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966" w:rsidRPr="00CA3966" w:rsidRDefault="00CA3966" w:rsidP="00CA3966">
      <w:pPr>
        <w:tabs>
          <w:tab w:val="left" w:pos="34"/>
          <w:tab w:val="left" w:pos="176"/>
        </w:tabs>
        <w:spacing w:after="0" w:line="240" w:lineRule="auto"/>
        <w:jc w:val="center"/>
        <w:rPr>
          <w:rFonts w:ascii="Times New Roman" w:eastAsia="Calibri" w:hAnsi="Times New Roman" w:cs="Times New Roman"/>
          <w:sz w:val="24"/>
          <w:szCs w:val="24"/>
          <w:lang w:eastAsia="en-US"/>
        </w:rPr>
      </w:pPr>
      <w:r w:rsidRPr="00CA3966">
        <w:rPr>
          <w:rFonts w:ascii="Times New Roman" w:eastAsia="Calibri" w:hAnsi="Times New Roman" w:cs="Times New Roman"/>
          <w:sz w:val="24"/>
          <w:szCs w:val="24"/>
          <w:lang w:eastAsia="en-US"/>
        </w:rPr>
        <w:t>Министерство образования и науки Челябинской области</w:t>
      </w:r>
    </w:p>
    <w:p w:rsidR="00CA3966" w:rsidRPr="00CA3966" w:rsidRDefault="00CA3966" w:rsidP="00CA3966">
      <w:pPr>
        <w:spacing w:after="0" w:line="240" w:lineRule="auto"/>
        <w:jc w:val="center"/>
        <w:rPr>
          <w:rFonts w:ascii="Times New Roman" w:hAnsi="Times New Roman" w:cs="Times New Roman"/>
          <w:sz w:val="24"/>
          <w:szCs w:val="24"/>
        </w:rPr>
      </w:pPr>
      <w:r w:rsidRPr="00CA3966">
        <w:rPr>
          <w:rFonts w:ascii="Times New Roman" w:hAnsi="Times New Roman" w:cs="Times New Roman"/>
          <w:sz w:val="24"/>
          <w:szCs w:val="24"/>
        </w:rPr>
        <w:t>Государственное бюджетное профессиональное образовательное учреждение</w:t>
      </w:r>
    </w:p>
    <w:p w:rsidR="00AF6F44" w:rsidRPr="00F86686" w:rsidRDefault="00CA3966" w:rsidP="00CA3966">
      <w:pPr>
        <w:tabs>
          <w:tab w:val="left" w:pos="9498"/>
        </w:tabs>
        <w:spacing w:after="0"/>
        <w:ind w:right="567"/>
        <w:jc w:val="center"/>
        <w:rPr>
          <w:rFonts w:ascii="Times New Roman" w:eastAsia="Times New Roman" w:hAnsi="Times New Roman" w:cs="Times New Roman"/>
          <w:b/>
          <w:bCs/>
          <w:sz w:val="24"/>
          <w:szCs w:val="24"/>
        </w:rPr>
      </w:pPr>
      <w:r w:rsidRPr="00CA3966">
        <w:rPr>
          <w:rFonts w:ascii="Times New Roman" w:hAnsi="Times New Roman" w:cs="Times New Roman"/>
          <w:b/>
          <w:sz w:val="24"/>
          <w:szCs w:val="24"/>
        </w:rPr>
        <w:t>«Южно-Уральский государственный технический колледж</w:t>
      </w:r>
    </w:p>
    <w:p w:rsidR="00AF6F44" w:rsidRPr="00F86686" w:rsidRDefault="00AF6F44" w:rsidP="004A04B6">
      <w:pPr>
        <w:spacing w:after="0"/>
        <w:rPr>
          <w:rFonts w:ascii="Times New Roman" w:eastAsia="Times New Roman" w:hAnsi="Times New Roman" w:cs="Times New Roman"/>
          <w:sz w:val="24"/>
          <w:szCs w:val="24"/>
        </w:rPr>
      </w:pPr>
    </w:p>
    <w:p w:rsidR="00AF6F44" w:rsidRPr="00F86686" w:rsidRDefault="00AF6F44" w:rsidP="004A04B6">
      <w:pPr>
        <w:spacing w:after="0"/>
        <w:rPr>
          <w:rFonts w:ascii="Times New Roman" w:eastAsia="Times New Roman" w:hAnsi="Times New Roman" w:cs="Times New Roman"/>
          <w:sz w:val="24"/>
          <w:szCs w:val="24"/>
        </w:rPr>
      </w:pPr>
    </w:p>
    <w:p w:rsidR="00AF6F44" w:rsidRPr="00F86686" w:rsidRDefault="00AF6F44" w:rsidP="004A04B6">
      <w:pPr>
        <w:spacing w:after="0"/>
        <w:rPr>
          <w:rFonts w:ascii="Times New Roman" w:eastAsia="Times New Roman" w:hAnsi="Times New Roman" w:cs="Times New Roman"/>
          <w:sz w:val="24"/>
          <w:szCs w:val="24"/>
        </w:rPr>
      </w:pPr>
    </w:p>
    <w:p w:rsidR="00AF6F44" w:rsidRPr="00F86686" w:rsidRDefault="00AF6F44" w:rsidP="004A04B6">
      <w:pPr>
        <w:spacing w:after="0"/>
        <w:rPr>
          <w:rFonts w:ascii="Times New Roman" w:eastAsia="Times New Roman" w:hAnsi="Times New Roman" w:cs="Times New Roman"/>
          <w:sz w:val="24"/>
          <w:szCs w:val="24"/>
        </w:rPr>
      </w:pPr>
    </w:p>
    <w:p w:rsidR="00AF6F44" w:rsidRPr="00F86686" w:rsidRDefault="00AF6F44" w:rsidP="004A04B6">
      <w:pPr>
        <w:spacing w:after="0"/>
        <w:rPr>
          <w:rFonts w:ascii="Times New Roman" w:eastAsia="Times New Roman" w:hAnsi="Times New Roman" w:cs="Times New Roman"/>
          <w:sz w:val="24"/>
          <w:szCs w:val="24"/>
        </w:rPr>
      </w:pPr>
    </w:p>
    <w:p w:rsidR="00AF6F44" w:rsidRPr="00F86686" w:rsidRDefault="00AF6F44" w:rsidP="004A04B6">
      <w:pPr>
        <w:spacing w:after="0"/>
        <w:rPr>
          <w:rFonts w:ascii="Times New Roman" w:eastAsia="Times New Roman" w:hAnsi="Times New Roman" w:cs="Times New Roman"/>
          <w:sz w:val="24"/>
          <w:szCs w:val="24"/>
        </w:rPr>
      </w:pPr>
    </w:p>
    <w:p w:rsidR="00AF6F44" w:rsidRPr="00F86686" w:rsidRDefault="00AF6F44" w:rsidP="004A04B6">
      <w:pPr>
        <w:spacing w:after="0"/>
        <w:rPr>
          <w:rFonts w:ascii="Times New Roman" w:eastAsia="Times New Roman" w:hAnsi="Times New Roman" w:cs="Times New Roman"/>
          <w:sz w:val="24"/>
          <w:szCs w:val="24"/>
        </w:rPr>
      </w:pPr>
    </w:p>
    <w:p w:rsidR="00AF6F44" w:rsidRPr="00F86686" w:rsidRDefault="00AF6F44" w:rsidP="004A04B6">
      <w:pPr>
        <w:spacing w:after="0"/>
        <w:rPr>
          <w:rFonts w:ascii="Times New Roman" w:eastAsia="Times New Roman" w:hAnsi="Times New Roman" w:cs="Times New Roman"/>
          <w:sz w:val="24"/>
          <w:szCs w:val="24"/>
        </w:rPr>
      </w:pPr>
    </w:p>
    <w:p w:rsidR="00AF6F44" w:rsidRPr="00F86686" w:rsidRDefault="00AF6F44" w:rsidP="004A04B6">
      <w:pPr>
        <w:spacing w:after="0"/>
        <w:rPr>
          <w:rFonts w:ascii="Times New Roman" w:eastAsia="Times New Roman" w:hAnsi="Times New Roman" w:cs="Times New Roman"/>
          <w:sz w:val="24"/>
          <w:szCs w:val="24"/>
        </w:rPr>
      </w:pPr>
    </w:p>
    <w:p w:rsidR="00AF6F44" w:rsidRPr="00F86686" w:rsidRDefault="00AF6F44" w:rsidP="004A04B6">
      <w:pPr>
        <w:spacing w:after="0"/>
        <w:rPr>
          <w:rFonts w:ascii="Times New Roman" w:eastAsia="Times New Roman" w:hAnsi="Times New Roman" w:cs="Times New Roman"/>
          <w:sz w:val="24"/>
          <w:szCs w:val="24"/>
        </w:rPr>
      </w:pPr>
    </w:p>
    <w:p w:rsidR="00AF6F44" w:rsidRPr="00F86686" w:rsidRDefault="00AF6F44" w:rsidP="004A04B6">
      <w:pPr>
        <w:spacing w:after="0"/>
        <w:rPr>
          <w:rFonts w:ascii="Times New Roman" w:eastAsia="Times New Roman" w:hAnsi="Times New Roman" w:cs="Times New Roman"/>
          <w:sz w:val="24"/>
          <w:szCs w:val="24"/>
        </w:rPr>
      </w:pPr>
    </w:p>
    <w:p w:rsidR="008261A4" w:rsidRPr="008261A4" w:rsidRDefault="008261A4" w:rsidP="008261A4">
      <w:pPr>
        <w:spacing w:after="120" w:line="240" w:lineRule="auto"/>
        <w:jc w:val="center"/>
        <w:rPr>
          <w:rFonts w:ascii="Times New Roman" w:eastAsia="Times New Roman" w:hAnsi="Times New Roman" w:cs="Times New Roman"/>
          <w:b/>
          <w:sz w:val="32"/>
          <w:szCs w:val="32"/>
        </w:rPr>
      </w:pPr>
      <w:r w:rsidRPr="008261A4">
        <w:rPr>
          <w:rFonts w:ascii="Times New Roman" w:eastAsia="Times New Roman" w:hAnsi="Times New Roman" w:cs="Times New Roman"/>
          <w:b/>
          <w:sz w:val="32"/>
          <w:szCs w:val="32"/>
        </w:rPr>
        <w:t>Методические рекомендации</w:t>
      </w:r>
    </w:p>
    <w:p w:rsidR="008261A4" w:rsidRPr="008261A4" w:rsidRDefault="008261A4" w:rsidP="008261A4">
      <w:pPr>
        <w:spacing w:after="120" w:line="240" w:lineRule="auto"/>
        <w:jc w:val="center"/>
        <w:rPr>
          <w:rFonts w:ascii="Times New Roman" w:eastAsia="Times New Roman" w:hAnsi="Times New Roman" w:cs="Times New Roman"/>
          <w:b/>
          <w:sz w:val="32"/>
          <w:szCs w:val="32"/>
        </w:rPr>
      </w:pPr>
      <w:r w:rsidRPr="008261A4">
        <w:rPr>
          <w:rFonts w:ascii="Times New Roman" w:eastAsia="Times New Roman" w:hAnsi="Times New Roman" w:cs="Times New Roman"/>
          <w:b/>
          <w:sz w:val="32"/>
          <w:szCs w:val="32"/>
        </w:rPr>
        <w:t>по выполнению практических работ</w:t>
      </w:r>
    </w:p>
    <w:p w:rsidR="008261A4" w:rsidRDefault="008261A4" w:rsidP="008261A4">
      <w:pPr>
        <w:spacing w:after="120"/>
        <w:jc w:val="center"/>
        <w:rPr>
          <w:rFonts w:ascii="Times New Roman" w:eastAsia="Times New Roman" w:hAnsi="Times New Roman" w:cs="Times New Roman"/>
          <w:b/>
          <w:sz w:val="32"/>
          <w:szCs w:val="32"/>
        </w:rPr>
      </w:pPr>
      <w:r w:rsidRPr="008261A4">
        <w:rPr>
          <w:rFonts w:ascii="Times New Roman" w:eastAsia="Times New Roman" w:hAnsi="Times New Roman" w:cs="Times New Roman"/>
          <w:b/>
          <w:sz w:val="32"/>
          <w:szCs w:val="32"/>
        </w:rPr>
        <w:t>по</w:t>
      </w:r>
      <w:r>
        <w:rPr>
          <w:rFonts w:ascii="Times New Roman" w:eastAsia="Times New Roman" w:hAnsi="Times New Roman" w:cs="Times New Roman"/>
          <w:b/>
          <w:sz w:val="32"/>
          <w:szCs w:val="32"/>
        </w:rPr>
        <w:t xml:space="preserve"> учебной</w:t>
      </w:r>
      <w:r w:rsidRPr="008261A4">
        <w:rPr>
          <w:rFonts w:ascii="Times New Roman" w:eastAsia="Times New Roman" w:hAnsi="Times New Roman" w:cs="Times New Roman"/>
          <w:b/>
          <w:sz w:val="32"/>
          <w:szCs w:val="32"/>
        </w:rPr>
        <w:t xml:space="preserve"> дисциплине </w:t>
      </w:r>
    </w:p>
    <w:p w:rsidR="00CA3966" w:rsidRPr="00F86686" w:rsidRDefault="008261A4" w:rsidP="008261A4">
      <w:pPr>
        <w:spacing w:after="120"/>
        <w:jc w:val="center"/>
        <w:rPr>
          <w:rFonts w:ascii="Times New Roman" w:eastAsia="Times New Roman" w:hAnsi="Times New Roman" w:cs="Times New Roman"/>
          <w:b/>
          <w:sz w:val="24"/>
          <w:szCs w:val="24"/>
        </w:rPr>
      </w:pPr>
      <w:r>
        <w:rPr>
          <w:rFonts w:ascii="Times New Roman" w:eastAsia="Times New Roman" w:hAnsi="Times New Roman" w:cs="Times New Roman"/>
          <w:b/>
          <w:sz w:val="32"/>
          <w:szCs w:val="32"/>
        </w:rPr>
        <w:t>«</w:t>
      </w:r>
      <w:r w:rsidR="003D5221" w:rsidRPr="008261A4">
        <w:rPr>
          <w:rFonts w:ascii="Times New Roman" w:eastAsia="Times New Roman" w:hAnsi="Times New Roman" w:cs="Times New Roman"/>
          <w:b/>
          <w:sz w:val="32"/>
          <w:szCs w:val="32"/>
        </w:rPr>
        <w:t>Э</w:t>
      </w:r>
      <w:r w:rsidR="00CA3966" w:rsidRPr="008261A4">
        <w:rPr>
          <w:rFonts w:ascii="Times New Roman" w:eastAsia="Times New Roman" w:hAnsi="Times New Roman" w:cs="Times New Roman"/>
          <w:b/>
          <w:sz w:val="32"/>
          <w:szCs w:val="32"/>
        </w:rPr>
        <w:t>кономика</w:t>
      </w:r>
      <w:r w:rsidR="003D5221" w:rsidRPr="008261A4">
        <w:rPr>
          <w:rFonts w:ascii="Times New Roman" w:eastAsia="Times New Roman" w:hAnsi="Times New Roman" w:cs="Times New Roman"/>
          <w:b/>
          <w:sz w:val="32"/>
          <w:szCs w:val="32"/>
        </w:rPr>
        <w:t xml:space="preserve"> отрасли</w:t>
      </w:r>
      <w:r>
        <w:rPr>
          <w:rFonts w:ascii="Times New Roman" w:eastAsia="Times New Roman" w:hAnsi="Times New Roman" w:cs="Times New Roman"/>
          <w:b/>
          <w:sz w:val="32"/>
          <w:szCs w:val="32"/>
        </w:rPr>
        <w:t>»</w:t>
      </w:r>
    </w:p>
    <w:p w:rsidR="00AF6F44" w:rsidRPr="00F86686" w:rsidRDefault="00AF6F44" w:rsidP="004A04B6">
      <w:pPr>
        <w:spacing w:after="0"/>
        <w:jc w:val="center"/>
        <w:rPr>
          <w:rFonts w:ascii="Times New Roman" w:eastAsia="Times New Roman" w:hAnsi="Times New Roman" w:cs="Times New Roman"/>
          <w:sz w:val="24"/>
          <w:szCs w:val="24"/>
        </w:rPr>
      </w:pPr>
    </w:p>
    <w:p w:rsidR="00AF6F44" w:rsidRPr="00F86686" w:rsidRDefault="00AF6F44" w:rsidP="004A04B6">
      <w:pPr>
        <w:spacing w:after="0"/>
        <w:rPr>
          <w:rFonts w:ascii="Times New Roman" w:eastAsia="Times New Roman" w:hAnsi="Times New Roman" w:cs="Times New Roman"/>
          <w:sz w:val="24"/>
          <w:szCs w:val="24"/>
        </w:rPr>
      </w:pPr>
    </w:p>
    <w:p w:rsidR="00B8021B" w:rsidRPr="00B8021B" w:rsidRDefault="00B8021B" w:rsidP="00B8021B">
      <w:pPr>
        <w:widowControl w:val="0"/>
        <w:tabs>
          <w:tab w:val="left" w:pos="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sz w:val="28"/>
          <w:szCs w:val="28"/>
        </w:rPr>
      </w:pPr>
      <w:r w:rsidRPr="00B8021B">
        <w:rPr>
          <w:rFonts w:ascii="Times New Roman" w:eastAsia="Times New Roman" w:hAnsi="Times New Roman" w:cs="Times New Roman"/>
          <w:sz w:val="28"/>
          <w:szCs w:val="28"/>
        </w:rPr>
        <w:t>08.02.07</w:t>
      </w:r>
      <w:r w:rsidRPr="00B8021B">
        <w:rPr>
          <w:rFonts w:ascii="Times New Roman" w:eastAsia="Times New Roman" w:hAnsi="Times New Roman" w:cs="Times New Roman"/>
          <w:b/>
          <w:sz w:val="28"/>
          <w:szCs w:val="28"/>
        </w:rPr>
        <w:t xml:space="preserve">  </w:t>
      </w:r>
      <w:r w:rsidRPr="00B8021B">
        <w:rPr>
          <w:rFonts w:ascii="Times New Roman" w:eastAsia="Times New Roman" w:hAnsi="Times New Roman" w:cs="Times New Roman"/>
          <w:sz w:val="28"/>
          <w:szCs w:val="28"/>
        </w:rPr>
        <w:t xml:space="preserve">Монтаж и эксплуатация внутренних сантехнических устройств, </w:t>
      </w:r>
    </w:p>
    <w:p w:rsidR="00B8021B" w:rsidRPr="00B8021B" w:rsidRDefault="00B8021B" w:rsidP="00B8021B">
      <w:pPr>
        <w:widowControl w:val="0"/>
        <w:tabs>
          <w:tab w:val="left" w:pos="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sz w:val="28"/>
          <w:szCs w:val="28"/>
        </w:rPr>
      </w:pPr>
      <w:r w:rsidRPr="00B8021B">
        <w:rPr>
          <w:rFonts w:ascii="Times New Roman" w:eastAsia="Times New Roman" w:hAnsi="Times New Roman" w:cs="Times New Roman"/>
          <w:sz w:val="28"/>
          <w:szCs w:val="28"/>
        </w:rPr>
        <w:t>кондиционирования воздуха и вентиляции</w:t>
      </w:r>
    </w:p>
    <w:p w:rsidR="00B8021B" w:rsidRPr="00B8021B" w:rsidRDefault="00B8021B" w:rsidP="00B8021B">
      <w:pPr>
        <w:widowControl w:val="0"/>
        <w:tabs>
          <w:tab w:val="left" w:pos="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sz w:val="28"/>
          <w:szCs w:val="28"/>
        </w:rPr>
      </w:pPr>
    </w:p>
    <w:p w:rsidR="00B8021B" w:rsidRDefault="00B8021B" w:rsidP="00B8021B">
      <w:pPr>
        <w:tabs>
          <w:tab w:val="left" w:pos="34"/>
        </w:tabs>
        <w:jc w:val="center"/>
        <w:rPr>
          <w:rFonts w:ascii="Calibri" w:eastAsia="Times New Roman" w:hAnsi="Calibri" w:cs="Times New Roman"/>
          <w:sz w:val="28"/>
          <w:szCs w:val="28"/>
        </w:rPr>
      </w:pPr>
    </w:p>
    <w:p w:rsidR="00AF6F44" w:rsidRPr="00F86686" w:rsidRDefault="00AF6F44" w:rsidP="004A04B6">
      <w:pPr>
        <w:spacing w:after="0"/>
        <w:rPr>
          <w:rFonts w:ascii="Times New Roman" w:eastAsia="Times New Roman" w:hAnsi="Times New Roman" w:cs="Times New Roman"/>
          <w:sz w:val="24"/>
          <w:szCs w:val="24"/>
        </w:rPr>
      </w:pPr>
    </w:p>
    <w:p w:rsidR="00AF6F44" w:rsidRDefault="00AF6F44" w:rsidP="004A04B6">
      <w:pPr>
        <w:spacing w:after="0"/>
        <w:rPr>
          <w:rFonts w:ascii="Times New Roman" w:eastAsia="Times New Roman" w:hAnsi="Times New Roman" w:cs="Times New Roman"/>
          <w:sz w:val="24"/>
          <w:szCs w:val="24"/>
        </w:rPr>
      </w:pPr>
    </w:p>
    <w:p w:rsidR="00D81C82" w:rsidRPr="00F86686" w:rsidRDefault="00D81C82" w:rsidP="004A04B6">
      <w:pPr>
        <w:spacing w:after="0"/>
        <w:rPr>
          <w:rFonts w:ascii="Times New Roman" w:eastAsia="Times New Roman" w:hAnsi="Times New Roman" w:cs="Times New Roman"/>
          <w:sz w:val="24"/>
          <w:szCs w:val="24"/>
        </w:rPr>
      </w:pPr>
    </w:p>
    <w:p w:rsidR="00AF6F44" w:rsidRPr="00F86686" w:rsidRDefault="00AF6F44" w:rsidP="004A04B6">
      <w:pPr>
        <w:spacing w:after="0"/>
        <w:rPr>
          <w:rFonts w:ascii="Times New Roman" w:eastAsia="Times New Roman" w:hAnsi="Times New Roman" w:cs="Times New Roman"/>
          <w:sz w:val="24"/>
          <w:szCs w:val="24"/>
        </w:rPr>
      </w:pPr>
    </w:p>
    <w:p w:rsidR="00AF6F44" w:rsidRPr="00F86686" w:rsidRDefault="00AF6F44" w:rsidP="004A04B6">
      <w:pPr>
        <w:spacing w:after="0"/>
        <w:rPr>
          <w:rFonts w:ascii="Times New Roman" w:eastAsia="Times New Roman" w:hAnsi="Times New Roman" w:cs="Times New Roman"/>
          <w:sz w:val="24"/>
          <w:szCs w:val="24"/>
        </w:rPr>
      </w:pPr>
    </w:p>
    <w:p w:rsidR="00AF6F44" w:rsidRPr="00F86686" w:rsidRDefault="00AF6F44" w:rsidP="004A04B6">
      <w:pPr>
        <w:spacing w:after="0"/>
        <w:jc w:val="center"/>
        <w:rPr>
          <w:rFonts w:ascii="Times New Roman" w:eastAsia="Times New Roman" w:hAnsi="Times New Roman" w:cs="Times New Roman"/>
          <w:sz w:val="24"/>
          <w:szCs w:val="24"/>
        </w:rPr>
      </w:pPr>
    </w:p>
    <w:p w:rsidR="00AF6F44" w:rsidRPr="00F86686" w:rsidRDefault="00AF6F44" w:rsidP="004A04B6">
      <w:pPr>
        <w:spacing w:after="0"/>
        <w:jc w:val="center"/>
        <w:rPr>
          <w:rFonts w:ascii="Times New Roman" w:eastAsia="Times New Roman" w:hAnsi="Times New Roman" w:cs="Times New Roman"/>
          <w:sz w:val="24"/>
          <w:szCs w:val="24"/>
        </w:rPr>
      </w:pPr>
    </w:p>
    <w:p w:rsidR="00AF6F44" w:rsidRPr="00F86686" w:rsidRDefault="00AF6F44" w:rsidP="004A04B6">
      <w:pPr>
        <w:spacing w:after="0"/>
        <w:jc w:val="center"/>
        <w:rPr>
          <w:rFonts w:ascii="Times New Roman" w:eastAsia="Times New Roman" w:hAnsi="Times New Roman" w:cs="Times New Roman"/>
          <w:sz w:val="24"/>
          <w:szCs w:val="24"/>
        </w:rPr>
      </w:pPr>
    </w:p>
    <w:p w:rsidR="00AF6F44" w:rsidRPr="00F86686" w:rsidRDefault="00AF6F44" w:rsidP="004A04B6">
      <w:pPr>
        <w:spacing w:after="0"/>
        <w:jc w:val="center"/>
        <w:rPr>
          <w:rFonts w:ascii="Times New Roman" w:eastAsia="Times New Roman" w:hAnsi="Times New Roman" w:cs="Times New Roman"/>
          <w:sz w:val="24"/>
          <w:szCs w:val="24"/>
        </w:rPr>
      </w:pPr>
    </w:p>
    <w:p w:rsidR="00AF6F44" w:rsidRPr="00F86686" w:rsidRDefault="00AF6F44" w:rsidP="004A04B6">
      <w:pPr>
        <w:spacing w:after="0"/>
        <w:jc w:val="center"/>
        <w:rPr>
          <w:rFonts w:ascii="Times New Roman" w:eastAsia="Times New Roman" w:hAnsi="Times New Roman" w:cs="Times New Roman"/>
          <w:sz w:val="24"/>
          <w:szCs w:val="24"/>
        </w:rPr>
      </w:pPr>
    </w:p>
    <w:p w:rsidR="00AF6F44" w:rsidRPr="00F86686" w:rsidRDefault="00AF6F44" w:rsidP="004A04B6">
      <w:pPr>
        <w:spacing w:after="0"/>
        <w:jc w:val="center"/>
        <w:rPr>
          <w:rFonts w:ascii="Times New Roman" w:eastAsia="Times New Roman" w:hAnsi="Times New Roman" w:cs="Times New Roman"/>
          <w:sz w:val="24"/>
          <w:szCs w:val="24"/>
        </w:rPr>
      </w:pPr>
    </w:p>
    <w:p w:rsidR="00AF6F44" w:rsidRPr="00F86686" w:rsidRDefault="00AF6F44" w:rsidP="004A04B6">
      <w:pPr>
        <w:spacing w:after="0"/>
        <w:jc w:val="center"/>
        <w:rPr>
          <w:rFonts w:ascii="Times New Roman" w:eastAsia="Times New Roman" w:hAnsi="Times New Roman" w:cs="Times New Roman"/>
          <w:bCs/>
          <w:sz w:val="24"/>
          <w:szCs w:val="24"/>
        </w:rPr>
      </w:pPr>
    </w:p>
    <w:p w:rsidR="00AF6F44" w:rsidRDefault="00B8021B" w:rsidP="004A04B6">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Челябинск, 2022</w:t>
      </w:r>
    </w:p>
    <w:p w:rsidR="00B8021B" w:rsidRDefault="00B8021B" w:rsidP="004A04B6">
      <w:pPr>
        <w:spacing w:after="0"/>
        <w:jc w:val="center"/>
        <w:rPr>
          <w:rFonts w:ascii="Times New Roman" w:eastAsia="Times New Roman" w:hAnsi="Times New Roman" w:cs="Times New Roman"/>
          <w:bCs/>
          <w:sz w:val="24"/>
          <w:szCs w:val="24"/>
        </w:rPr>
      </w:pPr>
    </w:p>
    <w:p w:rsidR="00F377BE" w:rsidRDefault="00F377BE" w:rsidP="004A04B6">
      <w:pPr>
        <w:spacing w:after="0"/>
        <w:jc w:val="center"/>
        <w:rPr>
          <w:rFonts w:ascii="Times New Roman" w:eastAsia="Times New Roman" w:hAnsi="Times New Roman" w:cs="Times New Roman"/>
          <w:bCs/>
          <w:sz w:val="24"/>
          <w:szCs w:val="24"/>
        </w:rPr>
      </w:pPr>
    </w:p>
    <w:p w:rsidR="00F377BE" w:rsidRPr="00F86686" w:rsidRDefault="00F377BE" w:rsidP="004A04B6">
      <w:pPr>
        <w:spacing w:after="0"/>
        <w:jc w:val="center"/>
        <w:rPr>
          <w:rFonts w:ascii="Times New Roman" w:eastAsia="Times New Roman" w:hAnsi="Times New Roman" w:cs="Times New Roman"/>
          <w:bCs/>
          <w:sz w:val="24"/>
          <w:szCs w:val="24"/>
        </w:rPr>
      </w:pPr>
    </w:p>
    <w:tbl>
      <w:tblPr>
        <w:tblW w:w="9750" w:type="dxa"/>
        <w:tblLayout w:type="fixed"/>
        <w:tblLook w:val="04A0"/>
      </w:tblPr>
      <w:tblGrid>
        <w:gridCol w:w="3326"/>
        <w:gridCol w:w="3264"/>
        <w:gridCol w:w="3160"/>
      </w:tblGrid>
      <w:tr w:rsidR="00AF6F44" w:rsidRPr="00F86686" w:rsidTr="00AF6F44">
        <w:tc>
          <w:tcPr>
            <w:tcW w:w="3326" w:type="dxa"/>
            <w:hideMark/>
          </w:tcPr>
          <w:p w:rsidR="00AF6F44" w:rsidRPr="00F86686" w:rsidRDefault="00AF6F44" w:rsidP="004A04B6">
            <w:pPr>
              <w:spacing w:after="0"/>
              <w:ind w:left="-108"/>
              <w:jc w:val="both"/>
              <w:rPr>
                <w:rFonts w:ascii="Times New Roman" w:eastAsia="Times New Roman" w:hAnsi="Times New Roman" w:cs="Times New Roman"/>
                <w:sz w:val="24"/>
                <w:szCs w:val="24"/>
              </w:rPr>
            </w:pPr>
            <w:r w:rsidRPr="00F86686">
              <w:rPr>
                <w:rFonts w:ascii="Times New Roman" w:hAnsi="Times New Roman"/>
                <w:b/>
                <w:sz w:val="24"/>
                <w:szCs w:val="24"/>
              </w:rPr>
              <w:lastRenderedPageBreak/>
              <w:br w:type="page"/>
            </w:r>
            <w:r w:rsidRPr="00F86686">
              <w:rPr>
                <w:rFonts w:ascii="Times New Roman" w:eastAsia="Times New Roman" w:hAnsi="Times New Roman" w:cs="Times New Roman"/>
                <w:sz w:val="24"/>
                <w:szCs w:val="24"/>
              </w:rPr>
              <w:br w:type="page"/>
              <w:t>Методические рекомендации составлены в соответствии с программой учебной дисци</w:t>
            </w:r>
            <w:r w:rsidRPr="00F86686">
              <w:rPr>
                <w:rFonts w:ascii="Times New Roman" w:eastAsia="Times New Roman" w:hAnsi="Times New Roman" w:cs="Times New Roman"/>
                <w:sz w:val="24"/>
                <w:szCs w:val="24"/>
              </w:rPr>
              <w:t>п</w:t>
            </w:r>
            <w:r w:rsidRPr="00F86686">
              <w:rPr>
                <w:rFonts w:ascii="Times New Roman" w:eastAsia="Times New Roman" w:hAnsi="Times New Roman" w:cs="Times New Roman"/>
                <w:sz w:val="24"/>
                <w:szCs w:val="24"/>
              </w:rPr>
              <w:t xml:space="preserve">лины «Экономика </w:t>
            </w:r>
            <w:r w:rsidR="00BF74D4">
              <w:rPr>
                <w:rFonts w:ascii="Times New Roman" w:eastAsia="Times New Roman" w:hAnsi="Times New Roman" w:cs="Times New Roman"/>
                <w:sz w:val="24"/>
                <w:szCs w:val="24"/>
              </w:rPr>
              <w:t>отрасли</w:t>
            </w:r>
            <w:r w:rsidR="008261A4">
              <w:rPr>
                <w:rFonts w:ascii="Times New Roman" w:eastAsia="Times New Roman" w:hAnsi="Times New Roman" w:cs="Times New Roman"/>
                <w:sz w:val="24"/>
                <w:szCs w:val="24"/>
              </w:rPr>
              <w:t>»</w:t>
            </w:r>
          </w:p>
          <w:p w:rsidR="00AF6F44" w:rsidRPr="00F86686" w:rsidRDefault="00AF6F44" w:rsidP="004A04B6">
            <w:pPr>
              <w:spacing w:after="0"/>
              <w:ind w:left="-108"/>
              <w:jc w:val="both"/>
              <w:rPr>
                <w:rFonts w:ascii="Times New Roman" w:eastAsia="Times New Roman" w:hAnsi="Times New Roman" w:cs="Times New Roman"/>
                <w:sz w:val="24"/>
                <w:szCs w:val="24"/>
              </w:rPr>
            </w:pPr>
          </w:p>
        </w:tc>
        <w:tc>
          <w:tcPr>
            <w:tcW w:w="3264" w:type="dxa"/>
          </w:tcPr>
          <w:p w:rsidR="00AF6F44" w:rsidRPr="00F86686" w:rsidRDefault="00AF6F44" w:rsidP="004A04B6">
            <w:pPr>
              <w:spacing w:after="0"/>
              <w:ind w:right="-108"/>
              <w:jc w:val="both"/>
              <w:outlineLvl w:val="8"/>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ОДОБРЕНО</w:t>
            </w:r>
          </w:p>
          <w:p w:rsidR="00AF6F44" w:rsidRPr="00F86686" w:rsidRDefault="00AF6F44" w:rsidP="004A04B6">
            <w:pPr>
              <w:spacing w:after="0"/>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 xml:space="preserve">Предметной (цикловой) </w:t>
            </w:r>
          </w:p>
          <w:p w:rsidR="00AF6F44" w:rsidRPr="00F86686" w:rsidRDefault="00AF6F44" w:rsidP="004A04B6">
            <w:pPr>
              <w:spacing w:after="0"/>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комиссией</w:t>
            </w:r>
          </w:p>
          <w:p w:rsidR="00AF6F44" w:rsidRPr="00F86686" w:rsidRDefault="00AF6F44" w:rsidP="004A04B6">
            <w:pPr>
              <w:tabs>
                <w:tab w:val="center" w:pos="4677"/>
                <w:tab w:val="right" w:pos="9355"/>
              </w:tabs>
              <w:spacing w:after="0"/>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протокол №</w:t>
            </w:r>
          </w:p>
          <w:p w:rsidR="00AF6F44" w:rsidRPr="00F86686" w:rsidRDefault="00B8021B" w:rsidP="004A04B6">
            <w:pPr>
              <w:tabs>
                <w:tab w:val="center" w:pos="4677"/>
                <w:tab w:val="right" w:pos="9355"/>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«___»_________2022</w:t>
            </w:r>
            <w:r w:rsidR="00AF6F44" w:rsidRPr="00F86686">
              <w:rPr>
                <w:rFonts w:ascii="Times New Roman" w:eastAsia="Times New Roman" w:hAnsi="Times New Roman" w:cs="Times New Roman"/>
                <w:sz w:val="24"/>
                <w:szCs w:val="24"/>
              </w:rPr>
              <w:t>__ г.</w:t>
            </w:r>
          </w:p>
          <w:p w:rsidR="00AF6F44" w:rsidRPr="00F86686" w:rsidRDefault="00AF6F44" w:rsidP="004A04B6">
            <w:pPr>
              <w:tabs>
                <w:tab w:val="center" w:pos="4677"/>
                <w:tab w:val="right" w:pos="9355"/>
              </w:tabs>
              <w:spacing w:after="0"/>
              <w:jc w:val="both"/>
              <w:rPr>
                <w:rFonts w:ascii="Times New Roman" w:eastAsia="Times New Roman" w:hAnsi="Times New Roman" w:cs="Times New Roman"/>
                <w:sz w:val="24"/>
                <w:szCs w:val="24"/>
              </w:rPr>
            </w:pPr>
          </w:p>
          <w:p w:rsidR="00AF6F44" w:rsidRPr="00F86686" w:rsidRDefault="00AF6F44" w:rsidP="004A04B6">
            <w:pPr>
              <w:tabs>
                <w:tab w:val="center" w:pos="4677"/>
                <w:tab w:val="right" w:pos="9355"/>
              </w:tabs>
              <w:spacing w:after="0"/>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Председатель ПЦК</w:t>
            </w:r>
          </w:p>
          <w:p w:rsidR="00AF6F44" w:rsidRPr="00F86686" w:rsidRDefault="00AF6F44" w:rsidP="00F377BE">
            <w:pPr>
              <w:spacing w:after="0"/>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 xml:space="preserve">____________/ </w:t>
            </w:r>
            <w:r w:rsidR="00B8021B">
              <w:rPr>
                <w:rFonts w:ascii="Times New Roman" w:eastAsia="Times New Roman" w:hAnsi="Times New Roman" w:cs="Times New Roman"/>
                <w:sz w:val="24"/>
                <w:szCs w:val="24"/>
              </w:rPr>
              <w:t>Л.В.Юсупова</w:t>
            </w:r>
            <w:r w:rsidRPr="00F86686">
              <w:rPr>
                <w:rFonts w:ascii="Times New Roman" w:eastAsia="Times New Roman" w:hAnsi="Times New Roman" w:cs="Times New Roman"/>
                <w:sz w:val="24"/>
                <w:szCs w:val="24"/>
              </w:rPr>
              <w:t xml:space="preserve"> </w:t>
            </w:r>
          </w:p>
        </w:tc>
        <w:tc>
          <w:tcPr>
            <w:tcW w:w="3160" w:type="dxa"/>
          </w:tcPr>
          <w:p w:rsidR="00AF6F44" w:rsidRPr="00F86686" w:rsidRDefault="00AF6F44" w:rsidP="004A04B6">
            <w:pPr>
              <w:spacing w:after="0"/>
              <w:jc w:val="both"/>
              <w:outlineLvl w:val="8"/>
              <w:rPr>
                <w:rFonts w:ascii="Times New Roman" w:eastAsia="Times New Roman" w:hAnsi="Times New Roman" w:cs="Times New Roman"/>
                <w:sz w:val="24"/>
                <w:szCs w:val="24"/>
              </w:rPr>
            </w:pPr>
            <w:r w:rsidRPr="00F86686">
              <w:rPr>
                <w:rFonts w:ascii="Arial" w:eastAsia="Times New Roman" w:hAnsi="Arial" w:cs="Arial"/>
                <w:sz w:val="24"/>
                <w:szCs w:val="24"/>
              </w:rPr>
              <w:br w:type="page"/>
            </w:r>
            <w:r w:rsidRPr="00F86686">
              <w:rPr>
                <w:rFonts w:ascii="Times New Roman" w:eastAsia="Times New Roman" w:hAnsi="Times New Roman" w:cs="Times New Roman"/>
                <w:sz w:val="24"/>
                <w:szCs w:val="24"/>
              </w:rPr>
              <w:t>УТВЕРЖДАЮ</w:t>
            </w:r>
          </w:p>
          <w:p w:rsidR="00AF6F44" w:rsidRPr="00F86686" w:rsidRDefault="00AF6F44" w:rsidP="004A04B6">
            <w:pPr>
              <w:spacing w:after="0"/>
              <w:jc w:val="both"/>
              <w:rPr>
                <w:rFonts w:ascii="Times New Roman" w:eastAsia="Times New Roman" w:hAnsi="Times New Roman" w:cs="Times New Roman"/>
                <w:sz w:val="24"/>
                <w:szCs w:val="24"/>
              </w:rPr>
            </w:pPr>
          </w:p>
          <w:p w:rsidR="00AF6F44" w:rsidRPr="00F86686" w:rsidRDefault="00B8021B" w:rsidP="004A04B6">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Зам. директора по У</w:t>
            </w:r>
            <w:r w:rsidR="00AF6F44" w:rsidRPr="00F86686">
              <w:rPr>
                <w:rFonts w:ascii="Times New Roman" w:eastAsia="Times New Roman" w:hAnsi="Times New Roman" w:cs="Times New Roman"/>
                <w:sz w:val="24"/>
                <w:szCs w:val="24"/>
              </w:rPr>
              <w:t xml:space="preserve">МР </w:t>
            </w:r>
          </w:p>
          <w:p w:rsidR="00AF6F44" w:rsidRPr="00F86686" w:rsidRDefault="00AF6F44" w:rsidP="004A04B6">
            <w:pPr>
              <w:spacing w:after="0"/>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__________Т.Ю. Крашакова</w:t>
            </w:r>
          </w:p>
          <w:p w:rsidR="00AF6F44" w:rsidRPr="00F86686" w:rsidRDefault="00B8021B" w:rsidP="004A04B6">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«___»__________2022</w:t>
            </w:r>
            <w:r w:rsidR="00AF6F44" w:rsidRPr="00F86686">
              <w:rPr>
                <w:rFonts w:ascii="Times New Roman" w:eastAsia="Times New Roman" w:hAnsi="Times New Roman" w:cs="Times New Roman"/>
                <w:sz w:val="24"/>
                <w:szCs w:val="24"/>
              </w:rPr>
              <w:t>__ г.</w:t>
            </w:r>
          </w:p>
        </w:tc>
      </w:tr>
    </w:tbl>
    <w:p w:rsidR="00AF6F44" w:rsidRPr="00F86686" w:rsidRDefault="00AF6F44" w:rsidP="004A04B6">
      <w:pPr>
        <w:spacing w:after="120"/>
        <w:ind w:right="-426"/>
        <w:rPr>
          <w:rFonts w:ascii="Times New Roman" w:eastAsia="Times New Roman" w:hAnsi="Times New Roman" w:cs="Times New Roman"/>
          <w:sz w:val="24"/>
          <w:szCs w:val="24"/>
        </w:rPr>
      </w:pPr>
    </w:p>
    <w:p w:rsidR="00AF6F44" w:rsidRPr="00F86686" w:rsidRDefault="00AF6F44" w:rsidP="004A04B6">
      <w:pPr>
        <w:spacing w:after="120"/>
        <w:ind w:right="-426"/>
        <w:rPr>
          <w:rFonts w:ascii="Times New Roman" w:eastAsia="Times New Roman" w:hAnsi="Times New Roman" w:cs="Times New Roman"/>
          <w:sz w:val="24"/>
          <w:szCs w:val="24"/>
        </w:rPr>
      </w:pPr>
    </w:p>
    <w:p w:rsidR="00AF6F44" w:rsidRPr="00F86686" w:rsidRDefault="00AF6F44" w:rsidP="004A04B6">
      <w:pPr>
        <w:spacing w:after="120"/>
        <w:ind w:right="-426"/>
        <w:rPr>
          <w:rFonts w:ascii="Times New Roman" w:eastAsia="Times New Roman" w:hAnsi="Times New Roman" w:cs="Times New Roman"/>
          <w:sz w:val="24"/>
          <w:szCs w:val="24"/>
        </w:rPr>
      </w:pPr>
    </w:p>
    <w:p w:rsidR="00AF6F44" w:rsidRPr="00F86686" w:rsidRDefault="00AF6F44" w:rsidP="004A04B6">
      <w:pPr>
        <w:spacing w:after="120"/>
        <w:ind w:right="-426"/>
        <w:rPr>
          <w:rFonts w:ascii="Times New Roman" w:eastAsia="Times New Roman" w:hAnsi="Times New Roman" w:cs="Times New Roman"/>
          <w:sz w:val="24"/>
          <w:szCs w:val="24"/>
        </w:rPr>
      </w:pPr>
    </w:p>
    <w:p w:rsidR="00AF6F44" w:rsidRPr="00F86686" w:rsidRDefault="00AF6F44" w:rsidP="004A04B6">
      <w:pPr>
        <w:spacing w:after="120"/>
        <w:ind w:right="-426"/>
        <w:rPr>
          <w:rFonts w:ascii="Times New Roman" w:eastAsia="Times New Roman" w:hAnsi="Times New Roman" w:cs="Times New Roman"/>
          <w:sz w:val="24"/>
          <w:szCs w:val="24"/>
        </w:rPr>
      </w:pPr>
    </w:p>
    <w:p w:rsidR="00AF6F44" w:rsidRPr="00F86686" w:rsidRDefault="00AF6F44" w:rsidP="004A04B6">
      <w:pPr>
        <w:keepNext/>
        <w:spacing w:after="0"/>
        <w:ind w:right="849"/>
        <w:jc w:val="center"/>
        <w:outlineLvl w:val="1"/>
        <w:rPr>
          <w:rFonts w:ascii="Times New Roman" w:eastAsia="Times New Roman" w:hAnsi="Times New Roman" w:cs="Times New Roman"/>
          <w:b/>
          <w:bCs/>
          <w:sz w:val="24"/>
          <w:szCs w:val="24"/>
        </w:rPr>
      </w:pPr>
    </w:p>
    <w:p w:rsidR="00AF6F44" w:rsidRPr="00F86686" w:rsidRDefault="00AF6F44" w:rsidP="004A04B6">
      <w:pPr>
        <w:keepNext/>
        <w:spacing w:after="0"/>
        <w:jc w:val="center"/>
        <w:outlineLvl w:val="1"/>
        <w:rPr>
          <w:rFonts w:ascii="Times New Roman" w:eastAsia="Times New Roman" w:hAnsi="Times New Roman" w:cs="Times New Roman"/>
          <w:b/>
          <w:bCs/>
          <w:sz w:val="24"/>
          <w:szCs w:val="24"/>
        </w:rPr>
      </w:pPr>
    </w:p>
    <w:p w:rsidR="00AF6F44" w:rsidRPr="00F86686" w:rsidRDefault="00AF6F44" w:rsidP="004A04B6">
      <w:pPr>
        <w:spacing w:after="0"/>
        <w:rPr>
          <w:rFonts w:ascii="Times New Roman" w:eastAsia="Times New Roman" w:hAnsi="Times New Roman" w:cs="Times New Roman"/>
          <w:sz w:val="24"/>
          <w:szCs w:val="24"/>
        </w:rPr>
      </w:pPr>
    </w:p>
    <w:p w:rsidR="00AF6F44" w:rsidRPr="00F86686" w:rsidRDefault="00AF6F44" w:rsidP="004A04B6">
      <w:pPr>
        <w:spacing w:after="0"/>
        <w:rPr>
          <w:rFonts w:ascii="Times New Roman" w:eastAsia="Times New Roman" w:hAnsi="Times New Roman" w:cs="Times New Roman"/>
          <w:sz w:val="24"/>
          <w:szCs w:val="24"/>
        </w:rPr>
      </w:pPr>
    </w:p>
    <w:p w:rsidR="00AF6F44" w:rsidRPr="00F86686" w:rsidRDefault="00AF6F44" w:rsidP="004A04B6">
      <w:pPr>
        <w:spacing w:after="0"/>
        <w:rPr>
          <w:rFonts w:ascii="Times New Roman" w:eastAsia="Times New Roman" w:hAnsi="Times New Roman" w:cs="Times New Roman"/>
          <w:sz w:val="24"/>
          <w:szCs w:val="24"/>
        </w:rPr>
      </w:pPr>
    </w:p>
    <w:p w:rsidR="00AF6F44" w:rsidRPr="00F86686" w:rsidRDefault="00AF6F44" w:rsidP="004A04B6">
      <w:pPr>
        <w:spacing w:after="0"/>
        <w:rPr>
          <w:rFonts w:ascii="Times New Roman" w:eastAsia="Times New Roman" w:hAnsi="Times New Roman" w:cs="Times New Roman"/>
          <w:sz w:val="24"/>
          <w:szCs w:val="24"/>
        </w:rPr>
      </w:pPr>
    </w:p>
    <w:p w:rsidR="00AF6F44" w:rsidRPr="00F86686" w:rsidRDefault="00AF6F44" w:rsidP="004A04B6">
      <w:pPr>
        <w:spacing w:after="0"/>
        <w:rPr>
          <w:rFonts w:ascii="Times New Roman" w:eastAsia="Times New Roman" w:hAnsi="Times New Roman" w:cs="Times New Roman"/>
          <w:sz w:val="24"/>
          <w:szCs w:val="24"/>
        </w:rPr>
      </w:pPr>
    </w:p>
    <w:p w:rsidR="00AF6F44" w:rsidRPr="00F86686" w:rsidRDefault="00AF6F44" w:rsidP="004A04B6">
      <w:pPr>
        <w:spacing w:after="0"/>
        <w:rPr>
          <w:rFonts w:ascii="Times New Roman" w:eastAsia="Times New Roman" w:hAnsi="Times New Roman" w:cs="Times New Roman"/>
          <w:sz w:val="24"/>
          <w:szCs w:val="24"/>
        </w:rPr>
      </w:pPr>
    </w:p>
    <w:p w:rsidR="00AF6F44" w:rsidRPr="00F86686" w:rsidRDefault="00AF6F44" w:rsidP="004A04B6">
      <w:pPr>
        <w:spacing w:after="0"/>
        <w:rPr>
          <w:rFonts w:ascii="Times New Roman" w:eastAsia="Times New Roman" w:hAnsi="Times New Roman" w:cs="Times New Roman"/>
          <w:sz w:val="24"/>
          <w:szCs w:val="24"/>
        </w:rPr>
      </w:pPr>
    </w:p>
    <w:p w:rsidR="00AF6F44" w:rsidRPr="00F86686" w:rsidRDefault="00AF6F44" w:rsidP="004A04B6">
      <w:pPr>
        <w:spacing w:after="0"/>
        <w:rPr>
          <w:rFonts w:ascii="Times New Roman" w:eastAsia="Times New Roman" w:hAnsi="Times New Roman" w:cs="Times New Roman"/>
          <w:sz w:val="24"/>
          <w:szCs w:val="24"/>
        </w:rPr>
      </w:pPr>
    </w:p>
    <w:p w:rsidR="00AF6F44" w:rsidRPr="00F86686" w:rsidRDefault="00AF6F44" w:rsidP="004A04B6">
      <w:pPr>
        <w:spacing w:after="0"/>
        <w:rPr>
          <w:rFonts w:ascii="Times New Roman" w:eastAsia="Times New Roman" w:hAnsi="Times New Roman" w:cs="Times New Roman"/>
          <w:sz w:val="24"/>
          <w:szCs w:val="24"/>
        </w:rPr>
      </w:pPr>
    </w:p>
    <w:p w:rsidR="00AF6F44" w:rsidRPr="00F86686" w:rsidRDefault="00AF6F44" w:rsidP="004A04B6">
      <w:pPr>
        <w:keepNext/>
        <w:spacing w:after="0"/>
        <w:jc w:val="center"/>
        <w:outlineLvl w:val="1"/>
        <w:rPr>
          <w:rFonts w:ascii="Times New Roman" w:eastAsia="Times New Roman" w:hAnsi="Times New Roman" w:cs="Times New Roman"/>
          <w:b/>
          <w:bCs/>
          <w:sz w:val="24"/>
          <w:szCs w:val="24"/>
        </w:rPr>
      </w:pPr>
    </w:p>
    <w:p w:rsidR="00AF6F44" w:rsidRPr="00F86686" w:rsidRDefault="00AF6F44" w:rsidP="004A04B6">
      <w:pPr>
        <w:spacing w:after="0"/>
        <w:rPr>
          <w:rFonts w:ascii="Times New Roman" w:eastAsia="Times New Roman" w:hAnsi="Times New Roman" w:cs="Times New Roman"/>
          <w:sz w:val="24"/>
          <w:szCs w:val="24"/>
        </w:rPr>
      </w:pPr>
    </w:p>
    <w:p w:rsidR="00AF6F44" w:rsidRPr="00F86686" w:rsidRDefault="00AF6F44" w:rsidP="004A04B6">
      <w:pPr>
        <w:spacing w:after="0"/>
        <w:rPr>
          <w:rFonts w:ascii="Times New Roman" w:eastAsia="Times New Roman" w:hAnsi="Times New Roman" w:cs="Times New Roman"/>
          <w:sz w:val="24"/>
          <w:szCs w:val="24"/>
        </w:rPr>
      </w:pPr>
    </w:p>
    <w:p w:rsidR="00AF6F44" w:rsidRPr="00F86686" w:rsidRDefault="00AF6F44" w:rsidP="004A04B6">
      <w:pPr>
        <w:spacing w:after="0"/>
        <w:rPr>
          <w:rFonts w:ascii="Times New Roman" w:eastAsia="Times New Roman" w:hAnsi="Times New Roman" w:cs="Times New Roman"/>
          <w:sz w:val="24"/>
          <w:szCs w:val="24"/>
        </w:rPr>
      </w:pPr>
    </w:p>
    <w:p w:rsidR="00AF6F44" w:rsidRPr="00F86686" w:rsidRDefault="00AF6F44" w:rsidP="004A04B6">
      <w:pPr>
        <w:keepNext/>
        <w:spacing w:after="0"/>
        <w:jc w:val="center"/>
        <w:outlineLvl w:val="1"/>
        <w:rPr>
          <w:rFonts w:ascii="Times New Roman" w:eastAsia="Times New Roman" w:hAnsi="Times New Roman" w:cs="Times New Roman"/>
          <w:b/>
          <w:bCs/>
          <w:sz w:val="24"/>
          <w:szCs w:val="24"/>
        </w:rPr>
      </w:pPr>
    </w:p>
    <w:p w:rsidR="00B71594" w:rsidRPr="00F86686" w:rsidRDefault="00AF6F44" w:rsidP="00B71594">
      <w:pPr>
        <w:widowControl w:val="0"/>
        <w:spacing w:after="0"/>
        <w:ind w:right="707"/>
        <w:jc w:val="both"/>
        <w:rPr>
          <w:rFonts w:ascii="Times New Roman" w:eastAsia="Times New Roman" w:hAnsi="Times New Roman" w:cs="Times New Roman"/>
          <w:bCs/>
          <w:snapToGrid w:val="0"/>
          <w:sz w:val="24"/>
          <w:szCs w:val="24"/>
        </w:rPr>
      </w:pPr>
      <w:r w:rsidRPr="00F86686">
        <w:rPr>
          <w:rFonts w:ascii="Times New Roman" w:eastAsia="Times New Roman" w:hAnsi="Times New Roman" w:cs="Times New Roman"/>
          <w:b/>
          <w:sz w:val="24"/>
          <w:szCs w:val="24"/>
        </w:rPr>
        <w:t>Автор:</w:t>
      </w:r>
      <w:r w:rsidR="00F377BE" w:rsidRPr="00F377BE">
        <w:rPr>
          <w:rFonts w:ascii="Times New Roman" w:eastAsia="Times New Roman" w:hAnsi="Times New Roman" w:cs="Times New Roman"/>
          <w:sz w:val="24"/>
          <w:szCs w:val="24"/>
        </w:rPr>
        <w:t>Суслова Т.А</w:t>
      </w:r>
      <w:r w:rsidR="00F377BE">
        <w:rPr>
          <w:rFonts w:ascii="Times New Roman" w:eastAsia="Times New Roman" w:hAnsi="Times New Roman" w:cs="Times New Roman"/>
          <w:sz w:val="24"/>
          <w:szCs w:val="24"/>
        </w:rPr>
        <w:t>.</w:t>
      </w:r>
      <w:r w:rsidR="00F377BE">
        <w:rPr>
          <w:rFonts w:ascii="Times New Roman" w:eastAsia="Times New Roman" w:hAnsi="Times New Roman" w:cs="Times New Roman"/>
          <w:b/>
          <w:sz w:val="24"/>
          <w:szCs w:val="24"/>
        </w:rPr>
        <w:t>,</w:t>
      </w:r>
      <w:r w:rsidR="00B71594" w:rsidRPr="00F86686">
        <w:rPr>
          <w:rFonts w:ascii="Times New Roman" w:eastAsia="Times New Roman" w:hAnsi="Times New Roman" w:cs="Times New Roman"/>
          <w:sz w:val="24"/>
          <w:szCs w:val="24"/>
        </w:rPr>
        <w:t xml:space="preserve">преподаватель </w:t>
      </w:r>
      <w:r w:rsidR="00B71594" w:rsidRPr="00F86686">
        <w:rPr>
          <w:rFonts w:ascii="Times New Roman" w:eastAsia="Times New Roman" w:hAnsi="Times New Roman" w:cs="Times New Roman"/>
          <w:bCs/>
          <w:snapToGrid w:val="0"/>
          <w:sz w:val="24"/>
          <w:szCs w:val="24"/>
        </w:rPr>
        <w:t>Южно-Уральского государственного техническ</w:t>
      </w:r>
      <w:r w:rsidR="00B71594" w:rsidRPr="00F86686">
        <w:rPr>
          <w:rFonts w:ascii="Times New Roman" w:eastAsia="Times New Roman" w:hAnsi="Times New Roman" w:cs="Times New Roman"/>
          <w:bCs/>
          <w:snapToGrid w:val="0"/>
          <w:sz w:val="24"/>
          <w:szCs w:val="24"/>
        </w:rPr>
        <w:t>о</w:t>
      </w:r>
      <w:r w:rsidR="00B71594" w:rsidRPr="00F86686">
        <w:rPr>
          <w:rFonts w:ascii="Times New Roman" w:eastAsia="Times New Roman" w:hAnsi="Times New Roman" w:cs="Times New Roman"/>
          <w:bCs/>
          <w:snapToGrid w:val="0"/>
          <w:sz w:val="24"/>
          <w:szCs w:val="24"/>
        </w:rPr>
        <w:t>го колледжа</w:t>
      </w:r>
    </w:p>
    <w:p w:rsidR="00AF6F44" w:rsidRPr="00F377BE" w:rsidRDefault="00AF6F44" w:rsidP="004A04B6">
      <w:pPr>
        <w:spacing w:after="0"/>
        <w:rPr>
          <w:rFonts w:ascii="Times New Roman" w:eastAsia="Times New Roman" w:hAnsi="Times New Roman" w:cs="Times New Roman"/>
          <w:b/>
          <w:sz w:val="24"/>
          <w:szCs w:val="24"/>
        </w:rPr>
      </w:pPr>
    </w:p>
    <w:p w:rsidR="00B94809" w:rsidRDefault="00AF6F44" w:rsidP="004A04B6">
      <w:pPr>
        <w:keepNext/>
        <w:spacing w:before="240" w:after="60"/>
        <w:jc w:val="center"/>
        <w:outlineLvl w:val="0"/>
        <w:rPr>
          <w:rFonts w:ascii="Times New Roman" w:eastAsia="Times New Roman" w:hAnsi="Times New Roman" w:cs="Times New Roman"/>
          <w:bCs/>
          <w:kern w:val="32"/>
          <w:sz w:val="24"/>
          <w:szCs w:val="24"/>
        </w:rPr>
      </w:pPr>
      <w:r w:rsidRPr="00F86686">
        <w:rPr>
          <w:rFonts w:ascii="Times New Roman" w:eastAsia="Times New Roman" w:hAnsi="Times New Roman" w:cs="Times New Roman"/>
          <w:bCs/>
          <w:kern w:val="32"/>
          <w:sz w:val="24"/>
          <w:szCs w:val="24"/>
        </w:rPr>
        <w:br w:type="page"/>
      </w:r>
    </w:p>
    <w:p w:rsidR="00B94809" w:rsidRPr="00B94809" w:rsidRDefault="00B94809" w:rsidP="00B94809">
      <w:pPr>
        <w:spacing w:after="240" w:line="240" w:lineRule="auto"/>
        <w:jc w:val="center"/>
        <w:rPr>
          <w:rFonts w:ascii="Times New Roman" w:eastAsia="Times New Roman" w:hAnsi="Times New Roman" w:cs="Times New Roman"/>
          <w:b/>
          <w:sz w:val="28"/>
          <w:szCs w:val="28"/>
        </w:rPr>
      </w:pPr>
      <w:r w:rsidRPr="00B94809">
        <w:rPr>
          <w:rFonts w:ascii="Times New Roman" w:eastAsia="Times New Roman" w:hAnsi="Times New Roman" w:cs="Times New Roman"/>
          <w:b/>
          <w:sz w:val="28"/>
          <w:szCs w:val="28"/>
        </w:rPr>
        <w:lastRenderedPageBreak/>
        <w:t>АКТ СОГЛАСОВАНИЯ</w:t>
      </w:r>
    </w:p>
    <w:p w:rsidR="00B94809" w:rsidRPr="00B94809" w:rsidRDefault="00B94809" w:rsidP="005152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rPr>
      </w:pPr>
      <w:r w:rsidRPr="00B94809">
        <w:rPr>
          <w:rFonts w:ascii="Times New Roman" w:eastAsia="Times New Roman" w:hAnsi="Times New Roman" w:cs="Times New Roman"/>
          <w:b/>
          <w:bCs/>
          <w:sz w:val="28"/>
          <w:szCs w:val="28"/>
        </w:rPr>
        <w:t>на методические рекомендации по выполнениюпрактических работ</w:t>
      </w:r>
    </w:p>
    <w:p w:rsidR="00B94809" w:rsidRPr="00B8021B" w:rsidRDefault="00515280" w:rsidP="00B8021B">
      <w:pPr>
        <w:spacing w:after="0"/>
        <w:ind w:firstLine="567"/>
        <w:jc w:val="both"/>
        <w:rPr>
          <w:rFonts w:ascii="Times New Roman" w:eastAsia="Times New Roman" w:hAnsi="Times New Roman" w:cs="Times New Roman"/>
          <w:b/>
          <w:sz w:val="28"/>
          <w:szCs w:val="28"/>
        </w:rPr>
      </w:pPr>
      <w:r w:rsidRPr="00515280">
        <w:rPr>
          <w:rFonts w:ascii="Times New Roman" w:eastAsia="Times New Roman" w:hAnsi="Times New Roman" w:cs="Times New Roman"/>
          <w:b/>
          <w:sz w:val="28"/>
          <w:szCs w:val="28"/>
        </w:rPr>
        <w:t>по учебной дисциплине «Экономика отрасли»</w:t>
      </w:r>
      <w:r>
        <w:rPr>
          <w:rFonts w:ascii="Times New Roman" w:eastAsia="Times New Roman" w:hAnsi="Times New Roman" w:cs="Times New Roman"/>
          <w:b/>
          <w:sz w:val="28"/>
          <w:szCs w:val="28"/>
        </w:rPr>
        <w:t xml:space="preserve">, </w:t>
      </w:r>
      <w:r w:rsidR="00B94809" w:rsidRPr="00B94809">
        <w:rPr>
          <w:rFonts w:ascii="Times New Roman" w:eastAsia="Times New Roman" w:hAnsi="Times New Roman" w:cs="Times New Roman"/>
          <w:b/>
          <w:sz w:val="28"/>
          <w:szCs w:val="28"/>
        </w:rPr>
        <w:t>разработанных преп</w:t>
      </w:r>
      <w:r w:rsidR="00B94809" w:rsidRPr="00B94809">
        <w:rPr>
          <w:rFonts w:ascii="Times New Roman" w:eastAsia="Times New Roman" w:hAnsi="Times New Roman" w:cs="Times New Roman"/>
          <w:b/>
          <w:sz w:val="28"/>
          <w:szCs w:val="28"/>
        </w:rPr>
        <w:t>о</w:t>
      </w:r>
      <w:r w:rsidR="00B94809" w:rsidRPr="00B94809">
        <w:rPr>
          <w:rFonts w:ascii="Times New Roman" w:eastAsia="Times New Roman" w:hAnsi="Times New Roman" w:cs="Times New Roman"/>
          <w:b/>
          <w:sz w:val="28"/>
          <w:szCs w:val="28"/>
        </w:rPr>
        <w:t>давателем ГБПОУ Южно-Уральского государственного технического ко</w:t>
      </w:r>
      <w:r w:rsidR="00B94809" w:rsidRPr="00B94809">
        <w:rPr>
          <w:rFonts w:ascii="Times New Roman" w:eastAsia="Times New Roman" w:hAnsi="Times New Roman" w:cs="Times New Roman"/>
          <w:b/>
          <w:sz w:val="28"/>
          <w:szCs w:val="28"/>
        </w:rPr>
        <w:t>л</w:t>
      </w:r>
      <w:r w:rsidR="00B94809" w:rsidRPr="00B94809">
        <w:rPr>
          <w:rFonts w:ascii="Times New Roman" w:eastAsia="Times New Roman" w:hAnsi="Times New Roman" w:cs="Times New Roman"/>
          <w:b/>
          <w:sz w:val="28"/>
          <w:szCs w:val="28"/>
        </w:rPr>
        <w:t>лед</w:t>
      </w:r>
      <w:r w:rsidR="00B94809" w:rsidRPr="00B8021B">
        <w:rPr>
          <w:rFonts w:ascii="Times New Roman" w:eastAsia="Times New Roman" w:hAnsi="Times New Roman" w:cs="Times New Roman"/>
          <w:b/>
          <w:sz w:val="28"/>
          <w:szCs w:val="28"/>
        </w:rPr>
        <w:t>жа</w:t>
      </w:r>
      <w:r w:rsidR="00B8021B">
        <w:rPr>
          <w:rFonts w:ascii="Times New Roman" w:eastAsia="Times New Roman" w:hAnsi="Times New Roman" w:cs="Times New Roman"/>
          <w:b/>
          <w:sz w:val="28"/>
          <w:szCs w:val="28"/>
        </w:rPr>
        <w:t xml:space="preserve"> </w:t>
      </w:r>
      <w:r w:rsidR="00F333D4" w:rsidRPr="00B8021B">
        <w:rPr>
          <w:rFonts w:ascii="Times New Roman" w:eastAsia="Times New Roman" w:hAnsi="Times New Roman" w:cs="Times New Roman"/>
          <w:b/>
          <w:sz w:val="28"/>
          <w:szCs w:val="28"/>
        </w:rPr>
        <w:t>Сусловой Т.А.</w:t>
      </w:r>
    </w:p>
    <w:p w:rsidR="00B94809" w:rsidRPr="00B94809" w:rsidRDefault="00B94809" w:rsidP="00B8021B">
      <w:pPr>
        <w:widowControl w:val="0"/>
        <w:tabs>
          <w:tab w:val="left" w:pos="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567"/>
        <w:jc w:val="both"/>
        <w:rPr>
          <w:rFonts w:ascii="Times New Roman" w:eastAsia="Times New Roman" w:hAnsi="Times New Roman" w:cs="Times New Roman"/>
          <w:sz w:val="28"/>
          <w:szCs w:val="28"/>
        </w:rPr>
      </w:pPr>
      <w:r w:rsidRPr="00B8021B">
        <w:rPr>
          <w:rFonts w:ascii="Times New Roman" w:eastAsia="Times New Roman" w:hAnsi="Times New Roman" w:cs="Times New Roman"/>
          <w:sz w:val="28"/>
          <w:szCs w:val="28"/>
        </w:rPr>
        <w:t xml:space="preserve">Методические рекомендации по выполнению практических работ </w:t>
      </w:r>
      <w:r w:rsidR="00515280" w:rsidRPr="00B8021B">
        <w:rPr>
          <w:rFonts w:ascii="Times New Roman" w:eastAsia="Times New Roman" w:hAnsi="Times New Roman" w:cs="Times New Roman"/>
          <w:sz w:val="28"/>
          <w:szCs w:val="28"/>
        </w:rPr>
        <w:t>по учебной дисциплине «Экономика отрасли»</w:t>
      </w:r>
      <w:r w:rsidRPr="00B8021B">
        <w:rPr>
          <w:rFonts w:ascii="Times New Roman" w:eastAsia="Times New Roman" w:hAnsi="Times New Roman" w:cs="Times New Roman"/>
          <w:sz w:val="28"/>
          <w:szCs w:val="28"/>
        </w:rPr>
        <w:t xml:space="preserve"> разработаны в рамках программы  </w:t>
      </w:r>
      <w:r w:rsidR="00515280" w:rsidRPr="00B8021B">
        <w:rPr>
          <w:rFonts w:ascii="Times New Roman" w:eastAsia="Times New Roman" w:hAnsi="Times New Roman" w:cs="Times New Roman"/>
          <w:sz w:val="28"/>
          <w:szCs w:val="28"/>
        </w:rPr>
        <w:t>учебной дисциплины</w:t>
      </w:r>
      <w:r w:rsidRPr="00B8021B">
        <w:rPr>
          <w:rFonts w:ascii="Times New Roman" w:eastAsia="Times New Roman" w:hAnsi="Times New Roman" w:cs="Times New Roman"/>
          <w:sz w:val="28"/>
          <w:szCs w:val="28"/>
        </w:rPr>
        <w:t>, являюще</w:t>
      </w:r>
      <w:r w:rsidR="00515280" w:rsidRPr="00B8021B">
        <w:rPr>
          <w:rFonts w:ascii="Times New Roman" w:eastAsia="Times New Roman" w:hAnsi="Times New Roman" w:cs="Times New Roman"/>
          <w:sz w:val="28"/>
          <w:szCs w:val="28"/>
        </w:rPr>
        <w:t>йс</w:t>
      </w:r>
      <w:r w:rsidRPr="00B8021B">
        <w:rPr>
          <w:rFonts w:ascii="Times New Roman" w:eastAsia="Times New Roman" w:hAnsi="Times New Roman" w:cs="Times New Roman"/>
          <w:sz w:val="28"/>
          <w:szCs w:val="28"/>
        </w:rPr>
        <w:t xml:space="preserve">я частью  программы подготовки специалистов среднего звена в соответствии с ФГОС по специальности СПО </w:t>
      </w:r>
      <w:r w:rsidR="00B8021B" w:rsidRPr="00B8021B">
        <w:rPr>
          <w:rFonts w:ascii="Times New Roman" w:eastAsia="Times New Roman" w:hAnsi="Times New Roman" w:cs="Times New Roman"/>
          <w:sz w:val="28"/>
          <w:szCs w:val="28"/>
        </w:rPr>
        <w:t>08.02.07</w:t>
      </w:r>
      <w:r w:rsidR="00B8021B" w:rsidRPr="00B8021B">
        <w:rPr>
          <w:rFonts w:ascii="Times New Roman" w:eastAsia="Times New Roman" w:hAnsi="Times New Roman" w:cs="Times New Roman"/>
          <w:b/>
          <w:sz w:val="28"/>
          <w:szCs w:val="28"/>
        </w:rPr>
        <w:t xml:space="preserve">  </w:t>
      </w:r>
      <w:r w:rsidR="00B8021B" w:rsidRPr="00B8021B">
        <w:rPr>
          <w:rFonts w:ascii="Times New Roman" w:eastAsia="Times New Roman" w:hAnsi="Times New Roman" w:cs="Times New Roman"/>
          <w:sz w:val="28"/>
          <w:szCs w:val="28"/>
        </w:rPr>
        <w:t>Монтаж и эксплуатация внутренних сантехнических устройств, кондиционирования воздуха и вентиляции</w:t>
      </w:r>
      <w:r w:rsidR="00B8021B">
        <w:rPr>
          <w:rFonts w:ascii="Times New Roman" w:hAnsi="Times New Roman" w:cs="Times New Roman"/>
          <w:sz w:val="28"/>
          <w:szCs w:val="28"/>
        </w:rPr>
        <w:t xml:space="preserve"> </w:t>
      </w:r>
      <w:r w:rsidRPr="00B94809">
        <w:rPr>
          <w:rFonts w:ascii="Times New Roman" w:eastAsia="Times New Roman" w:hAnsi="Times New Roman" w:cs="Times New Roman"/>
          <w:sz w:val="28"/>
          <w:szCs w:val="28"/>
        </w:rPr>
        <w:t xml:space="preserve">базовой подготовки в части освоения </w:t>
      </w:r>
      <w:r w:rsidR="00A83639">
        <w:rPr>
          <w:rFonts w:ascii="Times New Roman" w:eastAsia="Times New Roman" w:hAnsi="Times New Roman" w:cs="Times New Roman"/>
          <w:sz w:val="28"/>
          <w:szCs w:val="28"/>
        </w:rPr>
        <w:t xml:space="preserve">общепрофессиональных дисциплин профессионального цикла </w:t>
      </w:r>
      <w:r w:rsidRPr="00B94809">
        <w:rPr>
          <w:rFonts w:ascii="Times New Roman" w:eastAsia="Times New Roman" w:hAnsi="Times New Roman" w:cs="Times New Roman"/>
          <w:sz w:val="28"/>
          <w:szCs w:val="28"/>
        </w:rPr>
        <w:t>и соответствующих профессиональных компетенций (ПК).</w:t>
      </w:r>
    </w:p>
    <w:p w:rsidR="00B94809" w:rsidRPr="00B94809" w:rsidRDefault="00B94809" w:rsidP="00B94809">
      <w:pPr>
        <w:spacing w:after="0"/>
        <w:ind w:firstLine="708"/>
        <w:jc w:val="both"/>
        <w:rPr>
          <w:rFonts w:ascii="Times New Roman" w:eastAsia="Times New Roman" w:hAnsi="Times New Roman" w:cs="Times New Roman"/>
          <w:sz w:val="28"/>
          <w:szCs w:val="28"/>
        </w:rPr>
      </w:pPr>
      <w:r w:rsidRPr="00B94809">
        <w:rPr>
          <w:rFonts w:ascii="Times New Roman" w:eastAsia="Times New Roman" w:hAnsi="Times New Roman" w:cs="Times New Roman"/>
          <w:sz w:val="28"/>
          <w:szCs w:val="28"/>
        </w:rPr>
        <w:t xml:space="preserve">Настоящие методические рекомендации по выполнению практических работ служат для закрепления у студентов специальных знаний и умений при определении </w:t>
      </w:r>
      <w:r w:rsidR="002B1478">
        <w:rPr>
          <w:rFonts w:ascii="Times New Roman" w:eastAsia="Times New Roman" w:hAnsi="Times New Roman" w:cs="Times New Roman"/>
          <w:sz w:val="28"/>
          <w:szCs w:val="28"/>
        </w:rPr>
        <w:t>технико-экономических показателей систем водоснабжения и в</w:t>
      </w:r>
      <w:r w:rsidR="002B1478">
        <w:rPr>
          <w:rFonts w:ascii="Times New Roman" w:eastAsia="Times New Roman" w:hAnsi="Times New Roman" w:cs="Times New Roman"/>
          <w:sz w:val="28"/>
          <w:szCs w:val="28"/>
        </w:rPr>
        <w:t>о</w:t>
      </w:r>
      <w:r w:rsidR="002B1478">
        <w:rPr>
          <w:rFonts w:ascii="Times New Roman" w:eastAsia="Times New Roman" w:hAnsi="Times New Roman" w:cs="Times New Roman"/>
          <w:sz w:val="28"/>
          <w:szCs w:val="28"/>
        </w:rPr>
        <w:t>доотведения</w:t>
      </w:r>
    </w:p>
    <w:p w:rsidR="00B94809" w:rsidRPr="00B94809" w:rsidRDefault="00B94809" w:rsidP="00B94809">
      <w:pPr>
        <w:spacing w:after="0"/>
        <w:ind w:firstLine="709"/>
        <w:jc w:val="both"/>
        <w:rPr>
          <w:rFonts w:ascii="Times New Roman" w:eastAsia="Times New Roman" w:hAnsi="Times New Roman" w:cs="Times New Roman"/>
          <w:sz w:val="28"/>
          <w:szCs w:val="28"/>
        </w:rPr>
      </w:pPr>
      <w:r w:rsidRPr="00B94809">
        <w:rPr>
          <w:rFonts w:ascii="Times New Roman" w:eastAsia="Times New Roman" w:hAnsi="Times New Roman" w:cs="Times New Roman"/>
          <w:sz w:val="28"/>
          <w:szCs w:val="28"/>
        </w:rPr>
        <w:t>В ходе выполнения студентами практических заданий осуществляется обучение применению полученных знаний и умений, приобретается практич</w:t>
      </w:r>
      <w:r w:rsidRPr="00B94809">
        <w:rPr>
          <w:rFonts w:ascii="Times New Roman" w:eastAsia="Times New Roman" w:hAnsi="Times New Roman" w:cs="Times New Roman"/>
          <w:sz w:val="28"/>
          <w:szCs w:val="28"/>
        </w:rPr>
        <w:t>е</w:t>
      </w:r>
      <w:r w:rsidRPr="00B94809">
        <w:rPr>
          <w:rFonts w:ascii="Times New Roman" w:eastAsia="Times New Roman" w:hAnsi="Times New Roman" w:cs="Times New Roman"/>
          <w:sz w:val="28"/>
          <w:szCs w:val="28"/>
        </w:rPr>
        <w:t>ский опыт при решении комплексных задач, связанных со сферой професси</w:t>
      </w:r>
      <w:r w:rsidRPr="00B94809">
        <w:rPr>
          <w:rFonts w:ascii="Times New Roman" w:eastAsia="Times New Roman" w:hAnsi="Times New Roman" w:cs="Times New Roman"/>
          <w:sz w:val="28"/>
          <w:szCs w:val="28"/>
        </w:rPr>
        <w:t>о</w:t>
      </w:r>
      <w:r w:rsidRPr="00B94809">
        <w:rPr>
          <w:rFonts w:ascii="Times New Roman" w:eastAsia="Times New Roman" w:hAnsi="Times New Roman" w:cs="Times New Roman"/>
          <w:sz w:val="28"/>
          <w:szCs w:val="28"/>
        </w:rPr>
        <w:t xml:space="preserve">нальной деятельности будущих специалистов. </w:t>
      </w:r>
    </w:p>
    <w:p w:rsidR="00BD3433" w:rsidRDefault="00B94809" w:rsidP="00BD3433">
      <w:pPr>
        <w:spacing w:after="0"/>
        <w:jc w:val="both"/>
        <w:rPr>
          <w:rFonts w:ascii="Times New Roman" w:eastAsia="Times New Roman" w:hAnsi="Times New Roman" w:cs="Times New Roman"/>
          <w:sz w:val="28"/>
          <w:szCs w:val="28"/>
        </w:rPr>
      </w:pPr>
      <w:r w:rsidRPr="00B94809">
        <w:rPr>
          <w:rFonts w:ascii="Times New Roman" w:eastAsia="Times New Roman" w:hAnsi="Times New Roman" w:cs="Times New Roman"/>
          <w:sz w:val="28"/>
          <w:szCs w:val="28"/>
        </w:rPr>
        <w:tab/>
        <w:t xml:space="preserve">Методические рекомендации по выполнению практических работ </w:t>
      </w:r>
      <w:r w:rsidR="00BD3433" w:rsidRPr="00515280">
        <w:rPr>
          <w:rFonts w:ascii="Times New Roman" w:eastAsia="Times New Roman" w:hAnsi="Times New Roman" w:cs="Times New Roman"/>
          <w:sz w:val="28"/>
          <w:szCs w:val="28"/>
        </w:rPr>
        <w:t>по учебной дисциплине «Экономика отрасли»</w:t>
      </w:r>
      <w:r w:rsidRPr="00B94809">
        <w:rPr>
          <w:rFonts w:ascii="Times New Roman" w:eastAsia="Times New Roman" w:hAnsi="Times New Roman" w:cs="Times New Roman"/>
          <w:sz w:val="28"/>
          <w:szCs w:val="28"/>
        </w:rPr>
        <w:t>соответствуют установленным тр</w:t>
      </w:r>
      <w:r w:rsidRPr="00B94809">
        <w:rPr>
          <w:rFonts w:ascii="Times New Roman" w:eastAsia="Times New Roman" w:hAnsi="Times New Roman" w:cs="Times New Roman"/>
          <w:sz w:val="28"/>
          <w:szCs w:val="28"/>
        </w:rPr>
        <w:t>е</w:t>
      </w:r>
      <w:r w:rsidRPr="00B94809">
        <w:rPr>
          <w:rFonts w:ascii="Times New Roman" w:eastAsia="Times New Roman" w:hAnsi="Times New Roman" w:cs="Times New Roman"/>
          <w:sz w:val="28"/>
          <w:szCs w:val="28"/>
        </w:rPr>
        <w:t>бованиям и могут быть рекомендованы для использования в учебном процессе.</w:t>
      </w:r>
      <w:r>
        <w:rPr>
          <w:rFonts w:ascii="Times New Roman" w:eastAsia="Times New Roman" w:hAnsi="Times New Roman" w:cs="Times New Roman"/>
          <w:b/>
          <w:noProof/>
          <w:sz w:val="28"/>
          <w:szCs w:val="28"/>
        </w:rPr>
        <w:drawing>
          <wp:inline distT="0" distB="0" distL="0" distR="0">
            <wp:extent cx="6126480" cy="1531620"/>
            <wp:effectExtent l="0" t="0" r="0" b="0"/>
            <wp:docPr id="1" name="Рисунок 1" descr="Маркштетер под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0" descr="Маркштетер подп"/>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26480" cy="1531620"/>
                    </a:xfrm>
                    <a:prstGeom prst="rect">
                      <a:avLst/>
                    </a:prstGeom>
                    <a:noFill/>
                    <a:ln>
                      <a:noFill/>
                    </a:ln>
                  </pic:spPr>
                </pic:pic>
              </a:graphicData>
            </a:graphic>
          </wp:inline>
        </w:drawing>
      </w:r>
    </w:p>
    <w:p w:rsidR="00BD3433" w:rsidRDefault="00BD3433" w:rsidP="00BD3433">
      <w:pPr>
        <w:spacing w:after="0"/>
        <w:jc w:val="both"/>
        <w:rPr>
          <w:rFonts w:ascii="Times New Roman" w:eastAsia="Times New Roman" w:hAnsi="Times New Roman" w:cs="Times New Roman"/>
          <w:sz w:val="28"/>
          <w:szCs w:val="28"/>
        </w:rPr>
      </w:pPr>
    </w:p>
    <w:p w:rsidR="00BD3433" w:rsidRDefault="00BD3433" w:rsidP="00BD3433">
      <w:pPr>
        <w:spacing w:after="0"/>
        <w:jc w:val="both"/>
        <w:rPr>
          <w:rFonts w:ascii="Times New Roman" w:eastAsia="Times New Roman" w:hAnsi="Times New Roman" w:cs="Times New Roman"/>
          <w:sz w:val="28"/>
          <w:szCs w:val="28"/>
        </w:rPr>
      </w:pPr>
    </w:p>
    <w:p w:rsidR="00BD3433" w:rsidRDefault="00BD3433" w:rsidP="00BD3433">
      <w:pPr>
        <w:spacing w:after="0"/>
        <w:jc w:val="both"/>
        <w:rPr>
          <w:rFonts w:ascii="Times New Roman" w:eastAsia="Times New Roman" w:hAnsi="Times New Roman" w:cs="Times New Roman"/>
          <w:sz w:val="28"/>
          <w:szCs w:val="28"/>
        </w:rPr>
      </w:pPr>
    </w:p>
    <w:p w:rsidR="00BD3433" w:rsidRDefault="00BD3433" w:rsidP="00BD3433">
      <w:pPr>
        <w:spacing w:after="0"/>
        <w:jc w:val="both"/>
        <w:rPr>
          <w:rFonts w:ascii="Times New Roman" w:eastAsia="Times New Roman" w:hAnsi="Times New Roman" w:cs="Times New Roman"/>
          <w:sz w:val="28"/>
          <w:szCs w:val="28"/>
        </w:rPr>
      </w:pPr>
    </w:p>
    <w:p w:rsidR="00BD3433" w:rsidRDefault="00BD3433" w:rsidP="00BD3433">
      <w:pPr>
        <w:spacing w:after="0"/>
        <w:jc w:val="both"/>
        <w:rPr>
          <w:rFonts w:ascii="Times New Roman" w:eastAsia="Times New Roman" w:hAnsi="Times New Roman" w:cs="Times New Roman"/>
          <w:b/>
          <w:bCs/>
          <w:kern w:val="32"/>
          <w:sz w:val="24"/>
          <w:szCs w:val="24"/>
        </w:rPr>
      </w:pPr>
    </w:p>
    <w:p w:rsidR="00B8021B" w:rsidRDefault="00B8021B" w:rsidP="00F333D4">
      <w:pPr>
        <w:keepNext/>
        <w:spacing w:before="240" w:after="60"/>
        <w:ind w:firstLine="709"/>
        <w:jc w:val="center"/>
        <w:outlineLvl w:val="0"/>
        <w:rPr>
          <w:rFonts w:ascii="Times New Roman" w:eastAsia="Times New Roman" w:hAnsi="Times New Roman" w:cs="Times New Roman"/>
          <w:b/>
          <w:bCs/>
          <w:kern w:val="32"/>
          <w:sz w:val="24"/>
          <w:szCs w:val="24"/>
        </w:rPr>
      </w:pPr>
    </w:p>
    <w:p w:rsidR="00B8021B" w:rsidRDefault="00B8021B" w:rsidP="00F333D4">
      <w:pPr>
        <w:keepNext/>
        <w:spacing w:before="240" w:after="60"/>
        <w:ind w:firstLine="709"/>
        <w:jc w:val="center"/>
        <w:outlineLvl w:val="0"/>
        <w:rPr>
          <w:rFonts w:ascii="Times New Roman" w:eastAsia="Times New Roman" w:hAnsi="Times New Roman" w:cs="Times New Roman"/>
          <w:b/>
          <w:bCs/>
          <w:kern w:val="32"/>
          <w:sz w:val="24"/>
          <w:szCs w:val="24"/>
        </w:rPr>
      </w:pPr>
    </w:p>
    <w:p w:rsidR="00AF6F44" w:rsidRPr="00F86686" w:rsidRDefault="00AF6F44" w:rsidP="00F333D4">
      <w:pPr>
        <w:keepNext/>
        <w:spacing w:before="240" w:after="60"/>
        <w:ind w:firstLine="709"/>
        <w:jc w:val="center"/>
        <w:outlineLvl w:val="0"/>
        <w:rPr>
          <w:rFonts w:ascii="Times New Roman" w:eastAsia="Times New Roman" w:hAnsi="Times New Roman" w:cs="Times New Roman"/>
          <w:b/>
          <w:bCs/>
          <w:i/>
          <w:kern w:val="32"/>
          <w:sz w:val="24"/>
          <w:szCs w:val="24"/>
        </w:rPr>
      </w:pPr>
      <w:r w:rsidRPr="00F86686">
        <w:rPr>
          <w:rFonts w:ascii="Times New Roman" w:eastAsia="Times New Roman" w:hAnsi="Times New Roman" w:cs="Times New Roman"/>
          <w:b/>
          <w:bCs/>
          <w:kern w:val="32"/>
          <w:sz w:val="24"/>
          <w:szCs w:val="24"/>
        </w:rPr>
        <w:t>ПОЯСНИТЕЛЬНАЯ ЗАПИСКА</w:t>
      </w:r>
    </w:p>
    <w:p w:rsidR="00AF6F44" w:rsidRPr="00BC734D" w:rsidRDefault="00AF6F44" w:rsidP="00B8021B">
      <w:pPr>
        <w:widowControl w:val="0"/>
        <w:tabs>
          <w:tab w:val="left" w:pos="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8021B">
        <w:rPr>
          <w:rFonts w:ascii="Times New Roman" w:eastAsia="Times New Roman" w:hAnsi="Times New Roman" w:cs="Times New Roman"/>
        </w:rPr>
        <w:t>Методические рекомендации по выполнению практических работ по учебной дисциплине «Экономика о</w:t>
      </w:r>
      <w:r w:rsidR="00EC692B" w:rsidRPr="00B8021B">
        <w:rPr>
          <w:rFonts w:ascii="Times New Roman" w:eastAsia="Times New Roman" w:hAnsi="Times New Roman" w:cs="Times New Roman"/>
        </w:rPr>
        <w:t>трасли</w:t>
      </w:r>
      <w:r w:rsidRPr="00B8021B">
        <w:rPr>
          <w:rFonts w:ascii="Times New Roman" w:eastAsia="Times New Roman" w:hAnsi="Times New Roman" w:cs="Times New Roman"/>
        </w:rPr>
        <w:t xml:space="preserve">» предназначены для обучающихся по специальности </w:t>
      </w:r>
      <w:r w:rsidR="00B8021B" w:rsidRPr="00B8021B">
        <w:rPr>
          <w:rFonts w:ascii="Times New Roman" w:eastAsia="Times New Roman" w:hAnsi="Times New Roman" w:cs="Times New Roman"/>
        </w:rPr>
        <w:t>08.02.07</w:t>
      </w:r>
      <w:r w:rsidR="00B8021B" w:rsidRPr="00B8021B">
        <w:rPr>
          <w:rFonts w:ascii="Times New Roman" w:eastAsia="Times New Roman" w:hAnsi="Times New Roman" w:cs="Times New Roman"/>
          <w:b/>
        </w:rPr>
        <w:t xml:space="preserve">  </w:t>
      </w:r>
      <w:r w:rsidR="00B8021B" w:rsidRPr="00B8021B">
        <w:rPr>
          <w:rFonts w:ascii="Times New Roman" w:eastAsia="Times New Roman" w:hAnsi="Times New Roman" w:cs="Times New Roman"/>
        </w:rPr>
        <w:t>Монтаж и эксплуатация внутренних сантехнических устройств, кондиционирования воздуха и вентиляции</w:t>
      </w:r>
      <w:r w:rsidR="00B8021B">
        <w:rPr>
          <w:rFonts w:ascii="Times New Roman" w:hAnsi="Times New Roman" w:cs="Times New Roman"/>
        </w:rPr>
        <w:t xml:space="preserve"> </w:t>
      </w:r>
      <w:r w:rsidR="00D81C82">
        <w:rPr>
          <w:rFonts w:ascii="Times New Roman" w:eastAsia="Times New Roman" w:hAnsi="Times New Roman" w:cs="Times New Roman"/>
          <w:sz w:val="24"/>
          <w:szCs w:val="24"/>
        </w:rPr>
        <w:t>,</w:t>
      </w:r>
      <w:r w:rsidRPr="00F86686">
        <w:rPr>
          <w:rFonts w:ascii="Times New Roman" w:eastAsia="Times New Roman" w:hAnsi="Times New Roman" w:cs="Times New Roman"/>
          <w:sz w:val="24"/>
          <w:szCs w:val="24"/>
        </w:rPr>
        <w:t xml:space="preserve"> базово</w:t>
      </w:r>
      <w:r w:rsidR="00F10A9F">
        <w:rPr>
          <w:rFonts w:ascii="Times New Roman" w:eastAsia="Times New Roman" w:hAnsi="Times New Roman" w:cs="Times New Roman"/>
          <w:sz w:val="24"/>
          <w:szCs w:val="24"/>
        </w:rPr>
        <w:t>й подготовки</w:t>
      </w:r>
      <w:r w:rsidRPr="00F86686">
        <w:rPr>
          <w:rFonts w:ascii="Times New Roman" w:eastAsia="Times New Roman" w:hAnsi="Times New Roman" w:cs="Times New Roman"/>
          <w:sz w:val="24"/>
          <w:szCs w:val="24"/>
        </w:rPr>
        <w:t>.</w:t>
      </w:r>
    </w:p>
    <w:p w:rsidR="00AF6F44" w:rsidRPr="00F86686" w:rsidRDefault="00AF6F44" w:rsidP="00F333D4">
      <w:pPr>
        <w:spacing w:after="0"/>
        <w:ind w:right="-1" w:firstLine="709"/>
        <w:jc w:val="both"/>
        <w:rPr>
          <w:rFonts w:ascii="Times New Roman" w:eastAsia="Times New Roman" w:hAnsi="Times New Roman" w:cs="Times New Roman"/>
          <w:b/>
          <w:sz w:val="24"/>
          <w:szCs w:val="24"/>
        </w:rPr>
      </w:pPr>
      <w:r w:rsidRPr="00F86686">
        <w:rPr>
          <w:rFonts w:ascii="Times New Roman" w:eastAsia="Times New Roman" w:hAnsi="Times New Roman" w:cs="Times New Roman"/>
          <w:sz w:val="24"/>
          <w:szCs w:val="24"/>
        </w:rPr>
        <w:t>Практические занятия являются важным элементом учебной дисциплины. В процессе выполнения практических работ обучающиеся систематизируют и закрепляют полученные теоретические знания, развивают интеллектуальные и профессиональные умения, формир</w:t>
      </w:r>
      <w:r w:rsidRPr="00F86686">
        <w:rPr>
          <w:rFonts w:ascii="Times New Roman" w:eastAsia="Times New Roman" w:hAnsi="Times New Roman" w:cs="Times New Roman"/>
          <w:sz w:val="24"/>
          <w:szCs w:val="24"/>
        </w:rPr>
        <w:t>у</w:t>
      </w:r>
      <w:r w:rsidRPr="00F86686">
        <w:rPr>
          <w:rFonts w:ascii="Times New Roman" w:eastAsia="Times New Roman" w:hAnsi="Times New Roman" w:cs="Times New Roman"/>
          <w:sz w:val="24"/>
          <w:szCs w:val="24"/>
        </w:rPr>
        <w:t>ют элементы компетенций будущих специалистов.</w:t>
      </w:r>
    </w:p>
    <w:p w:rsidR="00AF6F44" w:rsidRPr="00F86686" w:rsidRDefault="00AF6F44" w:rsidP="00F333D4">
      <w:pPr>
        <w:spacing w:after="0"/>
        <w:ind w:right="-1" w:firstLine="709"/>
        <w:jc w:val="both"/>
        <w:rPr>
          <w:rFonts w:ascii="Times New Roman" w:eastAsia="Times New Roman" w:hAnsi="Times New Roman" w:cs="Times New Roman"/>
          <w:b/>
          <w:sz w:val="24"/>
          <w:szCs w:val="24"/>
        </w:rPr>
      </w:pPr>
      <w:r w:rsidRPr="00F86686">
        <w:rPr>
          <w:rFonts w:ascii="Times New Roman" w:eastAsia="Times New Roman" w:hAnsi="Times New Roman" w:cs="Times New Roman"/>
          <w:sz w:val="24"/>
          <w:szCs w:val="24"/>
        </w:rPr>
        <w:t>Методические рекомендации предназначены для организации выполнения практич</w:t>
      </w:r>
      <w:r w:rsidRPr="00F86686">
        <w:rPr>
          <w:rFonts w:ascii="Times New Roman" w:eastAsia="Times New Roman" w:hAnsi="Times New Roman" w:cs="Times New Roman"/>
          <w:sz w:val="24"/>
          <w:szCs w:val="24"/>
        </w:rPr>
        <w:t>е</w:t>
      </w:r>
      <w:r w:rsidRPr="00F86686">
        <w:rPr>
          <w:rFonts w:ascii="Times New Roman" w:eastAsia="Times New Roman" w:hAnsi="Times New Roman" w:cs="Times New Roman"/>
          <w:sz w:val="24"/>
          <w:szCs w:val="24"/>
        </w:rPr>
        <w:t>ских работ по учебной дисциплине «</w:t>
      </w:r>
      <w:r w:rsidR="00BC734D">
        <w:rPr>
          <w:rFonts w:ascii="Times New Roman" w:eastAsia="Times New Roman" w:hAnsi="Times New Roman" w:cs="Times New Roman"/>
          <w:sz w:val="24"/>
          <w:szCs w:val="24"/>
        </w:rPr>
        <w:t>Экономика отрасли</w:t>
      </w:r>
      <w:r w:rsidRPr="00F86686">
        <w:rPr>
          <w:rFonts w:ascii="Times New Roman" w:eastAsia="Times New Roman" w:hAnsi="Times New Roman" w:cs="Times New Roman"/>
          <w:sz w:val="24"/>
          <w:szCs w:val="24"/>
        </w:rPr>
        <w:t>».</w:t>
      </w:r>
    </w:p>
    <w:p w:rsidR="00AF6F44" w:rsidRDefault="00610E49" w:rsidP="00F333D4">
      <w:pPr>
        <w:spacing w:after="0"/>
        <w:ind w:right="-1" w:firstLine="709"/>
        <w:jc w:val="both"/>
        <w:rPr>
          <w:rFonts w:ascii="Times New Roman" w:eastAsia="Times New Roman" w:hAnsi="Times New Roman" w:cs="Times New Roman"/>
          <w:sz w:val="24"/>
          <w:szCs w:val="24"/>
        </w:rPr>
      </w:pPr>
      <w:r w:rsidRPr="002611EB">
        <w:rPr>
          <w:rFonts w:ascii="Times New Roman" w:eastAsia="Times New Roman" w:hAnsi="Times New Roman" w:cs="Times New Roman"/>
          <w:sz w:val="24"/>
          <w:szCs w:val="24"/>
        </w:rPr>
        <w:t>Программой учебной дисциплины «Экономика отрасли</w:t>
      </w:r>
      <w:r w:rsidR="00AF6F44" w:rsidRPr="002611EB">
        <w:rPr>
          <w:rFonts w:ascii="Times New Roman" w:eastAsia="Times New Roman" w:hAnsi="Times New Roman" w:cs="Times New Roman"/>
          <w:sz w:val="24"/>
          <w:szCs w:val="24"/>
        </w:rPr>
        <w:t xml:space="preserve">» предусмотрено выполнение </w:t>
      </w:r>
      <w:r w:rsidR="002611EB" w:rsidRPr="002611EB">
        <w:rPr>
          <w:rFonts w:ascii="Times New Roman" w:eastAsia="Times New Roman" w:hAnsi="Times New Roman" w:cs="Times New Roman"/>
          <w:sz w:val="24"/>
          <w:szCs w:val="24"/>
        </w:rPr>
        <w:t>13</w:t>
      </w:r>
      <w:r w:rsidR="00AF6F44" w:rsidRPr="002611EB">
        <w:rPr>
          <w:rFonts w:ascii="Times New Roman" w:eastAsia="Times New Roman" w:hAnsi="Times New Roman" w:cs="Times New Roman"/>
          <w:sz w:val="24"/>
          <w:szCs w:val="24"/>
        </w:rPr>
        <w:t xml:space="preserve"> практических работ, направленных </w:t>
      </w:r>
      <w:r w:rsidR="00AF6F44" w:rsidRPr="00803930">
        <w:rPr>
          <w:rFonts w:ascii="Times New Roman" w:eastAsia="Times New Roman" w:hAnsi="Times New Roman" w:cs="Times New Roman"/>
          <w:sz w:val="24"/>
          <w:szCs w:val="24"/>
        </w:rPr>
        <w:t>на формирование</w:t>
      </w:r>
      <w:r w:rsidR="00B8021B">
        <w:rPr>
          <w:rFonts w:ascii="Times New Roman" w:eastAsia="Times New Roman" w:hAnsi="Times New Roman" w:cs="Times New Roman"/>
          <w:sz w:val="24"/>
          <w:szCs w:val="24"/>
        </w:rPr>
        <w:t xml:space="preserve"> </w:t>
      </w:r>
      <w:r w:rsidR="002014BE" w:rsidRPr="00803930">
        <w:rPr>
          <w:rFonts w:ascii="Times New Roman" w:eastAsia="Times New Roman" w:hAnsi="Times New Roman" w:cs="Times New Roman"/>
          <w:sz w:val="24"/>
          <w:szCs w:val="24"/>
        </w:rPr>
        <w:t>элементов следующих компетенций</w:t>
      </w:r>
      <w:r w:rsidR="00A9290B" w:rsidRPr="00803930">
        <w:rPr>
          <w:rFonts w:ascii="Times New Roman" w:eastAsia="Times New Roman"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7"/>
        <w:gridCol w:w="4473"/>
        <w:gridCol w:w="4594"/>
      </w:tblGrid>
      <w:tr w:rsidR="00B8021B" w:rsidRPr="003726D8" w:rsidTr="00CE5778">
        <w:trPr>
          <w:trHeight w:val="649"/>
        </w:trPr>
        <w:tc>
          <w:tcPr>
            <w:tcW w:w="0" w:type="auto"/>
            <w:hideMark/>
          </w:tcPr>
          <w:p w:rsidR="00B8021B" w:rsidRPr="003726D8" w:rsidRDefault="00B8021B" w:rsidP="00CE5778">
            <w:pPr>
              <w:suppressAutoHyphens/>
              <w:spacing w:line="240" w:lineRule="auto"/>
              <w:jc w:val="center"/>
              <w:rPr>
                <w:rFonts w:ascii="Times New Roman" w:hAnsi="Times New Roman"/>
                <w:sz w:val="20"/>
                <w:szCs w:val="20"/>
              </w:rPr>
            </w:pPr>
            <w:r w:rsidRPr="003726D8">
              <w:rPr>
                <w:rFonts w:ascii="Times New Roman" w:hAnsi="Times New Roman"/>
                <w:sz w:val="20"/>
                <w:szCs w:val="20"/>
              </w:rPr>
              <w:t xml:space="preserve">Код </w:t>
            </w:r>
            <w:r w:rsidRPr="003726D8">
              <w:rPr>
                <w:rStyle w:val="af7"/>
                <w:rFonts w:ascii="Times New Roman" w:hAnsi="Times New Roman"/>
                <w:sz w:val="20"/>
                <w:szCs w:val="20"/>
              </w:rPr>
              <w:footnoteReference w:id="2"/>
            </w:r>
          </w:p>
          <w:p w:rsidR="00B8021B" w:rsidRPr="003726D8" w:rsidRDefault="00B8021B" w:rsidP="00CE5778">
            <w:pPr>
              <w:suppressAutoHyphens/>
              <w:spacing w:line="240" w:lineRule="auto"/>
              <w:jc w:val="center"/>
              <w:rPr>
                <w:rFonts w:ascii="Times New Roman" w:hAnsi="Times New Roman"/>
                <w:sz w:val="20"/>
                <w:szCs w:val="20"/>
              </w:rPr>
            </w:pPr>
            <w:r w:rsidRPr="003726D8">
              <w:rPr>
                <w:rFonts w:ascii="Times New Roman" w:hAnsi="Times New Roman"/>
                <w:sz w:val="20"/>
                <w:szCs w:val="20"/>
              </w:rPr>
              <w:t>ПК, ОК, ЛР</w:t>
            </w:r>
          </w:p>
        </w:tc>
        <w:tc>
          <w:tcPr>
            <w:tcW w:w="0" w:type="auto"/>
            <w:hideMark/>
          </w:tcPr>
          <w:p w:rsidR="00B8021B" w:rsidRPr="003726D8" w:rsidRDefault="00B8021B" w:rsidP="00CE5778">
            <w:pPr>
              <w:suppressAutoHyphens/>
              <w:spacing w:line="240" w:lineRule="auto"/>
              <w:jc w:val="center"/>
              <w:rPr>
                <w:rFonts w:ascii="Times New Roman" w:hAnsi="Times New Roman"/>
                <w:sz w:val="20"/>
                <w:szCs w:val="20"/>
              </w:rPr>
            </w:pPr>
            <w:r w:rsidRPr="003726D8">
              <w:rPr>
                <w:rFonts w:ascii="Times New Roman" w:hAnsi="Times New Roman"/>
                <w:sz w:val="20"/>
                <w:szCs w:val="20"/>
              </w:rPr>
              <w:t>Умения</w:t>
            </w:r>
          </w:p>
        </w:tc>
        <w:tc>
          <w:tcPr>
            <w:tcW w:w="0" w:type="auto"/>
            <w:hideMark/>
          </w:tcPr>
          <w:p w:rsidR="00B8021B" w:rsidRPr="003726D8" w:rsidRDefault="00B8021B" w:rsidP="00CE5778">
            <w:pPr>
              <w:suppressAutoHyphens/>
              <w:spacing w:line="240" w:lineRule="auto"/>
              <w:jc w:val="center"/>
              <w:rPr>
                <w:rFonts w:ascii="Times New Roman" w:hAnsi="Times New Roman"/>
                <w:sz w:val="20"/>
                <w:szCs w:val="20"/>
              </w:rPr>
            </w:pPr>
            <w:r w:rsidRPr="003726D8">
              <w:rPr>
                <w:rFonts w:ascii="Times New Roman" w:hAnsi="Times New Roman"/>
                <w:sz w:val="20"/>
                <w:szCs w:val="20"/>
              </w:rPr>
              <w:t>Знания</w:t>
            </w:r>
          </w:p>
        </w:tc>
      </w:tr>
      <w:tr w:rsidR="00B8021B" w:rsidRPr="003726D8" w:rsidTr="00CE5778">
        <w:trPr>
          <w:trHeight w:val="212"/>
        </w:trPr>
        <w:tc>
          <w:tcPr>
            <w:tcW w:w="0" w:type="auto"/>
          </w:tcPr>
          <w:p w:rsidR="00B8021B" w:rsidRPr="003726D8" w:rsidRDefault="00B8021B" w:rsidP="00CE5778">
            <w:pPr>
              <w:spacing w:after="0" w:line="240" w:lineRule="auto"/>
              <w:rPr>
                <w:rFonts w:ascii="Times New Roman" w:hAnsi="Times New Roman"/>
                <w:bCs/>
                <w:sz w:val="20"/>
                <w:szCs w:val="20"/>
              </w:rPr>
            </w:pPr>
            <w:r w:rsidRPr="003726D8">
              <w:rPr>
                <w:rFonts w:ascii="Times New Roman" w:hAnsi="Times New Roman"/>
                <w:bCs/>
                <w:sz w:val="20"/>
                <w:szCs w:val="20"/>
              </w:rPr>
              <w:t>ОК 1</w:t>
            </w:r>
          </w:p>
          <w:p w:rsidR="00B8021B" w:rsidRPr="003726D8" w:rsidRDefault="00B8021B" w:rsidP="00CE5778">
            <w:pPr>
              <w:spacing w:after="0" w:line="240" w:lineRule="auto"/>
              <w:rPr>
                <w:rFonts w:ascii="Times New Roman" w:hAnsi="Times New Roman"/>
                <w:bCs/>
                <w:sz w:val="20"/>
                <w:szCs w:val="20"/>
              </w:rPr>
            </w:pPr>
            <w:r w:rsidRPr="003726D8">
              <w:rPr>
                <w:rFonts w:ascii="Times New Roman" w:hAnsi="Times New Roman"/>
                <w:bCs/>
                <w:sz w:val="20"/>
                <w:szCs w:val="20"/>
              </w:rPr>
              <w:t>ОК 2</w:t>
            </w:r>
          </w:p>
          <w:p w:rsidR="00B8021B" w:rsidRPr="003726D8" w:rsidRDefault="00B8021B" w:rsidP="00CE5778">
            <w:pPr>
              <w:spacing w:after="0" w:line="240" w:lineRule="auto"/>
              <w:rPr>
                <w:rFonts w:ascii="Times New Roman" w:hAnsi="Times New Roman"/>
                <w:bCs/>
                <w:sz w:val="20"/>
                <w:szCs w:val="20"/>
              </w:rPr>
            </w:pPr>
            <w:r w:rsidRPr="003726D8">
              <w:rPr>
                <w:rFonts w:ascii="Times New Roman" w:hAnsi="Times New Roman"/>
                <w:bCs/>
                <w:sz w:val="20"/>
                <w:szCs w:val="20"/>
              </w:rPr>
              <w:t>ОК 3</w:t>
            </w:r>
          </w:p>
          <w:p w:rsidR="00B8021B" w:rsidRPr="003726D8" w:rsidRDefault="00B8021B" w:rsidP="00CE5778">
            <w:pPr>
              <w:spacing w:after="0" w:line="240" w:lineRule="auto"/>
              <w:rPr>
                <w:rFonts w:ascii="Times New Roman" w:hAnsi="Times New Roman"/>
                <w:bCs/>
                <w:sz w:val="20"/>
                <w:szCs w:val="20"/>
              </w:rPr>
            </w:pPr>
            <w:r w:rsidRPr="003726D8">
              <w:rPr>
                <w:rFonts w:ascii="Times New Roman" w:hAnsi="Times New Roman"/>
                <w:bCs/>
                <w:sz w:val="20"/>
                <w:szCs w:val="20"/>
              </w:rPr>
              <w:t>ОК 4</w:t>
            </w:r>
          </w:p>
          <w:p w:rsidR="00B8021B" w:rsidRPr="003726D8" w:rsidRDefault="00B8021B" w:rsidP="00CE5778">
            <w:pPr>
              <w:spacing w:after="0" w:line="240" w:lineRule="auto"/>
              <w:rPr>
                <w:rFonts w:ascii="Times New Roman" w:hAnsi="Times New Roman"/>
                <w:bCs/>
                <w:sz w:val="20"/>
                <w:szCs w:val="20"/>
              </w:rPr>
            </w:pPr>
            <w:r w:rsidRPr="003726D8">
              <w:rPr>
                <w:rFonts w:ascii="Times New Roman" w:hAnsi="Times New Roman"/>
                <w:bCs/>
                <w:sz w:val="20"/>
                <w:szCs w:val="20"/>
              </w:rPr>
              <w:t>ОК 5</w:t>
            </w:r>
          </w:p>
          <w:p w:rsidR="00B8021B" w:rsidRPr="003726D8" w:rsidRDefault="00B8021B" w:rsidP="00CE5778">
            <w:pPr>
              <w:spacing w:after="0" w:line="240" w:lineRule="auto"/>
              <w:rPr>
                <w:rFonts w:ascii="Times New Roman" w:hAnsi="Times New Roman"/>
                <w:bCs/>
                <w:sz w:val="20"/>
                <w:szCs w:val="20"/>
              </w:rPr>
            </w:pPr>
            <w:r w:rsidRPr="003726D8">
              <w:rPr>
                <w:rFonts w:ascii="Times New Roman" w:hAnsi="Times New Roman"/>
                <w:bCs/>
                <w:sz w:val="20"/>
                <w:szCs w:val="20"/>
              </w:rPr>
              <w:t>ОК 09</w:t>
            </w:r>
          </w:p>
          <w:p w:rsidR="00B8021B" w:rsidRPr="003726D8" w:rsidRDefault="00B8021B" w:rsidP="00CE5778">
            <w:pPr>
              <w:spacing w:after="0" w:line="240" w:lineRule="auto"/>
              <w:rPr>
                <w:rFonts w:ascii="Times New Roman" w:hAnsi="Times New Roman"/>
                <w:color w:val="000000"/>
                <w:sz w:val="20"/>
                <w:szCs w:val="20"/>
              </w:rPr>
            </w:pPr>
            <w:r w:rsidRPr="003726D8">
              <w:rPr>
                <w:rFonts w:ascii="Times New Roman" w:hAnsi="Times New Roman"/>
                <w:color w:val="000000"/>
                <w:sz w:val="20"/>
                <w:szCs w:val="20"/>
              </w:rPr>
              <w:t>ОК 10</w:t>
            </w:r>
          </w:p>
          <w:p w:rsidR="00B8021B" w:rsidRPr="003726D8" w:rsidRDefault="00B8021B" w:rsidP="00CE5778">
            <w:pPr>
              <w:spacing w:after="0" w:line="240" w:lineRule="auto"/>
              <w:rPr>
                <w:rFonts w:ascii="Times New Roman" w:hAnsi="Times New Roman"/>
                <w:bCs/>
                <w:sz w:val="20"/>
                <w:szCs w:val="20"/>
              </w:rPr>
            </w:pPr>
            <w:r w:rsidRPr="003726D8">
              <w:rPr>
                <w:rFonts w:ascii="Times New Roman" w:hAnsi="Times New Roman"/>
                <w:bCs/>
                <w:sz w:val="20"/>
                <w:szCs w:val="20"/>
              </w:rPr>
              <w:t>ОК11</w:t>
            </w:r>
          </w:p>
          <w:p w:rsidR="00B8021B" w:rsidRPr="003726D8" w:rsidRDefault="00B8021B" w:rsidP="00CE5778">
            <w:pPr>
              <w:spacing w:after="0" w:line="240" w:lineRule="auto"/>
              <w:rPr>
                <w:rFonts w:ascii="Times New Roman" w:hAnsi="Times New Roman"/>
                <w:bCs/>
                <w:sz w:val="20"/>
                <w:szCs w:val="20"/>
              </w:rPr>
            </w:pPr>
            <w:r w:rsidRPr="003726D8">
              <w:rPr>
                <w:rFonts w:ascii="Times New Roman" w:hAnsi="Times New Roman"/>
                <w:bCs/>
                <w:sz w:val="20"/>
                <w:szCs w:val="20"/>
              </w:rPr>
              <w:t>ПК 3.2</w:t>
            </w:r>
          </w:p>
          <w:p w:rsidR="00B8021B" w:rsidRPr="003726D8" w:rsidRDefault="00B8021B" w:rsidP="00CE5778">
            <w:pPr>
              <w:spacing w:after="0" w:line="240" w:lineRule="auto"/>
              <w:rPr>
                <w:rFonts w:ascii="Times New Roman" w:hAnsi="Times New Roman"/>
                <w:sz w:val="20"/>
                <w:szCs w:val="20"/>
              </w:rPr>
            </w:pPr>
            <w:r w:rsidRPr="003726D8">
              <w:rPr>
                <w:rFonts w:ascii="Times New Roman" w:hAnsi="Times New Roman"/>
                <w:sz w:val="20"/>
                <w:szCs w:val="20"/>
              </w:rPr>
              <w:t>ЛР 7</w:t>
            </w:r>
          </w:p>
          <w:p w:rsidR="00B8021B" w:rsidRPr="003726D8" w:rsidRDefault="00B8021B" w:rsidP="00CE5778">
            <w:pPr>
              <w:spacing w:after="0" w:line="240" w:lineRule="auto"/>
              <w:rPr>
                <w:rFonts w:ascii="Times New Roman" w:hAnsi="Times New Roman"/>
                <w:bCs/>
                <w:sz w:val="20"/>
                <w:szCs w:val="20"/>
              </w:rPr>
            </w:pPr>
            <w:r w:rsidRPr="003726D8">
              <w:rPr>
                <w:rFonts w:ascii="Times New Roman" w:hAnsi="Times New Roman"/>
                <w:bCs/>
                <w:sz w:val="20"/>
                <w:szCs w:val="20"/>
              </w:rPr>
              <w:t>ЛР14</w:t>
            </w:r>
          </w:p>
          <w:p w:rsidR="00B8021B" w:rsidRPr="003726D8" w:rsidRDefault="00B8021B" w:rsidP="00CE5778">
            <w:pPr>
              <w:spacing w:after="0" w:line="240" w:lineRule="auto"/>
              <w:rPr>
                <w:rFonts w:ascii="Times New Roman" w:hAnsi="Times New Roman"/>
                <w:bCs/>
                <w:sz w:val="20"/>
                <w:szCs w:val="20"/>
              </w:rPr>
            </w:pPr>
            <w:r w:rsidRPr="003726D8">
              <w:rPr>
                <w:rFonts w:ascii="Times New Roman" w:hAnsi="Times New Roman"/>
                <w:bCs/>
                <w:sz w:val="20"/>
                <w:szCs w:val="20"/>
              </w:rPr>
              <w:t>ЛР16</w:t>
            </w:r>
          </w:p>
        </w:tc>
        <w:tc>
          <w:tcPr>
            <w:tcW w:w="0" w:type="auto"/>
          </w:tcPr>
          <w:p w:rsidR="00B8021B" w:rsidRPr="003726D8" w:rsidRDefault="00B8021B" w:rsidP="00CE5778">
            <w:pPr>
              <w:spacing w:after="0" w:line="240" w:lineRule="auto"/>
              <w:jc w:val="both"/>
              <w:rPr>
                <w:rFonts w:ascii="Times New Roman" w:hAnsi="Times New Roman"/>
                <w:color w:val="000000"/>
                <w:sz w:val="20"/>
                <w:szCs w:val="20"/>
              </w:rPr>
            </w:pPr>
            <w:r w:rsidRPr="003726D8">
              <w:rPr>
                <w:rFonts w:ascii="Times New Roman" w:hAnsi="Times New Roman"/>
                <w:color w:val="000000"/>
                <w:sz w:val="20"/>
                <w:szCs w:val="20"/>
              </w:rPr>
              <w:t>- выполнять расчет необходимых материалов и оборудования при ремонте систем и оборудов</w:t>
            </w:r>
            <w:r w:rsidRPr="003726D8">
              <w:rPr>
                <w:rFonts w:ascii="Times New Roman" w:hAnsi="Times New Roman"/>
                <w:color w:val="000000"/>
                <w:sz w:val="20"/>
                <w:szCs w:val="20"/>
              </w:rPr>
              <w:t>а</w:t>
            </w:r>
            <w:r w:rsidRPr="003726D8">
              <w:rPr>
                <w:rFonts w:ascii="Times New Roman" w:hAnsi="Times New Roman"/>
                <w:color w:val="000000"/>
                <w:sz w:val="20"/>
                <w:szCs w:val="20"/>
              </w:rPr>
              <w:t>ния водоснабжения и водоотведения, отопления, вент</w:t>
            </w:r>
            <w:r w:rsidRPr="003726D8">
              <w:rPr>
                <w:rFonts w:ascii="Times New Roman" w:hAnsi="Times New Roman"/>
                <w:color w:val="000000"/>
                <w:sz w:val="20"/>
                <w:szCs w:val="20"/>
              </w:rPr>
              <w:t>и</w:t>
            </w:r>
            <w:r w:rsidRPr="003726D8">
              <w:rPr>
                <w:rFonts w:ascii="Times New Roman" w:hAnsi="Times New Roman"/>
                <w:color w:val="000000"/>
                <w:sz w:val="20"/>
                <w:szCs w:val="20"/>
              </w:rPr>
              <w:t>ляции и кондиционирования воздуха;</w:t>
            </w:r>
          </w:p>
          <w:p w:rsidR="00B8021B" w:rsidRPr="003726D8" w:rsidRDefault="00B8021B" w:rsidP="00CE5778">
            <w:pPr>
              <w:spacing w:after="0" w:line="240" w:lineRule="auto"/>
              <w:jc w:val="both"/>
              <w:rPr>
                <w:rFonts w:ascii="Times New Roman" w:hAnsi="Times New Roman"/>
                <w:color w:val="000000"/>
                <w:sz w:val="20"/>
                <w:szCs w:val="20"/>
              </w:rPr>
            </w:pPr>
            <w:r w:rsidRPr="003726D8">
              <w:rPr>
                <w:rFonts w:ascii="Times New Roman" w:hAnsi="Times New Roman"/>
                <w:color w:val="000000"/>
                <w:sz w:val="20"/>
                <w:szCs w:val="20"/>
              </w:rPr>
              <w:t>- пользоваться нормативно-справочной инфо</w:t>
            </w:r>
            <w:r w:rsidRPr="003726D8">
              <w:rPr>
                <w:rFonts w:ascii="Times New Roman" w:hAnsi="Times New Roman"/>
                <w:color w:val="000000"/>
                <w:sz w:val="20"/>
                <w:szCs w:val="20"/>
              </w:rPr>
              <w:t>р</w:t>
            </w:r>
            <w:r w:rsidRPr="003726D8">
              <w:rPr>
                <w:rFonts w:ascii="Times New Roman" w:hAnsi="Times New Roman"/>
                <w:color w:val="000000"/>
                <w:sz w:val="20"/>
                <w:szCs w:val="20"/>
              </w:rPr>
              <w:t>мацией для расчета систем водоснабжения и в</w:t>
            </w:r>
            <w:r w:rsidRPr="003726D8">
              <w:rPr>
                <w:rFonts w:ascii="Times New Roman" w:hAnsi="Times New Roman"/>
                <w:color w:val="000000"/>
                <w:sz w:val="20"/>
                <w:szCs w:val="20"/>
              </w:rPr>
              <w:t>о</w:t>
            </w:r>
            <w:r w:rsidRPr="003726D8">
              <w:rPr>
                <w:rFonts w:ascii="Times New Roman" w:hAnsi="Times New Roman"/>
                <w:color w:val="000000"/>
                <w:sz w:val="20"/>
                <w:szCs w:val="20"/>
              </w:rPr>
              <w:t>доотведения, отопления, вентиляции и конд</w:t>
            </w:r>
            <w:r w:rsidRPr="003726D8">
              <w:rPr>
                <w:rFonts w:ascii="Times New Roman" w:hAnsi="Times New Roman"/>
                <w:color w:val="000000"/>
                <w:sz w:val="20"/>
                <w:szCs w:val="20"/>
              </w:rPr>
              <w:t>и</w:t>
            </w:r>
            <w:r w:rsidRPr="003726D8">
              <w:rPr>
                <w:rFonts w:ascii="Times New Roman" w:hAnsi="Times New Roman"/>
                <w:color w:val="000000"/>
                <w:sz w:val="20"/>
                <w:szCs w:val="20"/>
              </w:rPr>
              <w:t xml:space="preserve">ционирования воздуха; </w:t>
            </w:r>
          </w:p>
          <w:p w:rsidR="00B8021B" w:rsidRPr="003726D8" w:rsidRDefault="00B8021B" w:rsidP="00CE5778">
            <w:pPr>
              <w:spacing w:after="0" w:line="240" w:lineRule="auto"/>
              <w:jc w:val="both"/>
              <w:rPr>
                <w:rFonts w:ascii="Times New Roman" w:hAnsi="Times New Roman"/>
                <w:sz w:val="20"/>
                <w:szCs w:val="20"/>
                <w:highlight w:val="yellow"/>
              </w:rPr>
            </w:pPr>
            <w:r w:rsidRPr="003726D8">
              <w:rPr>
                <w:rFonts w:ascii="Times New Roman" w:hAnsi="Times New Roman"/>
                <w:color w:val="000000"/>
                <w:sz w:val="20"/>
                <w:szCs w:val="20"/>
              </w:rPr>
              <w:t>- выполнять расчет систем и подбор оборудов</w:t>
            </w:r>
            <w:r w:rsidRPr="003726D8">
              <w:rPr>
                <w:rFonts w:ascii="Times New Roman" w:hAnsi="Times New Roman"/>
                <w:color w:val="000000"/>
                <w:sz w:val="20"/>
                <w:szCs w:val="20"/>
              </w:rPr>
              <w:t>а</w:t>
            </w:r>
            <w:r w:rsidRPr="003726D8">
              <w:rPr>
                <w:rFonts w:ascii="Times New Roman" w:hAnsi="Times New Roman"/>
                <w:color w:val="000000"/>
                <w:sz w:val="20"/>
                <w:szCs w:val="20"/>
              </w:rPr>
              <w:t>ния с использованием профессиональных пр</w:t>
            </w:r>
            <w:r w:rsidRPr="003726D8">
              <w:rPr>
                <w:rFonts w:ascii="Times New Roman" w:hAnsi="Times New Roman"/>
                <w:color w:val="000000"/>
                <w:sz w:val="20"/>
                <w:szCs w:val="20"/>
              </w:rPr>
              <w:t>о</w:t>
            </w:r>
            <w:r w:rsidRPr="003726D8">
              <w:rPr>
                <w:rFonts w:ascii="Times New Roman" w:hAnsi="Times New Roman"/>
                <w:color w:val="000000"/>
                <w:sz w:val="20"/>
                <w:szCs w:val="20"/>
              </w:rPr>
              <w:t>грамм;</w:t>
            </w:r>
          </w:p>
        </w:tc>
        <w:tc>
          <w:tcPr>
            <w:tcW w:w="0" w:type="auto"/>
          </w:tcPr>
          <w:p w:rsidR="00B8021B" w:rsidRPr="003726D8" w:rsidRDefault="00B8021B" w:rsidP="00CE5778">
            <w:pPr>
              <w:tabs>
                <w:tab w:val="left" w:pos="142"/>
                <w:tab w:val="left" w:pos="31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color w:val="FF0000"/>
                <w:sz w:val="20"/>
                <w:szCs w:val="20"/>
              </w:rPr>
            </w:pPr>
            <w:r w:rsidRPr="003726D8">
              <w:rPr>
                <w:rFonts w:ascii="Times New Roman" w:hAnsi="Times New Roman"/>
                <w:color w:val="000000"/>
                <w:sz w:val="20"/>
                <w:szCs w:val="20"/>
              </w:rPr>
              <w:t>- проектную и нормативную документацию в о</w:t>
            </w:r>
            <w:r w:rsidRPr="003726D8">
              <w:rPr>
                <w:rFonts w:ascii="Times New Roman" w:hAnsi="Times New Roman"/>
                <w:color w:val="000000"/>
                <w:sz w:val="20"/>
                <w:szCs w:val="20"/>
              </w:rPr>
              <w:t>б</w:t>
            </w:r>
            <w:r w:rsidRPr="003726D8">
              <w:rPr>
                <w:rFonts w:ascii="Times New Roman" w:hAnsi="Times New Roman"/>
                <w:color w:val="000000"/>
                <w:sz w:val="20"/>
                <w:szCs w:val="20"/>
              </w:rPr>
              <w:t>ласти монтажа и испытаний систем водоснабж</w:t>
            </w:r>
            <w:r w:rsidRPr="003726D8">
              <w:rPr>
                <w:rFonts w:ascii="Times New Roman" w:hAnsi="Times New Roman"/>
                <w:color w:val="000000"/>
                <w:sz w:val="20"/>
                <w:szCs w:val="20"/>
              </w:rPr>
              <w:t>е</w:t>
            </w:r>
            <w:r w:rsidRPr="003726D8">
              <w:rPr>
                <w:rFonts w:ascii="Times New Roman" w:hAnsi="Times New Roman"/>
                <w:color w:val="000000"/>
                <w:sz w:val="20"/>
                <w:szCs w:val="20"/>
              </w:rPr>
              <w:t>ния и водоотведения, отопления, вентиляции и кондици</w:t>
            </w:r>
            <w:r w:rsidRPr="003726D8">
              <w:rPr>
                <w:rFonts w:ascii="Times New Roman" w:hAnsi="Times New Roman"/>
                <w:color w:val="000000"/>
                <w:sz w:val="20"/>
                <w:szCs w:val="20"/>
              </w:rPr>
              <w:t>о</w:t>
            </w:r>
            <w:r w:rsidRPr="003726D8">
              <w:rPr>
                <w:rFonts w:ascii="Times New Roman" w:hAnsi="Times New Roman"/>
                <w:color w:val="000000"/>
                <w:sz w:val="20"/>
                <w:szCs w:val="20"/>
              </w:rPr>
              <w:t>нирования воздуха;</w:t>
            </w:r>
          </w:p>
          <w:p w:rsidR="00B8021B" w:rsidRPr="003726D8" w:rsidRDefault="00B8021B" w:rsidP="00CE5778">
            <w:pPr>
              <w:tabs>
                <w:tab w:val="left" w:pos="142"/>
                <w:tab w:val="left" w:pos="31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color w:val="FF0000"/>
                <w:sz w:val="20"/>
                <w:szCs w:val="20"/>
              </w:rPr>
            </w:pPr>
            <w:r w:rsidRPr="003726D8">
              <w:rPr>
                <w:rFonts w:ascii="Times New Roman" w:hAnsi="Times New Roman"/>
                <w:color w:val="000000"/>
                <w:sz w:val="20"/>
                <w:szCs w:val="20"/>
              </w:rPr>
              <w:t>- методы и приемы расчета необходимых матери</w:t>
            </w:r>
            <w:r w:rsidRPr="003726D8">
              <w:rPr>
                <w:rFonts w:ascii="Times New Roman" w:hAnsi="Times New Roman"/>
                <w:color w:val="000000"/>
                <w:sz w:val="20"/>
                <w:szCs w:val="20"/>
              </w:rPr>
              <w:t>а</w:t>
            </w:r>
            <w:r w:rsidRPr="003726D8">
              <w:rPr>
                <w:rFonts w:ascii="Times New Roman" w:hAnsi="Times New Roman"/>
                <w:color w:val="000000"/>
                <w:sz w:val="20"/>
                <w:szCs w:val="20"/>
              </w:rPr>
              <w:t>лов и оборудования при ремонте систем и обор</w:t>
            </w:r>
            <w:r w:rsidRPr="003726D8">
              <w:rPr>
                <w:rFonts w:ascii="Times New Roman" w:hAnsi="Times New Roman"/>
                <w:color w:val="000000"/>
                <w:sz w:val="20"/>
                <w:szCs w:val="20"/>
              </w:rPr>
              <w:t>у</w:t>
            </w:r>
            <w:r w:rsidRPr="003726D8">
              <w:rPr>
                <w:rFonts w:ascii="Times New Roman" w:hAnsi="Times New Roman"/>
                <w:color w:val="000000"/>
                <w:sz w:val="20"/>
                <w:szCs w:val="20"/>
              </w:rPr>
              <w:t>дования водоснабжения и водоотведения, отопл</w:t>
            </w:r>
            <w:r w:rsidRPr="003726D8">
              <w:rPr>
                <w:rFonts w:ascii="Times New Roman" w:hAnsi="Times New Roman"/>
                <w:color w:val="000000"/>
                <w:sz w:val="20"/>
                <w:szCs w:val="20"/>
              </w:rPr>
              <w:t>е</w:t>
            </w:r>
            <w:r w:rsidRPr="003726D8">
              <w:rPr>
                <w:rFonts w:ascii="Times New Roman" w:hAnsi="Times New Roman"/>
                <w:color w:val="000000"/>
                <w:sz w:val="20"/>
                <w:szCs w:val="20"/>
              </w:rPr>
              <w:t>ния, вент</w:t>
            </w:r>
            <w:r w:rsidRPr="003726D8">
              <w:rPr>
                <w:rFonts w:ascii="Times New Roman" w:hAnsi="Times New Roman"/>
                <w:color w:val="000000"/>
                <w:sz w:val="20"/>
                <w:szCs w:val="20"/>
              </w:rPr>
              <w:t>и</w:t>
            </w:r>
            <w:r w:rsidRPr="003726D8">
              <w:rPr>
                <w:rFonts w:ascii="Times New Roman" w:hAnsi="Times New Roman"/>
                <w:color w:val="000000"/>
                <w:sz w:val="20"/>
                <w:szCs w:val="20"/>
              </w:rPr>
              <w:t>ляции и кондиционирования воздуха;</w:t>
            </w:r>
          </w:p>
        </w:tc>
      </w:tr>
    </w:tbl>
    <w:p w:rsidR="00B8021B" w:rsidRDefault="00B8021B" w:rsidP="00F333D4">
      <w:pPr>
        <w:spacing w:after="0"/>
        <w:ind w:right="-1" w:firstLine="709"/>
        <w:jc w:val="both"/>
        <w:rPr>
          <w:rFonts w:ascii="Times New Roman" w:eastAsia="Times New Roman" w:hAnsi="Times New Roman" w:cs="Times New Roman"/>
          <w:sz w:val="24"/>
          <w:szCs w:val="24"/>
        </w:rPr>
      </w:pPr>
    </w:p>
    <w:p w:rsidR="00AF6F44" w:rsidRPr="00F86686" w:rsidRDefault="00AF6F44" w:rsidP="00BB4905">
      <w:pPr>
        <w:tabs>
          <w:tab w:val="left" w:pos="993"/>
        </w:tabs>
        <w:spacing w:after="0"/>
        <w:ind w:firstLine="709"/>
        <w:jc w:val="both"/>
        <w:rPr>
          <w:rFonts w:ascii="Times New Roman" w:eastAsia="Times New Roman" w:hAnsi="Times New Roman" w:cs="Times New Roman"/>
          <w:b/>
          <w:sz w:val="24"/>
          <w:szCs w:val="24"/>
        </w:rPr>
      </w:pPr>
      <w:bookmarkStart w:id="1" w:name="_GoBack"/>
      <w:bookmarkEnd w:id="1"/>
      <w:r w:rsidRPr="00F86686">
        <w:rPr>
          <w:rFonts w:ascii="Times New Roman" w:eastAsia="Times New Roman" w:hAnsi="Times New Roman" w:cs="Times New Roman"/>
          <w:sz w:val="24"/>
          <w:szCs w:val="24"/>
        </w:rPr>
        <w:t>Описание каждой практической работы содержит номер, название и цель работы, формируемые в процессе выполнения работы знания, умения, теоретическое изложение н</w:t>
      </w:r>
      <w:r w:rsidRPr="00F86686">
        <w:rPr>
          <w:rFonts w:ascii="Times New Roman" w:eastAsia="Times New Roman" w:hAnsi="Times New Roman" w:cs="Times New Roman"/>
          <w:sz w:val="24"/>
          <w:szCs w:val="24"/>
        </w:rPr>
        <w:t>е</w:t>
      </w:r>
      <w:r w:rsidRPr="00F86686">
        <w:rPr>
          <w:rFonts w:ascii="Times New Roman" w:eastAsia="Times New Roman" w:hAnsi="Times New Roman" w:cs="Times New Roman"/>
          <w:sz w:val="24"/>
          <w:szCs w:val="24"/>
        </w:rPr>
        <w:t>обходимого материала (при необходимости примеры выполнения заданий), варианты зад</w:t>
      </w:r>
      <w:r w:rsidRPr="00F86686">
        <w:rPr>
          <w:rFonts w:ascii="Times New Roman" w:eastAsia="Times New Roman" w:hAnsi="Times New Roman" w:cs="Times New Roman"/>
          <w:sz w:val="24"/>
          <w:szCs w:val="24"/>
        </w:rPr>
        <w:t>а</w:t>
      </w:r>
      <w:r w:rsidRPr="00F86686">
        <w:rPr>
          <w:rFonts w:ascii="Times New Roman" w:eastAsia="Times New Roman" w:hAnsi="Times New Roman" w:cs="Times New Roman"/>
          <w:sz w:val="24"/>
          <w:szCs w:val="24"/>
        </w:rPr>
        <w:t xml:space="preserve">ний, описание алгоритма выполнения работы и контрольные вопросы (с целью выявить и устранить недочеты в освоении материала). </w:t>
      </w:r>
    </w:p>
    <w:p w:rsidR="00AF6F44" w:rsidRPr="00F86686" w:rsidRDefault="00AF6F44" w:rsidP="00F333D4">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Для получения дополнительной, более подробной информации по основным вопросам учебной дисциплины в конце методических рекомендаций приведен перечень информац</w:t>
      </w:r>
      <w:r w:rsidRPr="00F86686">
        <w:rPr>
          <w:rFonts w:ascii="Times New Roman" w:eastAsia="Times New Roman" w:hAnsi="Times New Roman" w:cs="Times New Roman"/>
          <w:sz w:val="24"/>
          <w:szCs w:val="24"/>
        </w:rPr>
        <w:t>и</w:t>
      </w:r>
      <w:r w:rsidRPr="00F86686">
        <w:rPr>
          <w:rFonts w:ascii="Times New Roman" w:eastAsia="Times New Roman" w:hAnsi="Times New Roman" w:cs="Times New Roman"/>
          <w:sz w:val="24"/>
          <w:szCs w:val="24"/>
        </w:rPr>
        <w:t>онных источников. Отчеты студентов по практическим работам должны содержать номер, название и цель работы, выполненные задания и их результаты, ответы на контрольные в</w:t>
      </w:r>
      <w:r w:rsidRPr="00F86686">
        <w:rPr>
          <w:rFonts w:ascii="Times New Roman" w:eastAsia="Times New Roman" w:hAnsi="Times New Roman" w:cs="Times New Roman"/>
          <w:sz w:val="24"/>
          <w:szCs w:val="24"/>
        </w:rPr>
        <w:t>о</w:t>
      </w:r>
      <w:r w:rsidRPr="00F86686">
        <w:rPr>
          <w:rFonts w:ascii="Times New Roman" w:eastAsia="Times New Roman" w:hAnsi="Times New Roman" w:cs="Times New Roman"/>
          <w:sz w:val="24"/>
          <w:szCs w:val="24"/>
        </w:rPr>
        <w:t>просы и выводы по проделанной работе.</w:t>
      </w:r>
    </w:p>
    <w:p w:rsidR="00B8021B" w:rsidRDefault="00B8021B" w:rsidP="004A04B6">
      <w:pPr>
        <w:jc w:val="center"/>
        <w:rPr>
          <w:rFonts w:ascii="Times New Roman" w:eastAsia="Times New Roman" w:hAnsi="Times New Roman" w:cs="Times New Roman"/>
          <w:b/>
          <w:sz w:val="24"/>
          <w:szCs w:val="24"/>
        </w:rPr>
      </w:pPr>
    </w:p>
    <w:p w:rsidR="007909E6" w:rsidRDefault="007909E6" w:rsidP="004A04B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Перечень практических работ</w:t>
      </w:r>
    </w:p>
    <w:tbl>
      <w:tblPr>
        <w:tblStyle w:val="a8"/>
        <w:tblW w:w="0" w:type="auto"/>
        <w:tblLook w:val="04A0"/>
      </w:tblPr>
      <w:tblGrid>
        <w:gridCol w:w="8330"/>
        <w:gridCol w:w="1524"/>
      </w:tblGrid>
      <w:tr w:rsidR="007909E6" w:rsidRPr="00F9531C" w:rsidTr="00BF74D4">
        <w:tc>
          <w:tcPr>
            <w:tcW w:w="8330" w:type="dxa"/>
          </w:tcPr>
          <w:p w:rsidR="007909E6" w:rsidRPr="00F9531C" w:rsidRDefault="00F9531C" w:rsidP="00D81C82">
            <w:pPr>
              <w:widowControl w:val="0"/>
              <w:tabs>
                <w:tab w:val="num" w:pos="644"/>
              </w:tabs>
              <w:autoSpaceDE w:val="0"/>
              <w:autoSpaceDN w:val="0"/>
              <w:adjustRightInd w:val="0"/>
              <w:spacing w:line="276" w:lineRule="auto"/>
              <w:rPr>
                <w:bCs/>
                <w:sz w:val="24"/>
                <w:szCs w:val="24"/>
              </w:rPr>
            </w:pPr>
            <w:r w:rsidRPr="00F9531C">
              <w:rPr>
                <w:bCs/>
                <w:sz w:val="24"/>
                <w:szCs w:val="24"/>
              </w:rPr>
              <w:t>Практическая работа №1 Определение стоимости основных фондов</w:t>
            </w:r>
          </w:p>
        </w:tc>
        <w:tc>
          <w:tcPr>
            <w:tcW w:w="1524" w:type="dxa"/>
            <w:vAlign w:val="center"/>
          </w:tcPr>
          <w:p w:rsidR="007909E6" w:rsidRPr="00F9531C" w:rsidRDefault="00035691" w:rsidP="00BF74D4">
            <w:pPr>
              <w:spacing w:line="276" w:lineRule="auto"/>
              <w:jc w:val="center"/>
              <w:rPr>
                <w:sz w:val="24"/>
                <w:szCs w:val="24"/>
              </w:rPr>
            </w:pPr>
            <w:r>
              <w:rPr>
                <w:sz w:val="24"/>
                <w:szCs w:val="24"/>
              </w:rPr>
              <w:t>2</w:t>
            </w:r>
          </w:p>
        </w:tc>
      </w:tr>
      <w:tr w:rsidR="00035691" w:rsidRPr="00F9531C" w:rsidTr="00A308F2">
        <w:tc>
          <w:tcPr>
            <w:tcW w:w="8330" w:type="dxa"/>
          </w:tcPr>
          <w:p w:rsidR="00035691" w:rsidRPr="00035691" w:rsidRDefault="00035691" w:rsidP="00035691">
            <w:pPr>
              <w:rPr>
                <w:bCs/>
                <w:i/>
                <w:sz w:val="24"/>
                <w:szCs w:val="24"/>
              </w:rPr>
            </w:pPr>
            <w:r w:rsidRPr="00035691">
              <w:rPr>
                <w:bCs/>
                <w:sz w:val="24"/>
                <w:szCs w:val="24"/>
              </w:rPr>
              <w:t>Практическая работа №2 Расчёт показателей использования основных фондов</w:t>
            </w:r>
          </w:p>
        </w:tc>
        <w:tc>
          <w:tcPr>
            <w:tcW w:w="1524" w:type="dxa"/>
          </w:tcPr>
          <w:p w:rsidR="00035691" w:rsidRDefault="00035691" w:rsidP="00035691">
            <w:pPr>
              <w:jc w:val="center"/>
            </w:pPr>
            <w:r w:rsidRPr="00021D44">
              <w:rPr>
                <w:sz w:val="24"/>
                <w:szCs w:val="24"/>
              </w:rPr>
              <w:t>2</w:t>
            </w:r>
          </w:p>
        </w:tc>
      </w:tr>
      <w:tr w:rsidR="00035691" w:rsidRPr="00F9531C" w:rsidTr="00A308F2">
        <w:tc>
          <w:tcPr>
            <w:tcW w:w="8330" w:type="dxa"/>
          </w:tcPr>
          <w:p w:rsidR="00035691" w:rsidRPr="00035691" w:rsidRDefault="00035691" w:rsidP="00035691">
            <w:pPr>
              <w:rPr>
                <w:sz w:val="24"/>
                <w:szCs w:val="24"/>
              </w:rPr>
            </w:pPr>
            <w:r w:rsidRPr="00035691">
              <w:rPr>
                <w:sz w:val="24"/>
                <w:szCs w:val="24"/>
              </w:rPr>
              <w:t>Практическая работа № 3 Расчет амортизационных отчислений</w:t>
            </w:r>
          </w:p>
        </w:tc>
        <w:tc>
          <w:tcPr>
            <w:tcW w:w="1524" w:type="dxa"/>
          </w:tcPr>
          <w:p w:rsidR="00035691" w:rsidRDefault="00035691" w:rsidP="00035691">
            <w:pPr>
              <w:jc w:val="center"/>
            </w:pPr>
            <w:r w:rsidRPr="00021D44">
              <w:rPr>
                <w:sz w:val="24"/>
                <w:szCs w:val="24"/>
              </w:rPr>
              <w:t>2</w:t>
            </w:r>
          </w:p>
        </w:tc>
      </w:tr>
      <w:tr w:rsidR="00035691" w:rsidRPr="00F9531C" w:rsidTr="00A308F2">
        <w:tc>
          <w:tcPr>
            <w:tcW w:w="8330" w:type="dxa"/>
          </w:tcPr>
          <w:p w:rsidR="00035691" w:rsidRPr="00035691" w:rsidRDefault="00035691" w:rsidP="00035691">
            <w:pPr>
              <w:rPr>
                <w:bCs/>
                <w:i/>
                <w:sz w:val="24"/>
                <w:szCs w:val="24"/>
              </w:rPr>
            </w:pPr>
            <w:r w:rsidRPr="00035691">
              <w:rPr>
                <w:bCs/>
                <w:sz w:val="24"/>
                <w:szCs w:val="24"/>
              </w:rPr>
              <w:t>Практическая работа №4 Определение потребности организации в оборотных средствах</w:t>
            </w:r>
          </w:p>
        </w:tc>
        <w:tc>
          <w:tcPr>
            <w:tcW w:w="1524" w:type="dxa"/>
          </w:tcPr>
          <w:p w:rsidR="00035691" w:rsidRDefault="00035691" w:rsidP="00035691">
            <w:pPr>
              <w:jc w:val="center"/>
            </w:pPr>
            <w:r w:rsidRPr="00021D44">
              <w:rPr>
                <w:sz w:val="24"/>
                <w:szCs w:val="24"/>
              </w:rPr>
              <w:t>2</w:t>
            </w:r>
          </w:p>
        </w:tc>
      </w:tr>
      <w:tr w:rsidR="00035691" w:rsidRPr="00F9531C" w:rsidTr="00A308F2">
        <w:tc>
          <w:tcPr>
            <w:tcW w:w="8330" w:type="dxa"/>
          </w:tcPr>
          <w:p w:rsidR="00035691" w:rsidRPr="00035691" w:rsidRDefault="00035691" w:rsidP="00035691">
            <w:pPr>
              <w:spacing w:line="276" w:lineRule="auto"/>
              <w:rPr>
                <w:bCs/>
                <w:sz w:val="24"/>
                <w:szCs w:val="24"/>
              </w:rPr>
            </w:pPr>
            <w:r w:rsidRPr="00035691">
              <w:rPr>
                <w:bCs/>
                <w:sz w:val="24"/>
                <w:szCs w:val="24"/>
              </w:rPr>
              <w:t xml:space="preserve">Практическая работа №5 </w:t>
            </w:r>
            <w:r w:rsidRPr="00035691">
              <w:rPr>
                <w:bCs/>
                <w:sz w:val="24"/>
              </w:rPr>
              <w:t>Расчет и анализ показателей состояния и движения кадров на предприятии</w:t>
            </w:r>
          </w:p>
        </w:tc>
        <w:tc>
          <w:tcPr>
            <w:tcW w:w="1524" w:type="dxa"/>
          </w:tcPr>
          <w:p w:rsidR="00035691" w:rsidRDefault="00035691" w:rsidP="00035691">
            <w:pPr>
              <w:jc w:val="center"/>
            </w:pPr>
            <w:r w:rsidRPr="00021D44">
              <w:rPr>
                <w:sz w:val="24"/>
                <w:szCs w:val="24"/>
              </w:rPr>
              <w:t>2</w:t>
            </w:r>
          </w:p>
        </w:tc>
      </w:tr>
      <w:tr w:rsidR="00035691" w:rsidRPr="00F9531C" w:rsidTr="00A308F2">
        <w:tc>
          <w:tcPr>
            <w:tcW w:w="8330" w:type="dxa"/>
          </w:tcPr>
          <w:p w:rsidR="00035691" w:rsidRPr="00035691" w:rsidRDefault="00035691" w:rsidP="00035691">
            <w:pPr>
              <w:rPr>
                <w:sz w:val="24"/>
                <w:szCs w:val="24"/>
              </w:rPr>
            </w:pPr>
            <w:r w:rsidRPr="00035691">
              <w:rPr>
                <w:bCs/>
                <w:sz w:val="24"/>
                <w:szCs w:val="24"/>
              </w:rPr>
              <w:t>Практическая работа №6 Расчёт показателей производительности труда</w:t>
            </w:r>
          </w:p>
        </w:tc>
        <w:tc>
          <w:tcPr>
            <w:tcW w:w="1524" w:type="dxa"/>
          </w:tcPr>
          <w:p w:rsidR="00035691" w:rsidRDefault="00035691" w:rsidP="00035691">
            <w:pPr>
              <w:jc w:val="center"/>
            </w:pPr>
            <w:r w:rsidRPr="00021D44">
              <w:rPr>
                <w:sz w:val="24"/>
                <w:szCs w:val="24"/>
              </w:rPr>
              <w:t>2</w:t>
            </w:r>
          </w:p>
        </w:tc>
      </w:tr>
      <w:tr w:rsidR="00035691" w:rsidRPr="00F9531C" w:rsidTr="00A308F2">
        <w:tc>
          <w:tcPr>
            <w:tcW w:w="8330" w:type="dxa"/>
          </w:tcPr>
          <w:p w:rsidR="00035691" w:rsidRPr="00035691" w:rsidRDefault="00035691" w:rsidP="00035691">
            <w:pPr>
              <w:rPr>
                <w:bCs/>
                <w:sz w:val="24"/>
              </w:rPr>
            </w:pPr>
            <w:r w:rsidRPr="00035691">
              <w:rPr>
                <w:bCs/>
                <w:sz w:val="24"/>
                <w:szCs w:val="24"/>
              </w:rPr>
              <w:t xml:space="preserve">Практическая работа №7 </w:t>
            </w:r>
            <w:r w:rsidRPr="00035691">
              <w:rPr>
                <w:bCs/>
                <w:sz w:val="24"/>
              </w:rPr>
              <w:t>Расчёт сдельной расценки и  средней тарифной ста</w:t>
            </w:r>
            <w:r w:rsidRPr="00035691">
              <w:rPr>
                <w:bCs/>
                <w:sz w:val="24"/>
              </w:rPr>
              <w:t>в</w:t>
            </w:r>
            <w:r w:rsidRPr="00035691">
              <w:rPr>
                <w:bCs/>
                <w:sz w:val="24"/>
              </w:rPr>
              <w:t>ки бригады</w:t>
            </w:r>
          </w:p>
        </w:tc>
        <w:tc>
          <w:tcPr>
            <w:tcW w:w="1524" w:type="dxa"/>
          </w:tcPr>
          <w:p w:rsidR="00035691" w:rsidRDefault="00035691" w:rsidP="00035691">
            <w:pPr>
              <w:jc w:val="center"/>
            </w:pPr>
            <w:r w:rsidRPr="00021D44">
              <w:rPr>
                <w:sz w:val="24"/>
                <w:szCs w:val="24"/>
              </w:rPr>
              <w:t>2</w:t>
            </w:r>
          </w:p>
        </w:tc>
      </w:tr>
      <w:tr w:rsidR="00035691" w:rsidRPr="00F9531C" w:rsidTr="00A308F2">
        <w:tc>
          <w:tcPr>
            <w:tcW w:w="8330" w:type="dxa"/>
          </w:tcPr>
          <w:p w:rsidR="00035691" w:rsidRPr="00035691" w:rsidRDefault="00035691" w:rsidP="00035691">
            <w:pPr>
              <w:spacing w:line="276" w:lineRule="auto"/>
              <w:rPr>
                <w:sz w:val="24"/>
                <w:szCs w:val="24"/>
              </w:rPr>
            </w:pPr>
            <w:r w:rsidRPr="00035691">
              <w:rPr>
                <w:bCs/>
                <w:sz w:val="24"/>
                <w:szCs w:val="24"/>
              </w:rPr>
              <w:t>Практическая работа №8 Расчёт заработной платы работников по сдельной и повременной форме оплаты труда</w:t>
            </w:r>
          </w:p>
        </w:tc>
        <w:tc>
          <w:tcPr>
            <w:tcW w:w="1524" w:type="dxa"/>
          </w:tcPr>
          <w:p w:rsidR="00035691" w:rsidRDefault="00035691" w:rsidP="00035691">
            <w:pPr>
              <w:jc w:val="center"/>
            </w:pPr>
            <w:r w:rsidRPr="00021D44">
              <w:rPr>
                <w:sz w:val="24"/>
                <w:szCs w:val="24"/>
              </w:rPr>
              <w:t>2</w:t>
            </w:r>
          </w:p>
        </w:tc>
      </w:tr>
      <w:tr w:rsidR="00035691" w:rsidRPr="00F9531C" w:rsidTr="00A308F2">
        <w:tc>
          <w:tcPr>
            <w:tcW w:w="8330" w:type="dxa"/>
          </w:tcPr>
          <w:p w:rsidR="00035691" w:rsidRPr="00035691" w:rsidRDefault="00035691" w:rsidP="00035691">
            <w:pPr>
              <w:spacing w:line="276" w:lineRule="auto"/>
              <w:rPr>
                <w:bCs/>
                <w:i/>
                <w:sz w:val="24"/>
                <w:szCs w:val="24"/>
              </w:rPr>
            </w:pPr>
            <w:r w:rsidRPr="00035691">
              <w:rPr>
                <w:bCs/>
                <w:sz w:val="24"/>
                <w:szCs w:val="24"/>
              </w:rPr>
              <w:t>Практическая работа №9 Расчёт распределения общего фонда оплаты труда между членами бригады по тарифной и бестарифной системе</w:t>
            </w:r>
          </w:p>
        </w:tc>
        <w:tc>
          <w:tcPr>
            <w:tcW w:w="1524" w:type="dxa"/>
          </w:tcPr>
          <w:p w:rsidR="00035691" w:rsidRDefault="00035691" w:rsidP="00035691">
            <w:pPr>
              <w:jc w:val="center"/>
            </w:pPr>
            <w:r w:rsidRPr="00021D44">
              <w:rPr>
                <w:sz w:val="24"/>
                <w:szCs w:val="24"/>
              </w:rPr>
              <w:t>2</w:t>
            </w:r>
          </w:p>
        </w:tc>
      </w:tr>
      <w:tr w:rsidR="00035691" w:rsidRPr="00F9531C" w:rsidTr="00A308F2">
        <w:tc>
          <w:tcPr>
            <w:tcW w:w="8330" w:type="dxa"/>
          </w:tcPr>
          <w:p w:rsidR="00035691" w:rsidRPr="00035691" w:rsidRDefault="00035691" w:rsidP="00035691">
            <w:pPr>
              <w:spacing w:line="276" w:lineRule="auto"/>
              <w:rPr>
                <w:sz w:val="24"/>
                <w:szCs w:val="24"/>
              </w:rPr>
            </w:pPr>
            <w:r w:rsidRPr="00035691">
              <w:rPr>
                <w:bCs/>
                <w:sz w:val="24"/>
                <w:szCs w:val="24"/>
              </w:rPr>
              <w:t>Практическая работа №10 Расчёт сметной стоимости строительства и стро</w:t>
            </w:r>
            <w:r w:rsidRPr="00035691">
              <w:rPr>
                <w:bCs/>
                <w:sz w:val="24"/>
                <w:szCs w:val="24"/>
              </w:rPr>
              <w:t>и</w:t>
            </w:r>
            <w:r w:rsidRPr="00035691">
              <w:rPr>
                <w:bCs/>
                <w:sz w:val="24"/>
                <w:szCs w:val="24"/>
              </w:rPr>
              <w:t>тельно-монтажных работ</w:t>
            </w:r>
          </w:p>
        </w:tc>
        <w:tc>
          <w:tcPr>
            <w:tcW w:w="1524" w:type="dxa"/>
          </w:tcPr>
          <w:p w:rsidR="00035691" w:rsidRDefault="00035691" w:rsidP="00035691">
            <w:pPr>
              <w:jc w:val="center"/>
            </w:pPr>
            <w:r w:rsidRPr="00021D44">
              <w:rPr>
                <w:sz w:val="24"/>
                <w:szCs w:val="24"/>
              </w:rPr>
              <w:t>2</w:t>
            </w:r>
          </w:p>
        </w:tc>
      </w:tr>
      <w:tr w:rsidR="00035691" w:rsidRPr="00F9531C" w:rsidTr="00A308F2">
        <w:tc>
          <w:tcPr>
            <w:tcW w:w="8330" w:type="dxa"/>
          </w:tcPr>
          <w:p w:rsidR="00035691" w:rsidRPr="00035691" w:rsidRDefault="00035691" w:rsidP="00035691">
            <w:pPr>
              <w:rPr>
                <w:bCs/>
                <w:sz w:val="24"/>
              </w:rPr>
            </w:pPr>
            <w:r w:rsidRPr="00035691">
              <w:rPr>
                <w:bCs/>
                <w:sz w:val="24"/>
                <w:szCs w:val="24"/>
              </w:rPr>
              <w:t xml:space="preserve">Практическая работа №11 </w:t>
            </w:r>
            <w:r w:rsidRPr="00035691">
              <w:rPr>
                <w:bCs/>
                <w:sz w:val="24"/>
              </w:rPr>
              <w:t>Составление и расчёт локальной сметы на комплекс СМР</w:t>
            </w:r>
          </w:p>
        </w:tc>
        <w:tc>
          <w:tcPr>
            <w:tcW w:w="1524" w:type="dxa"/>
          </w:tcPr>
          <w:p w:rsidR="00035691" w:rsidRDefault="00035691" w:rsidP="00035691">
            <w:pPr>
              <w:jc w:val="center"/>
            </w:pPr>
            <w:r w:rsidRPr="00021D44">
              <w:rPr>
                <w:sz w:val="24"/>
                <w:szCs w:val="24"/>
              </w:rPr>
              <w:t>2</w:t>
            </w:r>
          </w:p>
        </w:tc>
      </w:tr>
      <w:tr w:rsidR="00035691" w:rsidRPr="00F9531C" w:rsidTr="00A308F2">
        <w:tc>
          <w:tcPr>
            <w:tcW w:w="8330" w:type="dxa"/>
          </w:tcPr>
          <w:p w:rsidR="00035691" w:rsidRPr="00035691" w:rsidRDefault="00035691" w:rsidP="00035691">
            <w:pPr>
              <w:rPr>
                <w:bCs/>
                <w:sz w:val="24"/>
                <w:szCs w:val="24"/>
              </w:rPr>
            </w:pPr>
            <w:r w:rsidRPr="00035691">
              <w:rPr>
                <w:bCs/>
                <w:sz w:val="24"/>
                <w:szCs w:val="24"/>
              </w:rPr>
              <w:t>Практическая работа №12 Расчёт сметной, плановой и фактической себесто</w:t>
            </w:r>
            <w:r w:rsidRPr="00035691">
              <w:rPr>
                <w:bCs/>
                <w:sz w:val="24"/>
                <w:szCs w:val="24"/>
              </w:rPr>
              <w:t>и</w:t>
            </w:r>
            <w:r w:rsidRPr="00035691">
              <w:rPr>
                <w:bCs/>
                <w:sz w:val="24"/>
                <w:szCs w:val="24"/>
              </w:rPr>
              <w:t>мости СМР</w:t>
            </w:r>
          </w:p>
        </w:tc>
        <w:tc>
          <w:tcPr>
            <w:tcW w:w="1524" w:type="dxa"/>
          </w:tcPr>
          <w:p w:rsidR="00035691" w:rsidRDefault="00035691" w:rsidP="00035691">
            <w:pPr>
              <w:jc w:val="center"/>
            </w:pPr>
            <w:r w:rsidRPr="00021D44">
              <w:rPr>
                <w:sz w:val="24"/>
                <w:szCs w:val="24"/>
              </w:rPr>
              <w:t>2</w:t>
            </w:r>
          </w:p>
        </w:tc>
      </w:tr>
      <w:tr w:rsidR="00035691" w:rsidRPr="00F9531C" w:rsidTr="00A308F2">
        <w:tc>
          <w:tcPr>
            <w:tcW w:w="8330" w:type="dxa"/>
          </w:tcPr>
          <w:p w:rsidR="00035691" w:rsidRPr="00035691" w:rsidRDefault="00035691" w:rsidP="00035691">
            <w:pPr>
              <w:rPr>
                <w:bCs/>
                <w:sz w:val="24"/>
                <w:szCs w:val="24"/>
              </w:rPr>
            </w:pPr>
            <w:r w:rsidRPr="00035691">
              <w:rPr>
                <w:bCs/>
                <w:sz w:val="24"/>
                <w:szCs w:val="24"/>
              </w:rPr>
              <w:t>Практическая работа №13 Расчёт суммы прибыли и анализ уровня рентабел</w:t>
            </w:r>
            <w:r w:rsidRPr="00035691">
              <w:rPr>
                <w:bCs/>
                <w:sz w:val="24"/>
                <w:szCs w:val="24"/>
              </w:rPr>
              <w:t>ь</w:t>
            </w:r>
            <w:r w:rsidRPr="00035691">
              <w:rPr>
                <w:bCs/>
                <w:sz w:val="24"/>
                <w:szCs w:val="24"/>
              </w:rPr>
              <w:t>ности строительной организации</w:t>
            </w:r>
          </w:p>
        </w:tc>
        <w:tc>
          <w:tcPr>
            <w:tcW w:w="1524" w:type="dxa"/>
          </w:tcPr>
          <w:p w:rsidR="00035691" w:rsidRDefault="00035691" w:rsidP="00035691">
            <w:pPr>
              <w:jc w:val="center"/>
            </w:pPr>
            <w:r w:rsidRPr="00021D44">
              <w:rPr>
                <w:sz w:val="24"/>
                <w:szCs w:val="24"/>
              </w:rPr>
              <w:t>2</w:t>
            </w:r>
          </w:p>
        </w:tc>
      </w:tr>
      <w:tr w:rsidR="001C395C" w:rsidRPr="00F9531C" w:rsidTr="00A308F2">
        <w:tc>
          <w:tcPr>
            <w:tcW w:w="8330" w:type="dxa"/>
          </w:tcPr>
          <w:p w:rsidR="001C395C" w:rsidRPr="00035691" w:rsidRDefault="001C395C" w:rsidP="00035691">
            <w:pPr>
              <w:rPr>
                <w:bCs/>
                <w:sz w:val="24"/>
                <w:szCs w:val="24"/>
              </w:rPr>
            </w:pPr>
            <w:r>
              <w:rPr>
                <w:bCs/>
                <w:sz w:val="24"/>
                <w:szCs w:val="24"/>
              </w:rPr>
              <w:t>Итого</w:t>
            </w:r>
          </w:p>
        </w:tc>
        <w:tc>
          <w:tcPr>
            <w:tcW w:w="1524" w:type="dxa"/>
          </w:tcPr>
          <w:p w:rsidR="001C395C" w:rsidRPr="00021D44" w:rsidRDefault="001C395C" w:rsidP="00035691">
            <w:pPr>
              <w:jc w:val="center"/>
              <w:rPr>
                <w:sz w:val="24"/>
                <w:szCs w:val="24"/>
              </w:rPr>
            </w:pPr>
            <w:r>
              <w:rPr>
                <w:sz w:val="24"/>
                <w:szCs w:val="24"/>
              </w:rPr>
              <w:t>26</w:t>
            </w:r>
          </w:p>
        </w:tc>
      </w:tr>
    </w:tbl>
    <w:p w:rsidR="007909E6" w:rsidRDefault="007909E6" w:rsidP="004A04B6">
      <w:pPr>
        <w:rPr>
          <w:rFonts w:ascii="Times New Roman" w:eastAsia="Times New Roman" w:hAnsi="Times New Roman" w:cs="Times New Roman"/>
          <w:b/>
          <w:sz w:val="24"/>
          <w:szCs w:val="24"/>
        </w:rPr>
      </w:pPr>
    </w:p>
    <w:p w:rsidR="00BC5DDF" w:rsidRPr="00BC5DDF" w:rsidRDefault="00BC3E48" w:rsidP="00BC5DDF">
      <w:pPr>
        <w:ind w:left="284" w:right="282" w:firstLine="567"/>
        <w:jc w:val="center"/>
        <w:rPr>
          <w:rFonts w:ascii="Times New Roman" w:eastAsia="Times New Roman" w:hAnsi="Times New Roman" w:cs="Times New Roman"/>
          <w:b/>
          <w:sz w:val="28"/>
          <w:szCs w:val="28"/>
        </w:rPr>
      </w:pPr>
      <w:r>
        <w:rPr>
          <w:rFonts w:ascii="Times New Roman" w:hAnsi="Times New Roman" w:cs="Times New Roman"/>
          <w:b/>
          <w:sz w:val="24"/>
          <w:szCs w:val="24"/>
        </w:rPr>
        <w:br w:type="page"/>
      </w:r>
      <w:r w:rsidR="00BC5DDF" w:rsidRPr="00BC5DDF">
        <w:rPr>
          <w:rFonts w:ascii="Times New Roman" w:eastAsia="Times New Roman" w:hAnsi="Times New Roman" w:cs="Times New Roman"/>
          <w:b/>
          <w:sz w:val="28"/>
          <w:szCs w:val="28"/>
        </w:rPr>
        <w:lastRenderedPageBreak/>
        <w:t>ТРЕБОВАНИЯ К ОФОРМЛЕНИЮ ОТЧЕТА</w:t>
      </w:r>
    </w:p>
    <w:p w:rsidR="00BC5DDF" w:rsidRPr="00BC5DDF" w:rsidRDefault="00BC5DDF" w:rsidP="00BC5DDF">
      <w:pPr>
        <w:spacing w:after="0" w:line="240" w:lineRule="auto"/>
        <w:ind w:left="284" w:right="282" w:firstLine="567"/>
        <w:jc w:val="center"/>
        <w:rPr>
          <w:rFonts w:ascii="Times New Roman" w:eastAsia="Times New Roman" w:hAnsi="Times New Roman" w:cs="Times New Roman"/>
          <w:b/>
          <w:sz w:val="28"/>
          <w:szCs w:val="28"/>
        </w:rPr>
      </w:pPr>
    </w:p>
    <w:p w:rsidR="00BC5DDF" w:rsidRPr="00BC5DDF" w:rsidRDefault="00BC5DDF" w:rsidP="00BC5DDF">
      <w:pPr>
        <w:spacing w:after="0" w:line="240" w:lineRule="auto"/>
        <w:ind w:left="284" w:right="282" w:firstLine="567"/>
        <w:jc w:val="center"/>
        <w:rPr>
          <w:rFonts w:ascii="Times New Roman" w:eastAsia="Times New Roman" w:hAnsi="Times New Roman" w:cs="Times New Roman"/>
          <w:b/>
          <w:sz w:val="28"/>
          <w:szCs w:val="28"/>
        </w:rPr>
      </w:pPr>
      <w:r w:rsidRPr="00BC5DDF">
        <w:rPr>
          <w:rFonts w:ascii="Times New Roman" w:eastAsia="Times New Roman" w:hAnsi="Times New Roman" w:cs="Times New Roman"/>
          <w:b/>
          <w:sz w:val="28"/>
          <w:szCs w:val="28"/>
        </w:rPr>
        <w:t>Каждая отчетная работа должна содержать:</w:t>
      </w:r>
    </w:p>
    <w:p w:rsidR="00BC5DDF" w:rsidRPr="00BC5DDF" w:rsidRDefault="00BC5DDF" w:rsidP="00BC5DDF">
      <w:pPr>
        <w:spacing w:after="0" w:line="240" w:lineRule="auto"/>
        <w:ind w:left="284" w:right="282" w:firstLine="567"/>
        <w:jc w:val="center"/>
        <w:rPr>
          <w:rFonts w:ascii="Times New Roman" w:eastAsia="Times New Roman" w:hAnsi="Times New Roman" w:cs="Times New Roman"/>
          <w:b/>
          <w:sz w:val="28"/>
          <w:szCs w:val="28"/>
        </w:rPr>
      </w:pPr>
    </w:p>
    <w:p w:rsidR="00BC5DDF" w:rsidRPr="00BC5DDF" w:rsidRDefault="00BC5DDF" w:rsidP="00BC5DDF">
      <w:pPr>
        <w:numPr>
          <w:ilvl w:val="0"/>
          <w:numId w:val="40"/>
        </w:numPr>
        <w:spacing w:after="0" w:line="360" w:lineRule="auto"/>
        <w:ind w:left="284" w:right="282" w:firstLine="567"/>
        <w:rPr>
          <w:rFonts w:ascii="Times New Roman" w:eastAsia="Times New Roman" w:hAnsi="Times New Roman" w:cs="Times New Roman"/>
          <w:sz w:val="28"/>
          <w:szCs w:val="28"/>
        </w:rPr>
      </w:pPr>
      <w:r w:rsidRPr="00BC5DDF">
        <w:rPr>
          <w:rFonts w:ascii="Times New Roman" w:eastAsia="Times New Roman" w:hAnsi="Times New Roman" w:cs="Times New Roman"/>
          <w:sz w:val="28"/>
          <w:szCs w:val="28"/>
        </w:rPr>
        <w:t>Номер и название практической работы</w:t>
      </w:r>
    </w:p>
    <w:p w:rsidR="00BC5DDF" w:rsidRDefault="00BC5DDF" w:rsidP="00BC5DDF">
      <w:pPr>
        <w:numPr>
          <w:ilvl w:val="0"/>
          <w:numId w:val="40"/>
        </w:numPr>
        <w:spacing w:after="0" w:line="360" w:lineRule="auto"/>
        <w:ind w:left="284" w:right="282" w:firstLine="567"/>
        <w:rPr>
          <w:rFonts w:ascii="Times New Roman" w:eastAsia="Times New Roman" w:hAnsi="Times New Roman" w:cs="Times New Roman"/>
          <w:sz w:val="28"/>
          <w:szCs w:val="28"/>
        </w:rPr>
      </w:pPr>
      <w:r w:rsidRPr="00BC5DDF">
        <w:rPr>
          <w:rFonts w:ascii="Times New Roman" w:eastAsia="Times New Roman" w:hAnsi="Times New Roman" w:cs="Times New Roman"/>
          <w:sz w:val="28"/>
          <w:szCs w:val="28"/>
        </w:rPr>
        <w:t>Цель работы</w:t>
      </w:r>
    </w:p>
    <w:p w:rsidR="00BC5DDF" w:rsidRPr="00BC5DDF" w:rsidRDefault="00BC5DDF" w:rsidP="00BC5DDF">
      <w:pPr>
        <w:numPr>
          <w:ilvl w:val="0"/>
          <w:numId w:val="40"/>
        </w:numPr>
        <w:spacing w:after="0" w:line="360" w:lineRule="auto"/>
        <w:ind w:left="284" w:right="282" w:firstLine="567"/>
        <w:rPr>
          <w:rFonts w:ascii="Times New Roman" w:eastAsia="Times New Roman" w:hAnsi="Times New Roman" w:cs="Times New Roman"/>
          <w:sz w:val="28"/>
          <w:szCs w:val="28"/>
        </w:rPr>
      </w:pPr>
      <w:r>
        <w:rPr>
          <w:rFonts w:ascii="Times New Roman" w:eastAsia="Times New Roman" w:hAnsi="Times New Roman" w:cs="Times New Roman"/>
          <w:sz w:val="28"/>
          <w:szCs w:val="28"/>
        </w:rPr>
        <w:t>Решение задач</w:t>
      </w:r>
    </w:p>
    <w:p w:rsidR="00BC5DDF" w:rsidRPr="00BC5DDF" w:rsidRDefault="00BC5DDF" w:rsidP="00BC5DDF">
      <w:pPr>
        <w:numPr>
          <w:ilvl w:val="0"/>
          <w:numId w:val="40"/>
        </w:numPr>
        <w:spacing w:after="0" w:line="360" w:lineRule="auto"/>
        <w:ind w:left="284" w:right="282" w:firstLine="567"/>
        <w:rPr>
          <w:rFonts w:ascii="Times New Roman" w:eastAsia="Times New Roman" w:hAnsi="Times New Roman" w:cs="Times New Roman"/>
          <w:sz w:val="28"/>
          <w:szCs w:val="28"/>
        </w:rPr>
      </w:pPr>
      <w:r w:rsidRPr="00BC5DDF">
        <w:rPr>
          <w:rFonts w:ascii="Times New Roman" w:eastAsia="Times New Roman" w:hAnsi="Times New Roman" w:cs="Times New Roman"/>
          <w:sz w:val="28"/>
          <w:szCs w:val="28"/>
        </w:rPr>
        <w:t>Ответы на контрольные вопросы</w:t>
      </w:r>
    </w:p>
    <w:p w:rsidR="00BC5DDF" w:rsidRPr="00BC5DDF" w:rsidRDefault="00BC5DDF" w:rsidP="00BC5DDF">
      <w:pPr>
        <w:numPr>
          <w:ilvl w:val="0"/>
          <w:numId w:val="40"/>
        </w:numPr>
        <w:spacing w:after="0" w:line="360" w:lineRule="auto"/>
        <w:ind w:left="284" w:right="282" w:firstLine="567"/>
        <w:rPr>
          <w:rFonts w:ascii="Times New Roman" w:eastAsia="Times New Roman" w:hAnsi="Times New Roman" w:cs="Times New Roman"/>
          <w:sz w:val="28"/>
          <w:szCs w:val="28"/>
        </w:rPr>
      </w:pPr>
      <w:r w:rsidRPr="00BC5DDF">
        <w:rPr>
          <w:rFonts w:ascii="Times New Roman" w:eastAsia="Times New Roman" w:hAnsi="Times New Roman" w:cs="Times New Roman"/>
          <w:sz w:val="28"/>
          <w:szCs w:val="28"/>
        </w:rPr>
        <w:t>Вывод по работе</w:t>
      </w:r>
    </w:p>
    <w:p w:rsidR="00BC5DDF" w:rsidRPr="00BC5DDF" w:rsidRDefault="00BC5DDF" w:rsidP="00BC5DDF">
      <w:pPr>
        <w:spacing w:after="0" w:line="360" w:lineRule="auto"/>
        <w:ind w:left="284" w:right="282" w:firstLine="567"/>
        <w:jc w:val="both"/>
        <w:rPr>
          <w:rFonts w:ascii="Times New Roman" w:eastAsia="Times New Roman" w:hAnsi="Times New Roman" w:cs="Times New Roman"/>
          <w:sz w:val="28"/>
          <w:szCs w:val="28"/>
        </w:rPr>
      </w:pPr>
      <w:r w:rsidRPr="00BC5DDF">
        <w:rPr>
          <w:rFonts w:ascii="Times New Roman" w:eastAsia="Times New Roman" w:hAnsi="Times New Roman" w:cs="Times New Roman"/>
          <w:sz w:val="28"/>
          <w:szCs w:val="28"/>
        </w:rPr>
        <w:t xml:space="preserve">Каждая отчетная работа должна быть аккуратно оформлена </w:t>
      </w:r>
      <w:r>
        <w:rPr>
          <w:rFonts w:ascii="Times New Roman" w:eastAsia="Times New Roman" w:hAnsi="Times New Roman" w:cs="Times New Roman"/>
          <w:sz w:val="28"/>
          <w:szCs w:val="28"/>
        </w:rPr>
        <w:t>в тетради в клетку</w:t>
      </w:r>
      <w:r w:rsidRPr="00BC5DDF">
        <w:rPr>
          <w:rFonts w:ascii="Times New Roman" w:eastAsia="Times New Roman" w:hAnsi="Times New Roman" w:cs="Times New Roman"/>
          <w:sz w:val="28"/>
          <w:szCs w:val="28"/>
        </w:rPr>
        <w:t>. Отчет выполня</w:t>
      </w:r>
      <w:r>
        <w:rPr>
          <w:rFonts w:ascii="Times New Roman" w:eastAsia="Times New Roman" w:hAnsi="Times New Roman" w:cs="Times New Roman"/>
          <w:sz w:val="28"/>
          <w:szCs w:val="28"/>
        </w:rPr>
        <w:t>ется в рукописном варианте.</w:t>
      </w:r>
      <w:r w:rsidRPr="00BC5DDF">
        <w:rPr>
          <w:rFonts w:ascii="Times New Roman" w:eastAsia="Times New Roman" w:hAnsi="Times New Roman" w:cs="Times New Roman"/>
          <w:sz w:val="28"/>
          <w:szCs w:val="28"/>
        </w:rPr>
        <w:t xml:space="preserve"> Каждая отчетная р</w:t>
      </w:r>
      <w:r w:rsidRPr="00BC5DDF">
        <w:rPr>
          <w:rFonts w:ascii="Times New Roman" w:eastAsia="Times New Roman" w:hAnsi="Times New Roman" w:cs="Times New Roman"/>
          <w:sz w:val="28"/>
          <w:szCs w:val="28"/>
        </w:rPr>
        <w:t>а</w:t>
      </w:r>
      <w:r w:rsidRPr="00BC5DDF">
        <w:rPr>
          <w:rFonts w:ascii="Times New Roman" w:eastAsia="Times New Roman" w:hAnsi="Times New Roman" w:cs="Times New Roman"/>
          <w:sz w:val="28"/>
          <w:szCs w:val="28"/>
        </w:rPr>
        <w:t xml:space="preserve">бота подписывается преподавателем после её защиты. В конце семестра </w:t>
      </w:r>
      <w:r>
        <w:rPr>
          <w:rFonts w:ascii="Times New Roman" w:eastAsia="Times New Roman" w:hAnsi="Times New Roman" w:cs="Times New Roman"/>
          <w:sz w:val="28"/>
          <w:szCs w:val="28"/>
        </w:rPr>
        <w:t>тетрадь с отчетами по практическим работам</w:t>
      </w:r>
      <w:r w:rsidR="004B050E">
        <w:rPr>
          <w:rFonts w:ascii="Times New Roman" w:eastAsia="Times New Roman" w:hAnsi="Times New Roman" w:cs="Times New Roman"/>
          <w:sz w:val="28"/>
          <w:szCs w:val="28"/>
        </w:rPr>
        <w:t xml:space="preserve"> студент обязан сдать преп</w:t>
      </w:r>
      <w:r w:rsidR="004B050E">
        <w:rPr>
          <w:rFonts w:ascii="Times New Roman" w:eastAsia="Times New Roman" w:hAnsi="Times New Roman" w:cs="Times New Roman"/>
          <w:sz w:val="28"/>
          <w:szCs w:val="28"/>
        </w:rPr>
        <w:t>о</w:t>
      </w:r>
      <w:r w:rsidR="004B050E">
        <w:rPr>
          <w:rFonts w:ascii="Times New Roman" w:eastAsia="Times New Roman" w:hAnsi="Times New Roman" w:cs="Times New Roman"/>
          <w:sz w:val="28"/>
          <w:szCs w:val="28"/>
        </w:rPr>
        <w:t>давателю</w:t>
      </w:r>
      <w:r w:rsidRPr="00BC5DDF">
        <w:rPr>
          <w:rFonts w:ascii="Times New Roman" w:eastAsia="Times New Roman" w:hAnsi="Times New Roman" w:cs="Times New Roman"/>
          <w:sz w:val="28"/>
          <w:szCs w:val="28"/>
        </w:rPr>
        <w:t xml:space="preserve"> и получить зачет по практическим работам за семестр. Зачет по практическим работам за семестр ставится при наличии в папке всех о</w:t>
      </w:r>
      <w:r w:rsidRPr="00BC5DDF">
        <w:rPr>
          <w:rFonts w:ascii="Times New Roman" w:eastAsia="Times New Roman" w:hAnsi="Times New Roman" w:cs="Times New Roman"/>
          <w:sz w:val="28"/>
          <w:szCs w:val="28"/>
        </w:rPr>
        <w:t>т</w:t>
      </w:r>
      <w:r w:rsidRPr="00BC5DDF">
        <w:rPr>
          <w:rFonts w:ascii="Times New Roman" w:eastAsia="Times New Roman" w:hAnsi="Times New Roman" w:cs="Times New Roman"/>
          <w:sz w:val="28"/>
          <w:szCs w:val="28"/>
        </w:rPr>
        <w:t>четных работ, проведенных в группе.</w:t>
      </w:r>
    </w:p>
    <w:p w:rsidR="000E0F89" w:rsidRDefault="000E0F89" w:rsidP="00B94809">
      <w:pPr>
        <w:spacing w:after="0" w:line="360" w:lineRule="auto"/>
        <w:ind w:firstLine="284"/>
        <w:contextualSpacing/>
        <w:jc w:val="both"/>
        <w:rPr>
          <w:rFonts w:ascii="Times New Roman" w:eastAsia="Times New Roman" w:hAnsi="Times New Roman" w:cs="Times New Roman"/>
          <w:b/>
          <w:bCs/>
          <w:sz w:val="28"/>
          <w:szCs w:val="28"/>
        </w:rPr>
      </w:pPr>
    </w:p>
    <w:p w:rsidR="00B94809" w:rsidRPr="00B94809" w:rsidRDefault="00B94809" w:rsidP="00B94809">
      <w:pPr>
        <w:spacing w:after="0" w:line="360" w:lineRule="auto"/>
        <w:ind w:firstLine="284"/>
        <w:contextualSpacing/>
        <w:jc w:val="both"/>
        <w:rPr>
          <w:rFonts w:ascii="Times New Roman" w:eastAsia="Times New Roman" w:hAnsi="Times New Roman" w:cs="Times New Roman"/>
          <w:b/>
          <w:bCs/>
          <w:sz w:val="28"/>
          <w:szCs w:val="28"/>
        </w:rPr>
      </w:pPr>
      <w:r w:rsidRPr="00B94809">
        <w:rPr>
          <w:rFonts w:ascii="Times New Roman" w:eastAsia="Times New Roman" w:hAnsi="Times New Roman" w:cs="Times New Roman"/>
          <w:b/>
          <w:bCs/>
          <w:sz w:val="28"/>
          <w:szCs w:val="28"/>
        </w:rPr>
        <w:t>Критерии оценивания:</w:t>
      </w:r>
    </w:p>
    <w:p w:rsidR="00B94809" w:rsidRPr="00B94809" w:rsidRDefault="00B94809" w:rsidP="00B94809">
      <w:pPr>
        <w:numPr>
          <w:ilvl w:val="0"/>
          <w:numId w:val="41"/>
        </w:numPr>
        <w:tabs>
          <w:tab w:val="left" w:pos="709"/>
        </w:tabs>
        <w:spacing w:after="0" w:line="360" w:lineRule="auto"/>
        <w:ind w:firstLine="284"/>
        <w:jc w:val="both"/>
        <w:rPr>
          <w:rFonts w:ascii="Times New Roman" w:eastAsia="Times New Roman" w:hAnsi="Times New Roman" w:cs="Times New Roman"/>
          <w:sz w:val="28"/>
          <w:szCs w:val="28"/>
        </w:rPr>
      </w:pPr>
      <w:r w:rsidRPr="00B94809">
        <w:rPr>
          <w:rFonts w:ascii="Times New Roman" w:eastAsia="Times New Roman" w:hAnsi="Times New Roman" w:cs="Times New Roman"/>
          <w:sz w:val="28"/>
          <w:szCs w:val="28"/>
        </w:rPr>
        <w:t xml:space="preserve">оценка «отлично» выставляется обучающемуся за работу, выполненную безошибочно, в полном объеме с учетом рациональности выбранных решений; </w:t>
      </w:r>
    </w:p>
    <w:p w:rsidR="00B94809" w:rsidRPr="00B94809" w:rsidRDefault="00B94809" w:rsidP="00B94809">
      <w:pPr>
        <w:numPr>
          <w:ilvl w:val="0"/>
          <w:numId w:val="41"/>
        </w:numPr>
        <w:tabs>
          <w:tab w:val="left" w:pos="709"/>
        </w:tabs>
        <w:spacing w:after="0" w:line="360" w:lineRule="auto"/>
        <w:ind w:firstLine="284"/>
        <w:jc w:val="both"/>
        <w:rPr>
          <w:rFonts w:ascii="Times New Roman" w:eastAsia="Times New Roman" w:hAnsi="Times New Roman" w:cs="Times New Roman"/>
          <w:sz w:val="28"/>
          <w:szCs w:val="28"/>
        </w:rPr>
      </w:pPr>
      <w:r w:rsidRPr="00B94809">
        <w:rPr>
          <w:rFonts w:ascii="Times New Roman" w:eastAsia="Times New Roman" w:hAnsi="Times New Roman" w:cs="Times New Roman"/>
          <w:sz w:val="28"/>
          <w:szCs w:val="28"/>
        </w:rPr>
        <w:t>оценка «хорошо»  выставляется обучающемуся  за  работу, выполненную в полном объеме с недочетами;</w:t>
      </w:r>
    </w:p>
    <w:p w:rsidR="00B94809" w:rsidRPr="00B94809" w:rsidRDefault="00B94809" w:rsidP="00B94809">
      <w:pPr>
        <w:numPr>
          <w:ilvl w:val="0"/>
          <w:numId w:val="41"/>
        </w:numPr>
        <w:tabs>
          <w:tab w:val="left" w:pos="709"/>
        </w:tabs>
        <w:spacing w:after="0" w:line="360" w:lineRule="auto"/>
        <w:ind w:firstLine="284"/>
        <w:jc w:val="both"/>
        <w:rPr>
          <w:rFonts w:ascii="Times New Roman" w:eastAsia="Times New Roman" w:hAnsi="Times New Roman" w:cs="Times New Roman"/>
          <w:sz w:val="28"/>
          <w:szCs w:val="28"/>
        </w:rPr>
      </w:pPr>
      <w:r w:rsidRPr="00B94809">
        <w:rPr>
          <w:rFonts w:ascii="Times New Roman" w:eastAsia="Times New Roman" w:hAnsi="Times New Roman" w:cs="Times New Roman"/>
          <w:sz w:val="28"/>
          <w:szCs w:val="28"/>
        </w:rPr>
        <w:t>оценка «удовлетворительно» выставляется обучающемуся  за работу, в</w:t>
      </w:r>
      <w:r w:rsidRPr="00B94809">
        <w:rPr>
          <w:rFonts w:ascii="Times New Roman" w:eastAsia="Times New Roman" w:hAnsi="Times New Roman" w:cs="Times New Roman"/>
          <w:sz w:val="28"/>
          <w:szCs w:val="28"/>
        </w:rPr>
        <w:t>ы</w:t>
      </w:r>
      <w:r w:rsidRPr="00B94809">
        <w:rPr>
          <w:rFonts w:ascii="Times New Roman" w:eastAsia="Times New Roman" w:hAnsi="Times New Roman" w:cs="Times New Roman"/>
          <w:sz w:val="28"/>
          <w:szCs w:val="28"/>
        </w:rPr>
        <w:t>полненную в не полном объеме  (не менее 50% правильно выполненных зад</w:t>
      </w:r>
      <w:r w:rsidRPr="00B94809">
        <w:rPr>
          <w:rFonts w:ascii="Times New Roman" w:eastAsia="Times New Roman" w:hAnsi="Times New Roman" w:cs="Times New Roman"/>
          <w:sz w:val="28"/>
          <w:szCs w:val="28"/>
        </w:rPr>
        <w:t>а</w:t>
      </w:r>
      <w:r w:rsidRPr="00B94809">
        <w:rPr>
          <w:rFonts w:ascii="Times New Roman" w:eastAsia="Times New Roman" w:hAnsi="Times New Roman" w:cs="Times New Roman"/>
          <w:sz w:val="28"/>
          <w:szCs w:val="28"/>
        </w:rPr>
        <w:t xml:space="preserve">ний от общего объема работы); </w:t>
      </w:r>
    </w:p>
    <w:p w:rsidR="00B94809" w:rsidRPr="00B94809" w:rsidRDefault="00B94809" w:rsidP="00B94809">
      <w:pPr>
        <w:tabs>
          <w:tab w:val="left" w:pos="709"/>
        </w:tabs>
        <w:spacing w:after="0" w:line="360" w:lineRule="auto"/>
        <w:ind w:firstLine="284"/>
        <w:contextualSpacing/>
        <w:jc w:val="both"/>
        <w:rPr>
          <w:rFonts w:ascii="Times New Roman" w:eastAsia="Times New Roman" w:hAnsi="Times New Roman" w:cs="Times New Roman"/>
          <w:sz w:val="28"/>
          <w:szCs w:val="28"/>
        </w:rPr>
      </w:pPr>
      <w:r w:rsidRPr="00B94809">
        <w:rPr>
          <w:rFonts w:ascii="Times New Roman" w:eastAsia="Times New Roman" w:hAnsi="Times New Roman" w:cs="Times New Roman"/>
          <w:sz w:val="28"/>
          <w:szCs w:val="28"/>
        </w:rPr>
        <w:t xml:space="preserve">  -  оценка «неудовлетворительно» выставляется обучающемуся за работу, выполненную в не полном объеме  (менее 50% правильно выполненных зад</w:t>
      </w:r>
      <w:r w:rsidRPr="00B94809">
        <w:rPr>
          <w:rFonts w:ascii="Times New Roman" w:eastAsia="Times New Roman" w:hAnsi="Times New Roman" w:cs="Times New Roman"/>
          <w:sz w:val="28"/>
          <w:szCs w:val="28"/>
        </w:rPr>
        <w:t>а</w:t>
      </w:r>
      <w:r w:rsidRPr="00B94809">
        <w:rPr>
          <w:rFonts w:ascii="Times New Roman" w:eastAsia="Times New Roman" w:hAnsi="Times New Roman" w:cs="Times New Roman"/>
          <w:sz w:val="28"/>
          <w:szCs w:val="28"/>
        </w:rPr>
        <w:t>ний от общего объема работы).</w:t>
      </w:r>
    </w:p>
    <w:p w:rsidR="004B050E" w:rsidRPr="004B050E" w:rsidRDefault="004B050E" w:rsidP="004B050E">
      <w:pPr>
        <w:spacing w:after="0" w:line="240" w:lineRule="auto"/>
        <w:rPr>
          <w:rFonts w:ascii="Times New Roman" w:eastAsia="Times New Roman" w:hAnsi="Times New Roman" w:cs="Times New Roman"/>
          <w:sz w:val="28"/>
          <w:szCs w:val="28"/>
        </w:rPr>
      </w:pPr>
    </w:p>
    <w:p w:rsidR="004B050E" w:rsidRPr="004B050E" w:rsidRDefault="004B050E" w:rsidP="004B050E">
      <w:pPr>
        <w:spacing w:after="0" w:line="240" w:lineRule="auto"/>
        <w:rPr>
          <w:rFonts w:ascii="Times New Roman" w:eastAsia="Times New Roman" w:hAnsi="Times New Roman" w:cs="Times New Roman"/>
          <w:sz w:val="28"/>
          <w:szCs w:val="28"/>
        </w:rPr>
      </w:pPr>
    </w:p>
    <w:p w:rsidR="004B050E" w:rsidRPr="004B050E" w:rsidRDefault="004B050E" w:rsidP="004B050E">
      <w:pPr>
        <w:spacing w:after="0" w:line="240" w:lineRule="auto"/>
        <w:rPr>
          <w:rFonts w:ascii="Times New Roman" w:eastAsia="Times New Roman" w:hAnsi="Times New Roman" w:cs="Times New Roman"/>
          <w:sz w:val="28"/>
          <w:szCs w:val="28"/>
        </w:rPr>
      </w:pPr>
    </w:p>
    <w:p w:rsidR="004B050E" w:rsidRPr="004B050E" w:rsidRDefault="004B050E" w:rsidP="004B050E">
      <w:pPr>
        <w:spacing w:after="0" w:line="240" w:lineRule="auto"/>
        <w:rPr>
          <w:rFonts w:ascii="Times New Roman" w:eastAsia="Times New Roman" w:hAnsi="Times New Roman" w:cs="Times New Roman"/>
          <w:sz w:val="28"/>
          <w:szCs w:val="28"/>
        </w:rPr>
      </w:pPr>
    </w:p>
    <w:p w:rsidR="00BC3E48" w:rsidRPr="008901F1" w:rsidRDefault="00BC3E48" w:rsidP="004A04B6">
      <w:pPr>
        <w:jc w:val="center"/>
        <w:rPr>
          <w:rFonts w:ascii="Times New Roman" w:eastAsia="Times New Roman" w:hAnsi="Times New Roman" w:cs="Times New Roman"/>
          <w:b/>
          <w:sz w:val="24"/>
          <w:szCs w:val="24"/>
        </w:rPr>
      </w:pPr>
      <w:r w:rsidRPr="00F86686">
        <w:rPr>
          <w:rFonts w:ascii="Times New Roman" w:hAnsi="Times New Roman" w:cs="Times New Roman"/>
          <w:b/>
          <w:bCs/>
          <w:sz w:val="24"/>
          <w:szCs w:val="24"/>
        </w:rPr>
        <w:lastRenderedPageBreak/>
        <w:t>Практическая работа №</w:t>
      </w:r>
      <w:r>
        <w:rPr>
          <w:rFonts w:ascii="Times New Roman" w:hAnsi="Times New Roman" w:cs="Times New Roman"/>
          <w:b/>
          <w:bCs/>
          <w:sz w:val="24"/>
          <w:szCs w:val="24"/>
        </w:rPr>
        <w:t>1</w:t>
      </w:r>
      <w:r w:rsidRPr="00F86686">
        <w:rPr>
          <w:rFonts w:ascii="Times New Roman" w:hAnsi="Times New Roman" w:cs="Times New Roman"/>
          <w:b/>
          <w:bCs/>
          <w:sz w:val="24"/>
          <w:szCs w:val="24"/>
        </w:rPr>
        <w:t xml:space="preserve"> Определение стоимости основных фондов</w:t>
      </w:r>
    </w:p>
    <w:p w:rsidR="00BC3E48" w:rsidRPr="00F86686" w:rsidRDefault="00BC3E48" w:rsidP="004A04B6">
      <w:pPr>
        <w:spacing w:after="0"/>
        <w:ind w:firstLine="709"/>
        <w:jc w:val="both"/>
        <w:rPr>
          <w:rFonts w:ascii="Times New Roman" w:hAnsi="Times New Roman"/>
          <w:sz w:val="24"/>
          <w:szCs w:val="24"/>
        </w:rPr>
      </w:pPr>
      <w:r w:rsidRPr="00F86686">
        <w:rPr>
          <w:rFonts w:ascii="Times New Roman" w:hAnsi="Times New Roman"/>
          <w:i/>
          <w:sz w:val="24"/>
          <w:szCs w:val="24"/>
        </w:rPr>
        <w:t>Цель занятия</w:t>
      </w:r>
      <w:r w:rsidRPr="00F86686">
        <w:rPr>
          <w:rFonts w:ascii="Times New Roman" w:hAnsi="Times New Roman"/>
          <w:sz w:val="24"/>
          <w:szCs w:val="24"/>
        </w:rPr>
        <w:t>: научится определять среднегодовую стоимость основных производс</w:t>
      </w:r>
      <w:r w:rsidRPr="00F86686">
        <w:rPr>
          <w:rFonts w:ascii="Times New Roman" w:hAnsi="Times New Roman"/>
          <w:sz w:val="24"/>
          <w:szCs w:val="24"/>
        </w:rPr>
        <w:t>т</w:t>
      </w:r>
      <w:r w:rsidRPr="00F86686">
        <w:rPr>
          <w:rFonts w:ascii="Times New Roman" w:hAnsi="Times New Roman"/>
          <w:sz w:val="24"/>
          <w:szCs w:val="24"/>
        </w:rPr>
        <w:t>венных фондов.</w:t>
      </w:r>
    </w:p>
    <w:p w:rsidR="00BC3E48" w:rsidRPr="00A9290B" w:rsidRDefault="00BC3E48" w:rsidP="004A04B6">
      <w:pPr>
        <w:spacing w:after="0"/>
        <w:ind w:firstLine="709"/>
        <w:jc w:val="both"/>
        <w:rPr>
          <w:rFonts w:ascii="Times New Roman" w:hAnsi="Times New Roman"/>
          <w:i/>
          <w:sz w:val="24"/>
          <w:szCs w:val="24"/>
        </w:rPr>
      </w:pPr>
      <w:r w:rsidRPr="00A9290B">
        <w:rPr>
          <w:rFonts w:ascii="Times New Roman" w:hAnsi="Times New Roman"/>
          <w:i/>
          <w:sz w:val="24"/>
          <w:szCs w:val="24"/>
        </w:rPr>
        <w:t>Знания:</w:t>
      </w:r>
    </w:p>
    <w:p w:rsidR="00A9290B" w:rsidRPr="00A9290B" w:rsidRDefault="00A9290B" w:rsidP="001E569B">
      <w:pPr>
        <w:pStyle w:val="a9"/>
        <w:numPr>
          <w:ilvl w:val="0"/>
          <w:numId w:val="14"/>
        </w:numPr>
        <w:spacing w:after="0"/>
        <w:jc w:val="both"/>
        <w:rPr>
          <w:rFonts w:ascii="Times New Roman" w:hAnsi="Times New Roman"/>
          <w:sz w:val="24"/>
          <w:szCs w:val="24"/>
        </w:rPr>
      </w:pPr>
      <w:r w:rsidRPr="00A9290B">
        <w:rPr>
          <w:rFonts w:ascii="Times New Roman" w:hAnsi="Times New Roman"/>
          <w:sz w:val="24"/>
          <w:szCs w:val="24"/>
        </w:rPr>
        <w:t>виды оценки основных фондов</w:t>
      </w:r>
    </w:p>
    <w:p w:rsidR="00BC3E48" w:rsidRDefault="00BC3E48" w:rsidP="004A04B6">
      <w:pPr>
        <w:spacing w:after="0"/>
        <w:ind w:firstLine="709"/>
        <w:jc w:val="both"/>
        <w:rPr>
          <w:rFonts w:ascii="Times New Roman" w:hAnsi="Times New Roman"/>
          <w:i/>
          <w:sz w:val="24"/>
          <w:szCs w:val="24"/>
        </w:rPr>
      </w:pPr>
      <w:r w:rsidRPr="00F86686">
        <w:rPr>
          <w:rFonts w:ascii="Times New Roman" w:hAnsi="Times New Roman"/>
          <w:i/>
          <w:sz w:val="24"/>
          <w:szCs w:val="24"/>
        </w:rPr>
        <w:t>Умения:</w:t>
      </w:r>
    </w:p>
    <w:p w:rsidR="00A9290B" w:rsidRPr="00A9290B" w:rsidRDefault="00A9290B" w:rsidP="001E569B">
      <w:pPr>
        <w:pStyle w:val="a9"/>
        <w:numPr>
          <w:ilvl w:val="0"/>
          <w:numId w:val="14"/>
        </w:numPr>
        <w:spacing w:after="0"/>
        <w:jc w:val="both"/>
        <w:rPr>
          <w:rFonts w:ascii="Times New Roman" w:hAnsi="Times New Roman"/>
          <w:sz w:val="24"/>
          <w:szCs w:val="24"/>
        </w:rPr>
      </w:pPr>
      <w:r>
        <w:rPr>
          <w:rFonts w:ascii="Times New Roman" w:hAnsi="Times New Roman"/>
          <w:sz w:val="24"/>
          <w:szCs w:val="24"/>
        </w:rPr>
        <w:t>определять стоимость основных фондов.</w:t>
      </w:r>
    </w:p>
    <w:p w:rsidR="00BC3E48" w:rsidRPr="00F86686" w:rsidRDefault="00BC3E48" w:rsidP="004A04B6">
      <w:pPr>
        <w:pStyle w:val="a3"/>
        <w:spacing w:line="276" w:lineRule="auto"/>
        <w:ind w:firstLine="709"/>
        <w:rPr>
          <w:rFonts w:ascii="Times New Roman" w:hAnsi="Times New Roman"/>
          <w:sz w:val="24"/>
          <w:szCs w:val="24"/>
        </w:rPr>
      </w:pPr>
      <w:r w:rsidRPr="00F86686">
        <w:rPr>
          <w:rFonts w:ascii="Times New Roman" w:hAnsi="Times New Roman"/>
          <w:sz w:val="24"/>
          <w:szCs w:val="24"/>
        </w:rPr>
        <w:t>Теоретический материал</w:t>
      </w:r>
    </w:p>
    <w:p w:rsidR="00BC3E48" w:rsidRPr="00F86686" w:rsidRDefault="00BC3E48" w:rsidP="004A04B6">
      <w:pPr>
        <w:pStyle w:val="1"/>
        <w:spacing w:line="276" w:lineRule="auto"/>
        <w:rPr>
          <w:sz w:val="24"/>
          <w:szCs w:val="24"/>
        </w:rPr>
      </w:pPr>
      <w:r w:rsidRPr="00F86686">
        <w:rPr>
          <w:sz w:val="24"/>
          <w:szCs w:val="24"/>
        </w:rPr>
        <w:t xml:space="preserve">Для учета, анализа, планирования и оценки уровня использования ОПФ выражаются в </w:t>
      </w:r>
      <w:r w:rsidRPr="00F86686">
        <w:rPr>
          <w:i/>
          <w:sz w:val="24"/>
          <w:szCs w:val="24"/>
        </w:rPr>
        <w:t>натуральных и стоимостных</w:t>
      </w:r>
      <w:r w:rsidRPr="00F86686">
        <w:rPr>
          <w:sz w:val="24"/>
          <w:szCs w:val="24"/>
        </w:rPr>
        <w:t xml:space="preserve"> показателях.</w:t>
      </w:r>
    </w:p>
    <w:p w:rsidR="00BC3E48" w:rsidRPr="00F86686" w:rsidRDefault="00BC3E48" w:rsidP="004A04B6">
      <w:pPr>
        <w:pStyle w:val="1"/>
        <w:spacing w:line="276" w:lineRule="auto"/>
        <w:rPr>
          <w:sz w:val="24"/>
          <w:szCs w:val="24"/>
        </w:rPr>
      </w:pPr>
      <w:r w:rsidRPr="00F86686">
        <w:rPr>
          <w:i/>
          <w:sz w:val="24"/>
          <w:szCs w:val="24"/>
        </w:rPr>
        <w:t>Стоимостная (денежная)</w:t>
      </w:r>
      <w:r w:rsidRPr="00F86686">
        <w:rPr>
          <w:sz w:val="24"/>
          <w:szCs w:val="24"/>
        </w:rPr>
        <w:t xml:space="preserve"> форма оценки необходима для определения общего объема </w:t>
      </w:r>
      <w:r w:rsidRPr="00F86686">
        <w:rPr>
          <w:rFonts w:ascii="TimesNewRoman" w:hAnsi="TimesNewRoman" w:cs="TimesNewRoman"/>
          <w:sz w:val="24"/>
          <w:szCs w:val="24"/>
        </w:rPr>
        <w:t>основных производственных фондов</w:t>
      </w:r>
      <w:r w:rsidRPr="00F86686">
        <w:rPr>
          <w:sz w:val="24"/>
          <w:szCs w:val="24"/>
        </w:rPr>
        <w:t>, их динамики и структуры, планирования воспроизво</w:t>
      </w:r>
      <w:r w:rsidRPr="00F86686">
        <w:rPr>
          <w:sz w:val="24"/>
          <w:szCs w:val="24"/>
        </w:rPr>
        <w:t>д</w:t>
      </w:r>
      <w:r w:rsidRPr="00F86686">
        <w:rPr>
          <w:sz w:val="24"/>
          <w:szCs w:val="24"/>
        </w:rPr>
        <w:t>ства, оценки степени износа. На основе стоимостной оценки рассчитывается величина амо</w:t>
      </w:r>
      <w:r w:rsidRPr="00F86686">
        <w:rPr>
          <w:sz w:val="24"/>
          <w:szCs w:val="24"/>
        </w:rPr>
        <w:t>р</w:t>
      </w:r>
      <w:r w:rsidRPr="00F86686">
        <w:rPr>
          <w:sz w:val="24"/>
          <w:szCs w:val="24"/>
        </w:rPr>
        <w:t>тизации, а также обобщающие показатели использования ОПФ. Существует несколько видов стоимостной оценки ОПФ:</w:t>
      </w:r>
    </w:p>
    <w:p w:rsidR="00BC3E48" w:rsidRPr="00F86686" w:rsidRDefault="00BC3E48" w:rsidP="004A04B6">
      <w:pPr>
        <w:pStyle w:val="1"/>
        <w:spacing w:line="276" w:lineRule="auto"/>
        <w:rPr>
          <w:sz w:val="24"/>
          <w:szCs w:val="24"/>
        </w:rPr>
      </w:pPr>
      <w:r w:rsidRPr="00F86686">
        <w:rPr>
          <w:sz w:val="24"/>
          <w:szCs w:val="24"/>
        </w:rPr>
        <w:t xml:space="preserve">Оценка </w:t>
      </w:r>
      <w:r w:rsidRPr="00F86686">
        <w:rPr>
          <w:i/>
          <w:sz w:val="24"/>
          <w:szCs w:val="24"/>
        </w:rPr>
        <w:t>по полной первоначальной стоимости</w:t>
      </w:r>
      <w:r w:rsidRPr="00F86686">
        <w:rPr>
          <w:sz w:val="24"/>
          <w:szCs w:val="24"/>
        </w:rPr>
        <w:t xml:space="preserve"> (Фп) характеризует фактическую су</w:t>
      </w:r>
      <w:r w:rsidRPr="00F86686">
        <w:rPr>
          <w:sz w:val="24"/>
          <w:szCs w:val="24"/>
        </w:rPr>
        <w:t>м</w:t>
      </w:r>
      <w:r w:rsidRPr="00F86686">
        <w:rPr>
          <w:sz w:val="24"/>
          <w:szCs w:val="24"/>
        </w:rPr>
        <w:t>му средств, затраченных на строительство, сооружение, приобретение оборудования с уч</w:t>
      </w:r>
      <w:r w:rsidRPr="00F86686">
        <w:rPr>
          <w:sz w:val="24"/>
          <w:szCs w:val="24"/>
        </w:rPr>
        <w:t>е</w:t>
      </w:r>
      <w:r w:rsidRPr="00F86686">
        <w:rPr>
          <w:sz w:val="24"/>
          <w:szCs w:val="24"/>
        </w:rPr>
        <w:t>том транспортных расходов на его доставку,  установку и монтаж на месте эксплуатации, в ценах, действующих на момент их ввода в действие.</w:t>
      </w:r>
    </w:p>
    <w:p w:rsidR="00BC3E48" w:rsidRPr="00F86686" w:rsidRDefault="00BC3E48" w:rsidP="004A04B6">
      <w:pPr>
        <w:spacing w:after="0"/>
        <w:ind w:firstLine="709"/>
        <w:jc w:val="center"/>
        <w:rPr>
          <w:rFonts w:ascii="Times New Roman" w:hAnsi="Times New Roman" w:cs="Times New Roman"/>
          <w:i/>
          <w:sz w:val="24"/>
          <w:szCs w:val="24"/>
        </w:rPr>
      </w:pPr>
      <w:r w:rsidRPr="00F86686">
        <w:rPr>
          <w:rFonts w:ascii="Times New Roman" w:hAnsi="Times New Roman" w:cs="Times New Roman"/>
          <w:sz w:val="24"/>
          <w:szCs w:val="24"/>
        </w:rPr>
        <w:t>Ф</w:t>
      </w:r>
      <w:r w:rsidRPr="00F86686">
        <w:rPr>
          <w:rFonts w:ascii="Times New Roman" w:hAnsi="Times New Roman" w:cs="Times New Roman"/>
          <w:sz w:val="24"/>
          <w:szCs w:val="24"/>
          <w:vertAlign w:val="subscript"/>
        </w:rPr>
        <w:t>п</w:t>
      </w:r>
      <w:r w:rsidRPr="00F86686">
        <w:rPr>
          <w:rFonts w:ascii="Times New Roman" w:hAnsi="Times New Roman" w:cs="Times New Roman"/>
          <w:sz w:val="24"/>
          <w:szCs w:val="24"/>
        </w:rPr>
        <w:t xml:space="preserve"> = Ф</w:t>
      </w:r>
      <w:r w:rsidRPr="00F86686">
        <w:rPr>
          <w:rFonts w:ascii="Times New Roman" w:hAnsi="Times New Roman" w:cs="Times New Roman"/>
          <w:sz w:val="24"/>
          <w:szCs w:val="24"/>
          <w:vertAlign w:val="subscript"/>
        </w:rPr>
        <w:t>ф</w:t>
      </w:r>
      <w:r w:rsidRPr="00F86686">
        <w:rPr>
          <w:rFonts w:ascii="Times New Roman" w:hAnsi="Times New Roman" w:cs="Times New Roman"/>
          <w:sz w:val="24"/>
          <w:szCs w:val="24"/>
        </w:rPr>
        <w:t xml:space="preserve"> + З</w:t>
      </w:r>
      <w:r w:rsidRPr="00F86686">
        <w:rPr>
          <w:rFonts w:ascii="Times New Roman" w:hAnsi="Times New Roman" w:cs="Times New Roman"/>
          <w:sz w:val="24"/>
          <w:szCs w:val="24"/>
          <w:vertAlign w:val="subscript"/>
        </w:rPr>
        <w:t>т</w:t>
      </w:r>
    </w:p>
    <w:p w:rsidR="00BC3E48" w:rsidRPr="00F86686" w:rsidRDefault="00BC3E48" w:rsidP="004A04B6">
      <w:pPr>
        <w:pStyle w:val="a6"/>
        <w:spacing w:line="276" w:lineRule="auto"/>
        <w:ind w:firstLine="709"/>
        <w:jc w:val="both"/>
        <w:rPr>
          <w:rFonts w:ascii="Times New Roman" w:hAnsi="Times New Roman" w:cs="Times New Roman"/>
          <w:sz w:val="24"/>
          <w:szCs w:val="24"/>
        </w:rPr>
      </w:pPr>
      <w:r w:rsidRPr="00F86686">
        <w:rPr>
          <w:rFonts w:ascii="Times New Roman" w:hAnsi="Times New Roman" w:cs="Times New Roman"/>
          <w:sz w:val="24"/>
          <w:szCs w:val="24"/>
        </w:rPr>
        <w:t>где Ф</w:t>
      </w:r>
      <w:r w:rsidRPr="00F86686">
        <w:rPr>
          <w:rFonts w:ascii="Times New Roman" w:hAnsi="Times New Roman" w:cs="Times New Roman"/>
          <w:sz w:val="24"/>
          <w:szCs w:val="24"/>
          <w:vertAlign w:val="subscript"/>
        </w:rPr>
        <w:t>ф</w:t>
      </w:r>
      <w:r w:rsidRPr="00F86686">
        <w:rPr>
          <w:rFonts w:ascii="Times New Roman" w:hAnsi="Times New Roman" w:cs="Times New Roman"/>
          <w:sz w:val="24"/>
          <w:szCs w:val="24"/>
        </w:rPr>
        <w:t xml:space="preserve">  - фактическая стоимость строительства, сооружения, приобретения;</w:t>
      </w:r>
    </w:p>
    <w:p w:rsidR="00BC3E48" w:rsidRPr="00F86686" w:rsidRDefault="00BC3E48" w:rsidP="004A04B6">
      <w:pPr>
        <w:pStyle w:val="a6"/>
        <w:spacing w:line="276" w:lineRule="auto"/>
        <w:ind w:firstLine="709"/>
        <w:jc w:val="both"/>
        <w:rPr>
          <w:rFonts w:ascii="Times New Roman" w:hAnsi="Times New Roman" w:cs="Times New Roman"/>
          <w:sz w:val="24"/>
          <w:szCs w:val="24"/>
        </w:rPr>
      </w:pPr>
      <w:r w:rsidRPr="00F86686">
        <w:rPr>
          <w:rFonts w:ascii="Times New Roman" w:hAnsi="Times New Roman" w:cs="Times New Roman"/>
          <w:sz w:val="24"/>
          <w:szCs w:val="24"/>
        </w:rPr>
        <w:t>З</w:t>
      </w:r>
      <w:r w:rsidRPr="00F86686">
        <w:rPr>
          <w:rFonts w:ascii="Times New Roman" w:hAnsi="Times New Roman" w:cs="Times New Roman"/>
          <w:sz w:val="24"/>
          <w:szCs w:val="24"/>
          <w:vertAlign w:val="subscript"/>
        </w:rPr>
        <w:t>т</w:t>
      </w:r>
      <w:r w:rsidRPr="00F86686">
        <w:rPr>
          <w:rFonts w:ascii="Times New Roman" w:hAnsi="Times New Roman" w:cs="Times New Roman"/>
          <w:sz w:val="24"/>
          <w:szCs w:val="24"/>
        </w:rPr>
        <w:t>, -   затраты, связанные с доставкой, установкой, монтажом.</w:t>
      </w:r>
    </w:p>
    <w:p w:rsidR="00BC3E48" w:rsidRPr="00F86686" w:rsidRDefault="00BC3E48" w:rsidP="004A04B6">
      <w:pPr>
        <w:pStyle w:val="a3"/>
        <w:spacing w:line="276" w:lineRule="auto"/>
        <w:ind w:firstLine="709"/>
        <w:jc w:val="both"/>
        <w:rPr>
          <w:rFonts w:ascii="Times New Roman" w:hAnsi="Times New Roman"/>
          <w:sz w:val="24"/>
          <w:szCs w:val="24"/>
        </w:rPr>
      </w:pPr>
      <w:r w:rsidRPr="00F86686">
        <w:rPr>
          <w:rFonts w:ascii="Times New Roman" w:hAnsi="Times New Roman"/>
          <w:sz w:val="24"/>
          <w:szCs w:val="24"/>
        </w:rPr>
        <w:t>Оценка по полной восстановительной стоимости (Ф</w:t>
      </w:r>
      <w:r w:rsidRPr="00F86686">
        <w:rPr>
          <w:rFonts w:ascii="Times New Roman" w:hAnsi="Times New Roman"/>
          <w:sz w:val="24"/>
          <w:szCs w:val="24"/>
          <w:vertAlign w:val="subscript"/>
        </w:rPr>
        <w:t>в</w:t>
      </w:r>
      <w:r w:rsidRPr="00F86686">
        <w:rPr>
          <w:rFonts w:ascii="Times New Roman" w:hAnsi="Times New Roman"/>
          <w:sz w:val="24"/>
          <w:szCs w:val="24"/>
        </w:rPr>
        <w:t>) отражает те сумму средств, к</w:t>
      </w:r>
      <w:r w:rsidRPr="00F86686">
        <w:rPr>
          <w:rFonts w:ascii="Times New Roman" w:hAnsi="Times New Roman"/>
          <w:sz w:val="24"/>
          <w:szCs w:val="24"/>
        </w:rPr>
        <w:t>о</w:t>
      </w:r>
      <w:r w:rsidRPr="00F86686">
        <w:rPr>
          <w:rFonts w:ascii="Times New Roman" w:hAnsi="Times New Roman"/>
          <w:sz w:val="24"/>
          <w:szCs w:val="24"/>
        </w:rPr>
        <w:t>торая потребовалась бы для воспроизводства (строительства, сооружения, приобретения) ОПФ независимо от времени их ввода в современных условиях.</w:t>
      </w:r>
    </w:p>
    <w:p w:rsidR="00BC3E48" w:rsidRPr="00F86686" w:rsidRDefault="00BC3E48" w:rsidP="004A04B6">
      <w:pPr>
        <w:pStyle w:val="a3"/>
        <w:spacing w:line="276" w:lineRule="auto"/>
        <w:ind w:firstLine="709"/>
        <w:jc w:val="both"/>
        <w:rPr>
          <w:rFonts w:ascii="Times New Roman" w:hAnsi="Times New Roman"/>
          <w:sz w:val="24"/>
          <w:szCs w:val="24"/>
        </w:rPr>
      </w:pPr>
      <w:r w:rsidRPr="00F86686">
        <w:rPr>
          <w:rFonts w:ascii="Times New Roman" w:hAnsi="Times New Roman"/>
          <w:i/>
          <w:sz w:val="24"/>
          <w:szCs w:val="24"/>
        </w:rPr>
        <w:t xml:space="preserve">Остаточная стоимость – это первоначальная, восстановительная стоимость за вычетом износа </w:t>
      </w:r>
      <w:r w:rsidRPr="00F86686">
        <w:rPr>
          <w:rFonts w:ascii="Times New Roman" w:hAnsi="Times New Roman"/>
          <w:sz w:val="24"/>
          <w:szCs w:val="24"/>
        </w:rPr>
        <w:t>(Ф</w:t>
      </w:r>
      <w:r w:rsidRPr="00F86686">
        <w:rPr>
          <w:rFonts w:ascii="Times New Roman" w:hAnsi="Times New Roman"/>
          <w:sz w:val="24"/>
          <w:szCs w:val="24"/>
          <w:vertAlign w:val="subscript"/>
        </w:rPr>
        <w:t>о</w:t>
      </w:r>
      <w:r w:rsidRPr="00F86686">
        <w:rPr>
          <w:rFonts w:ascii="Times New Roman" w:hAnsi="Times New Roman"/>
          <w:sz w:val="24"/>
          <w:szCs w:val="24"/>
        </w:rPr>
        <w:t>) характеризует ту часть первоначально затраченных денежных средств на создание ОПФ, которая еще не перенесена на стоимость созданных услуг.</w:t>
      </w:r>
    </w:p>
    <w:p w:rsidR="00BC3E48" w:rsidRPr="00F86686" w:rsidRDefault="00BC3E48" w:rsidP="004A04B6">
      <w:pPr>
        <w:pStyle w:val="a3"/>
        <w:spacing w:line="276" w:lineRule="auto"/>
        <w:ind w:firstLine="709"/>
        <w:jc w:val="center"/>
        <w:rPr>
          <w:rFonts w:ascii="Times New Roman" w:hAnsi="Times New Roman"/>
          <w:sz w:val="24"/>
          <w:szCs w:val="24"/>
        </w:rPr>
      </w:pPr>
      <w:r w:rsidRPr="00F86686">
        <w:rPr>
          <w:rFonts w:ascii="Times New Roman" w:hAnsi="Times New Roman"/>
          <w:sz w:val="24"/>
          <w:szCs w:val="24"/>
        </w:rPr>
        <w:t>Ф</w:t>
      </w:r>
      <w:r w:rsidRPr="00F86686">
        <w:rPr>
          <w:rFonts w:ascii="Times New Roman" w:hAnsi="Times New Roman"/>
          <w:sz w:val="24"/>
          <w:szCs w:val="24"/>
          <w:vertAlign w:val="subscript"/>
        </w:rPr>
        <w:t>о</w:t>
      </w:r>
      <w:r w:rsidRPr="00F86686">
        <w:rPr>
          <w:rFonts w:ascii="Times New Roman" w:hAnsi="Times New Roman"/>
          <w:sz w:val="24"/>
          <w:szCs w:val="24"/>
        </w:rPr>
        <w:t xml:space="preserve"> = Ф</w:t>
      </w:r>
      <w:r w:rsidRPr="00F86686">
        <w:rPr>
          <w:rFonts w:ascii="Times New Roman" w:hAnsi="Times New Roman"/>
          <w:sz w:val="24"/>
          <w:szCs w:val="24"/>
          <w:vertAlign w:val="subscript"/>
        </w:rPr>
        <w:t>п</w:t>
      </w:r>
      <w:r w:rsidRPr="00F86686">
        <w:rPr>
          <w:rFonts w:ascii="Times New Roman" w:hAnsi="Times New Roman"/>
          <w:sz w:val="24"/>
          <w:szCs w:val="24"/>
        </w:rPr>
        <w:t xml:space="preserve"> – И</w:t>
      </w:r>
    </w:p>
    <w:p w:rsidR="00BC3E48" w:rsidRPr="00F86686" w:rsidRDefault="00BC3E48" w:rsidP="004A04B6">
      <w:pPr>
        <w:pStyle w:val="a3"/>
        <w:spacing w:line="276" w:lineRule="auto"/>
        <w:ind w:firstLine="709"/>
        <w:jc w:val="center"/>
        <w:rPr>
          <w:rFonts w:ascii="Times New Roman" w:hAnsi="Times New Roman"/>
          <w:sz w:val="24"/>
          <w:szCs w:val="24"/>
        </w:rPr>
      </w:pPr>
      <w:r w:rsidRPr="00F86686">
        <w:rPr>
          <w:rFonts w:ascii="Times New Roman" w:hAnsi="Times New Roman"/>
          <w:sz w:val="24"/>
          <w:szCs w:val="24"/>
        </w:rPr>
        <w:t>Ф</w:t>
      </w:r>
      <w:r w:rsidRPr="00F86686">
        <w:rPr>
          <w:rFonts w:ascii="Times New Roman" w:hAnsi="Times New Roman"/>
          <w:sz w:val="24"/>
          <w:szCs w:val="24"/>
          <w:vertAlign w:val="subscript"/>
        </w:rPr>
        <w:t>о</w:t>
      </w:r>
      <w:r w:rsidRPr="00F86686">
        <w:rPr>
          <w:rFonts w:ascii="Times New Roman" w:hAnsi="Times New Roman"/>
          <w:sz w:val="24"/>
          <w:szCs w:val="24"/>
        </w:rPr>
        <w:t xml:space="preserve"> = Ф</w:t>
      </w:r>
      <w:r w:rsidRPr="00F86686">
        <w:rPr>
          <w:rFonts w:ascii="Times New Roman" w:hAnsi="Times New Roman"/>
          <w:sz w:val="24"/>
          <w:szCs w:val="24"/>
          <w:vertAlign w:val="subscript"/>
        </w:rPr>
        <w:t>в</w:t>
      </w:r>
      <w:r w:rsidRPr="00F86686">
        <w:rPr>
          <w:rFonts w:ascii="Times New Roman" w:hAnsi="Times New Roman"/>
          <w:sz w:val="24"/>
          <w:szCs w:val="24"/>
        </w:rPr>
        <w:t xml:space="preserve"> – И,</w:t>
      </w:r>
    </w:p>
    <w:p w:rsidR="00BC3E48" w:rsidRPr="00F86686" w:rsidRDefault="00BC3E48" w:rsidP="004A04B6">
      <w:pPr>
        <w:pStyle w:val="a3"/>
        <w:spacing w:line="276" w:lineRule="auto"/>
        <w:ind w:firstLine="709"/>
        <w:jc w:val="both"/>
        <w:rPr>
          <w:rFonts w:ascii="Times New Roman" w:hAnsi="Times New Roman"/>
          <w:sz w:val="24"/>
          <w:szCs w:val="24"/>
        </w:rPr>
      </w:pPr>
      <w:r w:rsidRPr="00F86686">
        <w:rPr>
          <w:rFonts w:ascii="Times New Roman" w:hAnsi="Times New Roman"/>
          <w:sz w:val="24"/>
          <w:szCs w:val="24"/>
        </w:rPr>
        <w:t>где  Ф</w:t>
      </w:r>
      <w:r w:rsidRPr="00F86686">
        <w:rPr>
          <w:rFonts w:ascii="Times New Roman" w:hAnsi="Times New Roman"/>
          <w:sz w:val="24"/>
          <w:szCs w:val="24"/>
          <w:vertAlign w:val="subscript"/>
        </w:rPr>
        <w:t>о</w:t>
      </w:r>
      <w:r w:rsidRPr="00F86686">
        <w:rPr>
          <w:rFonts w:ascii="Times New Roman" w:hAnsi="Times New Roman"/>
          <w:sz w:val="24"/>
          <w:szCs w:val="24"/>
        </w:rPr>
        <w:t xml:space="preserve">  - остаточная стоимость;</w:t>
      </w:r>
    </w:p>
    <w:p w:rsidR="00BC3E48" w:rsidRPr="00F86686" w:rsidRDefault="00BC3E48" w:rsidP="004A04B6">
      <w:pPr>
        <w:pStyle w:val="a3"/>
        <w:spacing w:line="276" w:lineRule="auto"/>
        <w:ind w:firstLine="709"/>
        <w:jc w:val="both"/>
        <w:rPr>
          <w:rFonts w:ascii="Times New Roman" w:hAnsi="Times New Roman"/>
          <w:sz w:val="24"/>
          <w:szCs w:val="24"/>
        </w:rPr>
      </w:pPr>
      <w:r w:rsidRPr="00F86686">
        <w:rPr>
          <w:rFonts w:ascii="Times New Roman" w:hAnsi="Times New Roman"/>
          <w:sz w:val="24"/>
          <w:szCs w:val="24"/>
        </w:rPr>
        <w:t xml:space="preserve">        И – сумма износа за фактический срок службы.</w:t>
      </w:r>
    </w:p>
    <w:p w:rsidR="00BC3E48" w:rsidRPr="00F86686" w:rsidRDefault="00BC3E48" w:rsidP="004A04B6">
      <w:pPr>
        <w:pStyle w:val="a3"/>
        <w:spacing w:line="276" w:lineRule="auto"/>
        <w:ind w:firstLine="709"/>
        <w:jc w:val="both"/>
        <w:rPr>
          <w:rFonts w:ascii="Times New Roman" w:hAnsi="Times New Roman"/>
          <w:sz w:val="24"/>
          <w:szCs w:val="24"/>
        </w:rPr>
      </w:pPr>
      <w:r w:rsidRPr="00F86686">
        <w:rPr>
          <w:rFonts w:ascii="Times New Roman" w:hAnsi="Times New Roman"/>
          <w:sz w:val="24"/>
          <w:szCs w:val="24"/>
        </w:rPr>
        <w:t xml:space="preserve">Важное практическое значение имеет </w:t>
      </w:r>
      <w:r w:rsidRPr="00F86686">
        <w:rPr>
          <w:rFonts w:ascii="Times New Roman" w:hAnsi="Times New Roman"/>
          <w:i/>
          <w:sz w:val="24"/>
          <w:szCs w:val="24"/>
        </w:rPr>
        <w:t>балансовая стоимость</w:t>
      </w:r>
      <w:r w:rsidRPr="00F86686">
        <w:rPr>
          <w:rFonts w:ascii="Times New Roman" w:hAnsi="Times New Roman"/>
          <w:sz w:val="24"/>
          <w:szCs w:val="24"/>
        </w:rPr>
        <w:t xml:space="preserve"> ОПФ (стоимость ОПФ на конец года) , отражаемая в балансах предприятия в качестве составной части их активов. Она определяется по полной и остаточной оценке по состоянию на конец каждого года и квартала, по формуле:</w:t>
      </w:r>
    </w:p>
    <w:p w:rsidR="00BC3E48" w:rsidRPr="00F86686" w:rsidRDefault="00BC3E48" w:rsidP="004A04B6">
      <w:pPr>
        <w:pStyle w:val="a3"/>
        <w:spacing w:line="276" w:lineRule="auto"/>
        <w:ind w:firstLine="709"/>
        <w:jc w:val="center"/>
        <w:rPr>
          <w:rFonts w:ascii="Times New Roman" w:hAnsi="Times New Roman"/>
          <w:sz w:val="24"/>
          <w:szCs w:val="24"/>
        </w:rPr>
      </w:pPr>
      <w:r w:rsidRPr="00F86686">
        <w:rPr>
          <w:rFonts w:ascii="Times New Roman" w:hAnsi="Times New Roman"/>
          <w:sz w:val="24"/>
          <w:szCs w:val="24"/>
        </w:rPr>
        <w:t>Ф</w:t>
      </w:r>
      <w:r w:rsidRPr="00F86686">
        <w:rPr>
          <w:rFonts w:ascii="Times New Roman" w:hAnsi="Times New Roman"/>
          <w:sz w:val="24"/>
          <w:szCs w:val="24"/>
          <w:vertAlign w:val="subscript"/>
        </w:rPr>
        <w:t>б(к.г.)</w:t>
      </w:r>
      <w:r w:rsidRPr="00F86686">
        <w:rPr>
          <w:rFonts w:ascii="Times New Roman" w:hAnsi="Times New Roman"/>
          <w:sz w:val="24"/>
          <w:szCs w:val="24"/>
        </w:rPr>
        <w:t xml:space="preserve"> = Ф</w:t>
      </w:r>
      <w:r w:rsidRPr="00F86686">
        <w:rPr>
          <w:rFonts w:ascii="Times New Roman" w:hAnsi="Times New Roman"/>
          <w:sz w:val="24"/>
          <w:szCs w:val="24"/>
          <w:vertAlign w:val="subscript"/>
        </w:rPr>
        <w:t>н</w:t>
      </w:r>
      <w:r w:rsidRPr="00F86686">
        <w:rPr>
          <w:rFonts w:ascii="Times New Roman" w:hAnsi="Times New Roman"/>
          <w:sz w:val="24"/>
          <w:szCs w:val="24"/>
        </w:rPr>
        <w:t xml:space="preserve"> + Ф</w:t>
      </w:r>
      <w:r w:rsidRPr="00F86686">
        <w:rPr>
          <w:rFonts w:ascii="Times New Roman" w:hAnsi="Times New Roman"/>
          <w:sz w:val="24"/>
          <w:szCs w:val="24"/>
          <w:vertAlign w:val="subscript"/>
        </w:rPr>
        <w:t>вв</w:t>
      </w:r>
      <w:r w:rsidRPr="00F86686">
        <w:rPr>
          <w:rFonts w:ascii="Times New Roman" w:hAnsi="Times New Roman"/>
          <w:sz w:val="24"/>
          <w:szCs w:val="24"/>
        </w:rPr>
        <w:t xml:space="preserve"> – Ф</w:t>
      </w:r>
      <w:r w:rsidRPr="00F86686">
        <w:rPr>
          <w:rFonts w:ascii="Times New Roman" w:hAnsi="Times New Roman"/>
          <w:sz w:val="24"/>
          <w:szCs w:val="24"/>
          <w:vertAlign w:val="subscript"/>
        </w:rPr>
        <w:t>выб</w:t>
      </w:r>
    </w:p>
    <w:p w:rsidR="00BC3E48" w:rsidRPr="00F86686" w:rsidRDefault="00BC3E48" w:rsidP="004A04B6">
      <w:pPr>
        <w:pStyle w:val="a3"/>
        <w:spacing w:line="276" w:lineRule="auto"/>
        <w:ind w:firstLine="709"/>
        <w:jc w:val="both"/>
        <w:rPr>
          <w:rFonts w:ascii="Times New Roman" w:hAnsi="Times New Roman"/>
          <w:sz w:val="24"/>
          <w:szCs w:val="24"/>
        </w:rPr>
      </w:pPr>
      <w:r w:rsidRPr="00F86686">
        <w:rPr>
          <w:rFonts w:ascii="Times New Roman" w:hAnsi="Times New Roman"/>
          <w:sz w:val="24"/>
          <w:szCs w:val="24"/>
        </w:rPr>
        <w:t xml:space="preserve">где </w:t>
      </w:r>
      <w:r w:rsidRPr="00F86686">
        <w:rPr>
          <w:rFonts w:ascii="Times New Roman" w:hAnsi="Times New Roman"/>
          <w:sz w:val="24"/>
          <w:szCs w:val="24"/>
        </w:rPr>
        <w:tab/>
        <w:t>Ф</w:t>
      </w:r>
      <w:r w:rsidRPr="00F86686">
        <w:rPr>
          <w:rFonts w:ascii="Times New Roman" w:hAnsi="Times New Roman"/>
          <w:sz w:val="24"/>
          <w:szCs w:val="24"/>
          <w:vertAlign w:val="subscript"/>
        </w:rPr>
        <w:t>б</w:t>
      </w:r>
      <w:r w:rsidRPr="00F86686">
        <w:rPr>
          <w:rFonts w:ascii="Times New Roman" w:hAnsi="Times New Roman"/>
          <w:sz w:val="24"/>
          <w:szCs w:val="24"/>
        </w:rPr>
        <w:t xml:space="preserve">   -  балансовая стоимость ОПФ;</w:t>
      </w:r>
    </w:p>
    <w:p w:rsidR="00BC3E48" w:rsidRPr="00F86686" w:rsidRDefault="00BC3E48" w:rsidP="004A04B6">
      <w:pPr>
        <w:pStyle w:val="a3"/>
        <w:spacing w:line="276" w:lineRule="auto"/>
        <w:ind w:firstLine="709"/>
        <w:jc w:val="both"/>
        <w:rPr>
          <w:rFonts w:ascii="Times New Roman" w:hAnsi="Times New Roman"/>
          <w:sz w:val="24"/>
          <w:szCs w:val="24"/>
        </w:rPr>
      </w:pPr>
      <w:r w:rsidRPr="00F86686">
        <w:rPr>
          <w:rFonts w:ascii="Times New Roman" w:hAnsi="Times New Roman"/>
          <w:sz w:val="24"/>
          <w:szCs w:val="24"/>
        </w:rPr>
        <w:tab/>
        <w:t>Ф</w:t>
      </w:r>
      <w:r w:rsidRPr="00F86686">
        <w:rPr>
          <w:rFonts w:ascii="Times New Roman" w:hAnsi="Times New Roman"/>
          <w:sz w:val="24"/>
          <w:szCs w:val="24"/>
          <w:vertAlign w:val="subscript"/>
        </w:rPr>
        <w:t>н</w:t>
      </w:r>
      <w:r w:rsidRPr="00F86686">
        <w:rPr>
          <w:rFonts w:ascii="Times New Roman" w:hAnsi="Times New Roman"/>
          <w:sz w:val="24"/>
          <w:szCs w:val="24"/>
        </w:rPr>
        <w:t xml:space="preserve"> – полная восстановительная стоимость ОПФ на начало года;</w:t>
      </w:r>
    </w:p>
    <w:p w:rsidR="00BC3E48" w:rsidRPr="00F86686" w:rsidRDefault="00BC3E48" w:rsidP="004A04B6">
      <w:pPr>
        <w:pStyle w:val="a3"/>
        <w:spacing w:line="276" w:lineRule="auto"/>
        <w:ind w:firstLine="709"/>
        <w:jc w:val="both"/>
        <w:rPr>
          <w:rFonts w:ascii="Times New Roman" w:hAnsi="Times New Roman"/>
          <w:sz w:val="24"/>
          <w:szCs w:val="24"/>
        </w:rPr>
      </w:pPr>
      <w:r w:rsidRPr="00F86686">
        <w:rPr>
          <w:rFonts w:ascii="Times New Roman" w:hAnsi="Times New Roman"/>
          <w:sz w:val="24"/>
          <w:szCs w:val="24"/>
        </w:rPr>
        <w:tab/>
        <w:t>Ф</w:t>
      </w:r>
      <w:r w:rsidRPr="00F86686">
        <w:rPr>
          <w:rFonts w:ascii="Times New Roman" w:hAnsi="Times New Roman"/>
          <w:sz w:val="24"/>
          <w:szCs w:val="24"/>
          <w:vertAlign w:val="subscript"/>
        </w:rPr>
        <w:t>вв</w:t>
      </w:r>
      <w:r w:rsidRPr="00F86686">
        <w:rPr>
          <w:rFonts w:ascii="Times New Roman" w:hAnsi="Times New Roman"/>
          <w:sz w:val="24"/>
          <w:szCs w:val="24"/>
        </w:rPr>
        <w:t xml:space="preserve">  и Ф</w:t>
      </w:r>
      <w:r w:rsidRPr="00F86686">
        <w:rPr>
          <w:rFonts w:ascii="Times New Roman" w:hAnsi="Times New Roman"/>
          <w:sz w:val="24"/>
          <w:szCs w:val="24"/>
          <w:vertAlign w:val="subscript"/>
        </w:rPr>
        <w:t>в</w:t>
      </w:r>
      <w:r w:rsidRPr="00F86686">
        <w:rPr>
          <w:rFonts w:ascii="Times New Roman" w:hAnsi="Times New Roman"/>
          <w:sz w:val="24"/>
          <w:szCs w:val="24"/>
        </w:rPr>
        <w:t xml:space="preserve"> – полная стоимость вводимых и выбывающих в течение года ОФ.</w:t>
      </w:r>
    </w:p>
    <w:p w:rsidR="00BC3E48" w:rsidRPr="00F86686" w:rsidRDefault="00BC3E48" w:rsidP="004A04B6">
      <w:pPr>
        <w:pStyle w:val="2"/>
        <w:spacing w:after="0" w:line="276" w:lineRule="auto"/>
        <w:rPr>
          <w:sz w:val="24"/>
          <w:szCs w:val="24"/>
        </w:rPr>
      </w:pPr>
      <w:r w:rsidRPr="00F86686">
        <w:rPr>
          <w:sz w:val="24"/>
          <w:szCs w:val="24"/>
        </w:rPr>
        <w:t xml:space="preserve">В экономических расчетах широкое распространение получил показатель </w:t>
      </w:r>
      <w:r w:rsidRPr="00F86686">
        <w:rPr>
          <w:i/>
          <w:sz w:val="24"/>
          <w:szCs w:val="24"/>
        </w:rPr>
        <w:t>среднегод</w:t>
      </w:r>
      <w:r w:rsidRPr="00F86686">
        <w:rPr>
          <w:i/>
          <w:sz w:val="24"/>
          <w:szCs w:val="24"/>
        </w:rPr>
        <w:t>о</w:t>
      </w:r>
      <w:r w:rsidRPr="00F86686">
        <w:rPr>
          <w:i/>
          <w:sz w:val="24"/>
          <w:szCs w:val="24"/>
        </w:rPr>
        <w:t>вой стоимости</w:t>
      </w:r>
      <w:r w:rsidRPr="00F86686">
        <w:rPr>
          <w:sz w:val="24"/>
          <w:szCs w:val="24"/>
        </w:rPr>
        <w:t xml:space="preserve"> ОПФ (</w:t>
      </w:r>
      <m:oMath>
        <m:acc>
          <m:accPr>
            <m:chr m:val="̅"/>
            <m:ctrlPr>
              <w:rPr>
                <w:rFonts w:ascii="Cambria Math" w:hAnsi="Cambria Math"/>
                <w:i/>
                <w:sz w:val="24"/>
                <w:szCs w:val="24"/>
              </w:rPr>
            </m:ctrlPr>
          </m:accPr>
          <m:e>
            <m:r>
              <w:rPr>
                <w:rFonts w:ascii="Cambria Math" w:hAnsi="Cambria Math"/>
                <w:sz w:val="24"/>
                <w:szCs w:val="24"/>
              </w:rPr>
              <m:t>Ф</m:t>
            </m:r>
          </m:e>
        </m:acc>
      </m:oMath>
      <w:r w:rsidRPr="00F86686">
        <w:rPr>
          <w:sz w:val="24"/>
          <w:szCs w:val="24"/>
        </w:rPr>
        <w:t>), он может определяться по следующим формулам:</w:t>
      </w:r>
    </w:p>
    <w:p w:rsidR="00BC3E48" w:rsidRPr="00F86686" w:rsidRDefault="00BC3E48" w:rsidP="004A04B6">
      <w:pPr>
        <w:pStyle w:val="2"/>
        <w:numPr>
          <w:ilvl w:val="0"/>
          <w:numId w:val="5"/>
        </w:numPr>
        <w:spacing w:after="0" w:line="276" w:lineRule="auto"/>
        <w:rPr>
          <w:sz w:val="24"/>
          <w:szCs w:val="24"/>
        </w:rPr>
      </w:pPr>
      <w:r w:rsidRPr="00F86686">
        <w:rPr>
          <w:sz w:val="24"/>
          <w:szCs w:val="24"/>
        </w:rPr>
        <w:t>По простой средней арифметической:</w:t>
      </w:r>
    </w:p>
    <w:p w:rsidR="00BC3E48" w:rsidRPr="00F86686" w:rsidRDefault="0099767F" w:rsidP="00FE4F95">
      <w:pPr>
        <w:pStyle w:val="2"/>
        <w:spacing w:after="0" w:line="276" w:lineRule="auto"/>
        <w:ind w:left="1069"/>
        <w:jc w:val="left"/>
        <w:rPr>
          <w:sz w:val="24"/>
          <w:szCs w:val="24"/>
        </w:rPr>
      </w:pPr>
      <w:r>
        <w:rPr>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4" type="#_x0000_t75" style="position:absolute;left:0;text-align:left;margin-left:243.6pt;margin-top:0;width:83.4pt;height:32.4pt;z-index:251662336">
            <v:imagedata r:id="rId9" o:title=""/>
            <w10:wrap type="square" side="left"/>
          </v:shape>
          <o:OLEObject Type="Embed" ProgID="Equation.3" ShapeID="_x0000_s1064" DrawAspect="Content" ObjectID="_1708944303" r:id="rId10"/>
        </w:pict>
      </w:r>
      <w:r w:rsidR="00FE4F95">
        <w:rPr>
          <w:sz w:val="24"/>
          <w:szCs w:val="24"/>
        </w:rPr>
        <w:br w:type="textWrapping" w:clear="all"/>
      </w:r>
    </w:p>
    <w:p w:rsidR="00BC3E48" w:rsidRPr="00F86686" w:rsidRDefault="00BC3E48" w:rsidP="004A04B6">
      <w:pPr>
        <w:pStyle w:val="a9"/>
        <w:numPr>
          <w:ilvl w:val="0"/>
          <w:numId w:val="5"/>
        </w:numPr>
        <w:spacing w:after="0"/>
        <w:jc w:val="both"/>
        <w:rPr>
          <w:rFonts w:ascii="Times New Roman" w:hAnsi="Times New Roman" w:cs="Times New Roman"/>
          <w:sz w:val="24"/>
          <w:szCs w:val="24"/>
        </w:rPr>
      </w:pPr>
      <w:r w:rsidRPr="00F86686">
        <w:rPr>
          <w:rFonts w:ascii="Times New Roman" w:hAnsi="Times New Roman" w:cs="Times New Roman"/>
          <w:sz w:val="24"/>
          <w:szCs w:val="24"/>
        </w:rPr>
        <w:t>По средней арифметической взвешенной:</w:t>
      </w:r>
    </w:p>
    <w:p w:rsidR="00BC3E48" w:rsidRPr="00F86686" w:rsidRDefault="00BC3E48" w:rsidP="004A04B6">
      <w:pPr>
        <w:pStyle w:val="a9"/>
        <w:spacing w:after="0"/>
        <w:ind w:left="1069" w:firstLine="709"/>
        <w:jc w:val="center"/>
        <w:rPr>
          <w:rFonts w:ascii="Times New Roman" w:hAnsi="Times New Roman" w:cs="Times New Roman"/>
          <w:sz w:val="24"/>
          <w:szCs w:val="24"/>
        </w:rPr>
      </w:pPr>
      <w:r w:rsidRPr="00F86686">
        <w:rPr>
          <w:rFonts w:ascii="Times New Roman" w:hAnsi="Times New Roman" w:cs="Times New Roman"/>
          <w:position w:val="-24"/>
          <w:sz w:val="24"/>
          <w:szCs w:val="24"/>
        </w:rPr>
        <w:object w:dxaOrig="3140" w:dyaOrig="639">
          <v:shape id="_x0000_i1025" type="#_x0000_t75" style="width:156.75pt;height:32.25pt" o:ole="">
            <v:imagedata r:id="rId11" o:title=""/>
          </v:shape>
          <o:OLEObject Type="Embed" ProgID="Equation.3" ShapeID="_x0000_i1025" DrawAspect="Content" ObjectID="_1708944276" r:id="rId12"/>
        </w:object>
      </w:r>
    </w:p>
    <w:p w:rsidR="00BC3E48" w:rsidRPr="00F86686" w:rsidRDefault="00BC3E48" w:rsidP="004A04B6">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 xml:space="preserve">где, </w:t>
      </w:r>
      <w:r w:rsidRPr="00F86686">
        <w:rPr>
          <w:rFonts w:ascii="Times New Roman" w:hAnsi="Times New Roman" w:cs="Times New Roman"/>
          <w:sz w:val="24"/>
          <w:szCs w:val="24"/>
        </w:rPr>
        <w:tab/>
      </w:r>
      <w:r w:rsidRPr="00F86686">
        <w:rPr>
          <w:rFonts w:ascii="Times New Roman" w:hAnsi="Times New Roman" w:cs="Times New Roman"/>
          <w:sz w:val="24"/>
          <w:szCs w:val="24"/>
          <w:lang w:val="en-US"/>
        </w:rPr>
        <w:t>n</w:t>
      </w:r>
      <w:r w:rsidRPr="00F86686">
        <w:rPr>
          <w:rFonts w:ascii="Times New Roman" w:hAnsi="Times New Roman" w:cs="Times New Roman"/>
          <w:sz w:val="24"/>
          <w:szCs w:val="24"/>
          <w:vertAlign w:val="subscript"/>
        </w:rPr>
        <w:t>1</w:t>
      </w:r>
      <w:r w:rsidRPr="00F86686">
        <w:rPr>
          <w:rFonts w:ascii="Times New Roman" w:hAnsi="Times New Roman" w:cs="Times New Roman"/>
          <w:sz w:val="24"/>
          <w:szCs w:val="24"/>
        </w:rPr>
        <w:t xml:space="preserve">  -  число полных месяцев эксплуатации вводимых средств;</w:t>
      </w:r>
    </w:p>
    <w:p w:rsidR="00BC3E48" w:rsidRPr="00F86686" w:rsidRDefault="00BC3E48" w:rsidP="004A04B6">
      <w:pPr>
        <w:spacing w:after="0"/>
        <w:ind w:left="708" w:firstLine="709"/>
        <w:jc w:val="both"/>
        <w:rPr>
          <w:rFonts w:ascii="Times New Roman" w:hAnsi="Times New Roman" w:cs="Times New Roman"/>
          <w:sz w:val="24"/>
          <w:szCs w:val="24"/>
        </w:rPr>
      </w:pPr>
      <w:r w:rsidRPr="00F86686">
        <w:rPr>
          <w:rFonts w:ascii="Times New Roman" w:hAnsi="Times New Roman" w:cs="Times New Roman"/>
          <w:sz w:val="24"/>
          <w:szCs w:val="24"/>
        </w:rPr>
        <w:t>n</w:t>
      </w:r>
      <w:r w:rsidRPr="00F86686">
        <w:rPr>
          <w:rFonts w:ascii="Times New Roman" w:hAnsi="Times New Roman" w:cs="Times New Roman"/>
          <w:sz w:val="24"/>
          <w:szCs w:val="24"/>
          <w:vertAlign w:val="subscript"/>
        </w:rPr>
        <w:t>2</w:t>
      </w:r>
      <w:r w:rsidRPr="00F86686">
        <w:rPr>
          <w:rFonts w:ascii="Times New Roman" w:hAnsi="Times New Roman" w:cs="Times New Roman"/>
          <w:sz w:val="24"/>
          <w:szCs w:val="24"/>
        </w:rPr>
        <w:t xml:space="preserve"> – число неполных месяцев эксплуатации выбывающих средств.</w:t>
      </w:r>
    </w:p>
    <w:p w:rsidR="00BC3E48" w:rsidRPr="00F86686" w:rsidRDefault="00BC3E48" w:rsidP="004A04B6">
      <w:pPr>
        <w:spacing w:after="0"/>
        <w:ind w:firstLine="709"/>
        <w:jc w:val="both"/>
        <w:rPr>
          <w:rFonts w:ascii="Times New Roman" w:hAnsi="Times New Roman"/>
          <w:b/>
          <w:i/>
          <w:sz w:val="24"/>
          <w:szCs w:val="24"/>
        </w:rPr>
      </w:pPr>
      <w:r w:rsidRPr="00F86686">
        <w:rPr>
          <w:rFonts w:ascii="Times New Roman" w:hAnsi="Times New Roman"/>
          <w:b/>
          <w:i/>
          <w:sz w:val="24"/>
          <w:szCs w:val="24"/>
        </w:rPr>
        <w:t>Пример решения задачи:</w:t>
      </w:r>
    </w:p>
    <w:p w:rsidR="00BC3E48" w:rsidRPr="00F86686" w:rsidRDefault="00BC3E48" w:rsidP="004A04B6">
      <w:pPr>
        <w:pStyle w:val="a5"/>
        <w:spacing w:before="0" w:beforeAutospacing="0" w:after="0" w:afterAutospacing="0" w:line="276" w:lineRule="auto"/>
        <w:ind w:firstLine="709"/>
        <w:jc w:val="both"/>
        <w:rPr>
          <w:color w:val="000000"/>
        </w:rPr>
      </w:pPr>
      <w:r w:rsidRPr="00F86686">
        <w:rPr>
          <w:color w:val="000000"/>
        </w:rPr>
        <w:t>Рассчитать среднегодовую стоимость основных средств предприятия, если на 01.01 стоимость основных средств составляет 550 тыс. руб., в марте приобретено оборудование на сумму 136 тыс. руб., в октябре списано оборудование на сумму 45 тыс. руб.</w:t>
      </w:r>
    </w:p>
    <w:p w:rsidR="00BC3E48" w:rsidRPr="00F86686" w:rsidRDefault="00BC3E48" w:rsidP="004A04B6">
      <w:pPr>
        <w:spacing w:after="0"/>
        <w:ind w:firstLine="709"/>
        <w:rPr>
          <w:rFonts w:ascii="Times New Roman" w:hAnsi="Times New Roman"/>
          <w:b/>
          <w:i/>
          <w:sz w:val="24"/>
          <w:szCs w:val="24"/>
        </w:rPr>
      </w:pPr>
      <w:r w:rsidRPr="00F86686">
        <w:rPr>
          <w:rFonts w:ascii="Times New Roman" w:hAnsi="Times New Roman"/>
          <w:b/>
          <w:i/>
          <w:sz w:val="24"/>
          <w:szCs w:val="24"/>
        </w:rPr>
        <w:t xml:space="preserve">Решение </w:t>
      </w:r>
    </w:p>
    <w:p w:rsidR="00BC3E48" w:rsidRPr="00F86686" w:rsidRDefault="00BC3E48" w:rsidP="004A04B6">
      <w:pPr>
        <w:pStyle w:val="a5"/>
        <w:numPr>
          <w:ilvl w:val="0"/>
          <w:numId w:val="6"/>
        </w:numPr>
        <w:spacing w:before="0" w:beforeAutospacing="0" w:after="0" w:afterAutospacing="0" w:line="276" w:lineRule="auto"/>
        <w:ind w:hanging="218"/>
        <w:jc w:val="both"/>
        <w:rPr>
          <w:color w:val="000000"/>
        </w:rPr>
      </w:pPr>
      <w:r w:rsidRPr="00F86686">
        <w:rPr>
          <w:color w:val="000000"/>
        </w:rPr>
        <w:t>По средней арифметической:</w:t>
      </w:r>
    </w:p>
    <w:p w:rsidR="00BC3E48" w:rsidRPr="00F86686" w:rsidRDefault="00BC3E48" w:rsidP="004A04B6">
      <w:pPr>
        <w:pStyle w:val="a5"/>
        <w:spacing w:before="0" w:beforeAutospacing="0" w:after="0" w:afterAutospacing="0" w:line="276" w:lineRule="auto"/>
        <w:ind w:firstLine="708"/>
        <w:jc w:val="both"/>
      </w:pPr>
      <w:r w:rsidRPr="00F86686">
        <w:rPr>
          <w:position w:val="-24"/>
        </w:rPr>
        <w:object w:dxaOrig="1660" w:dyaOrig="639">
          <v:shape id="_x0000_i1026" type="#_x0000_t75" style="width:83.25pt;height:32.25pt" o:ole="">
            <v:imagedata r:id="rId13" o:title=""/>
          </v:shape>
          <o:OLEObject Type="Embed" ProgID="Equation.3" ShapeID="_x0000_i1026" DrawAspect="Content" ObjectID="_1708944277" r:id="rId14"/>
        </w:object>
      </w:r>
    </w:p>
    <w:p w:rsidR="00BC3E48" w:rsidRPr="00F86686" w:rsidRDefault="00BC3E48" w:rsidP="004A04B6">
      <w:pPr>
        <w:pStyle w:val="a3"/>
        <w:spacing w:line="276" w:lineRule="auto"/>
        <w:ind w:firstLine="709"/>
        <w:jc w:val="both"/>
        <w:rPr>
          <w:rFonts w:ascii="Times New Roman" w:hAnsi="Times New Roman"/>
          <w:sz w:val="24"/>
          <w:szCs w:val="24"/>
        </w:rPr>
      </w:pPr>
      <w:r w:rsidRPr="00F86686">
        <w:rPr>
          <w:rFonts w:ascii="Times New Roman" w:hAnsi="Times New Roman"/>
          <w:sz w:val="24"/>
          <w:szCs w:val="24"/>
        </w:rPr>
        <w:t>Ф</w:t>
      </w:r>
      <w:r w:rsidRPr="00F86686">
        <w:rPr>
          <w:rFonts w:ascii="Times New Roman" w:hAnsi="Times New Roman"/>
          <w:sz w:val="24"/>
          <w:szCs w:val="24"/>
          <w:vertAlign w:val="subscript"/>
        </w:rPr>
        <w:t>б( к.г.)</w:t>
      </w:r>
      <w:r w:rsidRPr="00F86686">
        <w:rPr>
          <w:rFonts w:ascii="Times New Roman" w:hAnsi="Times New Roman"/>
          <w:sz w:val="24"/>
          <w:szCs w:val="24"/>
        </w:rPr>
        <w:t xml:space="preserve"> = Ф</w:t>
      </w:r>
      <w:r w:rsidRPr="00F86686">
        <w:rPr>
          <w:rFonts w:ascii="Times New Roman" w:hAnsi="Times New Roman"/>
          <w:sz w:val="24"/>
          <w:szCs w:val="24"/>
          <w:vertAlign w:val="subscript"/>
        </w:rPr>
        <w:t>н.г.</w:t>
      </w:r>
      <w:r w:rsidRPr="00F86686">
        <w:rPr>
          <w:rFonts w:ascii="Times New Roman" w:hAnsi="Times New Roman"/>
          <w:sz w:val="24"/>
          <w:szCs w:val="24"/>
        </w:rPr>
        <w:t xml:space="preserve"> + Ф</w:t>
      </w:r>
      <w:r w:rsidRPr="00F86686">
        <w:rPr>
          <w:rFonts w:ascii="Times New Roman" w:hAnsi="Times New Roman"/>
          <w:sz w:val="24"/>
          <w:szCs w:val="24"/>
          <w:vertAlign w:val="subscript"/>
        </w:rPr>
        <w:t>вв</w:t>
      </w:r>
      <w:r w:rsidRPr="00F86686">
        <w:rPr>
          <w:rFonts w:ascii="Times New Roman" w:hAnsi="Times New Roman"/>
          <w:sz w:val="24"/>
          <w:szCs w:val="24"/>
        </w:rPr>
        <w:t xml:space="preserve"> – Ф</w:t>
      </w:r>
      <w:r w:rsidRPr="00F86686">
        <w:rPr>
          <w:rFonts w:ascii="Times New Roman" w:hAnsi="Times New Roman"/>
          <w:sz w:val="24"/>
          <w:szCs w:val="24"/>
          <w:vertAlign w:val="subscript"/>
        </w:rPr>
        <w:t>выб</w:t>
      </w:r>
    </w:p>
    <w:p w:rsidR="00BC3E48" w:rsidRPr="00F86686" w:rsidRDefault="00BC3E48" w:rsidP="004A04B6">
      <w:pPr>
        <w:pStyle w:val="a3"/>
        <w:spacing w:line="276" w:lineRule="auto"/>
        <w:ind w:firstLine="709"/>
        <w:jc w:val="both"/>
        <w:rPr>
          <w:rFonts w:ascii="Times New Roman" w:hAnsi="Times New Roman"/>
          <w:sz w:val="24"/>
          <w:szCs w:val="24"/>
        </w:rPr>
      </w:pPr>
      <w:r w:rsidRPr="00F86686">
        <w:rPr>
          <w:rFonts w:ascii="Times New Roman" w:hAnsi="Times New Roman"/>
          <w:sz w:val="24"/>
          <w:szCs w:val="24"/>
        </w:rPr>
        <w:t>Ф</w:t>
      </w:r>
      <w:r w:rsidRPr="00F86686">
        <w:rPr>
          <w:rFonts w:ascii="Times New Roman" w:hAnsi="Times New Roman"/>
          <w:sz w:val="24"/>
          <w:szCs w:val="24"/>
          <w:vertAlign w:val="subscript"/>
        </w:rPr>
        <w:t xml:space="preserve"> к.г.</w:t>
      </w:r>
      <w:r w:rsidRPr="00F86686">
        <w:rPr>
          <w:rFonts w:ascii="Times New Roman" w:hAnsi="Times New Roman"/>
          <w:sz w:val="24"/>
          <w:szCs w:val="24"/>
        </w:rPr>
        <w:t xml:space="preserve"> = 550 +136-45=641 тыс. руб.</w:t>
      </w:r>
    </w:p>
    <w:p w:rsidR="00BC3E48" w:rsidRPr="00F86686" w:rsidRDefault="00BC3E48" w:rsidP="004A04B6">
      <w:pPr>
        <w:pStyle w:val="a5"/>
        <w:spacing w:before="0" w:beforeAutospacing="0" w:after="0" w:afterAutospacing="0" w:line="276" w:lineRule="auto"/>
        <w:ind w:firstLine="709"/>
        <w:jc w:val="both"/>
      </w:pPr>
      <w:r w:rsidRPr="00F86686">
        <w:rPr>
          <w:position w:val="-24"/>
        </w:rPr>
        <w:object w:dxaOrig="1500" w:dyaOrig="620">
          <v:shape id="_x0000_i1027" type="#_x0000_t75" style="width:75pt;height:30.75pt" o:ole="">
            <v:imagedata r:id="rId15" o:title=""/>
          </v:shape>
          <o:OLEObject Type="Embed" ProgID="Equation.3" ShapeID="_x0000_i1027" DrawAspect="Content" ObjectID="_1708944278" r:id="rId16"/>
        </w:object>
      </w:r>
      <w:r w:rsidRPr="00F86686">
        <w:t>=595,5 тыс. руб.</w:t>
      </w:r>
    </w:p>
    <w:p w:rsidR="00BC3E48" w:rsidRPr="00F86686" w:rsidRDefault="00BC3E48" w:rsidP="004A04B6">
      <w:pPr>
        <w:pStyle w:val="a9"/>
        <w:numPr>
          <w:ilvl w:val="0"/>
          <w:numId w:val="6"/>
        </w:numPr>
        <w:spacing w:after="0"/>
        <w:jc w:val="both"/>
        <w:rPr>
          <w:rFonts w:ascii="Times New Roman" w:hAnsi="Times New Roman" w:cs="Times New Roman"/>
          <w:sz w:val="24"/>
          <w:szCs w:val="24"/>
        </w:rPr>
      </w:pPr>
      <w:r w:rsidRPr="00F86686">
        <w:rPr>
          <w:rFonts w:ascii="Times New Roman" w:hAnsi="Times New Roman" w:cs="Times New Roman"/>
          <w:sz w:val="24"/>
          <w:szCs w:val="24"/>
        </w:rPr>
        <w:t>По средней арифметической взвешенной:</w:t>
      </w:r>
    </w:p>
    <w:p w:rsidR="00BC3E48" w:rsidRPr="00F86686" w:rsidRDefault="00BC3E48" w:rsidP="004A04B6">
      <w:pPr>
        <w:spacing w:after="0"/>
        <w:ind w:firstLine="708"/>
        <w:jc w:val="both"/>
        <w:rPr>
          <w:rFonts w:ascii="Times New Roman" w:hAnsi="Times New Roman" w:cs="Times New Roman"/>
          <w:sz w:val="24"/>
          <w:szCs w:val="24"/>
        </w:rPr>
      </w:pPr>
      <w:r w:rsidRPr="00F86686">
        <w:rPr>
          <w:position w:val="-24"/>
          <w:sz w:val="24"/>
          <w:szCs w:val="24"/>
        </w:rPr>
        <w:object w:dxaOrig="3140" w:dyaOrig="639">
          <v:shape id="_x0000_i1028" type="#_x0000_t75" style="width:156.75pt;height:32.25pt" o:ole="">
            <v:imagedata r:id="rId11" o:title=""/>
          </v:shape>
          <o:OLEObject Type="Embed" ProgID="Equation.3" ShapeID="_x0000_i1028" DrawAspect="Content" ObjectID="_1708944279" r:id="rId17"/>
        </w:object>
      </w:r>
    </w:p>
    <w:p w:rsidR="00BC3E48" w:rsidRPr="00F86686" w:rsidRDefault="00BC3E48" w:rsidP="004A04B6">
      <w:pPr>
        <w:pStyle w:val="a5"/>
        <w:spacing w:before="0" w:beforeAutospacing="0" w:after="0" w:afterAutospacing="0" w:line="276" w:lineRule="auto"/>
        <w:ind w:firstLine="708"/>
        <w:jc w:val="both"/>
        <w:rPr>
          <w:color w:val="000000"/>
        </w:rPr>
      </w:pPr>
      <w:r w:rsidRPr="00F86686">
        <w:rPr>
          <w:position w:val="-24"/>
        </w:rPr>
        <w:object w:dxaOrig="2740" w:dyaOrig="620">
          <v:shape id="_x0000_i1029" type="#_x0000_t75" style="width:137.25pt;height:30.75pt" o:ole="">
            <v:imagedata r:id="rId18" o:title=""/>
          </v:shape>
          <o:OLEObject Type="Embed" ProgID="Equation.3" ShapeID="_x0000_i1029" DrawAspect="Content" ObjectID="_1708944280" r:id="rId19"/>
        </w:object>
      </w:r>
      <w:r w:rsidRPr="00F86686">
        <w:t>=652 тыс. руб.</w:t>
      </w:r>
    </w:p>
    <w:p w:rsidR="00BC3E48" w:rsidRDefault="00BC3E48" w:rsidP="004A04B6">
      <w:pPr>
        <w:spacing w:after="0"/>
        <w:ind w:firstLine="709"/>
        <w:jc w:val="center"/>
        <w:rPr>
          <w:rFonts w:ascii="Times New Roman" w:hAnsi="Times New Roman"/>
          <w:i/>
          <w:sz w:val="24"/>
          <w:szCs w:val="24"/>
        </w:rPr>
      </w:pPr>
      <w:r w:rsidRPr="00F86686">
        <w:rPr>
          <w:rFonts w:ascii="Times New Roman" w:hAnsi="Times New Roman"/>
          <w:i/>
          <w:sz w:val="24"/>
          <w:szCs w:val="24"/>
        </w:rPr>
        <w:t>Задачи для решения</w:t>
      </w:r>
    </w:p>
    <w:p w:rsidR="00982AF6" w:rsidRPr="00EE4685" w:rsidRDefault="00982AF6" w:rsidP="00982AF6">
      <w:pPr>
        <w:spacing w:after="0"/>
        <w:ind w:firstLine="709"/>
        <w:jc w:val="center"/>
        <w:rPr>
          <w:rFonts w:ascii="Times New Roman" w:hAnsi="Times New Roman" w:cs="Times New Roman"/>
          <w:sz w:val="24"/>
          <w:szCs w:val="24"/>
        </w:rPr>
      </w:pPr>
      <w:r w:rsidRPr="00EE4685">
        <w:rPr>
          <w:rFonts w:ascii="Times New Roman" w:hAnsi="Times New Roman" w:cs="Times New Roman"/>
          <w:sz w:val="24"/>
          <w:szCs w:val="24"/>
        </w:rPr>
        <w:t>1 вариант</w:t>
      </w:r>
    </w:p>
    <w:p w:rsidR="00982AF6" w:rsidRPr="00EE4685" w:rsidRDefault="00982AF6" w:rsidP="00982AF6">
      <w:pPr>
        <w:spacing w:after="0"/>
        <w:ind w:firstLine="709"/>
        <w:rPr>
          <w:rFonts w:ascii="Times New Roman" w:hAnsi="Times New Roman" w:cs="Times New Roman"/>
          <w:b/>
          <w:bCs/>
          <w:sz w:val="24"/>
          <w:szCs w:val="24"/>
        </w:rPr>
      </w:pPr>
      <w:r w:rsidRPr="00EE4685">
        <w:rPr>
          <w:rFonts w:ascii="Times New Roman" w:hAnsi="Times New Roman" w:cs="Times New Roman"/>
          <w:b/>
          <w:bCs/>
          <w:sz w:val="24"/>
          <w:szCs w:val="24"/>
        </w:rPr>
        <w:t>Задача 1.</w:t>
      </w:r>
    </w:p>
    <w:p w:rsidR="00982AF6" w:rsidRPr="00EE4685" w:rsidRDefault="00982AF6" w:rsidP="00982AF6">
      <w:pPr>
        <w:spacing w:after="0"/>
        <w:ind w:firstLine="709"/>
        <w:jc w:val="both"/>
        <w:rPr>
          <w:rFonts w:ascii="Times New Roman" w:hAnsi="Times New Roman" w:cs="Times New Roman"/>
          <w:color w:val="000000"/>
          <w:sz w:val="24"/>
          <w:szCs w:val="24"/>
        </w:rPr>
      </w:pPr>
      <w:r w:rsidRPr="00EE4685">
        <w:rPr>
          <w:rFonts w:ascii="Times New Roman" w:hAnsi="Times New Roman" w:cs="Times New Roman"/>
          <w:color w:val="000000"/>
          <w:sz w:val="24"/>
          <w:szCs w:val="24"/>
        </w:rPr>
        <w:t>Стоимость основных производственных фондов предприятия на начало планируемого года – 350 тыс. руб. В середине апреля по плану намечено ввести в эксплуатацию новые ОПФ на 10 тыс. руб., в  середине июня – на 15 тыс. руб. Стоимость ОПФ, намеченных к в</w:t>
      </w:r>
      <w:r w:rsidRPr="00EE4685">
        <w:rPr>
          <w:rFonts w:ascii="Times New Roman" w:hAnsi="Times New Roman" w:cs="Times New Roman"/>
          <w:color w:val="000000"/>
          <w:sz w:val="24"/>
          <w:szCs w:val="24"/>
        </w:rPr>
        <w:t>ы</w:t>
      </w:r>
      <w:r w:rsidRPr="00EE4685">
        <w:rPr>
          <w:rFonts w:ascii="Times New Roman" w:hAnsi="Times New Roman" w:cs="Times New Roman"/>
          <w:color w:val="000000"/>
          <w:sz w:val="24"/>
          <w:szCs w:val="24"/>
        </w:rPr>
        <w:t>бытию с 1 октября – 20 тыс. руб. Рассчитать среднегодовую стоимость ОПФ двумя способ</w:t>
      </w:r>
      <w:r w:rsidRPr="00EE4685">
        <w:rPr>
          <w:rFonts w:ascii="Times New Roman" w:hAnsi="Times New Roman" w:cs="Times New Roman"/>
          <w:color w:val="000000"/>
          <w:sz w:val="24"/>
          <w:szCs w:val="24"/>
        </w:rPr>
        <w:t>а</w:t>
      </w:r>
      <w:r w:rsidRPr="00EE4685">
        <w:rPr>
          <w:rFonts w:ascii="Times New Roman" w:hAnsi="Times New Roman" w:cs="Times New Roman"/>
          <w:color w:val="000000"/>
          <w:sz w:val="24"/>
          <w:szCs w:val="24"/>
        </w:rPr>
        <w:t>ми.</w:t>
      </w:r>
    </w:p>
    <w:p w:rsidR="00982AF6" w:rsidRPr="00EE4685" w:rsidRDefault="00982AF6" w:rsidP="00982AF6">
      <w:pPr>
        <w:spacing w:after="0"/>
        <w:ind w:firstLine="709"/>
        <w:jc w:val="both"/>
        <w:rPr>
          <w:rFonts w:ascii="Times New Roman" w:hAnsi="Times New Roman" w:cs="Times New Roman"/>
          <w:b/>
          <w:bCs/>
          <w:color w:val="000000"/>
          <w:sz w:val="24"/>
          <w:szCs w:val="24"/>
        </w:rPr>
      </w:pPr>
      <w:r w:rsidRPr="00EE4685">
        <w:rPr>
          <w:rFonts w:ascii="Times New Roman" w:hAnsi="Times New Roman" w:cs="Times New Roman"/>
          <w:b/>
          <w:bCs/>
          <w:color w:val="000000"/>
          <w:sz w:val="24"/>
          <w:szCs w:val="24"/>
        </w:rPr>
        <w:t>Задача 2.</w:t>
      </w:r>
    </w:p>
    <w:p w:rsidR="00982AF6" w:rsidRPr="00EE4685" w:rsidRDefault="00982AF6" w:rsidP="00982AF6">
      <w:pPr>
        <w:spacing w:after="0"/>
        <w:ind w:firstLine="709"/>
        <w:jc w:val="both"/>
        <w:rPr>
          <w:rFonts w:ascii="Times New Roman" w:hAnsi="Times New Roman" w:cs="Times New Roman"/>
          <w:color w:val="000000"/>
          <w:sz w:val="24"/>
          <w:szCs w:val="24"/>
        </w:rPr>
      </w:pPr>
      <w:r w:rsidRPr="00EE4685">
        <w:rPr>
          <w:rFonts w:ascii="Times New Roman" w:hAnsi="Times New Roman" w:cs="Times New Roman"/>
          <w:color w:val="000000"/>
          <w:sz w:val="24"/>
          <w:szCs w:val="24"/>
        </w:rPr>
        <w:t>Стоимость основных производственных фондов предприятия на начало года состав</w:t>
      </w:r>
      <w:r w:rsidRPr="00EE4685">
        <w:rPr>
          <w:rFonts w:ascii="Times New Roman" w:hAnsi="Times New Roman" w:cs="Times New Roman"/>
          <w:color w:val="000000"/>
          <w:sz w:val="24"/>
          <w:szCs w:val="24"/>
        </w:rPr>
        <w:t>и</w:t>
      </w:r>
      <w:r w:rsidRPr="00EE4685">
        <w:rPr>
          <w:rFonts w:ascii="Times New Roman" w:hAnsi="Times New Roman" w:cs="Times New Roman"/>
          <w:color w:val="000000"/>
          <w:sz w:val="24"/>
          <w:szCs w:val="24"/>
        </w:rPr>
        <w:t>ла 1640 млн. руб. С 5 марта было введено фондов на сумму – 260 млн. руб., а с 10 октября на 420 млн. руб., с 12 сентября выбыло фондов на сумму 390 млн. руб. Определить среднегод</w:t>
      </w:r>
      <w:r w:rsidRPr="00EE4685">
        <w:rPr>
          <w:rFonts w:ascii="Times New Roman" w:hAnsi="Times New Roman" w:cs="Times New Roman"/>
          <w:color w:val="000000"/>
          <w:sz w:val="24"/>
          <w:szCs w:val="24"/>
        </w:rPr>
        <w:t>о</w:t>
      </w:r>
      <w:r w:rsidRPr="00EE4685">
        <w:rPr>
          <w:rFonts w:ascii="Times New Roman" w:hAnsi="Times New Roman" w:cs="Times New Roman"/>
          <w:color w:val="000000"/>
          <w:sz w:val="24"/>
          <w:szCs w:val="24"/>
        </w:rPr>
        <w:t>вую стоимость основных производственных фондов предприятия двумя способами.</w:t>
      </w:r>
    </w:p>
    <w:p w:rsidR="00982AF6" w:rsidRPr="00EE4685" w:rsidRDefault="00982AF6" w:rsidP="00982AF6">
      <w:pPr>
        <w:spacing w:after="0"/>
        <w:ind w:firstLine="709"/>
        <w:jc w:val="both"/>
        <w:rPr>
          <w:rFonts w:ascii="Times New Roman" w:hAnsi="Times New Roman" w:cs="Times New Roman"/>
          <w:b/>
          <w:bCs/>
          <w:color w:val="000000"/>
          <w:sz w:val="24"/>
          <w:szCs w:val="24"/>
        </w:rPr>
      </w:pPr>
      <w:r w:rsidRPr="00EE4685">
        <w:rPr>
          <w:rFonts w:ascii="Times New Roman" w:hAnsi="Times New Roman" w:cs="Times New Roman"/>
          <w:b/>
          <w:bCs/>
          <w:color w:val="000000"/>
          <w:sz w:val="24"/>
          <w:szCs w:val="24"/>
        </w:rPr>
        <w:t xml:space="preserve">Задача 3. </w:t>
      </w:r>
    </w:p>
    <w:p w:rsidR="00982AF6" w:rsidRDefault="00982AF6" w:rsidP="00982AF6">
      <w:pPr>
        <w:spacing w:after="0"/>
        <w:ind w:firstLine="709"/>
        <w:jc w:val="both"/>
        <w:rPr>
          <w:rFonts w:ascii="Times New Roman" w:hAnsi="Times New Roman" w:cs="Times New Roman"/>
          <w:color w:val="000000"/>
          <w:sz w:val="24"/>
          <w:szCs w:val="24"/>
        </w:rPr>
      </w:pPr>
      <w:r w:rsidRPr="00EE4685">
        <w:rPr>
          <w:rFonts w:ascii="Times New Roman" w:hAnsi="Times New Roman" w:cs="Times New Roman"/>
          <w:color w:val="000000"/>
          <w:sz w:val="24"/>
          <w:szCs w:val="24"/>
        </w:rPr>
        <w:t>Стоимость основных производственных фондов предприятия на начало года состав</w:t>
      </w:r>
      <w:r w:rsidRPr="00EE4685">
        <w:rPr>
          <w:rFonts w:ascii="Times New Roman" w:hAnsi="Times New Roman" w:cs="Times New Roman"/>
          <w:color w:val="000000"/>
          <w:sz w:val="24"/>
          <w:szCs w:val="24"/>
        </w:rPr>
        <w:t>и</w:t>
      </w:r>
      <w:r w:rsidRPr="00EE4685">
        <w:rPr>
          <w:rFonts w:ascii="Times New Roman" w:hAnsi="Times New Roman" w:cs="Times New Roman"/>
          <w:color w:val="000000"/>
          <w:sz w:val="24"/>
          <w:szCs w:val="24"/>
        </w:rPr>
        <w:t>ла 2340 млн. руб. С 15 марта было введено фондов на сумму – 160 млн. руб., а с 11 сентября на 320 млн. руб., с 13 августа выбыло фондов на сумму 290 млн. руб. Определить среднег</w:t>
      </w:r>
      <w:r w:rsidRPr="00EE4685">
        <w:rPr>
          <w:rFonts w:ascii="Times New Roman" w:hAnsi="Times New Roman" w:cs="Times New Roman"/>
          <w:color w:val="000000"/>
          <w:sz w:val="24"/>
          <w:szCs w:val="24"/>
        </w:rPr>
        <w:t>о</w:t>
      </w:r>
      <w:r w:rsidRPr="00EE4685">
        <w:rPr>
          <w:rFonts w:ascii="Times New Roman" w:hAnsi="Times New Roman" w:cs="Times New Roman"/>
          <w:color w:val="000000"/>
          <w:sz w:val="24"/>
          <w:szCs w:val="24"/>
        </w:rPr>
        <w:t>довую стоимость основных производственных фондов предприятия двумя способами. Ра</w:t>
      </w:r>
      <w:r w:rsidRPr="00EE4685">
        <w:rPr>
          <w:rFonts w:ascii="Times New Roman" w:hAnsi="Times New Roman" w:cs="Times New Roman"/>
          <w:color w:val="000000"/>
          <w:sz w:val="24"/>
          <w:szCs w:val="24"/>
        </w:rPr>
        <w:t>с</w:t>
      </w:r>
      <w:r w:rsidRPr="00EE4685">
        <w:rPr>
          <w:rFonts w:ascii="Times New Roman" w:hAnsi="Times New Roman" w:cs="Times New Roman"/>
          <w:color w:val="000000"/>
          <w:sz w:val="24"/>
          <w:szCs w:val="24"/>
        </w:rPr>
        <w:t>считайте показатели движения основных фондов в ответ запишите, что означают получе</w:t>
      </w:r>
      <w:r w:rsidRPr="00EE4685">
        <w:rPr>
          <w:rFonts w:ascii="Times New Roman" w:hAnsi="Times New Roman" w:cs="Times New Roman"/>
          <w:color w:val="000000"/>
          <w:sz w:val="24"/>
          <w:szCs w:val="24"/>
        </w:rPr>
        <w:t>н</w:t>
      </w:r>
      <w:r w:rsidRPr="00EE4685">
        <w:rPr>
          <w:rFonts w:ascii="Times New Roman" w:hAnsi="Times New Roman" w:cs="Times New Roman"/>
          <w:color w:val="000000"/>
          <w:sz w:val="24"/>
          <w:szCs w:val="24"/>
        </w:rPr>
        <w:t>ные результаты</w:t>
      </w:r>
    </w:p>
    <w:p w:rsidR="00982AF6" w:rsidRDefault="00982AF6" w:rsidP="00982AF6">
      <w:pPr>
        <w:spacing w:after="0"/>
        <w:ind w:firstLine="709"/>
        <w:jc w:val="center"/>
        <w:rPr>
          <w:rFonts w:ascii="Times New Roman" w:hAnsi="Times New Roman" w:cs="Times New Roman"/>
          <w:color w:val="000000"/>
          <w:sz w:val="24"/>
          <w:szCs w:val="24"/>
        </w:rPr>
      </w:pPr>
    </w:p>
    <w:p w:rsidR="00982AF6" w:rsidRDefault="00982AF6" w:rsidP="00982AF6">
      <w:pPr>
        <w:spacing w:after="0"/>
        <w:ind w:firstLine="709"/>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 вариант</w:t>
      </w:r>
    </w:p>
    <w:p w:rsidR="00982AF6" w:rsidRPr="00EE4685" w:rsidRDefault="00982AF6" w:rsidP="00982AF6">
      <w:pPr>
        <w:spacing w:after="0"/>
        <w:ind w:firstLine="709"/>
        <w:rPr>
          <w:rFonts w:ascii="Times New Roman" w:hAnsi="Times New Roman" w:cs="Times New Roman"/>
          <w:b/>
          <w:bCs/>
          <w:sz w:val="24"/>
          <w:szCs w:val="24"/>
        </w:rPr>
      </w:pPr>
      <w:r w:rsidRPr="00EE4685">
        <w:rPr>
          <w:rFonts w:ascii="Times New Roman" w:hAnsi="Times New Roman" w:cs="Times New Roman"/>
          <w:b/>
          <w:bCs/>
          <w:sz w:val="24"/>
          <w:szCs w:val="24"/>
        </w:rPr>
        <w:t>Задача 1.</w:t>
      </w:r>
    </w:p>
    <w:p w:rsidR="00982AF6" w:rsidRPr="00EE4685" w:rsidRDefault="00982AF6" w:rsidP="00982AF6">
      <w:pPr>
        <w:spacing w:after="0"/>
        <w:ind w:firstLine="709"/>
        <w:jc w:val="both"/>
        <w:rPr>
          <w:rFonts w:ascii="Times New Roman" w:hAnsi="Times New Roman" w:cs="Times New Roman"/>
          <w:color w:val="000000"/>
          <w:sz w:val="24"/>
          <w:szCs w:val="24"/>
        </w:rPr>
      </w:pPr>
      <w:r w:rsidRPr="00EE4685">
        <w:rPr>
          <w:rFonts w:ascii="Times New Roman" w:hAnsi="Times New Roman" w:cs="Times New Roman"/>
          <w:color w:val="000000"/>
          <w:sz w:val="24"/>
          <w:szCs w:val="24"/>
        </w:rPr>
        <w:t xml:space="preserve">Стоимость основных производственных фондов предприятия на начало планируемого года – </w:t>
      </w:r>
      <w:r>
        <w:rPr>
          <w:rFonts w:ascii="Times New Roman" w:hAnsi="Times New Roman" w:cs="Times New Roman"/>
          <w:color w:val="000000"/>
          <w:sz w:val="24"/>
          <w:szCs w:val="24"/>
        </w:rPr>
        <w:t>5</w:t>
      </w:r>
      <w:r w:rsidRPr="00EE4685">
        <w:rPr>
          <w:rFonts w:ascii="Times New Roman" w:hAnsi="Times New Roman" w:cs="Times New Roman"/>
          <w:color w:val="000000"/>
          <w:sz w:val="24"/>
          <w:szCs w:val="24"/>
        </w:rPr>
        <w:t>50 тыс. руб. В середине апреля по плану намечено ввести в эксплуатацию новые ОПФ на 1</w:t>
      </w:r>
      <w:r>
        <w:rPr>
          <w:rFonts w:ascii="Times New Roman" w:hAnsi="Times New Roman" w:cs="Times New Roman"/>
          <w:color w:val="000000"/>
          <w:sz w:val="24"/>
          <w:szCs w:val="24"/>
        </w:rPr>
        <w:t>5</w:t>
      </w:r>
      <w:r w:rsidRPr="00EE4685">
        <w:rPr>
          <w:rFonts w:ascii="Times New Roman" w:hAnsi="Times New Roman" w:cs="Times New Roman"/>
          <w:color w:val="000000"/>
          <w:sz w:val="24"/>
          <w:szCs w:val="24"/>
        </w:rPr>
        <w:t xml:space="preserve"> ты</w:t>
      </w:r>
      <w:r>
        <w:rPr>
          <w:rFonts w:ascii="Times New Roman" w:hAnsi="Times New Roman" w:cs="Times New Roman"/>
          <w:color w:val="000000"/>
          <w:sz w:val="24"/>
          <w:szCs w:val="24"/>
        </w:rPr>
        <w:t>с. руб., в  середине июня – на 4</w:t>
      </w:r>
      <w:r w:rsidRPr="00EE4685">
        <w:rPr>
          <w:rFonts w:ascii="Times New Roman" w:hAnsi="Times New Roman" w:cs="Times New Roman"/>
          <w:color w:val="000000"/>
          <w:sz w:val="24"/>
          <w:szCs w:val="24"/>
        </w:rPr>
        <w:t>5 тыс. руб. Стоимость ОПФ, намеченных к в</w:t>
      </w:r>
      <w:r w:rsidRPr="00EE4685">
        <w:rPr>
          <w:rFonts w:ascii="Times New Roman" w:hAnsi="Times New Roman" w:cs="Times New Roman"/>
          <w:color w:val="000000"/>
          <w:sz w:val="24"/>
          <w:szCs w:val="24"/>
        </w:rPr>
        <w:t>ы</w:t>
      </w:r>
      <w:r w:rsidRPr="00EE4685">
        <w:rPr>
          <w:rFonts w:ascii="Times New Roman" w:hAnsi="Times New Roman" w:cs="Times New Roman"/>
          <w:color w:val="000000"/>
          <w:sz w:val="24"/>
          <w:szCs w:val="24"/>
        </w:rPr>
        <w:t xml:space="preserve">бытию с </w:t>
      </w:r>
      <w:r>
        <w:rPr>
          <w:rFonts w:ascii="Times New Roman" w:hAnsi="Times New Roman" w:cs="Times New Roman"/>
          <w:color w:val="000000"/>
          <w:sz w:val="24"/>
          <w:szCs w:val="24"/>
        </w:rPr>
        <w:t>3 октября – 5</w:t>
      </w:r>
      <w:r w:rsidRPr="00EE4685">
        <w:rPr>
          <w:rFonts w:ascii="Times New Roman" w:hAnsi="Times New Roman" w:cs="Times New Roman"/>
          <w:color w:val="000000"/>
          <w:sz w:val="24"/>
          <w:szCs w:val="24"/>
        </w:rPr>
        <w:t>0 тыс. руб. Рассчитать среднегодовую стоимость ОПФ двумя способ</w:t>
      </w:r>
      <w:r w:rsidRPr="00EE4685">
        <w:rPr>
          <w:rFonts w:ascii="Times New Roman" w:hAnsi="Times New Roman" w:cs="Times New Roman"/>
          <w:color w:val="000000"/>
          <w:sz w:val="24"/>
          <w:szCs w:val="24"/>
        </w:rPr>
        <w:t>а</w:t>
      </w:r>
      <w:r w:rsidRPr="00EE4685">
        <w:rPr>
          <w:rFonts w:ascii="Times New Roman" w:hAnsi="Times New Roman" w:cs="Times New Roman"/>
          <w:color w:val="000000"/>
          <w:sz w:val="24"/>
          <w:szCs w:val="24"/>
        </w:rPr>
        <w:t>ми.</w:t>
      </w:r>
    </w:p>
    <w:p w:rsidR="00982AF6" w:rsidRPr="00EE4685" w:rsidRDefault="00982AF6" w:rsidP="00982AF6">
      <w:pPr>
        <w:spacing w:after="0"/>
        <w:ind w:firstLine="709"/>
        <w:jc w:val="both"/>
        <w:rPr>
          <w:rFonts w:ascii="Times New Roman" w:hAnsi="Times New Roman" w:cs="Times New Roman"/>
          <w:b/>
          <w:bCs/>
          <w:color w:val="000000"/>
          <w:sz w:val="24"/>
          <w:szCs w:val="24"/>
        </w:rPr>
      </w:pPr>
      <w:r w:rsidRPr="00EE4685">
        <w:rPr>
          <w:rFonts w:ascii="Times New Roman" w:hAnsi="Times New Roman" w:cs="Times New Roman"/>
          <w:b/>
          <w:bCs/>
          <w:color w:val="000000"/>
          <w:sz w:val="24"/>
          <w:szCs w:val="24"/>
        </w:rPr>
        <w:t>Задача 2.</w:t>
      </w:r>
    </w:p>
    <w:p w:rsidR="00982AF6" w:rsidRPr="00EE4685" w:rsidRDefault="00982AF6" w:rsidP="00982AF6">
      <w:pPr>
        <w:spacing w:after="0"/>
        <w:ind w:firstLine="709"/>
        <w:jc w:val="both"/>
        <w:rPr>
          <w:rFonts w:ascii="Times New Roman" w:hAnsi="Times New Roman" w:cs="Times New Roman"/>
          <w:color w:val="000000"/>
          <w:sz w:val="24"/>
          <w:szCs w:val="24"/>
        </w:rPr>
      </w:pPr>
      <w:r w:rsidRPr="00EE4685">
        <w:rPr>
          <w:rFonts w:ascii="Times New Roman" w:hAnsi="Times New Roman" w:cs="Times New Roman"/>
          <w:color w:val="000000"/>
          <w:sz w:val="24"/>
          <w:szCs w:val="24"/>
        </w:rPr>
        <w:t>Стоимость основных производственных фондов предприятия на начало года состав</w:t>
      </w:r>
      <w:r w:rsidRPr="00EE4685">
        <w:rPr>
          <w:rFonts w:ascii="Times New Roman" w:hAnsi="Times New Roman" w:cs="Times New Roman"/>
          <w:color w:val="000000"/>
          <w:sz w:val="24"/>
          <w:szCs w:val="24"/>
        </w:rPr>
        <w:t>и</w:t>
      </w:r>
      <w:r w:rsidRPr="00EE4685">
        <w:rPr>
          <w:rFonts w:ascii="Times New Roman" w:hAnsi="Times New Roman" w:cs="Times New Roman"/>
          <w:color w:val="000000"/>
          <w:sz w:val="24"/>
          <w:szCs w:val="24"/>
        </w:rPr>
        <w:t>ла 1</w:t>
      </w:r>
      <w:r>
        <w:rPr>
          <w:rFonts w:ascii="Times New Roman" w:hAnsi="Times New Roman" w:cs="Times New Roman"/>
          <w:color w:val="000000"/>
          <w:sz w:val="24"/>
          <w:szCs w:val="24"/>
        </w:rPr>
        <w:t>8</w:t>
      </w:r>
      <w:r w:rsidRPr="00EE4685">
        <w:rPr>
          <w:rFonts w:ascii="Times New Roman" w:hAnsi="Times New Roman" w:cs="Times New Roman"/>
          <w:color w:val="000000"/>
          <w:sz w:val="24"/>
          <w:szCs w:val="24"/>
        </w:rPr>
        <w:t xml:space="preserve">40 млн. руб. С </w:t>
      </w:r>
      <w:r>
        <w:rPr>
          <w:rFonts w:ascii="Times New Roman" w:hAnsi="Times New Roman" w:cs="Times New Roman"/>
          <w:color w:val="000000"/>
          <w:sz w:val="24"/>
          <w:szCs w:val="24"/>
        </w:rPr>
        <w:t>9.05</w:t>
      </w:r>
      <w:r w:rsidRPr="00EE4685">
        <w:rPr>
          <w:rFonts w:ascii="Times New Roman" w:hAnsi="Times New Roman" w:cs="Times New Roman"/>
          <w:color w:val="000000"/>
          <w:sz w:val="24"/>
          <w:szCs w:val="24"/>
        </w:rPr>
        <w:t xml:space="preserve"> было введено фондов на сумму – </w:t>
      </w:r>
      <w:r>
        <w:rPr>
          <w:rFonts w:ascii="Times New Roman" w:hAnsi="Times New Roman" w:cs="Times New Roman"/>
          <w:color w:val="000000"/>
          <w:sz w:val="24"/>
          <w:szCs w:val="24"/>
        </w:rPr>
        <w:t>3</w:t>
      </w:r>
      <w:r w:rsidRPr="00EE4685">
        <w:rPr>
          <w:rFonts w:ascii="Times New Roman" w:hAnsi="Times New Roman" w:cs="Times New Roman"/>
          <w:color w:val="000000"/>
          <w:sz w:val="24"/>
          <w:szCs w:val="24"/>
        </w:rPr>
        <w:t>60 млн. руб., а с 10</w:t>
      </w:r>
      <w:r>
        <w:rPr>
          <w:rFonts w:ascii="Times New Roman" w:hAnsi="Times New Roman" w:cs="Times New Roman"/>
          <w:color w:val="000000"/>
          <w:sz w:val="24"/>
          <w:szCs w:val="24"/>
        </w:rPr>
        <w:t>.08</w:t>
      </w:r>
      <w:r w:rsidRPr="00EE4685">
        <w:rPr>
          <w:rFonts w:ascii="Times New Roman" w:hAnsi="Times New Roman" w:cs="Times New Roman"/>
          <w:color w:val="000000"/>
          <w:sz w:val="24"/>
          <w:szCs w:val="24"/>
        </w:rPr>
        <w:t xml:space="preserve"> на 420 млн. руб., с </w:t>
      </w:r>
      <w:r>
        <w:rPr>
          <w:rFonts w:ascii="Times New Roman" w:hAnsi="Times New Roman" w:cs="Times New Roman"/>
          <w:color w:val="000000"/>
          <w:sz w:val="24"/>
          <w:szCs w:val="24"/>
        </w:rPr>
        <w:t>1.07</w:t>
      </w:r>
      <w:r w:rsidRPr="00EE4685">
        <w:rPr>
          <w:rFonts w:ascii="Times New Roman" w:hAnsi="Times New Roman" w:cs="Times New Roman"/>
          <w:color w:val="000000"/>
          <w:sz w:val="24"/>
          <w:szCs w:val="24"/>
        </w:rPr>
        <w:t xml:space="preserve"> выбыло фондов на сумму 390 млн. руб. Определить среднегодовую стоимость основных производственных фондов предприятия двумя способами.</w:t>
      </w:r>
    </w:p>
    <w:p w:rsidR="00982AF6" w:rsidRPr="00EE4685" w:rsidRDefault="00982AF6" w:rsidP="00982AF6">
      <w:pPr>
        <w:spacing w:after="0"/>
        <w:ind w:firstLine="709"/>
        <w:jc w:val="both"/>
        <w:rPr>
          <w:rFonts w:ascii="Times New Roman" w:hAnsi="Times New Roman" w:cs="Times New Roman"/>
          <w:b/>
          <w:bCs/>
          <w:color w:val="000000"/>
          <w:sz w:val="24"/>
          <w:szCs w:val="24"/>
        </w:rPr>
      </w:pPr>
      <w:r w:rsidRPr="00EE4685">
        <w:rPr>
          <w:rFonts w:ascii="Times New Roman" w:hAnsi="Times New Roman" w:cs="Times New Roman"/>
          <w:b/>
          <w:bCs/>
          <w:color w:val="000000"/>
          <w:sz w:val="24"/>
          <w:szCs w:val="24"/>
        </w:rPr>
        <w:t xml:space="preserve">Задача 3. </w:t>
      </w:r>
    </w:p>
    <w:p w:rsidR="00982AF6" w:rsidRPr="00EE4685" w:rsidRDefault="00982AF6" w:rsidP="00982AF6">
      <w:pPr>
        <w:spacing w:after="0"/>
        <w:ind w:firstLine="709"/>
        <w:jc w:val="both"/>
        <w:rPr>
          <w:rFonts w:ascii="Times New Roman" w:hAnsi="Times New Roman" w:cs="Times New Roman"/>
          <w:color w:val="000000"/>
          <w:sz w:val="24"/>
          <w:szCs w:val="24"/>
        </w:rPr>
      </w:pPr>
      <w:r w:rsidRPr="00EE4685">
        <w:rPr>
          <w:rFonts w:ascii="Times New Roman" w:hAnsi="Times New Roman" w:cs="Times New Roman"/>
          <w:color w:val="000000"/>
          <w:sz w:val="24"/>
          <w:szCs w:val="24"/>
        </w:rPr>
        <w:t>Стоимость основных производственных фондов предприятия на начало года состав</w:t>
      </w:r>
      <w:r w:rsidRPr="00EE4685">
        <w:rPr>
          <w:rFonts w:ascii="Times New Roman" w:hAnsi="Times New Roman" w:cs="Times New Roman"/>
          <w:color w:val="000000"/>
          <w:sz w:val="24"/>
          <w:szCs w:val="24"/>
        </w:rPr>
        <w:t>и</w:t>
      </w:r>
      <w:r w:rsidRPr="00EE4685">
        <w:rPr>
          <w:rFonts w:ascii="Times New Roman" w:hAnsi="Times New Roman" w:cs="Times New Roman"/>
          <w:color w:val="000000"/>
          <w:sz w:val="24"/>
          <w:szCs w:val="24"/>
        </w:rPr>
        <w:t>ла 2</w:t>
      </w:r>
      <w:r>
        <w:rPr>
          <w:rFonts w:ascii="Times New Roman" w:hAnsi="Times New Roman" w:cs="Times New Roman"/>
          <w:color w:val="000000"/>
          <w:sz w:val="24"/>
          <w:szCs w:val="24"/>
        </w:rPr>
        <w:t>2</w:t>
      </w:r>
      <w:r w:rsidRPr="00EE4685">
        <w:rPr>
          <w:rFonts w:ascii="Times New Roman" w:hAnsi="Times New Roman" w:cs="Times New Roman"/>
          <w:color w:val="000000"/>
          <w:sz w:val="24"/>
          <w:szCs w:val="24"/>
        </w:rPr>
        <w:t>40 млн. руб. С 1</w:t>
      </w:r>
      <w:r>
        <w:rPr>
          <w:rFonts w:ascii="Times New Roman" w:hAnsi="Times New Roman" w:cs="Times New Roman"/>
          <w:color w:val="000000"/>
          <w:sz w:val="24"/>
          <w:szCs w:val="24"/>
        </w:rPr>
        <w:t>0</w:t>
      </w:r>
      <w:r w:rsidRPr="00EE4685">
        <w:rPr>
          <w:rFonts w:ascii="Times New Roman" w:hAnsi="Times New Roman" w:cs="Times New Roman"/>
          <w:color w:val="000000"/>
          <w:sz w:val="24"/>
          <w:szCs w:val="24"/>
        </w:rPr>
        <w:t xml:space="preserve"> марта было введено фондов на сумму – 1</w:t>
      </w:r>
      <w:r>
        <w:rPr>
          <w:rFonts w:ascii="Times New Roman" w:hAnsi="Times New Roman" w:cs="Times New Roman"/>
          <w:color w:val="000000"/>
          <w:sz w:val="24"/>
          <w:szCs w:val="24"/>
        </w:rPr>
        <w:t xml:space="preserve">70 млн. руб., а с 3сентября на 320 млн. руб., с 13.04 </w:t>
      </w:r>
      <w:r w:rsidRPr="00EE4685">
        <w:rPr>
          <w:rFonts w:ascii="Times New Roman" w:hAnsi="Times New Roman" w:cs="Times New Roman"/>
          <w:color w:val="000000"/>
          <w:sz w:val="24"/>
          <w:szCs w:val="24"/>
        </w:rPr>
        <w:t xml:space="preserve">выбыло фондов на сумму </w:t>
      </w:r>
      <w:r>
        <w:rPr>
          <w:rFonts w:ascii="Times New Roman" w:hAnsi="Times New Roman" w:cs="Times New Roman"/>
          <w:color w:val="000000"/>
          <w:sz w:val="24"/>
          <w:szCs w:val="24"/>
        </w:rPr>
        <w:t>1</w:t>
      </w:r>
      <w:r w:rsidRPr="00EE4685">
        <w:rPr>
          <w:rFonts w:ascii="Times New Roman" w:hAnsi="Times New Roman" w:cs="Times New Roman"/>
          <w:color w:val="000000"/>
          <w:sz w:val="24"/>
          <w:szCs w:val="24"/>
        </w:rPr>
        <w:t>90 млн. руб. Определить среднегодовую стоимость основных производственных фондов предприятия двумя способами. Рассчитайте показатели движения основных фондов в ответ запишите, что означают полученные резул</w:t>
      </w:r>
      <w:r w:rsidRPr="00EE4685">
        <w:rPr>
          <w:rFonts w:ascii="Times New Roman" w:hAnsi="Times New Roman" w:cs="Times New Roman"/>
          <w:color w:val="000000"/>
          <w:sz w:val="24"/>
          <w:szCs w:val="24"/>
        </w:rPr>
        <w:t>ь</w:t>
      </w:r>
      <w:r w:rsidRPr="00EE4685">
        <w:rPr>
          <w:rFonts w:ascii="Times New Roman" w:hAnsi="Times New Roman" w:cs="Times New Roman"/>
          <w:color w:val="000000"/>
          <w:sz w:val="24"/>
          <w:szCs w:val="24"/>
        </w:rPr>
        <w:t>таты</w:t>
      </w:r>
    </w:p>
    <w:p w:rsidR="00982AF6" w:rsidRPr="00EE4685" w:rsidRDefault="00982AF6" w:rsidP="00982AF6">
      <w:pPr>
        <w:spacing w:after="0"/>
        <w:ind w:firstLine="709"/>
        <w:jc w:val="both"/>
        <w:rPr>
          <w:rFonts w:ascii="Times New Roman" w:hAnsi="Times New Roman" w:cs="Times New Roman"/>
          <w:color w:val="000000"/>
          <w:sz w:val="24"/>
          <w:szCs w:val="24"/>
        </w:rPr>
      </w:pPr>
    </w:p>
    <w:p w:rsidR="00982AF6" w:rsidRPr="00EE4685" w:rsidRDefault="00982AF6" w:rsidP="00982AF6">
      <w:pPr>
        <w:spacing w:after="0"/>
        <w:ind w:firstLine="709"/>
        <w:jc w:val="center"/>
        <w:rPr>
          <w:rFonts w:ascii="Times New Roman" w:hAnsi="Times New Roman" w:cs="Times New Roman"/>
          <w:color w:val="000000"/>
          <w:sz w:val="24"/>
          <w:szCs w:val="24"/>
        </w:rPr>
      </w:pPr>
    </w:p>
    <w:p w:rsidR="00BC3E48" w:rsidRPr="00F86686" w:rsidRDefault="00BC3E48" w:rsidP="004A04B6">
      <w:pPr>
        <w:spacing w:after="0"/>
        <w:ind w:firstLine="709"/>
        <w:jc w:val="both"/>
        <w:rPr>
          <w:rFonts w:ascii="Times New Roman" w:eastAsia="Times New Roman" w:hAnsi="Times New Roman" w:cs="Times New Roman"/>
          <w:b/>
          <w:color w:val="000000"/>
          <w:sz w:val="24"/>
          <w:szCs w:val="24"/>
        </w:rPr>
      </w:pPr>
      <w:r w:rsidRPr="00F86686">
        <w:rPr>
          <w:rFonts w:ascii="Times New Roman" w:eastAsia="Times New Roman" w:hAnsi="Times New Roman" w:cs="Times New Roman"/>
          <w:b/>
          <w:color w:val="000000"/>
          <w:sz w:val="24"/>
          <w:szCs w:val="24"/>
        </w:rPr>
        <w:t>Контрольные вопросы:</w:t>
      </w:r>
    </w:p>
    <w:p w:rsidR="00BC3E48" w:rsidRPr="00F86686" w:rsidRDefault="00BC3E48" w:rsidP="004A04B6">
      <w:pPr>
        <w:pStyle w:val="a9"/>
        <w:numPr>
          <w:ilvl w:val="0"/>
          <w:numId w:val="8"/>
        </w:numPr>
        <w:spacing w:after="0"/>
        <w:jc w:val="both"/>
        <w:rPr>
          <w:rFonts w:ascii="Times New Roman" w:eastAsia="Times New Roman" w:hAnsi="Times New Roman" w:cs="Times New Roman"/>
          <w:color w:val="000000"/>
          <w:sz w:val="24"/>
          <w:szCs w:val="24"/>
        </w:rPr>
      </w:pPr>
      <w:r w:rsidRPr="00F86686">
        <w:rPr>
          <w:rFonts w:ascii="Times New Roman" w:eastAsia="Times New Roman" w:hAnsi="Times New Roman" w:cs="Times New Roman"/>
          <w:color w:val="000000"/>
          <w:sz w:val="24"/>
          <w:szCs w:val="24"/>
        </w:rPr>
        <w:t>Оформить отчет по практической работе.</w:t>
      </w:r>
    </w:p>
    <w:p w:rsidR="00BC3E48" w:rsidRPr="00F86686" w:rsidRDefault="00BC3E48" w:rsidP="004A04B6">
      <w:pPr>
        <w:pStyle w:val="a9"/>
        <w:numPr>
          <w:ilvl w:val="0"/>
          <w:numId w:val="8"/>
        </w:numPr>
        <w:spacing w:after="0"/>
        <w:jc w:val="both"/>
        <w:rPr>
          <w:rFonts w:ascii="Times New Roman" w:eastAsia="Times New Roman" w:hAnsi="Times New Roman" w:cs="Times New Roman"/>
          <w:color w:val="000000"/>
          <w:sz w:val="24"/>
          <w:szCs w:val="24"/>
        </w:rPr>
      </w:pPr>
      <w:r w:rsidRPr="00F86686">
        <w:rPr>
          <w:rFonts w:ascii="Times New Roman" w:eastAsia="Times New Roman" w:hAnsi="Times New Roman" w:cs="Times New Roman"/>
          <w:color w:val="000000"/>
          <w:sz w:val="24"/>
          <w:szCs w:val="24"/>
        </w:rPr>
        <w:t>В чем различия методов определения среднегодовой стоимость ОПФ?</w:t>
      </w:r>
    </w:p>
    <w:p w:rsidR="00982AF6" w:rsidRDefault="00982AF6" w:rsidP="00D81C82">
      <w:pPr>
        <w:spacing w:after="0"/>
        <w:ind w:firstLine="709"/>
        <w:jc w:val="center"/>
        <w:rPr>
          <w:rFonts w:ascii="Times New Roman" w:hAnsi="Times New Roman" w:cs="Times New Roman"/>
          <w:b/>
          <w:bCs/>
          <w:sz w:val="24"/>
          <w:szCs w:val="24"/>
        </w:rPr>
      </w:pPr>
    </w:p>
    <w:p w:rsidR="00982AF6" w:rsidRDefault="00982AF6" w:rsidP="00D81C82">
      <w:pPr>
        <w:spacing w:after="0"/>
        <w:ind w:firstLine="709"/>
        <w:jc w:val="center"/>
        <w:rPr>
          <w:rFonts w:ascii="Times New Roman" w:hAnsi="Times New Roman" w:cs="Times New Roman"/>
          <w:b/>
          <w:bCs/>
          <w:sz w:val="24"/>
          <w:szCs w:val="24"/>
        </w:rPr>
      </w:pPr>
    </w:p>
    <w:p w:rsidR="00D81C82" w:rsidRDefault="00D81C82" w:rsidP="00D81C82">
      <w:pPr>
        <w:spacing w:after="0"/>
        <w:ind w:firstLine="709"/>
        <w:jc w:val="center"/>
        <w:rPr>
          <w:rFonts w:ascii="Times New Roman" w:hAnsi="Times New Roman" w:cs="Times New Roman"/>
          <w:b/>
          <w:bCs/>
          <w:i/>
          <w:sz w:val="24"/>
          <w:szCs w:val="24"/>
        </w:rPr>
      </w:pPr>
      <w:r w:rsidRPr="00F86686">
        <w:rPr>
          <w:rFonts w:ascii="Times New Roman" w:hAnsi="Times New Roman" w:cs="Times New Roman"/>
          <w:b/>
          <w:bCs/>
          <w:sz w:val="24"/>
          <w:szCs w:val="24"/>
        </w:rPr>
        <w:t>Практическая работа №</w:t>
      </w:r>
      <w:r w:rsidR="00035691">
        <w:rPr>
          <w:rFonts w:ascii="Times New Roman" w:hAnsi="Times New Roman" w:cs="Times New Roman"/>
          <w:b/>
          <w:bCs/>
          <w:sz w:val="24"/>
          <w:szCs w:val="24"/>
        </w:rPr>
        <w:t>2</w:t>
      </w:r>
      <w:r w:rsidRPr="002D39CD">
        <w:rPr>
          <w:rFonts w:ascii="Times New Roman" w:hAnsi="Times New Roman" w:cs="Times New Roman"/>
          <w:b/>
          <w:bCs/>
          <w:sz w:val="24"/>
          <w:szCs w:val="24"/>
        </w:rPr>
        <w:t xml:space="preserve">Расчёт показателей использования </w:t>
      </w:r>
      <w:r>
        <w:rPr>
          <w:rFonts w:ascii="Times New Roman" w:hAnsi="Times New Roman" w:cs="Times New Roman"/>
          <w:b/>
          <w:bCs/>
          <w:sz w:val="24"/>
          <w:szCs w:val="24"/>
        </w:rPr>
        <w:t>основных фондов</w:t>
      </w:r>
    </w:p>
    <w:p w:rsidR="00D81C82" w:rsidRPr="00F86686" w:rsidRDefault="00D81C82" w:rsidP="00D81C82">
      <w:pPr>
        <w:spacing w:after="0"/>
        <w:ind w:firstLine="709"/>
        <w:jc w:val="both"/>
        <w:rPr>
          <w:rFonts w:ascii="Times New Roman" w:hAnsi="Times New Roman"/>
          <w:sz w:val="24"/>
          <w:szCs w:val="24"/>
        </w:rPr>
      </w:pPr>
      <w:r w:rsidRPr="00F86686">
        <w:rPr>
          <w:rFonts w:ascii="Times New Roman" w:hAnsi="Times New Roman"/>
          <w:i/>
          <w:sz w:val="24"/>
          <w:szCs w:val="24"/>
        </w:rPr>
        <w:t>Цель занятия</w:t>
      </w:r>
      <w:r w:rsidRPr="00F86686">
        <w:rPr>
          <w:rFonts w:ascii="Times New Roman" w:hAnsi="Times New Roman"/>
          <w:sz w:val="24"/>
          <w:szCs w:val="24"/>
        </w:rPr>
        <w:t>: научиться рассчитывать показатели уровня использования ОПФ</w:t>
      </w:r>
    </w:p>
    <w:p w:rsidR="00D81C82" w:rsidRDefault="00D81C82" w:rsidP="00D81C82">
      <w:pPr>
        <w:spacing w:after="0"/>
        <w:ind w:firstLine="709"/>
        <w:jc w:val="both"/>
        <w:rPr>
          <w:rFonts w:ascii="Times New Roman" w:hAnsi="Times New Roman"/>
          <w:i/>
          <w:sz w:val="24"/>
          <w:szCs w:val="24"/>
        </w:rPr>
      </w:pPr>
      <w:r w:rsidRPr="00F86686">
        <w:rPr>
          <w:rFonts w:ascii="Times New Roman" w:hAnsi="Times New Roman"/>
          <w:i/>
          <w:sz w:val="24"/>
          <w:szCs w:val="24"/>
        </w:rPr>
        <w:t>Знания:</w:t>
      </w:r>
    </w:p>
    <w:p w:rsidR="00D81C82" w:rsidRPr="0086088C" w:rsidRDefault="00D81C82" w:rsidP="001E569B">
      <w:pPr>
        <w:pStyle w:val="a9"/>
        <w:numPr>
          <w:ilvl w:val="0"/>
          <w:numId w:val="14"/>
        </w:numPr>
        <w:spacing w:after="0"/>
        <w:jc w:val="both"/>
        <w:rPr>
          <w:rFonts w:ascii="Times New Roman" w:hAnsi="Times New Roman"/>
          <w:sz w:val="24"/>
          <w:szCs w:val="24"/>
        </w:rPr>
      </w:pPr>
      <w:r>
        <w:rPr>
          <w:rFonts w:ascii="Times New Roman" w:hAnsi="Times New Roman"/>
          <w:sz w:val="24"/>
          <w:szCs w:val="24"/>
        </w:rPr>
        <w:t>Показатели уровня использования основных фондов.</w:t>
      </w:r>
    </w:p>
    <w:p w:rsidR="00D81C82" w:rsidRDefault="00D81C82" w:rsidP="00D81C82">
      <w:pPr>
        <w:spacing w:after="0"/>
        <w:ind w:firstLine="709"/>
        <w:jc w:val="both"/>
        <w:rPr>
          <w:rFonts w:ascii="Times New Roman" w:hAnsi="Times New Roman"/>
          <w:i/>
          <w:sz w:val="24"/>
          <w:szCs w:val="24"/>
        </w:rPr>
      </w:pPr>
      <w:r w:rsidRPr="00F86686">
        <w:rPr>
          <w:rFonts w:ascii="Times New Roman" w:hAnsi="Times New Roman"/>
          <w:i/>
          <w:sz w:val="24"/>
          <w:szCs w:val="24"/>
        </w:rPr>
        <w:t xml:space="preserve">Умения: </w:t>
      </w:r>
    </w:p>
    <w:p w:rsidR="00D81C82" w:rsidRPr="0086088C" w:rsidRDefault="00D81C82" w:rsidP="001E569B">
      <w:pPr>
        <w:pStyle w:val="a9"/>
        <w:numPr>
          <w:ilvl w:val="0"/>
          <w:numId w:val="14"/>
        </w:numPr>
        <w:spacing w:after="0"/>
        <w:jc w:val="both"/>
        <w:rPr>
          <w:rFonts w:ascii="Times New Roman" w:hAnsi="Times New Roman"/>
          <w:sz w:val="24"/>
          <w:szCs w:val="24"/>
        </w:rPr>
      </w:pPr>
      <w:r>
        <w:rPr>
          <w:rFonts w:ascii="Times New Roman" w:hAnsi="Times New Roman"/>
          <w:sz w:val="24"/>
          <w:szCs w:val="24"/>
        </w:rPr>
        <w:t>Определять эффективность использования основных фондов.</w:t>
      </w:r>
    </w:p>
    <w:p w:rsidR="00D81C82" w:rsidRPr="00F86686" w:rsidRDefault="00D81C82" w:rsidP="00D81C82">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Теоретический материал</w:t>
      </w:r>
    </w:p>
    <w:p w:rsidR="00D81C82" w:rsidRPr="00F86686" w:rsidRDefault="00D81C82" w:rsidP="00D81C82">
      <w:pPr>
        <w:spacing w:after="0"/>
        <w:ind w:firstLine="709"/>
        <w:jc w:val="both"/>
        <w:rPr>
          <w:rFonts w:ascii="Times New Roman" w:eastAsia="Times New Roman" w:hAnsi="Times New Roman" w:cs="Times New Roman"/>
          <w:i/>
          <w:sz w:val="24"/>
          <w:szCs w:val="24"/>
        </w:rPr>
      </w:pPr>
      <w:r w:rsidRPr="00F86686">
        <w:rPr>
          <w:rFonts w:ascii="Times New Roman" w:hAnsi="Times New Roman" w:cs="Times New Roman"/>
          <w:sz w:val="24"/>
          <w:szCs w:val="24"/>
        </w:rPr>
        <w:t>Эффективность использования основных фондов определяется с помощью системы показателей.</w:t>
      </w:r>
    </w:p>
    <w:p w:rsidR="00D81C82" w:rsidRPr="00F86686" w:rsidRDefault="00D81C82" w:rsidP="00D81C82">
      <w:pPr>
        <w:spacing w:after="0"/>
        <w:ind w:firstLine="709"/>
        <w:jc w:val="both"/>
        <w:rPr>
          <w:rFonts w:ascii="Times New Roman" w:eastAsia="Times New Roman" w:hAnsi="Times New Roman" w:cs="Times New Roman"/>
          <w:b/>
          <w:sz w:val="24"/>
          <w:szCs w:val="24"/>
        </w:rPr>
      </w:pPr>
      <w:r w:rsidRPr="00F86686">
        <w:rPr>
          <w:rFonts w:ascii="Times New Roman" w:eastAsia="Times New Roman" w:hAnsi="Times New Roman" w:cs="Times New Roman"/>
          <w:b/>
          <w:sz w:val="24"/>
          <w:szCs w:val="24"/>
        </w:rPr>
        <w:t>Стоимостные показатели использования ОПФ</w:t>
      </w:r>
    </w:p>
    <w:p w:rsidR="00D81C82" w:rsidRPr="00F86686" w:rsidRDefault="00D81C82" w:rsidP="00D81C82">
      <w:pPr>
        <w:autoSpaceDE w:val="0"/>
        <w:autoSpaceDN w:val="0"/>
        <w:adjustRightInd w:val="0"/>
        <w:spacing w:after="0"/>
        <w:ind w:firstLine="709"/>
        <w:jc w:val="both"/>
        <w:rPr>
          <w:rFonts w:ascii="TimesNewRoman" w:eastAsia="Times New Roman" w:hAnsi="TimesNewRoman" w:cs="TimesNewRoman"/>
          <w:sz w:val="24"/>
          <w:szCs w:val="24"/>
        </w:rPr>
      </w:pPr>
      <w:r w:rsidRPr="00F86686">
        <w:rPr>
          <w:rFonts w:ascii="TimesNewRoman" w:eastAsia="Times New Roman" w:hAnsi="TimesNewRoman" w:cs="TimesNewRoman"/>
          <w:i/>
          <w:sz w:val="24"/>
          <w:szCs w:val="24"/>
        </w:rPr>
        <w:t>Фондоотдача основных производственных фондов</w:t>
      </w:r>
      <w:r w:rsidRPr="00F86686">
        <w:rPr>
          <w:rFonts w:ascii="TimesNewRoman" w:eastAsia="Times New Roman" w:hAnsi="TimesNewRoman" w:cs="TimesNewRoman"/>
          <w:sz w:val="24"/>
          <w:szCs w:val="24"/>
        </w:rPr>
        <w:t xml:space="preserve"> определяется как отношение стоимости произведенной за год продукции к среднегодовой стоимости основных фондов. Она показывает, какова общая отдача от использования каждого рубля, вложенного в осно</w:t>
      </w:r>
      <w:r w:rsidRPr="00F86686">
        <w:rPr>
          <w:rFonts w:ascii="TimesNewRoman" w:eastAsia="Times New Roman" w:hAnsi="TimesNewRoman" w:cs="TimesNewRoman"/>
          <w:sz w:val="24"/>
          <w:szCs w:val="24"/>
        </w:rPr>
        <w:t>в</w:t>
      </w:r>
      <w:r w:rsidRPr="00F86686">
        <w:rPr>
          <w:rFonts w:ascii="TimesNewRoman" w:eastAsia="Times New Roman" w:hAnsi="TimesNewRoman" w:cs="TimesNewRoman"/>
          <w:sz w:val="24"/>
          <w:szCs w:val="24"/>
        </w:rPr>
        <w:t>ные производственные фонды, т.е. на сколько эффективно это вложение средств.</w:t>
      </w:r>
    </w:p>
    <w:p w:rsidR="00D81C82" w:rsidRPr="00F86686" w:rsidRDefault="00D81C82" w:rsidP="00D81C82">
      <w:pPr>
        <w:shd w:val="clear" w:color="auto" w:fill="FFFFFF"/>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i/>
          <w:color w:val="000000"/>
          <w:sz w:val="24"/>
          <w:szCs w:val="24"/>
        </w:rPr>
        <w:t>Фондоотдача</w:t>
      </w:r>
      <w:r w:rsidRPr="00F86686">
        <w:rPr>
          <w:rFonts w:ascii="Times New Roman" w:eastAsia="Times New Roman" w:hAnsi="Times New Roman" w:cs="Times New Roman"/>
          <w:color w:val="000000"/>
          <w:sz w:val="24"/>
          <w:szCs w:val="24"/>
        </w:rPr>
        <w:t xml:space="preserve"> определяется сопоставлением результатов производственной деятел</w:t>
      </w:r>
      <w:r w:rsidRPr="00F86686">
        <w:rPr>
          <w:rFonts w:ascii="Times New Roman" w:eastAsia="Times New Roman" w:hAnsi="Times New Roman" w:cs="Times New Roman"/>
          <w:color w:val="000000"/>
          <w:sz w:val="24"/>
          <w:szCs w:val="24"/>
        </w:rPr>
        <w:t>ь</w:t>
      </w:r>
      <w:r w:rsidRPr="00F86686">
        <w:rPr>
          <w:rFonts w:ascii="Times New Roman" w:eastAsia="Times New Roman" w:hAnsi="Times New Roman" w:cs="Times New Roman"/>
          <w:color w:val="000000"/>
          <w:sz w:val="24"/>
          <w:szCs w:val="24"/>
        </w:rPr>
        <w:t>ности и среднегодовой стоимостью используемых при этом фондов.</w:t>
      </w:r>
    </w:p>
    <w:p w:rsidR="00D81C82" w:rsidRPr="00F86686" w:rsidRDefault="00D81C82" w:rsidP="00D81C82">
      <w:pPr>
        <w:shd w:val="clear" w:color="auto" w:fill="FFFFFF"/>
        <w:spacing w:after="0"/>
        <w:ind w:firstLine="709"/>
        <w:jc w:val="center"/>
        <w:rPr>
          <w:rFonts w:ascii="Times New Roman" w:eastAsia="Times New Roman" w:hAnsi="Times New Roman" w:cs="Times New Roman"/>
          <w:color w:val="FF0000"/>
          <w:sz w:val="24"/>
          <w:szCs w:val="24"/>
        </w:rPr>
      </w:pPr>
      <w:r w:rsidRPr="00F86686">
        <w:rPr>
          <w:rFonts w:ascii="Times New Roman" w:eastAsia="Times New Roman" w:hAnsi="Times New Roman" w:cs="Times New Roman"/>
          <w:color w:val="FF0000"/>
          <w:position w:val="-24"/>
          <w:sz w:val="24"/>
          <w:szCs w:val="24"/>
          <w:lang w:val="en-US"/>
        </w:rPr>
        <w:object w:dxaOrig="1240" w:dyaOrig="660">
          <v:shape id="_x0000_i1030" type="#_x0000_t75" style="width:62.25pt;height:33pt" o:ole="" fillcolor="window">
            <v:imagedata r:id="rId20" o:title=""/>
          </v:shape>
          <o:OLEObject Type="Embed" ProgID="Equation.3" ShapeID="_x0000_i1030" DrawAspect="Content" ObjectID="_1708944281" r:id="rId21"/>
        </w:object>
      </w:r>
      <w:r>
        <w:rPr>
          <w:rFonts w:ascii="Times New Roman" w:eastAsia="Times New Roman" w:hAnsi="Times New Roman" w:cs="Times New Roman"/>
          <w:noProof/>
          <w:color w:val="FF0000"/>
          <w:position w:val="-24"/>
          <w:sz w:val="24"/>
          <w:szCs w:val="24"/>
        </w:rPr>
        <w:drawing>
          <wp:inline distT="0" distB="0" distL="0" distR="0">
            <wp:extent cx="685800" cy="390525"/>
            <wp:effectExtent l="0" t="0" r="0" b="0"/>
            <wp:docPr id="2"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22"/>
                    <a:srcRect/>
                    <a:stretch>
                      <a:fillRect/>
                    </a:stretch>
                  </pic:blipFill>
                  <pic:spPr bwMode="auto">
                    <a:xfrm>
                      <a:off x="0" y="0"/>
                      <a:ext cx="685800" cy="390525"/>
                    </a:xfrm>
                    <a:prstGeom prst="rect">
                      <a:avLst/>
                    </a:prstGeom>
                    <a:noFill/>
                    <a:ln w="9525">
                      <a:noFill/>
                      <a:miter lim="800000"/>
                      <a:headEnd/>
                      <a:tailEnd/>
                    </a:ln>
                  </pic:spPr>
                </pic:pic>
              </a:graphicData>
            </a:graphic>
          </wp:inline>
        </w:drawing>
      </w:r>
    </w:p>
    <w:p w:rsidR="00D81C82" w:rsidRPr="00F86686" w:rsidRDefault="00D81C82" w:rsidP="00D81C82">
      <w:pPr>
        <w:shd w:val="clear" w:color="auto" w:fill="FFFFFF"/>
        <w:spacing w:after="0"/>
        <w:ind w:firstLine="709"/>
        <w:jc w:val="center"/>
        <w:rPr>
          <w:rFonts w:ascii="Times New Roman" w:eastAsia="Times New Roman" w:hAnsi="Times New Roman" w:cs="Times New Roman"/>
          <w:color w:val="FF0000"/>
          <w:sz w:val="24"/>
          <w:szCs w:val="24"/>
        </w:rPr>
      </w:pPr>
    </w:p>
    <w:p w:rsidR="00D81C82" w:rsidRPr="00F86686" w:rsidRDefault="00D81C82" w:rsidP="00D81C82">
      <w:pPr>
        <w:shd w:val="clear" w:color="auto" w:fill="FFFFFF"/>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color w:val="000000"/>
          <w:sz w:val="24"/>
          <w:szCs w:val="24"/>
        </w:rPr>
        <w:lastRenderedPageBreak/>
        <w:t>где      Ф</w:t>
      </w:r>
      <w:r w:rsidRPr="00F86686">
        <w:rPr>
          <w:rFonts w:ascii="Times New Roman" w:eastAsia="Times New Roman" w:hAnsi="Times New Roman" w:cs="Times New Roman"/>
          <w:color w:val="000000"/>
          <w:sz w:val="24"/>
          <w:szCs w:val="24"/>
          <w:vertAlign w:val="subscript"/>
        </w:rPr>
        <w:t>отд</w:t>
      </w:r>
      <w:r w:rsidRPr="00F86686">
        <w:rPr>
          <w:rFonts w:ascii="Times New Roman" w:eastAsia="Times New Roman" w:hAnsi="Times New Roman" w:cs="Times New Roman"/>
          <w:color w:val="000000"/>
          <w:sz w:val="24"/>
          <w:szCs w:val="24"/>
        </w:rPr>
        <w:t xml:space="preserve"> – фондоотдача (руб.);</w:t>
      </w:r>
    </w:p>
    <w:p w:rsidR="00D81C82" w:rsidRPr="00F86686" w:rsidRDefault="00D81C82" w:rsidP="00D81C82">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ab/>
      </w:r>
      <w:r w:rsidRPr="00F86686">
        <w:rPr>
          <w:rFonts w:ascii="Times New Roman" w:eastAsia="Times New Roman" w:hAnsi="Times New Roman" w:cs="Times New Roman"/>
          <w:sz w:val="24"/>
          <w:szCs w:val="24"/>
          <w:lang w:val="en-US"/>
        </w:rPr>
        <w:t>V</w:t>
      </w:r>
      <w:r w:rsidRPr="00F86686">
        <w:rPr>
          <w:rFonts w:ascii="Times New Roman" w:eastAsia="Times New Roman" w:hAnsi="Times New Roman" w:cs="Times New Roman"/>
          <w:sz w:val="24"/>
          <w:szCs w:val="24"/>
        </w:rPr>
        <w:t xml:space="preserve">смр – объем выполненных СМР (выручка от реализации продукции) (тыс. руб.); </w:t>
      </w:r>
    </w:p>
    <w:p w:rsidR="00D81C82" w:rsidRPr="00F86686" w:rsidRDefault="00D81C82" w:rsidP="00D81C82">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ab/>
      </w:r>
      <w:r>
        <w:rPr>
          <w:rFonts w:ascii="Times New Roman" w:eastAsia="Times New Roman" w:hAnsi="Times New Roman" w:cs="Times New Roman"/>
          <w:noProof/>
          <w:position w:val="-4"/>
          <w:sz w:val="24"/>
          <w:szCs w:val="24"/>
        </w:rPr>
        <w:drawing>
          <wp:inline distT="0" distB="0" distL="0" distR="0">
            <wp:extent cx="190500" cy="190500"/>
            <wp:effectExtent l="0" t="0" r="0" b="0"/>
            <wp:docPr id="3"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23"/>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F86686">
        <w:rPr>
          <w:rFonts w:ascii="Times New Roman" w:eastAsia="Times New Roman" w:hAnsi="Times New Roman" w:cs="Times New Roman"/>
          <w:sz w:val="24"/>
          <w:szCs w:val="24"/>
        </w:rPr>
        <w:t xml:space="preserve"> – среднегодовая стоимость    ОПФ (тыс. руб.);</w:t>
      </w:r>
    </w:p>
    <w:p w:rsidR="00D81C82" w:rsidRPr="00F86686" w:rsidRDefault="00D81C82" w:rsidP="00D81C82">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П – прибыль предприятия (тыс. руб.).</w:t>
      </w:r>
    </w:p>
    <w:p w:rsidR="00D81C82" w:rsidRPr="00F86686" w:rsidRDefault="00D81C82" w:rsidP="00D81C82">
      <w:pPr>
        <w:spacing w:after="0"/>
        <w:ind w:firstLine="709"/>
        <w:jc w:val="both"/>
        <w:rPr>
          <w:rFonts w:ascii="Times New Roman" w:hAnsi="Times New Roman" w:cs="Times New Roman"/>
          <w:sz w:val="24"/>
          <w:szCs w:val="24"/>
        </w:rPr>
      </w:pPr>
      <w:r w:rsidRPr="00F86686">
        <w:rPr>
          <w:rFonts w:ascii="Times New Roman" w:hAnsi="Times New Roman" w:cs="Times New Roman"/>
          <w:i/>
          <w:sz w:val="24"/>
          <w:szCs w:val="24"/>
        </w:rPr>
        <w:t>Фондоотдача</w:t>
      </w:r>
      <w:r w:rsidRPr="00F86686">
        <w:rPr>
          <w:rFonts w:ascii="Times New Roman" w:hAnsi="Times New Roman" w:cs="Times New Roman"/>
          <w:sz w:val="24"/>
          <w:szCs w:val="24"/>
        </w:rPr>
        <w:t xml:space="preserve"> показывает, сколько продукции (в стоимостном выражении) выполнено на 1 рубль, вложенный в стоимость основных производственных фондов.</w:t>
      </w:r>
    </w:p>
    <w:p w:rsidR="00D81C82" w:rsidRPr="00F86686" w:rsidRDefault="00D81C82" w:rsidP="00D81C82">
      <w:pPr>
        <w:spacing w:after="0"/>
        <w:ind w:firstLine="709"/>
        <w:rPr>
          <w:rFonts w:ascii="TimesNewRoman,Bold" w:hAnsi="TimesNewRoman,Bold" w:cs="TimesNewRoman,Bold"/>
          <w:bCs/>
          <w:sz w:val="24"/>
          <w:szCs w:val="24"/>
        </w:rPr>
      </w:pPr>
      <w:r w:rsidRPr="00F86686">
        <w:rPr>
          <w:rFonts w:ascii="TimesNewRoman,Bold" w:hAnsi="TimesNewRoman,Bold" w:cs="TimesNewRoman,Bold"/>
          <w:bCs/>
          <w:i/>
          <w:sz w:val="24"/>
          <w:szCs w:val="24"/>
        </w:rPr>
        <w:t>Фондоемкость</w:t>
      </w:r>
      <w:r w:rsidRPr="00F86686">
        <w:rPr>
          <w:rFonts w:ascii="TimesNewRoman,Bold" w:hAnsi="TimesNewRoman,Bold" w:cs="TimesNewRoman,Bold"/>
          <w:bCs/>
          <w:sz w:val="24"/>
          <w:szCs w:val="24"/>
        </w:rPr>
        <w:t xml:space="preserve"> показывает долю стоимости основных фондов, приходящуюся на ка</w:t>
      </w:r>
      <w:r w:rsidRPr="00F86686">
        <w:rPr>
          <w:rFonts w:ascii="TimesNewRoman,Bold" w:hAnsi="TimesNewRoman,Bold" w:cs="TimesNewRoman,Bold"/>
          <w:bCs/>
          <w:sz w:val="24"/>
          <w:szCs w:val="24"/>
        </w:rPr>
        <w:t>ж</w:t>
      </w:r>
      <w:r w:rsidRPr="00F86686">
        <w:rPr>
          <w:rFonts w:ascii="TimesNewRoman,Bold" w:hAnsi="TimesNewRoman,Bold" w:cs="TimesNewRoman,Bold"/>
          <w:bCs/>
          <w:sz w:val="24"/>
          <w:szCs w:val="24"/>
        </w:rPr>
        <w:t>дый рубль выпускаемой продукции.</w:t>
      </w:r>
    </w:p>
    <w:p w:rsidR="00D81C82" w:rsidRPr="00F86686" w:rsidRDefault="00D81C82" w:rsidP="00D81C82">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Фондоемкость рассчитывается как отношение стоимости основных производственных фондов к объему выпускаемой продукции по следующей формуле:</w:t>
      </w:r>
    </w:p>
    <w:p w:rsidR="00D81C82" w:rsidRPr="00F86686" w:rsidRDefault="00D81C82" w:rsidP="00D81C82">
      <w:pPr>
        <w:shd w:val="clear" w:color="auto" w:fill="FFFFFF"/>
        <w:spacing w:after="0"/>
        <w:ind w:firstLine="709"/>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FF0000"/>
          <w:position w:val="-32"/>
          <w:sz w:val="24"/>
          <w:szCs w:val="24"/>
        </w:rPr>
        <w:drawing>
          <wp:inline distT="0" distB="0" distL="0" distR="0">
            <wp:extent cx="762000" cy="457200"/>
            <wp:effectExtent l="0" t="0" r="0" b="0"/>
            <wp:docPr id="4"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24"/>
                    <a:srcRect/>
                    <a:stretch>
                      <a:fillRect/>
                    </a:stretch>
                  </pic:blipFill>
                  <pic:spPr bwMode="auto">
                    <a:xfrm>
                      <a:off x="0" y="0"/>
                      <a:ext cx="762000" cy="457200"/>
                    </a:xfrm>
                    <a:prstGeom prst="rect">
                      <a:avLst/>
                    </a:prstGeom>
                    <a:noFill/>
                    <a:ln w="9525">
                      <a:noFill/>
                      <a:miter lim="800000"/>
                      <a:headEnd/>
                      <a:tailEnd/>
                    </a:ln>
                  </pic:spPr>
                </pic:pic>
              </a:graphicData>
            </a:graphic>
          </wp:inline>
        </w:drawing>
      </w:r>
    </w:p>
    <w:p w:rsidR="00D81C82" w:rsidRPr="00F86686" w:rsidRDefault="00D81C82" w:rsidP="00D81C82">
      <w:pPr>
        <w:spacing w:after="0"/>
        <w:ind w:firstLine="709"/>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Показатель фондоемкости определяет необходимую величину основных фондов для производства продукции заданного объема на перспективный период.</w:t>
      </w:r>
    </w:p>
    <w:p w:rsidR="00D81C82" w:rsidRPr="00F86686" w:rsidRDefault="00D81C82" w:rsidP="00D81C82">
      <w:pPr>
        <w:shd w:val="clear" w:color="auto" w:fill="FFFFFF"/>
        <w:spacing w:after="0"/>
        <w:ind w:firstLine="709"/>
        <w:jc w:val="both"/>
        <w:rPr>
          <w:rFonts w:ascii="Times New Roman" w:eastAsia="Times New Roman" w:hAnsi="Times New Roman" w:cs="Times New Roman"/>
          <w:color w:val="000000"/>
          <w:sz w:val="24"/>
          <w:szCs w:val="24"/>
        </w:rPr>
      </w:pPr>
      <w:r w:rsidRPr="00F86686">
        <w:rPr>
          <w:rFonts w:ascii="Times New Roman" w:eastAsia="Times New Roman" w:hAnsi="Times New Roman" w:cs="Times New Roman"/>
          <w:i/>
          <w:color w:val="000000"/>
          <w:sz w:val="24"/>
          <w:szCs w:val="24"/>
        </w:rPr>
        <w:t>Фондовооруженность</w:t>
      </w:r>
      <w:r w:rsidRPr="00F86686">
        <w:rPr>
          <w:rFonts w:ascii="Times New Roman" w:eastAsia="Times New Roman" w:hAnsi="Times New Roman" w:cs="Times New Roman"/>
          <w:color w:val="000000"/>
          <w:sz w:val="24"/>
          <w:szCs w:val="24"/>
        </w:rPr>
        <w:t xml:space="preserve"> характеризует тот объем </w:t>
      </w:r>
      <w:r w:rsidRPr="00F86686">
        <w:rPr>
          <w:rFonts w:ascii="TimesNewRoman" w:eastAsia="Times New Roman" w:hAnsi="TimesNewRoman" w:cs="TimesNewRoman"/>
          <w:sz w:val="24"/>
          <w:szCs w:val="24"/>
        </w:rPr>
        <w:t>основных производственных фондов</w:t>
      </w:r>
      <w:r w:rsidRPr="00F86686">
        <w:rPr>
          <w:rFonts w:ascii="Times New Roman" w:eastAsia="Times New Roman" w:hAnsi="Times New Roman" w:cs="Times New Roman"/>
          <w:color w:val="000000"/>
          <w:sz w:val="24"/>
          <w:szCs w:val="24"/>
        </w:rPr>
        <w:t xml:space="preserve"> в стоимостном выражении, который приходится на одного работника.</w:t>
      </w:r>
    </w:p>
    <w:p w:rsidR="00D81C82" w:rsidRPr="00F86686" w:rsidRDefault="00D81C82" w:rsidP="00D81C82">
      <w:pPr>
        <w:shd w:val="clear" w:color="auto" w:fill="FFFFFF"/>
        <w:spacing w:after="0"/>
        <w:ind w:firstLine="709"/>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position w:val="-26"/>
          <w:sz w:val="24"/>
          <w:szCs w:val="24"/>
        </w:rPr>
        <w:drawing>
          <wp:inline distT="0" distB="0" distL="0" distR="0">
            <wp:extent cx="752475" cy="419100"/>
            <wp:effectExtent l="0" t="0" r="0" b="0"/>
            <wp:docPr id="5"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25"/>
                    <a:srcRect/>
                    <a:stretch>
                      <a:fillRect/>
                    </a:stretch>
                  </pic:blipFill>
                  <pic:spPr bwMode="auto">
                    <a:xfrm>
                      <a:off x="0" y="0"/>
                      <a:ext cx="752475" cy="419100"/>
                    </a:xfrm>
                    <a:prstGeom prst="rect">
                      <a:avLst/>
                    </a:prstGeom>
                    <a:noFill/>
                    <a:ln w="9525">
                      <a:noFill/>
                      <a:miter lim="800000"/>
                      <a:headEnd/>
                      <a:tailEnd/>
                    </a:ln>
                  </pic:spPr>
                </pic:pic>
              </a:graphicData>
            </a:graphic>
          </wp:inline>
        </w:drawing>
      </w:r>
      <w:r w:rsidRPr="00F86686">
        <w:rPr>
          <w:rFonts w:ascii="Times New Roman" w:eastAsia="Times New Roman" w:hAnsi="Times New Roman" w:cs="Times New Roman"/>
          <w:color w:val="000000"/>
          <w:sz w:val="24"/>
          <w:szCs w:val="24"/>
        </w:rPr>
        <w:t>,</w:t>
      </w:r>
    </w:p>
    <w:p w:rsidR="00D81C82" w:rsidRPr="00F86686" w:rsidRDefault="00D81C82" w:rsidP="00D81C82">
      <w:pPr>
        <w:shd w:val="clear" w:color="auto" w:fill="FFFFFF"/>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color w:val="000000"/>
          <w:sz w:val="24"/>
          <w:szCs w:val="24"/>
        </w:rPr>
        <w:t xml:space="preserve">где     Ф </w:t>
      </w:r>
      <w:r w:rsidRPr="00F86686">
        <w:rPr>
          <w:rFonts w:ascii="Times New Roman" w:eastAsia="Times New Roman" w:hAnsi="Times New Roman" w:cs="Times New Roman"/>
          <w:color w:val="000000"/>
          <w:sz w:val="24"/>
          <w:szCs w:val="24"/>
          <w:vertAlign w:val="subscript"/>
        </w:rPr>
        <w:t>воор</w:t>
      </w:r>
      <w:r w:rsidRPr="00F86686">
        <w:rPr>
          <w:rFonts w:ascii="Times New Roman" w:eastAsia="Times New Roman" w:hAnsi="Times New Roman" w:cs="Times New Roman"/>
          <w:color w:val="000000"/>
          <w:sz w:val="24"/>
          <w:szCs w:val="24"/>
        </w:rPr>
        <w:t xml:space="preserve"> – фондовооруженность (тыс. руб.);</w:t>
      </w:r>
    </w:p>
    <w:p w:rsidR="00D81C82" w:rsidRPr="00F86686" w:rsidRDefault="00D81C82" w:rsidP="00D81C82">
      <w:pPr>
        <w:shd w:val="clear" w:color="auto" w:fill="FFFFFF"/>
        <w:spacing w:after="0"/>
        <w:ind w:firstLine="709"/>
        <w:jc w:val="both"/>
        <w:rPr>
          <w:rFonts w:ascii="Times New Roman" w:eastAsia="Times New Roman" w:hAnsi="Times New Roman" w:cs="Times New Roman"/>
          <w:color w:val="000000"/>
          <w:sz w:val="24"/>
          <w:szCs w:val="24"/>
        </w:rPr>
      </w:pPr>
      <w:r w:rsidRPr="00F86686">
        <w:rPr>
          <w:rFonts w:ascii="Times New Roman" w:eastAsia="Times New Roman" w:hAnsi="Times New Roman" w:cs="Times New Roman"/>
          <w:color w:val="000000"/>
          <w:sz w:val="24"/>
          <w:szCs w:val="24"/>
        </w:rPr>
        <w:t xml:space="preserve">          Ч - среднегодовая численность работников (чел).</w:t>
      </w:r>
    </w:p>
    <w:p w:rsidR="00D81C82" w:rsidRPr="00F86686" w:rsidRDefault="00D81C82" w:rsidP="00D81C82">
      <w:pPr>
        <w:spacing w:after="0"/>
        <w:ind w:firstLine="709"/>
        <w:jc w:val="both"/>
        <w:outlineLvl w:val="6"/>
        <w:rPr>
          <w:rFonts w:ascii="Times New Roman" w:eastAsia="Times New Roman" w:hAnsi="Times New Roman" w:cs="Times New Roman"/>
          <w:i/>
          <w:sz w:val="24"/>
          <w:szCs w:val="24"/>
        </w:rPr>
      </w:pPr>
      <w:r w:rsidRPr="00F86686">
        <w:rPr>
          <w:rFonts w:ascii="Times New Roman" w:eastAsia="Times New Roman" w:hAnsi="Times New Roman" w:cs="Times New Roman"/>
          <w:i/>
          <w:sz w:val="24"/>
          <w:szCs w:val="24"/>
        </w:rPr>
        <w:t>Натуральные показатели использования ОПФ</w:t>
      </w:r>
    </w:p>
    <w:p w:rsidR="00D81C82" w:rsidRPr="00F86686" w:rsidRDefault="00D81C82" w:rsidP="00D81C82">
      <w:pPr>
        <w:pStyle w:val="a9"/>
        <w:numPr>
          <w:ilvl w:val="0"/>
          <w:numId w:val="1"/>
        </w:numPr>
        <w:shd w:val="clear" w:color="auto" w:fill="FFFFFF"/>
        <w:spacing w:after="0"/>
        <w:ind w:left="0"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color w:val="000000"/>
          <w:sz w:val="24"/>
          <w:szCs w:val="24"/>
        </w:rPr>
        <w:t>коэффициент экстенсивного использования оборудования</w:t>
      </w:r>
    </w:p>
    <w:p w:rsidR="00D81C82" w:rsidRPr="00F86686" w:rsidRDefault="00D81C82" w:rsidP="00D81C82">
      <w:pPr>
        <w:shd w:val="clear" w:color="auto" w:fill="FFFFFF"/>
        <w:spacing w:after="0"/>
        <w:ind w:firstLine="709"/>
        <w:jc w:val="center"/>
        <w:rPr>
          <w:rFonts w:ascii="Times New Roman" w:eastAsia="Times New Roman" w:hAnsi="Times New Roman" w:cs="Times New Roman"/>
          <w:sz w:val="24"/>
          <w:szCs w:val="24"/>
        </w:rPr>
      </w:pPr>
      <w:r>
        <w:rPr>
          <w:rFonts w:ascii="Times New Roman" w:eastAsia="Times New Roman" w:hAnsi="Times New Roman" w:cs="Times New Roman"/>
          <w:noProof/>
          <w:position w:val="-30"/>
          <w:sz w:val="24"/>
          <w:szCs w:val="24"/>
        </w:rPr>
        <w:drawing>
          <wp:inline distT="0" distB="0" distL="0" distR="0">
            <wp:extent cx="685800" cy="447675"/>
            <wp:effectExtent l="19050" t="0" r="0" b="0"/>
            <wp:docPr id="6"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26"/>
                    <a:srcRect/>
                    <a:stretch>
                      <a:fillRect/>
                    </a:stretch>
                  </pic:blipFill>
                  <pic:spPr bwMode="auto">
                    <a:xfrm>
                      <a:off x="0" y="0"/>
                      <a:ext cx="685800" cy="447675"/>
                    </a:xfrm>
                    <a:prstGeom prst="rect">
                      <a:avLst/>
                    </a:prstGeom>
                    <a:noFill/>
                    <a:ln w="9525">
                      <a:noFill/>
                      <a:miter lim="800000"/>
                      <a:headEnd/>
                      <a:tailEnd/>
                    </a:ln>
                  </pic:spPr>
                </pic:pic>
              </a:graphicData>
            </a:graphic>
          </wp:inline>
        </w:drawing>
      </w:r>
      <w:r w:rsidRPr="00F86686">
        <w:rPr>
          <w:rFonts w:ascii="Times New Roman" w:eastAsia="Times New Roman" w:hAnsi="Times New Roman" w:cs="Times New Roman"/>
          <w:sz w:val="24"/>
          <w:szCs w:val="24"/>
        </w:rPr>
        <w:t>,</w:t>
      </w:r>
    </w:p>
    <w:p w:rsidR="00D81C82" w:rsidRPr="00F86686" w:rsidRDefault="00D81C82" w:rsidP="00D81C82">
      <w:pPr>
        <w:shd w:val="clear" w:color="auto" w:fill="FFFFFF"/>
        <w:spacing w:after="0"/>
        <w:ind w:firstLine="709"/>
        <w:jc w:val="both"/>
        <w:rPr>
          <w:rFonts w:ascii="Times New Roman" w:eastAsia="Times New Roman" w:hAnsi="Times New Roman" w:cs="Times New Roman"/>
          <w:color w:val="000000"/>
          <w:sz w:val="24"/>
          <w:szCs w:val="24"/>
        </w:rPr>
      </w:pPr>
      <w:r w:rsidRPr="00F86686">
        <w:rPr>
          <w:rFonts w:ascii="Times New Roman" w:eastAsia="Times New Roman" w:hAnsi="Times New Roman" w:cs="Times New Roman"/>
          <w:color w:val="000000"/>
          <w:sz w:val="24"/>
          <w:szCs w:val="24"/>
        </w:rPr>
        <w:t>где      К</w:t>
      </w:r>
      <w:r w:rsidRPr="00F86686">
        <w:rPr>
          <w:rFonts w:ascii="Times New Roman" w:eastAsia="Times New Roman" w:hAnsi="Times New Roman" w:cs="Times New Roman"/>
          <w:color w:val="000000"/>
          <w:sz w:val="24"/>
          <w:szCs w:val="24"/>
          <w:vertAlign w:val="subscript"/>
        </w:rPr>
        <w:t>эк</w:t>
      </w:r>
      <w:r w:rsidRPr="00F86686">
        <w:rPr>
          <w:rFonts w:ascii="Times New Roman" w:eastAsia="Times New Roman" w:hAnsi="Times New Roman" w:cs="Times New Roman"/>
          <w:color w:val="000000"/>
          <w:sz w:val="24"/>
          <w:szCs w:val="24"/>
        </w:rPr>
        <w:t xml:space="preserve"> - коэффициент экстенсивного использования оборудования;</w:t>
      </w:r>
    </w:p>
    <w:p w:rsidR="00D81C82" w:rsidRPr="00F86686" w:rsidRDefault="00D81C82" w:rsidP="00D81C82">
      <w:pPr>
        <w:shd w:val="clear" w:color="auto" w:fill="FFFFFF"/>
        <w:spacing w:after="0"/>
        <w:ind w:firstLine="709"/>
        <w:jc w:val="both"/>
        <w:rPr>
          <w:rFonts w:ascii="Times New Roman" w:eastAsia="Times New Roman" w:hAnsi="Times New Roman" w:cs="Times New Roman"/>
          <w:color w:val="000000"/>
          <w:sz w:val="24"/>
          <w:szCs w:val="24"/>
        </w:rPr>
      </w:pPr>
      <w:r w:rsidRPr="00F86686">
        <w:rPr>
          <w:rFonts w:ascii="Times New Roman" w:eastAsia="Times New Roman" w:hAnsi="Times New Roman" w:cs="Times New Roman"/>
          <w:color w:val="000000"/>
          <w:sz w:val="24"/>
          <w:szCs w:val="24"/>
        </w:rPr>
        <w:t xml:space="preserve">            Т</w:t>
      </w:r>
      <w:r w:rsidRPr="00F86686">
        <w:rPr>
          <w:rFonts w:ascii="Times New Roman" w:eastAsia="Times New Roman" w:hAnsi="Times New Roman" w:cs="Times New Roman"/>
          <w:color w:val="000000"/>
          <w:sz w:val="24"/>
          <w:szCs w:val="24"/>
          <w:vertAlign w:val="subscript"/>
        </w:rPr>
        <w:t>Ф</w:t>
      </w:r>
      <w:r w:rsidRPr="00F86686">
        <w:rPr>
          <w:rFonts w:ascii="Times New Roman" w:eastAsia="Times New Roman" w:hAnsi="Times New Roman" w:cs="Times New Roman"/>
          <w:color w:val="000000"/>
          <w:sz w:val="24"/>
          <w:szCs w:val="24"/>
        </w:rPr>
        <w:t xml:space="preserve"> - фактическое время работы оборудования (час);</w:t>
      </w:r>
    </w:p>
    <w:p w:rsidR="00D81C82" w:rsidRPr="00F86686" w:rsidRDefault="00D81C82" w:rsidP="00D81C82">
      <w:pPr>
        <w:shd w:val="clear" w:color="auto" w:fill="FFFFFF"/>
        <w:spacing w:after="0"/>
        <w:ind w:firstLine="709"/>
        <w:jc w:val="both"/>
        <w:rPr>
          <w:rFonts w:ascii="Times New Roman" w:eastAsia="Times New Roman" w:hAnsi="Times New Roman" w:cs="Times New Roman"/>
          <w:color w:val="000000"/>
          <w:sz w:val="24"/>
          <w:szCs w:val="24"/>
        </w:rPr>
      </w:pPr>
      <w:r w:rsidRPr="00F86686">
        <w:rPr>
          <w:rFonts w:ascii="Times New Roman" w:eastAsia="Times New Roman" w:hAnsi="Times New Roman" w:cs="Times New Roman"/>
          <w:color w:val="000000"/>
          <w:sz w:val="24"/>
          <w:szCs w:val="24"/>
        </w:rPr>
        <w:t xml:space="preserve">            Т</w:t>
      </w:r>
      <w:r w:rsidRPr="00F86686">
        <w:rPr>
          <w:rFonts w:ascii="Times New Roman" w:eastAsia="Times New Roman" w:hAnsi="Times New Roman" w:cs="Times New Roman"/>
          <w:color w:val="000000"/>
          <w:sz w:val="24"/>
          <w:szCs w:val="24"/>
          <w:vertAlign w:val="subscript"/>
        </w:rPr>
        <w:t>В</w:t>
      </w:r>
      <w:r w:rsidRPr="00F86686">
        <w:rPr>
          <w:rFonts w:ascii="Times New Roman" w:eastAsia="Times New Roman" w:hAnsi="Times New Roman" w:cs="Times New Roman"/>
          <w:color w:val="000000"/>
          <w:sz w:val="24"/>
          <w:szCs w:val="24"/>
        </w:rPr>
        <w:t xml:space="preserve"> - возможное время работы оборудования (час).</w:t>
      </w:r>
    </w:p>
    <w:p w:rsidR="00D81C82" w:rsidRPr="00F86686" w:rsidRDefault="00D81C82" w:rsidP="00D81C82">
      <w:pPr>
        <w:pStyle w:val="a9"/>
        <w:numPr>
          <w:ilvl w:val="0"/>
          <w:numId w:val="1"/>
        </w:numPr>
        <w:shd w:val="clear" w:color="auto" w:fill="FFFFFF"/>
        <w:spacing w:after="0"/>
        <w:ind w:left="0"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color w:val="000000"/>
          <w:sz w:val="24"/>
          <w:szCs w:val="24"/>
        </w:rPr>
        <w:t>коэффициент интенсивного использования оборудования,</w:t>
      </w:r>
    </w:p>
    <w:p w:rsidR="00D81C82" w:rsidRPr="00F86686" w:rsidRDefault="00D81C82" w:rsidP="00D81C82">
      <w:pPr>
        <w:shd w:val="clear" w:color="auto" w:fill="FFFFFF"/>
        <w:spacing w:after="0"/>
        <w:ind w:firstLine="709"/>
        <w:jc w:val="center"/>
        <w:rPr>
          <w:rFonts w:ascii="Times New Roman" w:eastAsia="Times New Roman" w:hAnsi="Times New Roman" w:cs="Times New Roman"/>
          <w:color w:val="000000"/>
          <w:sz w:val="24"/>
          <w:szCs w:val="24"/>
          <w:lang w:val="en-US"/>
        </w:rPr>
      </w:pPr>
      <w:r>
        <w:rPr>
          <w:rFonts w:ascii="Times New Roman" w:eastAsia="Times New Roman" w:hAnsi="Times New Roman" w:cs="Times New Roman"/>
          <w:noProof/>
          <w:color w:val="000000"/>
          <w:position w:val="-30"/>
          <w:sz w:val="24"/>
          <w:szCs w:val="24"/>
        </w:rPr>
        <w:drawing>
          <wp:inline distT="0" distB="0" distL="0" distR="0">
            <wp:extent cx="733425" cy="447675"/>
            <wp:effectExtent l="0" t="0" r="9525" b="0"/>
            <wp:docPr id="7"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27"/>
                    <a:srcRect/>
                    <a:stretch>
                      <a:fillRect/>
                    </a:stretch>
                  </pic:blipFill>
                  <pic:spPr bwMode="auto">
                    <a:xfrm>
                      <a:off x="0" y="0"/>
                      <a:ext cx="733425" cy="447675"/>
                    </a:xfrm>
                    <a:prstGeom prst="rect">
                      <a:avLst/>
                    </a:prstGeom>
                    <a:noFill/>
                    <a:ln w="9525">
                      <a:noFill/>
                      <a:miter lim="800000"/>
                      <a:headEnd/>
                      <a:tailEnd/>
                    </a:ln>
                  </pic:spPr>
                </pic:pic>
              </a:graphicData>
            </a:graphic>
          </wp:inline>
        </w:drawing>
      </w:r>
    </w:p>
    <w:p w:rsidR="00D81C82" w:rsidRPr="00F86686" w:rsidRDefault="00D81C82" w:rsidP="00D81C82">
      <w:pPr>
        <w:shd w:val="clear" w:color="auto" w:fill="FFFFFF"/>
        <w:spacing w:after="0"/>
        <w:ind w:firstLine="709"/>
        <w:jc w:val="both"/>
        <w:rPr>
          <w:rFonts w:ascii="Times New Roman" w:eastAsia="Times New Roman" w:hAnsi="Times New Roman" w:cs="Times New Roman"/>
          <w:color w:val="000000"/>
          <w:sz w:val="24"/>
          <w:szCs w:val="24"/>
        </w:rPr>
      </w:pPr>
      <w:r w:rsidRPr="00F86686">
        <w:rPr>
          <w:rFonts w:ascii="Times New Roman" w:eastAsia="Times New Roman" w:hAnsi="Times New Roman" w:cs="Times New Roman"/>
          <w:color w:val="000000"/>
          <w:sz w:val="24"/>
          <w:szCs w:val="24"/>
        </w:rPr>
        <w:t>где      К</w:t>
      </w:r>
      <w:r w:rsidRPr="00F86686">
        <w:rPr>
          <w:rFonts w:ascii="Times New Roman" w:eastAsia="Times New Roman" w:hAnsi="Times New Roman" w:cs="Times New Roman"/>
          <w:color w:val="000000"/>
          <w:sz w:val="24"/>
          <w:szCs w:val="24"/>
          <w:vertAlign w:val="subscript"/>
        </w:rPr>
        <w:t>инт</w:t>
      </w:r>
      <w:r w:rsidRPr="00F86686">
        <w:rPr>
          <w:rFonts w:ascii="Times New Roman" w:eastAsia="Times New Roman" w:hAnsi="Times New Roman" w:cs="Times New Roman"/>
          <w:color w:val="000000"/>
          <w:sz w:val="24"/>
          <w:szCs w:val="24"/>
        </w:rPr>
        <w:t xml:space="preserve"> - коэффициент интенсивного использования оборудования;</w:t>
      </w:r>
    </w:p>
    <w:p w:rsidR="00D81C82" w:rsidRPr="00F86686" w:rsidRDefault="00D81C82" w:rsidP="00D81C82">
      <w:pPr>
        <w:shd w:val="clear" w:color="auto" w:fill="FFFFFF"/>
        <w:spacing w:after="0"/>
        <w:ind w:firstLine="709"/>
        <w:jc w:val="both"/>
        <w:rPr>
          <w:rFonts w:ascii="Times New Roman" w:eastAsia="Times New Roman" w:hAnsi="Times New Roman" w:cs="Times New Roman"/>
          <w:color w:val="000000"/>
          <w:sz w:val="24"/>
          <w:szCs w:val="24"/>
        </w:rPr>
      </w:pPr>
      <w:r w:rsidRPr="00F86686">
        <w:rPr>
          <w:rFonts w:ascii="Times New Roman" w:eastAsia="Times New Roman" w:hAnsi="Times New Roman" w:cs="Times New Roman"/>
          <w:color w:val="000000"/>
          <w:sz w:val="24"/>
          <w:szCs w:val="24"/>
          <w:lang w:val="en-US"/>
        </w:rPr>
        <w:t>V</w:t>
      </w:r>
      <w:r w:rsidRPr="00F86686">
        <w:rPr>
          <w:rFonts w:ascii="Times New Roman" w:eastAsia="Times New Roman" w:hAnsi="Times New Roman" w:cs="Times New Roman"/>
          <w:color w:val="000000"/>
          <w:sz w:val="24"/>
          <w:szCs w:val="24"/>
          <w:vertAlign w:val="subscript"/>
        </w:rPr>
        <w:t>Ф</w:t>
      </w:r>
      <w:r w:rsidRPr="00F86686">
        <w:rPr>
          <w:rFonts w:ascii="Times New Roman" w:eastAsia="Times New Roman" w:hAnsi="Times New Roman" w:cs="Times New Roman"/>
          <w:color w:val="000000"/>
          <w:sz w:val="24"/>
          <w:szCs w:val="24"/>
        </w:rPr>
        <w:t xml:space="preserve"> – фактическая производительность машин и оборудования;</w:t>
      </w:r>
    </w:p>
    <w:p w:rsidR="00D81C82" w:rsidRPr="00F86686" w:rsidRDefault="00D81C82" w:rsidP="00D81C82">
      <w:pPr>
        <w:shd w:val="clear" w:color="auto" w:fill="FFFFFF"/>
        <w:spacing w:after="0"/>
        <w:ind w:firstLine="709"/>
        <w:jc w:val="both"/>
        <w:rPr>
          <w:rFonts w:ascii="Times New Roman" w:eastAsia="Times New Roman" w:hAnsi="Times New Roman" w:cs="Times New Roman"/>
          <w:color w:val="000000"/>
          <w:sz w:val="24"/>
          <w:szCs w:val="24"/>
        </w:rPr>
      </w:pPr>
      <w:r w:rsidRPr="00F86686">
        <w:rPr>
          <w:rFonts w:ascii="Times New Roman" w:eastAsia="Times New Roman" w:hAnsi="Times New Roman" w:cs="Times New Roman"/>
          <w:color w:val="000000"/>
          <w:sz w:val="24"/>
          <w:szCs w:val="24"/>
        </w:rPr>
        <w:t>V</w:t>
      </w:r>
      <w:r w:rsidRPr="00F86686">
        <w:rPr>
          <w:rFonts w:ascii="Times New Roman" w:eastAsia="Times New Roman" w:hAnsi="Times New Roman" w:cs="Times New Roman"/>
          <w:color w:val="000000"/>
          <w:sz w:val="24"/>
          <w:szCs w:val="24"/>
          <w:vertAlign w:val="subscript"/>
        </w:rPr>
        <w:t>B</w:t>
      </w:r>
      <w:r w:rsidRPr="00F86686">
        <w:rPr>
          <w:rFonts w:ascii="Times New Roman" w:eastAsia="Times New Roman" w:hAnsi="Times New Roman" w:cs="Times New Roman"/>
          <w:color w:val="000000"/>
          <w:sz w:val="24"/>
          <w:szCs w:val="24"/>
        </w:rPr>
        <w:t xml:space="preserve"> - максимально-возможная производительность машин и оборудования.</w:t>
      </w:r>
    </w:p>
    <w:p w:rsidR="00D81C82" w:rsidRPr="00561D07" w:rsidRDefault="00D81C82" w:rsidP="00D81C82">
      <w:pPr>
        <w:spacing w:after="0"/>
        <w:ind w:firstLine="709"/>
        <w:rPr>
          <w:rFonts w:ascii="Times New Roman" w:hAnsi="Times New Roman"/>
          <w:b/>
          <w:i/>
          <w:sz w:val="24"/>
          <w:szCs w:val="24"/>
        </w:rPr>
      </w:pPr>
      <w:r w:rsidRPr="00561D07">
        <w:rPr>
          <w:rFonts w:ascii="Times New Roman" w:hAnsi="Times New Roman"/>
          <w:b/>
          <w:i/>
          <w:sz w:val="24"/>
          <w:szCs w:val="24"/>
        </w:rPr>
        <w:t>Пример решения задачи:</w:t>
      </w:r>
    </w:p>
    <w:p w:rsidR="00D81C82" w:rsidRPr="00561D07" w:rsidRDefault="00D81C82" w:rsidP="00D81C82">
      <w:pPr>
        <w:spacing w:after="0"/>
        <w:ind w:left="20" w:right="20" w:firstLine="280"/>
        <w:jc w:val="both"/>
        <w:rPr>
          <w:rFonts w:ascii="Times New Roman" w:eastAsia="Times New Roman" w:hAnsi="Times New Roman"/>
          <w:sz w:val="24"/>
          <w:szCs w:val="24"/>
        </w:rPr>
      </w:pPr>
      <w:r w:rsidRPr="00561D07">
        <w:rPr>
          <w:rFonts w:ascii="Times New Roman" w:eastAsia="Times New Roman" w:hAnsi="Times New Roman"/>
          <w:sz w:val="24"/>
          <w:szCs w:val="24"/>
        </w:rPr>
        <w:t xml:space="preserve">Определим экономическую эффективность использования основных производственных фондов в ООО «Прогресс» </w:t>
      </w:r>
    </w:p>
    <w:p w:rsidR="00D81C82" w:rsidRPr="00561D07" w:rsidRDefault="00D81C82" w:rsidP="00D81C82">
      <w:pPr>
        <w:spacing w:after="0"/>
        <w:ind w:left="20" w:right="20" w:firstLine="280"/>
        <w:jc w:val="both"/>
        <w:rPr>
          <w:rFonts w:ascii="Times New Roman" w:eastAsia="Times New Roman" w:hAnsi="Times New Roman"/>
          <w:b/>
          <w:i/>
          <w:sz w:val="24"/>
          <w:szCs w:val="24"/>
        </w:rPr>
      </w:pPr>
      <w:r w:rsidRPr="00561D07">
        <w:rPr>
          <w:rFonts w:ascii="Times New Roman" w:eastAsia="Times New Roman" w:hAnsi="Times New Roman"/>
          <w:b/>
          <w:i/>
          <w:sz w:val="24"/>
          <w:szCs w:val="24"/>
        </w:rPr>
        <w:t xml:space="preserve">Решение </w:t>
      </w:r>
    </w:p>
    <w:tbl>
      <w:tblPr>
        <w:tblStyle w:val="a8"/>
        <w:tblpPr w:leftFromText="180" w:rightFromText="180" w:vertAnchor="text" w:horzAnchor="margin" w:tblpY="93"/>
        <w:tblW w:w="9960" w:type="dxa"/>
        <w:tblLook w:val="01E0"/>
      </w:tblPr>
      <w:tblGrid>
        <w:gridCol w:w="5567"/>
        <w:gridCol w:w="1044"/>
        <w:gridCol w:w="1044"/>
        <w:gridCol w:w="2305"/>
      </w:tblGrid>
      <w:tr w:rsidR="00D81C82" w:rsidRPr="00561D07" w:rsidTr="00A308F2">
        <w:trPr>
          <w:trHeight w:val="353"/>
        </w:trPr>
        <w:tc>
          <w:tcPr>
            <w:tcW w:w="0" w:type="auto"/>
          </w:tcPr>
          <w:p w:rsidR="00D81C82" w:rsidRPr="00561D07" w:rsidRDefault="00D81C82" w:rsidP="00A308F2">
            <w:pPr>
              <w:spacing w:line="276" w:lineRule="auto"/>
              <w:jc w:val="center"/>
              <w:rPr>
                <w:bCs/>
                <w:sz w:val="24"/>
                <w:szCs w:val="24"/>
              </w:rPr>
            </w:pPr>
            <w:r w:rsidRPr="00561D07">
              <w:rPr>
                <w:bCs/>
                <w:sz w:val="24"/>
                <w:szCs w:val="24"/>
              </w:rPr>
              <w:t>Показатели</w:t>
            </w:r>
          </w:p>
        </w:tc>
        <w:tc>
          <w:tcPr>
            <w:tcW w:w="0" w:type="auto"/>
          </w:tcPr>
          <w:p w:rsidR="00D81C82" w:rsidRPr="00561D07" w:rsidRDefault="00D81C82" w:rsidP="00A308F2">
            <w:pPr>
              <w:spacing w:line="276" w:lineRule="auto"/>
              <w:jc w:val="center"/>
              <w:rPr>
                <w:bCs/>
                <w:sz w:val="24"/>
                <w:szCs w:val="24"/>
              </w:rPr>
            </w:pPr>
            <w:r w:rsidRPr="00561D07">
              <w:rPr>
                <w:bCs/>
                <w:sz w:val="24"/>
                <w:szCs w:val="24"/>
              </w:rPr>
              <w:t>2012г.</w:t>
            </w:r>
          </w:p>
        </w:tc>
        <w:tc>
          <w:tcPr>
            <w:tcW w:w="0" w:type="auto"/>
          </w:tcPr>
          <w:p w:rsidR="00D81C82" w:rsidRPr="00561D07" w:rsidRDefault="00D81C82" w:rsidP="00A308F2">
            <w:pPr>
              <w:spacing w:line="276" w:lineRule="auto"/>
              <w:jc w:val="center"/>
              <w:rPr>
                <w:bCs/>
                <w:sz w:val="24"/>
                <w:szCs w:val="24"/>
              </w:rPr>
            </w:pPr>
            <w:r w:rsidRPr="00561D07">
              <w:rPr>
                <w:bCs/>
                <w:sz w:val="24"/>
                <w:szCs w:val="24"/>
              </w:rPr>
              <w:t>2013г.</w:t>
            </w:r>
          </w:p>
        </w:tc>
        <w:tc>
          <w:tcPr>
            <w:tcW w:w="0" w:type="auto"/>
          </w:tcPr>
          <w:p w:rsidR="00D81C82" w:rsidRPr="00561D07" w:rsidRDefault="00D81C82" w:rsidP="00A308F2">
            <w:pPr>
              <w:spacing w:line="276" w:lineRule="auto"/>
              <w:jc w:val="center"/>
              <w:rPr>
                <w:bCs/>
                <w:sz w:val="24"/>
                <w:szCs w:val="24"/>
              </w:rPr>
            </w:pPr>
            <w:r w:rsidRPr="00561D07">
              <w:rPr>
                <w:bCs/>
                <w:sz w:val="24"/>
                <w:szCs w:val="24"/>
              </w:rPr>
              <w:t>2012г. к 2013 г., %</w:t>
            </w:r>
          </w:p>
        </w:tc>
      </w:tr>
      <w:tr w:rsidR="00D81C82" w:rsidRPr="00561D07" w:rsidTr="00A308F2">
        <w:trPr>
          <w:trHeight w:val="353"/>
        </w:trPr>
        <w:tc>
          <w:tcPr>
            <w:tcW w:w="0" w:type="auto"/>
            <w:vAlign w:val="center"/>
          </w:tcPr>
          <w:p w:rsidR="00D81C82" w:rsidRPr="00561D07" w:rsidRDefault="00D81C82" w:rsidP="00A308F2">
            <w:pPr>
              <w:spacing w:line="276" w:lineRule="auto"/>
              <w:rPr>
                <w:sz w:val="24"/>
                <w:szCs w:val="24"/>
              </w:rPr>
            </w:pPr>
            <w:r w:rsidRPr="00561D07">
              <w:rPr>
                <w:sz w:val="24"/>
                <w:szCs w:val="24"/>
              </w:rPr>
              <w:t>Основные производственные фонды, тыс.руб.</w:t>
            </w:r>
          </w:p>
        </w:tc>
        <w:tc>
          <w:tcPr>
            <w:tcW w:w="0" w:type="auto"/>
          </w:tcPr>
          <w:p w:rsidR="00D81C82" w:rsidRPr="00561D07" w:rsidRDefault="00D81C82" w:rsidP="00A308F2">
            <w:pPr>
              <w:spacing w:line="276" w:lineRule="auto"/>
              <w:jc w:val="center"/>
              <w:rPr>
                <w:bCs/>
                <w:sz w:val="24"/>
                <w:szCs w:val="24"/>
              </w:rPr>
            </w:pPr>
            <w:r w:rsidRPr="00561D07">
              <w:rPr>
                <w:bCs/>
                <w:sz w:val="24"/>
                <w:szCs w:val="24"/>
              </w:rPr>
              <w:t>103206</w:t>
            </w:r>
          </w:p>
        </w:tc>
        <w:tc>
          <w:tcPr>
            <w:tcW w:w="0" w:type="auto"/>
          </w:tcPr>
          <w:p w:rsidR="00D81C82" w:rsidRPr="00561D07" w:rsidRDefault="00D81C82" w:rsidP="00A308F2">
            <w:pPr>
              <w:spacing w:line="276" w:lineRule="auto"/>
              <w:jc w:val="center"/>
              <w:rPr>
                <w:bCs/>
                <w:sz w:val="24"/>
                <w:szCs w:val="24"/>
              </w:rPr>
            </w:pPr>
            <w:r w:rsidRPr="00561D07">
              <w:rPr>
                <w:bCs/>
                <w:sz w:val="24"/>
                <w:szCs w:val="24"/>
              </w:rPr>
              <w:t>110855</w:t>
            </w:r>
          </w:p>
        </w:tc>
        <w:tc>
          <w:tcPr>
            <w:tcW w:w="0" w:type="auto"/>
          </w:tcPr>
          <w:p w:rsidR="00D81C82" w:rsidRPr="00561D07" w:rsidRDefault="00D81C82" w:rsidP="00A308F2">
            <w:pPr>
              <w:spacing w:line="276" w:lineRule="auto"/>
              <w:jc w:val="center"/>
              <w:rPr>
                <w:bCs/>
                <w:sz w:val="24"/>
                <w:szCs w:val="24"/>
              </w:rPr>
            </w:pPr>
            <w:r w:rsidRPr="00561D07">
              <w:rPr>
                <w:bCs/>
                <w:sz w:val="24"/>
                <w:szCs w:val="24"/>
              </w:rPr>
              <w:t>107,4</w:t>
            </w:r>
          </w:p>
        </w:tc>
      </w:tr>
      <w:tr w:rsidR="00D81C82" w:rsidRPr="00561D07" w:rsidTr="00A308F2">
        <w:trPr>
          <w:trHeight w:val="275"/>
        </w:trPr>
        <w:tc>
          <w:tcPr>
            <w:tcW w:w="0" w:type="auto"/>
          </w:tcPr>
          <w:p w:rsidR="00D81C82" w:rsidRPr="00561D07" w:rsidRDefault="00D81C82" w:rsidP="00A308F2">
            <w:pPr>
              <w:spacing w:line="276" w:lineRule="auto"/>
              <w:ind w:right="20"/>
              <w:rPr>
                <w:sz w:val="24"/>
                <w:szCs w:val="24"/>
              </w:rPr>
            </w:pPr>
            <w:r w:rsidRPr="00561D07">
              <w:rPr>
                <w:sz w:val="24"/>
                <w:szCs w:val="24"/>
              </w:rPr>
              <w:t xml:space="preserve"> Стоимость валовой продукции, всего, тыс.руб.</w:t>
            </w:r>
          </w:p>
        </w:tc>
        <w:tc>
          <w:tcPr>
            <w:tcW w:w="0" w:type="auto"/>
          </w:tcPr>
          <w:p w:rsidR="00D81C82" w:rsidRPr="00561D07" w:rsidRDefault="00D81C82" w:rsidP="00A308F2">
            <w:pPr>
              <w:spacing w:line="276" w:lineRule="auto"/>
              <w:ind w:right="20"/>
              <w:jc w:val="center"/>
              <w:rPr>
                <w:sz w:val="24"/>
                <w:szCs w:val="24"/>
              </w:rPr>
            </w:pPr>
            <w:r w:rsidRPr="00561D07">
              <w:rPr>
                <w:sz w:val="24"/>
                <w:szCs w:val="24"/>
              </w:rPr>
              <w:t>113525</w:t>
            </w:r>
          </w:p>
        </w:tc>
        <w:tc>
          <w:tcPr>
            <w:tcW w:w="0" w:type="auto"/>
          </w:tcPr>
          <w:p w:rsidR="00D81C82" w:rsidRPr="00561D07" w:rsidRDefault="00D81C82" w:rsidP="00A308F2">
            <w:pPr>
              <w:spacing w:line="276" w:lineRule="auto"/>
              <w:ind w:right="20"/>
              <w:jc w:val="center"/>
              <w:rPr>
                <w:sz w:val="24"/>
                <w:szCs w:val="24"/>
              </w:rPr>
            </w:pPr>
            <w:r w:rsidRPr="00561D07">
              <w:rPr>
                <w:sz w:val="24"/>
                <w:szCs w:val="24"/>
              </w:rPr>
              <w:t>126180</w:t>
            </w:r>
          </w:p>
        </w:tc>
        <w:tc>
          <w:tcPr>
            <w:tcW w:w="0" w:type="auto"/>
          </w:tcPr>
          <w:p w:rsidR="00D81C82" w:rsidRPr="00561D07" w:rsidRDefault="00D81C82" w:rsidP="00A308F2">
            <w:pPr>
              <w:spacing w:line="276" w:lineRule="auto"/>
              <w:ind w:right="20"/>
              <w:jc w:val="center"/>
              <w:rPr>
                <w:sz w:val="24"/>
                <w:szCs w:val="24"/>
              </w:rPr>
            </w:pPr>
            <w:r w:rsidRPr="00561D07">
              <w:rPr>
                <w:sz w:val="24"/>
                <w:szCs w:val="24"/>
              </w:rPr>
              <w:t>111,1</w:t>
            </w:r>
          </w:p>
        </w:tc>
      </w:tr>
      <w:tr w:rsidR="00D81C82" w:rsidRPr="00561D07" w:rsidTr="00A308F2">
        <w:trPr>
          <w:trHeight w:val="275"/>
        </w:trPr>
        <w:tc>
          <w:tcPr>
            <w:tcW w:w="0" w:type="auto"/>
          </w:tcPr>
          <w:p w:rsidR="00D81C82" w:rsidRPr="00561D07" w:rsidRDefault="00D81C82" w:rsidP="00A308F2">
            <w:pPr>
              <w:spacing w:line="276" w:lineRule="auto"/>
              <w:ind w:right="20"/>
              <w:rPr>
                <w:bCs/>
                <w:sz w:val="24"/>
                <w:szCs w:val="24"/>
              </w:rPr>
            </w:pPr>
            <w:r w:rsidRPr="00561D07">
              <w:rPr>
                <w:sz w:val="24"/>
                <w:szCs w:val="24"/>
              </w:rPr>
              <w:t>Фондоотдача</w:t>
            </w:r>
            <w:r w:rsidRPr="00561D07">
              <w:rPr>
                <w:bCs/>
                <w:sz w:val="24"/>
                <w:szCs w:val="24"/>
              </w:rPr>
              <w:t>, руб.</w:t>
            </w:r>
          </w:p>
        </w:tc>
        <w:tc>
          <w:tcPr>
            <w:tcW w:w="0" w:type="auto"/>
          </w:tcPr>
          <w:p w:rsidR="00D81C82" w:rsidRPr="00561D07" w:rsidRDefault="00D81C82" w:rsidP="00A308F2">
            <w:pPr>
              <w:spacing w:line="276" w:lineRule="auto"/>
              <w:ind w:right="20"/>
              <w:jc w:val="center"/>
              <w:rPr>
                <w:sz w:val="24"/>
                <w:szCs w:val="24"/>
              </w:rPr>
            </w:pPr>
            <w:r w:rsidRPr="00561D07">
              <w:rPr>
                <w:sz w:val="24"/>
                <w:szCs w:val="24"/>
              </w:rPr>
              <w:t>1,10</w:t>
            </w:r>
          </w:p>
        </w:tc>
        <w:tc>
          <w:tcPr>
            <w:tcW w:w="0" w:type="auto"/>
          </w:tcPr>
          <w:p w:rsidR="00D81C82" w:rsidRPr="00561D07" w:rsidRDefault="00D81C82" w:rsidP="00A308F2">
            <w:pPr>
              <w:spacing w:line="276" w:lineRule="auto"/>
              <w:ind w:right="20"/>
              <w:jc w:val="center"/>
              <w:rPr>
                <w:sz w:val="24"/>
                <w:szCs w:val="24"/>
              </w:rPr>
            </w:pPr>
            <w:r w:rsidRPr="00561D07">
              <w:rPr>
                <w:sz w:val="24"/>
                <w:szCs w:val="24"/>
              </w:rPr>
              <w:t>1,1</w:t>
            </w:r>
            <w:r>
              <w:rPr>
                <w:sz w:val="24"/>
                <w:szCs w:val="24"/>
              </w:rPr>
              <w:t>4</w:t>
            </w:r>
          </w:p>
        </w:tc>
        <w:tc>
          <w:tcPr>
            <w:tcW w:w="0" w:type="auto"/>
          </w:tcPr>
          <w:p w:rsidR="00D81C82" w:rsidRPr="00561D07" w:rsidRDefault="00D81C82" w:rsidP="00A308F2">
            <w:pPr>
              <w:spacing w:line="276" w:lineRule="auto"/>
              <w:ind w:right="20"/>
              <w:jc w:val="center"/>
              <w:rPr>
                <w:sz w:val="24"/>
                <w:szCs w:val="24"/>
              </w:rPr>
            </w:pPr>
            <w:r w:rsidRPr="00561D07">
              <w:rPr>
                <w:sz w:val="24"/>
                <w:szCs w:val="24"/>
              </w:rPr>
              <w:t>102,7</w:t>
            </w:r>
          </w:p>
        </w:tc>
      </w:tr>
      <w:tr w:rsidR="00D81C82" w:rsidRPr="00561D07" w:rsidTr="00A308F2">
        <w:trPr>
          <w:trHeight w:val="294"/>
        </w:trPr>
        <w:tc>
          <w:tcPr>
            <w:tcW w:w="0" w:type="auto"/>
          </w:tcPr>
          <w:p w:rsidR="00D81C82" w:rsidRPr="00561D07" w:rsidRDefault="00D81C82" w:rsidP="00A308F2">
            <w:pPr>
              <w:spacing w:line="276" w:lineRule="auto"/>
              <w:ind w:right="20"/>
              <w:rPr>
                <w:sz w:val="24"/>
                <w:szCs w:val="24"/>
              </w:rPr>
            </w:pPr>
            <w:r w:rsidRPr="00561D07">
              <w:rPr>
                <w:sz w:val="24"/>
                <w:szCs w:val="24"/>
              </w:rPr>
              <w:t>Фондоемкость</w:t>
            </w:r>
            <w:r w:rsidRPr="00561D07">
              <w:rPr>
                <w:bCs/>
                <w:sz w:val="24"/>
                <w:szCs w:val="24"/>
              </w:rPr>
              <w:t>, руб.</w:t>
            </w:r>
          </w:p>
        </w:tc>
        <w:tc>
          <w:tcPr>
            <w:tcW w:w="0" w:type="auto"/>
          </w:tcPr>
          <w:p w:rsidR="00D81C82" w:rsidRPr="00561D07" w:rsidRDefault="00D81C82" w:rsidP="00A308F2">
            <w:pPr>
              <w:spacing w:line="276" w:lineRule="auto"/>
              <w:ind w:right="20"/>
              <w:jc w:val="center"/>
              <w:rPr>
                <w:sz w:val="24"/>
                <w:szCs w:val="24"/>
              </w:rPr>
            </w:pPr>
            <w:r w:rsidRPr="00561D07">
              <w:rPr>
                <w:sz w:val="24"/>
                <w:szCs w:val="24"/>
              </w:rPr>
              <w:t>0,91</w:t>
            </w:r>
          </w:p>
        </w:tc>
        <w:tc>
          <w:tcPr>
            <w:tcW w:w="0" w:type="auto"/>
          </w:tcPr>
          <w:p w:rsidR="00D81C82" w:rsidRPr="00561D07" w:rsidRDefault="00D81C82" w:rsidP="00A308F2">
            <w:pPr>
              <w:spacing w:line="276" w:lineRule="auto"/>
              <w:ind w:right="20"/>
              <w:jc w:val="center"/>
              <w:rPr>
                <w:sz w:val="24"/>
                <w:szCs w:val="24"/>
              </w:rPr>
            </w:pPr>
            <w:r w:rsidRPr="00561D07">
              <w:rPr>
                <w:sz w:val="24"/>
                <w:szCs w:val="24"/>
              </w:rPr>
              <w:t>0,88</w:t>
            </w:r>
          </w:p>
        </w:tc>
        <w:tc>
          <w:tcPr>
            <w:tcW w:w="0" w:type="auto"/>
          </w:tcPr>
          <w:p w:rsidR="00D81C82" w:rsidRPr="00561D07" w:rsidRDefault="00D81C82" w:rsidP="00A308F2">
            <w:pPr>
              <w:spacing w:line="276" w:lineRule="auto"/>
              <w:ind w:right="20"/>
              <w:jc w:val="center"/>
              <w:rPr>
                <w:sz w:val="24"/>
                <w:szCs w:val="24"/>
              </w:rPr>
            </w:pPr>
            <w:r w:rsidRPr="00561D07">
              <w:rPr>
                <w:sz w:val="24"/>
                <w:szCs w:val="24"/>
              </w:rPr>
              <w:t>96,7</w:t>
            </w:r>
          </w:p>
        </w:tc>
      </w:tr>
    </w:tbl>
    <w:p w:rsidR="00D81C82" w:rsidRDefault="00D81C82" w:rsidP="00D81C82">
      <w:pPr>
        <w:spacing w:after="0"/>
        <w:ind w:left="20" w:right="20" w:firstLine="280"/>
        <w:jc w:val="both"/>
        <w:rPr>
          <w:rFonts w:ascii="Times New Roman" w:eastAsia="Times New Roman" w:hAnsi="Times New Roman"/>
          <w:sz w:val="24"/>
          <w:szCs w:val="24"/>
        </w:rPr>
      </w:pPr>
    </w:p>
    <w:p w:rsidR="00D81C82" w:rsidRDefault="00D81C82" w:rsidP="00D81C82">
      <w:pPr>
        <w:spacing w:after="0"/>
        <w:ind w:left="20" w:right="20" w:firstLine="280"/>
        <w:jc w:val="both"/>
        <w:rPr>
          <w:rFonts w:ascii="Times New Roman" w:eastAsia="Times New Roman" w:hAnsi="Times New Roman"/>
          <w:sz w:val="24"/>
          <w:szCs w:val="24"/>
        </w:rPr>
      </w:pPr>
      <w:r>
        <w:rPr>
          <w:rFonts w:ascii="Times New Roman" w:eastAsia="Times New Roman" w:hAnsi="Times New Roman"/>
          <w:sz w:val="24"/>
          <w:szCs w:val="24"/>
        </w:rPr>
        <w:t>Анализ данных показывает, что в ООО «Прогресс» в 2013 г. по сравнению с 2012 г. фо</w:t>
      </w:r>
      <w:r>
        <w:rPr>
          <w:rFonts w:ascii="Times New Roman" w:eastAsia="Times New Roman" w:hAnsi="Times New Roman"/>
          <w:sz w:val="24"/>
          <w:szCs w:val="24"/>
        </w:rPr>
        <w:t>н</w:t>
      </w:r>
      <w:r>
        <w:rPr>
          <w:rFonts w:ascii="Times New Roman" w:eastAsia="Times New Roman" w:hAnsi="Times New Roman"/>
          <w:sz w:val="24"/>
          <w:szCs w:val="24"/>
        </w:rPr>
        <w:t>доотдача возросла на 2,7%; а фондоемкость снизилась на 3,3%</w:t>
      </w:r>
    </w:p>
    <w:p w:rsidR="00D81C82" w:rsidRDefault="00D81C82" w:rsidP="00D81C82">
      <w:pPr>
        <w:spacing w:after="0"/>
        <w:ind w:firstLine="709"/>
        <w:jc w:val="center"/>
        <w:rPr>
          <w:rFonts w:ascii="Times New Roman" w:hAnsi="Times New Roman"/>
          <w:i/>
          <w:sz w:val="24"/>
          <w:szCs w:val="24"/>
        </w:rPr>
      </w:pPr>
      <w:r w:rsidRPr="00F86686">
        <w:rPr>
          <w:rFonts w:ascii="Times New Roman" w:hAnsi="Times New Roman"/>
          <w:i/>
          <w:sz w:val="24"/>
          <w:szCs w:val="24"/>
        </w:rPr>
        <w:t>Задачи для решения</w:t>
      </w:r>
    </w:p>
    <w:p w:rsidR="00B936E2" w:rsidRDefault="00B936E2" w:rsidP="00B936E2">
      <w:pPr>
        <w:ind w:firstLine="540"/>
        <w:jc w:val="center"/>
        <w:rPr>
          <w:rFonts w:ascii="Times New Roman" w:hAnsi="Times New Roman" w:cs="Times New Roman"/>
          <w:sz w:val="24"/>
          <w:szCs w:val="24"/>
        </w:rPr>
      </w:pPr>
      <w:r>
        <w:rPr>
          <w:rFonts w:ascii="Times New Roman" w:hAnsi="Times New Roman" w:cs="Times New Roman"/>
          <w:sz w:val="24"/>
          <w:szCs w:val="24"/>
        </w:rPr>
        <w:t>1 вариант</w:t>
      </w:r>
    </w:p>
    <w:p w:rsidR="001D7BA2" w:rsidRPr="001D7BA2" w:rsidRDefault="001D7BA2" w:rsidP="00B936E2">
      <w:pPr>
        <w:spacing w:after="0"/>
        <w:ind w:firstLine="540"/>
        <w:jc w:val="both"/>
        <w:rPr>
          <w:rFonts w:ascii="Times New Roman" w:hAnsi="Times New Roman" w:cs="Times New Roman"/>
          <w:b/>
          <w:sz w:val="24"/>
          <w:szCs w:val="24"/>
        </w:rPr>
      </w:pPr>
      <w:r w:rsidRPr="001D7BA2">
        <w:rPr>
          <w:rFonts w:ascii="Times New Roman" w:hAnsi="Times New Roman" w:cs="Times New Roman"/>
          <w:b/>
          <w:sz w:val="24"/>
          <w:szCs w:val="24"/>
        </w:rPr>
        <w:t>Задача 1</w:t>
      </w:r>
    </w:p>
    <w:p w:rsidR="005E4443" w:rsidRPr="005E4443" w:rsidRDefault="005E4443" w:rsidP="00B936E2">
      <w:pPr>
        <w:spacing w:after="0"/>
        <w:ind w:firstLine="540"/>
        <w:jc w:val="both"/>
        <w:rPr>
          <w:rFonts w:ascii="Times New Roman" w:hAnsi="Times New Roman" w:cs="Times New Roman"/>
          <w:sz w:val="24"/>
          <w:szCs w:val="24"/>
        </w:rPr>
      </w:pPr>
      <w:r w:rsidRPr="005E4443">
        <w:rPr>
          <w:rFonts w:ascii="Times New Roman" w:hAnsi="Times New Roman" w:cs="Times New Roman"/>
          <w:sz w:val="24"/>
          <w:szCs w:val="24"/>
        </w:rPr>
        <w:t>Среднегодовая стоимость ОФ составляет 234 млн. рублей. Объем строительно-монтажных работ равен 451 млн. рублей. Среднесписочная численность работающих – 286 человек. Определить общие показатели  эффективности использования ОПФ.</w:t>
      </w:r>
    </w:p>
    <w:p w:rsidR="001D7BA2" w:rsidRPr="001D7BA2" w:rsidRDefault="001D7BA2" w:rsidP="00B936E2">
      <w:pPr>
        <w:spacing w:after="0"/>
        <w:ind w:firstLine="540"/>
        <w:jc w:val="both"/>
        <w:rPr>
          <w:rFonts w:ascii="Times New Roman" w:hAnsi="Times New Roman" w:cs="Times New Roman"/>
          <w:b/>
          <w:sz w:val="24"/>
          <w:szCs w:val="24"/>
        </w:rPr>
      </w:pPr>
      <w:r w:rsidRPr="001D7BA2">
        <w:rPr>
          <w:rFonts w:ascii="Times New Roman" w:hAnsi="Times New Roman" w:cs="Times New Roman"/>
          <w:b/>
          <w:sz w:val="24"/>
          <w:szCs w:val="24"/>
        </w:rPr>
        <w:t>Задача 2</w:t>
      </w:r>
    </w:p>
    <w:p w:rsidR="005E4443" w:rsidRDefault="005E4443" w:rsidP="00B936E2">
      <w:pPr>
        <w:spacing w:after="0"/>
        <w:ind w:firstLine="540"/>
        <w:jc w:val="both"/>
        <w:rPr>
          <w:rFonts w:ascii="Times New Roman" w:hAnsi="Times New Roman" w:cs="Times New Roman"/>
          <w:sz w:val="24"/>
          <w:szCs w:val="24"/>
        </w:rPr>
      </w:pPr>
      <w:r w:rsidRPr="005E4443">
        <w:rPr>
          <w:rFonts w:ascii="Times New Roman" w:hAnsi="Times New Roman" w:cs="Times New Roman"/>
          <w:sz w:val="24"/>
          <w:szCs w:val="24"/>
        </w:rPr>
        <w:t>Стоимость ОПФ на начало года – 773тыс. рублей. 01.02. были введены ОФ стоимостью 20 тыс. рублей, а 04.03 были выведены ОФ на сумму 70 тыс. рублей, 1.11 ввели ОПФ – 90 тыс. рублей. Объем продукции составил 2132,8 тыс. рублей. Определить фондоотдачу и фондоемкость.</w:t>
      </w:r>
    </w:p>
    <w:p w:rsidR="001D7BA2" w:rsidRPr="001D7BA2" w:rsidRDefault="001D7BA2" w:rsidP="00B936E2">
      <w:pPr>
        <w:spacing w:after="0"/>
        <w:ind w:firstLine="540"/>
        <w:jc w:val="both"/>
        <w:rPr>
          <w:rFonts w:ascii="Times New Roman" w:hAnsi="Times New Roman" w:cs="Times New Roman"/>
          <w:b/>
          <w:sz w:val="24"/>
          <w:szCs w:val="24"/>
        </w:rPr>
      </w:pPr>
      <w:r w:rsidRPr="001D7BA2">
        <w:rPr>
          <w:rFonts w:ascii="Times New Roman" w:hAnsi="Times New Roman" w:cs="Times New Roman"/>
          <w:b/>
          <w:sz w:val="24"/>
          <w:szCs w:val="24"/>
        </w:rPr>
        <w:t>Задача 3</w:t>
      </w:r>
    </w:p>
    <w:p w:rsidR="001D7BA2" w:rsidRDefault="005E4443" w:rsidP="001D7BA2">
      <w:pPr>
        <w:spacing w:after="0"/>
        <w:ind w:firstLine="540"/>
        <w:jc w:val="both"/>
        <w:rPr>
          <w:rFonts w:ascii="Times New Roman" w:hAnsi="Times New Roman" w:cs="Times New Roman"/>
          <w:sz w:val="24"/>
          <w:szCs w:val="24"/>
        </w:rPr>
      </w:pPr>
      <w:r w:rsidRPr="005E4443">
        <w:rPr>
          <w:rFonts w:ascii="Times New Roman" w:hAnsi="Times New Roman" w:cs="Times New Roman"/>
          <w:sz w:val="24"/>
          <w:szCs w:val="24"/>
        </w:rPr>
        <w:t>Определите фондовооружённость труда, если фондоотдача 1,32руб., годовой выпуск продукции 9126 тыс.рублей, среднегодовая численность рабочих 34 человека.</w:t>
      </w:r>
    </w:p>
    <w:p w:rsidR="001D7BA2" w:rsidRPr="001D7BA2" w:rsidRDefault="001D7BA2" w:rsidP="001D7BA2">
      <w:pPr>
        <w:spacing w:after="0"/>
        <w:ind w:firstLine="540"/>
        <w:jc w:val="both"/>
        <w:rPr>
          <w:rFonts w:ascii="Times New Roman" w:hAnsi="Times New Roman" w:cs="Times New Roman"/>
          <w:b/>
          <w:sz w:val="24"/>
          <w:szCs w:val="24"/>
        </w:rPr>
      </w:pPr>
      <w:r w:rsidRPr="001D7BA2">
        <w:rPr>
          <w:rFonts w:ascii="Times New Roman" w:hAnsi="Times New Roman" w:cs="Times New Roman"/>
          <w:b/>
          <w:sz w:val="24"/>
          <w:szCs w:val="24"/>
        </w:rPr>
        <w:t>Задача 4</w:t>
      </w:r>
    </w:p>
    <w:p w:rsidR="005E4443" w:rsidRDefault="005E4443" w:rsidP="001D7BA2">
      <w:pPr>
        <w:spacing w:after="0"/>
        <w:ind w:firstLine="540"/>
        <w:jc w:val="both"/>
        <w:rPr>
          <w:rFonts w:ascii="Times New Roman" w:hAnsi="Times New Roman" w:cs="Times New Roman"/>
          <w:sz w:val="24"/>
          <w:szCs w:val="24"/>
        </w:rPr>
      </w:pPr>
      <w:r w:rsidRPr="005E4443">
        <w:rPr>
          <w:rFonts w:ascii="Times New Roman" w:hAnsi="Times New Roman" w:cs="Times New Roman"/>
          <w:sz w:val="24"/>
          <w:szCs w:val="24"/>
        </w:rPr>
        <w:t xml:space="preserve"> Объем реализованной продукции в прошлом периоде составил 2015 млн. руб., средн</w:t>
      </w:r>
      <w:r w:rsidRPr="005E4443">
        <w:rPr>
          <w:rFonts w:ascii="Times New Roman" w:hAnsi="Times New Roman" w:cs="Times New Roman"/>
          <w:sz w:val="24"/>
          <w:szCs w:val="24"/>
        </w:rPr>
        <w:t>е</w:t>
      </w:r>
      <w:r w:rsidRPr="005E4443">
        <w:rPr>
          <w:rFonts w:ascii="Times New Roman" w:hAnsi="Times New Roman" w:cs="Times New Roman"/>
          <w:sz w:val="24"/>
          <w:szCs w:val="24"/>
        </w:rPr>
        <w:t>годовая стоимость основных производственных фондов – 485 млн. руб. В текущем периоде объем реализации увеличился на 19%, а среднегодовая стоимость – на 8%. Определить как изменится фондоотдача. Рассчитать фондорентабельность прошлого и отчётного периода, при условии что прибыль составляет 15% от реализованной продукции.</w:t>
      </w:r>
    </w:p>
    <w:p w:rsidR="00B936E2" w:rsidRPr="005E4443" w:rsidRDefault="00B936E2" w:rsidP="00B936E2">
      <w:pPr>
        <w:spacing w:after="0"/>
        <w:ind w:firstLine="709"/>
        <w:jc w:val="both"/>
        <w:rPr>
          <w:sz w:val="24"/>
          <w:szCs w:val="24"/>
        </w:rPr>
      </w:pPr>
    </w:p>
    <w:p w:rsidR="005E4443" w:rsidRPr="00B936E2" w:rsidRDefault="00B936E2" w:rsidP="00B936E2">
      <w:pPr>
        <w:spacing w:after="0"/>
        <w:jc w:val="center"/>
        <w:rPr>
          <w:rFonts w:ascii="Times New Roman" w:hAnsi="Times New Roman" w:cs="Times New Roman"/>
          <w:sz w:val="24"/>
          <w:szCs w:val="24"/>
        </w:rPr>
      </w:pPr>
      <w:r>
        <w:rPr>
          <w:rFonts w:ascii="Times New Roman" w:hAnsi="Times New Roman" w:cs="Times New Roman"/>
          <w:sz w:val="24"/>
          <w:szCs w:val="24"/>
        </w:rPr>
        <w:t>2 вариант</w:t>
      </w:r>
    </w:p>
    <w:p w:rsidR="005E4443" w:rsidRPr="001D7BA2" w:rsidRDefault="001D7BA2" w:rsidP="001D7BA2">
      <w:pPr>
        <w:spacing w:after="0"/>
        <w:ind w:firstLine="709"/>
        <w:rPr>
          <w:rFonts w:ascii="Times New Roman" w:eastAsia="Times New Roman" w:hAnsi="Times New Roman" w:cs="Times New Roman"/>
          <w:b/>
          <w:color w:val="000000"/>
          <w:sz w:val="24"/>
          <w:szCs w:val="24"/>
        </w:rPr>
      </w:pPr>
      <w:r w:rsidRPr="001D7BA2">
        <w:rPr>
          <w:rFonts w:ascii="Times New Roman" w:eastAsia="Times New Roman" w:hAnsi="Times New Roman" w:cs="Times New Roman"/>
          <w:b/>
          <w:color w:val="000000"/>
          <w:sz w:val="24"/>
          <w:szCs w:val="24"/>
        </w:rPr>
        <w:t>Задача 1</w:t>
      </w:r>
    </w:p>
    <w:p w:rsidR="00B936E2" w:rsidRDefault="00B936E2" w:rsidP="00B936E2">
      <w:pPr>
        <w:spacing w:after="0"/>
        <w:ind w:firstLine="709"/>
        <w:jc w:val="both"/>
        <w:rPr>
          <w:rFonts w:ascii="Times New Roman" w:hAnsi="Times New Roman" w:cs="Times New Roman"/>
          <w:bCs/>
          <w:sz w:val="24"/>
          <w:szCs w:val="24"/>
        </w:rPr>
      </w:pPr>
      <w:r w:rsidRPr="00B936E2">
        <w:rPr>
          <w:rFonts w:ascii="Times New Roman" w:hAnsi="Times New Roman" w:cs="Times New Roman"/>
          <w:bCs/>
          <w:sz w:val="24"/>
          <w:szCs w:val="24"/>
        </w:rPr>
        <w:t xml:space="preserve"> Среднегодовая стоимость ОФ составляет 376 млн. рублей. Объем строительно-монтажных работ равен 574 млн. рублей. Среднесписочная численность работающих – 316 человек. Определить общие показатели  эффект</w:t>
      </w:r>
      <w:r w:rsidR="001D7BA2">
        <w:rPr>
          <w:rFonts w:ascii="Times New Roman" w:hAnsi="Times New Roman" w:cs="Times New Roman"/>
          <w:bCs/>
          <w:sz w:val="24"/>
          <w:szCs w:val="24"/>
        </w:rPr>
        <w:t>и</w:t>
      </w:r>
      <w:r w:rsidRPr="00B936E2">
        <w:rPr>
          <w:rFonts w:ascii="Times New Roman" w:hAnsi="Times New Roman" w:cs="Times New Roman"/>
          <w:bCs/>
          <w:sz w:val="24"/>
          <w:szCs w:val="24"/>
        </w:rPr>
        <w:t>вности использования ОПФ.</w:t>
      </w:r>
    </w:p>
    <w:p w:rsidR="001D7BA2" w:rsidRPr="001D7BA2" w:rsidRDefault="001D7BA2" w:rsidP="00B936E2">
      <w:pPr>
        <w:spacing w:after="0"/>
        <w:ind w:firstLine="709"/>
        <w:jc w:val="both"/>
        <w:rPr>
          <w:rFonts w:ascii="Times New Roman" w:hAnsi="Times New Roman" w:cs="Times New Roman"/>
          <w:b/>
          <w:bCs/>
          <w:sz w:val="24"/>
          <w:szCs w:val="24"/>
        </w:rPr>
      </w:pPr>
      <w:r w:rsidRPr="001D7BA2">
        <w:rPr>
          <w:rFonts w:ascii="Times New Roman" w:hAnsi="Times New Roman" w:cs="Times New Roman"/>
          <w:b/>
          <w:bCs/>
          <w:sz w:val="24"/>
          <w:szCs w:val="24"/>
        </w:rPr>
        <w:t>Задача 2</w:t>
      </w:r>
    </w:p>
    <w:p w:rsidR="00B936E2" w:rsidRDefault="00B936E2" w:rsidP="00B936E2">
      <w:pPr>
        <w:spacing w:after="0"/>
        <w:ind w:firstLine="709"/>
        <w:jc w:val="both"/>
        <w:rPr>
          <w:rFonts w:ascii="Times New Roman" w:hAnsi="Times New Roman" w:cs="Times New Roman"/>
          <w:bCs/>
          <w:sz w:val="24"/>
          <w:szCs w:val="24"/>
        </w:rPr>
      </w:pPr>
      <w:r w:rsidRPr="00B936E2">
        <w:rPr>
          <w:rFonts w:ascii="Times New Roman" w:hAnsi="Times New Roman" w:cs="Times New Roman"/>
          <w:bCs/>
          <w:sz w:val="24"/>
          <w:szCs w:val="24"/>
        </w:rPr>
        <w:t>Стоимость ОПФ на начало года – 756 тыс. рублей. 01.03. были введены ОФ стоим</w:t>
      </w:r>
      <w:r w:rsidRPr="00B936E2">
        <w:rPr>
          <w:rFonts w:ascii="Times New Roman" w:hAnsi="Times New Roman" w:cs="Times New Roman"/>
          <w:bCs/>
          <w:sz w:val="24"/>
          <w:szCs w:val="24"/>
        </w:rPr>
        <w:t>о</w:t>
      </w:r>
      <w:r w:rsidRPr="00B936E2">
        <w:rPr>
          <w:rFonts w:ascii="Times New Roman" w:hAnsi="Times New Roman" w:cs="Times New Roman"/>
          <w:bCs/>
          <w:sz w:val="24"/>
          <w:szCs w:val="24"/>
        </w:rPr>
        <w:t>стью 40 тыс. рублей, а 03.04. были выведены ОФ на сумму 20,8 тыс. рублей, а 1.09 ввели ОФ на сумму – 56 тыс. руб. Объем продукции составил 3 246тыс. рублей. Определить фондоо</w:t>
      </w:r>
      <w:r w:rsidRPr="00B936E2">
        <w:rPr>
          <w:rFonts w:ascii="Times New Roman" w:hAnsi="Times New Roman" w:cs="Times New Roman"/>
          <w:bCs/>
          <w:sz w:val="24"/>
          <w:szCs w:val="24"/>
        </w:rPr>
        <w:t>т</w:t>
      </w:r>
      <w:r w:rsidRPr="00B936E2">
        <w:rPr>
          <w:rFonts w:ascii="Times New Roman" w:hAnsi="Times New Roman" w:cs="Times New Roman"/>
          <w:bCs/>
          <w:sz w:val="24"/>
          <w:szCs w:val="24"/>
        </w:rPr>
        <w:t>дачу, фондоемкость.</w:t>
      </w:r>
    </w:p>
    <w:p w:rsidR="001D7BA2" w:rsidRPr="001D7BA2" w:rsidRDefault="001D7BA2" w:rsidP="00B936E2">
      <w:pPr>
        <w:spacing w:after="0"/>
        <w:ind w:firstLine="709"/>
        <w:jc w:val="both"/>
        <w:rPr>
          <w:rFonts w:ascii="Times New Roman" w:hAnsi="Times New Roman" w:cs="Times New Roman"/>
          <w:b/>
          <w:bCs/>
          <w:sz w:val="24"/>
          <w:szCs w:val="24"/>
        </w:rPr>
      </w:pPr>
      <w:r w:rsidRPr="001D7BA2">
        <w:rPr>
          <w:rFonts w:ascii="Times New Roman" w:hAnsi="Times New Roman" w:cs="Times New Roman"/>
          <w:b/>
          <w:bCs/>
          <w:sz w:val="24"/>
          <w:szCs w:val="24"/>
        </w:rPr>
        <w:t>Задача 3</w:t>
      </w:r>
    </w:p>
    <w:p w:rsidR="00B936E2" w:rsidRDefault="00B936E2" w:rsidP="00B936E2">
      <w:pPr>
        <w:spacing w:after="0"/>
        <w:ind w:firstLine="709"/>
        <w:jc w:val="both"/>
        <w:rPr>
          <w:rFonts w:ascii="Times New Roman" w:hAnsi="Times New Roman" w:cs="Times New Roman"/>
          <w:bCs/>
          <w:sz w:val="24"/>
          <w:szCs w:val="24"/>
        </w:rPr>
      </w:pPr>
      <w:r w:rsidRPr="00B936E2">
        <w:rPr>
          <w:rFonts w:ascii="Times New Roman" w:hAnsi="Times New Roman" w:cs="Times New Roman"/>
          <w:bCs/>
          <w:sz w:val="24"/>
          <w:szCs w:val="24"/>
        </w:rPr>
        <w:t>Определите фондовооружённость труда, если фондоотдача 2,02руб., годовой выпуск продукции 8936 тыс.рублей, среднегодовая численность рабочих 110 человек.</w:t>
      </w:r>
    </w:p>
    <w:p w:rsidR="001D7BA2" w:rsidRPr="001D7BA2" w:rsidRDefault="001D7BA2" w:rsidP="00B936E2">
      <w:pPr>
        <w:spacing w:after="0"/>
        <w:ind w:firstLine="709"/>
        <w:jc w:val="both"/>
        <w:rPr>
          <w:rFonts w:ascii="Times New Roman" w:hAnsi="Times New Roman" w:cs="Times New Roman"/>
          <w:b/>
          <w:bCs/>
          <w:sz w:val="24"/>
          <w:szCs w:val="24"/>
        </w:rPr>
      </w:pPr>
      <w:r w:rsidRPr="001D7BA2">
        <w:rPr>
          <w:rFonts w:ascii="Times New Roman" w:hAnsi="Times New Roman" w:cs="Times New Roman"/>
          <w:b/>
          <w:bCs/>
          <w:sz w:val="24"/>
          <w:szCs w:val="24"/>
        </w:rPr>
        <w:t>Задача 4</w:t>
      </w:r>
    </w:p>
    <w:p w:rsidR="00B936E2" w:rsidRDefault="00B936E2" w:rsidP="00B936E2">
      <w:pPr>
        <w:spacing w:after="0"/>
        <w:ind w:firstLine="709"/>
        <w:jc w:val="both"/>
        <w:rPr>
          <w:rFonts w:ascii="Times New Roman" w:hAnsi="Times New Roman" w:cs="Times New Roman"/>
          <w:bCs/>
          <w:sz w:val="24"/>
          <w:szCs w:val="24"/>
        </w:rPr>
      </w:pPr>
      <w:r w:rsidRPr="00B936E2">
        <w:rPr>
          <w:rFonts w:ascii="Times New Roman" w:hAnsi="Times New Roman" w:cs="Times New Roman"/>
          <w:bCs/>
          <w:sz w:val="24"/>
          <w:szCs w:val="24"/>
        </w:rPr>
        <w:t>Объем реализованной продукции в прошлом периоде составил 2345 млн. руб., средн</w:t>
      </w:r>
      <w:r w:rsidRPr="00B936E2">
        <w:rPr>
          <w:rFonts w:ascii="Times New Roman" w:hAnsi="Times New Roman" w:cs="Times New Roman"/>
          <w:bCs/>
          <w:sz w:val="24"/>
          <w:szCs w:val="24"/>
        </w:rPr>
        <w:t>е</w:t>
      </w:r>
      <w:r w:rsidRPr="00B936E2">
        <w:rPr>
          <w:rFonts w:ascii="Times New Roman" w:hAnsi="Times New Roman" w:cs="Times New Roman"/>
          <w:bCs/>
          <w:sz w:val="24"/>
          <w:szCs w:val="24"/>
        </w:rPr>
        <w:t>годовая стоимость основных производственных фондов – 685 млн. руб. В текущем периоде объем реализации увеличился на 15%, а среднегодовая стоимость – на 10%. Определить как изменится фондоотдача. Рассчитать фондорентабельность прошлого и отчётного периода, при условии что прибыль составляет 12% от реализованной продукции</w:t>
      </w:r>
    </w:p>
    <w:p w:rsidR="00D81C82" w:rsidRPr="00B936E2" w:rsidRDefault="00D81C82" w:rsidP="00B936E2">
      <w:pPr>
        <w:spacing w:after="0"/>
        <w:ind w:firstLine="709"/>
        <w:jc w:val="both"/>
        <w:rPr>
          <w:rFonts w:ascii="Times New Roman" w:eastAsia="Times New Roman" w:hAnsi="Times New Roman" w:cs="Times New Roman"/>
          <w:b/>
          <w:color w:val="000000"/>
          <w:sz w:val="24"/>
          <w:szCs w:val="24"/>
        </w:rPr>
      </w:pPr>
      <w:r w:rsidRPr="00B936E2">
        <w:rPr>
          <w:rFonts w:ascii="Times New Roman" w:eastAsia="Times New Roman" w:hAnsi="Times New Roman" w:cs="Times New Roman"/>
          <w:b/>
          <w:color w:val="000000"/>
          <w:sz w:val="24"/>
          <w:szCs w:val="24"/>
        </w:rPr>
        <w:t>Контрольные вопросы:</w:t>
      </w:r>
    </w:p>
    <w:p w:rsidR="00D81C82" w:rsidRDefault="00D81C82" w:rsidP="001E569B">
      <w:pPr>
        <w:pStyle w:val="a9"/>
        <w:widowControl w:val="0"/>
        <w:numPr>
          <w:ilvl w:val="0"/>
          <w:numId w:val="9"/>
        </w:numPr>
        <w:spacing w:after="0"/>
        <w:jc w:val="both"/>
        <w:rPr>
          <w:rFonts w:ascii="Times New Roman" w:hAnsi="Times New Roman" w:cs="Times New Roman"/>
          <w:sz w:val="24"/>
          <w:szCs w:val="24"/>
        </w:rPr>
      </w:pPr>
      <w:r w:rsidRPr="00F86686">
        <w:rPr>
          <w:rFonts w:ascii="Times New Roman" w:hAnsi="Times New Roman" w:cs="Times New Roman"/>
          <w:sz w:val="24"/>
          <w:szCs w:val="24"/>
        </w:rPr>
        <w:lastRenderedPageBreak/>
        <w:t>Оформить отчет по практической работе.</w:t>
      </w:r>
    </w:p>
    <w:p w:rsidR="00D81C82" w:rsidRPr="00F86686" w:rsidRDefault="00D81C82" w:rsidP="001E569B">
      <w:pPr>
        <w:pStyle w:val="a9"/>
        <w:widowControl w:val="0"/>
        <w:numPr>
          <w:ilvl w:val="0"/>
          <w:numId w:val="9"/>
        </w:numPr>
        <w:spacing w:after="0"/>
        <w:jc w:val="both"/>
        <w:rPr>
          <w:rFonts w:ascii="Times New Roman" w:hAnsi="Times New Roman" w:cs="Times New Roman"/>
          <w:sz w:val="24"/>
          <w:szCs w:val="24"/>
        </w:rPr>
      </w:pPr>
      <w:r>
        <w:rPr>
          <w:rFonts w:ascii="Times New Roman" w:hAnsi="Times New Roman" w:cs="Times New Roman"/>
          <w:sz w:val="24"/>
          <w:szCs w:val="24"/>
        </w:rPr>
        <w:t>Для чего необходимо рассчитывать показатели уровня использования ОПФ?</w:t>
      </w:r>
    </w:p>
    <w:p w:rsidR="00D81C82" w:rsidRDefault="00D81C82" w:rsidP="004A04B6">
      <w:pPr>
        <w:spacing w:after="0"/>
        <w:jc w:val="center"/>
        <w:rPr>
          <w:rFonts w:ascii="Times New Roman" w:hAnsi="Times New Roman" w:cs="Times New Roman"/>
          <w:b/>
          <w:sz w:val="24"/>
          <w:szCs w:val="24"/>
        </w:rPr>
      </w:pPr>
    </w:p>
    <w:p w:rsidR="00F51429" w:rsidRPr="00F86686" w:rsidRDefault="00F51429" w:rsidP="004A04B6">
      <w:pPr>
        <w:spacing w:after="0"/>
        <w:jc w:val="center"/>
        <w:rPr>
          <w:rFonts w:ascii="Times New Roman" w:hAnsi="Times New Roman" w:cs="Times New Roman"/>
          <w:b/>
          <w:sz w:val="24"/>
          <w:szCs w:val="24"/>
        </w:rPr>
      </w:pPr>
      <w:r w:rsidRPr="00F86686">
        <w:rPr>
          <w:rFonts w:ascii="Times New Roman" w:hAnsi="Times New Roman" w:cs="Times New Roman"/>
          <w:b/>
          <w:sz w:val="24"/>
          <w:szCs w:val="24"/>
        </w:rPr>
        <w:t>Практическая раб</w:t>
      </w:r>
      <w:r w:rsidR="00F9531C">
        <w:rPr>
          <w:rFonts w:ascii="Times New Roman" w:hAnsi="Times New Roman" w:cs="Times New Roman"/>
          <w:b/>
          <w:sz w:val="24"/>
          <w:szCs w:val="24"/>
        </w:rPr>
        <w:t xml:space="preserve">ота № </w:t>
      </w:r>
      <w:r w:rsidR="00D81C82">
        <w:rPr>
          <w:rFonts w:ascii="Times New Roman" w:hAnsi="Times New Roman" w:cs="Times New Roman"/>
          <w:b/>
          <w:sz w:val="24"/>
          <w:szCs w:val="24"/>
        </w:rPr>
        <w:t>3</w:t>
      </w:r>
      <w:r w:rsidRPr="00F86686">
        <w:rPr>
          <w:rFonts w:ascii="Times New Roman" w:hAnsi="Times New Roman" w:cs="Times New Roman"/>
          <w:b/>
          <w:sz w:val="24"/>
          <w:szCs w:val="24"/>
        </w:rPr>
        <w:t xml:space="preserve">Расчет </w:t>
      </w:r>
      <w:r w:rsidR="00F9531C">
        <w:rPr>
          <w:rFonts w:ascii="Times New Roman" w:hAnsi="Times New Roman" w:cs="Times New Roman"/>
          <w:b/>
          <w:sz w:val="24"/>
          <w:szCs w:val="24"/>
        </w:rPr>
        <w:t>амортизационных отчислений</w:t>
      </w:r>
    </w:p>
    <w:p w:rsidR="00F51429" w:rsidRPr="00F86686" w:rsidRDefault="00F51429" w:rsidP="004A04B6">
      <w:pPr>
        <w:pStyle w:val="a3"/>
        <w:spacing w:line="276" w:lineRule="auto"/>
        <w:ind w:firstLine="709"/>
        <w:jc w:val="both"/>
        <w:rPr>
          <w:rFonts w:ascii="Times New Roman" w:hAnsi="Times New Roman"/>
          <w:sz w:val="24"/>
          <w:szCs w:val="24"/>
        </w:rPr>
      </w:pPr>
      <w:r w:rsidRPr="00F86686">
        <w:rPr>
          <w:rFonts w:ascii="Times New Roman" w:hAnsi="Times New Roman"/>
          <w:i/>
          <w:sz w:val="24"/>
          <w:szCs w:val="24"/>
        </w:rPr>
        <w:t>Цель занятия</w:t>
      </w:r>
      <w:r w:rsidRPr="00F86686">
        <w:rPr>
          <w:rFonts w:ascii="Times New Roman" w:hAnsi="Times New Roman"/>
          <w:sz w:val="24"/>
          <w:szCs w:val="24"/>
        </w:rPr>
        <w:t>: усвоение методики расчета суммы и  норм амортизационных отчисл</w:t>
      </w:r>
      <w:r w:rsidRPr="00F86686">
        <w:rPr>
          <w:rFonts w:ascii="Times New Roman" w:hAnsi="Times New Roman"/>
          <w:sz w:val="24"/>
          <w:szCs w:val="24"/>
        </w:rPr>
        <w:t>е</w:t>
      </w:r>
      <w:r w:rsidRPr="00F86686">
        <w:rPr>
          <w:rFonts w:ascii="Times New Roman" w:hAnsi="Times New Roman"/>
          <w:sz w:val="24"/>
          <w:szCs w:val="24"/>
        </w:rPr>
        <w:t xml:space="preserve">ний. </w:t>
      </w:r>
    </w:p>
    <w:p w:rsidR="00820F75" w:rsidRDefault="00820F75" w:rsidP="004A04B6">
      <w:pPr>
        <w:pStyle w:val="a3"/>
        <w:spacing w:line="276" w:lineRule="auto"/>
        <w:ind w:firstLine="709"/>
        <w:jc w:val="both"/>
        <w:rPr>
          <w:rFonts w:ascii="Times New Roman" w:hAnsi="Times New Roman"/>
          <w:i/>
          <w:sz w:val="24"/>
          <w:szCs w:val="24"/>
        </w:rPr>
      </w:pPr>
      <w:r w:rsidRPr="00F86686">
        <w:rPr>
          <w:rFonts w:ascii="Times New Roman" w:hAnsi="Times New Roman"/>
          <w:i/>
          <w:sz w:val="24"/>
          <w:szCs w:val="24"/>
        </w:rPr>
        <w:t>Знания:</w:t>
      </w:r>
    </w:p>
    <w:p w:rsidR="0086088C" w:rsidRPr="00F86686" w:rsidRDefault="0086088C" w:rsidP="001E569B">
      <w:pPr>
        <w:pStyle w:val="a3"/>
        <w:numPr>
          <w:ilvl w:val="0"/>
          <w:numId w:val="14"/>
        </w:numPr>
        <w:spacing w:line="276" w:lineRule="auto"/>
        <w:jc w:val="both"/>
        <w:rPr>
          <w:rFonts w:ascii="Times New Roman" w:hAnsi="Times New Roman"/>
          <w:i/>
          <w:sz w:val="24"/>
          <w:szCs w:val="24"/>
        </w:rPr>
      </w:pPr>
      <w:r>
        <w:rPr>
          <w:rFonts w:ascii="Times New Roman" w:hAnsi="Times New Roman"/>
          <w:sz w:val="24"/>
          <w:szCs w:val="24"/>
        </w:rPr>
        <w:t>Способы начисления амортизации.</w:t>
      </w:r>
    </w:p>
    <w:p w:rsidR="00820F75" w:rsidRDefault="00820F75" w:rsidP="004A04B6">
      <w:pPr>
        <w:pStyle w:val="a3"/>
        <w:spacing w:line="276" w:lineRule="auto"/>
        <w:ind w:firstLine="709"/>
        <w:jc w:val="both"/>
        <w:rPr>
          <w:rFonts w:ascii="Times New Roman" w:hAnsi="Times New Roman"/>
          <w:i/>
          <w:sz w:val="24"/>
          <w:szCs w:val="24"/>
        </w:rPr>
      </w:pPr>
      <w:r w:rsidRPr="00F86686">
        <w:rPr>
          <w:rFonts w:ascii="Times New Roman" w:hAnsi="Times New Roman"/>
          <w:i/>
          <w:sz w:val="24"/>
          <w:szCs w:val="24"/>
        </w:rPr>
        <w:t>Умения:</w:t>
      </w:r>
    </w:p>
    <w:p w:rsidR="0086088C" w:rsidRPr="0086088C" w:rsidRDefault="0086088C" w:rsidP="001E569B">
      <w:pPr>
        <w:pStyle w:val="a3"/>
        <w:numPr>
          <w:ilvl w:val="0"/>
          <w:numId w:val="14"/>
        </w:numPr>
        <w:spacing w:line="276" w:lineRule="auto"/>
        <w:jc w:val="both"/>
        <w:rPr>
          <w:rFonts w:ascii="Times New Roman" w:hAnsi="Times New Roman"/>
          <w:sz w:val="24"/>
          <w:szCs w:val="24"/>
        </w:rPr>
      </w:pPr>
      <w:r>
        <w:rPr>
          <w:rFonts w:ascii="Times New Roman" w:hAnsi="Times New Roman"/>
          <w:sz w:val="24"/>
          <w:szCs w:val="24"/>
        </w:rPr>
        <w:t>Определять сумму амортизационных отчислений.</w:t>
      </w:r>
    </w:p>
    <w:p w:rsidR="00F51429" w:rsidRPr="00F86686" w:rsidRDefault="00820F75" w:rsidP="004A04B6">
      <w:pPr>
        <w:pStyle w:val="a3"/>
        <w:spacing w:line="276" w:lineRule="auto"/>
        <w:ind w:firstLine="709"/>
        <w:rPr>
          <w:rFonts w:ascii="Times New Roman" w:hAnsi="Times New Roman"/>
          <w:sz w:val="24"/>
          <w:szCs w:val="24"/>
        </w:rPr>
      </w:pPr>
      <w:r w:rsidRPr="00F86686">
        <w:rPr>
          <w:rFonts w:ascii="Times New Roman" w:hAnsi="Times New Roman"/>
          <w:sz w:val="24"/>
          <w:szCs w:val="24"/>
        </w:rPr>
        <w:t>Теоретический материал</w:t>
      </w:r>
    </w:p>
    <w:p w:rsidR="00F51429" w:rsidRPr="00F86686" w:rsidRDefault="00F51429" w:rsidP="004A04B6">
      <w:pPr>
        <w:pStyle w:val="a3"/>
        <w:spacing w:line="276" w:lineRule="auto"/>
        <w:ind w:firstLine="709"/>
        <w:jc w:val="both"/>
        <w:rPr>
          <w:rFonts w:ascii="Times New Roman" w:hAnsi="Times New Roman"/>
          <w:sz w:val="24"/>
          <w:szCs w:val="24"/>
        </w:rPr>
      </w:pPr>
      <w:r w:rsidRPr="00F86686">
        <w:rPr>
          <w:rFonts w:ascii="Times New Roman" w:hAnsi="Times New Roman"/>
          <w:sz w:val="24"/>
          <w:szCs w:val="24"/>
        </w:rPr>
        <w:t>Амортизационные отчисления А, тыс. руб., производятся ежегодно рав</w:t>
      </w:r>
      <w:r w:rsidRPr="00F86686">
        <w:rPr>
          <w:rFonts w:ascii="Times New Roman" w:hAnsi="Times New Roman"/>
          <w:sz w:val="24"/>
          <w:szCs w:val="24"/>
        </w:rPr>
        <w:softHyphen/>
        <w:t xml:space="preserve">ными частями в течение срока службы основных фондов на основании норм амортизации от среднегодовой стоимости основных фондов </w:t>
      </w:r>
    </w:p>
    <w:p w:rsidR="00F51429" w:rsidRPr="00F86686" w:rsidRDefault="0099767F" w:rsidP="004A04B6">
      <w:pPr>
        <w:pStyle w:val="a3"/>
        <w:spacing w:line="276" w:lineRule="auto"/>
        <w:ind w:firstLine="709"/>
        <w:jc w:val="right"/>
        <w:rPr>
          <w:rFonts w:ascii="Times New Roman" w:hAnsi="Times New Roman"/>
          <w:sz w:val="24"/>
          <w:szCs w:val="24"/>
        </w:rPr>
      </w:pPr>
      <w:r w:rsidRPr="0099767F">
        <w:rPr>
          <w:noProof/>
          <w:sz w:val="24"/>
          <w:szCs w:val="24"/>
        </w:rPr>
        <w:pict>
          <v:shape id="_x0000_s1026" type="#_x0000_t75" style="position:absolute;left:0;text-align:left;margin-left:219pt;margin-top:5.3pt;width:67.3pt;height:30.75pt;z-index:251660288">
            <v:imagedata r:id="rId28" o:title=""/>
            <w10:wrap type="square" side="right"/>
          </v:shape>
          <o:OLEObject Type="Embed" ProgID="Equation.3" ShapeID="_x0000_s1026" DrawAspect="Content" ObjectID="_1708944304" r:id="rId29"/>
        </w:pict>
      </w:r>
    </w:p>
    <w:p w:rsidR="007D49D0" w:rsidRDefault="007D49D0" w:rsidP="007D49D0">
      <w:pPr>
        <w:pStyle w:val="a3"/>
        <w:spacing w:line="276" w:lineRule="auto"/>
        <w:jc w:val="both"/>
        <w:rPr>
          <w:rFonts w:ascii="Times New Roman" w:hAnsi="Times New Roman"/>
          <w:sz w:val="24"/>
          <w:szCs w:val="24"/>
        </w:rPr>
      </w:pPr>
    </w:p>
    <w:p w:rsidR="007D49D0" w:rsidRDefault="007D49D0" w:rsidP="007D49D0">
      <w:pPr>
        <w:pStyle w:val="a3"/>
        <w:spacing w:line="276" w:lineRule="auto"/>
        <w:jc w:val="both"/>
        <w:rPr>
          <w:rFonts w:ascii="Times New Roman" w:hAnsi="Times New Roman"/>
          <w:sz w:val="24"/>
          <w:szCs w:val="24"/>
        </w:rPr>
      </w:pPr>
    </w:p>
    <w:p w:rsidR="00F51429" w:rsidRPr="00F86686" w:rsidRDefault="00F51429" w:rsidP="007D49D0">
      <w:pPr>
        <w:pStyle w:val="a3"/>
        <w:spacing w:line="276" w:lineRule="auto"/>
        <w:ind w:firstLine="708"/>
        <w:jc w:val="both"/>
        <w:rPr>
          <w:rFonts w:ascii="Times New Roman" w:hAnsi="Times New Roman"/>
          <w:sz w:val="24"/>
          <w:szCs w:val="24"/>
        </w:rPr>
      </w:pPr>
      <w:r w:rsidRPr="00F86686">
        <w:rPr>
          <w:rFonts w:ascii="Times New Roman" w:hAnsi="Times New Roman"/>
          <w:sz w:val="24"/>
          <w:szCs w:val="24"/>
        </w:rPr>
        <w:t xml:space="preserve">где А - сумма годовых амортизационных отчислений; </w:t>
      </w:r>
    </w:p>
    <w:p w:rsidR="00F51429" w:rsidRPr="00F86686" w:rsidRDefault="00F51429" w:rsidP="004A04B6">
      <w:pPr>
        <w:pStyle w:val="a3"/>
        <w:spacing w:line="276" w:lineRule="auto"/>
        <w:ind w:firstLine="709"/>
        <w:jc w:val="both"/>
        <w:rPr>
          <w:rFonts w:ascii="Times New Roman" w:hAnsi="Times New Roman"/>
          <w:sz w:val="24"/>
          <w:szCs w:val="24"/>
        </w:rPr>
      </w:pPr>
      <w:r w:rsidRPr="00F86686">
        <w:rPr>
          <w:rFonts w:ascii="Times New Roman" w:hAnsi="Times New Roman"/>
          <w:sz w:val="24"/>
          <w:szCs w:val="24"/>
        </w:rPr>
        <w:t xml:space="preserve">     Ф - среднегодовая стоимость основных фондов, тыс. руб.; </w:t>
      </w:r>
    </w:p>
    <w:p w:rsidR="00F51429" w:rsidRPr="00F86686" w:rsidRDefault="00F51429" w:rsidP="004A04B6">
      <w:pPr>
        <w:pStyle w:val="a3"/>
        <w:spacing w:line="276" w:lineRule="auto"/>
        <w:ind w:firstLine="709"/>
        <w:jc w:val="both"/>
        <w:rPr>
          <w:rFonts w:ascii="Times New Roman" w:hAnsi="Times New Roman"/>
          <w:sz w:val="24"/>
          <w:szCs w:val="24"/>
        </w:rPr>
      </w:pPr>
      <w:r w:rsidRPr="00F86686">
        <w:rPr>
          <w:rFonts w:ascii="Times New Roman" w:hAnsi="Times New Roman"/>
          <w:sz w:val="24"/>
          <w:szCs w:val="24"/>
        </w:rPr>
        <w:t xml:space="preserve">На - норма амортизации, %. </w:t>
      </w:r>
    </w:p>
    <w:p w:rsidR="00F51429" w:rsidRPr="00F86686" w:rsidRDefault="00F51429" w:rsidP="004A04B6">
      <w:pPr>
        <w:spacing w:after="0"/>
        <w:ind w:firstLine="709"/>
        <w:jc w:val="both"/>
        <w:rPr>
          <w:rFonts w:ascii="Times New Roman" w:hAnsi="Times New Roman"/>
          <w:sz w:val="24"/>
          <w:szCs w:val="24"/>
        </w:rPr>
      </w:pPr>
      <w:r w:rsidRPr="00F86686">
        <w:rPr>
          <w:rFonts w:ascii="Times New Roman" w:hAnsi="Times New Roman"/>
          <w:sz w:val="24"/>
          <w:szCs w:val="24"/>
        </w:rPr>
        <w:t>Рас</w:t>
      </w:r>
      <w:r w:rsidRPr="00F86686">
        <w:rPr>
          <w:rFonts w:ascii="Times New Roman" w:hAnsi="Times New Roman"/>
          <w:sz w:val="24"/>
          <w:szCs w:val="24"/>
        </w:rPr>
        <w:softHyphen/>
        <w:t>чет нормы амортизации производится по формуле:</w:t>
      </w:r>
    </w:p>
    <w:p w:rsidR="00F51429" w:rsidRPr="00F86686" w:rsidRDefault="00F51429" w:rsidP="004A04B6">
      <w:pPr>
        <w:spacing w:after="0"/>
        <w:ind w:firstLine="709"/>
        <w:jc w:val="center"/>
        <w:rPr>
          <w:rFonts w:ascii="Times New Roman" w:hAnsi="Times New Roman"/>
          <w:sz w:val="24"/>
          <w:szCs w:val="24"/>
        </w:rPr>
      </w:pPr>
      <w:r w:rsidRPr="00F86686">
        <w:rPr>
          <w:rFonts w:ascii="Times New Roman" w:hAnsi="Times New Roman"/>
          <w:sz w:val="24"/>
          <w:szCs w:val="24"/>
        </w:rPr>
        <w:t>На=(1/</w:t>
      </w:r>
      <w:r w:rsidRPr="00F86686">
        <w:rPr>
          <w:rFonts w:ascii="Times New Roman" w:hAnsi="Times New Roman"/>
          <w:sz w:val="24"/>
          <w:szCs w:val="24"/>
          <w:lang w:val="en-US"/>
        </w:rPr>
        <w:t>n</w:t>
      </w:r>
      <w:r w:rsidRPr="00F86686">
        <w:rPr>
          <w:rFonts w:ascii="Times New Roman" w:hAnsi="Times New Roman"/>
          <w:sz w:val="24"/>
          <w:szCs w:val="24"/>
        </w:rPr>
        <w:t>)*100%</w:t>
      </w:r>
    </w:p>
    <w:p w:rsidR="00F51429" w:rsidRPr="00F86686" w:rsidRDefault="00F51429" w:rsidP="004A04B6">
      <w:pPr>
        <w:spacing w:after="0"/>
        <w:ind w:firstLine="709"/>
        <w:rPr>
          <w:rFonts w:ascii="Times New Roman" w:hAnsi="Times New Roman"/>
          <w:sz w:val="24"/>
          <w:szCs w:val="24"/>
        </w:rPr>
      </w:pPr>
      <w:r w:rsidRPr="00F86686">
        <w:rPr>
          <w:rFonts w:ascii="Times New Roman" w:hAnsi="Times New Roman"/>
          <w:sz w:val="24"/>
          <w:szCs w:val="24"/>
        </w:rPr>
        <w:t xml:space="preserve">Где </w:t>
      </w:r>
      <w:r w:rsidRPr="00F86686">
        <w:rPr>
          <w:rFonts w:ascii="Times New Roman" w:hAnsi="Times New Roman"/>
          <w:sz w:val="24"/>
          <w:szCs w:val="24"/>
          <w:lang w:val="en-US"/>
        </w:rPr>
        <w:t>n</w:t>
      </w:r>
      <w:r w:rsidRPr="00F86686">
        <w:rPr>
          <w:rFonts w:ascii="Times New Roman" w:hAnsi="Times New Roman"/>
          <w:sz w:val="24"/>
          <w:szCs w:val="24"/>
        </w:rPr>
        <w:t xml:space="preserve"> – количество месяцев (лет), за которые начисляется амортизация.</w:t>
      </w:r>
    </w:p>
    <w:p w:rsidR="00F51429" w:rsidRPr="00F86686" w:rsidRDefault="00F51429" w:rsidP="004A04B6">
      <w:pPr>
        <w:spacing w:after="0"/>
        <w:ind w:firstLine="709"/>
        <w:rPr>
          <w:rFonts w:ascii="Times New Roman" w:eastAsia="Times New Roman" w:hAnsi="Times New Roman" w:cs="Times New Roman"/>
          <w:color w:val="000000"/>
          <w:sz w:val="24"/>
          <w:szCs w:val="24"/>
        </w:rPr>
      </w:pPr>
      <w:r w:rsidRPr="00F86686">
        <w:rPr>
          <w:rFonts w:ascii="Times New Roman" w:eastAsia="Times New Roman" w:hAnsi="Times New Roman" w:cs="Times New Roman"/>
          <w:color w:val="000000"/>
          <w:sz w:val="24"/>
          <w:szCs w:val="24"/>
        </w:rPr>
        <w:t>При использовании нелинейного (ускоренного) метода начисления амортизации но</w:t>
      </w:r>
      <w:r w:rsidRPr="00F86686">
        <w:rPr>
          <w:rFonts w:ascii="Times New Roman" w:eastAsia="Times New Roman" w:hAnsi="Times New Roman" w:cs="Times New Roman"/>
          <w:color w:val="000000"/>
          <w:sz w:val="24"/>
          <w:szCs w:val="24"/>
        </w:rPr>
        <w:t>р</w:t>
      </w:r>
      <w:r w:rsidRPr="00F86686">
        <w:rPr>
          <w:rFonts w:ascii="Times New Roman" w:eastAsia="Times New Roman" w:hAnsi="Times New Roman" w:cs="Times New Roman"/>
          <w:color w:val="000000"/>
          <w:sz w:val="24"/>
          <w:szCs w:val="24"/>
        </w:rPr>
        <w:t>ма амортизации рассчитывается по формуле:</w:t>
      </w:r>
    </w:p>
    <w:p w:rsidR="00F51429" w:rsidRPr="00F86686" w:rsidRDefault="00F51429" w:rsidP="004A04B6">
      <w:pPr>
        <w:spacing w:after="0"/>
        <w:ind w:firstLine="709"/>
        <w:jc w:val="center"/>
        <w:rPr>
          <w:rFonts w:ascii="Times New Roman" w:hAnsi="Times New Roman"/>
          <w:sz w:val="24"/>
          <w:szCs w:val="24"/>
        </w:rPr>
      </w:pPr>
      <w:r w:rsidRPr="00F86686">
        <w:rPr>
          <w:rFonts w:ascii="Times New Roman" w:hAnsi="Times New Roman"/>
          <w:sz w:val="24"/>
          <w:szCs w:val="24"/>
        </w:rPr>
        <w:t>На=(2/</w:t>
      </w:r>
      <w:r w:rsidRPr="00F86686">
        <w:rPr>
          <w:rFonts w:ascii="Times New Roman" w:hAnsi="Times New Roman"/>
          <w:sz w:val="24"/>
          <w:szCs w:val="24"/>
          <w:lang w:val="en-US"/>
        </w:rPr>
        <w:t>n</w:t>
      </w:r>
      <w:r w:rsidRPr="00F86686">
        <w:rPr>
          <w:rFonts w:ascii="Times New Roman" w:hAnsi="Times New Roman"/>
          <w:sz w:val="24"/>
          <w:szCs w:val="24"/>
        </w:rPr>
        <w:t>)*100%</w:t>
      </w:r>
    </w:p>
    <w:p w:rsidR="009B758B" w:rsidRPr="00F86686" w:rsidRDefault="009B758B" w:rsidP="004A04B6">
      <w:pPr>
        <w:spacing w:after="0"/>
        <w:ind w:firstLine="709"/>
        <w:rPr>
          <w:rFonts w:ascii="Times New Roman" w:hAnsi="Times New Roman"/>
          <w:sz w:val="24"/>
          <w:szCs w:val="24"/>
        </w:rPr>
      </w:pPr>
      <w:r w:rsidRPr="00F86686">
        <w:rPr>
          <w:rFonts w:ascii="Times New Roman" w:hAnsi="Times New Roman"/>
          <w:sz w:val="24"/>
          <w:szCs w:val="24"/>
        </w:rPr>
        <w:t>Сумма амортизации рассчитывается по формуле:</w:t>
      </w:r>
    </w:p>
    <w:p w:rsidR="009B758B" w:rsidRPr="00F86686" w:rsidRDefault="009B758B" w:rsidP="004A04B6">
      <w:pPr>
        <w:spacing w:after="0"/>
        <w:ind w:firstLine="709"/>
        <w:jc w:val="center"/>
        <w:rPr>
          <w:rFonts w:ascii="Times New Roman" w:hAnsi="Times New Roman"/>
          <w:sz w:val="24"/>
          <w:szCs w:val="24"/>
        </w:rPr>
      </w:pPr>
      <w:r w:rsidRPr="00F86686">
        <w:rPr>
          <w:position w:val="-24"/>
          <w:sz w:val="24"/>
          <w:szCs w:val="24"/>
        </w:rPr>
        <w:object w:dxaOrig="1660" w:dyaOrig="620">
          <v:shape id="_x0000_i1031" type="#_x0000_t75" style="width:84.75pt;height:30.75pt" o:ole="">
            <v:imagedata r:id="rId30" o:title=""/>
          </v:shape>
          <o:OLEObject Type="Embed" ProgID="Equation.3" ShapeID="_x0000_i1031" DrawAspect="Content" ObjectID="_1708944282" r:id="rId31"/>
        </w:object>
      </w:r>
    </w:p>
    <w:p w:rsidR="009B758B" w:rsidRPr="00F86686" w:rsidRDefault="009B758B" w:rsidP="004A04B6">
      <w:pPr>
        <w:spacing w:after="0"/>
        <w:ind w:firstLine="709"/>
        <w:rPr>
          <w:rFonts w:ascii="Times New Roman" w:hAnsi="Times New Roman"/>
          <w:b/>
          <w:i/>
          <w:sz w:val="24"/>
          <w:szCs w:val="24"/>
        </w:rPr>
      </w:pPr>
      <w:r w:rsidRPr="00F86686">
        <w:rPr>
          <w:rFonts w:ascii="Times New Roman" w:hAnsi="Times New Roman"/>
          <w:b/>
          <w:i/>
          <w:sz w:val="24"/>
          <w:szCs w:val="24"/>
        </w:rPr>
        <w:t>Пример решения задач</w:t>
      </w:r>
      <w:r w:rsidR="005D6C39" w:rsidRPr="00F86686">
        <w:rPr>
          <w:rFonts w:ascii="Times New Roman" w:hAnsi="Times New Roman"/>
          <w:b/>
          <w:i/>
          <w:sz w:val="24"/>
          <w:szCs w:val="24"/>
        </w:rPr>
        <w:t>и</w:t>
      </w:r>
      <w:r w:rsidRPr="00F86686">
        <w:rPr>
          <w:rFonts w:ascii="Times New Roman" w:hAnsi="Times New Roman"/>
          <w:b/>
          <w:i/>
          <w:sz w:val="24"/>
          <w:szCs w:val="24"/>
        </w:rPr>
        <w:t>:</w:t>
      </w:r>
    </w:p>
    <w:p w:rsidR="009B758B" w:rsidRPr="00F86686" w:rsidRDefault="009B758B" w:rsidP="004A04B6">
      <w:pPr>
        <w:spacing w:after="0"/>
        <w:ind w:firstLine="709"/>
        <w:rPr>
          <w:rFonts w:ascii="Times New Roman" w:hAnsi="Times New Roman"/>
          <w:sz w:val="24"/>
          <w:szCs w:val="24"/>
        </w:rPr>
      </w:pPr>
      <w:r w:rsidRPr="00F86686">
        <w:rPr>
          <w:rFonts w:ascii="Times New Roman" w:hAnsi="Times New Roman"/>
          <w:sz w:val="24"/>
          <w:szCs w:val="24"/>
        </w:rPr>
        <w:t>Первоначальная стоимость группы объектов на 1 января составляла 160 тыс. руб., срок фактической эксплуатации – 3 года. Для данной группы объектов определен срок п</w:t>
      </w:r>
      <w:r w:rsidRPr="00F86686">
        <w:rPr>
          <w:rFonts w:ascii="Times New Roman" w:hAnsi="Times New Roman"/>
          <w:sz w:val="24"/>
          <w:szCs w:val="24"/>
        </w:rPr>
        <w:t>о</w:t>
      </w:r>
      <w:r w:rsidRPr="00F86686">
        <w:rPr>
          <w:rFonts w:ascii="Times New Roman" w:hAnsi="Times New Roman"/>
          <w:sz w:val="24"/>
          <w:szCs w:val="24"/>
        </w:rPr>
        <w:t>лезного использования 10 лет.</w:t>
      </w:r>
    </w:p>
    <w:p w:rsidR="009B758B" w:rsidRPr="00F86686" w:rsidRDefault="009B758B" w:rsidP="004A04B6">
      <w:pPr>
        <w:spacing w:after="0"/>
        <w:ind w:firstLine="709"/>
        <w:rPr>
          <w:rFonts w:ascii="Times New Roman" w:hAnsi="Times New Roman"/>
          <w:sz w:val="24"/>
          <w:szCs w:val="24"/>
        </w:rPr>
      </w:pPr>
      <w:r w:rsidRPr="00F86686">
        <w:rPr>
          <w:rFonts w:ascii="Times New Roman" w:hAnsi="Times New Roman"/>
          <w:sz w:val="24"/>
          <w:szCs w:val="24"/>
        </w:rPr>
        <w:t>Рассчитайте сумму амортизации, если амортизация начисляется:</w:t>
      </w:r>
    </w:p>
    <w:p w:rsidR="009B758B" w:rsidRPr="00F86686" w:rsidRDefault="009B758B" w:rsidP="004A04B6">
      <w:pPr>
        <w:spacing w:after="0"/>
        <w:ind w:firstLine="709"/>
        <w:rPr>
          <w:rFonts w:ascii="Times New Roman" w:hAnsi="Times New Roman"/>
          <w:sz w:val="24"/>
          <w:szCs w:val="24"/>
        </w:rPr>
      </w:pPr>
      <w:r w:rsidRPr="00F86686">
        <w:rPr>
          <w:rFonts w:ascii="Times New Roman" w:hAnsi="Times New Roman"/>
          <w:sz w:val="24"/>
          <w:szCs w:val="24"/>
        </w:rPr>
        <w:t xml:space="preserve">а) линейным способом; </w:t>
      </w:r>
    </w:p>
    <w:p w:rsidR="009B758B" w:rsidRPr="00F86686" w:rsidRDefault="009B758B" w:rsidP="004A04B6">
      <w:pPr>
        <w:spacing w:after="0"/>
        <w:ind w:firstLine="709"/>
        <w:rPr>
          <w:rFonts w:ascii="Times New Roman" w:hAnsi="Times New Roman"/>
          <w:sz w:val="24"/>
          <w:szCs w:val="24"/>
        </w:rPr>
      </w:pPr>
      <w:r w:rsidRPr="00F86686">
        <w:rPr>
          <w:rFonts w:ascii="Times New Roman" w:hAnsi="Times New Roman"/>
          <w:sz w:val="24"/>
          <w:szCs w:val="24"/>
        </w:rPr>
        <w:t xml:space="preserve">б) способом уменьшаемого остатка (коэффициент ускорения 2); </w:t>
      </w:r>
    </w:p>
    <w:p w:rsidR="002659BA" w:rsidRPr="00F86686" w:rsidRDefault="004F20A3" w:rsidP="004A04B6">
      <w:pPr>
        <w:spacing w:after="0"/>
        <w:ind w:firstLine="709"/>
        <w:rPr>
          <w:rFonts w:ascii="Times New Roman" w:hAnsi="Times New Roman"/>
          <w:sz w:val="24"/>
          <w:szCs w:val="24"/>
        </w:rPr>
      </w:pPr>
      <w:r w:rsidRPr="00F86686">
        <w:rPr>
          <w:rFonts w:ascii="Times New Roman" w:hAnsi="Times New Roman"/>
          <w:sz w:val="24"/>
          <w:szCs w:val="24"/>
        </w:rPr>
        <w:t xml:space="preserve">образец </w:t>
      </w:r>
      <w:r w:rsidR="009B758B" w:rsidRPr="00F86686">
        <w:rPr>
          <w:rFonts w:ascii="Times New Roman" w:hAnsi="Times New Roman"/>
          <w:sz w:val="24"/>
          <w:szCs w:val="24"/>
        </w:rPr>
        <w:t> </w:t>
      </w:r>
    </w:p>
    <w:p w:rsidR="009B758B" w:rsidRPr="00F86686" w:rsidRDefault="009B758B" w:rsidP="004A04B6">
      <w:pPr>
        <w:spacing w:after="0"/>
        <w:ind w:firstLine="709"/>
        <w:rPr>
          <w:rFonts w:ascii="Times New Roman" w:hAnsi="Times New Roman"/>
          <w:sz w:val="24"/>
          <w:szCs w:val="24"/>
        </w:rPr>
      </w:pPr>
      <w:r w:rsidRPr="00F86686">
        <w:rPr>
          <w:rFonts w:ascii="Times New Roman" w:hAnsi="Times New Roman"/>
          <w:b/>
          <w:bCs/>
          <w:i/>
          <w:iCs/>
          <w:sz w:val="24"/>
          <w:szCs w:val="24"/>
        </w:rPr>
        <w:t>Решение</w:t>
      </w:r>
    </w:p>
    <w:p w:rsidR="009B758B" w:rsidRPr="00F86686" w:rsidRDefault="009B758B" w:rsidP="004A04B6">
      <w:pPr>
        <w:spacing w:after="0"/>
        <w:ind w:firstLine="709"/>
        <w:rPr>
          <w:rFonts w:ascii="Times New Roman" w:hAnsi="Times New Roman"/>
          <w:sz w:val="24"/>
          <w:szCs w:val="24"/>
        </w:rPr>
      </w:pPr>
      <w:r w:rsidRPr="00F86686">
        <w:rPr>
          <w:rFonts w:ascii="Times New Roman" w:hAnsi="Times New Roman"/>
          <w:sz w:val="24"/>
          <w:szCs w:val="24"/>
        </w:rPr>
        <w:t>При решении данной задачи исходим из того, что остаточная стоимость представляет собой первоначальную стоимость за минусом износа</w:t>
      </w:r>
    </w:p>
    <w:p w:rsidR="009B758B" w:rsidRPr="00F86686" w:rsidRDefault="009B758B" w:rsidP="004A04B6">
      <w:pPr>
        <w:spacing w:after="0"/>
        <w:ind w:firstLine="709"/>
        <w:rPr>
          <w:rFonts w:ascii="Times New Roman" w:hAnsi="Times New Roman"/>
          <w:sz w:val="24"/>
          <w:szCs w:val="24"/>
        </w:rPr>
      </w:pPr>
      <w:r w:rsidRPr="00F86686">
        <w:rPr>
          <w:rFonts w:ascii="Times New Roman" w:hAnsi="Times New Roman"/>
          <w:sz w:val="24"/>
          <w:szCs w:val="24"/>
        </w:rPr>
        <w:t>а) Произведем расчет по линейному способу. Годовую сумму амортизации определ</w:t>
      </w:r>
      <w:r w:rsidRPr="00F86686">
        <w:rPr>
          <w:rFonts w:ascii="Times New Roman" w:hAnsi="Times New Roman"/>
          <w:sz w:val="24"/>
          <w:szCs w:val="24"/>
        </w:rPr>
        <w:t>я</w:t>
      </w:r>
      <w:r w:rsidRPr="00F86686">
        <w:rPr>
          <w:rFonts w:ascii="Times New Roman" w:hAnsi="Times New Roman"/>
          <w:sz w:val="24"/>
          <w:szCs w:val="24"/>
        </w:rPr>
        <w:t>ем по формуле</w:t>
      </w:r>
    </w:p>
    <w:p w:rsidR="009B758B" w:rsidRPr="00F86686" w:rsidRDefault="004F77A9" w:rsidP="004A04B6">
      <w:pPr>
        <w:spacing w:after="0"/>
        <w:ind w:firstLine="709"/>
        <w:rPr>
          <w:rFonts w:ascii="Times New Roman" w:hAnsi="Times New Roman"/>
          <w:sz w:val="24"/>
          <w:szCs w:val="24"/>
        </w:rPr>
      </w:pPr>
      <w:r w:rsidRPr="00F86686">
        <w:rPr>
          <w:position w:val="-24"/>
          <w:sz w:val="24"/>
          <w:szCs w:val="24"/>
        </w:rPr>
        <w:object w:dxaOrig="1280" w:dyaOrig="620">
          <v:shape id="_x0000_i1032" type="#_x0000_t75" style="width:65.25pt;height:30.75pt" o:ole="" o:allowoverlap="f">
            <v:imagedata r:id="rId32" o:title=""/>
          </v:shape>
          <o:OLEObject Type="Embed" ProgID="Equation.3" ShapeID="_x0000_i1032" DrawAspect="Content" ObjectID="_1708944283" r:id="rId33"/>
        </w:object>
      </w:r>
    </w:p>
    <w:p w:rsidR="009B758B" w:rsidRPr="00F86686" w:rsidRDefault="009B758B" w:rsidP="004A04B6">
      <w:pPr>
        <w:spacing w:after="0"/>
        <w:ind w:firstLine="709"/>
        <w:rPr>
          <w:rFonts w:ascii="Times New Roman" w:hAnsi="Times New Roman"/>
          <w:sz w:val="24"/>
          <w:szCs w:val="24"/>
        </w:rPr>
      </w:pPr>
      <w:r w:rsidRPr="00F86686">
        <w:rPr>
          <w:rFonts w:ascii="Times New Roman" w:hAnsi="Times New Roman"/>
          <w:sz w:val="24"/>
          <w:szCs w:val="24"/>
        </w:rPr>
        <w:t>Норма амортизации может быть установлена следующим образом:</w:t>
      </w:r>
    </w:p>
    <w:p w:rsidR="009B758B" w:rsidRPr="00F86686" w:rsidRDefault="009B758B" w:rsidP="004A04B6">
      <w:pPr>
        <w:spacing w:after="0"/>
        <w:ind w:firstLine="709"/>
        <w:rPr>
          <w:rFonts w:ascii="Times New Roman" w:hAnsi="Times New Roman"/>
          <w:sz w:val="24"/>
          <w:szCs w:val="24"/>
        </w:rPr>
      </w:pPr>
      <w:r w:rsidRPr="00F86686">
        <w:rPr>
          <w:rFonts w:ascii="Times New Roman" w:hAnsi="Times New Roman"/>
          <w:i/>
          <w:iCs/>
          <w:sz w:val="24"/>
          <w:szCs w:val="24"/>
        </w:rPr>
        <w:lastRenderedPageBreak/>
        <w:t>Н</w:t>
      </w:r>
      <w:r w:rsidRPr="00F86686">
        <w:rPr>
          <w:rFonts w:ascii="Times New Roman" w:hAnsi="Times New Roman"/>
          <w:i/>
          <w:iCs/>
          <w:sz w:val="24"/>
          <w:szCs w:val="24"/>
          <w:vertAlign w:val="subscript"/>
        </w:rPr>
        <w:t>а</w:t>
      </w:r>
      <w:r w:rsidRPr="00F86686">
        <w:rPr>
          <w:rFonts w:ascii="Times New Roman" w:hAnsi="Times New Roman"/>
          <w:sz w:val="24"/>
          <w:szCs w:val="24"/>
          <w:vertAlign w:val="subscript"/>
        </w:rPr>
        <w:t> </w:t>
      </w:r>
      <w:r w:rsidRPr="00F86686">
        <w:rPr>
          <w:rFonts w:ascii="Times New Roman" w:hAnsi="Times New Roman"/>
          <w:sz w:val="24"/>
          <w:szCs w:val="24"/>
        </w:rPr>
        <w:t>= 1 / </w:t>
      </w:r>
      <w:r w:rsidRPr="00F86686">
        <w:rPr>
          <w:rFonts w:ascii="Times New Roman" w:hAnsi="Times New Roman"/>
          <w:i/>
          <w:iCs/>
          <w:sz w:val="24"/>
          <w:szCs w:val="24"/>
          <w:lang w:val="en-US"/>
        </w:rPr>
        <w:t>n</w:t>
      </w:r>
      <w:r w:rsidRPr="00F86686">
        <w:rPr>
          <w:rFonts w:ascii="Times New Roman" w:hAnsi="Times New Roman"/>
          <w:i/>
          <w:iCs/>
          <w:sz w:val="24"/>
          <w:szCs w:val="24"/>
        </w:rPr>
        <w:t> </w:t>
      </w:r>
      <w:r w:rsidRPr="00F86686">
        <w:rPr>
          <w:rFonts w:ascii="Times New Roman" w:hAnsi="Times New Roman"/>
          <w:sz w:val="24"/>
          <w:szCs w:val="24"/>
        </w:rPr>
        <w:t>· 100</w:t>
      </w:r>
    </w:p>
    <w:p w:rsidR="009B758B" w:rsidRPr="00F86686" w:rsidRDefault="009B758B" w:rsidP="004A04B6">
      <w:pPr>
        <w:spacing w:after="0"/>
        <w:ind w:firstLine="709"/>
        <w:rPr>
          <w:rFonts w:ascii="Times New Roman" w:hAnsi="Times New Roman"/>
          <w:sz w:val="24"/>
          <w:szCs w:val="24"/>
        </w:rPr>
      </w:pPr>
      <w:r w:rsidRPr="00F86686">
        <w:rPr>
          <w:rFonts w:ascii="Times New Roman" w:hAnsi="Times New Roman"/>
          <w:sz w:val="24"/>
          <w:szCs w:val="24"/>
        </w:rPr>
        <w:t>Рассчитаем норму амортизации при сроке полезного использования 10 лет:</w:t>
      </w:r>
    </w:p>
    <w:p w:rsidR="009B758B" w:rsidRPr="00F86686" w:rsidRDefault="009B758B" w:rsidP="004A04B6">
      <w:pPr>
        <w:spacing w:after="0"/>
        <w:ind w:firstLine="709"/>
        <w:rPr>
          <w:rFonts w:ascii="Times New Roman" w:hAnsi="Times New Roman"/>
          <w:sz w:val="24"/>
          <w:szCs w:val="24"/>
        </w:rPr>
      </w:pPr>
      <w:r w:rsidRPr="00F86686">
        <w:rPr>
          <w:rFonts w:ascii="Times New Roman" w:hAnsi="Times New Roman"/>
          <w:i/>
          <w:iCs/>
          <w:sz w:val="24"/>
          <w:szCs w:val="24"/>
        </w:rPr>
        <w:t>Н</w:t>
      </w:r>
      <w:r w:rsidRPr="00F86686">
        <w:rPr>
          <w:rFonts w:ascii="Times New Roman" w:hAnsi="Times New Roman"/>
          <w:i/>
          <w:iCs/>
          <w:sz w:val="24"/>
          <w:szCs w:val="24"/>
          <w:vertAlign w:val="subscript"/>
        </w:rPr>
        <w:t>а </w:t>
      </w:r>
      <w:r w:rsidRPr="00F86686">
        <w:rPr>
          <w:rFonts w:ascii="Times New Roman" w:hAnsi="Times New Roman"/>
          <w:sz w:val="24"/>
          <w:szCs w:val="24"/>
        </w:rPr>
        <w:t>= 1 / 10 · 100 = 10 %.</w:t>
      </w:r>
    </w:p>
    <w:p w:rsidR="009B758B" w:rsidRPr="00F86686" w:rsidRDefault="009B758B" w:rsidP="004A04B6">
      <w:pPr>
        <w:spacing w:after="0"/>
        <w:ind w:firstLine="709"/>
        <w:rPr>
          <w:rFonts w:ascii="Times New Roman" w:hAnsi="Times New Roman"/>
          <w:sz w:val="24"/>
          <w:szCs w:val="24"/>
        </w:rPr>
      </w:pPr>
      <w:r w:rsidRPr="00F86686">
        <w:rPr>
          <w:rFonts w:ascii="Times New Roman" w:hAnsi="Times New Roman"/>
          <w:sz w:val="24"/>
          <w:szCs w:val="24"/>
        </w:rPr>
        <w:t>Амортизация за год составит</w:t>
      </w:r>
    </w:p>
    <w:p w:rsidR="009B758B" w:rsidRPr="00F86686" w:rsidRDefault="004F77A9" w:rsidP="004A04B6">
      <w:pPr>
        <w:spacing w:after="0"/>
        <w:ind w:firstLine="709"/>
        <w:rPr>
          <w:rFonts w:ascii="Times New Roman" w:hAnsi="Times New Roman"/>
          <w:sz w:val="24"/>
          <w:szCs w:val="24"/>
        </w:rPr>
      </w:pPr>
      <w:r w:rsidRPr="00F86686">
        <w:rPr>
          <w:position w:val="-24"/>
          <w:sz w:val="24"/>
          <w:szCs w:val="24"/>
        </w:rPr>
        <w:object w:dxaOrig="1300" w:dyaOrig="620">
          <v:shape id="_x0000_i1033" type="#_x0000_t75" style="width:66pt;height:30.75pt" o:ole="">
            <v:imagedata r:id="rId34" o:title=""/>
          </v:shape>
          <o:OLEObject Type="Embed" ProgID="Equation.3" ShapeID="_x0000_i1033" DrawAspect="Content" ObjectID="_1708944284" r:id="rId35"/>
        </w:object>
      </w:r>
      <w:r w:rsidR="009B758B" w:rsidRPr="00F86686">
        <w:rPr>
          <w:rFonts w:ascii="Times New Roman" w:hAnsi="Times New Roman"/>
          <w:sz w:val="24"/>
          <w:szCs w:val="24"/>
        </w:rPr>
        <w:t>= 16 тыс. руб.</w:t>
      </w:r>
    </w:p>
    <w:p w:rsidR="009B758B" w:rsidRPr="00F86686" w:rsidRDefault="009B758B" w:rsidP="004A04B6">
      <w:pPr>
        <w:spacing w:after="0"/>
        <w:ind w:firstLine="709"/>
        <w:rPr>
          <w:rFonts w:ascii="Times New Roman" w:hAnsi="Times New Roman"/>
          <w:sz w:val="24"/>
          <w:szCs w:val="24"/>
        </w:rPr>
      </w:pPr>
      <w:r w:rsidRPr="00F86686">
        <w:rPr>
          <w:rFonts w:ascii="Times New Roman" w:hAnsi="Times New Roman"/>
          <w:sz w:val="24"/>
          <w:szCs w:val="24"/>
        </w:rPr>
        <w:t>При этом способе сумма амортизации каждый год одинакова, поэтому амортизация  за три года равна:</w:t>
      </w:r>
    </w:p>
    <w:p w:rsidR="009B758B" w:rsidRPr="00F86686" w:rsidRDefault="009B758B" w:rsidP="004A04B6">
      <w:pPr>
        <w:spacing w:after="0"/>
        <w:ind w:firstLine="709"/>
        <w:rPr>
          <w:rFonts w:ascii="Times New Roman" w:hAnsi="Times New Roman"/>
          <w:sz w:val="24"/>
          <w:szCs w:val="24"/>
        </w:rPr>
      </w:pPr>
      <w:r w:rsidRPr="00F86686">
        <w:rPr>
          <w:rFonts w:ascii="Times New Roman" w:hAnsi="Times New Roman"/>
          <w:i/>
          <w:iCs/>
          <w:sz w:val="24"/>
          <w:szCs w:val="24"/>
        </w:rPr>
        <w:t>А</w:t>
      </w:r>
      <w:r w:rsidRPr="00F86686">
        <w:rPr>
          <w:rFonts w:ascii="Times New Roman" w:hAnsi="Times New Roman"/>
          <w:i/>
          <w:iCs/>
          <w:sz w:val="24"/>
          <w:szCs w:val="24"/>
          <w:vertAlign w:val="subscript"/>
        </w:rPr>
        <w:t>3</w:t>
      </w:r>
      <w:r w:rsidRPr="00F86686">
        <w:rPr>
          <w:rFonts w:ascii="Times New Roman" w:hAnsi="Times New Roman"/>
          <w:sz w:val="24"/>
          <w:szCs w:val="24"/>
        </w:rPr>
        <w:t> = 16 · 3 = 48 тыс. руб.</w:t>
      </w:r>
    </w:p>
    <w:p w:rsidR="009B758B" w:rsidRPr="00F86686" w:rsidRDefault="009B758B" w:rsidP="004A04B6">
      <w:pPr>
        <w:spacing w:after="0"/>
        <w:ind w:firstLine="709"/>
        <w:rPr>
          <w:rFonts w:ascii="Times New Roman" w:hAnsi="Times New Roman"/>
          <w:sz w:val="24"/>
          <w:szCs w:val="24"/>
        </w:rPr>
      </w:pPr>
      <w:r w:rsidRPr="00F86686">
        <w:rPr>
          <w:rFonts w:ascii="Times New Roman" w:hAnsi="Times New Roman"/>
          <w:sz w:val="24"/>
          <w:szCs w:val="24"/>
        </w:rPr>
        <w:t>б) Проведем расчет по способу уменьшаемого остатка. Для определения амортизации используем следующую формулу:</w:t>
      </w:r>
    </w:p>
    <w:p w:rsidR="009B758B" w:rsidRPr="00F86686" w:rsidRDefault="009B758B" w:rsidP="004A04B6">
      <w:pPr>
        <w:spacing w:after="0"/>
        <w:ind w:firstLine="709"/>
        <w:rPr>
          <w:rFonts w:ascii="Times New Roman" w:hAnsi="Times New Roman"/>
          <w:sz w:val="24"/>
          <w:szCs w:val="24"/>
        </w:rPr>
      </w:pPr>
      <w:r w:rsidRPr="00F86686">
        <w:rPr>
          <w:position w:val="-24"/>
          <w:sz w:val="24"/>
          <w:szCs w:val="24"/>
        </w:rPr>
        <w:object w:dxaOrig="1660" w:dyaOrig="620">
          <v:shape id="_x0000_i1034" type="#_x0000_t75" style="width:84.75pt;height:30.75pt" o:ole="">
            <v:imagedata r:id="rId36" o:title=""/>
          </v:shape>
          <o:OLEObject Type="Embed" ProgID="Equation.3" ShapeID="_x0000_i1034" DrawAspect="Content" ObjectID="_1708944285" r:id="rId37"/>
        </w:object>
      </w:r>
    </w:p>
    <w:p w:rsidR="009B758B" w:rsidRPr="00F86686" w:rsidRDefault="009B758B" w:rsidP="004A04B6">
      <w:pPr>
        <w:spacing w:after="0"/>
        <w:ind w:firstLine="709"/>
        <w:rPr>
          <w:rFonts w:ascii="Times New Roman" w:hAnsi="Times New Roman"/>
          <w:sz w:val="24"/>
          <w:szCs w:val="24"/>
        </w:rPr>
      </w:pPr>
      <w:r w:rsidRPr="00F86686">
        <w:rPr>
          <w:rFonts w:ascii="Times New Roman" w:hAnsi="Times New Roman"/>
          <w:sz w:val="24"/>
          <w:szCs w:val="24"/>
        </w:rPr>
        <w:t>Амортизация за первый год составит</w:t>
      </w:r>
    </w:p>
    <w:p w:rsidR="009B758B" w:rsidRPr="00F86686" w:rsidRDefault="009B758B" w:rsidP="004A04B6">
      <w:pPr>
        <w:spacing w:after="0"/>
        <w:ind w:firstLine="709"/>
        <w:rPr>
          <w:rFonts w:ascii="Times New Roman" w:hAnsi="Times New Roman"/>
          <w:sz w:val="24"/>
          <w:szCs w:val="24"/>
        </w:rPr>
      </w:pPr>
      <w:r w:rsidRPr="00F86686">
        <w:rPr>
          <w:rFonts w:ascii="Times New Roman" w:hAnsi="Times New Roman"/>
          <w:i/>
          <w:iCs/>
          <w:sz w:val="24"/>
          <w:szCs w:val="24"/>
        </w:rPr>
        <w:t>Н</w:t>
      </w:r>
      <w:r w:rsidRPr="00F86686">
        <w:rPr>
          <w:rFonts w:ascii="Times New Roman" w:hAnsi="Times New Roman"/>
          <w:i/>
          <w:iCs/>
          <w:sz w:val="24"/>
          <w:szCs w:val="24"/>
          <w:vertAlign w:val="subscript"/>
        </w:rPr>
        <w:t>а </w:t>
      </w:r>
      <w:r w:rsidRPr="00F86686">
        <w:rPr>
          <w:rFonts w:ascii="Times New Roman" w:hAnsi="Times New Roman"/>
          <w:sz w:val="24"/>
          <w:szCs w:val="24"/>
        </w:rPr>
        <w:t>= 2 / 10 · 100 = 20 %.</w:t>
      </w:r>
    </w:p>
    <w:p w:rsidR="009B758B" w:rsidRPr="00F86686" w:rsidRDefault="004F77A9" w:rsidP="004A04B6">
      <w:pPr>
        <w:spacing w:after="0"/>
        <w:ind w:firstLine="709"/>
        <w:rPr>
          <w:rFonts w:ascii="Times New Roman" w:hAnsi="Times New Roman" w:cs="Times New Roman"/>
          <w:sz w:val="24"/>
          <w:szCs w:val="24"/>
        </w:rPr>
      </w:pPr>
      <w:r w:rsidRPr="00F86686">
        <w:rPr>
          <w:rFonts w:ascii="Times New Roman" w:hAnsi="Times New Roman" w:cs="Times New Roman"/>
          <w:position w:val="-24"/>
          <w:sz w:val="24"/>
          <w:szCs w:val="24"/>
        </w:rPr>
        <w:object w:dxaOrig="1420" w:dyaOrig="620">
          <v:shape id="_x0000_i1035" type="#_x0000_t75" style="width:72.75pt;height:30.75pt" o:ole="">
            <v:imagedata r:id="rId38" o:title=""/>
          </v:shape>
          <o:OLEObject Type="Embed" ProgID="Equation.3" ShapeID="_x0000_i1035" DrawAspect="Content" ObjectID="_1708944286" r:id="rId39"/>
        </w:object>
      </w:r>
      <w:r w:rsidRPr="00F86686">
        <w:rPr>
          <w:rFonts w:ascii="Times New Roman" w:hAnsi="Times New Roman" w:cs="Times New Roman"/>
          <w:sz w:val="24"/>
          <w:szCs w:val="24"/>
        </w:rPr>
        <w:t>= 32 тыс. руб.</w:t>
      </w:r>
    </w:p>
    <w:p w:rsidR="009B758B" w:rsidRPr="00F86686" w:rsidRDefault="009B758B" w:rsidP="004A04B6">
      <w:pPr>
        <w:spacing w:after="0"/>
        <w:ind w:firstLine="709"/>
        <w:rPr>
          <w:rFonts w:ascii="Times New Roman" w:hAnsi="Times New Roman"/>
          <w:sz w:val="24"/>
          <w:szCs w:val="24"/>
        </w:rPr>
      </w:pPr>
      <w:r w:rsidRPr="00F86686">
        <w:rPr>
          <w:rFonts w:ascii="Times New Roman" w:hAnsi="Times New Roman"/>
          <w:sz w:val="24"/>
          <w:szCs w:val="24"/>
        </w:rPr>
        <w:t>за второй год –</w:t>
      </w:r>
      <w:r w:rsidR="004F77A9" w:rsidRPr="00F86686">
        <w:rPr>
          <w:rFonts w:ascii="Times New Roman" w:hAnsi="Times New Roman" w:cs="Times New Roman"/>
          <w:position w:val="-24"/>
          <w:sz w:val="24"/>
          <w:szCs w:val="24"/>
        </w:rPr>
        <w:object w:dxaOrig="2020" w:dyaOrig="620">
          <v:shape id="_x0000_i1036" type="#_x0000_t75" style="width:102.75pt;height:30.75pt" o:ole="">
            <v:imagedata r:id="rId40" o:title=""/>
          </v:shape>
          <o:OLEObject Type="Embed" ProgID="Equation.3" ShapeID="_x0000_i1036" DrawAspect="Content" ObjectID="_1708944287" r:id="rId41"/>
        </w:object>
      </w:r>
      <w:r w:rsidRPr="00F86686">
        <w:rPr>
          <w:rFonts w:ascii="Times New Roman" w:hAnsi="Times New Roman"/>
          <w:sz w:val="24"/>
          <w:szCs w:val="24"/>
        </w:rPr>
        <w:t>= 25,6 тыс. руб.,</w:t>
      </w:r>
    </w:p>
    <w:p w:rsidR="009B758B" w:rsidRPr="00F86686" w:rsidRDefault="009B758B" w:rsidP="004A04B6">
      <w:pPr>
        <w:spacing w:after="0"/>
        <w:ind w:firstLine="709"/>
        <w:rPr>
          <w:rFonts w:ascii="Times New Roman" w:hAnsi="Times New Roman"/>
          <w:sz w:val="24"/>
          <w:szCs w:val="24"/>
        </w:rPr>
      </w:pPr>
      <w:r w:rsidRPr="00F86686">
        <w:rPr>
          <w:rFonts w:ascii="Times New Roman" w:hAnsi="Times New Roman"/>
          <w:sz w:val="24"/>
          <w:szCs w:val="24"/>
        </w:rPr>
        <w:t>за третий год –</w:t>
      </w:r>
      <w:r w:rsidRPr="00F86686">
        <w:rPr>
          <w:rFonts w:ascii="Times New Roman" w:hAnsi="Times New Roman"/>
          <w:i/>
          <w:iCs/>
          <w:sz w:val="24"/>
          <w:szCs w:val="24"/>
        </w:rPr>
        <w:t>А</w:t>
      </w:r>
      <w:r w:rsidRPr="00F86686">
        <w:rPr>
          <w:rFonts w:ascii="Times New Roman" w:hAnsi="Times New Roman"/>
          <w:sz w:val="24"/>
          <w:szCs w:val="24"/>
          <w:vertAlign w:val="subscript"/>
        </w:rPr>
        <w:t>3</w:t>
      </w:r>
      <w:r w:rsidRPr="00F86686">
        <w:rPr>
          <w:rFonts w:ascii="Times New Roman" w:hAnsi="Times New Roman"/>
          <w:sz w:val="24"/>
          <w:szCs w:val="24"/>
        </w:rPr>
        <w:t xml:space="preserve"> = </w:t>
      </w:r>
      <w:r w:rsidR="001823F4" w:rsidRPr="00F86686">
        <w:rPr>
          <w:rFonts w:ascii="Times New Roman" w:hAnsi="Times New Roman" w:cs="Times New Roman"/>
          <w:position w:val="-24"/>
          <w:sz w:val="24"/>
          <w:szCs w:val="24"/>
        </w:rPr>
        <w:object w:dxaOrig="2580" w:dyaOrig="620">
          <v:shape id="_x0000_i1037" type="#_x0000_t75" style="width:131.25pt;height:30.75pt" o:ole="">
            <v:imagedata r:id="rId42" o:title=""/>
          </v:shape>
          <o:OLEObject Type="Embed" ProgID="Equation.3" ShapeID="_x0000_i1037" DrawAspect="Content" ObjectID="_1708944288" r:id="rId43"/>
        </w:object>
      </w:r>
      <w:r w:rsidRPr="00F86686">
        <w:rPr>
          <w:rFonts w:ascii="Times New Roman" w:hAnsi="Times New Roman"/>
          <w:sz w:val="24"/>
          <w:szCs w:val="24"/>
        </w:rPr>
        <w:t>= 20,48 тыс. руб.</w:t>
      </w:r>
    </w:p>
    <w:p w:rsidR="009B758B" w:rsidRPr="00F86686" w:rsidRDefault="004F77A9" w:rsidP="004A04B6">
      <w:pPr>
        <w:spacing w:after="0"/>
        <w:ind w:firstLine="709"/>
        <w:rPr>
          <w:rFonts w:ascii="Times New Roman" w:hAnsi="Times New Roman"/>
          <w:sz w:val="24"/>
          <w:szCs w:val="24"/>
        </w:rPr>
      </w:pPr>
      <w:r w:rsidRPr="00F86686">
        <w:rPr>
          <w:rFonts w:ascii="Times New Roman" w:hAnsi="Times New Roman"/>
          <w:sz w:val="24"/>
          <w:szCs w:val="24"/>
        </w:rPr>
        <w:t>Амортизация</w:t>
      </w:r>
      <w:r w:rsidR="009B758B" w:rsidRPr="00F86686">
        <w:rPr>
          <w:rFonts w:ascii="Times New Roman" w:hAnsi="Times New Roman"/>
          <w:sz w:val="24"/>
          <w:szCs w:val="24"/>
        </w:rPr>
        <w:t xml:space="preserve"> за три года </w:t>
      </w:r>
      <w:r w:rsidRPr="00F86686">
        <w:rPr>
          <w:rFonts w:ascii="Times New Roman" w:hAnsi="Times New Roman"/>
          <w:sz w:val="24"/>
          <w:szCs w:val="24"/>
        </w:rPr>
        <w:t>равна</w:t>
      </w:r>
      <w:r w:rsidR="009B758B" w:rsidRPr="00F86686">
        <w:rPr>
          <w:rFonts w:ascii="Times New Roman" w:hAnsi="Times New Roman"/>
          <w:sz w:val="24"/>
          <w:szCs w:val="24"/>
        </w:rPr>
        <w:t>:</w:t>
      </w:r>
    </w:p>
    <w:p w:rsidR="009B758B" w:rsidRPr="00F86686" w:rsidRDefault="004F77A9" w:rsidP="004A04B6">
      <w:pPr>
        <w:spacing w:after="0"/>
        <w:ind w:firstLine="709"/>
        <w:rPr>
          <w:rFonts w:ascii="Times New Roman" w:hAnsi="Times New Roman"/>
          <w:sz w:val="24"/>
          <w:szCs w:val="24"/>
        </w:rPr>
      </w:pPr>
      <w:r w:rsidRPr="00F86686">
        <w:rPr>
          <w:rFonts w:ascii="Times New Roman" w:hAnsi="Times New Roman"/>
          <w:i/>
          <w:iCs/>
          <w:sz w:val="24"/>
          <w:szCs w:val="24"/>
        </w:rPr>
        <w:t>А</w:t>
      </w:r>
      <w:r w:rsidR="009B758B" w:rsidRPr="00F86686">
        <w:rPr>
          <w:rFonts w:ascii="Times New Roman" w:hAnsi="Times New Roman"/>
          <w:i/>
          <w:iCs/>
          <w:sz w:val="24"/>
          <w:szCs w:val="24"/>
        </w:rPr>
        <w:t> </w:t>
      </w:r>
      <w:r w:rsidR="009B758B" w:rsidRPr="00F86686">
        <w:rPr>
          <w:rFonts w:ascii="Times New Roman" w:hAnsi="Times New Roman"/>
          <w:sz w:val="24"/>
          <w:szCs w:val="24"/>
        </w:rPr>
        <w:t>= 32 + 25,6 + 20,48 = 78,08 тыс. руб.</w:t>
      </w:r>
    </w:p>
    <w:p w:rsidR="00B47AC1" w:rsidRDefault="002659BA" w:rsidP="004A04B6">
      <w:pPr>
        <w:spacing w:after="0"/>
        <w:ind w:firstLine="709"/>
        <w:jc w:val="center"/>
        <w:rPr>
          <w:rFonts w:ascii="Times New Roman" w:hAnsi="Times New Roman"/>
          <w:i/>
          <w:sz w:val="24"/>
          <w:szCs w:val="24"/>
        </w:rPr>
      </w:pPr>
      <w:r w:rsidRPr="00F86686">
        <w:rPr>
          <w:rFonts w:ascii="Times New Roman" w:hAnsi="Times New Roman"/>
          <w:i/>
          <w:sz w:val="24"/>
          <w:szCs w:val="24"/>
        </w:rPr>
        <w:t>Задачи для решения</w:t>
      </w:r>
    </w:p>
    <w:p w:rsidR="003537C8" w:rsidRDefault="003537C8" w:rsidP="004A04B6">
      <w:pPr>
        <w:spacing w:after="0"/>
        <w:ind w:firstLine="709"/>
        <w:jc w:val="center"/>
        <w:rPr>
          <w:rFonts w:ascii="Times New Roman" w:hAnsi="Times New Roman"/>
          <w:sz w:val="24"/>
          <w:szCs w:val="24"/>
        </w:rPr>
      </w:pPr>
      <w:r>
        <w:rPr>
          <w:rFonts w:ascii="Times New Roman" w:hAnsi="Times New Roman"/>
          <w:sz w:val="24"/>
          <w:szCs w:val="24"/>
        </w:rPr>
        <w:t>1 вариант</w:t>
      </w:r>
    </w:p>
    <w:p w:rsidR="001D7BA2" w:rsidRPr="001D7BA2" w:rsidRDefault="001D7BA2" w:rsidP="001D7BA2">
      <w:pPr>
        <w:spacing w:after="0"/>
        <w:ind w:firstLine="709"/>
        <w:rPr>
          <w:rFonts w:ascii="Times New Roman" w:eastAsia="Times New Roman" w:hAnsi="Times New Roman" w:cs="Times New Roman"/>
          <w:b/>
          <w:color w:val="000000"/>
          <w:sz w:val="24"/>
          <w:szCs w:val="24"/>
        </w:rPr>
      </w:pPr>
      <w:r w:rsidRPr="001D7BA2">
        <w:rPr>
          <w:rFonts w:ascii="Times New Roman" w:hAnsi="Times New Roman"/>
          <w:b/>
          <w:sz w:val="24"/>
          <w:szCs w:val="24"/>
        </w:rPr>
        <w:t>Задача 1</w:t>
      </w:r>
    </w:p>
    <w:p w:rsidR="003537C8" w:rsidRDefault="003537C8" w:rsidP="003537C8">
      <w:pPr>
        <w:spacing w:after="0"/>
        <w:ind w:firstLine="709"/>
        <w:rPr>
          <w:rFonts w:ascii="Times New Roman" w:eastAsia="Times New Roman" w:hAnsi="Times New Roman" w:cs="Times New Roman"/>
          <w:color w:val="000000"/>
          <w:sz w:val="24"/>
          <w:szCs w:val="24"/>
        </w:rPr>
      </w:pPr>
      <w:r w:rsidRPr="003537C8">
        <w:rPr>
          <w:rFonts w:ascii="Times New Roman" w:eastAsia="Times New Roman" w:hAnsi="Times New Roman" w:cs="Times New Roman"/>
          <w:color w:val="000000"/>
          <w:sz w:val="24"/>
          <w:szCs w:val="24"/>
        </w:rPr>
        <w:t>Определить годовую сумму амортизации по объекту основных средств, если его пе</w:t>
      </w:r>
      <w:r w:rsidRPr="003537C8">
        <w:rPr>
          <w:rFonts w:ascii="Times New Roman" w:eastAsia="Times New Roman" w:hAnsi="Times New Roman" w:cs="Times New Roman"/>
          <w:color w:val="000000"/>
          <w:sz w:val="24"/>
          <w:szCs w:val="24"/>
        </w:rPr>
        <w:t>р</w:t>
      </w:r>
      <w:r w:rsidRPr="003537C8">
        <w:rPr>
          <w:rFonts w:ascii="Times New Roman" w:eastAsia="Times New Roman" w:hAnsi="Times New Roman" w:cs="Times New Roman"/>
          <w:color w:val="000000"/>
          <w:sz w:val="24"/>
          <w:szCs w:val="24"/>
        </w:rPr>
        <w:t>воначальная стоимость 546500 рублей. Срок полезного использования – 8 лет. Применяется линейный метод начисления амортизации.</w:t>
      </w:r>
    </w:p>
    <w:p w:rsidR="001D7BA2" w:rsidRPr="001D7BA2" w:rsidRDefault="001D7BA2" w:rsidP="003537C8">
      <w:pPr>
        <w:spacing w:after="0"/>
        <w:ind w:firstLine="709"/>
        <w:rPr>
          <w:rFonts w:ascii="Times New Roman" w:eastAsia="Times New Roman" w:hAnsi="Times New Roman" w:cs="Times New Roman"/>
          <w:b/>
          <w:color w:val="000000"/>
          <w:sz w:val="24"/>
          <w:szCs w:val="24"/>
        </w:rPr>
      </w:pPr>
      <w:r w:rsidRPr="001D7BA2">
        <w:rPr>
          <w:rFonts w:ascii="Times New Roman" w:eastAsia="Times New Roman" w:hAnsi="Times New Roman" w:cs="Times New Roman"/>
          <w:b/>
          <w:color w:val="000000"/>
          <w:sz w:val="24"/>
          <w:szCs w:val="24"/>
        </w:rPr>
        <w:t>Задача 2</w:t>
      </w:r>
    </w:p>
    <w:p w:rsidR="001D7BA2" w:rsidRDefault="003537C8" w:rsidP="003537C8">
      <w:pPr>
        <w:spacing w:after="0"/>
        <w:ind w:firstLine="709"/>
        <w:rPr>
          <w:rFonts w:ascii="Times New Roman" w:eastAsia="Times New Roman" w:hAnsi="Times New Roman" w:cs="Times New Roman"/>
          <w:color w:val="000000"/>
          <w:sz w:val="24"/>
          <w:szCs w:val="24"/>
        </w:rPr>
      </w:pPr>
      <w:r w:rsidRPr="003537C8">
        <w:rPr>
          <w:rFonts w:ascii="Times New Roman" w:eastAsia="Times New Roman" w:hAnsi="Times New Roman" w:cs="Times New Roman"/>
          <w:color w:val="000000"/>
          <w:sz w:val="24"/>
          <w:szCs w:val="24"/>
        </w:rPr>
        <w:t xml:space="preserve"> Определить сумму амортизации за 3 года эксплуатации объекта основных фондов, если его первоначальная стоимость – 396 тыс. руб., срок полезного использования – 6 лет, применяется нелинейный метод начисления амортизации.</w:t>
      </w:r>
    </w:p>
    <w:p w:rsidR="001D7BA2" w:rsidRPr="001D7BA2" w:rsidRDefault="001D7BA2" w:rsidP="003537C8">
      <w:pPr>
        <w:spacing w:after="0"/>
        <w:ind w:firstLine="709"/>
        <w:rPr>
          <w:rFonts w:ascii="Times New Roman" w:eastAsia="Times New Roman" w:hAnsi="Times New Roman" w:cs="Times New Roman"/>
          <w:b/>
          <w:color w:val="000000"/>
          <w:sz w:val="24"/>
          <w:szCs w:val="24"/>
        </w:rPr>
      </w:pPr>
      <w:r w:rsidRPr="001D7BA2">
        <w:rPr>
          <w:rFonts w:ascii="Times New Roman" w:eastAsia="Times New Roman" w:hAnsi="Times New Roman" w:cs="Times New Roman"/>
          <w:b/>
          <w:color w:val="000000"/>
          <w:sz w:val="24"/>
          <w:szCs w:val="24"/>
        </w:rPr>
        <w:t>Задача 3</w:t>
      </w:r>
    </w:p>
    <w:p w:rsidR="003537C8" w:rsidRPr="003537C8" w:rsidRDefault="003537C8" w:rsidP="003537C8">
      <w:pPr>
        <w:spacing w:after="0"/>
        <w:ind w:firstLine="709"/>
        <w:rPr>
          <w:rFonts w:ascii="Times New Roman" w:eastAsia="Times New Roman" w:hAnsi="Times New Roman" w:cs="Times New Roman"/>
          <w:color w:val="000000"/>
          <w:sz w:val="24"/>
          <w:szCs w:val="24"/>
        </w:rPr>
      </w:pPr>
      <w:r w:rsidRPr="003537C8">
        <w:rPr>
          <w:rFonts w:ascii="Times New Roman" w:eastAsia="Times New Roman" w:hAnsi="Times New Roman" w:cs="Times New Roman"/>
          <w:color w:val="000000"/>
          <w:sz w:val="24"/>
          <w:szCs w:val="24"/>
        </w:rPr>
        <w:t>Определите сумму износа оборудования за фактический срок службы, остаточную стоимость, коэффициент годности и коэффициент износа если:</w:t>
      </w:r>
    </w:p>
    <w:p w:rsidR="003537C8" w:rsidRPr="003537C8" w:rsidRDefault="003537C8" w:rsidP="003537C8">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3537C8">
        <w:rPr>
          <w:rFonts w:ascii="Times New Roman" w:eastAsia="Times New Roman" w:hAnsi="Times New Roman" w:cs="Times New Roman"/>
          <w:color w:val="000000"/>
          <w:sz w:val="24"/>
          <w:szCs w:val="24"/>
        </w:rPr>
        <w:tab/>
        <w:t>Амортизационные отчисления начисляются не равномерным способом;</w:t>
      </w:r>
    </w:p>
    <w:p w:rsidR="003537C8" w:rsidRPr="003537C8" w:rsidRDefault="003537C8" w:rsidP="003537C8">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3537C8">
        <w:rPr>
          <w:rFonts w:ascii="Times New Roman" w:eastAsia="Times New Roman" w:hAnsi="Times New Roman" w:cs="Times New Roman"/>
          <w:color w:val="000000"/>
          <w:sz w:val="24"/>
          <w:szCs w:val="24"/>
        </w:rPr>
        <w:tab/>
        <w:t xml:space="preserve">полная первоначальная стоимость оборудования равна 480 тыс.руб. ; </w:t>
      </w:r>
    </w:p>
    <w:p w:rsidR="003537C8" w:rsidRPr="003537C8" w:rsidRDefault="003537C8" w:rsidP="003537C8">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3537C8">
        <w:rPr>
          <w:rFonts w:ascii="Times New Roman" w:eastAsia="Times New Roman" w:hAnsi="Times New Roman" w:cs="Times New Roman"/>
          <w:color w:val="000000"/>
          <w:sz w:val="24"/>
          <w:szCs w:val="24"/>
        </w:rPr>
        <w:tab/>
        <w:t>срок службы 8 лет;</w:t>
      </w:r>
    </w:p>
    <w:p w:rsidR="003537C8" w:rsidRDefault="003537C8" w:rsidP="003537C8">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3537C8">
        <w:rPr>
          <w:rFonts w:ascii="Times New Roman" w:eastAsia="Times New Roman" w:hAnsi="Times New Roman" w:cs="Times New Roman"/>
          <w:color w:val="000000"/>
          <w:sz w:val="24"/>
          <w:szCs w:val="24"/>
        </w:rPr>
        <w:tab/>
        <w:t>фактический срок службы  3 года.</w:t>
      </w:r>
    </w:p>
    <w:p w:rsidR="001D7BA2" w:rsidRPr="001D7BA2" w:rsidRDefault="001D7BA2" w:rsidP="003537C8">
      <w:pPr>
        <w:spacing w:after="0"/>
        <w:ind w:firstLine="709"/>
        <w:rPr>
          <w:rFonts w:ascii="Times New Roman" w:eastAsia="Times New Roman" w:hAnsi="Times New Roman" w:cs="Times New Roman"/>
          <w:b/>
          <w:color w:val="000000"/>
          <w:sz w:val="24"/>
          <w:szCs w:val="24"/>
        </w:rPr>
      </w:pPr>
      <w:r w:rsidRPr="001D7BA2">
        <w:rPr>
          <w:rFonts w:ascii="Times New Roman" w:eastAsia="Times New Roman" w:hAnsi="Times New Roman" w:cs="Times New Roman"/>
          <w:b/>
          <w:color w:val="000000"/>
          <w:sz w:val="24"/>
          <w:szCs w:val="24"/>
        </w:rPr>
        <w:t>Задача 4</w:t>
      </w:r>
    </w:p>
    <w:p w:rsidR="003537C8" w:rsidRPr="003537C8" w:rsidRDefault="003537C8" w:rsidP="001D7BA2">
      <w:pPr>
        <w:spacing w:after="0"/>
        <w:rPr>
          <w:rFonts w:ascii="Times New Roman" w:eastAsia="Times New Roman" w:hAnsi="Times New Roman" w:cs="Times New Roman"/>
          <w:color w:val="000000"/>
          <w:sz w:val="24"/>
          <w:szCs w:val="24"/>
        </w:rPr>
      </w:pPr>
      <w:r w:rsidRPr="003537C8">
        <w:rPr>
          <w:rFonts w:ascii="Times New Roman" w:eastAsia="Times New Roman" w:hAnsi="Times New Roman" w:cs="Times New Roman"/>
          <w:color w:val="000000"/>
          <w:sz w:val="24"/>
          <w:szCs w:val="24"/>
        </w:rPr>
        <w:t xml:space="preserve"> Определите годовую сумму амортизации, норму амортизации, остаточную стоимость , к</w:t>
      </w:r>
      <w:r w:rsidRPr="003537C8">
        <w:rPr>
          <w:rFonts w:ascii="Times New Roman" w:eastAsia="Times New Roman" w:hAnsi="Times New Roman" w:cs="Times New Roman"/>
          <w:color w:val="000000"/>
          <w:sz w:val="24"/>
          <w:szCs w:val="24"/>
        </w:rPr>
        <w:t>о</w:t>
      </w:r>
      <w:r w:rsidRPr="003537C8">
        <w:rPr>
          <w:rFonts w:ascii="Times New Roman" w:eastAsia="Times New Roman" w:hAnsi="Times New Roman" w:cs="Times New Roman"/>
          <w:color w:val="000000"/>
          <w:sz w:val="24"/>
          <w:szCs w:val="24"/>
        </w:rPr>
        <w:t>эффициент годности и коэффициент износа, если:</w:t>
      </w:r>
    </w:p>
    <w:p w:rsidR="003537C8" w:rsidRPr="003537C8" w:rsidRDefault="003537C8" w:rsidP="003537C8">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3537C8">
        <w:rPr>
          <w:rFonts w:ascii="Times New Roman" w:eastAsia="Times New Roman" w:hAnsi="Times New Roman" w:cs="Times New Roman"/>
          <w:color w:val="000000"/>
          <w:sz w:val="24"/>
          <w:szCs w:val="24"/>
        </w:rPr>
        <w:tab/>
        <w:t>Срок службы оборудования  - 15 лет;</w:t>
      </w:r>
    </w:p>
    <w:p w:rsidR="003537C8" w:rsidRPr="003537C8" w:rsidRDefault="003537C8" w:rsidP="003537C8">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3537C8">
        <w:rPr>
          <w:rFonts w:ascii="Times New Roman" w:eastAsia="Times New Roman" w:hAnsi="Times New Roman" w:cs="Times New Roman"/>
          <w:color w:val="000000"/>
          <w:sz w:val="24"/>
          <w:szCs w:val="24"/>
        </w:rPr>
        <w:tab/>
        <w:t>Цена оборудования – 250 тыс.руб.</w:t>
      </w:r>
    </w:p>
    <w:p w:rsidR="003537C8" w:rsidRPr="003537C8" w:rsidRDefault="003537C8" w:rsidP="003537C8">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w:t>
      </w:r>
      <w:r w:rsidRPr="003537C8">
        <w:rPr>
          <w:rFonts w:ascii="Times New Roman" w:eastAsia="Times New Roman" w:hAnsi="Times New Roman" w:cs="Times New Roman"/>
          <w:color w:val="000000"/>
          <w:sz w:val="24"/>
          <w:szCs w:val="24"/>
        </w:rPr>
        <w:tab/>
        <w:t>Расходы на монтаж и установку оборудования 5% от цены</w:t>
      </w:r>
    </w:p>
    <w:p w:rsidR="003537C8" w:rsidRPr="003537C8" w:rsidRDefault="003537C8" w:rsidP="003537C8">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3537C8">
        <w:rPr>
          <w:rFonts w:ascii="Times New Roman" w:eastAsia="Times New Roman" w:hAnsi="Times New Roman" w:cs="Times New Roman"/>
          <w:color w:val="000000"/>
          <w:sz w:val="24"/>
          <w:szCs w:val="24"/>
        </w:rPr>
        <w:tab/>
        <w:t>Фактический срок службы – 5 месяцев.</w:t>
      </w:r>
    </w:p>
    <w:p w:rsidR="003537C8" w:rsidRDefault="003537C8" w:rsidP="003537C8">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3537C8">
        <w:rPr>
          <w:rFonts w:ascii="Times New Roman" w:eastAsia="Times New Roman" w:hAnsi="Times New Roman" w:cs="Times New Roman"/>
          <w:color w:val="000000"/>
          <w:sz w:val="24"/>
          <w:szCs w:val="24"/>
        </w:rPr>
        <w:tab/>
        <w:t>Линейный способ начисления амортизации</w:t>
      </w:r>
    </w:p>
    <w:p w:rsidR="003537C8" w:rsidRDefault="003537C8" w:rsidP="003537C8">
      <w:pPr>
        <w:spacing w:after="0"/>
        <w:ind w:firstLine="709"/>
        <w:jc w:val="center"/>
        <w:rPr>
          <w:rFonts w:ascii="Times New Roman" w:eastAsia="Times New Roman" w:hAnsi="Times New Roman" w:cs="Times New Roman"/>
          <w:color w:val="000000"/>
          <w:sz w:val="24"/>
          <w:szCs w:val="24"/>
        </w:rPr>
      </w:pPr>
    </w:p>
    <w:p w:rsidR="003537C8" w:rsidRDefault="003537C8" w:rsidP="003537C8">
      <w:pPr>
        <w:spacing w:after="0"/>
        <w:ind w:firstLine="709"/>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вариант</w:t>
      </w:r>
    </w:p>
    <w:p w:rsidR="003537C8" w:rsidRPr="00A86EA9" w:rsidRDefault="00A86EA9" w:rsidP="00A86EA9">
      <w:pPr>
        <w:spacing w:after="0"/>
        <w:ind w:firstLine="709"/>
        <w:rPr>
          <w:rFonts w:ascii="Times New Roman" w:eastAsia="Times New Roman" w:hAnsi="Times New Roman" w:cs="Times New Roman"/>
          <w:b/>
          <w:color w:val="000000"/>
          <w:sz w:val="24"/>
          <w:szCs w:val="24"/>
        </w:rPr>
      </w:pPr>
      <w:r w:rsidRPr="00A86EA9">
        <w:rPr>
          <w:rFonts w:ascii="Times New Roman" w:eastAsia="Times New Roman" w:hAnsi="Times New Roman" w:cs="Times New Roman"/>
          <w:b/>
          <w:color w:val="000000"/>
          <w:sz w:val="24"/>
          <w:szCs w:val="24"/>
        </w:rPr>
        <w:t>Задача 1</w:t>
      </w:r>
    </w:p>
    <w:p w:rsidR="003537C8" w:rsidRDefault="003537C8" w:rsidP="003537C8">
      <w:pPr>
        <w:spacing w:after="0"/>
        <w:ind w:firstLine="709"/>
        <w:rPr>
          <w:rFonts w:ascii="Times New Roman" w:eastAsia="Times New Roman" w:hAnsi="Times New Roman" w:cs="Times New Roman"/>
          <w:color w:val="000000"/>
          <w:sz w:val="24"/>
          <w:szCs w:val="24"/>
        </w:rPr>
      </w:pPr>
      <w:r w:rsidRPr="003537C8">
        <w:rPr>
          <w:rFonts w:ascii="Times New Roman" w:eastAsia="Times New Roman" w:hAnsi="Times New Roman" w:cs="Times New Roman"/>
          <w:color w:val="000000"/>
          <w:sz w:val="24"/>
          <w:szCs w:val="24"/>
        </w:rPr>
        <w:t>Определить годовую сумму амортизации по объекту основных средств, если его пе</w:t>
      </w:r>
      <w:r w:rsidRPr="003537C8">
        <w:rPr>
          <w:rFonts w:ascii="Times New Roman" w:eastAsia="Times New Roman" w:hAnsi="Times New Roman" w:cs="Times New Roman"/>
          <w:color w:val="000000"/>
          <w:sz w:val="24"/>
          <w:szCs w:val="24"/>
        </w:rPr>
        <w:t>р</w:t>
      </w:r>
      <w:r w:rsidRPr="003537C8">
        <w:rPr>
          <w:rFonts w:ascii="Times New Roman" w:eastAsia="Times New Roman" w:hAnsi="Times New Roman" w:cs="Times New Roman"/>
          <w:color w:val="000000"/>
          <w:sz w:val="24"/>
          <w:szCs w:val="24"/>
        </w:rPr>
        <w:t>воначальная стоимость 586500 рублей. Срок полезного использования – 8 лет. Применяется линейный метод начисления амортизации.</w:t>
      </w:r>
    </w:p>
    <w:p w:rsidR="00A86EA9" w:rsidRDefault="00A86EA9" w:rsidP="003537C8">
      <w:pPr>
        <w:spacing w:after="0"/>
        <w:ind w:firstLine="709"/>
        <w:rPr>
          <w:rFonts w:ascii="Times New Roman" w:eastAsia="Times New Roman" w:hAnsi="Times New Roman" w:cs="Times New Roman"/>
          <w:b/>
          <w:color w:val="000000"/>
          <w:sz w:val="24"/>
          <w:szCs w:val="24"/>
        </w:rPr>
      </w:pPr>
      <w:r w:rsidRPr="00A86EA9">
        <w:rPr>
          <w:rFonts w:ascii="Times New Roman" w:eastAsia="Times New Roman" w:hAnsi="Times New Roman" w:cs="Times New Roman"/>
          <w:b/>
          <w:color w:val="000000"/>
          <w:sz w:val="24"/>
          <w:szCs w:val="24"/>
        </w:rPr>
        <w:t>Задача 2</w:t>
      </w:r>
    </w:p>
    <w:p w:rsidR="003537C8" w:rsidRDefault="003537C8" w:rsidP="003537C8">
      <w:pPr>
        <w:spacing w:after="0"/>
        <w:ind w:firstLine="709"/>
        <w:rPr>
          <w:rFonts w:ascii="Times New Roman" w:eastAsia="Times New Roman" w:hAnsi="Times New Roman" w:cs="Times New Roman"/>
          <w:color w:val="000000"/>
          <w:sz w:val="24"/>
          <w:szCs w:val="24"/>
        </w:rPr>
      </w:pPr>
      <w:r w:rsidRPr="003537C8">
        <w:rPr>
          <w:rFonts w:ascii="Times New Roman" w:eastAsia="Times New Roman" w:hAnsi="Times New Roman" w:cs="Times New Roman"/>
          <w:color w:val="000000"/>
          <w:sz w:val="24"/>
          <w:szCs w:val="24"/>
        </w:rPr>
        <w:t xml:space="preserve"> Определить сумму амортизации за 4 года эксплуатации объекта основных фондов, если его первоначальная стоимость – 676 тыс. руб., срок полезного использования – 10 лет, применяется нелинейный метод начисления амортизации.</w:t>
      </w:r>
    </w:p>
    <w:p w:rsidR="00A86EA9" w:rsidRPr="00A86EA9" w:rsidRDefault="00A86EA9" w:rsidP="003537C8">
      <w:pPr>
        <w:spacing w:after="0"/>
        <w:ind w:firstLine="709"/>
        <w:rPr>
          <w:rFonts w:ascii="Times New Roman" w:eastAsia="Times New Roman" w:hAnsi="Times New Roman" w:cs="Times New Roman"/>
          <w:b/>
          <w:color w:val="000000"/>
          <w:sz w:val="24"/>
          <w:szCs w:val="24"/>
        </w:rPr>
      </w:pPr>
      <w:r w:rsidRPr="00A86EA9">
        <w:rPr>
          <w:rFonts w:ascii="Times New Roman" w:eastAsia="Times New Roman" w:hAnsi="Times New Roman" w:cs="Times New Roman"/>
          <w:b/>
          <w:color w:val="000000"/>
          <w:sz w:val="24"/>
          <w:szCs w:val="24"/>
        </w:rPr>
        <w:t>Задача 3</w:t>
      </w:r>
    </w:p>
    <w:p w:rsidR="003537C8" w:rsidRPr="003537C8" w:rsidRDefault="003537C8" w:rsidP="003537C8">
      <w:pPr>
        <w:spacing w:after="0"/>
        <w:ind w:firstLine="709"/>
        <w:rPr>
          <w:rFonts w:ascii="Times New Roman" w:eastAsia="Times New Roman" w:hAnsi="Times New Roman" w:cs="Times New Roman"/>
          <w:color w:val="000000"/>
          <w:sz w:val="24"/>
          <w:szCs w:val="24"/>
        </w:rPr>
      </w:pPr>
      <w:r w:rsidRPr="003537C8">
        <w:rPr>
          <w:rFonts w:ascii="Times New Roman" w:eastAsia="Times New Roman" w:hAnsi="Times New Roman" w:cs="Times New Roman"/>
          <w:color w:val="000000"/>
          <w:sz w:val="24"/>
          <w:szCs w:val="24"/>
        </w:rPr>
        <w:t>Определите сумму износа оборудования за фактический срок службы, остаточную стоимость, коэффициент годности и коэффициент износа если:</w:t>
      </w:r>
    </w:p>
    <w:p w:rsidR="003537C8" w:rsidRPr="003537C8" w:rsidRDefault="003537C8" w:rsidP="003537C8">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3537C8">
        <w:rPr>
          <w:rFonts w:ascii="Times New Roman" w:eastAsia="Times New Roman" w:hAnsi="Times New Roman" w:cs="Times New Roman"/>
          <w:color w:val="000000"/>
          <w:sz w:val="24"/>
          <w:szCs w:val="24"/>
        </w:rPr>
        <w:tab/>
        <w:t>Амортизационные отчисления начисляются не равномерным способом;</w:t>
      </w:r>
    </w:p>
    <w:p w:rsidR="003537C8" w:rsidRPr="003537C8" w:rsidRDefault="003537C8" w:rsidP="003537C8">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3537C8">
        <w:rPr>
          <w:rFonts w:ascii="Times New Roman" w:eastAsia="Times New Roman" w:hAnsi="Times New Roman" w:cs="Times New Roman"/>
          <w:color w:val="000000"/>
          <w:sz w:val="24"/>
          <w:szCs w:val="24"/>
        </w:rPr>
        <w:tab/>
        <w:t xml:space="preserve">полная первоначальная стоимость оборудования равна 880 тыс.руб. ; </w:t>
      </w:r>
    </w:p>
    <w:p w:rsidR="003537C8" w:rsidRPr="003537C8" w:rsidRDefault="003537C8" w:rsidP="003537C8">
      <w:pPr>
        <w:spacing w:after="0"/>
        <w:ind w:firstLine="709"/>
        <w:rPr>
          <w:rFonts w:ascii="Times New Roman" w:eastAsia="Times New Roman" w:hAnsi="Times New Roman" w:cs="Times New Roman"/>
          <w:color w:val="000000"/>
          <w:sz w:val="24"/>
          <w:szCs w:val="24"/>
        </w:rPr>
      </w:pPr>
      <w:r w:rsidRPr="003537C8">
        <w:rPr>
          <w:rFonts w:ascii="Times New Roman" w:eastAsia="Times New Roman" w:hAnsi="Times New Roman" w:cs="Times New Roman"/>
          <w:color w:val="000000"/>
          <w:sz w:val="24"/>
          <w:szCs w:val="24"/>
        </w:rPr>
        <w:t>•</w:t>
      </w:r>
      <w:r w:rsidRPr="003537C8">
        <w:rPr>
          <w:rFonts w:ascii="Times New Roman" w:eastAsia="Times New Roman" w:hAnsi="Times New Roman" w:cs="Times New Roman"/>
          <w:color w:val="000000"/>
          <w:sz w:val="24"/>
          <w:szCs w:val="24"/>
        </w:rPr>
        <w:tab/>
        <w:t>срок службы 8 лет;</w:t>
      </w:r>
    </w:p>
    <w:p w:rsidR="003537C8" w:rsidRDefault="003537C8" w:rsidP="003537C8">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3537C8">
        <w:rPr>
          <w:rFonts w:ascii="Times New Roman" w:eastAsia="Times New Roman" w:hAnsi="Times New Roman" w:cs="Times New Roman"/>
          <w:color w:val="000000"/>
          <w:sz w:val="24"/>
          <w:szCs w:val="24"/>
        </w:rPr>
        <w:tab/>
        <w:t>фактический срок службы 5 лет.</w:t>
      </w:r>
    </w:p>
    <w:p w:rsidR="00A86EA9" w:rsidRPr="00A86EA9" w:rsidRDefault="00A86EA9" w:rsidP="003537C8">
      <w:pPr>
        <w:spacing w:after="0"/>
        <w:ind w:firstLine="709"/>
        <w:rPr>
          <w:rFonts w:ascii="Times New Roman" w:eastAsia="Times New Roman" w:hAnsi="Times New Roman" w:cs="Times New Roman"/>
          <w:b/>
          <w:color w:val="000000"/>
          <w:sz w:val="24"/>
          <w:szCs w:val="24"/>
        </w:rPr>
      </w:pPr>
      <w:r w:rsidRPr="00A86EA9">
        <w:rPr>
          <w:rFonts w:ascii="Times New Roman" w:eastAsia="Times New Roman" w:hAnsi="Times New Roman" w:cs="Times New Roman"/>
          <w:b/>
          <w:color w:val="000000"/>
          <w:sz w:val="24"/>
          <w:szCs w:val="24"/>
        </w:rPr>
        <w:t>Задача 4</w:t>
      </w:r>
    </w:p>
    <w:p w:rsidR="003537C8" w:rsidRPr="003537C8" w:rsidRDefault="003537C8" w:rsidP="003537C8">
      <w:pPr>
        <w:spacing w:after="0"/>
        <w:ind w:firstLine="709"/>
        <w:rPr>
          <w:rFonts w:ascii="Times New Roman" w:eastAsia="Times New Roman" w:hAnsi="Times New Roman" w:cs="Times New Roman"/>
          <w:color w:val="000000"/>
          <w:sz w:val="24"/>
          <w:szCs w:val="24"/>
        </w:rPr>
      </w:pPr>
      <w:r w:rsidRPr="003537C8">
        <w:rPr>
          <w:rFonts w:ascii="Times New Roman" w:eastAsia="Times New Roman" w:hAnsi="Times New Roman" w:cs="Times New Roman"/>
          <w:color w:val="000000"/>
          <w:sz w:val="24"/>
          <w:szCs w:val="24"/>
        </w:rPr>
        <w:t xml:space="preserve"> Определите годовую сумму амортизации, норму амортизации, остаточную стоимость , коэффициент годности и коэффициент износа, если:</w:t>
      </w:r>
    </w:p>
    <w:p w:rsidR="003537C8" w:rsidRPr="003537C8" w:rsidRDefault="003537C8" w:rsidP="003537C8">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3537C8">
        <w:rPr>
          <w:rFonts w:ascii="Times New Roman" w:eastAsia="Times New Roman" w:hAnsi="Times New Roman" w:cs="Times New Roman"/>
          <w:color w:val="000000"/>
          <w:sz w:val="24"/>
          <w:szCs w:val="24"/>
        </w:rPr>
        <w:tab/>
        <w:t>Срок службы оборудования  - 15 лет;</w:t>
      </w:r>
    </w:p>
    <w:p w:rsidR="003537C8" w:rsidRPr="003537C8" w:rsidRDefault="003537C8" w:rsidP="003537C8">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3537C8">
        <w:rPr>
          <w:rFonts w:ascii="Times New Roman" w:eastAsia="Times New Roman" w:hAnsi="Times New Roman" w:cs="Times New Roman"/>
          <w:color w:val="000000"/>
          <w:sz w:val="24"/>
          <w:szCs w:val="24"/>
        </w:rPr>
        <w:tab/>
        <w:t>Цена оборудования – 540 тыс.руб.</w:t>
      </w:r>
    </w:p>
    <w:p w:rsidR="003537C8" w:rsidRPr="003537C8" w:rsidRDefault="003537C8" w:rsidP="003537C8">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3537C8">
        <w:rPr>
          <w:rFonts w:ascii="Times New Roman" w:eastAsia="Times New Roman" w:hAnsi="Times New Roman" w:cs="Times New Roman"/>
          <w:color w:val="000000"/>
          <w:sz w:val="24"/>
          <w:szCs w:val="24"/>
        </w:rPr>
        <w:tab/>
        <w:t>Расходы на монтаж и установку оборудования 7% от цены</w:t>
      </w:r>
    </w:p>
    <w:p w:rsidR="003537C8" w:rsidRPr="003537C8" w:rsidRDefault="003537C8" w:rsidP="003537C8">
      <w:pPr>
        <w:spacing w:after="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3537C8">
        <w:rPr>
          <w:rFonts w:ascii="Times New Roman" w:eastAsia="Times New Roman" w:hAnsi="Times New Roman" w:cs="Times New Roman"/>
          <w:color w:val="000000"/>
          <w:sz w:val="24"/>
          <w:szCs w:val="24"/>
        </w:rPr>
        <w:tab/>
        <w:t>Фактический срок службы – 5 месяцев.</w:t>
      </w:r>
    </w:p>
    <w:p w:rsidR="003537C8" w:rsidRPr="003537C8" w:rsidRDefault="003537C8" w:rsidP="003537C8">
      <w:pPr>
        <w:spacing w:after="0"/>
        <w:ind w:firstLine="709"/>
        <w:rPr>
          <w:rFonts w:ascii="Times New Roman" w:eastAsia="Times New Roman" w:hAnsi="Times New Roman" w:cs="Times New Roman"/>
          <w:color w:val="000000"/>
          <w:sz w:val="24"/>
          <w:szCs w:val="24"/>
        </w:rPr>
      </w:pPr>
      <w:r w:rsidRPr="003537C8">
        <w:rPr>
          <w:rFonts w:ascii="Times New Roman" w:eastAsia="Times New Roman" w:hAnsi="Times New Roman" w:cs="Times New Roman"/>
          <w:color w:val="000000"/>
          <w:sz w:val="24"/>
          <w:szCs w:val="24"/>
        </w:rPr>
        <w:t>Линейный способ начисления амортизации</w:t>
      </w:r>
    </w:p>
    <w:p w:rsidR="00A86EA9" w:rsidRDefault="00A86EA9" w:rsidP="004A04B6">
      <w:pPr>
        <w:spacing w:after="0"/>
        <w:ind w:firstLine="709"/>
        <w:rPr>
          <w:rFonts w:ascii="Times New Roman" w:hAnsi="Times New Roman" w:cs="Times New Roman"/>
          <w:b/>
          <w:sz w:val="24"/>
          <w:szCs w:val="24"/>
        </w:rPr>
      </w:pPr>
    </w:p>
    <w:p w:rsidR="00B47AC1" w:rsidRPr="00F86686" w:rsidRDefault="0046709A" w:rsidP="004A04B6">
      <w:pPr>
        <w:spacing w:after="0"/>
        <w:ind w:firstLine="709"/>
        <w:rPr>
          <w:rFonts w:ascii="Times New Roman" w:hAnsi="Times New Roman" w:cs="Times New Roman"/>
          <w:b/>
          <w:sz w:val="24"/>
          <w:szCs w:val="24"/>
        </w:rPr>
      </w:pPr>
      <w:r w:rsidRPr="00F86686">
        <w:rPr>
          <w:rFonts w:ascii="Times New Roman" w:hAnsi="Times New Roman" w:cs="Times New Roman"/>
          <w:b/>
          <w:sz w:val="24"/>
          <w:szCs w:val="24"/>
        </w:rPr>
        <w:t>Контрольные вопросы:</w:t>
      </w:r>
    </w:p>
    <w:p w:rsidR="0046709A" w:rsidRPr="00F86686" w:rsidRDefault="0046709A" w:rsidP="004A04B6">
      <w:pPr>
        <w:pStyle w:val="a9"/>
        <w:numPr>
          <w:ilvl w:val="0"/>
          <w:numId w:val="7"/>
        </w:numPr>
        <w:spacing w:after="0"/>
        <w:rPr>
          <w:rFonts w:ascii="Times New Roman" w:hAnsi="Times New Roman" w:cs="Times New Roman"/>
          <w:sz w:val="24"/>
          <w:szCs w:val="24"/>
        </w:rPr>
      </w:pPr>
      <w:r w:rsidRPr="00F86686">
        <w:rPr>
          <w:rFonts w:ascii="Times New Roman" w:hAnsi="Times New Roman" w:cs="Times New Roman"/>
          <w:sz w:val="24"/>
          <w:szCs w:val="24"/>
        </w:rPr>
        <w:t>Оформить отчет по практической работе.</w:t>
      </w:r>
    </w:p>
    <w:p w:rsidR="0046709A" w:rsidRPr="00F86686" w:rsidRDefault="00A46257" w:rsidP="004A04B6">
      <w:pPr>
        <w:pStyle w:val="a9"/>
        <w:numPr>
          <w:ilvl w:val="0"/>
          <w:numId w:val="7"/>
        </w:numPr>
        <w:spacing w:after="0"/>
        <w:rPr>
          <w:rFonts w:ascii="Times New Roman" w:hAnsi="Times New Roman" w:cs="Times New Roman"/>
          <w:sz w:val="24"/>
          <w:szCs w:val="24"/>
        </w:rPr>
      </w:pPr>
      <w:r w:rsidRPr="00F86686">
        <w:rPr>
          <w:rFonts w:ascii="Times New Roman" w:hAnsi="Times New Roman" w:cs="Times New Roman"/>
          <w:sz w:val="24"/>
          <w:szCs w:val="24"/>
        </w:rPr>
        <w:t>В каком случае используется линейный метод начисления амортизации?</w:t>
      </w:r>
    </w:p>
    <w:p w:rsidR="00A46257" w:rsidRPr="00F86686" w:rsidRDefault="00A46257" w:rsidP="004A04B6">
      <w:pPr>
        <w:pStyle w:val="a9"/>
        <w:numPr>
          <w:ilvl w:val="0"/>
          <w:numId w:val="7"/>
        </w:numPr>
        <w:spacing w:after="0"/>
        <w:rPr>
          <w:rFonts w:ascii="Times New Roman" w:hAnsi="Times New Roman" w:cs="Times New Roman"/>
          <w:sz w:val="24"/>
          <w:szCs w:val="24"/>
        </w:rPr>
      </w:pPr>
      <w:r w:rsidRPr="00F86686">
        <w:rPr>
          <w:rFonts w:ascii="Times New Roman" w:hAnsi="Times New Roman" w:cs="Times New Roman"/>
          <w:sz w:val="24"/>
          <w:szCs w:val="24"/>
        </w:rPr>
        <w:t>В каком случае применяется нелинейный метод начисления амортизации?</w:t>
      </w:r>
    </w:p>
    <w:p w:rsidR="00D81C82" w:rsidRDefault="00D81C82" w:rsidP="004A04B6">
      <w:pPr>
        <w:spacing w:after="0"/>
        <w:ind w:firstLine="709"/>
        <w:jc w:val="center"/>
        <w:rPr>
          <w:rFonts w:ascii="Times New Roman" w:hAnsi="Times New Roman" w:cs="Times New Roman"/>
          <w:b/>
          <w:bCs/>
          <w:sz w:val="24"/>
          <w:szCs w:val="24"/>
        </w:rPr>
      </w:pPr>
    </w:p>
    <w:p w:rsidR="00441B2E" w:rsidRDefault="00441B2E" w:rsidP="004A04B6">
      <w:pPr>
        <w:spacing w:after="0"/>
        <w:ind w:firstLine="709"/>
        <w:jc w:val="center"/>
        <w:rPr>
          <w:rFonts w:ascii="Times New Roman" w:hAnsi="Times New Roman" w:cs="Times New Roman"/>
          <w:b/>
          <w:bCs/>
          <w:sz w:val="24"/>
          <w:szCs w:val="24"/>
        </w:rPr>
      </w:pPr>
    </w:p>
    <w:p w:rsidR="00D273C4" w:rsidRDefault="008E3F81" w:rsidP="004A04B6">
      <w:pPr>
        <w:spacing w:after="0"/>
        <w:ind w:firstLine="709"/>
        <w:jc w:val="center"/>
        <w:rPr>
          <w:rFonts w:ascii="Times New Roman" w:hAnsi="Times New Roman" w:cs="Times New Roman"/>
          <w:b/>
          <w:bCs/>
          <w:i/>
          <w:sz w:val="24"/>
          <w:szCs w:val="24"/>
        </w:rPr>
      </w:pPr>
      <w:r w:rsidRPr="00F86686">
        <w:rPr>
          <w:rFonts w:ascii="Times New Roman" w:hAnsi="Times New Roman" w:cs="Times New Roman"/>
          <w:b/>
          <w:bCs/>
          <w:sz w:val="24"/>
          <w:szCs w:val="24"/>
        </w:rPr>
        <w:t xml:space="preserve">Практическая работа №4 </w:t>
      </w:r>
      <w:r w:rsidR="00D273C4" w:rsidRPr="00D273C4">
        <w:rPr>
          <w:rFonts w:ascii="Times New Roman" w:hAnsi="Times New Roman" w:cs="Times New Roman"/>
          <w:b/>
          <w:bCs/>
          <w:sz w:val="24"/>
          <w:szCs w:val="24"/>
        </w:rPr>
        <w:t>Определение потребности организации в оборотных средствах</w:t>
      </w:r>
    </w:p>
    <w:p w:rsidR="0056717A" w:rsidRPr="00F86686" w:rsidRDefault="0056717A" w:rsidP="004A04B6">
      <w:pPr>
        <w:spacing w:after="0"/>
        <w:ind w:firstLine="709"/>
        <w:jc w:val="both"/>
        <w:rPr>
          <w:rFonts w:ascii="Times New Roman" w:hAnsi="Times New Roman"/>
          <w:sz w:val="24"/>
          <w:szCs w:val="24"/>
        </w:rPr>
      </w:pPr>
      <w:r w:rsidRPr="00F86686">
        <w:rPr>
          <w:rFonts w:ascii="Times New Roman" w:hAnsi="Times New Roman"/>
          <w:i/>
          <w:sz w:val="24"/>
          <w:szCs w:val="24"/>
        </w:rPr>
        <w:t>Цель занятия</w:t>
      </w:r>
      <w:r w:rsidRPr="00F86686">
        <w:rPr>
          <w:rFonts w:ascii="Times New Roman" w:hAnsi="Times New Roman"/>
          <w:sz w:val="24"/>
          <w:szCs w:val="24"/>
        </w:rPr>
        <w:t>:</w:t>
      </w:r>
      <w:r w:rsidR="00D50386" w:rsidRPr="00F86686">
        <w:rPr>
          <w:rFonts w:ascii="Times New Roman" w:hAnsi="Times New Roman"/>
          <w:sz w:val="24"/>
          <w:szCs w:val="24"/>
        </w:rPr>
        <w:t xml:space="preserve"> научиться </w:t>
      </w:r>
      <w:r w:rsidR="001963FB">
        <w:rPr>
          <w:rFonts w:ascii="Times New Roman" w:hAnsi="Times New Roman"/>
          <w:sz w:val="24"/>
          <w:szCs w:val="24"/>
        </w:rPr>
        <w:t>определять потребность организации в оборотных средствах</w:t>
      </w:r>
    </w:p>
    <w:p w:rsidR="00D50386" w:rsidRDefault="00D50386" w:rsidP="004A04B6">
      <w:pPr>
        <w:shd w:val="clear" w:color="auto" w:fill="FFFFFF"/>
        <w:spacing w:after="0"/>
        <w:ind w:firstLine="709"/>
        <w:jc w:val="both"/>
        <w:rPr>
          <w:rFonts w:ascii="Times New Roman" w:hAnsi="Times New Roman"/>
          <w:i/>
          <w:sz w:val="24"/>
          <w:szCs w:val="24"/>
        </w:rPr>
      </w:pPr>
      <w:r w:rsidRPr="00F86686">
        <w:rPr>
          <w:rFonts w:ascii="Times New Roman" w:hAnsi="Times New Roman"/>
          <w:i/>
          <w:sz w:val="24"/>
          <w:szCs w:val="24"/>
        </w:rPr>
        <w:t>Знания:</w:t>
      </w:r>
    </w:p>
    <w:p w:rsidR="00461816" w:rsidRPr="00461816" w:rsidRDefault="00461816" w:rsidP="004A04B6">
      <w:pPr>
        <w:pStyle w:val="a9"/>
        <w:numPr>
          <w:ilvl w:val="0"/>
          <w:numId w:val="1"/>
        </w:numPr>
        <w:shd w:val="clear" w:color="auto" w:fill="FFFFFF"/>
        <w:spacing w:after="0"/>
        <w:jc w:val="both"/>
        <w:rPr>
          <w:rFonts w:ascii="Times New Roman" w:hAnsi="Times New Roman"/>
          <w:sz w:val="24"/>
          <w:szCs w:val="24"/>
        </w:rPr>
      </w:pPr>
      <w:r>
        <w:rPr>
          <w:rFonts w:ascii="Times New Roman" w:hAnsi="Times New Roman"/>
          <w:sz w:val="24"/>
          <w:szCs w:val="24"/>
        </w:rPr>
        <w:t>Сущность оборотных средств.</w:t>
      </w:r>
    </w:p>
    <w:p w:rsidR="00D50386" w:rsidRDefault="00D50386" w:rsidP="004A04B6">
      <w:pPr>
        <w:shd w:val="clear" w:color="auto" w:fill="FFFFFF"/>
        <w:spacing w:after="0"/>
        <w:ind w:firstLine="709"/>
        <w:jc w:val="both"/>
        <w:rPr>
          <w:rFonts w:ascii="Times New Roman" w:hAnsi="Times New Roman"/>
          <w:bCs/>
          <w:i/>
          <w:sz w:val="24"/>
          <w:szCs w:val="24"/>
        </w:rPr>
      </w:pPr>
      <w:r w:rsidRPr="00F86686">
        <w:rPr>
          <w:rFonts w:ascii="Times New Roman" w:hAnsi="Times New Roman"/>
          <w:i/>
          <w:sz w:val="24"/>
          <w:szCs w:val="24"/>
        </w:rPr>
        <w:t>Умения:</w:t>
      </w:r>
    </w:p>
    <w:p w:rsidR="00461816" w:rsidRPr="00461816" w:rsidRDefault="00461816" w:rsidP="004A04B6">
      <w:pPr>
        <w:pStyle w:val="a9"/>
        <w:numPr>
          <w:ilvl w:val="0"/>
          <w:numId w:val="1"/>
        </w:numPr>
        <w:shd w:val="clear" w:color="auto" w:fill="FFFFFF"/>
        <w:spacing w:after="0"/>
        <w:jc w:val="both"/>
        <w:rPr>
          <w:rFonts w:ascii="Times New Roman" w:hAnsi="Times New Roman"/>
          <w:bCs/>
          <w:i/>
          <w:sz w:val="24"/>
          <w:szCs w:val="24"/>
        </w:rPr>
      </w:pPr>
      <w:r>
        <w:rPr>
          <w:rFonts w:ascii="Times New Roman" w:hAnsi="Times New Roman"/>
          <w:bCs/>
          <w:sz w:val="24"/>
          <w:szCs w:val="24"/>
        </w:rPr>
        <w:t>Анализировать состояние оборотных средств.</w:t>
      </w:r>
    </w:p>
    <w:p w:rsidR="00D50386" w:rsidRDefault="00D50386" w:rsidP="004A04B6">
      <w:pPr>
        <w:shd w:val="clear" w:color="auto" w:fill="FFFFFF"/>
        <w:spacing w:after="0"/>
        <w:ind w:firstLine="709"/>
        <w:jc w:val="both"/>
        <w:rPr>
          <w:rFonts w:ascii="Times New Roman" w:hAnsi="Times New Roman"/>
          <w:sz w:val="24"/>
          <w:szCs w:val="24"/>
        </w:rPr>
      </w:pPr>
      <w:r w:rsidRPr="00F86686">
        <w:rPr>
          <w:rFonts w:ascii="Times New Roman" w:hAnsi="Times New Roman"/>
          <w:sz w:val="24"/>
          <w:szCs w:val="24"/>
        </w:rPr>
        <w:t>Теоретический материал</w:t>
      </w:r>
    </w:p>
    <w:p w:rsidR="008A6F66" w:rsidRPr="008A6F66" w:rsidRDefault="008A6F66" w:rsidP="004A04B6">
      <w:pPr>
        <w:shd w:val="clear" w:color="auto" w:fill="FFFFFF"/>
        <w:spacing w:after="0"/>
        <w:ind w:firstLine="709"/>
        <w:jc w:val="both"/>
        <w:rPr>
          <w:rFonts w:ascii="Times New Roman" w:hAnsi="Times New Roman"/>
          <w:sz w:val="24"/>
          <w:szCs w:val="24"/>
        </w:rPr>
      </w:pPr>
      <w:r w:rsidRPr="008A6F66">
        <w:rPr>
          <w:rFonts w:ascii="Times New Roman" w:hAnsi="Times New Roman"/>
          <w:sz w:val="24"/>
          <w:szCs w:val="24"/>
        </w:rPr>
        <w:t>Нормирование оборотных средств осуществляется в денежном выражении. Процесс нормирования состоит из следующих последовательных этапов расчетов:</w:t>
      </w:r>
    </w:p>
    <w:p w:rsidR="008A6F66" w:rsidRPr="008A6F66" w:rsidRDefault="008A6F66" w:rsidP="004A04B6">
      <w:pPr>
        <w:shd w:val="clear" w:color="auto" w:fill="FFFFFF"/>
        <w:spacing w:after="0"/>
        <w:ind w:firstLine="709"/>
        <w:jc w:val="both"/>
        <w:rPr>
          <w:rFonts w:ascii="Times New Roman" w:hAnsi="Times New Roman"/>
          <w:sz w:val="24"/>
          <w:szCs w:val="24"/>
        </w:rPr>
      </w:pPr>
      <w:r w:rsidRPr="008A6F66">
        <w:rPr>
          <w:rFonts w:ascii="Times New Roman" w:hAnsi="Times New Roman"/>
          <w:sz w:val="24"/>
          <w:szCs w:val="24"/>
        </w:rPr>
        <w:lastRenderedPageBreak/>
        <w:t>1. Расчет норм запаса по каждому элементу нормируемых оборотных средств. Нормы устанавливаются в днях запаса и означают продолжительность нахождения имущества пре</w:t>
      </w:r>
      <w:r w:rsidRPr="008A6F66">
        <w:rPr>
          <w:rFonts w:ascii="Times New Roman" w:hAnsi="Times New Roman"/>
          <w:sz w:val="24"/>
          <w:szCs w:val="24"/>
        </w:rPr>
        <w:t>д</w:t>
      </w:r>
      <w:r w:rsidRPr="008A6F66">
        <w:rPr>
          <w:rFonts w:ascii="Times New Roman" w:hAnsi="Times New Roman"/>
          <w:sz w:val="24"/>
          <w:szCs w:val="24"/>
        </w:rPr>
        <w:t>приятия в состоянии данного вида оборотных средств. Например, норма запаса материалов составляет 15 дней. Это означает, что материалы находятся на складе в виде производстве</w:t>
      </w:r>
      <w:r w:rsidRPr="008A6F66">
        <w:rPr>
          <w:rFonts w:ascii="Times New Roman" w:hAnsi="Times New Roman"/>
          <w:sz w:val="24"/>
          <w:szCs w:val="24"/>
        </w:rPr>
        <w:t>н</w:t>
      </w:r>
      <w:r w:rsidRPr="008A6F66">
        <w:rPr>
          <w:rFonts w:ascii="Times New Roman" w:hAnsi="Times New Roman"/>
          <w:sz w:val="24"/>
          <w:szCs w:val="24"/>
        </w:rPr>
        <w:t>ных запасов не более 15 дней. В течение этих дней они должны быть израсходованы в пр</w:t>
      </w:r>
      <w:r w:rsidRPr="008A6F66">
        <w:rPr>
          <w:rFonts w:ascii="Times New Roman" w:hAnsi="Times New Roman"/>
          <w:sz w:val="24"/>
          <w:szCs w:val="24"/>
        </w:rPr>
        <w:t>о</w:t>
      </w:r>
      <w:r w:rsidRPr="008A6F66">
        <w:rPr>
          <w:rFonts w:ascii="Times New Roman" w:hAnsi="Times New Roman"/>
          <w:sz w:val="24"/>
          <w:szCs w:val="24"/>
        </w:rPr>
        <w:t>изводстве и заменены новыми поступлениями от поставщиков материалов. Норма незаве</w:t>
      </w:r>
      <w:r w:rsidRPr="008A6F66">
        <w:rPr>
          <w:rFonts w:ascii="Times New Roman" w:hAnsi="Times New Roman"/>
          <w:sz w:val="24"/>
          <w:szCs w:val="24"/>
        </w:rPr>
        <w:t>р</w:t>
      </w:r>
      <w:r w:rsidRPr="008A6F66">
        <w:rPr>
          <w:rFonts w:ascii="Times New Roman" w:hAnsi="Times New Roman"/>
          <w:sz w:val="24"/>
          <w:szCs w:val="24"/>
        </w:rPr>
        <w:t>шенного производства, скажем, в 5 дней основана на продолжительности производственного цикла  5 дней. За этот период продукция должна пройти полный цикл изготовления, техн</w:t>
      </w:r>
      <w:r w:rsidRPr="008A6F66">
        <w:rPr>
          <w:rFonts w:ascii="Times New Roman" w:hAnsi="Times New Roman"/>
          <w:sz w:val="24"/>
          <w:szCs w:val="24"/>
        </w:rPr>
        <w:t>и</w:t>
      </w:r>
      <w:r w:rsidRPr="008A6F66">
        <w:rPr>
          <w:rFonts w:ascii="Times New Roman" w:hAnsi="Times New Roman"/>
          <w:sz w:val="24"/>
          <w:szCs w:val="24"/>
        </w:rPr>
        <w:t>ческий контроль качества и соответствия стандартам  и техническим условиям и оприход</w:t>
      </w:r>
      <w:r w:rsidRPr="008A6F66">
        <w:rPr>
          <w:rFonts w:ascii="Times New Roman" w:hAnsi="Times New Roman"/>
          <w:sz w:val="24"/>
          <w:szCs w:val="24"/>
        </w:rPr>
        <w:t>о</w:t>
      </w:r>
      <w:r w:rsidRPr="008A6F66">
        <w:rPr>
          <w:rFonts w:ascii="Times New Roman" w:hAnsi="Times New Roman"/>
          <w:sz w:val="24"/>
          <w:szCs w:val="24"/>
        </w:rPr>
        <w:t>вана на склад готовой продукции. Норма запаса готовой продукции показывает длительность нахождения готовой продукции на складе. Если норма установлена в 7 дней, то за этот пер</w:t>
      </w:r>
      <w:r w:rsidRPr="008A6F66">
        <w:rPr>
          <w:rFonts w:ascii="Times New Roman" w:hAnsi="Times New Roman"/>
          <w:sz w:val="24"/>
          <w:szCs w:val="24"/>
        </w:rPr>
        <w:t>и</w:t>
      </w:r>
      <w:r w:rsidRPr="008A6F66">
        <w:rPr>
          <w:rFonts w:ascii="Times New Roman" w:hAnsi="Times New Roman"/>
          <w:sz w:val="24"/>
          <w:szCs w:val="24"/>
        </w:rPr>
        <w:t>од должна быть накоплена отгрузочная партия и продукция отпущена покупателю или о</w:t>
      </w:r>
      <w:r w:rsidRPr="008A6F66">
        <w:rPr>
          <w:rFonts w:ascii="Times New Roman" w:hAnsi="Times New Roman"/>
          <w:sz w:val="24"/>
          <w:szCs w:val="24"/>
        </w:rPr>
        <w:t>т</w:t>
      </w:r>
      <w:r w:rsidRPr="008A6F66">
        <w:rPr>
          <w:rFonts w:ascii="Times New Roman" w:hAnsi="Times New Roman"/>
          <w:sz w:val="24"/>
          <w:szCs w:val="24"/>
        </w:rPr>
        <w:t>гружена перевозчику.</w:t>
      </w:r>
    </w:p>
    <w:p w:rsidR="008A6F66" w:rsidRDefault="008A6F66" w:rsidP="004A04B6">
      <w:pPr>
        <w:shd w:val="clear" w:color="auto" w:fill="FFFFFF"/>
        <w:spacing w:after="0"/>
        <w:ind w:firstLine="709"/>
        <w:jc w:val="both"/>
        <w:rPr>
          <w:rFonts w:ascii="Times New Roman" w:hAnsi="Times New Roman"/>
          <w:sz w:val="24"/>
          <w:szCs w:val="24"/>
        </w:rPr>
      </w:pPr>
      <w:r w:rsidRPr="008A6F66">
        <w:rPr>
          <w:rFonts w:ascii="Times New Roman" w:hAnsi="Times New Roman"/>
          <w:sz w:val="24"/>
          <w:szCs w:val="24"/>
        </w:rPr>
        <w:t xml:space="preserve">2. Рассчитывается однодневный расход по элементам оборотных средств в денежном выражении. </w:t>
      </w:r>
    </w:p>
    <w:p w:rsidR="008A6F66" w:rsidRDefault="008A6F66" w:rsidP="001E569B">
      <w:pPr>
        <w:pStyle w:val="a9"/>
        <w:numPr>
          <w:ilvl w:val="0"/>
          <w:numId w:val="9"/>
        </w:numPr>
        <w:shd w:val="clear" w:color="auto" w:fill="FFFFFF"/>
        <w:spacing w:after="0"/>
        <w:ind w:left="0" w:firstLine="709"/>
        <w:jc w:val="both"/>
        <w:rPr>
          <w:rFonts w:ascii="Times New Roman" w:hAnsi="Times New Roman"/>
          <w:sz w:val="24"/>
          <w:szCs w:val="24"/>
        </w:rPr>
      </w:pPr>
      <w:r w:rsidRPr="008A6F66">
        <w:rPr>
          <w:rFonts w:ascii="Times New Roman" w:hAnsi="Times New Roman"/>
          <w:sz w:val="24"/>
          <w:szCs w:val="24"/>
        </w:rPr>
        <w:t>Исходя из норм запаса и однодневного расхода  определяется норматив данн</w:t>
      </w:r>
      <w:r w:rsidRPr="008A6F66">
        <w:rPr>
          <w:rFonts w:ascii="Times New Roman" w:hAnsi="Times New Roman"/>
          <w:sz w:val="24"/>
          <w:szCs w:val="24"/>
        </w:rPr>
        <w:t>о</w:t>
      </w:r>
      <w:r w:rsidRPr="008A6F66">
        <w:rPr>
          <w:rFonts w:ascii="Times New Roman" w:hAnsi="Times New Roman"/>
          <w:sz w:val="24"/>
          <w:szCs w:val="24"/>
        </w:rPr>
        <w:t>го вида оборотных средств.</w:t>
      </w:r>
    </w:p>
    <w:p w:rsidR="00A86EA9" w:rsidRDefault="00A86EA9" w:rsidP="004A04B6">
      <w:pPr>
        <w:pStyle w:val="a9"/>
        <w:shd w:val="clear" w:color="auto" w:fill="FFFFFF"/>
        <w:spacing w:after="0"/>
        <w:ind w:left="1069"/>
        <w:jc w:val="both"/>
        <w:rPr>
          <w:rFonts w:ascii="Times New Roman" w:hAnsi="Times New Roman"/>
          <w:b/>
          <w:sz w:val="24"/>
          <w:szCs w:val="24"/>
        </w:rPr>
      </w:pPr>
    </w:p>
    <w:p w:rsidR="00874249" w:rsidRDefault="00874249" w:rsidP="004A04B6">
      <w:pPr>
        <w:pStyle w:val="a9"/>
        <w:shd w:val="clear" w:color="auto" w:fill="FFFFFF"/>
        <w:spacing w:after="0"/>
        <w:ind w:left="1069"/>
        <w:jc w:val="both"/>
        <w:rPr>
          <w:rFonts w:ascii="Times New Roman" w:hAnsi="Times New Roman"/>
          <w:b/>
          <w:sz w:val="24"/>
          <w:szCs w:val="24"/>
        </w:rPr>
      </w:pPr>
    </w:p>
    <w:p w:rsidR="00E11D50" w:rsidRPr="00E11D50" w:rsidRDefault="00E11D50" w:rsidP="004A04B6">
      <w:pPr>
        <w:pStyle w:val="a9"/>
        <w:shd w:val="clear" w:color="auto" w:fill="FFFFFF"/>
        <w:spacing w:after="0"/>
        <w:ind w:left="1069"/>
        <w:jc w:val="both"/>
        <w:rPr>
          <w:rFonts w:ascii="Times New Roman" w:hAnsi="Times New Roman"/>
          <w:b/>
          <w:sz w:val="24"/>
          <w:szCs w:val="24"/>
        </w:rPr>
      </w:pPr>
      <w:r w:rsidRPr="00E11D50">
        <w:rPr>
          <w:rFonts w:ascii="Times New Roman" w:hAnsi="Times New Roman"/>
          <w:b/>
          <w:sz w:val="24"/>
          <w:szCs w:val="24"/>
        </w:rPr>
        <w:t>Пример решения задачи</w:t>
      </w:r>
    </w:p>
    <w:p w:rsidR="00E11D50" w:rsidRPr="00E11D50" w:rsidRDefault="00E11D50" w:rsidP="004A04B6">
      <w:pPr>
        <w:shd w:val="clear" w:color="auto" w:fill="FFFFFF"/>
        <w:spacing w:after="0"/>
        <w:ind w:firstLine="709"/>
        <w:jc w:val="both"/>
        <w:rPr>
          <w:rFonts w:ascii="Times New Roman" w:hAnsi="Times New Roman"/>
          <w:sz w:val="24"/>
          <w:szCs w:val="24"/>
        </w:rPr>
      </w:pPr>
      <w:r w:rsidRPr="00E11D50">
        <w:rPr>
          <w:rFonts w:ascii="Times New Roman" w:hAnsi="Times New Roman"/>
          <w:sz w:val="24"/>
          <w:szCs w:val="24"/>
        </w:rPr>
        <w:t>По статье "материальные затраты" сметы планируется израсходовать в IV квартале 4500 тыс.руб. Однодневный расход определяется путем деления суммы на 90 дней (условная продолжительность квартала).</w:t>
      </w:r>
    </w:p>
    <w:p w:rsidR="00E11D50" w:rsidRPr="00E11D50" w:rsidRDefault="00E11D50" w:rsidP="004A04B6">
      <w:pPr>
        <w:shd w:val="clear" w:color="auto" w:fill="FFFFFF"/>
        <w:spacing w:after="0"/>
        <w:ind w:firstLine="709"/>
        <w:jc w:val="both"/>
        <w:rPr>
          <w:rFonts w:ascii="Times New Roman" w:hAnsi="Times New Roman"/>
          <w:sz w:val="24"/>
          <w:szCs w:val="24"/>
        </w:rPr>
      </w:pPr>
      <w:r w:rsidRPr="00E11D50">
        <w:rPr>
          <w:rFonts w:ascii="Times New Roman" w:hAnsi="Times New Roman"/>
          <w:sz w:val="24"/>
          <w:szCs w:val="24"/>
        </w:rPr>
        <w:t>4500 : 90 = 50 тыс.руб.</w:t>
      </w:r>
    </w:p>
    <w:p w:rsidR="00E11D50" w:rsidRPr="00E11D50" w:rsidRDefault="00E11D50" w:rsidP="004A04B6">
      <w:pPr>
        <w:shd w:val="clear" w:color="auto" w:fill="FFFFFF"/>
        <w:spacing w:after="0"/>
        <w:ind w:firstLine="709"/>
        <w:jc w:val="both"/>
        <w:rPr>
          <w:rFonts w:ascii="Times New Roman" w:hAnsi="Times New Roman"/>
          <w:sz w:val="24"/>
          <w:szCs w:val="24"/>
        </w:rPr>
      </w:pPr>
      <w:r w:rsidRPr="00E11D50">
        <w:rPr>
          <w:rFonts w:ascii="Times New Roman" w:hAnsi="Times New Roman"/>
          <w:sz w:val="24"/>
          <w:szCs w:val="24"/>
        </w:rPr>
        <w:t>Сумма незавершенного строительства на IV квартал составляет 8100 тыс.руб. Одн</w:t>
      </w:r>
      <w:r w:rsidRPr="00E11D50">
        <w:rPr>
          <w:rFonts w:ascii="Times New Roman" w:hAnsi="Times New Roman"/>
          <w:sz w:val="24"/>
          <w:szCs w:val="24"/>
        </w:rPr>
        <w:t>о</w:t>
      </w:r>
      <w:r w:rsidRPr="00E11D50">
        <w:rPr>
          <w:rFonts w:ascii="Times New Roman" w:hAnsi="Times New Roman"/>
          <w:sz w:val="24"/>
          <w:szCs w:val="24"/>
        </w:rPr>
        <w:t>дневный оборот в незавершенном производстве равен:  8100 : 90 = 90 тыс.руб.</w:t>
      </w:r>
    </w:p>
    <w:p w:rsidR="00E11D50" w:rsidRPr="00E11D50" w:rsidRDefault="00E11D50" w:rsidP="004A04B6">
      <w:pPr>
        <w:shd w:val="clear" w:color="auto" w:fill="FFFFFF"/>
        <w:spacing w:after="0"/>
        <w:ind w:firstLine="709"/>
        <w:jc w:val="both"/>
        <w:rPr>
          <w:rFonts w:ascii="Times New Roman" w:hAnsi="Times New Roman"/>
          <w:sz w:val="24"/>
          <w:szCs w:val="24"/>
        </w:rPr>
      </w:pPr>
      <w:r w:rsidRPr="00E11D50">
        <w:rPr>
          <w:rFonts w:ascii="Times New Roman" w:hAnsi="Times New Roman"/>
          <w:sz w:val="24"/>
          <w:szCs w:val="24"/>
        </w:rPr>
        <w:t>Стоимость запасов  на IV квартал составляет 9720 тыс.руб. Однодневный оборот з</w:t>
      </w:r>
      <w:r w:rsidRPr="00E11D50">
        <w:rPr>
          <w:rFonts w:ascii="Times New Roman" w:hAnsi="Times New Roman"/>
          <w:sz w:val="24"/>
          <w:szCs w:val="24"/>
        </w:rPr>
        <w:t>а</w:t>
      </w:r>
      <w:r w:rsidRPr="00E11D50">
        <w:rPr>
          <w:rFonts w:ascii="Times New Roman" w:hAnsi="Times New Roman"/>
          <w:sz w:val="24"/>
          <w:szCs w:val="24"/>
        </w:rPr>
        <w:t>пасов готовой продукции    равен:  9720 : 90 = 108 тыс.руб.</w:t>
      </w:r>
    </w:p>
    <w:p w:rsidR="00E11D50" w:rsidRPr="00E11D50" w:rsidRDefault="00E11D50" w:rsidP="004A04B6">
      <w:pPr>
        <w:shd w:val="clear" w:color="auto" w:fill="FFFFFF"/>
        <w:spacing w:after="0"/>
        <w:ind w:firstLine="709"/>
        <w:jc w:val="both"/>
        <w:rPr>
          <w:rFonts w:ascii="Times New Roman" w:hAnsi="Times New Roman"/>
          <w:sz w:val="24"/>
          <w:szCs w:val="24"/>
        </w:rPr>
      </w:pPr>
      <w:r w:rsidRPr="00E11D50">
        <w:rPr>
          <w:rFonts w:ascii="Times New Roman" w:hAnsi="Times New Roman"/>
          <w:sz w:val="24"/>
          <w:szCs w:val="24"/>
        </w:rPr>
        <w:t>Определим норматив ОС по материальным производственным запасам: Однодневный расход материалов в сумме 50 тыс.руб. умножается на норму запаса в днях – 15 дней. Но</w:t>
      </w:r>
      <w:r w:rsidRPr="00E11D50">
        <w:rPr>
          <w:rFonts w:ascii="Times New Roman" w:hAnsi="Times New Roman"/>
          <w:sz w:val="24"/>
          <w:szCs w:val="24"/>
        </w:rPr>
        <w:t>р</w:t>
      </w:r>
      <w:r w:rsidRPr="00E11D50">
        <w:rPr>
          <w:rFonts w:ascii="Times New Roman" w:hAnsi="Times New Roman"/>
          <w:sz w:val="24"/>
          <w:szCs w:val="24"/>
        </w:rPr>
        <w:t>матив по материальным производственным запасам равен 50* 15= 750 (тыс.руб.)</w:t>
      </w:r>
    </w:p>
    <w:p w:rsidR="00E11D50" w:rsidRPr="00E11D50" w:rsidRDefault="00E11D50" w:rsidP="004A04B6">
      <w:pPr>
        <w:shd w:val="clear" w:color="auto" w:fill="FFFFFF"/>
        <w:spacing w:after="0"/>
        <w:ind w:firstLine="709"/>
        <w:jc w:val="both"/>
        <w:rPr>
          <w:rFonts w:ascii="Times New Roman" w:hAnsi="Times New Roman"/>
          <w:sz w:val="24"/>
          <w:szCs w:val="24"/>
        </w:rPr>
      </w:pPr>
      <w:r w:rsidRPr="00E11D50">
        <w:rPr>
          <w:rFonts w:ascii="Times New Roman" w:hAnsi="Times New Roman"/>
          <w:sz w:val="24"/>
          <w:szCs w:val="24"/>
        </w:rPr>
        <w:t>Определим норматив ОС по незавершенному производству:</w:t>
      </w:r>
    </w:p>
    <w:p w:rsidR="00E11D50" w:rsidRPr="00E11D50" w:rsidRDefault="00E11D50" w:rsidP="004A04B6">
      <w:pPr>
        <w:shd w:val="clear" w:color="auto" w:fill="FFFFFF"/>
        <w:spacing w:after="0"/>
        <w:ind w:firstLine="709"/>
        <w:jc w:val="both"/>
        <w:rPr>
          <w:rFonts w:ascii="Times New Roman" w:hAnsi="Times New Roman"/>
          <w:sz w:val="24"/>
          <w:szCs w:val="24"/>
        </w:rPr>
      </w:pPr>
      <w:r w:rsidRPr="00E11D50">
        <w:rPr>
          <w:rFonts w:ascii="Times New Roman" w:hAnsi="Times New Roman"/>
          <w:sz w:val="24"/>
          <w:szCs w:val="24"/>
        </w:rPr>
        <w:t>90 * 5 = 450 (тыс.руб.)</w:t>
      </w:r>
    </w:p>
    <w:p w:rsidR="00E11D50" w:rsidRPr="00E11D50" w:rsidRDefault="00E11D50" w:rsidP="004A04B6">
      <w:pPr>
        <w:shd w:val="clear" w:color="auto" w:fill="FFFFFF"/>
        <w:spacing w:after="0"/>
        <w:ind w:firstLine="709"/>
        <w:jc w:val="both"/>
        <w:rPr>
          <w:rFonts w:ascii="Times New Roman" w:hAnsi="Times New Roman"/>
          <w:sz w:val="24"/>
          <w:szCs w:val="24"/>
        </w:rPr>
      </w:pPr>
      <w:r w:rsidRPr="00E11D50">
        <w:rPr>
          <w:rFonts w:ascii="Times New Roman" w:hAnsi="Times New Roman"/>
          <w:sz w:val="24"/>
          <w:szCs w:val="24"/>
        </w:rPr>
        <w:t>Определим норматив ОС по запасам готовой продукции:</w:t>
      </w:r>
    </w:p>
    <w:p w:rsidR="00E11D50" w:rsidRPr="00E11D50" w:rsidRDefault="00E11D50" w:rsidP="004A04B6">
      <w:pPr>
        <w:shd w:val="clear" w:color="auto" w:fill="FFFFFF"/>
        <w:spacing w:after="0"/>
        <w:ind w:firstLine="709"/>
        <w:jc w:val="both"/>
        <w:rPr>
          <w:rFonts w:ascii="Times New Roman" w:hAnsi="Times New Roman"/>
          <w:sz w:val="24"/>
          <w:szCs w:val="24"/>
        </w:rPr>
      </w:pPr>
      <w:r w:rsidRPr="00E11D50">
        <w:rPr>
          <w:rFonts w:ascii="Times New Roman" w:hAnsi="Times New Roman"/>
          <w:sz w:val="24"/>
          <w:szCs w:val="24"/>
        </w:rPr>
        <w:t>108 * 5 = 540 (тыс.руб.)</w:t>
      </w:r>
    </w:p>
    <w:p w:rsidR="00E11D50" w:rsidRDefault="00E11D50" w:rsidP="004A04B6">
      <w:pPr>
        <w:pStyle w:val="a9"/>
        <w:shd w:val="clear" w:color="auto" w:fill="FFFFFF"/>
        <w:spacing w:after="0"/>
        <w:ind w:left="709"/>
        <w:jc w:val="both"/>
        <w:rPr>
          <w:rFonts w:ascii="Times New Roman" w:hAnsi="Times New Roman"/>
          <w:sz w:val="24"/>
          <w:szCs w:val="24"/>
        </w:rPr>
      </w:pPr>
    </w:p>
    <w:p w:rsidR="00E142E6" w:rsidRDefault="00E142E6" w:rsidP="004A04B6">
      <w:pPr>
        <w:spacing w:after="0"/>
        <w:ind w:firstLine="708"/>
        <w:jc w:val="center"/>
        <w:rPr>
          <w:rFonts w:ascii="Times New Roman" w:eastAsia="Times New Roman" w:hAnsi="Times New Roman" w:cs="Times New Roman"/>
          <w:bCs/>
          <w:i/>
          <w:color w:val="000000"/>
          <w:sz w:val="24"/>
          <w:szCs w:val="24"/>
        </w:rPr>
      </w:pPr>
    </w:p>
    <w:p w:rsidR="00E142E6" w:rsidRDefault="00E142E6" w:rsidP="004A04B6">
      <w:pPr>
        <w:spacing w:after="0"/>
        <w:ind w:firstLine="708"/>
        <w:jc w:val="center"/>
        <w:rPr>
          <w:rFonts w:ascii="Times New Roman" w:eastAsia="Times New Roman" w:hAnsi="Times New Roman" w:cs="Times New Roman"/>
          <w:bCs/>
          <w:i/>
          <w:color w:val="000000"/>
          <w:sz w:val="24"/>
          <w:szCs w:val="24"/>
        </w:rPr>
      </w:pPr>
    </w:p>
    <w:p w:rsidR="00E142E6" w:rsidRDefault="00E142E6" w:rsidP="004A04B6">
      <w:pPr>
        <w:spacing w:after="0"/>
        <w:ind w:firstLine="708"/>
        <w:jc w:val="center"/>
        <w:rPr>
          <w:rFonts w:ascii="Times New Roman" w:eastAsia="Times New Roman" w:hAnsi="Times New Roman" w:cs="Times New Roman"/>
          <w:bCs/>
          <w:i/>
          <w:color w:val="000000"/>
          <w:sz w:val="24"/>
          <w:szCs w:val="24"/>
        </w:rPr>
      </w:pPr>
    </w:p>
    <w:p w:rsidR="00E142E6" w:rsidRDefault="00E142E6" w:rsidP="004A04B6">
      <w:pPr>
        <w:spacing w:after="0"/>
        <w:ind w:firstLine="708"/>
        <w:jc w:val="center"/>
        <w:rPr>
          <w:rFonts w:ascii="Times New Roman" w:eastAsia="Times New Roman" w:hAnsi="Times New Roman" w:cs="Times New Roman"/>
          <w:bCs/>
          <w:i/>
          <w:color w:val="000000"/>
          <w:sz w:val="24"/>
          <w:szCs w:val="24"/>
        </w:rPr>
      </w:pPr>
    </w:p>
    <w:p w:rsidR="00E142E6" w:rsidRDefault="00E142E6" w:rsidP="004A04B6">
      <w:pPr>
        <w:spacing w:after="0"/>
        <w:ind w:firstLine="708"/>
        <w:jc w:val="center"/>
        <w:rPr>
          <w:rFonts w:ascii="Times New Roman" w:eastAsia="Times New Roman" w:hAnsi="Times New Roman" w:cs="Times New Roman"/>
          <w:bCs/>
          <w:i/>
          <w:color w:val="000000"/>
          <w:sz w:val="24"/>
          <w:szCs w:val="24"/>
        </w:rPr>
      </w:pPr>
    </w:p>
    <w:p w:rsidR="00E142E6" w:rsidRDefault="00E142E6" w:rsidP="004A04B6">
      <w:pPr>
        <w:spacing w:after="0"/>
        <w:ind w:firstLine="708"/>
        <w:jc w:val="center"/>
        <w:rPr>
          <w:rFonts w:ascii="Times New Roman" w:eastAsia="Times New Roman" w:hAnsi="Times New Roman" w:cs="Times New Roman"/>
          <w:bCs/>
          <w:i/>
          <w:color w:val="000000"/>
          <w:sz w:val="24"/>
          <w:szCs w:val="24"/>
        </w:rPr>
      </w:pPr>
    </w:p>
    <w:p w:rsidR="00E142E6" w:rsidRDefault="00E142E6" w:rsidP="004A04B6">
      <w:pPr>
        <w:spacing w:after="0"/>
        <w:ind w:firstLine="708"/>
        <w:jc w:val="center"/>
        <w:rPr>
          <w:rFonts w:ascii="Times New Roman" w:eastAsia="Times New Roman" w:hAnsi="Times New Roman" w:cs="Times New Roman"/>
          <w:bCs/>
          <w:i/>
          <w:color w:val="000000"/>
          <w:sz w:val="24"/>
          <w:szCs w:val="24"/>
        </w:rPr>
      </w:pPr>
    </w:p>
    <w:p w:rsidR="00E142E6" w:rsidRDefault="00E142E6" w:rsidP="004A04B6">
      <w:pPr>
        <w:spacing w:after="0"/>
        <w:ind w:firstLine="708"/>
        <w:jc w:val="center"/>
        <w:rPr>
          <w:rFonts w:ascii="Times New Roman" w:eastAsia="Times New Roman" w:hAnsi="Times New Roman" w:cs="Times New Roman"/>
          <w:bCs/>
          <w:i/>
          <w:color w:val="000000"/>
          <w:sz w:val="24"/>
          <w:szCs w:val="24"/>
        </w:rPr>
      </w:pPr>
    </w:p>
    <w:p w:rsidR="00E142E6" w:rsidRDefault="00E142E6" w:rsidP="004A04B6">
      <w:pPr>
        <w:spacing w:after="0"/>
        <w:ind w:firstLine="708"/>
        <w:jc w:val="center"/>
        <w:rPr>
          <w:rFonts w:ascii="Times New Roman" w:eastAsia="Times New Roman" w:hAnsi="Times New Roman" w:cs="Times New Roman"/>
          <w:bCs/>
          <w:i/>
          <w:color w:val="000000"/>
          <w:sz w:val="24"/>
          <w:szCs w:val="24"/>
        </w:rPr>
      </w:pPr>
    </w:p>
    <w:p w:rsidR="00D273C4" w:rsidRDefault="00D273C4" w:rsidP="004A04B6">
      <w:pPr>
        <w:spacing w:after="0"/>
        <w:ind w:firstLine="708"/>
        <w:jc w:val="center"/>
        <w:rPr>
          <w:rFonts w:ascii="Times New Roman" w:eastAsia="Times New Roman" w:hAnsi="Times New Roman" w:cs="Times New Roman"/>
          <w:bCs/>
          <w:i/>
          <w:color w:val="000000"/>
          <w:sz w:val="24"/>
          <w:szCs w:val="24"/>
        </w:rPr>
      </w:pPr>
      <w:r w:rsidRPr="00D273C4">
        <w:rPr>
          <w:rFonts w:ascii="Times New Roman" w:eastAsia="Times New Roman" w:hAnsi="Times New Roman" w:cs="Times New Roman"/>
          <w:bCs/>
          <w:i/>
          <w:color w:val="000000"/>
          <w:sz w:val="24"/>
          <w:szCs w:val="24"/>
        </w:rPr>
        <w:lastRenderedPageBreak/>
        <w:t>Задачи для решения</w:t>
      </w:r>
    </w:p>
    <w:p w:rsidR="00387F6A" w:rsidRDefault="00387F6A" w:rsidP="004A04B6">
      <w:pPr>
        <w:spacing w:after="0"/>
        <w:ind w:firstLine="708"/>
        <w:jc w:val="center"/>
        <w:rPr>
          <w:rFonts w:ascii="Times New Roman" w:eastAsia="Times New Roman" w:hAnsi="Times New Roman" w:cs="Times New Roman"/>
          <w:bCs/>
          <w:color w:val="000000"/>
          <w:sz w:val="24"/>
          <w:szCs w:val="24"/>
        </w:rPr>
      </w:pPr>
    </w:p>
    <w:p w:rsidR="0036526F" w:rsidRDefault="0036526F" w:rsidP="004A04B6">
      <w:pPr>
        <w:spacing w:after="0"/>
        <w:ind w:firstLine="708"/>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 вариант</w:t>
      </w:r>
    </w:p>
    <w:p w:rsidR="0058005C" w:rsidRDefault="0058005C" w:rsidP="00A86EA9">
      <w:pPr>
        <w:spacing w:after="0"/>
        <w:ind w:firstLine="708"/>
        <w:rPr>
          <w:rFonts w:ascii="Times New Roman" w:eastAsia="Times New Roman" w:hAnsi="Times New Roman" w:cs="Times New Roman"/>
          <w:b/>
          <w:bCs/>
          <w:color w:val="000000"/>
          <w:sz w:val="24"/>
          <w:szCs w:val="24"/>
        </w:rPr>
      </w:pPr>
    </w:p>
    <w:p w:rsidR="00A86EA9" w:rsidRPr="00A86EA9" w:rsidRDefault="00A86EA9" w:rsidP="00A86EA9">
      <w:pPr>
        <w:spacing w:after="0"/>
        <w:ind w:firstLine="708"/>
        <w:rPr>
          <w:rFonts w:ascii="Times New Roman" w:eastAsia="Times New Roman" w:hAnsi="Times New Roman" w:cs="Times New Roman"/>
          <w:b/>
          <w:bCs/>
          <w:color w:val="000000"/>
          <w:sz w:val="24"/>
          <w:szCs w:val="24"/>
        </w:rPr>
      </w:pPr>
      <w:r w:rsidRPr="00A86EA9">
        <w:rPr>
          <w:rFonts w:ascii="Times New Roman" w:eastAsia="Times New Roman" w:hAnsi="Times New Roman" w:cs="Times New Roman"/>
          <w:b/>
          <w:bCs/>
          <w:color w:val="000000"/>
          <w:sz w:val="24"/>
          <w:szCs w:val="24"/>
        </w:rPr>
        <w:t>Задача 1</w:t>
      </w:r>
    </w:p>
    <w:tbl>
      <w:tblPr>
        <w:tblStyle w:val="a8"/>
        <w:tblpPr w:leftFromText="180" w:rightFromText="180" w:vertAnchor="page" w:horzAnchor="margin" w:tblpXSpec="center" w:tblpY="3565"/>
        <w:tblW w:w="0" w:type="auto"/>
        <w:tblLook w:val="04A0"/>
      </w:tblPr>
      <w:tblGrid>
        <w:gridCol w:w="2164"/>
        <w:gridCol w:w="1373"/>
        <w:gridCol w:w="1289"/>
        <w:gridCol w:w="1373"/>
        <w:gridCol w:w="1289"/>
        <w:gridCol w:w="1341"/>
      </w:tblGrid>
      <w:tr w:rsidR="00E142E6" w:rsidRPr="000E7A7E" w:rsidTr="00E142E6">
        <w:tc>
          <w:tcPr>
            <w:tcW w:w="2164" w:type="dxa"/>
          </w:tcPr>
          <w:p w:rsidR="00E142E6" w:rsidRPr="00B32B9C" w:rsidRDefault="00E142E6" w:rsidP="00E142E6">
            <w:pPr>
              <w:pStyle w:val="a5"/>
              <w:jc w:val="both"/>
              <w:rPr>
                <w:color w:val="000000"/>
              </w:rPr>
            </w:pPr>
            <w:r w:rsidRPr="00B32B9C">
              <w:rPr>
                <w:color w:val="000000"/>
              </w:rPr>
              <w:t>показатели</w:t>
            </w:r>
          </w:p>
        </w:tc>
        <w:tc>
          <w:tcPr>
            <w:tcW w:w="1373" w:type="dxa"/>
          </w:tcPr>
          <w:p w:rsidR="00E142E6" w:rsidRPr="00B32B9C" w:rsidRDefault="00E142E6" w:rsidP="00E142E6">
            <w:pPr>
              <w:pStyle w:val="a5"/>
              <w:jc w:val="both"/>
              <w:rPr>
                <w:color w:val="000000"/>
              </w:rPr>
            </w:pPr>
            <w:r w:rsidRPr="00B32B9C">
              <w:rPr>
                <w:color w:val="000000"/>
              </w:rPr>
              <w:t>Оборотные средства за прошлый период тыс. руб.</w:t>
            </w:r>
          </w:p>
        </w:tc>
        <w:tc>
          <w:tcPr>
            <w:tcW w:w="1289" w:type="dxa"/>
          </w:tcPr>
          <w:p w:rsidR="00E142E6" w:rsidRPr="00B32B9C" w:rsidRDefault="00E142E6" w:rsidP="00E142E6">
            <w:pPr>
              <w:pStyle w:val="a5"/>
              <w:jc w:val="both"/>
              <w:rPr>
                <w:color w:val="000000"/>
              </w:rPr>
            </w:pPr>
            <w:r w:rsidRPr="00B32B9C">
              <w:rPr>
                <w:color w:val="000000"/>
              </w:rPr>
              <w:t>Структура  в%</w:t>
            </w:r>
          </w:p>
        </w:tc>
        <w:tc>
          <w:tcPr>
            <w:tcW w:w="1373" w:type="dxa"/>
          </w:tcPr>
          <w:p w:rsidR="00E142E6" w:rsidRPr="00B32B9C" w:rsidRDefault="00E142E6" w:rsidP="00E142E6">
            <w:pPr>
              <w:pStyle w:val="a5"/>
              <w:jc w:val="both"/>
              <w:rPr>
                <w:color w:val="000000"/>
              </w:rPr>
            </w:pPr>
            <w:r w:rsidRPr="00B32B9C">
              <w:rPr>
                <w:color w:val="000000"/>
              </w:rPr>
              <w:t>Оборотные средства за прошлый период тыс. руб.</w:t>
            </w:r>
          </w:p>
        </w:tc>
        <w:tc>
          <w:tcPr>
            <w:tcW w:w="1289" w:type="dxa"/>
          </w:tcPr>
          <w:p w:rsidR="00E142E6" w:rsidRPr="00B32B9C" w:rsidRDefault="00E142E6" w:rsidP="00E142E6">
            <w:pPr>
              <w:pStyle w:val="a5"/>
              <w:jc w:val="both"/>
              <w:rPr>
                <w:color w:val="000000"/>
              </w:rPr>
            </w:pPr>
            <w:r w:rsidRPr="00B32B9C">
              <w:rPr>
                <w:color w:val="000000"/>
              </w:rPr>
              <w:t>Структура  в%</w:t>
            </w:r>
          </w:p>
        </w:tc>
        <w:tc>
          <w:tcPr>
            <w:tcW w:w="1341" w:type="dxa"/>
          </w:tcPr>
          <w:p w:rsidR="00E142E6" w:rsidRPr="00B32B9C" w:rsidRDefault="00E142E6" w:rsidP="00E142E6">
            <w:pPr>
              <w:pStyle w:val="a5"/>
              <w:jc w:val="both"/>
              <w:rPr>
                <w:color w:val="000000"/>
              </w:rPr>
            </w:pPr>
            <w:r w:rsidRPr="00B32B9C">
              <w:rPr>
                <w:color w:val="000000"/>
              </w:rPr>
              <w:t>Изменение в структ</w:t>
            </w:r>
            <w:r w:rsidRPr="00B32B9C">
              <w:rPr>
                <w:color w:val="000000"/>
              </w:rPr>
              <w:t>у</w:t>
            </w:r>
            <w:r w:rsidRPr="00B32B9C">
              <w:rPr>
                <w:color w:val="000000"/>
              </w:rPr>
              <w:t>ре</w:t>
            </w:r>
          </w:p>
        </w:tc>
      </w:tr>
      <w:tr w:rsidR="00E142E6" w:rsidRPr="000E7A7E" w:rsidTr="00E142E6">
        <w:tc>
          <w:tcPr>
            <w:tcW w:w="2164" w:type="dxa"/>
          </w:tcPr>
          <w:p w:rsidR="00E142E6" w:rsidRPr="00B32B9C" w:rsidRDefault="00E142E6" w:rsidP="00E142E6">
            <w:pPr>
              <w:pStyle w:val="a5"/>
              <w:jc w:val="both"/>
              <w:rPr>
                <w:color w:val="000000"/>
              </w:rPr>
            </w:pPr>
            <w:r w:rsidRPr="00B32B9C">
              <w:rPr>
                <w:color w:val="000000"/>
              </w:rPr>
              <w:t>Производственные запасы</w:t>
            </w:r>
          </w:p>
        </w:tc>
        <w:tc>
          <w:tcPr>
            <w:tcW w:w="1373" w:type="dxa"/>
          </w:tcPr>
          <w:p w:rsidR="00E142E6" w:rsidRPr="00B32B9C" w:rsidRDefault="00E142E6" w:rsidP="00E142E6">
            <w:pPr>
              <w:pStyle w:val="a5"/>
              <w:jc w:val="both"/>
              <w:rPr>
                <w:color w:val="000000"/>
              </w:rPr>
            </w:pPr>
            <w:r w:rsidRPr="00B32B9C">
              <w:rPr>
                <w:color w:val="000000"/>
              </w:rPr>
              <w:t>31400</w:t>
            </w:r>
          </w:p>
        </w:tc>
        <w:tc>
          <w:tcPr>
            <w:tcW w:w="1289" w:type="dxa"/>
          </w:tcPr>
          <w:p w:rsidR="00E142E6" w:rsidRPr="00B32B9C" w:rsidRDefault="00E142E6" w:rsidP="00E142E6">
            <w:pPr>
              <w:pStyle w:val="a5"/>
              <w:jc w:val="both"/>
              <w:rPr>
                <w:color w:val="000000"/>
              </w:rPr>
            </w:pPr>
          </w:p>
        </w:tc>
        <w:tc>
          <w:tcPr>
            <w:tcW w:w="1373" w:type="dxa"/>
          </w:tcPr>
          <w:p w:rsidR="00E142E6" w:rsidRPr="00B32B9C" w:rsidRDefault="00E142E6" w:rsidP="00E142E6">
            <w:pPr>
              <w:pStyle w:val="a5"/>
              <w:jc w:val="both"/>
              <w:rPr>
                <w:color w:val="000000"/>
              </w:rPr>
            </w:pPr>
            <w:r w:rsidRPr="00B32B9C">
              <w:rPr>
                <w:color w:val="000000"/>
              </w:rPr>
              <w:t>43892</w:t>
            </w:r>
          </w:p>
        </w:tc>
        <w:tc>
          <w:tcPr>
            <w:tcW w:w="1289" w:type="dxa"/>
          </w:tcPr>
          <w:p w:rsidR="00E142E6" w:rsidRPr="00B32B9C" w:rsidRDefault="00E142E6" w:rsidP="00E142E6">
            <w:pPr>
              <w:pStyle w:val="a5"/>
              <w:jc w:val="both"/>
              <w:rPr>
                <w:color w:val="000000"/>
              </w:rPr>
            </w:pPr>
          </w:p>
        </w:tc>
        <w:tc>
          <w:tcPr>
            <w:tcW w:w="1341" w:type="dxa"/>
          </w:tcPr>
          <w:p w:rsidR="00E142E6" w:rsidRPr="00B32B9C" w:rsidRDefault="00E142E6" w:rsidP="00E142E6">
            <w:pPr>
              <w:pStyle w:val="a5"/>
              <w:jc w:val="both"/>
              <w:rPr>
                <w:color w:val="000000"/>
              </w:rPr>
            </w:pPr>
          </w:p>
        </w:tc>
      </w:tr>
      <w:tr w:rsidR="00E142E6" w:rsidRPr="000E7A7E" w:rsidTr="00E142E6">
        <w:tc>
          <w:tcPr>
            <w:tcW w:w="2164" w:type="dxa"/>
          </w:tcPr>
          <w:p w:rsidR="00E142E6" w:rsidRPr="00B32B9C" w:rsidRDefault="00E142E6" w:rsidP="00E142E6">
            <w:pPr>
              <w:pStyle w:val="a5"/>
              <w:jc w:val="both"/>
              <w:rPr>
                <w:color w:val="000000"/>
              </w:rPr>
            </w:pPr>
            <w:r w:rsidRPr="00B32B9C">
              <w:rPr>
                <w:color w:val="000000"/>
              </w:rPr>
              <w:t>Незавершённое производство</w:t>
            </w:r>
          </w:p>
        </w:tc>
        <w:tc>
          <w:tcPr>
            <w:tcW w:w="1373" w:type="dxa"/>
          </w:tcPr>
          <w:p w:rsidR="00E142E6" w:rsidRPr="00B32B9C" w:rsidRDefault="00E142E6" w:rsidP="00E142E6">
            <w:pPr>
              <w:pStyle w:val="a5"/>
              <w:jc w:val="both"/>
              <w:rPr>
                <w:color w:val="000000"/>
              </w:rPr>
            </w:pPr>
            <w:r w:rsidRPr="00B32B9C">
              <w:rPr>
                <w:color w:val="000000"/>
              </w:rPr>
              <w:t>51800</w:t>
            </w:r>
          </w:p>
        </w:tc>
        <w:tc>
          <w:tcPr>
            <w:tcW w:w="1289" w:type="dxa"/>
          </w:tcPr>
          <w:p w:rsidR="00E142E6" w:rsidRPr="00B32B9C" w:rsidRDefault="00E142E6" w:rsidP="00E142E6">
            <w:pPr>
              <w:pStyle w:val="a5"/>
              <w:jc w:val="both"/>
              <w:rPr>
                <w:color w:val="000000"/>
              </w:rPr>
            </w:pPr>
          </w:p>
        </w:tc>
        <w:tc>
          <w:tcPr>
            <w:tcW w:w="1373" w:type="dxa"/>
          </w:tcPr>
          <w:p w:rsidR="00E142E6" w:rsidRPr="00B32B9C" w:rsidRDefault="00E142E6" w:rsidP="00E142E6">
            <w:pPr>
              <w:pStyle w:val="a5"/>
              <w:jc w:val="both"/>
              <w:rPr>
                <w:color w:val="000000"/>
              </w:rPr>
            </w:pPr>
            <w:r w:rsidRPr="00B32B9C">
              <w:rPr>
                <w:color w:val="000000"/>
              </w:rPr>
              <w:t>49080</w:t>
            </w:r>
          </w:p>
        </w:tc>
        <w:tc>
          <w:tcPr>
            <w:tcW w:w="1289" w:type="dxa"/>
          </w:tcPr>
          <w:p w:rsidR="00E142E6" w:rsidRPr="00B32B9C" w:rsidRDefault="00E142E6" w:rsidP="00E142E6">
            <w:pPr>
              <w:pStyle w:val="a5"/>
              <w:jc w:val="both"/>
              <w:rPr>
                <w:color w:val="000000"/>
              </w:rPr>
            </w:pPr>
          </w:p>
        </w:tc>
        <w:tc>
          <w:tcPr>
            <w:tcW w:w="1341" w:type="dxa"/>
          </w:tcPr>
          <w:p w:rsidR="00E142E6" w:rsidRPr="00B32B9C" w:rsidRDefault="00E142E6" w:rsidP="00E142E6">
            <w:pPr>
              <w:pStyle w:val="a5"/>
              <w:jc w:val="both"/>
              <w:rPr>
                <w:color w:val="000000"/>
              </w:rPr>
            </w:pPr>
          </w:p>
        </w:tc>
      </w:tr>
      <w:tr w:rsidR="00E142E6" w:rsidRPr="000E7A7E" w:rsidTr="00E142E6">
        <w:tc>
          <w:tcPr>
            <w:tcW w:w="2164" w:type="dxa"/>
          </w:tcPr>
          <w:p w:rsidR="00E142E6" w:rsidRPr="00B32B9C" w:rsidRDefault="00E142E6" w:rsidP="00E142E6">
            <w:pPr>
              <w:pStyle w:val="a5"/>
              <w:jc w:val="both"/>
              <w:rPr>
                <w:color w:val="000000"/>
              </w:rPr>
            </w:pPr>
            <w:r w:rsidRPr="00B32B9C">
              <w:rPr>
                <w:color w:val="000000"/>
              </w:rPr>
              <w:t>Готовая проду</w:t>
            </w:r>
            <w:r w:rsidRPr="00B32B9C">
              <w:rPr>
                <w:color w:val="000000"/>
              </w:rPr>
              <w:t>к</w:t>
            </w:r>
            <w:r w:rsidRPr="00B32B9C">
              <w:rPr>
                <w:color w:val="000000"/>
              </w:rPr>
              <w:t>ция</w:t>
            </w:r>
          </w:p>
        </w:tc>
        <w:tc>
          <w:tcPr>
            <w:tcW w:w="1373" w:type="dxa"/>
          </w:tcPr>
          <w:p w:rsidR="00E142E6" w:rsidRPr="00B32B9C" w:rsidRDefault="00E142E6" w:rsidP="00E142E6">
            <w:pPr>
              <w:pStyle w:val="a5"/>
              <w:jc w:val="both"/>
              <w:rPr>
                <w:color w:val="000000"/>
              </w:rPr>
            </w:pPr>
            <w:r w:rsidRPr="00B32B9C">
              <w:rPr>
                <w:color w:val="000000"/>
              </w:rPr>
              <w:t>110350</w:t>
            </w:r>
          </w:p>
        </w:tc>
        <w:tc>
          <w:tcPr>
            <w:tcW w:w="1289" w:type="dxa"/>
          </w:tcPr>
          <w:p w:rsidR="00E142E6" w:rsidRPr="00B32B9C" w:rsidRDefault="00E142E6" w:rsidP="00E142E6">
            <w:pPr>
              <w:pStyle w:val="a5"/>
              <w:jc w:val="both"/>
              <w:rPr>
                <w:color w:val="000000"/>
              </w:rPr>
            </w:pPr>
          </w:p>
        </w:tc>
        <w:tc>
          <w:tcPr>
            <w:tcW w:w="1373" w:type="dxa"/>
          </w:tcPr>
          <w:p w:rsidR="00E142E6" w:rsidRPr="00B32B9C" w:rsidRDefault="00E142E6" w:rsidP="00E142E6">
            <w:pPr>
              <w:pStyle w:val="a5"/>
              <w:jc w:val="both"/>
              <w:rPr>
                <w:color w:val="000000"/>
              </w:rPr>
            </w:pPr>
            <w:r w:rsidRPr="00B32B9C">
              <w:rPr>
                <w:color w:val="000000"/>
              </w:rPr>
              <w:t>105643</w:t>
            </w:r>
          </w:p>
        </w:tc>
        <w:tc>
          <w:tcPr>
            <w:tcW w:w="1289" w:type="dxa"/>
          </w:tcPr>
          <w:p w:rsidR="00E142E6" w:rsidRPr="00B32B9C" w:rsidRDefault="00E142E6" w:rsidP="00E142E6">
            <w:pPr>
              <w:pStyle w:val="a5"/>
              <w:jc w:val="both"/>
              <w:rPr>
                <w:color w:val="000000"/>
              </w:rPr>
            </w:pPr>
          </w:p>
        </w:tc>
        <w:tc>
          <w:tcPr>
            <w:tcW w:w="1341" w:type="dxa"/>
          </w:tcPr>
          <w:p w:rsidR="00E142E6" w:rsidRPr="00B32B9C" w:rsidRDefault="00E142E6" w:rsidP="00E142E6">
            <w:pPr>
              <w:pStyle w:val="a5"/>
              <w:jc w:val="both"/>
              <w:rPr>
                <w:color w:val="000000"/>
              </w:rPr>
            </w:pPr>
          </w:p>
        </w:tc>
      </w:tr>
      <w:tr w:rsidR="00E142E6" w:rsidRPr="000E7A7E" w:rsidTr="00E142E6">
        <w:tc>
          <w:tcPr>
            <w:tcW w:w="2164" w:type="dxa"/>
          </w:tcPr>
          <w:p w:rsidR="00E142E6" w:rsidRPr="00B32B9C" w:rsidRDefault="00E142E6" w:rsidP="00E142E6">
            <w:pPr>
              <w:pStyle w:val="a5"/>
              <w:jc w:val="both"/>
              <w:rPr>
                <w:color w:val="000000"/>
              </w:rPr>
            </w:pPr>
            <w:r w:rsidRPr="00B32B9C">
              <w:rPr>
                <w:color w:val="000000"/>
              </w:rPr>
              <w:t>Итого</w:t>
            </w:r>
          </w:p>
        </w:tc>
        <w:tc>
          <w:tcPr>
            <w:tcW w:w="1373" w:type="dxa"/>
          </w:tcPr>
          <w:p w:rsidR="00E142E6" w:rsidRPr="00B32B9C" w:rsidRDefault="00E142E6" w:rsidP="00E142E6">
            <w:pPr>
              <w:pStyle w:val="a5"/>
              <w:jc w:val="both"/>
              <w:rPr>
                <w:color w:val="000000"/>
              </w:rPr>
            </w:pPr>
          </w:p>
        </w:tc>
        <w:tc>
          <w:tcPr>
            <w:tcW w:w="1289" w:type="dxa"/>
          </w:tcPr>
          <w:p w:rsidR="00E142E6" w:rsidRPr="00B32B9C" w:rsidRDefault="00E142E6" w:rsidP="00E142E6">
            <w:pPr>
              <w:pStyle w:val="a5"/>
              <w:jc w:val="both"/>
              <w:rPr>
                <w:color w:val="000000"/>
              </w:rPr>
            </w:pPr>
          </w:p>
        </w:tc>
        <w:tc>
          <w:tcPr>
            <w:tcW w:w="1373" w:type="dxa"/>
          </w:tcPr>
          <w:p w:rsidR="00E142E6" w:rsidRPr="00B32B9C" w:rsidRDefault="00E142E6" w:rsidP="00E142E6">
            <w:pPr>
              <w:pStyle w:val="a5"/>
              <w:jc w:val="both"/>
              <w:rPr>
                <w:color w:val="000000"/>
              </w:rPr>
            </w:pPr>
          </w:p>
        </w:tc>
        <w:tc>
          <w:tcPr>
            <w:tcW w:w="1289" w:type="dxa"/>
          </w:tcPr>
          <w:p w:rsidR="00E142E6" w:rsidRPr="00B32B9C" w:rsidRDefault="00E142E6" w:rsidP="00E142E6">
            <w:pPr>
              <w:pStyle w:val="a5"/>
              <w:jc w:val="both"/>
              <w:rPr>
                <w:color w:val="000000"/>
              </w:rPr>
            </w:pPr>
          </w:p>
        </w:tc>
        <w:tc>
          <w:tcPr>
            <w:tcW w:w="1341" w:type="dxa"/>
          </w:tcPr>
          <w:p w:rsidR="00E142E6" w:rsidRPr="00B32B9C" w:rsidRDefault="00E142E6" w:rsidP="00E142E6">
            <w:pPr>
              <w:pStyle w:val="a5"/>
              <w:jc w:val="both"/>
              <w:rPr>
                <w:color w:val="000000"/>
              </w:rPr>
            </w:pPr>
          </w:p>
        </w:tc>
      </w:tr>
    </w:tbl>
    <w:p w:rsidR="0036526F" w:rsidRDefault="0036526F" w:rsidP="0058005C">
      <w:pPr>
        <w:pStyle w:val="a5"/>
        <w:ind w:left="720"/>
        <w:jc w:val="both"/>
        <w:rPr>
          <w:color w:val="000000"/>
        </w:rPr>
      </w:pPr>
      <w:r w:rsidRPr="00441B2E">
        <w:rPr>
          <w:color w:val="000000"/>
        </w:rPr>
        <w:t>Рассчитать структуру оборотных фондов прошлого и отчётного периода, сделать в</w:t>
      </w:r>
      <w:r w:rsidRPr="00441B2E">
        <w:rPr>
          <w:color w:val="000000"/>
        </w:rPr>
        <w:t>ы</w:t>
      </w:r>
      <w:r w:rsidRPr="00441B2E">
        <w:rPr>
          <w:color w:val="000000"/>
        </w:rPr>
        <w:t>вод об изменении</w:t>
      </w:r>
    </w:p>
    <w:p w:rsidR="00E142E6" w:rsidRDefault="00E142E6" w:rsidP="00874249">
      <w:pPr>
        <w:pStyle w:val="a5"/>
        <w:spacing w:before="0" w:beforeAutospacing="0" w:after="0" w:afterAutospacing="0"/>
        <w:ind w:firstLine="284"/>
        <w:jc w:val="both"/>
        <w:rPr>
          <w:b/>
          <w:color w:val="000000"/>
        </w:rPr>
      </w:pPr>
    </w:p>
    <w:p w:rsidR="0058005C" w:rsidRPr="0058005C" w:rsidRDefault="0058005C" w:rsidP="00874249">
      <w:pPr>
        <w:pStyle w:val="a5"/>
        <w:spacing w:before="0" w:beforeAutospacing="0" w:after="0" w:afterAutospacing="0"/>
        <w:ind w:firstLine="284"/>
        <w:jc w:val="both"/>
        <w:rPr>
          <w:b/>
          <w:color w:val="000000"/>
        </w:rPr>
      </w:pPr>
      <w:r w:rsidRPr="0058005C">
        <w:rPr>
          <w:b/>
          <w:color w:val="000000"/>
        </w:rPr>
        <w:t>Задача 2</w:t>
      </w:r>
    </w:p>
    <w:p w:rsidR="0036526F" w:rsidRDefault="0036526F" w:rsidP="00874249">
      <w:pPr>
        <w:pStyle w:val="a5"/>
        <w:spacing w:before="0" w:beforeAutospacing="0" w:after="0" w:afterAutospacing="0"/>
        <w:ind w:firstLine="284"/>
        <w:jc w:val="both"/>
        <w:rPr>
          <w:color w:val="000000"/>
        </w:rPr>
      </w:pPr>
      <w:r w:rsidRPr="0036526F">
        <w:rPr>
          <w:color w:val="000000"/>
        </w:rPr>
        <w:t>Годовой объём производства равен 238 млн. руб. Средняя стоимость оборотных средств – 115 млн. руб. Рассчитать показатели эффективности использования оборотных средств. Дать развёрнутый ответ.</w:t>
      </w:r>
    </w:p>
    <w:p w:rsidR="00874249" w:rsidRDefault="00874249" w:rsidP="00874249">
      <w:pPr>
        <w:pStyle w:val="a5"/>
        <w:spacing w:before="0" w:beforeAutospacing="0" w:after="0" w:afterAutospacing="0"/>
        <w:ind w:firstLine="284"/>
        <w:jc w:val="both"/>
        <w:rPr>
          <w:b/>
          <w:color w:val="000000"/>
        </w:rPr>
      </w:pPr>
    </w:p>
    <w:p w:rsidR="0036526F" w:rsidRPr="0058005C" w:rsidRDefault="0058005C" w:rsidP="00874249">
      <w:pPr>
        <w:pStyle w:val="a5"/>
        <w:spacing w:before="0" w:beforeAutospacing="0" w:after="0" w:afterAutospacing="0"/>
        <w:ind w:firstLine="284"/>
        <w:jc w:val="both"/>
        <w:rPr>
          <w:b/>
          <w:color w:val="000000"/>
        </w:rPr>
      </w:pPr>
      <w:r w:rsidRPr="0058005C">
        <w:rPr>
          <w:b/>
          <w:color w:val="000000"/>
        </w:rPr>
        <w:t>Задача 3</w:t>
      </w:r>
    </w:p>
    <w:p w:rsidR="0036526F" w:rsidRDefault="0036526F" w:rsidP="00874249">
      <w:pPr>
        <w:pStyle w:val="a5"/>
        <w:spacing w:before="0" w:beforeAutospacing="0" w:after="0" w:afterAutospacing="0"/>
        <w:ind w:firstLine="284"/>
        <w:jc w:val="both"/>
        <w:rPr>
          <w:color w:val="000000"/>
        </w:rPr>
      </w:pPr>
      <w:r w:rsidRPr="0036526F">
        <w:rPr>
          <w:color w:val="000000"/>
        </w:rPr>
        <w:t>Планируемый объём производства за 3 квартал текущего года составлял 895 тыс. руб. Средняя стоимость оборотных средств 303 тыс. руб. Фактический объём производства упал на 4%. Определить сумму вовлечённых или высвобожденных оборотных средств.</w:t>
      </w:r>
    </w:p>
    <w:p w:rsidR="00874249" w:rsidRDefault="00874249" w:rsidP="00874249">
      <w:pPr>
        <w:pStyle w:val="a5"/>
        <w:spacing w:before="0" w:beforeAutospacing="0" w:after="0" w:afterAutospacing="0"/>
        <w:ind w:firstLine="284"/>
        <w:jc w:val="both"/>
        <w:rPr>
          <w:b/>
          <w:color w:val="000000"/>
        </w:rPr>
      </w:pPr>
    </w:p>
    <w:p w:rsidR="0058005C" w:rsidRPr="0058005C" w:rsidRDefault="0058005C" w:rsidP="00874249">
      <w:pPr>
        <w:pStyle w:val="a5"/>
        <w:spacing w:before="0" w:beforeAutospacing="0" w:after="0" w:afterAutospacing="0"/>
        <w:ind w:firstLine="284"/>
        <w:jc w:val="both"/>
        <w:rPr>
          <w:b/>
          <w:color w:val="000000"/>
        </w:rPr>
      </w:pPr>
      <w:r w:rsidRPr="0058005C">
        <w:rPr>
          <w:b/>
          <w:color w:val="000000"/>
        </w:rPr>
        <w:t>Задача 4</w:t>
      </w:r>
    </w:p>
    <w:p w:rsidR="00E142E6" w:rsidRDefault="0036526F" w:rsidP="005E1D99">
      <w:pPr>
        <w:pStyle w:val="a5"/>
        <w:spacing w:before="0" w:beforeAutospacing="0" w:after="0" w:afterAutospacing="0"/>
        <w:ind w:right="-1" w:firstLine="284"/>
        <w:jc w:val="both"/>
        <w:rPr>
          <w:bCs/>
          <w:color w:val="000000"/>
        </w:rPr>
      </w:pPr>
      <w:r w:rsidRPr="0036526F">
        <w:rPr>
          <w:color w:val="000000"/>
        </w:rPr>
        <w:t>Изучить представленный выше теоретический материал и рассчитать общую потребность в оборотных средствах при следующих данных:</w:t>
      </w:r>
    </w:p>
    <w:tbl>
      <w:tblPr>
        <w:tblStyle w:val="a8"/>
        <w:tblpPr w:leftFromText="180" w:rightFromText="180" w:vertAnchor="text" w:horzAnchor="margin" w:tblpY="222"/>
        <w:tblOverlap w:val="never"/>
        <w:tblW w:w="10173" w:type="dxa"/>
        <w:tblLook w:val="04A0"/>
      </w:tblPr>
      <w:tblGrid>
        <w:gridCol w:w="2515"/>
        <w:gridCol w:w="1566"/>
        <w:gridCol w:w="1496"/>
        <w:gridCol w:w="1373"/>
        <w:gridCol w:w="1289"/>
        <w:gridCol w:w="1934"/>
      </w:tblGrid>
      <w:tr w:rsidR="005E1D99" w:rsidRPr="000E7A7E" w:rsidTr="005E1D99">
        <w:tc>
          <w:tcPr>
            <w:tcW w:w="2515" w:type="dxa"/>
          </w:tcPr>
          <w:p w:rsidR="005E1D99" w:rsidRDefault="005E1D99" w:rsidP="005E1D99">
            <w:pPr>
              <w:pStyle w:val="a5"/>
              <w:spacing w:before="0" w:beforeAutospacing="0" w:after="0" w:afterAutospacing="0"/>
              <w:jc w:val="both"/>
              <w:rPr>
                <w:color w:val="000000"/>
              </w:rPr>
            </w:pPr>
            <w:r w:rsidRPr="00B32B9C">
              <w:rPr>
                <w:color w:val="000000"/>
              </w:rPr>
              <w:t>показатели</w:t>
            </w:r>
          </w:p>
          <w:p w:rsidR="005E1D99" w:rsidRPr="00E142E6" w:rsidRDefault="005E1D99" w:rsidP="005E1D99">
            <w:pPr>
              <w:ind w:firstLine="708"/>
            </w:pPr>
          </w:p>
        </w:tc>
        <w:tc>
          <w:tcPr>
            <w:tcW w:w="1566" w:type="dxa"/>
          </w:tcPr>
          <w:p w:rsidR="005E1D99" w:rsidRPr="00B32B9C" w:rsidRDefault="005E1D99" w:rsidP="005E1D99">
            <w:pPr>
              <w:pStyle w:val="a5"/>
              <w:spacing w:before="0" w:beforeAutospacing="0" w:after="0" w:afterAutospacing="0"/>
              <w:jc w:val="both"/>
              <w:rPr>
                <w:color w:val="000000"/>
              </w:rPr>
            </w:pPr>
            <w:r w:rsidRPr="00B32B9C">
              <w:rPr>
                <w:color w:val="000000"/>
              </w:rPr>
              <w:t>Оборотные средства за прошлый период тыс. руб.</w:t>
            </w:r>
          </w:p>
        </w:tc>
        <w:tc>
          <w:tcPr>
            <w:tcW w:w="1496" w:type="dxa"/>
          </w:tcPr>
          <w:p w:rsidR="005E1D99" w:rsidRPr="00B32B9C" w:rsidRDefault="005E1D99" w:rsidP="005E1D99">
            <w:pPr>
              <w:pStyle w:val="a5"/>
              <w:spacing w:before="0" w:beforeAutospacing="0" w:after="0" w:afterAutospacing="0"/>
              <w:jc w:val="both"/>
              <w:rPr>
                <w:color w:val="000000"/>
              </w:rPr>
            </w:pPr>
            <w:r w:rsidRPr="00B32B9C">
              <w:rPr>
                <w:color w:val="000000"/>
              </w:rPr>
              <w:t>Структура  в%</w:t>
            </w:r>
          </w:p>
        </w:tc>
        <w:tc>
          <w:tcPr>
            <w:tcW w:w="1373" w:type="dxa"/>
          </w:tcPr>
          <w:p w:rsidR="005E1D99" w:rsidRPr="00B32B9C" w:rsidRDefault="005E1D99" w:rsidP="005E1D99">
            <w:pPr>
              <w:pStyle w:val="a5"/>
              <w:spacing w:before="0" w:beforeAutospacing="0" w:after="0" w:afterAutospacing="0"/>
              <w:jc w:val="both"/>
              <w:rPr>
                <w:color w:val="000000"/>
              </w:rPr>
            </w:pPr>
            <w:r w:rsidRPr="00B32B9C">
              <w:rPr>
                <w:color w:val="000000"/>
              </w:rPr>
              <w:t>Оборотные средства за прошлый период тыс. руб.</w:t>
            </w:r>
          </w:p>
        </w:tc>
        <w:tc>
          <w:tcPr>
            <w:tcW w:w="1289" w:type="dxa"/>
          </w:tcPr>
          <w:p w:rsidR="005E1D99" w:rsidRPr="00B32B9C" w:rsidRDefault="005E1D99" w:rsidP="005E1D99">
            <w:pPr>
              <w:pStyle w:val="a5"/>
              <w:spacing w:before="0" w:beforeAutospacing="0" w:after="0" w:afterAutospacing="0"/>
              <w:jc w:val="both"/>
              <w:rPr>
                <w:color w:val="000000"/>
              </w:rPr>
            </w:pPr>
            <w:r w:rsidRPr="00B32B9C">
              <w:rPr>
                <w:color w:val="000000"/>
              </w:rPr>
              <w:t>Структура  в%</w:t>
            </w:r>
          </w:p>
        </w:tc>
        <w:tc>
          <w:tcPr>
            <w:tcW w:w="1934" w:type="dxa"/>
          </w:tcPr>
          <w:p w:rsidR="005E1D99" w:rsidRPr="00B32B9C" w:rsidRDefault="005E1D99" w:rsidP="005E1D99">
            <w:pPr>
              <w:pStyle w:val="a5"/>
              <w:spacing w:before="0" w:beforeAutospacing="0" w:after="0" w:afterAutospacing="0"/>
              <w:jc w:val="both"/>
              <w:rPr>
                <w:color w:val="000000"/>
              </w:rPr>
            </w:pPr>
            <w:r w:rsidRPr="00B32B9C">
              <w:rPr>
                <w:color w:val="000000"/>
              </w:rPr>
              <w:t>Изменение в структуре</w:t>
            </w:r>
          </w:p>
        </w:tc>
      </w:tr>
      <w:tr w:rsidR="005E1D99" w:rsidRPr="000E7A7E" w:rsidTr="005E1D99">
        <w:tc>
          <w:tcPr>
            <w:tcW w:w="2515" w:type="dxa"/>
          </w:tcPr>
          <w:p w:rsidR="005E1D99" w:rsidRPr="00B32B9C" w:rsidRDefault="005E1D99" w:rsidP="005E1D99">
            <w:pPr>
              <w:pStyle w:val="a5"/>
              <w:spacing w:before="0" w:beforeAutospacing="0" w:after="0" w:afterAutospacing="0"/>
              <w:jc w:val="both"/>
              <w:rPr>
                <w:color w:val="000000"/>
              </w:rPr>
            </w:pPr>
            <w:r>
              <w:rPr>
                <w:color w:val="000000"/>
              </w:rPr>
              <w:t>Готовая продукция</w:t>
            </w:r>
          </w:p>
        </w:tc>
        <w:tc>
          <w:tcPr>
            <w:tcW w:w="1566" w:type="dxa"/>
          </w:tcPr>
          <w:p w:rsidR="005E1D99" w:rsidRPr="00B32B9C" w:rsidRDefault="005E1D99" w:rsidP="005E1D99">
            <w:pPr>
              <w:pStyle w:val="a5"/>
              <w:spacing w:before="0" w:beforeAutospacing="0" w:after="0" w:afterAutospacing="0"/>
              <w:jc w:val="both"/>
              <w:rPr>
                <w:color w:val="000000"/>
              </w:rPr>
            </w:pPr>
            <w:r>
              <w:rPr>
                <w:color w:val="000000"/>
              </w:rPr>
              <w:t>1</w:t>
            </w:r>
            <w:r w:rsidRPr="00B32B9C">
              <w:rPr>
                <w:color w:val="000000"/>
              </w:rPr>
              <w:t>31400</w:t>
            </w:r>
          </w:p>
        </w:tc>
        <w:tc>
          <w:tcPr>
            <w:tcW w:w="1496" w:type="dxa"/>
          </w:tcPr>
          <w:p w:rsidR="005E1D99" w:rsidRPr="00B32B9C" w:rsidRDefault="005E1D99" w:rsidP="005E1D99">
            <w:pPr>
              <w:pStyle w:val="a5"/>
              <w:spacing w:before="0" w:beforeAutospacing="0" w:after="0" w:afterAutospacing="0"/>
              <w:jc w:val="both"/>
              <w:rPr>
                <w:color w:val="000000"/>
              </w:rPr>
            </w:pPr>
          </w:p>
        </w:tc>
        <w:tc>
          <w:tcPr>
            <w:tcW w:w="1373" w:type="dxa"/>
          </w:tcPr>
          <w:p w:rsidR="005E1D99" w:rsidRPr="00B32B9C" w:rsidRDefault="005E1D99" w:rsidP="005E1D99">
            <w:pPr>
              <w:pStyle w:val="a5"/>
              <w:spacing w:before="0" w:beforeAutospacing="0" w:after="0" w:afterAutospacing="0"/>
              <w:jc w:val="both"/>
              <w:rPr>
                <w:color w:val="000000"/>
              </w:rPr>
            </w:pPr>
            <w:r>
              <w:rPr>
                <w:color w:val="000000"/>
              </w:rPr>
              <w:t>1</w:t>
            </w:r>
            <w:r w:rsidRPr="00B32B9C">
              <w:rPr>
                <w:color w:val="000000"/>
              </w:rPr>
              <w:t>43892</w:t>
            </w:r>
          </w:p>
        </w:tc>
        <w:tc>
          <w:tcPr>
            <w:tcW w:w="1289" w:type="dxa"/>
          </w:tcPr>
          <w:p w:rsidR="005E1D99" w:rsidRPr="00B32B9C" w:rsidRDefault="005E1D99" w:rsidP="005E1D99">
            <w:pPr>
              <w:pStyle w:val="a5"/>
              <w:spacing w:before="0" w:beforeAutospacing="0" w:after="0" w:afterAutospacing="0"/>
              <w:jc w:val="both"/>
              <w:rPr>
                <w:color w:val="000000"/>
              </w:rPr>
            </w:pPr>
          </w:p>
        </w:tc>
        <w:tc>
          <w:tcPr>
            <w:tcW w:w="1934" w:type="dxa"/>
          </w:tcPr>
          <w:p w:rsidR="005E1D99" w:rsidRPr="00B32B9C" w:rsidRDefault="005E1D99" w:rsidP="005E1D99">
            <w:pPr>
              <w:pStyle w:val="a5"/>
              <w:spacing w:before="0" w:beforeAutospacing="0" w:after="0" w:afterAutospacing="0"/>
              <w:jc w:val="both"/>
              <w:rPr>
                <w:color w:val="000000"/>
              </w:rPr>
            </w:pPr>
          </w:p>
        </w:tc>
      </w:tr>
      <w:tr w:rsidR="005E1D99" w:rsidRPr="000E7A7E" w:rsidTr="005E1D99">
        <w:tc>
          <w:tcPr>
            <w:tcW w:w="2515" w:type="dxa"/>
          </w:tcPr>
          <w:p w:rsidR="005E1D99" w:rsidRPr="00B32B9C" w:rsidRDefault="005E1D99" w:rsidP="005E1D99">
            <w:pPr>
              <w:pStyle w:val="a5"/>
              <w:spacing w:before="0" w:beforeAutospacing="0" w:after="0" w:afterAutospacing="0"/>
              <w:jc w:val="both"/>
              <w:rPr>
                <w:color w:val="000000"/>
              </w:rPr>
            </w:pPr>
            <w:r>
              <w:rPr>
                <w:color w:val="000000"/>
              </w:rPr>
              <w:t>Продукция отгруже</w:t>
            </w:r>
            <w:r>
              <w:rPr>
                <w:color w:val="000000"/>
              </w:rPr>
              <w:t>н</w:t>
            </w:r>
            <w:r>
              <w:rPr>
                <w:color w:val="000000"/>
              </w:rPr>
              <w:t>ная, но не оплаченная</w:t>
            </w:r>
          </w:p>
        </w:tc>
        <w:tc>
          <w:tcPr>
            <w:tcW w:w="1566" w:type="dxa"/>
          </w:tcPr>
          <w:p w:rsidR="005E1D99" w:rsidRPr="00B32B9C" w:rsidRDefault="005E1D99" w:rsidP="005E1D99">
            <w:pPr>
              <w:pStyle w:val="a5"/>
              <w:spacing w:before="0" w:beforeAutospacing="0" w:after="0" w:afterAutospacing="0"/>
              <w:jc w:val="both"/>
              <w:rPr>
                <w:color w:val="000000"/>
              </w:rPr>
            </w:pPr>
            <w:r w:rsidRPr="00B32B9C">
              <w:rPr>
                <w:color w:val="000000"/>
              </w:rPr>
              <w:t>51800</w:t>
            </w:r>
          </w:p>
        </w:tc>
        <w:tc>
          <w:tcPr>
            <w:tcW w:w="1496" w:type="dxa"/>
          </w:tcPr>
          <w:p w:rsidR="005E1D99" w:rsidRPr="00B32B9C" w:rsidRDefault="005E1D99" w:rsidP="005E1D99">
            <w:pPr>
              <w:pStyle w:val="a5"/>
              <w:spacing w:before="0" w:beforeAutospacing="0" w:after="0" w:afterAutospacing="0"/>
              <w:jc w:val="both"/>
              <w:rPr>
                <w:color w:val="000000"/>
              </w:rPr>
            </w:pPr>
          </w:p>
        </w:tc>
        <w:tc>
          <w:tcPr>
            <w:tcW w:w="1373" w:type="dxa"/>
          </w:tcPr>
          <w:p w:rsidR="005E1D99" w:rsidRPr="00B32B9C" w:rsidRDefault="005E1D99" w:rsidP="005E1D99">
            <w:pPr>
              <w:pStyle w:val="a5"/>
              <w:spacing w:before="0" w:beforeAutospacing="0" w:after="0" w:afterAutospacing="0"/>
              <w:jc w:val="both"/>
              <w:rPr>
                <w:color w:val="000000"/>
              </w:rPr>
            </w:pPr>
            <w:r w:rsidRPr="00B32B9C">
              <w:rPr>
                <w:color w:val="000000"/>
              </w:rPr>
              <w:t>49080</w:t>
            </w:r>
          </w:p>
        </w:tc>
        <w:tc>
          <w:tcPr>
            <w:tcW w:w="1289" w:type="dxa"/>
          </w:tcPr>
          <w:p w:rsidR="005E1D99" w:rsidRPr="00B32B9C" w:rsidRDefault="005E1D99" w:rsidP="005E1D99">
            <w:pPr>
              <w:pStyle w:val="a5"/>
              <w:spacing w:before="0" w:beforeAutospacing="0" w:after="0" w:afterAutospacing="0"/>
              <w:jc w:val="both"/>
              <w:rPr>
                <w:color w:val="000000"/>
              </w:rPr>
            </w:pPr>
          </w:p>
        </w:tc>
        <w:tc>
          <w:tcPr>
            <w:tcW w:w="1934" w:type="dxa"/>
          </w:tcPr>
          <w:p w:rsidR="005E1D99" w:rsidRPr="00B32B9C" w:rsidRDefault="005E1D99" w:rsidP="005E1D99">
            <w:pPr>
              <w:pStyle w:val="a5"/>
              <w:spacing w:before="0" w:beforeAutospacing="0" w:after="0" w:afterAutospacing="0"/>
              <w:jc w:val="both"/>
              <w:rPr>
                <w:color w:val="000000"/>
              </w:rPr>
            </w:pPr>
          </w:p>
        </w:tc>
      </w:tr>
      <w:tr w:rsidR="005E1D99" w:rsidRPr="000E7A7E" w:rsidTr="005E1D99">
        <w:tc>
          <w:tcPr>
            <w:tcW w:w="2515" w:type="dxa"/>
          </w:tcPr>
          <w:p w:rsidR="005E1D99" w:rsidRPr="00B32B9C" w:rsidRDefault="005E1D99" w:rsidP="005E1D99">
            <w:pPr>
              <w:pStyle w:val="a5"/>
              <w:spacing w:before="0" w:beforeAutospacing="0" w:after="0" w:afterAutospacing="0"/>
              <w:jc w:val="both"/>
              <w:rPr>
                <w:color w:val="000000"/>
              </w:rPr>
            </w:pPr>
            <w:r>
              <w:rPr>
                <w:color w:val="000000"/>
              </w:rPr>
              <w:t>Денежные средства в кассе и на расчётном счёте</w:t>
            </w:r>
          </w:p>
        </w:tc>
        <w:tc>
          <w:tcPr>
            <w:tcW w:w="1566" w:type="dxa"/>
          </w:tcPr>
          <w:p w:rsidR="005E1D99" w:rsidRPr="00B32B9C" w:rsidRDefault="005E1D99" w:rsidP="005E1D99">
            <w:pPr>
              <w:pStyle w:val="a5"/>
              <w:spacing w:before="0" w:beforeAutospacing="0" w:after="0" w:afterAutospacing="0"/>
              <w:jc w:val="both"/>
              <w:rPr>
                <w:color w:val="000000"/>
              </w:rPr>
            </w:pPr>
            <w:r w:rsidRPr="00B32B9C">
              <w:rPr>
                <w:color w:val="000000"/>
              </w:rPr>
              <w:t>110350</w:t>
            </w:r>
          </w:p>
        </w:tc>
        <w:tc>
          <w:tcPr>
            <w:tcW w:w="1496" w:type="dxa"/>
          </w:tcPr>
          <w:p w:rsidR="005E1D99" w:rsidRPr="00B32B9C" w:rsidRDefault="005E1D99" w:rsidP="005E1D99">
            <w:pPr>
              <w:pStyle w:val="a5"/>
              <w:spacing w:before="0" w:beforeAutospacing="0" w:after="0" w:afterAutospacing="0"/>
              <w:jc w:val="both"/>
              <w:rPr>
                <w:color w:val="000000"/>
              </w:rPr>
            </w:pPr>
          </w:p>
        </w:tc>
        <w:tc>
          <w:tcPr>
            <w:tcW w:w="1373" w:type="dxa"/>
          </w:tcPr>
          <w:p w:rsidR="005E1D99" w:rsidRPr="00B32B9C" w:rsidRDefault="005E1D99" w:rsidP="005E1D99">
            <w:pPr>
              <w:pStyle w:val="a5"/>
              <w:spacing w:before="0" w:beforeAutospacing="0" w:after="0" w:afterAutospacing="0"/>
              <w:jc w:val="both"/>
              <w:rPr>
                <w:color w:val="000000"/>
              </w:rPr>
            </w:pPr>
            <w:r w:rsidRPr="00B32B9C">
              <w:rPr>
                <w:color w:val="000000"/>
              </w:rPr>
              <w:t>105643</w:t>
            </w:r>
          </w:p>
        </w:tc>
        <w:tc>
          <w:tcPr>
            <w:tcW w:w="1289" w:type="dxa"/>
          </w:tcPr>
          <w:p w:rsidR="005E1D99" w:rsidRPr="00B32B9C" w:rsidRDefault="005E1D99" w:rsidP="005E1D99">
            <w:pPr>
              <w:pStyle w:val="a5"/>
              <w:spacing w:before="0" w:beforeAutospacing="0" w:after="0" w:afterAutospacing="0"/>
              <w:jc w:val="both"/>
              <w:rPr>
                <w:color w:val="000000"/>
              </w:rPr>
            </w:pPr>
          </w:p>
        </w:tc>
        <w:tc>
          <w:tcPr>
            <w:tcW w:w="1934" w:type="dxa"/>
          </w:tcPr>
          <w:p w:rsidR="005E1D99" w:rsidRPr="00B32B9C" w:rsidRDefault="005E1D99" w:rsidP="005E1D99">
            <w:pPr>
              <w:pStyle w:val="a5"/>
              <w:spacing w:before="0" w:beforeAutospacing="0" w:after="0" w:afterAutospacing="0"/>
              <w:jc w:val="both"/>
              <w:rPr>
                <w:color w:val="000000"/>
              </w:rPr>
            </w:pPr>
          </w:p>
        </w:tc>
      </w:tr>
      <w:tr w:rsidR="005E1D99" w:rsidRPr="000E7A7E" w:rsidTr="005E1D99">
        <w:tc>
          <w:tcPr>
            <w:tcW w:w="2515" w:type="dxa"/>
          </w:tcPr>
          <w:p w:rsidR="005E1D99" w:rsidRPr="00B32B9C" w:rsidRDefault="005E1D99" w:rsidP="005E1D99">
            <w:pPr>
              <w:pStyle w:val="a5"/>
              <w:spacing w:before="0" w:beforeAutospacing="0" w:after="0" w:afterAutospacing="0"/>
              <w:jc w:val="both"/>
              <w:rPr>
                <w:color w:val="000000"/>
              </w:rPr>
            </w:pPr>
            <w:r w:rsidRPr="00B32B9C">
              <w:rPr>
                <w:color w:val="000000"/>
              </w:rPr>
              <w:t>Итого</w:t>
            </w:r>
          </w:p>
        </w:tc>
        <w:tc>
          <w:tcPr>
            <w:tcW w:w="1566" w:type="dxa"/>
          </w:tcPr>
          <w:p w:rsidR="005E1D99" w:rsidRPr="00B32B9C" w:rsidRDefault="005E1D99" w:rsidP="005E1D99">
            <w:pPr>
              <w:pStyle w:val="a5"/>
              <w:spacing w:before="0" w:beforeAutospacing="0" w:after="0" w:afterAutospacing="0"/>
              <w:jc w:val="both"/>
              <w:rPr>
                <w:color w:val="000000"/>
              </w:rPr>
            </w:pPr>
          </w:p>
        </w:tc>
        <w:tc>
          <w:tcPr>
            <w:tcW w:w="1496" w:type="dxa"/>
          </w:tcPr>
          <w:p w:rsidR="005E1D99" w:rsidRPr="00B32B9C" w:rsidRDefault="005E1D99" w:rsidP="005E1D99">
            <w:pPr>
              <w:pStyle w:val="a5"/>
              <w:spacing w:before="0" w:beforeAutospacing="0" w:after="0" w:afterAutospacing="0"/>
              <w:jc w:val="both"/>
              <w:rPr>
                <w:color w:val="000000"/>
              </w:rPr>
            </w:pPr>
          </w:p>
        </w:tc>
        <w:tc>
          <w:tcPr>
            <w:tcW w:w="1373" w:type="dxa"/>
          </w:tcPr>
          <w:p w:rsidR="005E1D99" w:rsidRPr="00B32B9C" w:rsidRDefault="005E1D99" w:rsidP="005E1D99">
            <w:pPr>
              <w:pStyle w:val="a5"/>
              <w:spacing w:before="0" w:beforeAutospacing="0" w:after="0" w:afterAutospacing="0"/>
              <w:jc w:val="both"/>
              <w:rPr>
                <w:color w:val="000000"/>
              </w:rPr>
            </w:pPr>
          </w:p>
        </w:tc>
        <w:tc>
          <w:tcPr>
            <w:tcW w:w="1289" w:type="dxa"/>
          </w:tcPr>
          <w:p w:rsidR="005E1D99" w:rsidRPr="00B32B9C" w:rsidRDefault="005E1D99" w:rsidP="005E1D99">
            <w:pPr>
              <w:pStyle w:val="a5"/>
              <w:spacing w:before="0" w:beforeAutospacing="0" w:after="0" w:afterAutospacing="0"/>
              <w:jc w:val="both"/>
              <w:rPr>
                <w:color w:val="000000"/>
              </w:rPr>
            </w:pPr>
          </w:p>
        </w:tc>
        <w:tc>
          <w:tcPr>
            <w:tcW w:w="1934" w:type="dxa"/>
          </w:tcPr>
          <w:p w:rsidR="005E1D99" w:rsidRPr="00B32B9C" w:rsidRDefault="005E1D99" w:rsidP="005E1D99">
            <w:pPr>
              <w:pStyle w:val="a5"/>
              <w:spacing w:before="0" w:beforeAutospacing="0" w:after="0" w:afterAutospacing="0"/>
              <w:jc w:val="both"/>
              <w:rPr>
                <w:color w:val="000000"/>
              </w:rPr>
            </w:pPr>
          </w:p>
        </w:tc>
      </w:tr>
    </w:tbl>
    <w:p w:rsidR="00E142E6" w:rsidRDefault="00E142E6" w:rsidP="004A04B6">
      <w:pPr>
        <w:spacing w:after="0"/>
        <w:ind w:firstLine="708"/>
        <w:jc w:val="center"/>
        <w:rPr>
          <w:rFonts w:ascii="Times New Roman" w:eastAsia="Times New Roman" w:hAnsi="Times New Roman" w:cs="Times New Roman"/>
          <w:bCs/>
          <w:color w:val="000000"/>
          <w:sz w:val="24"/>
          <w:szCs w:val="24"/>
        </w:rPr>
      </w:pPr>
    </w:p>
    <w:p w:rsidR="00E142E6" w:rsidRDefault="00E142E6" w:rsidP="004A04B6">
      <w:pPr>
        <w:spacing w:after="0"/>
        <w:ind w:firstLine="708"/>
        <w:jc w:val="center"/>
        <w:rPr>
          <w:rFonts w:ascii="Times New Roman" w:eastAsia="Times New Roman" w:hAnsi="Times New Roman" w:cs="Times New Roman"/>
          <w:bCs/>
          <w:color w:val="000000"/>
          <w:sz w:val="24"/>
          <w:szCs w:val="24"/>
        </w:rPr>
      </w:pPr>
    </w:p>
    <w:p w:rsidR="00E142E6" w:rsidRDefault="00E142E6" w:rsidP="004A04B6">
      <w:pPr>
        <w:spacing w:after="0"/>
        <w:ind w:firstLine="708"/>
        <w:jc w:val="center"/>
        <w:rPr>
          <w:rFonts w:ascii="Times New Roman" w:eastAsia="Times New Roman" w:hAnsi="Times New Roman" w:cs="Times New Roman"/>
          <w:bCs/>
          <w:color w:val="000000"/>
          <w:sz w:val="24"/>
          <w:szCs w:val="24"/>
        </w:rPr>
      </w:pPr>
    </w:p>
    <w:p w:rsidR="0036526F" w:rsidRDefault="00BB634D" w:rsidP="004A04B6">
      <w:pPr>
        <w:spacing w:after="0"/>
        <w:ind w:firstLine="708"/>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lastRenderedPageBreak/>
        <w:t>2 В</w:t>
      </w:r>
      <w:r w:rsidR="005A4627">
        <w:rPr>
          <w:rFonts w:ascii="Times New Roman" w:eastAsia="Times New Roman" w:hAnsi="Times New Roman" w:cs="Times New Roman"/>
          <w:bCs/>
          <w:color w:val="000000"/>
          <w:sz w:val="24"/>
          <w:szCs w:val="24"/>
        </w:rPr>
        <w:t>ариант</w:t>
      </w:r>
    </w:p>
    <w:p w:rsidR="0058005C" w:rsidRDefault="0058005C" w:rsidP="005E1D99">
      <w:pPr>
        <w:spacing w:after="0"/>
        <w:ind w:firstLine="426"/>
        <w:rPr>
          <w:rFonts w:ascii="Times New Roman" w:eastAsia="Times New Roman" w:hAnsi="Times New Roman" w:cs="Times New Roman"/>
          <w:b/>
          <w:bCs/>
          <w:color w:val="000000"/>
          <w:sz w:val="24"/>
          <w:szCs w:val="24"/>
        </w:rPr>
      </w:pPr>
      <w:r w:rsidRPr="0058005C">
        <w:rPr>
          <w:rFonts w:ascii="Times New Roman" w:eastAsia="Times New Roman" w:hAnsi="Times New Roman" w:cs="Times New Roman"/>
          <w:b/>
          <w:bCs/>
          <w:color w:val="000000"/>
          <w:sz w:val="24"/>
          <w:szCs w:val="24"/>
        </w:rPr>
        <w:t>Задача 1</w:t>
      </w:r>
    </w:p>
    <w:p w:rsidR="004D1A9B" w:rsidRPr="005A4627" w:rsidRDefault="004D1A9B" w:rsidP="005E1D99">
      <w:pPr>
        <w:pStyle w:val="a5"/>
        <w:spacing w:before="0" w:beforeAutospacing="0" w:after="0" w:afterAutospacing="0"/>
        <w:ind w:left="786" w:firstLine="426"/>
        <w:jc w:val="both"/>
        <w:rPr>
          <w:color w:val="000000"/>
        </w:rPr>
      </w:pPr>
      <w:r w:rsidRPr="005A4627">
        <w:rPr>
          <w:color w:val="000000"/>
        </w:rPr>
        <w:t>Рассчитать структуру фондов обращения прошлого и отчётного периода, сделать вывод об изменении</w:t>
      </w:r>
    </w:p>
    <w:tbl>
      <w:tblPr>
        <w:tblStyle w:val="a8"/>
        <w:tblpPr w:leftFromText="180" w:rightFromText="180" w:vertAnchor="page" w:horzAnchor="margin" w:tblpXSpec="right" w:tblpY="2365"/>
        <w:tblOverlap w:val="never"/>
        <w:tblW w:w="8931" w:type="dxa"/>
        <w:tblLook w:val="04A0"/>
      </w:tblPr>
      <w:tblGrid>
        <w:gridCol w:w="2410"/>
        <w:gridCol w:w="1418"/>
        <w:gridCol w:w="1417"/>
        <w:gridCol w:w="1276"/>
        <w:gridCol w:w="1417"/>
        <w:gridCol w:w="993"/>
      </w:tblGrid>
      <w:tr w:rsidR="005E1D99" w:rsidRPr="000E7A7E" w:rsidTr="005E1D99">
        <w:tc>
          <w:tcPr>
            <w:tcW w:w="2410" w:type="dxa"/>
          </w:tcPr>
          <w:p w:rsidR="005E1D99" w:rsidRPr="00B32B9C" w:rsidRDefault="005E1D99" w:rsidP="005E1D99">
            <w:pPr>
              <w:pStyle w:val="a5"/>
              <w:ind w:firstLine="426"/>
              <w:jc w:val="both"/>
              <w:rPr>
                <w:color w:val="000000"/>
              </w:rPr>
            </w:pPr>
            <w:r w:rsidRPr="00B32B9C">
              <w:rPr>
                <w:color w:val="000000"/>
              </w:rPr>
              <w:t>показатели</w:t>
            </w:r>
          </w:p>
        </w:tc>
        <w:tc>
          <w:tcPr>
            <w:tcW w:w="1418" w:type="dxa"/>
          </w:tcPr>
          <w:p w:rsidR="005E1D99" w:rsidRPr="00B32B9C" w:rsidRDefault="005E1D99" w:rsidP="005E1D99">
            <w:pPr>
              <w:pStyle w:val="a5"/>
              <w:ind w:firstLine="426"/>
              <w:jc w:val="both"/>
              <w:rPr>
                <w:color w:val="000000"/>
              </w:rPr>
            </w:pPr>
            <w:r w:rsidRPr="00B32B9C">
              <w:rPr>
                <w:color w:val="000000"/>
              </w:rPr>
              <w:t>Об</w:t>
            </w:r>
            <w:r w:rsidRPr="00B32B9C">
              <w:rPr>
                <w:color w:val="000000"/>
              </w:rPr>
              <w:t>о</w:t>
            </w:r>
            <w:r w:rsidRPr="00B32B9C">
              <w:rPr>
                <w:color w:val="000000"/>
              </w:rPr>
              <w:t>ротные средства за период тыс. руб.</w:t>
            </w:r>
          </w:p>
        </w:tc>
        <w:tc>
          <w:tcPr>
            <w:tcW w:w="1417" w:type="dxa"/>
          </w:tcPr>
          <w:p w:rsidR="005E1D99" w:rsidRPr="00B32B9C" w:rsidRDefault="005E1D99" w:rsidP="005E1D99">
            <w:pPr>
              <w:pStyle w:val="a5"/>
              <w:ind w:firstLine="426"/>
              <w:jc w:val="both"/>
              <w:rPr>
                <w:color w:val="000000"/>
              </w:rPr>
            </w:pPr>
            <w:r w:rsidRPr="00B32B9C">
              <w:rPr>
                <w:color w:val="000000"/>
              </w:rPr>
              <w:t>Ра</w:t>
            </w:r>
            <w:r w:rsidRPr="00B32B9C">
              <w:rPr>
                <w:color w:val="000000"/>
              </w:rPr>
              <w:t>с</w:t>
            </w:r>
            <w:r w:rsidRPr="00B32B9C">
              <w:rPr>
                <w:color w:val="000000"/>
              </w:rPr>
              <w:t>чётный п</w:t>
            </w:r>
            <w:r w:rsidRPr="00B32B9C">
              <w:rPr>
                <w:color w:val="000000"/>
              </w:rPr>
              <w:t>е</w:t>
            </w:r>
            <w:r w:rsidRPr="00B32B9C">
              <w:rPr>
                <w:color w:val="000000"/>
              </w:rPr>
              <w:t>риод</w:t>
            </w:r>
          </w:p>
          <w:p w:rsidR="005E1D99" w:rsidRPr="00B32B9C" w:rsidRDefault="005E1D99" w:rsidP="005E1D99">
            <w:pPr>
              <w:pStyle w:val="a5"/>
              <w:ind w:firstLine="426"/>
              <w:jc w:val="both"/>
              <w:rPr>
                <w:color w:val="000000"/>
              </w:rPr>
            </w:pPr>
            <w:r w:rsidRPr="00B32B9C">
              <w:rPr>
                <w:color w:val="000000"/>
              </w:rPr>
              <w:t>дни</w:t>
            </w:r>
          </w:p>
        </w:tc>
        <w:tc>
          <w:tcPr>
            <w:tcW w:w="1276" w:type="dxa"/>
          </w:tcPr>
          <w:p w:rsidR="005E1D99" w:rsidRPr="00B32B9C" w:rsidRDefault="005E1D99" w:rsidP="005E1D99">
            <w:pPr>
              <w:pStyle w:val="a5"/>
              <w:ind w:firstLine="426"/>
              <w:jc w:val="both"/>
              <w:rPr>
                <w:color w:val="000000"/>
              </w:rPr>
            </w:pPr>
            <w:r w:rsidRPr="00B32B9C">
              <w:rPr>
                <w:color w:val="000000"/>
              </w:rPr>
              <w:t>Дни запаса</w:t>
            </w:r>
          </w:p>
          <w:p w:rsidR="005E1D99" w:rsidRPr="00B32B9C" w:rsidRDefault="005E1D99" w:rsidP="005E1D99">
            <w:pPr>
              <w:pStyle w:val="a5"/>
              <w:ind w:firstLine="426"/>
              <w:jc w:val="both"/>
              <w:rPr>
                <w:color w:val="000000"/>
              </w:rPr>
            </w:pPr>
            <w:r w:rsidRPr="00B32B9C">
              <w:rPr>
                <w:color w:val="000000"/>
              </w:rPr>
              <w:t>дни</w:t>
            </w:r>
          </w:p>
        </w:tc>
        <w:tc>
          <w:tcPr>
            <w:tcW w:w="1417" w:type="dxa"/>
          </w:tcPr>
          <w:p w:rsidR="005E1D99" w:rsidRPr="00B32B9C" w:rsidRDefault="005E1D99" w:rsidP="005E1D99">
            <w:pPr>
              <w:pStyle w:val="a5"/>
              <w:ind w:firstLine="426"/>
              <w:jc w:val="both"/>
              <w:rPr>
                <w:color w:val="000000"/>
              </w:rPr>
            </w:pPr>
          </w:p>
        </w:tc>
        <w:tc>
          <w:tcPr>
            <w:tcW w:w="993" w:type="dxa"/>
          </w:tcPr>
          <w:p w:rsidR="005E1D99" w:rsidRPr="00B32B9C" w:rsidRDefault="005E1D99" w:rsidP="005E1D99">
            <w:pPr>
              <w:pStyle w:val="a5"/>
              <w:ind w:firstLine="426"/>
              <w:jc w:val="both"/>
              <w:rPr>
                <w:color w:val="000000"/>
              </w:rPr>
            </w:pPr>
          </w:p>
        </w:tc>
      </w:tr>
      <w:tr w:rsidR="005E1D99" w:rsidRPr="000E7A7E" w:rsidTr="005E1D99">
        <w:tc>
          <w:tcPr>
            <w:tcW w:w="2410" w:type="dxa"/>
          </w:tcPr>
          <w:p w:rsidR="005E1D99" w:rsidRPr="00B32B9C" w:rsidRDefault="005E1D99" w:rsidP="005E1D99">
            <w:pPr>
              <w:pStyle w:val="a5"/>
              <w:ind w:firstLine="426"/>
              <w:jc w:val="both"/>
              <w:rPr>
                <w:color w:val="000000"/>
              </w:rPr>
            </w:pPr>
            <w:r w:rsidRPr="00B32B9C">
              <w:rPr>
                <w:color w:val="000000"/>
              </w:rPr>
              <w:t>Сырьё и мат</w:t>
            </w:r>
            <w:r w:rsidRPr="00B32B9C">
              <w:rPr>
                <w:color w:val="000000"/>
              </w:rPr>
              <w:t>е</w:t>
            </w:r>
            <w:r w:rsidRPr="00B32B9C">
              <w:rPr>
                <w:color w:val="000000"/>
              </w:rPr>
              <w:t>риалы</w:t>
            </w:r>
          </w:p>
        </w:tc>
        <w:tc>
          <w:tcPr>
            <w:tcW w:w="1418" w:type="dxa"/>
          </w:tcPr>
          <w:p w:rsidR="005E1D99" w:rsidRPr="00B32B9C" w:rsidRDefault="005E1D99" w:rsidP="005E1D99">
            <w:pPr>
              <w:pStyle w:val="a5"/>
              <w:ind w:firstLine="426"/>
              <w:jc w:val="both"/>
              <w:rPr>
                <w:color w:val="000000"/>
              </w:rPr>
            </w:pPr>
            <w:r w:rsidRPr="00B32B9C">
              <w:rPr>
                <w:color w:val="000000"/>
              </w:rPr>
              <w:t>3400</w:t>
            </w:r>
          </w:p>
        </w:tc>
        <w:tc>
          <w:tcPr>
            <w:tcW w:w="1417" w:type="dxa"/>
          </w:tcPr>
          <w:p w:rsidR="005E1D99" w:rsidRPr="00B32B9C" w:rsidRDefault="005E1D99" w:rsidP="005E1D99">
            <w:pPr>
              <w:pStyle w:val="a5"/>
              <w:ind w:firstLine="426"/>
              <w:jc w:val="both"/>
              <w:rPr>
                <w:color w:val="000000"/>
              </w:rPr>
            </w:pPr>
            <w:r w:rsidRPr="00B32B9C">
              <w:rPr>
                <w:color w:val="000000"/>
              </w:rPr>
              <w:t>90</w:t>
            </w:r>
          </w:p>
        </w:tc>
        <w:tc>
          <w:tcPr>
            <w:tcW w:w="1276" w:type="dxa"/>
          </w:tcPr>
          <w:p w:rsidR="005E1D99" w:rsidRPr="00B32B9C" w:rsidRDefault="005E1D99" w:rsidP="005E1D99">
            <w:pPr>
              <w:pStyle w:val="a5"/>
              <w:ind w:firstLine="426"/>
              <w:jc w:val="both"/>
              <w:rPr>
                <w:color w:val="000000"/>
              </w:rPr>
            </w:pPr>
            <w:r w:rsidRPr="00B32B9C">
              <w:rPr>
                <w:color w:val="000000"/>
              </w:rPr>
              <w:t>12</w:t>
            </w:r>
          </w:p>
        </w:tc>
        <w:tc>
          <w:tcPr>
            <w:tcW w:w="1417" w:type="dxa"/>
          </w:tcPr>
          <w:p w:rsidR="005E1D99" w:rsidRPr="00B32B9C" w:rsidRDefault="005E1D99" w:rsidP="005E1D99">
            <w:pPr>
              <w:pStyle w:val="a5"/>
              <w:ind w:firstLine="426"/>
              <w:jc w:val="both"/>
              <w:rPr>
                <w:color w:val="000000"/>
              </w:rPr>
            </w:pPr>
          </w:p>
        </w:tc>
        <w:tc>
          <w:tcPr>
            <w:tcW w:w="993" w:type="dxa"/>
          </w:tcPr>
          <w:p w:rsidR="005E1D99" w:rsidRPr="00B32B9C" w:rsidRDefault="005E1D99" w:rsidP="005E1D99">
            <w:pPr>
              <w:pStyle w:val="a5"/>
              <w:ind w:firstLine="426"/>
              <w:jc w:val="both"/>
              <w:rPr>
                <w:color w:val="000000"/>
              </w:rPr>
            </w:pPr>
          </w:p>
        </w:tc>
      </w:tr>
      <w:tr w:rsidR="005E1D99" w:rsidRPr="000E7A7E" w:rsidTr="005E1D99">
        <w:tc>
          <w:tcPr>
            <w:tcW w:w="2410" w:type="dxa"/>
          </w:tcPr>
          <w:p w:rsidR="005E1D99" w:rsidRPr="00B32B9C" w:rsidRDefault="005E1D99" w:rsidP="005E1D99">
            <w:pPr>
              <w:pStyle w:val="a5"/>
              <w:ind w:firstLine="426"/>
              <w:jc w:val="both"/>
              <w:rPr>
                <w:color w:val="000000"/>
              </w:rPr>
            </w:pPr>
            <w:r w:rsidRPr="00B32B9C">
              <w:rPr>
                <w:color w:val="000000"/>
              </w:rPr>
              <w:t>Незавершённое производство</w:t>
            </w:r>
          </w:p>
        </w:tc>
        <w:tc>
          <w:tcPr>
            <w:tcW w:w="1418" w:type="dxa"/>
          </w:tcPr>
          <w:p w:rsidR="005E1D99" w:rsidRPr="00B32B9C" w:rsidRDefault="005E1D99" w:rsidP="005E1D99">
            <w:pPr>
              <w:pStyle w:val="a5"/>
              <w:ind w:firstLine="426"/>
              <w:jc w:val="both"/>
              <w:rPr>
                <w:color w:val="000000"/>
              </w:rPr>
            </w:pPr>
            <w:r w:rsidRPr="00B32B9C">
              <w:rPr>
                <w:color w:val="000000"/>
              </w:rPr>
              <w:t>5800</w:t>
            </w:r>
          </w:p>
        </w:tc>
        <w:tc>
          <w:tcPr>
            <w:tcW w:w="1417" w:type="dxa"/>
          </w:tcPr>
          <w:p w:rsidR="005E1D99" w:rsidRPr="00B32B9C" w:rsidRDefault="005E1D99" w:rsidP="005E1D99">
            <w:pPr>
              <w:pStyle w:val="a5"/>
              <w:ind w:firstLine="426"/>
              <w:jc w:val="both"/>
              <w:rPr>
                <w:color w:val="000000"/>
              </w:rPr>
            </w:pPr>
            <w:r w:rsidRPr="00B32B9C">
              <w:rPr>
                <w:color w:val="000000"/>
              </w:rPr>
              <w:t>90</w:t>
            </w:r>
          </w:p>
        </w:tc>
        <w:tc>
          <w:tcPr>
            <w:tcW w:w="1276" w:type="dxa"/>
          </w:tcPr>
          <w:p w:rsidR="005E1D99" w:rsidRPr="00B32B9C" w:rsidRDefault="005E1D99" w:rsidP="005E1D99">
            <w:pPr>
              <w:pStyle w:val="a5"/>
              <w:ind w:firstLine="426"/>
              <w:jc w:val="both"/>
              <w:rPr>
                <w:color w:val="000000"/>
              </w:rPr>
            </w:pPr>
            <w:r w:rsidRPr="00B32B9C">
              <w:rPr>
                <w:color w:val="000000"/>
              </w:rPr>
              <w:t>15</w:t>
            </w:r>
          </w:p>
        </w:tc>
        <w:tc>
          <w:tcPr>
            <w:tcW w:w="1417" w:type="dxa"/>
          </w:tcPr>
          <w:p w:rsidR="005E1D99" w:rsidRPr="00B32B9C" w:rsidRDefault="005E1D99" w:rsidP="005E1D99">
            <w:pPr>
              <w:pStyle w:val="a5"/>
              <w:ind w:firstLine="426"/>
              <w:jc w:val="both"/>
              <w:rPr>
                <w:color w:val="000000"/>
              </w:rPr>
            </w:pPr>
          </w:p>
        </w:tc>
        <w:tc>
          <w:tcPr>
            <w:tcW w:w="993" w:type="dxa"/>
          </w:tcPr>
          <w:p w:rsidR="005E1D99" w:rsidRPr="00B32B9C" w:rsidRDefault="005E1D99" w:rsidP="005E1D99">
            <w:pPr>
              <w:pStyle w:val="a5"/>
              <w:ind w:firstLine="426"/>
              <w:jc w:val="both"/>
              <w:rPr>
                <w:color w:val="000000"/>
              </w:rPr>
            </w:pPr>
          </w:p>
        </w:tc>
      </w:tr>
      <w:tr w:rsidR="005E1D99" w:rsidRPr="000E7A7E" w:rsidTr="005E1D99">
        <w:tc>
          <w:tcPr>
            <w:tcW w:w="2410" w:type="dxa"/>
          </w:tcPr>
          <w:p w:rsidR="005E1D99" w:rsidRPr="00B32B9C" w:rsidRDefault="005E1D99" w:rsidP="005E1D99">
            <w:pPr>
              <w:pStyle w:val="a5"/>
              <w:ind w:firstLine="426"/>
              <w:jc w:val="both"/>
              <w:rPr>
                <w:color w:val="000000"/>
              </w:rPr>
            </w:pPr>
            <w:r w:rsidRPr="00B32B9C">
              <w:rPr>
                <w:color w:val="000000"/>
              </w:rPr>
              <w:t>Готовая проду</w:t>
            </w:r>
            <w:r w:rsidRPr="00B32B9C">
              <w:rPr>
                <w:color w:val="000000"/>
              </w:rPr>
              <w:t>к</w:t>
            </w:r>
            <w:r w:rsidRPr="00B32B9C">
              <w:rPr>
                <w:color w:val="000000"/>
              </w:rPr>
              <w:t>ция</w:t>
            </w:r>
          </w:p>
        </w:tc>
        <w:tc>
          <w:tcPr>
            <w:tcW w:w="1418" w:type="dxa"/>
          </w:tcPr>
          <w:p w:rsidR="005E1D99" w:rsidRPr="00B32B9C" w:rsidRDefault="005E1D99" w:rsidP="005E1D99">
            <w:pPr>
              <w:pStyle w:val="a5"/>
              <w:ind w:firstLine="426"/>
              <w:jc w:val="both"/>
              <w:rPr>
                <w:color w:val="000000"/>
              </w:rPr>
            </w:pPr>
            <w:r w:rsidRPr="00B32B9C">
              <w:rPr>
                <w:color w:val="000000"/>
              </w:rPr>
              <w:t>10350</w:t>
            </w:r>
          </w:p>
        </w:tc>
        <w:tc>
          <w:tcPr>
            <w:tcW w:w="1417" w:type="dxa"/>
          </w:tcPr>
          <w:p w:rsidR="005E1D99" w:rsidRPr="00B32B9C" w:rsidRDefault="005E1D99" w:rsidP="005E1D99">
            <w:pPr>
              <w:pStyle w:val="a5"/>
              <w:ind w:firstLine="426"/>
              <w:jc w:val="both"/>
              <w:rPr>
                <w:color w:val="000000"/>
              </w:rPr>
            </w:pPr>
            <w:r w:rsidRPr="00B32B9C">
              <w:rPr>
                <w:color w:val="000000"/>
              </w:rPr>
              <w:t>90</w:t>
            </w:r>
          </w:p>
        </w:tc>
        <w:tc>
          <w:tcPr>
            <w:tcW w:w="1276" w:type="dxa"/>
          </w:tcPr>
          <w:p w:rsidR="005E1D99" w:rsidRPr="00B32B9C" w:rsidRDefault="005E1D99" w:rsidP="005E1D99">
            <w:pPr>
              <w:pStyle w:val="a5"/>
              <w:ind w:firstLine="426"/>
              <w:jc w:val="both"/>
              <w:rPr>
                <w:color w:val="000000"/>
              </w:rPr>
            </w:pPr>
            <w:r w:rsidRPr="00B32B9C">
              <w:rPr>
                <w:color w:val="000000"/>
              </w:rPr>
              <w:t>10</w:t>
            </w:r>
          </w:p>
        </w:tc>
        <w:tc>
          <w:tcPr>
            <w:tcW w:w="1417" w:type="dxa"/>
          </w:tcPr>
          <w:p w:rsidR="005E1D99" w:rsidRPr="00B32B9C" w:rsidRDefault="005E1D99" w:rsidP="005E1D99">
            <w:pPr>
              <w:pStyle w:val="a5"/>
              <w:ind w:firstLine="426"/>
              <w:jc w:val="both"/>
              <w:rPr>
                <w:color w:val="000000"/>
              </w:rPr>
            </w:pPr>
          </w:p>
        </w:tc>
        <w:tc>
          <w:tcPr>
            <w:tcW w:w="993" w:type="dxa"/>
          </w:tcPr>
          <w:p w:rsidR="005E1D99" w:rsidRPr="00B32B9C" w:rsidRDefault="005E1D99" w:rsidP="005E1D99">
            <w:pPr>
              <w:pStyle w:val="a5"/>
              <w:ind w:firstLine="426"/>
              <w:jc w:val="both"/>
              <w:rPr>
                <w:color w:val="000000"/>
              </w:rPr>
            </w:pPr>
          </w:p>
        </w:tc>
      </w:tr>
      <w:tr w:rsidR="005E1D99" w:rsidRPr="000E7A7E" w:rsidTr="005E1D99">
        <w:trPr>
          <w:trHeight w:val="301"/>
        </w:trPr>
        <w:tc>
          <w:tcPr>
            <w:tcW w:w="2410" w:type="dxa"/>
          </w:tcPr>
          <w:p w:rsidR="005E1D99" w:rsidRPr="00B32B9C" w:rsidRDefault="005E1D99" w:rsidP="005E1D99">
            <w:pPr>
              <w:pStyle w:val="a5"/>
              <w:ind w:firstLine="426"/>
              <w:jc w:val="both"/>
              <w:rPr>
                <w:color w:val="000000"/>
              </w:rPr>
            </w:pPr>
            <w:r w:rsidRPr="00B32B9C">
              <w:rPr>
                <w:color w:val="000000"/>
              </w:rPr>
              <w:t>Товарные запасы</w:t>
            </w:r>
          </w:p>
        </w:tc>
        <w:tc>
          <w:tcPr>
            <w:tcW w:w="1418" w:type="dxa"/>
          </w:tcPr>
          <w:p w:rsidR="005E1D99" w:rsidRPr="00B32B9C" w:rsidRDefault="005E1D99" w:rsidP="005E1D99">
            <w:pPr>
              <w:pStyle w:val="a5"/>
              <w:ind w:firstLine="426"/>
              <w:jc w:val="both"/>
              <w:rPr>
                <w:color w:val="000000"/>
              </w:rPr>
            </w:pPr>
            <w:r w:rsidRPr="00B32B9C">
              <w:rPr>
                <w:color w:val="000000"/>
              </w:rPr>
              <w:t>3460</w:t>
            </w:r>
          </w:p>
        </w:tc>
        <w:tc>
          <w:tcPr>
            <w:tcW w:w="1417" w:type="dxa"/>
          </w:tcPr>
          <w:p w:rsidR="005E1D99" w:rsidRPr="00B32B9C" w:rsidRDefault="005E1D99" w:rsidP="005E1D99">
            <w:pPr>
              <w:pStyle w:val="a5"/>
              <w:ind w:firstLine="426"/>
              <w:jc w:val="both"/>
              <w:rPr>
                <w:color w:val="000000"/>
              </w:rPr>
            </w:pPr>
            <w:r w:rsidRPr="00B32B9C">
              <w:rPr>
                <w:color w:val="000000"/>
              </w:rPr>
              <w:t>90</w:t>
            </w:r>
          </w:p>
        </w:tc>
        <w:tc>
          <w:tcPr>
            <w:tcW w:w="1276" w:type="dxa"/>
          </w:tcPr>
          <w:p w:rsidR="005E1D99" w:rsidRPr="00B32B9C" w:rsidRDefault="005E1D99" w:rsidP="005E1D99">
            <w:pPr>
              <w:pStyle w:val="a5"/>
              <w:ind w:firstLine="426"/>
              <w:jc w:val="both"/>
              <w:rPr>
                <w:color w:val="000000"/>
              </w:rPr>
            </w:pPr>
            <w:r w:rsidRPr="00B32B9C">
              <w:rPr>
                <w:color w:val="000000"/>
              </w:rPr>
              <w:t>5</w:t>
            </w:r>
          </w:p>
        </w:tc>
        <w:tc>
          <w:tcPr>
            <w:tcW w:w="1417" w:type="dxa"/>
          </w:tcPr>
          <w:p w:rsidR="005E1D99" w:rsidRPr="00B32B9C" w:rsidRDefault="005E1D99" w:rsidP="005E1D99">
            <w:pPr>
              <w:pStyle w:val="a5"/>
              <w:ind w:firstLine="426"/>
              <w:jc w:val="both"/>
              <w:rPr>
                <w:color w:val="000000"/>
              </w:rPr>
            </w:pPr>
          </w:p>
        </w:tc>
        <w:tc>
          <w:tcPr>
            <w:tcW w:w="993" w:type="dxa"/>
          </w:tcPr>
          <w:p w:rsidR="005E1D99" w:rsidRPr="00B32B9C" w:rsidRDefault="005E1D99" w:rsidP="005E1D99">
            <w:pPr>
              <w:pStyle w:val="a5"/>
              <w:ind w:firstLine="426"/>
              <w:jc w:val="both"/>
              <w:rPr>
                <w:color w:val="000000"/>
              </w:rPr>
            </w:pPr>
          </w:p>
        </w:tc>
      </w:tr>
      <w:tr w:rsidR="005E1D99" w:rsidRPr="000E7A7E" w:rsidTr="005E1D99">
        <w:tc>
          <w:tcPr>
            <w:tcW w:w="2410" w:type="dxa"/>
          </w:tcPr>
          <w:p w:rsidR="005E1D99" w:rsidRPr="00B32B9C" w:rsidRDefault="005E1D99" w:rsidP="005E1D99">
            <w:pPr>
              <w:pStyle w:val="a5"/>
              <w:ind w:firstLine="426"/>
              <w:jc w:val="both"/>
              <w:rPr>
                <w:color w:val="000000"/>
              </w:rPr>
            </w:pPr>
            <w:r w:rsidRPr="00B32B9C">
              <w:rPr>
                <w:color w:val="000000"/>
              </w:rPr>
              <w:t>Итого</w:t>
            </w:r>
          </w:p>
        </w:tc>
        <w:tc>
          <w:tcPr>
            <w:tcW w:w="1418" w:type="dxa"/>
          </w:tcPr>
          <w:p w:rsidR="005E1D99" w:rsidRPr="00B32B9C" w:rsidRDefault="005E1D99" w:rsidP="005E1D99">
            <w:pPr>
              <w:pStyle w:val="a5"/>
              <w:ind w:firstLine="426"/>
              <w:jc w:val="both"/>
              <w:rPr>
                <w:color w:val="000000"/>
              </w:rPr>
            </w:pPr>
            <w:r w:rsidRPr="00B32B9C">
              <w:rPr>
                <w:color w:val="000000"/>
              </w:rPr>
              <w:t>-</w:t>
            </w:r>
          </w:p>
        </w:tc>
        <w:tc>
          <w:tcPr>
            <w:tcW w:w="1417" w:type="dxa"/>
          </w:tcPr>
          <w:p w:rsidR="005E1D99" w:rsidRPr="00B32B9C" w:rsidRDefault="005E1D99" w:rsidP="005E1D99">
            <w:pPr>
              <w:pStyle w:val="a5"/>
              <w:ind w:firstLine="426"/>
              <w:jc w:val="both"/>
              <w:rPr>
                <w:color w:val="000000"/>
              </w:rPr>
            </w:pPr>
            <w:r w:rsidRPr="00B32B9C">
              <w:rPr>
                <w:color w:val="000000"/>
              </w:rPr>
              <w:t>-</w:t>
            </w:r>
          </w:p>
        </w:tc>
        <w:tc>
          <w:tcPr>
            <w:tcW w:w="1276" w:type="dxa"/>
          </w:tcPr>
          <w:p w:rsidR="005E1D99" w:rsidRPr="00B32B9C" w:rsidRDefault="005E1D99" w:rsidP="005E1D99">
            <w:pPr>
              <w:pStyle w:val="a5"/>
              <w:ind w:firstLine="426"/>
              <w:jc w:val="both"/>
              <w:rPr>
                <w:color w:val="000000"/>
              </w:rPr>
            </w:pPr>
            <w:r w:rsidRPr="00B32B9C">
              <w:rPr>
                <w:color w:val="000000"/>
              </w:rPr>
              <w:t>-</w:t>
            </w:r>
          </w:p>
        </w:tc>
        <w:tc>
          <w:tcPr>
            <w:tcW w:w="1417" w:type="dxa"/>
          </w:tcPr>
          <w:p w:rsidR="005E1D99" w:rsidRPr="00B32B9C" w:rsidRDefault="005E1D99" w:rsidP="005E1D99">
            <w:pPr>
              <w:pStyle w:val="a5"/>
              <w:ind w:firstLine="426"/>
              <w:jc w:val="both"/>
              <w:rPr>
                <w:color w:val="000000"/>
              </w:rPr>
            </w:pPr>
          </w:p>
        </w:tc>
        <w:tc>
          <w:tcPr>
            <w:tcW w:w="993" w:type="dxa"/>
          </w:tcPr>
          <w:p w:rsidR="005E1D99" w:rsidRPr="00B32B9C" w:rsidRDefault="005E1D99" w:rsidP="005E1D99">
            <w:pPr>
              <w:pStyle w:val="a5"/>
              <w:ind w:firstLine="426"/>
              <w:jc w:val="both"/>
              <w:rPr>
                <w:color w:val="000000"/>
              </w:rPr>
            </w:pPr>
          </w:p>
        </w:tc>
      </w:tr>
    </w:tbl>
    <w:p w:rsidR="004D1A9B" w:rsidRDefault="004D1A9B" w:rsidP="005E1D99">
      <w:pPr>
        <w:spacing w:after="0"/>
        <w:ind w:firstLine="426"/>
        <w:rPr>
          <w:rFonts w:ascii="Times New Roman" w:eastAsia="Times New Roman" w:hAnsi="Times New Roman" w:cs="Times New Roman"/>
          <w:b/>
          <w:bCs/>
          <w:color w:val="000000"/>
          <w:sz w:val="24"/>
          <w:szCs w:val="24"/>
        </w:rPr>
      </w:pPr>
    </w:p>
    <w:p w:rsidR="00E142E6" w:rsidRDefault="00E142E6" w:rsidP="005E1D99">
      <w:pPr>
        <w:spacing w:after="0"/>
        <w:ind w:firstLine="426"/>
        <w:rPr>
          <w:rFonts w:ascii="Times New Roman" w:eastAsia="Times New Roman" w:hAnsi="Times New Roman" w:cs="Times New Roman"/>
          <w:b/>
          <w:bCs/>
          <w:color w:val="000000"/>
          <w:sz w:val="24"/>
          <w:szCs w:val="24"/>
        </w:rPr>
      </w:pPr>
    </w:p>
    <w:p w:rsidR="00E142E6" w:rsidRDefault="00E142E6" w:rsidP="005E1D99">
      <w:pPr>
        <w:spacing w:after="0"/>
        <w:ind w:firstLine="426"/>
        <w:rPr>
          <w:rFonts w:ascii="Times New Roman" w:eastAsia="Times New Roman" w:hAnsi="Times New Roman" w:cs="Times New Roman"/>
          <w:b/>
          <w:bCs/>
          <w:color w:val="000000"/>
          <w:sz w:val="24"/>
          <w:szCs w:val="24"/>
        </w:rPr>
      </w:pPr>
    </w:p>
    <w:p w:rsidR="00E142E6" w:rsidRDefault="00E142E6" w:rsidP="005E1D99">
      <w:pPr>
        <w:spacing w:after="0"/>
        <w:ind w:firstLine="426"/>
        <w:rPr>
          <w:rFonts w:ascii="Times New Roman" w:eastAsia="Times New Roman" w:hAnsi="Times New Roman" w:cs="Times New Roman"/>
          <w:b/>
          <w:bCs/>
          <w:color w:val="000000"/>
          <w:sz w:val="24"/>
          <w:szCs w:val="24"/>
        </w:rPr>
      </w:pPr>
    </w:p>
    <w:p w:rsidR="00E142E6" w:rsidRDefault="00E142E6" w:rsidP="005E1D99">
      <w:pPr>
        <w:spacing w:after="0"/>
        <w:ind w:firstLine="426"/>
        <w:rPr>
          <w:rFonts w:ascii="Times New Roman" w:eastAsia="Times New Roman" w:hAnsi="Times New Roman" w:cs="Times New Roman"/>
          <w:b/>
          <w:bCs/>
          <w:color w:val="000000"/>
          <w:sz w:val="24"/>
          <w:szCs w:val="24"/>
        </w:rPr>
      </w:pPr>
    </w:p>
    <w:p w:rsidR="00E142E6" w:rsidRDefault="00E142E6" w:rsidP="005E1D99">
      <w:pPr>
        <w:spacing w:after="0"/>
        <w:ind w:firstLine="426"/>
        <w:rPr>
          <w:rFonts w:ascii="Times New Roman" w:eastAsia="Times New Roman" w:hAnsi="Times New Roman" w:cs="Times New Roman"/>
          <w:b/>
          <w:bCs/>
          <w:color w:val="000000"/>
          <w:sz w:val="24"/>
          <w:szCs w:val="24"/>
        </w:rPr>
      </w:pPr>
    </w:p>
    <w:p w:rsidR="00E142E6" w:rsidRDefault="00E142E6" w:rsidP="005E1D99">
      <w:pPr>
        <w:spacing w:after="0"/>
        <w:ind w:firstLine="426"/>
        <w:rPr>
          <w:rFonts w:ascii="Times New Roman" w:eastAsia="Times New Roman" w:hAnsi="Times New Roman" w:cs="Times New Roman"/>
          <w:b/>
          <w:bCs/>
          <w:color w:val="000000"/>
          <w:sz w:val="24"/>
          <w:szCs w:val="24"/>
        </w:rPr>
      </w:pPr>
    </w:p>
    <w:p w:rsidR="00E142E6" w:rsidRDefault="00E142E6" w:rsidP="005E1D99">
      <w:pPr>
        <w:spacing w:after="0"/>
        <w:ind w:firstLine="426"/>
        <w:rPr>
          <w:rFonts w:ascii="Times New Roman" w:eastAsia="Times New Roman" w:hAnsi="Times New Roman" w:cs="Times New Roman"/>
          <w:b/>
          <w:bCs/>
          <w:color w:val="000000"/>
          <w:sz w:val="24"/>
          <w:szCs w:val="24"/>
        </w:rPr>
      </w:pPr>
    </w:p>
    <w:p w:rsidR="00E142E6" w:rsidRDefault="00E142E6" w:rsidP="005E1D99">
      <w:pPr>
        <w:spacing w:after="0"/>
        <w:ind w:firstLine="426"/>
        <w:rPr>
          <w:rFonts w:ascii="Times New Roman" w:eastAsia="Times New Roman" w:hAnsi="Times New Roman" w:cs="Times New Roman"/>
          <w:b/>
          <w:bCs/>
          <w:color w:val="000000"/>
          <w:sz w:val="24"/>
          <w:szCs w:val="24"/>
        </w:rPr>
      </w:pPr>
    </w:p>
    <w:p w:rsidR="00E142E6" w:rsidRDefault="00E142E6" w:rsidP="005E1D99">
      <w:pPr>
        <w:spacing w:after="0"/>
        <w:ind w:firstLine="426"/>
        <w:rPr>
          <w:rFonts w:ascii="Times New Roman" w:eastAsia="Times New Roman" w:hAnsi="Times New Roman" w:cs="Times New Roman"/>
          <w:b/>
          <w:bCs/>
          <w:color w:val="000000"/>
          <w:sz w:val="24"/>
          <w:szCs w:val="24"/>
        </w:rPr>
      </w:pPr>
    </w:p>
    <w:p w:rsidR="00E142E6" w:rsidRPr="0058005C" w:rsidRDefault="00E142E6" w:rsidP="005E1D99">
      <w:pPr>
        <w:spacing w:after="0"/>
        <w:ind w:firstLine="426"/>
        <w:rPr>
          <w:rFonts w:ascii="Times New Roman" w:eastAsia="Times New Roman" w:hAnsi="Times New Roman" w:cs="Times New Roman"/>
          <w:b/>
          <w:bCs/>
          <w:color w:val="000000"/>
          <w:sz w:val="24"/>
          <w:szCs w:val="24"/>
        </w:rPr>
      </w:pPr>
    </w:p>
    <w:p w:rsidR="005A4627" w:rsidRPr="00F116F0" w:rsidRDefault="005A4627" w:rsidP="005E1D99">
      <w:pPr>
        <w:pStyle w:val="a5"/>
        <w:spacing w:before="0" w:beforeAutospacing="0" w:after="0" w:afterAutospacing="0"/>
        <w:ind w:left="1080" w:firstLine="426"/>
        <w:jc w:val="both"/>
        <w:rPr>
          <w:color w:val="000000"/>
          <w:sz w:val="28"/>
          <w:szCs w:val="28"/>
        </w:rPr>
      </w:pPr>
    </w:p>
    <w:p w:rsidR="005A4627" w:rsidRDefault="005A4627" w:rsidP="004A04B6">
      <w:pPr>
        <w:spacing w:after="0"/>
        <w:ind w:firstLine="708"/>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br w:type="textWrapping" w:clear="all"/>
      </w:r>
    </w:p>
    <w:p w:rsidR="00BB634D" w:rsidRPr="00BB634D" w:rsidRDefault="00BB634D" w:rsidP="00BB634D">
      <w:pPr>
        <w:pStyle w:val="a5"/>
        <w:spacing w:before="0" w:beforeAutospacing="0" w:after="0" w:afterAutospacing="0"/>
        <w:ind w:left="567"/>
        <w:jc w:val="both"/>
        <w:rPr>
          <w:b/>
          <w:color w:val="000000"/>
        </w:rPr>
      </w:pPr>
      <w:r w:rsidRPr="00BB634D">
        <w:rPr>
          <w:b/>
          <w:color w:val="000000"/>
        </w:rPr>
        <w:t>Задача 2</w:t>
      </w:r>
    </w:p>
    <w:p w:rsidR="005A4627" w:rsidRPr="005A4627" w:rsidRDefault="005A4627" w:rsidP="00BB634D">
      <w:pPr>
        <w:pStyle w:val="a5"/>
        <w:spacing w:before="0" w:beforeAutospacing="0" w:after="0" w:afterAutospacing="0"/>
        <w:ind w:left="567"/>
        <w:jc w:val="both"/>
        <w:rPr>
          <w:color w:val="000000"/>
        </w:rPr>
      </w:pPr>
      <w:r w:rsidRPr="005A4627">
        <w:rPr>
          <w:color w:val="000000"/>
        </w:rPr>
        <w:t>Годовой объём производства равен 438 млн. руб. Средняя стоимость оборотных средств – 215 млн. руб. Рассчитать показатели эффективности использования оборо</w:t>
      </w:r>
      <w:r w:rsidRPr="005A4627">
        <w:rPr>
          <w:color w:val="000000"/>
        </w:rPr>
        <w:t>т</w:t>
      </w:r>
      <w:r w:rsidRPr="005A4627">
        <w:rPr>
          <w:color w:val="000000"/>
        </w:rPr>
        <w:t>ных средств. Дать развёрнутый ответ.</w:t>
      </w:r>
    </w:p>
    <w:p w:rsidR="005A4627" w:rsidRPr="00BB634D" w:rsidRDefault="00BB634D" w:rsidP="005A4627">
      <w:pPr>
        <w:pStyle w:val="a5"/>
        <w:spacing w:before="0" w:beforeAutospacing="0" w:after="0" w:afterAutospacing="0"/>
        <w:ind w:left="567"/>
        <w:jc w:val="both"/>
        <w:rPr>
          <w:b/>
          <w:color w:val="000000"/>
        </w:rPr>
      </w:pPr>
      <w:r w:rsidRPr="00BB634D">
        <w:rPr>
          <w:b/>
          <w:color w:val="000000"/>
        </w:rPr>
        <w:t>Задача 3</w:t>
      </w:r>
    </w:p>
    <w:p w:rsidR="005A4627" w:rsidRDefault="005A4627" w:rsidP="00BB634D">
      <w:pPr>
        <w:pStyle w:val="a5"/>
        <w:spacing w:before="0" w:beforeAutospacing="0" w:after="0" w:afterAutospacing="0"/>
        <w:ind w:left="567"/>
        <w:jc w:val="both"/>
        <w:rPr>
          <w:color w:val="000000"/>
        </w:rPr>
      </w:pPr>
      <w:r w:rsidRPr="00441B2E">
        <w:rPr>
          <w:color w:val="000000"/>
        </w:rPr>
        <w:t>Планируемый объём производства за 3 квартал текущего года составлял 865 тыс. руб. Средняя стоимость оборотных средств 345 тыс. руб. Фактический объём производства вырос на 6%. Определить сумму вовлечённых или высвобожденных оборотных средств.</w:t>
      </w:r>
    </w:p>
    <w:p w:rsidR="005E1D99" w:rsidRDefault="005E1D99" w:rsidP="00BB634D">
      <w:pPr>
        <w:rPr>
          <w:rFonts w:ascii="Times New Roman" w:hAnsi="Times New Roman" w:cs="Times New Roman"/>
          <w:b/>
          <w:color w:val="000000"/>
          <w:sz w:val="24"/>
          <w:szCs w:val="24"/>
        </w:rPr>
      </w:pPr>
    </w:p>
    <w:p w:rsidR="00441B2E" w:rsidRPr="00BB634D" w:rsidRDefault="00BB634D" w:rsidP="005E1D99">
      <w:pPr>
        <w:ind w:firstLine="567"/>
        <w:rPr>
          <w:rFonts w:ascii="Times New Roman" w:hAnsi="Times New Roman" w:cs="Times New Roman"/>
          <w:b/>
          <w:color w:val="000000"/>
          <w:sz w:val="24"/>
          <w:szCs w:val="24"/>
        </w:rPr>
      </w:pPr>
      <w:r w:rsidRPr="00BB634D">
        <w:rPr>
          <w:rFonts w:ascii="Times New Roman" w:hAnsi="Times New Roman" w:cs="Times New Roman"/>
          <w:b/>
          <w:color w:val="000000"/>
          <w:sz w:val="24"/>
          <w:szCs w:val="24"/>
        </w:rPr>
        <w:t>Задача 4</w:t>
      </w:r>
    </w:p>
    <w:p w:rsidR="005A4627" w:rsidRDefault="005A4627" w:rsidP="005E1D99">
      <w:pPr>
        <w:pStyle w:val="a5"/>
        <w:spacing w:before="0" w:beforeAutospacing="0" w:after="0" w:afterAutospacing="0"/>
        <w:ind w:firstLine="709"/>
        <w:jc w:val="both"/>
        <w:rPr>
          <w:color w:val="000000"/>
        </w:rPr>
      </w:pPr>
      <w:r w:rsidRPr="005A4627">
        <w:rPr>
          <w:color w:val="000000"/>
        </w:rPr>
        <w:t xml:space="preserve"> Изучить представленный выше теоретический материал и рассчитать общую потре</w:t>
      </w:r>
      <w:r w:rsidRPr="005A4627">
        <w:rPr>
          <w:color w:val="000000"/>
        </w:rPr>
        <w:t>б</w:t>
      </w:r>
      <w:r w:rsidRPr="005A4627">
        <w:rPr>
          <w:color w:val="000000"/>
        </w:rPr>
        <w:t>ность в оборотных средствах при следующих данных:</w:t>
      </w:r>
    </w:p>
    <w:p w:rsidR="00441B2E" w:rsidRDefault="00441B2E" w:rsidP="005E1D99">
      <w:pPr>
        <w:pStyle w:val="a9"/>
        <w:ind w:left="0" w:firstLine="709"/>
        <w:rPr>
          <w:color w:val="000000"/>
        </w:rPr>
      </w:pPr>
    </w:p>
    <w:tbl>
      <w:tblPr>
        <w:tblStyle w:val="a8"/>
        <w:tblpPr w:leftFromText="180" w:rightFromText="180" w:vertAnchor="page" w:horzAnchor="margin" w:tblpXSpec="center" w:tblpY="10909"/>
        <w:tblW w:w="0" w:type="auto"/>
        <w:tblLook w:val="04A0"/>
      </w:tblPr>
      <w:tblGrid>
        <w:gridCol w:w="2012"/>
        <w:gridCol w:w="1518"/>
        <w:gridCol w:w="1450"/>
        <w:gridCol w:w="1112"/>
        <w:gridCol w:w="869"/>
        <w:gridCol w:w="870"/>
      </w:tblGrid>
      <w:tr w:rsidR="005E1D99" w:rsidRPr="000E7A7E" w:rsidTr="005E1D99">
        <w:tc>
          <w:tcPr>
            <w:tcW w:w="2012" w:type="dxa"/>
          </w:tcPr>
          <w:p w:rsidR="005E1D99" w:rsidRPr="00B32B9C" w:rsidRDefault="005E1D99" w:rsidP="005E1D99">
            <w:pPr>
              <w:pStyle w:val="a5"/>
              <w:spacing w:before="0" w:beforeAutospacing="0" w:after="0" w:afterAutospacing="0"/>
              <w:ind w:firstLine="709"/>
              <w:jc w:val="both"/>
              <w:rPr>
                <w:color w:val="000000"/>
              </w:rPr>
            </w:pPr>
            <w:r w:rsidRPr="00B32B9C">
              <w:rPr>
                <w:color w:val="000000"/>
              </w:rPr>
              <w:t>показат</w:t>
            </w:r>
            <w:r w:rsidRPr="00B32B9C">
              <w:rPr>
                <w:color w:val="000000"/>
              </w:rPr>
              <w:t>е</w:t>
            </w:r>
            <w:r w:rsidRPr="00B32B9C">
              <w:rPr>
                <w:color w:val="000000"/>
              </w:rPr>
              <w:t>ли</w:t>
            </w:r>
          </w:p>
        </w:tc>
        <w:tc>
          <w:tcPr>
            <w:tcW w:w="1518" w:type="dxa"/>
          </w:tcPr>
          <w:p w:rsidR="005E1D99" w:rsidRPr="00B32B9C" w:rsidRDefault="005E1D99" w:rsidP="005E1D99">
            <w:pPr>
              <w:pStyle w:val="a5"/>
              <w:spacing w:before="0" w:beforeAutospacing="0" w:after="0" w:afterAutospacing="0"/>
              <w:ind w:firstLine="709"/>
              <w:jc w:val="both"/>
              <w:rPr>
                <w:color w:val="000000"/>
              </w:rPr>
            </w:pPr>
            <w:r w:rsidRPr="00B32B9C">
              <w:rPr>
                <w:color w:val="000000"/>
              </w:rPr>
              <w:t>Об</w:t>
            </w:r>
            <w:r w:rsidRPr="00B32B9C">
              <w:rPr>
                <w:color w:val="000000"/>
              </w:rPr>
              <w:t>о</w:t>
            </w:r>
            <w:r w:rsidRPr="00B32B9C">
              <w:rPr>
                <w:color w:val="000000"/>
              </w:rPr>
              <w:t>ротные средства за период тыс. руб.</w:t>
            </w:r>
          </w:p>
        </w:tc>
        <w:tc>
          <w:tcPr>
            <w:tcW w:w="1450" w:type="dxa"/>
          </w:tcPr>
          <w:p w:rsidR="005E1D99" w:rsidRPr="00B32B9C" w:rsidRDefault="005E1D99" w:rsidP="005E1D99">
            <w:pPr>
              <w:pStyle w:val="a5"/>
              <w:spacing w:before="0" w:beforeAutospacing="0" w:after="0" w:afterAutospacing="0"/>
              <w:ind w:firstLine="709"/>
              <w:jc w:val="both"/>
              <w:rPr>
                <w:color w:val="000000"/>
              </w:rPr>
            </w:pPr>
            <w:r w:rsidRPr="00B32B9C">
              <w:rPr>
                <w:color w:val="000000"/>
              </w:rPr>
              <w:t>Ра</w:t>
            </w:r>
            <w:r w:rsidRPr="00B32B9C">
              <w:rPr>
                <w:color w:val="000000"/>
              </w:rPr>
              <w:t>с</w:t>
            </w:r>
            <w:r w:rsidRPr="00B32B9C">
              <w:rPr>
                <w:color w:val="000000"/>
              </w:rPr>
              <w:t>чётный п</w:t>
            </w:r>
            <w:r w:rsidRPr="00B32B9C">
              <w:rPr>
                <w:color w:val="000000"/>
              </w:rPr>
              <w:t>е</w:t>
            </w:r>
            <w:r w:rsidRPr="00B32B9C">
              <w:rPr>
                <w:color w:val="000000"/>
              </w:rPr>
              <w:t>риод</w:t>
            </w:r>
          </w:p>
          <w:p w:rsidR="005E1D99" w:rsidRPr="00B32B9C" w:rsidRDefault="005E1D99" w:rsidP="005E1D99">
            <w:pPr>
              <w:pStyle w:val="a5"/>
              <w:spacing w:before="0" w:beforeAutospacing="0" w:after="0" w:afterAutospacing="0"/>
              <w:ind w:firstLine="709"/>
              <w:jc w:val="both"/>
              <w:rPr>
                <w:color w:val="000000"/>
              </w:rPr>
            </w:pPr>
            <w:r w:rsidRPr="00B32B9C">
              <w:rPr>
                <w:color w:val="000000"/>
              </w:rPr>
              <w:t>дни</w:t>
            </w:r>
          </w:p>
        </w:tc>
        <w:tc>
          <w:tcPr>
            <w:tcW w:w="1112" w:type="dxa"/>
          </w:tcPr>
          <w:p w:rsidR="005E1D99" w:rsidRPr="00B32B9C" w:rsidRDefault="005E1D99" w:rsidP="005E1D99">
            <w:pPr>
              <w:pStyle w:val="a5"/>
              <w:spacing w:before="0" w:beforeAutospacing="0" w:after="0" w:afterAutospacing="0"/>
              <w:ind w:firstLine="709"/>
              <w:jc w:val="both"/>
              <w:rPr>
                <w:color w:val="000000"/>
              </w:rPr>
            </w:pPr>
            <w:r w:rsidRPr="00B32B9C">
              <w:rPr>
                <w:color w:val="000000"/>
              </w:rPr>
              <w:t>Дни зап</w:t>
            </w:r>
            <w:r w:rsidRPr="00B32B9C">
              <w:rPr>
                <w:color w:val="000000"/>
              </w:rPr>
              <w:t>а</w:t>
            </w:r>
            <w:r w:rsidRPr="00B32B9C">
              <w:rPr>
                <w:color w:val="000000"/>
              </w:rPr>
              <w:t>са</w:t>
            </w:r>
          </w:p>
          <w:p w:rsidR="005E1D99" w:rsidRPr="00B32B9C" w:rsidRDefault="005E1D99" w:rsidP="005E1D99">
            <w:pPr>
              <w:pStyle w:val="a5"/>
              <w:spacing w:before="0" w:beforeAutospacing="0" w:after="0" w:afterAutospacing="0"/>
              <w:ind w:firstLine="709"/>
              <w:jc w:val="both"/>
              <w:rPr>
                <w:color w:val="000000"/>
              </w:rPr>
            </w:pPr>
            <w:r w:rsidRPr="00B32B9C">
              <w:rPr>
                <w:color w:val="000000"/>
              </w:rPr>
              <w:t>дни</w:t>
            </w:r>
          </w:p>
        </w:tc>
        <w:tc>
          <w:tcPr>
            <w:tcW w:w="869" w:type="dxa"/>
          </w:tcPr>
          <w:p w:rsidR="005E1D99" w:rsidRPr="00B32B9C" w:rsidRDefault="005E1D99" w:rsidP="005E1D99">
            <w:pPr>
              <w:pStyle w:val="a5"/>
              <w:spacing w:before="0" w:beforeAutospacing="0" w:after="0" w:afterAutospacing="0"/>
              <w:ind w:firstLine="709"/>
              <w:jc w:val="both"/>
              <w:rPr>
                <w:color w:val="000000"/>
              </w:rPr>
            </w:pPr>
          </w:p>
        </w:tc>
        <w:tc>
          <w:tcPr>
            <w:tcW w:w="870" w:type="dxa"/>
          </w:tcPr>
          <w:p w:rsidR="005E1D99" w:rsidRPr="00B32B9C" w:rsidRDefault="005E1D99" w:rsidP="005E1D99">
            <w:pPr>
              <w:pStyle w:val="a5"/>
              <w:spacing w:before="0" w:beforeAutospacing="0" w:after="0" w:afterAutospacing="0"/>
              <w:ind w:firstLine="709"/>
              <w:jc w:val="both"/>
              <w:rPr>
                <w:color w:val="000000"/>
              </w:rPr>
            </w:pPr>
          </w:p>
        </w:tc>
      </w:tr>
      <w:tr w:rsidR="005E1D99" w:rsidRPr="000E7A7E" w:rsidTr="005E1D99">
        <w:tc>
          <w:tcPr>
            <w:tcW w:w="2012" w:type="dxa"/>
          </w:tcPr>
          <w:p w:rsidR="005E1D99" w:rsidRPr="00B32B9C" w:rsidRDefault="005E1D99" w:rsidP="00BD3433">
            <w:pPr>
              <w:pStyle w:val="a5"/>
              <w:spacing w:before="0" w:beforeAutospacing="0" w:after="0" w:afterAutospacing="0"/>
              <w:rPr>
                <w:color w:val="000000"/>
              </w:rPr>
            </w:pPr>
            <w:r w:rsidRPr="00B32B9C">
              <w:rPr>
                <w:color w:val="000000"/>
              </w:rPr>
              <w:t>Сырьё и мат</w:t>
            </w:r>
            <w:r w:rsidRPr="00B32B9C">
              <w:rPr>
                <w:color w:val="000000"/>
              </w:rPr>
              <w:t>е</w:t>
            </w:r>
            <w:r w:rsidRPr="00B32B9C">
              <w:rPr>
                <w:color w:val="000000"/>
              </w:rPr>
              <w:t>риалы</w:t>
            </w:r>
          </w:p>
        </w:tc>
        <w:tc>
          <w:tcPr>
            <w:tcW w:w="1518" w:type="dxa"/>
          </w:tcPr>
          <w:p w:rsidR="005E1D99" w:rsidRPr="00B32B9C" w:rsidRDefault="005E1D99" w:rsidP="005E1D99">
            <w:pPr>
              <w:pStyle w:val="a5"/>
              <w:spacing w:before="0" w:beforeAutospacing="0" w:after="0" w:afterAutospacing="0"/>
              <w:ind w:firstLine="709"/>
              <w:jc w:val="both"/>
              <w:rPr>
                <w:color w:val="000000"/>
              </w:rPr>
            </w:pPr>
            <w:r w:rsidRPr="00B32B9C">
              <w:rPr>
                <w:color w:val="000000"/>
              </w:rPr>
              <w:t>3400</w:t>
            </w:r>
          </w:p>
        </w:tc>
        <w:tc>
          <w:tcPr>
            <w:tcW w:w="1450" w:type="dxa"/>
          </w:tcPr>
          <w:p w:rsidR="005E1D99" w:rsidRPr="00B32B9C" w:rsidRDefault="005E1D99" w:rsidP="005E1D99">
            <w:pPr>
              <w:pStyle w:val="a5"/>
              <w:spacing w:before="0" w:beforeAutospacing="0" w:after="0" w:afterAutospacing="0"/>
              <w:ind w:firstLine="709"/>
              <w:jc w:val="both"/>
              <w:rPr>
                <w:color w:val="000000"/>
              </w:rPr>
            </w:pPr>
            <w:r w:rsidRPr="00B32B9C">
              <w:rPr>
                <w:color w:val="000000"/>
              </w:rPr>
              <w:t>90</w:t>
            </w:r>
          </w:p>
        </w:tc>
        <w:tc>
          <w:tcPr>
            <w:tcW w:w="1112" w:type="dxa"/>
          </w:tcPr>
          <w:p w:rsidR="005E1D99" w:rsidRPr="00B32B9C" w:rsidRDefault="005E1D99" w:rsidP="005E1D99">
            <w:pPr>
              <w:pStyle w:val="a5"/>
              <w:spacing w:before="0" w:beforeAutospacing="0" w:after="0" w:afterAutospacing="0"/>
              <w:ind w:firstLine="709"/>
              <w:jc w:val="both"/>
              <w:rPr>
                <w:color w:val="000000"/>
              </w:rPr>
            </w:pPr>
            <w:r w:rsidRPr="00B32B9C">
              <w:rPr>
                <w:color w:val="000000"/>
              </w:rPr>
              <w:t>12</w:t>
            </w:r>
          </w:p>
        </w:tc>
        <w:tc>
          <w:tcPr>
            <w:tcW w:w="869" w:type="dxa"/>
          </w:tcPr>
          <w:p w:rsidR="005E1D99" w:rsidRPr="00B32B9C" w:rsidRDefault="005E1D99" w:rsidP="005E1D99">
            <w:pPr>
              <w:pStyle w:val="a5"/>
              <w:spacing w:before="0" w:beforeAutospacing="0" w:after="0" w:afterAutospacing="0"/>
              <w:ind w:firstLine="709"/>
              <w:jc w:val="both"/>
              <w:rPr>
                <w:color w:val="000000"/>
              </w:rPr>
            </w:pPr>
          </w:p>
        </w:tc>
        <w:tc>
          <w:tcPr>
            <w:tcW w:w="870" w:type="dxa"/>
          </w:tcPr>
          <w:p w:rsidR="005E1D99" w:rsidRPr="00B32B9C" w:rsidRDefault="005E1D99" w:rsidP="005E1D99">
            <w:pPr>
              <w:pStyle w:val="a5"/>
              <w:spacing w:before="0" w:beforeAutospacing="0" w:after="0" w:afterAutospacing="0"/>
              <w:ind w:firstLine="709"/>
              <w:jc w:val="both"/>
              <w:rPr>
                <w:color w:val="000000"/>
              </w:rPr>
            </w:pPr>
          </w:p>
        </w:tc>
      </w:tr>
      <w:tr w:rsidR="005E1D99" w:rsidRPr="000E7A7E" w:rsidTr="005E1D99">
        <w:tc>
          <w:tcPr>
            <w:tcW w:w="2012" w:type="dxa"/>
          </w:tcPr>
          <w:p w:rsidR="005E1D99" w:rsidRPr="00B32B9C" w:rsidRDefault="005E1D99" w:rsidP="00BD3433">
            <w:pPr>
              <w:pStyle w:val="a5"/>
              <w:spacing w:before="0" w:beforeAutospacing="0" w:after="0" w:afterAutospacing="0"/>
              <w:rPr>
                <w:color w:val="000000"/>
              </w:rPr>
            </w:pPr>
            <w:r w:rsidRPr="00B32B9C">
              <w:rPr>
                <w:color w:val="000000"/>
              </w:rPr>
              <w:t>Незавершённое производство</w:t>
            </w:r>
          </w:p>
        </w:tc>
        <w:tc>
          <w:tcPr>
            <w:tcW w:w="1518" w:type="dxa"/>
          </w:tcPr>
          <w:p w:rsidR="005E1D99" w:rsidRPr="00B32B9C" w:rsidRDefault="005E1D99" w:rsidP="005E1D99">
            <w:pPr>
              <w:pStyle w:val="a5"/>
              <w:spacing w:before="0" w:beforeAutospacing="0" w:after="0" w:afterAutospacing="0"/>
              <w:ind w:firstLine="709"/>
              <w:jc w:val="both"/>
              <w:rPr>
                <w:color w:val="000000"/>
              </w:rPr>
            </w:pPr>
            <w:r w:rsidRPr="00B32B9C">
              <w:rPr>
                <w:color w:val="000000"/>
              </w:rPr>
              <w:t>5800</w:t>
            </w:r>
          </w:p>
        </w:tc>
        <w:tc>
          <w:tcPr>
            <w:tcW w:w="1450" w:type="dxa"/>
          </w:tcPr>
          <w:p w:rsidR="005E1D99" w:rsidRPr="00B32B9C" w:rsidRDefault="005E1D99" w:rsidP="005E1D99">
            <w:pPr>
              <w:pStyle w:val="a5"/>
              <w:spacing w:before="0" w:beforeAutospacing="0" w:after="0" w:afterAutospacing="0"/>
              <w:ind w:firstLine="709"/>
              <w:jc w:val="both"/>
              <w:rPr>
                <w:color w:val="000000"/>
              </w:rPr>
            </w:pPr>
            <w:r w:rsidRPr="00B32B9C">
              <w:rPr>
                <w:color w:val="000000"/>
              </w:rPr>
              <w:t>90</w:t>
            </w:r>
          </w:p>
        </w:tc>
        <w:tc>
          <w:tcPr>
            <w:tcW w:w="1112" w:type="dxa"/>
          </w:tcPr>
          <w:p w:rsidR="005E1D99" w:rsidRPr="00B32B9C" w:rsidRDefault="005E1D99" w:rsidP="005E1D99">
            <w:pPr>
              <w:pStyle w:val="a5"/>
              <w:spacing w:before="0" w:beforeAutospacing="0" w:after="0" w:afterAutospacing="0"/>
              <w:ind w:firstLine="709"/>
              <w:jc w:val="both"/>
              <w:rPr>
                <w:color w:val="000000"/>
              </w:rPr>
            </w:pPr>
            <w:r w:rsidRPr="00B32B9C">
              <w:rPr>
                <w:color w:val="000000"/>
              </w:rPr>
              <w:t>15</w:t>
            </w:r>
          </w:p>
        </w:tc>
        <w:tc>
          <w:tcPr>
            <w:tcW w:w="869" w:type="dxa"/>
          </w:tcPr>
          <w:p w:rsidR="005E1D99" w:rsidRPr="00B32B9C" w:rsidRDefault="005E1D99" w:rsidP="005E1D99">
            <w:pPr>
              <w:pStyle w:val="a5"/>
              <w:spacing w:before="0" w:beforeAutospacing="0" w:after="0" w:afterAutospacing="0"/>
              <w:ind w:firstLine="709"/>
              <w:jc w:val="both"/>
              <w:rPr>
                <w:color w:val="000000"/>
              </w:rPr>
            </w:pPr>
          </w:p>
        </w:tc>
        <w:tc>
          <w:tcPr>
            <w:tcW w:w="870" w:type="dxa"/>
          </w:tcPr>
          <w:p w:rsidR="005E1D99" w:rsidRPr="00B32B9C" w:rsidRDefault="005E1D99" w:rsidP="005E1D99">
            <w:pPr>
              <w:pStyle w:val="a5"/>
              <w:spacing w:before="0" w:beforeAutospacing="0" w:after="0" w:afterAutospacing="0"/>
              <w:ind w:firstLine="709"/>
              <w:jc w:val="both"/>
              <w:rPr>
                <w:color w:val="000000"/>
              </w:rPr>
            </w:pPr>
          </w:p>
        </w:tc>
      </w:tr>
      <w:tr w:rsidR="005E1D99" w:rsidRPr="000E7A7E" w:rsidTr="005E1D99">
        <w:tc>
          <w:tcPr>
            <w:tcW w:w="2012" w:type="dxa"/>
          </w:tcPr>
          <w:p w:rsidR="005E1D99" w:rsidRPr="00B32B9C" w:rsidRDefault="005E1D99" w:rsidP="00BD3433">
            <w:pPr>
              <w:pStyle w:val="a5"/>
              <w:spacing w:before="0" w:beforeAutospacing="0" w:after="0" w:afterAutospacing="0"/>
              <w:rPr>
                <w:color w:val="000000"/>
              </w:rPr>
            </w:pPr>
            <w:r w:rsidRPr="00B32B9C">
              <w:rPr>
                <w:color w:val="000000"/>
              </w:rPr>
              <w:t>Готовая проду</w:t>
            </w:r>
            <w:r w:rsidRPr="00B32B9C">
              <w:rPr>
                <w:color w:val="000000"/>
              </w:rPr>
              <w:t>к</w:t>
            </w:r>
            <w:r w:rsidRPr="00B32B9C">
              <w:rPr>
                <w:color w:val="000000"/>
              </w:rPr>
              <w:t>ция</w:t>
            </w:r>
          </w:p>
        </w:tc>
        <w:tc>
          <w:tcPr>
            <w:tcW w:w="1518" w:type="dxa"/>
          </w:tcPr>
          <w:p w:rsidR="005E1D99" w:rsidRPr="00B32B9C" w:rsidRDefault="005E1D99" w:rsidP="005E1D99">
            <w:pPr>
              <w:pStyle w:val="a5"/>
              <w:spacing w:before="0" w:beforeAutospacing="0" w:after="0" w:afterAutospacing="0"/>
              <w:ind w:firstLine="709"/>
              <w:jc w:val="both"/>
              <w:rPr>
                <w:color w:val="000000"/>
              </w:rPr>
            </w:pPr>
            <w:r w:rsidRPr="00B32B9C">
              <w:rPr>
                <w:color w:val="000000"/>
              </w:rPr>
              <w:t>10350</w:t>
            </w:r>
          </w:p>
        </w:tc>
        <w:tc>
          <w:tcPr>
            <w:tcW w:w="1450" w:type="dxa"/>
          </w:tcPr>
          <w:p w:rsidR="005E1D99" w:rsidRPr="00B32B9C" w:rsidRDefault="005E1D99" w:rsidP="005E1D99">
            <w:pPr>
              <w:pStyle w:val="a5"/>
              <w:spacing w:before="0" w:beforeAutospacing="0" w:after="0" w:afterAutospacing="0"/>
              <w:ind w:firstLine="709"/>
              <w:jc w:val="both"/>
              <w:rPr>
                <w:color w:val="000000"/>
              </w:rPr>
            </w:pPr>
            <w:r w:rsidRPr="00B32B9C">
              <w:rPr>
                <w:color w:val="000000"/>
              </w:rPr>
              <w:t>90</w:t>
            </w:r>
          </w:p>
        </w:tc>
        <w:tc>
          <w:tcPr>
            <w:tcW w:w="1112" w:type="dxa"/>
          </w:tcPr>
          <w:p w:rsidR="005E1D99" w:rsidRPr="00B32B9C" w:rsidRDefault="005E1D99" w:rsidP="005E1D99">
            <w:pPr>
              <w:pStyle w:val="a5"/>
              <w:spacing w:before="0" w:beforeAutospacing="0" w:after="0" w:afterAutospacing="0"/>
              <w:ind w:firstLine="709"/>
              <w:jc w:val="both"/>
              <w:rPr>
                <w:color w:val="000000"/>
              </w:rPr>
            </w:pPr>
            <w:r w:rsidRPr="00B32B9C">
              <w:rPr>
                <w:color w:val="000000"/>
              </w:rPr>
              <w:t>10</w:t>
            </w:r>
          </w:p>
        </w:tc>
        <w:tc>
          <w:tcPr>
            <w:tcW w:w="869" w:type="dxa"/>
          </w:tcPr>
          <w:p w:rsidR="005E1D99" w:rsidRPr="00B32B9C" w:rsidRDefault="005E1D99" w:rsidP="005E1D99">
            <w:pPr>
              <w:pStyle w:val="a5"/>
              <w:spacing w:before="0" w:beforeAutospacing="0" w:after="0" w:afterAutospacing="0"/>
              <w:ind w:firstLine="709"/>
              <w:jc w:val="both"/>
              <w:rPr>
                <w:color w:val="000000"/>
              </w:rPr>
            </w:pPr>
          </w:p>
        </w:tc>
        <w:tc>
          <w:tcPr>
            <w:tcW w:w="870" w:type="dxa"/>
          </w:tcPr>
          <w:p w:rsidR="005E1D99" w:rsidRPr="00B32B9C" w:rsidRDefault="005E1D99" w:rsidP="005E1D99">
            <w:pPr>
              <w:pStyle w:val="a5"/>
              <w:spacing w:before="0" w:beforeAutospacing="0" w:after="0" w:afterAutospacing="0"/>
              <w:ind w:firstLine="709"/>
              <w:jc w:val="both"/>
              <w:rPr>
                <w:color w:val="000000"/>
              </w:rPr>
            </w:pPr>
          </w:p>
        </w:tc>
      </w:tr>
      <w:tr w:rsidR="005E1D99" w:rsidRPr="000E7A7E" w:rsidTr="005E1D99">
        <w:trPr>
          <w:trHeight w:val="452"/>
        </w:trPr>
        <w:tc>
          <w:tcPr>
            <w:tcW w:w="2012" w:type="dxa"/>
          </w:tcPr>
          <w:p w:rsidR="005E1D99" w:rsidRPr="00B32B9C" w:rsidRDefault="005E1D99" w:rsidP="00BD3433">
            <w:pPr>
              <w:pStyle w:val="a5"/>
              <w:spacing w:before="0" w:beforeAutospacing="0" w:after="0" w:afterAutospacing="0"/>
              <w:rPr>
                <w:color w:val="000000"/>
              </w:rPr>
            </w:pPr>
            <w:r w:rsidRPr="00B32B9C">
              <w:rPr>
                <w:color w:val="000000"/>
              </w:rPr>
              <w:t>Товарные запасы</w:t>
            </w:r>
          </w:p>
        </w:tc>
        <w:tc>
          <w:tcPr>
            <w:tcW w:w="1518" w:type="dxa"/>
          </w:tcPr>
          <w:p w:rsidR="005E1D99" w:rsidRPr="00B32B9C" w:rsidRDefault="005E1D99" w:rsidP="005E1D99">
            <w:pPr>
              <w:pStyle w:val="a5"/>
              <w:spacing w:before="0" w:beforeAutospacing="0" w:after="0" w:afterAutospacing="0"/>
              <w:ind w:firstLine="709"/>
              <w:jc w:val="both"/>
              <w:rPr>
                <w:color w:val="000000"/>
              </w:rPr>
            </w:pPr>
            <w:r w:rsidRPr="00B32B9C">
              <w:rPr>
                <w:color w:val="000000"/>
              </w:rPr>
              <w:t>3460</w:t>
            </w:r>
          </w:p>
        </w:tc>
        <w:tc>
          <w:tcPr>
            <w:tcW w:w="1450" w:type="dxa"/>
          </w:tcPr>
          <w:p w:rsidR="005E1D99" w:rsidRPr="00B32B9C" w:rsidRDefault="005E1D99" w:rsidP="005E1D99">
            <w:pPr>
              <w:pStyle w:val="a5"/>
              <w:spacing w:before="0" w:beforeAutospacing="0" w:after="0" w:afterAutospacing="0"/>
              <w:ind w:firstLine="709"/>
              <w:jc w:val="both"/>
              <w:rPr>
                <w:color w:val="000000"/>
              </w:rPr>
            </w:pPr>
            <w:r w:rsidRPr="00B32B9C">
              <w:rPr>
                <w:color w:val="000000"/>
              </w:rPr>
              <w:t>90</w:t>
            </w:r>
          </w:p>
        </w:tc>
        <w:tc>
          <w:tcPr>
            <w:tcW w:w="1112" w:type="dxa"/>
          </w:tcPr>
          <w:p w:rsidR="005E1D99" w:rsidRPr="00B32B9C" w:rsidRDefault="005E1D99" w:rsidP="005E1D99">
            <w:pPr>
              <w:pStyle w:val="a5"/>
              <w:spacing w:before="0" w:beforeAutospacing="0" w:after="0" w:afterAutospacing="0"/>
              <w:ind w:firstLine="709"/>
              <w:jc w:val="both"/>
              <w:rPr>
                <w:color w:val="000000"/>
              </w:rPr>
            </w:pPr>
            <w:r w:rsidRPr="00B32B9C">
              <w:rPr>
                <w:color w:val="000000"/>
              </w:rPr>
              <w:t>5</w:t>
            </w:r>
          </w:p>
        </w:tc>
        <w:tc>
          <w:tcPr>
            <w:tcW w:w="869" w:type="dxa"/>
          </w:tcPr>
          <w:p w:rsidR="005E1D99" w:rsidRPr="00B32B9C" w:rsidRDefault="005E1D99" w:rsidP="005E1D99">
            <w:pPr>
              <w:pStyle w:val="a5"/>
              <w:spacing w:before="0" w:beforeAutospacing="0" w:after="0" w:afterAutospacing="0"/>
              <w:ind w:firstLine="709"/>
              <w:jc w:val="both"/>
              <w:rPr>
                <w:color w:val="000000"/>
              </w:rPr>
            </w:pPr>
          </w:p>
        </w:tc>
        <w:tc>
          <w:tcPr>
            <w:tcW w:w="870" w:type="dxa"/>
          </w:tcPr>
          <w:p w:rsidR="005E1D99" w:rsidRPr="00B32B9C" w:rsidRDefault="005E1D99" w:rsidP="005E1D99">
            <w:pPr>
              <w:pStyle w:val="a5"/>
              <w:spacing w:before="0" w:beforeAutospacing="0" w:after="0" w:afterAutospacing="0"/>
              <w:ind w:firstLine="709"/>
              <w:jc w:val="both"/>
              <w:rPr>
                <w:color w:val="000000"/>
              </w:rPr>
            </w:pPr>
          </w:p>
        </w:tc>
      </w:tr>
      <w:tr w:rsidR="005E1D99" w:rsidRPr="000E7A7E" w:rsidTr="005E1D99">
        <w:tc>
          <w:tcPr>
            <w:tcW w:w="2012" w:type="dxa"/>
          </w:tcPr>
          <w:p w:rsidR="005E1D99" w:rsidRPr="00B32B9C" w:rsidRDefault="005E1D99" w:rsidP="00BD3433">
            <w:pPr>
              <w:pStyle w:val="a5"/>
              <w:spacing w:before="0" w:beforeAutospacing="0" w:after="0" w:afterAutospacing="0"/>
              <w:rPr>
                <w:color w:val="000000"/>
              </w:rPr>
            </w:pPr>
            <w:r w:rsidRPr="00B32B9C">
              <w:rPr>
                <w:color w:val="000000"/>
              </w:rPr>
              <w:t>Итого</w:t>
            </w:r>
          </w:p>
        </w:tc>
        <w:tc>
          <w:tcPr>
            <w:tcW w:w="1518" w:type="dxa"/>
          </w:tcPr>
          <w:p w:rsidR="005E1D99" w:rsidRPr="00B32B9C" w:rsidRDefault="005E1D99" w:rsidP="005E1D99">
            <w:pPr>
              <w:pStyle w:val="a5"/>
              <w:spacing w:before="0" w:beforeAutospacing="0" w:after="0" w:afterAutospacing="0"/>
              <w:ind w:firstLine="709"/>
              <w:jc w:val="both"/>
              <w:rPr>
                <w:color w:val="000000"/>
              </w:rPr>
            </w:pPr>
            <w:r w:rsidRPr="00B32B9C">
              <w:rPr>
                <w:color w:val="000000"/>
              </w:rPr>
              <w:t>-</w:t>
            </w:r>
          </w:p>
        </w:tc>
        <w:tc>
          <w:tcPr>
            <w:tcW w:w="1450" w:type="dxa"/>
          </w:tcPr>
          <w:p w:rsidR="005E1D99" w:rsidRPr="00B32B9C" w:rsidRDefault="005E1D99" w:rsidP="005E1D99">
            <w:pPr>
              <w:pStyle w:val="a5"/>
              <w:spacing w:before="0" w:beforeAutospacing="0" w:after="0" w:afterAutospacing="0"/>
              <w:ind w:firstLine="709"/>
              <w:jc w:val="both"/>
              <w:rPr>
                <w:color w:val="000000"/>
              </w:rPr>
            </w:pPr>
            <w:r w:rsidRPr="00B32B9C">
              <w:rPr>
                <w:color w:val="000000"/>
              </w:rPr>
              <w:t>-</w:t>
            </w:r>
          </w:p>
        </w:tc>
        <w:tc>
          <w:tcPr>
            <w:tcW w:w="1112" w:type="dxa"/>
          </w:tcPr>
          <w:p w:rsidR="005E1D99" w:rsidRPr="00B32B9C" w:rsidRDefault="005E1D99" w:rsidP="005E1D99">
            <w:pPr>
              <w:pStyle w:val="a5"/>
              <w:spacing w:before="0" w:beforeAutospacing="0" w:after="0" w:afterAutospacing="0"/>
              <w:ind w:firstLine="709"/>
              <w:jc w:val="both"/>
              <w:rPr>
                <w:color w:val="000000"/>
              </w:rPr>
            </w:pPr>
            <w:r w:rsidRPr="00B32B9C">
              <w:rPr>
                <w:color w:val="000000"/>
              </w:rPr>
              <w:t>-</w:t>
            </w:r>
          </w:p>
        </w:tc>
        <w:tc>
          <w:tcPr>
            <w:tcW w:w="869" w:type="dxa"/>
          </w:tcPr>
          <w:p w:rsidR="005E1D99" w:rsidRPr="00B32B9C" w:rsidRDefault="005E1D99" w:rsidP="005E1D99">
            <w:pPr>
              <w:pStyle w:val="a5"/>
              <w:spacing w:before="0" w:beforeAutospacing="0" w:after="0" w:afterAutospacing="0"/>
              <w:ind w:firstLine="709"/>
              <w:jc w:val="both"/>
              <w:rPr>
                <w:color w:val="000000"/>
              </w:rPr>
            </w:pPr>
          </w:p>
        </w:tc>
        <w:tc>
          <w:tcPr>
            <w:tcW w:w="870" w:type="dxa"/>
          </w:tcPr>
          <w:p w:rsidR="005E1D99" w:rsidRPr="00B32B9C" w:rsidRDefault="005E1D99" w:rsidP="005E1D99">
            <w:pPr>
              <w:pStyle w:val="a5"/>
              <w:spacing w:before="0" w:beforeAutospacing="0" w:after="0" w:afterAutospacing="0"/>
              <w:ind w:firstLine="709"/>
              <w:jc w:val="both"/>
              <w:rPr>
                <w:color w:val="000000"/>
              </w:rPr>
            </w:pPr>
          </w:p>
        </w:tc>
      </w:tr>
    </w:tbl>
    <w:p w:rsidR="0036526F" w:rsidRPr="005A4627" w:rsidRDefault="0036526F" w:rsidP="005E1D99">
      <w:pPr>
        <w:spacing w:after="0"/>
        <w:ind w:firstLine="709"/>
        <w:jc w:val="center"/>
        <w:rPr>
          <w:rFonts w:ascii="Times New Roman" w:eastAsia="Times New Roman" w:hAnsi="Times New Roman" w:cs="Times New Roman"/>
          <w:bCs/>
          <w:color w:val="000000"/>
          <w:sz w:val="24"/>
          <w:szCs w:val="24"/>
        </w:rPr>
      </w:pPr>
    </w:p>
    <w:p w:rsidR="000657FB" w:rsidRDefault="000657FB" w:rsidP="005E1D99">
      <w:pPr>
        <w:spacing w:after="0"/>
        <w:ind w:firstLine="709"/>
        <w:jc w:val="center"/>
        <w:rPr>
          <w:rFonts w:ascii="Times New Roman" w:hAnsi="Times New Roman" w:cs="Times New Roman"/>
          <w:b/>
          <w:bCs/>
          <w:sz w:val="24"/>
          <w:szCs w:val="24"/>
        </w:rPr>
      </w:pPr>
    </w:p>
    <w:p w:rsidR="000657FB" w:rsidRDefault="000657FB" w:rsidP="005E1D99">
      <w:pPr>
        <w:spacing w:after="0"/>
        <w:ind w:firstLine="709"/>
        <w:jc w:val="center"/>
        <w:rPr>
          <w:rFonts w:ascii="Times New Roman" w:hAnsi="Times New Roman" w:cs="Times New Roman"/>
          <w:b/>
          <w:bCs/>
          <w:sz w:val="24"/>
          <w:szCs w:val="24"/>
        </w:rPr>
      </w:pPr>
    </w:p>
    <w:p w:rsidR="000657FB" w:rsidRDefault="000657FB" w:rsidP="005E1D99">
      <w:pPr>
        <w:spacing w:after="0"/>
        <w:ind w:firstLine="709"/>
        <w:jc w:val="center"/>
        <w:rPr>
          <w:rFonts w:ascii="Times New Roman" w:hAnsi="Times New Roman" w:cs="Times New Roman"/>
          <w:b/>
          <w:bCs/>
          <w:sz w:val="24"/>
          <w:szCs w:val="24"/>
        </w:rPr>
      </w:pPr>
    </w:p>
    <w:p w:rsidR="000657FB" w:rsidRDefault="000657FB" w:rsidP="005E1D99">
      <w:pPr>
        <w:spacing w:after="0"/>
        <w:ind w:firstLine="709"/>
        <w:jc w:val="center"/>
        <w:rPr>
          <w:rFonts w:ascii="Times New Roman" w:hAnsi="Times New Roman" w:cs="Times New Roman"/>
          <w:b/>
          <w:bCs/>
          <w:sz w:val="24"/>
          <w:szCs w:val="24"/>
        </w:rPr>
      </w:pPr>
    </w:p>
    <w:p w:rsidR="000657FB" w:rsidRDefault="000657FB" w:rsidP="005E1D99">
      <w:pPr>
        <w:spacing w:after="0"/>
        <w:ind w:firstLine="709"/>
        <w:jc w:val="center"/>
        <w:rPr>
          <w:rFonts w:ascii="Times New Roman" w:hAnsi="Times New Roman" w:cs="Times New Roman"/>
          <w:b/>
          <w:bCs/>
          <w:sz w:val="24"/>
          <w:szCs w:val="24"/>
        </w:rPr>
      </w:pPr>
    </w:p>
    <w:p w:rsidR="000657FB" w:rsidRDefault="000657FB" w:rsidP="005E1D99">
      <w:pPr>
        <w:spacing w:after="0"/>
        <w:ind w:firstLine="709"/>
        <w:jc w:val="center"/>
        <w:rPr>
          <w:rFonts w:ascii="Times New Roman" w:hAnsi="Times New Roman" w:cs="Times New Roman"/>
          <w:b/>
          <w:bCs/>
          <w:sz w:val="24"/>
          <w:szCs w:val="24"/>
        </w:rPr>
      </w:pPr>
    </w:p>
    <w:p w:rsidR="000657FB" w:rsidRDefault="000657FB" w:rsidP="005E1D99">
      <w:pPr>
        <w:spacing w:after="0"/>
        <w:ind w:firstLine="709"/>
        <w:jc w:val="center"/>
        <w:rPr>
          <w:rFonts w:ascii="Times New Roman" w:hAnsi="Times New Roman" w:cs="Times New Roman"/>
          <w:b/>
          <w:bCs/>
          <w:sz w:val="24"/>
          <w:szCs w:val="24"/>
        </w:rPr>
      </w:pPr>
    </w:p>
    <w:p w:rsidR="000657FB" w:rsidRDefault="000657FB" w:rsidP="005E1D99">
      <w:pPr>
        <w:spacing w:after="0"/>
        <w:ind w:firstLine="709"/>
        <w:jc w:val="center"/>
        <w:rPr>
          <w:rFonts w:ascii="Times New Roman" w:hAnsi="Times New Roman" w:cs="Times New Roman"/>
          <w:b/>
          <w:bCs/>
          <w:sz w:val="24"/>
          <w:szCs w:val="24"/>
        </w:rPr>
      </w:pPr>
    </w:p>
    <w:p w:rsidR="000657FB" w:rsidRDefault="000657FB" w:rsidP="005E1D99">
      <w:pPr>
        <w:spacing w:after="0"/>
        <w:ind w:firstLine="709"/>
        <w:jc w:val="center"/>
        <w:rPr>
          <w:rFonts w:ascii="Times New Roman" w:hAnsi="Times New Roman" w:cs="Times New Roman"/>
          <w:b/>
          <w:bCs/>
          <w:sz w:val="24"/>
          <w:szCs w:val="24"/>
        </w:rPr>
      </w:pPr>
    </w:p>
    <w:p w:rsidR="000657FB" w:rsidRDefault="000657FB" w:rsidP="004A04B6">
      <w:pPr>
        <w:spacing w:after="0"/>
        <w:jc w:val="center"/>
        <w:rPr>
          <w:rFonts w:ascii="Times New Roman" w:hAnsi="Times New Roman" w:cs="Times New Roman"/>
          <w:b/>
          <w:bCs/>
          <w:sz w:val="24"/>
          <w:szCs w:val="24"/>
        </w:rPr>
      </w:pPr>
    </w:p>
    <w:p w:rsidR="000657FB" w:rsidRDefault="000657FB" w:rsidP="004A04B6">
      <w:pPr>
        <w:spacing w:after="0"/>
        <w:jc w:val="center"/>
        <w:rPr>
          <w:rFonts w:ascii="Times New Roman" w:hAnsi="Times New Roman" w:cs="Times New Roman"/>
          <w:b/>
          <w:bCs/>
          <w:sz w:val="24"/>
          <w:szCs w:val="24"/>
        </w:rPr>
      </w:pPr>
    </w:p>
    <w:p w:rsidR="000657FB" w:rsidRDefault="000657FB" w:rsidP="004A04B6">
      <w:pPr>
        <w:spacing w:after="0"/>
        <w:jc w:val="center"/>
        <w:rPr>
          <w:rFonts w:ascii="Times New Roman" w:hAnsi="Times New Roman" w:cs="Times New Roman"/>
          <w:b/>
          <w:bCs/>
          <w:sz w:val="24"/>
          <w:szCs w:val="24"/>
        </w:rPr>
      </w:pPr>
    </w:p>
    <w:p w:rsidR="00C5157C" w:rsidRDefault="008E3F81" w:rsidP="004A04B6">
      <w:pPr>
        <w:spacing w:after="0"/>
        <w:jc w:val="center"/>
        <w:rPr>
          <w:rFonts w:ascii="Times New Roman" w:hAnsi="Times New Roman" w:cs="Times New Roman"/>
          <w:b/>
          <w:bCs/>
          <w:sz w:val="24"/>
          <w:szCs w:val="24"/>
        </w:rPr>
      </w:pPr>
      <w:r w:rsidRPr="00F86686">
        <w:rPr>
          <w:rFonts w:ascii="Times New Roman" w:hAnsi="Times New Roman" w:cs="Times New Roman"/>
          <w:b/>
          <w:bCs/>
          <w:sz w:val="24"/>
          <w:szCs w:val="24"/>
        </w:rPr>
        <w:lastRenderedPageBreak/>
        <w:t>Практическая работа №</w:t>
      </w:r>
      <w:r w:rsidR="00C5157C">
        <w:rPr>
          <w:rFonts w:ascii="Times New Roman" w:hAnsi="Times New Roman" w:cs="Times New Roman"/>
          <w:b/>
          <w:bCs/>
          <w:sz w:val="24"/>
          <w:szCs w:val="24"/>
        </w:rPr>
        <w:t>5</w:t>
      </w:r>
      <w:r w:rsidR="00D81C82" w:rsidRPr="00D81C82">
        <w:rPr>
          <w:rFonts w:ascii="Times New Roman" w:hAnsi="Times New Roman" w:cs="Times New Roman"/>
          <w:b/>
          <w:bCs/>
          <w:sz w:val="24"/>
        </w:rPr>
        <w:t>Расчет и анализ показателей состояния и движения кадров на предприятии</w:t>
      </w:r>
    </w:p>
    <w:p w:rsidR="0056717A" w:rsidRPr="00C5157C" w:rsidRDefault="0056717A" w:rsidP="004A04B6">
      <w:pPr>
        <w:spacing w:after="0"/>
        <w:ind w:firstLine="708"/>
        <w:jc w:val="both"/>
        <w:rPr>
          <w:rFonts w:ascii="Times New Roman" w:hAnsi="Times New Roman" w:cs="Times New Roman"/>
          <w:sz w:val="24"/>
          <w:szCs w:val="24"/>
        </w:rPr>
      </w:pPr>
      <w:r w:rsidRPr="00C5157C">
        <w:rPr>
          <w:rFonts w:ascii="Times New Roman" w:hAnsi="Times New Roman" w:cs="Times New Roman"/>
          <w:i/>
          <w:sz w:val="24"/>
          <w:szCs w:val="24"/>
        </w:rPr>
        <w:t>Цель занятия</w:t>
      </w:r>
      <w:r w:rsidRPr="00C5157C">
        <w:rPr>
          <w:rFonts w:ascii="Times New Roman" w:hAnsi="Times New Roman" w:cs="Times New Roman"/>
          <w:sz w:val="24"/>
          <w:szCs w:val="24"/>
        </w:rPr>
        <w:t>:</w:t>
      </w:r>
      <w:r w:rsidR="00505F3D" w:rsidRPr="00C5157C">
        <w:rPr>
          <w:rFonts w:ascii="Times New Roman" w:hAnsi="Times New Roman" w:cs="Times New Roman"/>
          <w:sz w:val="24"/>
          <w:szCs w:val="24"/>
        </w:rPr>
        <w:t xml:space="preserve"> научиться рассчитывать показатели состояния и движения кадров предприятия.</w:t>
      </w:r>
    </w:p>
    <w:p w:rsidR="00505F3D" w:rsidRDefault="00505F3D" w:rsidP="004A04B6">
      <w:pPr>
        <w:spacing w:after="0"/>
        <w:ind w:firstLine="708"/>
        <w:rPr>
          <w:rFonts w:ascii="Times New Roman" w:hAnsi="Times New Roman" w:cs="Times New Roman"/>
          <w:i/>
          <w:sz w:val="24"/>
          <w:szCs w:val="24"/>
        </w:rPr>
      </w:pPr>
      <w:r w:rsidRPr="00F86686">
        <w:rPr>
          <w:rFonts w:ascii="Times New Roman" w:hAnsi="Times New Roman" w:cs="Times New Roman"/>
          <w:i/>
          <w:sz w:val="24"/>
          <w:szCs w:val="24"/>
        </w:rPr>
        <w:t>Знания:</w:t>
      </w:r>
    </w:p>
    <w:p w:rsidR="00461816" w:rsidRPr="00461816" w:rsidRDefault="00461816" w:rsidP="004A04B6">
      <w:pPr>
        <w:pStyle w:val="a9"/>
        <w:numPr>
          <w:ilvl w:val="0"/>
          <w:numId w:val="1"/>
        </w:numPr>
        <w:spacing w:after="0"/>
        <w:rPr>
          <w:rFonts w:ascii="Times New Roman" w:hAnsi="Times New Roman" w:cs="Times New Roman"/>
          <w:sz w:val="24"/>
          <w:szCs w:val="24"/>
        </w:rPr>
      </w:pPr>
      <w:r>
        <w:rPr>
          <w:rFonts w:ascii="Times New Roman" w:hAnsi="Times New Roman" w:cs="Times New Roman"/>
          <w:sz w:val="24"/>
          <w:szCs w:val="24"/>
        </w:rPr>
        <w:t>Состав кадров организации (предприятия).</w:t>
      </w:r>
    </w:p>
    <w:p w:rsidR="00505F3D" w:rsidRDefault="00505F3D" w:rsidP="004A04B6">
      <w:pPr>
        <w:spacing w:after="0"/>
        <w:ind w:firstLine="708"/>
        <w:rPr>
          <w:rFonts w:ascii="Times New Roman" w:hAnsi="Times New Roman" w:cs="Times New Roman"/>
          <w:i/>
          <w:sz w:val="24"/>
          <w:szCs w:val="24"/>
        </w:rPr>
      </w:pPr>
      <w:r w:rsidRPr="00F86686">
        <w:rPr>
          <w:rFonts w:ascii="Times New Roman" w:hAnsi="Times New Roman" w:cs="Times New Roman"/>
          <w:i/>
          <w:sz w:val="24"/>
          <w:szCs w:val="24"/>
        </w:rPr>
        <w:t>Умения:</w:t>
      </w:r>
    </w:p>
    <w:p w:rsidR="00461816" w:rsidRPr="00461816" w:rsidRDefault="00461816" w:rsidP="004A04B6">
      <w:pPr>
        <w:pStyle w:val="a9"/>
        <w:numPr>
          <w:ilvl w:val="0"/>
          <w:numId w:val="1"/>
        </w:numPr>
        <w:spacing w:after="0"/>
        <w:rPr>
          <w:rFonts w:ascii="Times New Roman" w:hAnsi="Times New Roman" w:cs="Times New Roman"/>
          <w:sz w:val="24"/>
          <w:szCs w:val="24"/>
        </w:rPr>
      </w:pPr>
      <w:r>
        <w:rPr>
          <w:rFonts w:ascii="Times New Roman" w:hAnsi="Times New Roman" w:cs="Times New Roman"/>
          <w:sz w:val="24"/>
          <w:szCs w:val="24"/>
        </w:rPr>
        <w:t xml:space="preserve">Рассчитывать </w:t>
      </w:r>
      <w:r w:rsidR="009007D3">
        <w:rPr>
          <w:rFonts w:ascii="Times New Roman" w:hAnsi="Times New Roman" w:cs="Times New Roman"/>
          <w:sz w:val="24"/>
          <w:szCs w:val="24"/>
        </w:rPr>
        <w:t>численность кадров.</w:t>
      </w:r>
    </w:p>
    <w:p w:rsidR="0056717A" w:rsidRPr="00F86686" w:rsidRDefault="00F86686" w:rsidP="004A04B6">
      <w:pPr>
        <w:pStyle w:val="a3"/>
        <w:spacing w:line="276" w:lineRule="auto"/>
        <w:ind w:firstLine="709"/>
        <w:rPr>
          <w:rFonts w:ascii="Times New Roman" w:hAnsi="Times New Roman"/>
          <w:sz w:val="24"/>
          <w:szCs w:val="24"/>
        </w:rPr>
      </w:pPr>
      <w:r w:rsidRPr="00F86686">
        <w:rPr>
          <w:rFonts w:ascii="Times New Roman" w:hAnsi="Times New Roman"/>
          <w:sz w:val="24"/>
          <w:szCs w:val="24"/>
        </w:rPr>
        <w:t>Теоретический материал</w:t>
      </w:r>
    </w:p>
    <w:p w:rsidR="006C45BA" w:rsidRPr="00F86686" w:rsidRDefault="006C45BA" w:rsidP="004A04B6">
      <w:pPr>
        <w:pStyle w:val="1"/>
        <w:spacing w:line="276" w:lineRule="auto"/>
        <w:rPr>
          <w:sz w:val="24"/>
          <w:szCs w:val="24"/>
        </w:rPr>
      </w:pPr>
      <w:r w:rsidRPr="00F86686">
        <w:rPr>
          <w:i/>
          <w:sz w:val="24"/>
          <w:szCs w:val="24"/>
        </w:rPr>
        <w:t>Кадрами (персоналом)</w:t>
      </w:r>
      <w:r w:rsidRPr="00F86686">
        <w:rPr>
          <w:sz w:val="24"/>
          <w:szCs w:val="24"/>
        </w:rPr>
        <w:t xml:space="preserve"> предприятия являются все его работники, выполняющие ра</w:t>
      </w:r>
      <w:r w:rsidRPr="00F86686">
        <w:rPr>
          <w:sz w:val="24"/>
          <w:szCs w:val="24"/>
        </w:rPr>
        <w:t>з</w:t>
      </w:r>
      <w:r w:rsidRPr="00F86686">
        <w:rPr>
          <w:sz w:val="24"/>
          <w:szCs w:val="24"/>
        </w:rPr>
        <w:t>личные производственно-финансовые функции.</w:t>
      </w:r>
    </w:p>
    <w:p w:rsidR="006C45BA" w:rsidRPr="00F86686" w:rsidRDefault="006C45BA" w:rsidP="004A04B6">
      <w:pPr>
        <w:pStyle w:val="2"/>
        <w:spacing w:after="0" w:line="276" w:lineRule="auto"/>
        <w:rPr>
          <w:sz w:val="24"/>
          <w:szCs w:val="24"/>
        </w:rPr>
      </w:pPr>
      <w:r w:rsidRPr="00F86686">
        <w:rPr>
          <w:sz w:val="24"/>
          <w:szCs w:val="24"/>
        </w:rPr>
        <w:t>Кадры предприятия не являются постоянной величиной: одни работники увольняю</w:t>
      </w:r>
      <w:r w:rsidRPr="00F86686">
        <w:rPr>
          <w:sz w:val="24"/>
          <w:szCs w:val="24"/>
        </w:rPr>
        <w:t>т</w:t>
      </w:r>
      <w:r w:rsidRPr="00F86686">
        <w:rPr>
          <w:sz w:val="24"/>
          <w:szCs w:val="24"/>
        </w:rPr>
        <w:t>ся, другие принимаются на работу. Состояние кадров на предприятии определяется с пом</w:t>
      </w:r>
      <w:r w:rsidRPr="00F86686">
        <w:rPr>
          <w:sz w:val="24"/>
          <w:szCs w:val="24"/>
        </w:rPr>
        <w:t>о</w:t>
      </w:r>
      <w:r w:rsidRPr="00F86686">
        <w:rPr>
          <w:sz w:val="24"/>
          <w:szCs w:val="24"/>
        </w:rPr>
        <w:t>щью следующих коэффициентов:</w:t>
      </w:r>
    </w:p>
    <w:p w:rsidR="006C45BA" w:rsidRPr="00F86686" w:rsidRDefault="006C45BA" w:rsidP="004A04B6">
      <w:pPr>
        <w:widowControl w:val="0"/>
        <w:spacing w:after="0"/>
        <w:ind w:firstLine="709"/>
        <w:jc w:val="both"/>
        <w:rPr>
          <w:rFonts w:ascii="Times New Roman" w:eastAsia="Times New Roman" w:hAnsi="Times New Roman" w:cs="Times New Roman"/>
          <w:i/>
          <w:sz w:val="24"/>
          <w:szCs w:val="24"/>
        </w:rPr>
      </w:pPr>
      <w:r w:rsidRPr="00F86686">
        <w:rPr>
          <w:rFonts w:ascii="Times New Roman" w:eastAsia="Times New Roman" w:hAnsi="Times New Roman" w:cs="Times New Roman"/>
          <w:i/>
          <w:sz w:val="24"/>
          <w:szCs w:val="24"/>
        </w:rPr>
        <w:t>Коэффициент  приема кадров (оборот по приему):</w:t>
      </w:r>
    </w:p>
    <w:p w:rsidR="006C45BA" w:rsidRPr="00F86686" w:rsidRDefault="0099767F" w:rsidP="004A04B6">
      <w:pPr>
        <w:widowControl w:val="0"/>
        <w:spacing w:after="0"/>
        <w:ind w:firstLine="709"/>
        <w:jc w:val="both"/>
        <w:rPr>
          <w:rFonts w:ascii="Times New Roman" w:eastAsia="Times New Roman" w:hAnsi="Times New Roman" w:cs="Times New Roman"/>
          <w:i/>
          <w:noProof/>
          <w:sz w:val="24"/>
          <w:szCs w:val="24"/>
        </w:rPr>
      </w:pPr>
      <w:r w:rsidRPr="0099767F">
        <w:rPr>
          <w:rFonts w:ascii="Times New Roman" w:eastAsia="Times New Roman" w:hAnsi="Times New Roman" w:cs="Times New Roman"/>
          <w:color w:val="000080"/>
          <w:position w:val="-26"/>
          <w:sz w:val="24"/>
          <w:szCs w:val="24"/>
        </w:rPr>
        <w:pict>
          <v:shape id="_x0000_i1038" type="#_x0000_t75" style="width:96.75pt;height:32.25pt" fillcolor="window">
            <v:imagedata r:id="rId44" o:title=""/>
          </v:shape>
        </w:pict>
      </w:r>
    </w:p>
    <w:p w:rsidR="006C45BA" w:rsidRPr="00F86686" w:rsidRDefault="006C45BA" w:rsidP="004A04B6">
      <w:pPr>
        <w:widowControl w:val="0"/>
        <w:spacing w:after="0"/>
        <w:ind w:firstLine="709"/>
        <w:jc w:val="both"/>
        <w:rPr>
          <w:rFonts w:ascii="Times New Roman" w:eastAsia="Times New Roman" w:hAnsi="Times New Roman" w:cs="Times New Roman"/>
          <w:i/>
          <w:sz w:val="24"/>
          <w:szCs w:val="24"/>
        </w:rPr>
      </w:pPr>
      <w:r w:rsidRPr="00F86686">
        <w:rPr>
          <w:rFonts w:ascii="Times New Roman" w:eastAsia="Times New Roman" w:hAnsi="Times New Roman" w:cs="Times New Roman"/>
          <w:i/>
          <w:sz w:val="24"/>
          <w:szCs w:val="24"/>
        </w:rPr>
        <w:t>Коэффициент  выбытия кадров (оборот по выбытию):</w:t>
      </w:r>
    </w:p>
    <w:p w:rsidR="006C45BA" w:rsidRPr="006574F6" w:rsidRDefault="0099767F" w:rsidP="004A04B6">
      <w:pPr>
        <w:widowControl w:val="0"/>
        <w:spacing w:after="0"/>
        <w:ind w:firstLine="709"/>
        <w:jc w:val="both"/>
        <w:rPr>
          <w:rFonts w:ascii="Times New Roman" w:eastAsia="Times New Roman" w:hAnsi="Times New Roman" w:cs="Times New Roman"/>
          <w:i/>
          <w:noProof/>
          <w:sz w:val="28"/>
          <w:szCs w:val="24"/>
        </w:rPr>
      </w:pPr>
      <m:oMathPara>
        <m:oMath>
          <m:sSub>
            <m:sSubPr>
              <m:ctrlPr>
                <w:rPr>
                  <w:rFonts w:ascii="Cambria Math" w:hAnsi="Times New Roman" w:cs="Times New Roman"/>
                  <w:i/>
                  <w:sz w:val="28"/>
                  <w:szCs w:val="24"/>
                </w:rPr>
              </m:ctrlPr>
            </m:sSubPr>
            <m:e>
              <m:r>
                <w:rPr>
                  <w:rFonts w:ascii="Cambria Math" w:hAnsi="Times New Roman" w:cs="Times New Roman"/>
                  <w:sz w:val="28"/>
                  <w:szCs w:val="24"/>
                </w:rPr>
                <m:t>К</m:t>
              </m:r>
            </m:e>
            <m:sub>
              <m:r>
                <w:rPr>
                  <w:rFonts w:ascii="Cambria Math" w:hAnsi="Times New Roman" w:cs="Times New Roman"/>
                  <w:sz w:val="28"/>
                  <w:szCs w:val="24"/>
                </w:rPr>
                <m:t>в</m:t>
              </m:r>
            </m:sub>
          </m:sSub>
          <m:r>
            <w:rPr>
              <w:rFonts w:ascii="Cambria Math" w:hAnsi="Times New Roman" w:cs="Times New Roman"/>
              <w:sz w:val="28"/>
              <w:szCs w:val="24"/>
            </w:rPr>
            <m:t>=</m:t>
          </m:r>
          <m:f>
            <m:fPr>
              <m:ctrlPr>
                <w:rPr>
                  <w:rFonts w:ascii="Cambria Math" w:hAnsi="Times New Roman" w:cs="Times New Roman"/>
                  <w:i/>
                  <w:sz w:val="28"/>
                  <w:szCs w:val="24"/>
                </w:rPr>
              </m:ctrlPr>
            </m:fPr>
            <m:num>
              <m:sSub>
                <m:sSubPr>
                  <m:ctrlPr>
                    <w:rPr>
                      <w:rFonts w:ascii="Cambria Math" w:hAnsi="Times New Roman" w:cs="Times New Roman"/>
                      <w:i/>
                      <w:sz w:val="28"/>
                      <w:szCs w:val="24"/>
                    </w:rPr>
                  </m:ctrlPr>
                </m:sSubPr>
                <m:e>
                  <m:r>
                    <w:rPr>
                      <w:rFonts w:ascii="Cambria Math" w:hAnsi="Times New Roman" w:cs="Times New Roman"/>
                      <w:sz w:val="28"/>
                      <w:szCs w:val="24"/>
                    </w:rPr>
                    <m:t>Ч</m:t>
                  </m:r>
                </m:e>
                <m:sub>
                  <m:r>
                    <w:rPr>
                      <w:rFonts w:ascii="Cambria Math" w:hAnsi="Times New Roman" w:cs="Times New Roman"/>
                      <w:sz w:val="28"/>
                      <w:szCs w:val="24"/>
                    </w:rPr>
                    <m:t>ув</m:t>
                  </m:r>
                </m:sub>
              </m:sSub>
            </m:num>
            <m:den>
              <m:acc>
                <m:accPr>
                  <m:chr m:val="̅"/>
                  <m:ctrlPr>
                    <w:rPr>
                      <w:rFonts w:ascii="Cambria Math" w:hAnsi="Times New Roman" w:cs="Times New Roman"/>
                      <w:i/>
                      <w:sz w:val="28"/>
                      <w:szCs w:val="24"/>
                    </w:rPr>
                  </m:ctrlPr>
                </m:accPr>
                <m:e>
                  <m:r>
                    <w:rPr>
                      <w:rFonts w:ascii="Cambria Math" w:hAnsi="Times New Roman" w:cs="Times New Roman"/>
                      <w:sz w:val="28"/>
                      <w:szCs w:val="24"/>
                    </w:rPr>
                    <m:t>Ч</m:t>
                  </m:r>
                </m:e>
              </m:acc>
            </m:den>
          </m:f>
          <m:r>
            <w:rPr>
              <w:rFonts w:ascii="Times New Roman" w:hAnsi="Cambria Math" w:cs="Times New Roman"/>
              <w:sz w:val="28"/>
              <w:szCs w:val="24"/>
            </w:rPr>
            <m:t>*</m:t>
          </m:r>
          <m:r>
            <w:rPr>
              <w:rFonts w:ascii="Cambria Math" w:hAnsi="Times New Roman" w:cs="Times New Roman"/>
              <w:sz w:val="28"/>
              <w:szCs w:val="24"/>
            </w:rPr>
            <m:t>100%</m:t>
          </m:r>
        </m:oMath>
      </m:oMathPara>
    </w:p>
    <w:p w:rsidR="006C45BA" w:rsidRPr="00F86686" w:rsidRDefault="006C45BA" w:rsidP="004A04B6">
      <w:pPr>
        <w:widowControl w:val="0"/>
        <w:spacing w:after="0"/>
        <w:jc w:val="both"/>
        <w:rPr>
          <w:rFonts w:ascii="Times New Roman" w:eastAsia="Times New Roman" w:hAnsi="Times New Roman" w:cs="Times New Roman"/>
          <w:sz w:val="24"/>
          <w:szCs w:val="24"/>
        </w:rPr>
      </w:pPr>
      <w:r w:rsidRPr="00F86686">
        <w:rPr>
          <w:rFonts w:ascii="Times New Roman" w:eastAsia="Times New Roman" w:hAnsi="Times New Roman" w:cs="Times New Roman"/>
          <w:noProof/>
          <w:sz w:val="24"/>
          <w:szCs w:val="24"/>
        </w:rPr>
        <w:t xml:space="preserve">где  -  Ч пр </w:t>
      </w:r>
      <w:r w:rsidRPr="00F86686">
        <w:rPr>
          <w:rFonts w:ascii="Times New Roman" w:eastAsia="Times New Roman" w:hAnsi="Times New Roman" w:cs="Times New Roman"/>
          <w:sz w:val="24"/>
          <w:szCs w:val="24"/>
        </w:rPr>
        <w:t>число вновь принятых работников за определенный период (чел.);</w:t>
      </w:r>
    </w:p>
    <w:p w:rsidR="006C45BA" w:rsidRPr="00F86686" w:rsidRDefault="006C45BA" w:rsidP="004A04B6">
      <w:pPr>
        <w:widowControl w:val="0"/>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Ч ув. - число уволенных за определенный период, (чел.)</w:t>
      </w:r>
    </w:p>
    <w:p w:rsidR="006C45BA" w:rsidRPr="00F86686" w:rsidRDefault="006C45BA" w:rsidP="004A04B6">
      <w:pPr>
        <w:widowControl w:val="0"/>
        <w:spacing w:after="0"/>
        <w:ind w:firstLine="709"/>
        <w:jc w:val="both"/>
        <w:rPr>
          <w:rFonts w:ascii="Times New Roman" w:eastAsia="Times New Roman" w:hAnsi="Times New Roman" w:cs="Times New Roman"/>
          <w:noProof/>
          <w:sz w:val="24"/>
          <w:szCs w:val="24"/>
        </w:rPr>
      </w:pPr>
      <w:r w:rsidRPr="00F86686">
        <w:rPr>
          <w:rFonts w:ascii="Times New Roman" w:eastAsia="Times New Roman" w:hAnsi="Times New Roman" w:cs="Times New Roman"/>
          <w:sz w:val="24"/>
          <w:szCs w:val="24"/>
        </w:rPr>
        <w:t>Ч - среднесписочная численность работающих за тот же период, (чел.).</w:t>
      </w:r>
    </w:p>
    <w:p w:rsidR="006C45BA" w:rsidRPr="00F86686" w:rsidRDefault="006C45BA" w:rsidP="004A04B6">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При планировании численности средняя численность работников может определяться по формуле:</w:t>
      </w:r>
    </w:p>
    <w:p w:rsidR="006C45BA" w:rsidRPr="00F86686" w:rsidRDefault="0099767F" w:rsidP="004A04B6">
      <w:pPr>
        <w:spacing w:after="0"/>
        <w:ind w:firstLine="709"/>
        <w:jc w:val="both"/>
        <w:rPr>
          <w:rFonts w:ascii="Times New Roman" w:eastAsia="Times New Roman" w:hAnsi="Times New Roman" w:cs="Times New Roman"/>
          <w:color w:val="000080"/>
          <w:sz w:val="24"/>
          <w:szCs w:val="24"/>
        </w:rPr>
      </w:pPr>
      <w:r w:rsidRPr="0099767F">
        <w:rPr>
          <w:rFonts w:ascii="Times New Roman" w:eastAsia="Times New Roman" w:hAnsi="Times New Roman" w:cs="Times New Roman"/>
          <w:color w:val="000080"/>
          <w:position w:val="-24"/>
          <w:sz w:val="24"/>
          <w:szCs w:val="24"/>
        </w:rPr>
        <w:pict>
          <v:shape id="_x0000_i1039" type="#_x0000_t75" style="width:153.75pt;height:32.25pt" fillcolor="window">
            <v:imagedata r:id="rId45" o:title=""/>
          </v:shape>
        </w:pict>
      </w:r>
    </w:p>
    <w:p w:rsidR="006C45BA" w:rsidRPr="00F86686" w:rsidRDefault="006C45BA" w:rsidP="004A04B6">
      <w:pPr>
        <w:spacing w:after="0"/>
        <w:ind w:firstLine="709"/>
        <w:rPr>
          <w:rFonts w:ascii="Times New Roman" w:eastAsia="Times New Roman" w:hAnsi="Times New Roman" w:cs="Times New Roman"/>
          <w:i/>
          <w:sz w:val="24"/>
          <w:szCs w:val="24"/>
        </w:rPr>
      </w:pPr>
      <w:r w:rsidRPr="00F86686">
        <w:rPr>
          <w:rFonts w:ascii="Times New Roman" w:eastAsia="Times New Roman" w:hAnsi="Times New Roman" w:cs="Times New Roman"/>
          <w:sz w:val="24"/>
          <w:szCs w:val="24"/>
        </w:rPr>
        <w:t xml:space="preserve">или   </w:t>
      </w:r>
      <m:oMath>
        <m:acc>
          <m:accPr>
            <m:chr m:val="̅"/>
            <m:ctrlPr>
              <w:rPr>
                <w:rFonts w:ascii="Cambria Math" w:eastAsia="Times New Roman" w:hAnsi="Times New Roman" w:cs="Times New Roman"/>
                <w:i/>
                <w:sz w:val="24"/>
                <w:szCs w:val="24"/>
              </w:rPr>
            </m:ctrlPr>
          </m:accPr>
          <m:e>
            <m:r>
              <m:rPr>
                <m:nor/>
              </m:rPr>
              <w:rPr>
                <w:rFonts w:ascii="Times New Roman" w:eastAsia="Times New Roman" w:hAnsi="Times New Roman" w:cs="Times New Roman"/>
                <w:sz w:val="24"/>
                <w:szCs w:val="24"/>
              </w:rPr>
              <m:t>Ч</m:t>
            </m:r>
          </m:e>
        </m:acc>
        <m:r>
          <m:rPr>
            <m:nor/>
          </m:rPr>
          <w:rPr>
            <w:rFonts w:ascii="Times New Roman" w:eastAsia="Times New Roman" w:hAnsi="Times New Roman" w:cs="Times New Roman"/>
            <w:sz w:val="24"/>
            <w:szCs w:val="24"/>
          </w:rPr>
          <m:t>=</m:t>
        </m:r>
        <m:f>
          <m:fPr>
            <m:ctrlPr>
              <w:rPr>
                <w:rFonts w:ascii="Cambria Math" w:eastAsia="Times New Roman" w:hAnsi="Times New Roman" w:cs="Times New Roman"/>
                <w:i/>
                <w:sz w:val="24"/>
                <w:szCs w:val="24"/>
              </w:rPr>
            </m:ctrlPr>
          </m:fPr>
          <m:num>
            <m:sSub>
              <m:sSubPr>
                <m:ctrlPr>
                  <w:rPr>
                    <w:rFonts w:ascii="Cambria Math" w:eastAsia="Times New Roman" w:hAnsi="Times New Roman" w:cs="Times New Roman"/>
                    <w:i/>
                    <w:sz w:val="24"/>
                    <w:szCs w:val="24"/>
                  </w:rPr>
                </m:ctrlPr>
              </m:sSubPr>
              <m:e>
                <m:r>
                  <m:rPr>
                    <m:nor/>
                  </m:rPr>
                  <w:rPr>
                    <w:rFonts w:ascii="Times New Roman" w:eastAsia="Times New Roman" w:hAnsi="Times New Roman" w:cs="Times New Roman"/>
                    <w:sz w:val="24"/>
                    <w:szCs w:val="24"/>
                  </w:rPr>
                  <m:t>Ч</m:t>
                </m:r>
              </m:e>
              <m:sub>
                <m:r>
                  <m:rPr>
                    <m:nor/>
                  </m:rPr>
                  <w:rPr>
                    <w:rFonts w:ascii="Times New Roman" w:eastAsia="Times New Roman" w:hAnsi="Times New Roman" w:cs="Times New Roman"/>
                    <w:sz w:val="24"/>
                    <w:szCs w:val="24"/>
                  </w:rPr>
                  <m:t>н.г.</m:t>
                </m:r>
              </m:sub>
            </m:sSub>
            <m:r>
              <m:rPr>
                <m:nor/>
              </m:rPr>
              <w:rPr>
                <w:rFonts w:ascii="Times New Roman" w:eastAsia="Times New Roman" w:hAnsi="Times New Roman" w:cs="Times New Roman"/>
                <w:sz w:val="24"/>
                <w:szCs w:val="24"/>
              </w:rPr>
              <m:t>+</m:t>
            </m:r>
            <m:sSub>
              <m:sSubPr>
                <m:ctrlPr>
                  <w:rPr>
                    <w:rFonts w:ascii="Cambria Math" w:eastAsia="Times New Roman" w:hAnsi="Times New Roman" w:cs="Times New Roman"/>
                    <w:i/>
                    <w:sz w:val="24"/>
                    <w:szCs w:val="24"/>
                  </w:rPr>
                </m:ctrlPr>
              </m:sSubPr>
              <m:e>
                <m:r>
                  <m:rPr>
                    <m:nor/>
                  </m:rPr>
                  <w:rPr>
                    <w:rFonts w:ascii="Times New Roman" w:eastAsia="Times New Roman" w:hAnsi="Times New Roman" w:cs="Times New Roman"/>
                    <w:sz w:val="24"/>
                    <w:szCs w:val="24"/>
                  </w:rPr>
                  <m:t>Ч</m:t>
                </m:r>
              </m:e>
              <m:sub>
                <m:r>
                  <m:rPr>
                    <m:nor/>
                  </m:rPr>
                  <w:rPr>
                    <w:rFonts w:ascii="Times New Roman" w:eastAsia="Times New Roman" w:hAnsi="Times New Roman" w:cs="Times New Roman"/>
                    <w:sz w:val="24"/>
                    <w:szCs w:val="24"/>
                  </w:rPr>
                  <m:t>к.г.</m:t>
                </m:r>
              </m:sub>
            </m:sSub>
          </m:num>
          <m:den>
            <m:r>
              <m:rPr>
                <m:nor/>
              </m:rPr>
              <w:rPr>
                <w:rFonts w:ascii="Times New Roman" w:eastAsia="Times New Roman" w:hAnsi="Times New Roman" w:cs="Times New Roman"/>
                <w:sz w:val="24"/>
                <w:szCs w:val="24"/>
              </w:rPr>
              <m:t>2</m:t>
            </m:r>
          </m:den>
        </m:f>
      </m:oMath>
    </w:p>
    <w:p w:rsidR="006C45BA" w:rsidRPr="00F86686" w:rsidRDefault="006C45BA" w:rsidP="004A04B6">
      <w:pPr>
        <w:widowControl w:val="0"/>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 xml:space="preserve">где, </w:t>
      </w:r>
      <w:r w:rsidRPr="00F86686">
        <w:rPr>
          <w:rFonts w:ascii="Times New Roman" w:eastAsia="Times New Roman" w:hAnsi="Times New Roman" w:cs="Times New Roman"/>
          <w:sz w:val="24"/>
          <w:szCs w:val="24"/>
        </w:rPr>
        <w:tab/>
        <w:t>Ч</w:t>
      </w:r>
      <w:r w:rsidRPr="00F86686">
        <w:rPr>
          <w:rFonts w:ascii="Times New Roman" w:eastAsia="Times New Roman" w:hAnsi="Times New Roman" w:cs="Times New Roman"/>
          <w:sz w:val="24"/>
          <w:szCs w:val="24"/>
          <w:vertAlign w:val="subscript"/>
        </w:rPr>
        <w:t xml:space="preserve">н.г. </w:t>
      </w:r>
      <w:r w:rsidRPr="00F86686">
        <w:rPr>
          <w:rFonts w:ascii="Times New Roman" w:eastAsia="Times New Roman" w:hAnsi="Times New Roman" w:cs="Times New Roman"/>
          <w:sz w:val="24"/>
          <w:szCs w:val="24"/>
        </w:rPr>
        <w:t>– численность персонала на начало года (чел.);</w:t>
      </w:r>
    </w:p>
    <w:p w:rsidR="006C45BA" w:rsidRPr="00F86686" w:rsidRDefault="006C45BA" w:rsidP="004A04B6">
      <w:pPr>
        <w:widowControl w:val="0"/>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ab/>
        <w:t>Ч</w:t>
      </w:r>
      <w:r w:rsidRPr="00F86686">
        <w:rPr>
          <w:rFonts w:ascii="Times New Roman" w:eastAsia="Times New Roman" w:hAnsi="Times New Roman" w:cs="Times New Roman"/>
          <w:sz w:val="24"/>
          <w:szCs w:val="24"/>
          <w:vertAlign w:val="subscript"/>
        </w:rPr>
        <w:t xml:space="preserve">к.г. </w:t>
      </w:r>
      <w:r w:rsidRPr="00F86686">
        <w:rPr>
          <w:rFonts w:ascii="Times New Roman" w:eastAsia="Times New Roman" w:hAnsi="Times New Roman" w:cs="Times New Roman"/>
          <w:sz w:val="24"/>
          <w:szCs w:val="24"/>
        </w:rPr>
        <w:t>– численность персонала на конец года (чел.).</w:t>
      </w:r>
    </w:p>
    <w:p w:rsidR="00CA6786" w:rsidRPr="00F86686" w:rsidRDefault="00CA6786" w:rsidP="004A04B6">
      <w:pPr>
        <w:widowControl w:val="0"/>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lang w:val="en-US"/>
        </w:rPr>
        <w:t>m</w:t>
      </w:r>
      <w:r w:rsidRPr="00F86686">
        <w:rPr>
          <w:rFonts w:ascii="Times New Roman" w:eastAsia="Times New Roman" w:hAnsi="Times New Roman" w:cs="Times New Roman"/>
          <w:sz w:val="24"/>
          <w:szCs w:val="24"/>
          <w:vertAlign w:val="subscript"/>
        </w:rPr>
        <w:t>1</w:t>
      </w:r>
      <w:r w:rsidRPr="00F86686">
        <w:rPr>
          <w:rFonts w:ascii="Times New Roman" w:eastAsia="Times New Roman" w:hAnsi="Times New Roman" w:cs="Times New Roman"/>
          <w:sz w:val="24"/>
          <w:szCs w:val="24"/>
        </w:rPr>
        <w:t xml:space="preserve">, </w:t>
      </w:r>
      <w:r w:rsidRPr="00F86686">
        <w:rPr>
          <w:rFonts w:ascii="Times New Roman" w:eastAsia="Times New Roman" w:hAnsi="Times New Roman" w:cs="Times New Roman"/>
          <w:sz w:val="24"/>
          <w:szCs w:val="24"/>
          <w:lang w:val="en-US"/>
        </w:rPr>
        <w:t>m</w:t>
      </w:r>
      <w:r w:rsidRPr="00F86686">
        <w:rPr>
          <w:rFonts w:ascii="Times New Roman" w:eastAsia="Times New Roman" w:hAnsi="Times New Roman" w:cs="Times New Roman"/>
          <w:sz w:val="24"/>
          <w:szCs w:val="24"/>
          <w:vertAlign w:val="subscript"/>
        </w:rPr>
        <w:t>2</w:t>
      </w:r>
      <w:r w:rsidRPr="00F86686">
        <w:rPr>
          <w:rFonts w:ascii="Times New Roman" w:eastAsia="Times New Roman" w:hAnsi="Times New Roman" w:cs="Times New Roman"/>
          <w:sz w:val="24"/>
          <w:szCs w:val="24"/>
        </w:rPr>
        <w:t xml:space="preserve"> – число полных месяцев, оставшихся до конца года, с момента принятия на р</w:t>
      </w:r>
      <w:r w:rsidRPr="00F86686">
        <w:rPr>
          <w:rFonts w:ascii="Times New Roman" w:eastAsia="Times New Roman" w:hAnsi="Times New Roman" w:cs="Times New Roman"/>
          <w:sz w:val="24"/>
          <w:szCs w:val="24"/>
        </w:rPr>
        <w:t>а</w:t>
      </w:r>
      <w:r w:rsidRPr="00F86686">
        <w:rPr>
          <w:rFonts w:ascii="Times New Roman" w:eastAsia="Times New Roman" w:hAnsi="Times New Roman" w:cs="Times New Roman"/>
          <w:sz w:val="24"/>
          <w:szCs w:val="24"/>
        </w:rPr>
        <w:t>боту или увольнения с работы.</w:t>
      </w:r>
    </w:p>
    <w:p w:rsidR="006C45BA" w:rsidRPr="00F86686" w:rsidRDefault="006C45BA" w:rsidP="004A04B6">
      <w:pPr>
        <w:widowControl w:val="0"/>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i/>
          <w:sz w:val="24"/>
          <w:szCs w:val="24"/>
        </w:rPr>
        <w:t xml:space="preserve"> Коэффициент текучести кадров</w:t>
      </w:r>
      <w:r w:rsidRPr="00F86686">
        <w:rPr>
          <w:rFonts w:ascii="Times New Roman" w:eastAsia="Times New Roman" w:hAnsi="Times New Roman" w:cs="Times New Roman"/>
          <w:sz w:val="24"/>
          <w:szCs w:val="24"/>
        </w:rPr>
        <w:t xml:space="preserve"> (К</w:t>
      </w:r>
      <w:r w:rsidRPr="00F86686">
        <w:rPr>
          <w:rFonts w:ascii="Times New Roman" w:eastAsia="Times New Roman" w:hAnsi="Times New Roman" w:cs="Times New Roman"/>
          <w:sz w:val="24"/>
          <w:szCs w:val="24"/>
          <w:vertAlign w:val="subscript"/>
        </w:rPr>
        <w:t>тек</w:t>
      </w:r>
      <w:r w:rsidRPr="00F86686">
        <w:rPr>
          <w:rFonts w:ascii="Times New Roman" w:eastAsia="Times New Roman" w:hAnsi="Times New Roman" w:cs="Times New Roman"/>
          <w:sz w:val="24"/>
          <w:szCs w:val="24"/>
        </w:rPr>
        <w:t>), определяемый по формуле:</w:t>
      </w:r>
    </w:p>
    <w:p w:rsidR="006C45BA" w:rsidRPr="00F86686" w:rsidRDefault="0099767F" w:rsidP="004A04B6">
      <w:pPr>
        <w:widowControl w:val="0"/>
        <w:spacing w:after="0"/>
        <w:ind w:firstLine="709"/>
        <w:jc w:val="both"/>
        <w:rPr>
          <w:rFonts w:ascii="Times New Roman" w:eastAsia="Times New Roman" w:hAnsi="Times New Roman" w:cs="Times New Roman"/>
          <w:sz w:val="24"/>
          <w:szCs w:val="24"/>
        </w:rPr>
      </w:pPr>
      <w:r w:rsidRPr="0099767F">
        <w:rPr>
          <w:rFonts w:ascii="Times New Roman" w:eastAsia="Times New Roman" w:hAnsi="Times New Roman" w:cs="Times New Roman"/>
          <w:color w:val="000080"/>
          <w:position w:val="-26"/>
          <w:sz w:val="24"/>
          <w:szCs w:val="24"/>
        </w:rPr>
        <w:pict>
          <v:shape id="_x0000_i1040" type="#_x0000_t75" style="width:98.25pt;height:33.75pt" fillcolor="window">
            <v:imagedata r:id="rId46" o:title=""/>
          </v:shape>
        </w:pict>
      </w:r>
    </w:p>
    <w:p w:rsidR="006C45BA" w:rsidRPr="00F86686" w:rsidRDefault="006C45BA" w:rsidP="004A04B6">
      <w:pPr>
        <w:widowControl w:val="0"/>
        <w:spacing w:after="0"/>
        <w:ind w:firstLine="709"/>
        <w:jc w:val="both"/>
        <w:rPr>
          <w:rFonts w:ascii="Times New Roman" w:eastAsia="Times New Roman" w:hAnsi="Times New Roman" w:cs="Times New Roman"/>
          <w:noProof/>
          <w:sz w:val="24"/>
          <w:szCs w:val="24"/>
        </w:rPr>
      </w:pPr>
      <w:r w:rsidRPr="00F86686">
        <w:rPr>
          <w:rFonts w:ascii="Times New Roman" w:eastAsia="Times New Roman" w:hAnsi="Times New Roman" w:cs="Times New Roman"/>
          <w:sz w:val="24"/>
          <w:szCs w:val="24"/>
        </w:rPr>
        <w:t xml:space="preserve">где </w:t>
      </w:r>
      <w:r w:rsidRPr="00F86686">
        <w:rPr>
          <w:rFonts w:ascii="Times New Roman" w:eastAsia="Times New Roman" w:hAnsi="Times New Roman" w:cs="Times New Roman"/>
          <w:sz w:val="24"/>
          <w:szCs w:val="24"/>
        </w:rPr>
        <w:tab/>
        <w:t>Ч</w:t>
      </w:r>
      <w:r w:rsidRPr="00F86686">
        <w:rPr>
          <w:rFonts w:ascii="Times New Roman" w:eastAsia="Times New Roman" w:hAnsi="Times New Roman" w:cs="Times New Roman"/>
          <w:sz w:val="24"/>
          <w:szCs w:val="24"/>
          <w:vertAlign w:val="subscript"/>
        </w:rPr>
        <w:t>ув</w:t>
      </w:r>
      <w:r w:rsidRPr="00F86686">
        <w:rPr>
          <w:rFonts w:ascii="Times New Roman" w:eastAsia="Times New Roman" w:hAnsi="Times New Roman" w:cs="Times New Roman"/>
          <w:sz w:val="24"/>
          <w:szCs w:val="24"/>
          <w:vertAlign w:val="superscript"/>
        </w:rPr>
        <w:t>1</w:t>
      </w:r>
      <w:r w:rsidRPr="00F86686">
        <w:rPr>
          <w:rFonts w:ascii="Times New Roman" w:eastAsia="Times New Roman" w:hAnsi="Times New Roman" w:cs="Times New Roman"/>
          <w:sz w:val="24"/>
          <w:szCs w:val="24"/>
        </w:rPr>
        <w:t xml:space="preserve"> - число уволенных по собственному желанию, за прогулы и другие нар</w:t>
      </w:r>
      <w:r w:rsidRPr="00F86686">
        <w:rPr>
          <w:rFonts w:ascii="Times New Roman" w:eastAsia="Times New Roman" w:hAnsi="Times New Roman" w:cs="Times New Roman"/>
          <w:sz w:val="24"/>
          <w:szCs w:val="24"/>
        </w:rPr>
        <w:t>у</w:t>
      </w:r>
      <w:r w:rsidRPr="00F86686">
        <w:rPr>
          <w:rFonts w:ascii="Times New Roman" w:eastAsia="Times New Roman" w:hAnsi="Times New Roman" w:cs="Times New Roman"/>
          <w:sz w:val="24"/>
          <w:szCs w:val="24"/>
        </w:rPr>
        <w:t xml:space="preserve">шения производственной дисциплины за определенный период, человек; </w:t>
      </w:r>
    </w:p>
    <w:p w:rsidR="006C45BA" w:rsidRPr="00F86686" w:rsidRDefault="006C45BA" w:rsidP="004A04B6">
      <w:pPr>
        <w:widowControl w:val="0"/>
        <w:spacing w:after="0"/>
        <w:ind w:firstLine="709"/>
        <w:jc w:val="both"/>
        <w:rPr>
          <w:rFonts w:ascii="Times New Roman" w:eastAsia="Times New Roman" w:hAnsi="Times New Roman" w:cs="Times New Roman"/>
          <w:i/>
          <w:noProof/>
          <w:sz w:val="24"/>
          <w:szCs w:val="24"/>
        </w:rPr>
      </w:pPr>
      <w:r w:rsidRPr="00F86686">
        <w:rPr>
          <w:rFonts w:ascii="Times New Roman" w:eastAsia="Times New Roman" w:hAnsi="Times New Roman" w:cs="Times New Roman"/>
          <w:i/>
          <w:noProof/>
          <w:sz w:val="24"/>
          <w:szCs w:val="24"/>
        </w:rPr>
        <w:t>Коэффициент стабильности кадров:</w:t>
      </w:r>
    </w:p>
    <w:p w:rsidR="006C45BA" w:rsidRPr="00F86686" w:rsidRDefault="0099767F" w:rsidP="004A04B6">
      <w:pPr>
        <w:widowControl w:val="0"/>
        <w:spacing w:after="0"/>
        <w:ind w:firstLine="709"/>
        <w:jc w:val="both"/>
        <w:rPr>
          <w:rFonts w:ascii="Times New Roman" w:eastAsia="Times New Roman" w:hAnsi="Times New Roman" w:cs="Times New Roman"/>
          <w:i/>
          <w:noProof/>
          <w:sz w:val="24"/>
          <w:szCs w:val="24"/>
        </w:rPr>
      </w:pPr>
      <w:r w:rsidRPr="0099767F">
        <w:rPr>
          <w:rFonts w:ascii="Times New Roman" w:eastAsia="Times New Roman" w:hAnsi="Times New Roman" w:cs="Times New Roman"/>
          <w:color w:val="000080"/>
          <w:position w:val="-32"/>
          <w:sz w:val="24"/>
          <w:szCs w:val="24"/>
        </w:rPr>
        <w:pict>
          <v:shape id="_x0000_i1041" type="#_x0000_t75" style="width:159.75pt;height:36.75pt" fillcolor="window">
            <v:imagedata r:id="rId47" o:title=""/>
          </v:shape>
        </w:pict>
      </w:r>
    </w:p>
    <w:p w:rsidR="006C45BA" w:rsidRPr="00F86686" w:rsidRDefault="003224FA" w:rsidP="004A04B6">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 xml:space="preserve">где, </w:t>
      </w:r>
      <m:oMath>
        <m:acc>
          <m:accPr>
            <m:chr m:val="̅"/>
            <m:ctrlPr>
              <w:rPr>
                <w:rFonts w:ascii="Cambria Math" w:hAnsi="Cambria Math" w:cs="Times New Roman"/>
                <w:i/>
                <w:sz w:val="24"/>
                <w:szCs w:val="24"/>
              </w:rPr>
            </m:ctrlPr>
          </m:accPr>
          <m:e>
            <m:sSub>
              <m:sSubPr>
                <m:ctrlPr>
                  <w:rPr>
                    <w:rFonts w:ascii="Cambria Math" w:hAnsi="Cambria Math" w:cs="Times New Roman"/>
                    <w:i/>
                    <w:sz w:val="24"/>
                    <w:szCs w:val="24"/>
                  </w:rPr>
                </m:ctrlPr>
              </m:sSubPr>
              <m:e>
                <m:r>
                  <w:rPr>
                    <w:rFonts w:ascii="Cambria Math" w:hAnsi="Cambria Math" w:cs="Times New Roman"/>
                    <w:sz w:val="24"/>
                    <w:szCs w:val="24"/>
                  </w:rPr>
                  <m:t>Ч</m:t>
                </m:r>
              </m:e>
              <m:sub>
                <m:r>
                  <w:rPr>
                    <w:rFonts w:ascii="Cambria Math" w:hAnsi="Cambria Math" w:cs="Times New Roman"/>
                    <w:sz w:val="24"/>
                    <w:szCs w:val="24"/>
                  </w:rPr>
                  <m:t>0</m:t>
                </m:r>
              </m:sub>
            </m:sSub>
          </m:e>
        </m:acc>
      </m:oMath>
      <w:r w:rsidRPr="00F86686">
        <w:rPr>
          <w:rFonts w:ascii="Times New Roman" w:hAnsi="Times New Roman" w:cs="Times New Roman"/>
          <w:sz w:val="24"/>
          <w:szCs w:val="24"/>
        </w:rPr>
        <w:t>- среднегодовая численность персонала за предшествующий период.</w:t>
      </w:r>
    </w:p>
    <w:p w:rsidR="003224FA" w:rsidRPr="00F86686" w:rsidRDefault="003224FA" w:rsidP="004A04B6">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ab/>
        <w:t>Чпр</w:t>
      </w:r>
      <w:r w:rsidRPr="00F86686">
        <w:rPr>
          <w:rFonts w:ascii="Times New Roman" w:hAnsi="Times New Roman" w:cs="Times New Roman"/>
          <w:sz w:val="24"/>
          <w:szCs w:val="24"/>
          <w:vertAlign w:val="subscript"/>
        </w:rPr>
        <w:t>1</w:t>
      </w:r>
      <w:r w:rsidRPr="00F86686">
        <w:rPr>
          <w:rFonts w:ascii="Times New Roman" w:hAnsi="Times New Roman" w:cs="Times New Roman"/>
          <w:sz w:val="24"/>
          <w:szCs w:val="24"/>
        </w:rPr>
        <w:t xml:space="preserve"> – число приняты работников в отчетном периоде.</w:t>
      </w:r>
    </w:p>
    <w:p w:rsidR="00F86686" w:rsidRDefault="00F86686" w:rsidP="004A04B6">
      <w:pPr>
        <w:spacing w:after="0"/>
        <w:ind w:firstLine="709"/>
        <w:rPr>
          <w:rFonts w:ascii="Times New Roman" w:hAnsi="Times New Roman"/>
          <w:b/>
          <w:i/>
          <w:sz w:val="24"/>
          <w:szCs w:val="24"/>
        </w:rPr>
      </w:pPr>
      <w:r>
        <w:rPr>
          <w:rFonts w:ascii="Times New Roman" w:hAnsi="Times New Roman"/>
          <w:b/>
          <w:i/>
          <w:sz w:val="24"/>
          <w:szCs w:val="24"/>
        </w:rPr>
        <w:t>Пример решения задачи:</w:t>
      </w:r>
    </w:p>
    <w:p w:rsidR="00217619" w:rsidRPr="00217619" w:rsidRDefault="00217619" w:rsidP="004A04B6">
      <w:pPr>
        <w:spacing w:after="0"/>
        <w:ind w:firstLine="709"/>
        <w:jc w:val="both"/>
        <w:rPr>
          <w:rFonts w:ascii="Times New Roman" w:hAnsi="Times New Roman" w:cs="Times New Roman"/>
          <w:b/>
          <w:i/>
          <w:sz w:val="28"/>
          <w:szCs w:val="24"/>
        </w:rPr>
      </w:pPr>
      <w:r w:rsidRPr="00217619">
        <w:rPr>
          <w:rFonts w:ascii="Times New Roman" w:hAnsi="Times New Roman" w:cs="Times New Roman"/>
          <w:color w:val="000000"/>
          <w:sz w:val="24"/>
          <w:szCs w:val="23"/>
          <w:shd w:val="clear" w:color="auto" w:fill="FFFFFF"/>
        </w:rPr>
        <w:lastRenderedPageBreak/>
        <w:t>В базовом году среднесписочная численность работников на предприятии составляла 710 человек</w:t>
      </w:r>
      <w:r>
        <w:rPr>
          <w:rFonts w:ascii="Times New Roman" w:hAnsi="Times New Roman" w:cs="Times New Roman"/>
          <w:color w:val="000000"/>
          <w:sz w:val="24"/>
          <w:szCs w:val="23"/>
          <w:shd w:val="clear" w:color="auto" w:fill="FFFFFF"/>
        </w:rPr>
        <w:t>.</w:t>
      </w:r>
      <w:r w:rsidRPr="00217619">
        <w:rPr>
          <w:rFonts w:ascii="Times New Roman" w:hAnsi="Times New Roman" w:cs="Times New Roman"/>
          <w:color w:val="000000"/>
          <w:sz w:val="24"/>
          <w:szCs w:val="23"/>
          <w:shd w:val="clear" w:color="auto" w:fill="FFFFFF"/>
        </w:rPr>
        <w:t xml:space="preserve"> В этом году общее количество уволенных с работы на предприятии равен </w:t>
      </w:r>
      <w:r>
        <w:rPr>
          <w:rFonts w:ascii="Times New Roman" w:hAnsi="Times New Roman" w:cs="Times New Roman"/>
          <w:color w:val="000000"/>
          <w:sz w:val="24"/>
          <w:szCs w:val="23"/>
          <w:shd w:val="clear" w:color="auto" w:fill="FFFFFF"/>
        </w:rPr>
        <w:t>30человек, в том числе по</w:t>
      </w:r>
      <w:r w:rsidRPr="00217619">
        <w:rPr>
          <w:rFonts w:ascii="Times New Roman" w:hAnsi="Times New Roman" w:cs="Times New Roman"/>
          <w:color w:val="000000"/>
          <w:sz w:val="24"/>
          <w:szCs w:val="23"/>
          <w:shd w:val="clear" w:color="auto" w:fill="FFFFFF"/>
        </w:rPr>
        <w:t xml:space="preserve"> собственн</w:t>
      </w:r>
      <w:r>
        <w:rPr>
          <w:rFonts w:ascii="Times New Roman" w:hAnsi="Times New Roman" w:cs="Times New Roman"/>
          <w:color w:val="000000"/>
          <w:sz w:val="24"/>
          <w:szCs w:val="23"/>
          <w:shd w:val="clear" w:color="auto" w:fill="FFFFFF"/>
        </w:rPr>
        <w:t xml:space="preserve">ому </w:t>
      </w:r>
      <w:r w:rsidRPr="00217619">
        <w:rPr>
          <w:rFonts w:ascii="Times New Roman" w:hAnsi="Times New Roman" w:cs="Times New Roman"/>
          <w:color w:val="000000"/>
          <w:sz w:val="24"/>
          <w:szCs w:val="23"/>
          <w:shd w:val="clear" w:color="auto" w:fill="FFFFFF"/>
        </w:rPr>
        <w:t>желанию - 10 человек</w:t>
      </w:r>
      <w:r>
        <w:rPr>
          <w:rFonts w:ascii="Times New Roman" w:hAnsi="Times New Roman" w:cs="Times New Roman"/>
          <w:color w:val="000000"/>
          <w:sz w:val="24"/>
          <w:szCs w:val="23"/>
          <w:shd w:val="clear" w:color="auto" w:fill="FFFFFF"/>
        </w:rPr>
        <w:t>.</w:t>
      </w:r>
      <w:r w:rsidRPr="00217619">
        <w:rPr>
          <w:rFonts w:ascii="Times New Roman" w:hAnsi="Times New Roman" w:cs="Times New Roman"/>
          <w:color w:val="000000"/>
          <w:sz w:val="24"/>
          <w:szCs w:val="23"/>
          <w:shd w:val="clear" w:color="auto" w:fill="FFFFFF"/>
        </w:rPr>
        <w:t xml:space="preserve"> На работу приняли 15 чел</w:t>
      </w:r>
      <w:r w:rsidRPr="00217619">
        <w:rPr>
          <w:rFonts w:ascii="Times New Roman" w:hAnsi="Times New Roman" w:cs="Times New Roman"/>
          <w:color w:val="000000"/>
          <w:sz w:val="24"/>
          <w:szCs w:val="23"/>
          <w:shd w:val="clear" w:color="auto" w:fill="FFFFFF"/>
        </w:rPr>
        <w:t>о</w:t>
      </w:r>
      <w:r w:rsidRPr="00217619">
        <w:rPr>
          <w:rFonts w:ascii="Times New Roman" w:hAnsi="Times New Roman" w:cs="Times New Roman"/>
          <w:color w:val="000000"/>
          <w:sz w:val="24"/>
          <w:szCs w:val="23"/>
          <w:shd w:val="clear" w:color="auto" w:fill="FFFFFF"/>
        </w:rPr>
        <w:t>век</w:t>
      </w:r>
      <w:r>
        <w:rPr>
          <w:rFonts w:ascii="Times New Roman" w:hAnsi="Times New Roman" w:cs="Times New Roman"/>
          <w:color w:val="000000"/>
          <w:sz w:val="24"/>
          <w:szCs w:val="23"/>
          <w:shd w:val="clear" w:color="auto" w:fill="FFFFFF"/>
        </w:rPr>
        <w:t>.</w:t>
      </w:r>
      <w:r w:rsidRPr="00217619">
        <w:rPr>
          <w:rFonts w:ascii="Times New Roman" w:hAnsi="Times New Roman" w:cs="Times New Roman"/>
          <w:color w:val="000000"/>
          <w:sz w:val="24"/>
          <w:szCs w:val="23"/>
          <w:shd w:val="clear" w:color="auto" w:fill="FFFFFF"/>
        </w:rPr>
        <w:t xml:space="preserve"> Рассчитать коэффициенты движения кадров на предприятии</w:t>
      </w:r>
    </w:p>
    <w:p w:rsidR="00F86686" w:rsidRDefault="00F86686" w:rsidP="004A04B6">
      <w:pPr>
        <w:spacing w:after="0"/>
        <w:ind w:firstLine="709"/>
        <w:rPr>
          <w:rFonts w:ascii="Times New Roman" w:hAnsi="Times New Roman"/>
          <w:b/>
          <w:i/>
          <w:sz w:val="24"/>
          <w:szCs w:val="24"/>
        </w:rPr>
      </w:pPr>
      <w:r>
        <w:rPr>
          <w:rFonts w:ascii="Times New Roman" w:hAnsi="Times New Roman"/>
          <w:b/>
          <w:i/>
          <w:sz w:val="24"/>
          <w:szCs w:val="24"/>
        </w:rPr>
        <w:t xml:space="preserve">Решение </w:t>
      </w:r>
    </w:p>
    <w:p w:rsidR="00217619" w:rsidRPr="00217619" w:rsidRDefault="00217619" w:rsidP="004A04B6">
      <w:pPr>
        <w:spacing w:after="0"/>
        <w:ind w:firstLine="709"/>
        <w:rPr>
          <w:rFonts w:ascii="Times New Roman" w:hAnsi="Times New Roman"/>
          <w:sz w:val="24"/>
          <w:szCs w:val="24"/>
        </w:rPr>
      </w:pPr>
      <w:r w:rsidRPr="00217619">
        <w:rPr>
          <w:rFonts w:ascii="Times New Roman" w:hAnsi="Times New Roman"/>
          <w:sz w:val="24"/>
          <w:szCs w:val="24"/>
        </w:rPr>
        <w:t>Движение кадров па предприятии вычисляется с помощью коэффициента оборота р</w:t>
      </w:r>
      <w:r w:rsidRPr="00217619">
        <w:rPr>
          <w:rFonts w:ascii="Times New Roman" w:hAnsi="Times New Roman"/>
          <w:sz w:val="24"/>
          <w:szCs w:val="24"/>
        </w:rPr>
        <w:t>а</w:t>
      </w:r>
      <w:r w:rsidRPr="00217619">
        <w:rPr>
          <w:rFonts w:ascii="Times New Roman" w:hAnsi="Times New Roman"/>
          <w:sz w:val="24"/>
          <w:szCs w:val="24"/>
        </w:rPr>
        <w:t>бочей силы по приему (Коп) \"коэффициента оборота рабочей силы по увольнению (Коз), коэффициента текучести (Кпл)</w:t>
      </w:r>
    </w:p>
    <w:p w:rsidR="00217619" w:rsidRPr="00217619" w:rsidRDefault="00217619" w:rsidP="001E569B">
      <w:pPr>
        <w:pStyle w:val="a9"/>
        <w:numPr>
          <w:ilvl w:val="0"/>
          <w:numId w:val="12"/>
        </w:numPr>
        <w:spacing w:after="0"/>
        <w:rPr>
          <w:rFonts w:ascii="Times New Roman" w:hAnsi="Times New Roman"/>
          <w:sz w:val="24"/>
          <w:szCs w:val="24"/>
        </w:rPr>
      </w:pPr>
      <w:r w:rsidRPr="00217619">
        <w:rPr>
          <w:rFonts w:ascii="Times New Roman" w:hAnsi="Times New Roman"/>
          <w:sz w:val="24"/>
          <w:szCs w:val="24"/>
        </w:rPr>
        <w:t xml:space="preserve"> Определяем коэффициент приема кадров:</w:t>
      </w:r>
    </w:p>
    <w:p w:rsidR="00217619" w:rsidRPr="00217619" w:rsidRDefault="00217619" w:rsidP="004A04B6">
      <w:pPr>
        <w:spacing w:after="0"/>
        <w:ind w:firstLine="709"/>
        <w:rPr>
          <w:rFonts w:ascii="Times New Roman" w:hAnsi="Times New Roman"/>
          <w:sz w:val="24"/>
          <w:szCs w:val="24"/>
        </w:rPr>
      </w:pPr>
      <w:r>
        <w:rPr>
          <w:rFonts w:ascii="Times New Roman" w:eastAsia="Times New Roman" w:hAnsi="Times New Roman" w:cs="Times New Roman"/>
          <w:noProof/>
          <w:color w:val="000080"/>
          <w:position w:val="-26"/>
          <w:sz w:val="24"/>
          <w:szCs w:val="24"/>
        </w:rPr>
        <w:drawing>
          <wp:inline distT="0" distB="0" distL="0" distR="0">
            <wp:extent cx="1228725" cy="409575"/>
            <wp:effectExtent l="19050" t="0" r="9525" b="0"/>
            <wp:docPr id="222" name="Рисунок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48"/>
                    <a:srcRect/>
                    <a:stretch>
                      <a:fillRect/>
                    </a:stretch>
                  </pic:blipFill>
                  <pic:spPr bwMode="auto">
                    <a:xfrm>
                      <a:off x="0" y="0"/>
                      <a:ext cx="1228725" cy="409575"/>
                    </a:xfrm>
                    <a:prstGeom prst="rect">
                      <a:avLst/>
                    </a:prstGeom>
                    <a:noFill/>
                    <a:ln w="9525">
                      <a:noFill/>
                      <a:miter lim="800000"/>
                      <a:headEnd/>
                      <a:tailEnd/>
                    </a:ln>
                  </pic:spPr>
                </pic:pic>
              </a:graphicData>
            </a:graphic>
          </wp:inline>
        </w:drawing>
      </w:r>
    </w:p>
    <w:p w:rsidR="00217619" w:rsidRPr="00217619" w:rsidRDefault="00217619" w:rsidP="004A04B6">
      <w:pPr>
        <w:spacing w:after="0"/>
        <w:ind w:firstLine="709"/>
        <w:rPr>
          <w:rFonts w:ascii="Times New Roman" w:eastAsia="Times New Roman" w:hAnsi="Times New Roman" w:cs="Times New Roman"/>
          <w:noProof/>
          <w:position w:val="-26"/>
          <w:sz w:val="24"/>
          <w:szCs w:val="24"/>
        </w:rPr>
      </w:pPr>
      <w:r w:rsidRPr="00217619">
        <w:rPr>
          <w:rFonts w:ascii="Times New Roman" w:eastAsia="Times New Roman" w:hAnsi="Times New Roman" w:cs="Times New Roman"/>
          <w:noProof/>
          <w:position w:val="-26"/>
          <w:sz w:val="24"/>
          <w:szCs w:val="24"/>
        </w:rPr>
        <w:t>К</w:t>
      </w:r>
      <w:r w:rsidRPr="00217619">
        <w:rPr>
          <w:rFonts w:ascii="Times New Roman" w:eastAsia="Times New Roman" w:hAnsi="Times New Roman" w:cs="Times New Roman"/>
          <w:noProof/>
          <w:position w:val="-26"/>
          <w:sz w:val="24"/>
          <w:szCs w:val="24"/>
          <w:vertAlign w:val="subscript"/>
        </w:rPr>
        <w:t>пр</w:t>
      </w:r>
      <w:r w:rsidRPr="00217619">
        <w:rPr>
          <w:rFonts w:ascii="Times New Roman" w:eastAsia="Times New Roman" w:hAnsi="Times New Roman" w:cs="Times New Roman"/>
          <w:noProof/>
          <w:position w:val="-26"/>
          <w:sz w:val="24"/>
          <w:szCs w:val="24"/>
        </w:rPr>
        <w:t>=(15/710)*100%=2,1%</w:t>
      </w:r>
    </w:p>
    <w:p w:rsidR="00217619" w:rsidRDefault="00217619" w:rsidP="001E569B">
      <w:pPr>
        <w:pStyle w:val="a9"/>
        <w:numPr>
          <w:ilvl w:val="0"/>
          <w:numId w:val="12"/>
        </w:numPr>
        <w:spacing w:after="0"/>
        <w:rPr>
          <w:rFonts w:ascii="Times New Roman" w:hAnsi="Times New Roman"/>
          <w:sz w:val="24"/>
          <w:szCs w:val="24"/>
        </w:rPr>
      </w:pPr>
      <w:r>
        <w:rPr>
          <w:rFonts w:ascii="Times New Roman" w:hAnsi="Times New Roman"/>
          <w:sz w:val="24"/>
          <w:szCs w:val="24"/>
        </w:rPr>
        <w:t>Определим коэффициент выбытия кадров:</w:t>
      </w:r>
    </w:p>
    <w:p w:rsidR="00217619" w:rsidRPr="006574F6" w:rsidRDefault="0099767F" w:rsidP="004A04B6">
      <w:pPr>
        <w:spacing w:after="0"/>
        <w:ind w:left="709"/>
        <w:rPr>
          <w:rFonts w:ascii="Times New Roman" w:hAnsi="Times New Roman" w:cs="Times New Roman"/>
          <w:szCs w:val="24"/>
        </w:rPr>
      </w:pPr>
      <m:oMathPara>
        <m:oMathParaPr>
          <m:jc m:val="left"/>
        </m:oMathParaPr>
        <m:oMath>
          <m:sSub>
            <m:sSubPr>
              <m:ctrlPr>
                <w:rPr>
                  <w:rFonts w:ascii="Cambria Math" w:hAnsi="Times New Roman" w:cs="Times New Roman"/>
                  <w:i/>
                  <w:sz w:val="24"/>
                  <w:szCs w:val="24"/>
                </w:rPr>
              </m:ctrlPr>
            </m:sSubPr>
            <m:e>
              <m:r>
                <w:rPr>
                  <w:rFonts w:ascii="Cambria Math" w:hAnsi="Times New Roman" w:cs="Times New Roman"/>
                  <w:sz w:val="24"/>
                  <w:szCs w:val="24"/>
                </w:rPr>
                <m:t>К</m:t>
              </m:r>
            </m:e>
            <m:sub>
              <m:r>
                <w:rPr>
                  <w:rFonts w:ascii="Cambria Math" w:hAnsi="Times New Roman" w:cs="Times New Roman"/>
                  <w:sz w:val="24"/>
                  <w:szCs w:val="24"/>
                </w:rPr>
                <m:t>в</m:t>
              </m:r>
            </m:sub>
          </m:sSub>
          <m:r>
            <w:rPr>
              <w:rFonts w:ascii="Cambria Math" w:hAnsi="Times New Roman" w:cs="Times New Roman"/>
              <w:sz w:val="24"/>
              <w:szCs w:val="24"/>
            </w:rPr>
            <m:t>=</m:t>
          </m:r>
          <m:f>
            <m:fPr>
              <m:ctrlPr>
                <w:rPr>
                  <w:rFonts w:ascii="Cambria Math" w:hAnsi="Times New Roman" w:cs="Times New Roman"/>
                  <w:i/>
                  <w:sz w:val="24"/>
                  <w:szCs w:val="24"/>
                </w:rPr>
              </m:ctrlPr>
            </m:fPr>
            <m:num>
              <m:sSub>
                <m:sSubPr>
                  <m:ctrlPr>
                    <w:rPr>
                      <w:rFonts w:ascii="Cambria Math" w:hAnsi="Times New Roman" w:cs="Times New Roman"/>
                      <w:i/>
                      <w:sz w:val="24"/>
                      <w:szCs w:val="24"/>
                    </w:rPr>
                  </m:ctrlPr>
                </m:sSubPr>
                <m:e>
                  <m:r>
                    <w:rPr>
                      <w:rFonts w:ascii="Cambria Math" w:hAnsi="Times New Roman" w:cs="Times New Roman"/>
                      <w:sz w:val="24"/>
                      <w:szCs w:val="24"/>
                    </w:rPr>
                    <m:t>Ч</m:t>
                  </m:r>
                </m:e>
                <m:sub>
                  <m:r>
                    <w:rPr>
                      <w:rFonts w:ascii="Cambria Math" w:hAnsi="Times New Roman" w:cs="Times New Roman"/>
                      <w:sz w:val="24"/>
                      <w:szCs w:val="24"/>
                    </w:rPr>
                    <m:t>ув</m:t>
                  </m:r>
                </m:sub>
              </m:sSub>
            </m:num>
            <m:den>
              <m:acc>
                <m:accPr>
                  <m:chr m:val="̅"/>
                  <m:ctrlPr>
                    <w:rPr>
                      <w:rFonts w:ascii="Cambria Math" w:hAnsi="Times New Roman" w:cs="Times New Roman"/>
                      <w:i/>
                      <w:sz w:val="24"/>
                      <w:szCs w:val="24"/>
                    </w:rPr>
                  </m:ctrlPr>
                </m:accPr>
                <m:e>
                  <m:r>
                    <w:rPr>
                      <w:rFonts w:ascii="Cambria Math" w:hAnsi="Times New Roman" w:cs="Times New Roman"/>
                      <w:sz w:val="24"/>
                      <w:szCs w:val="24"/>
                    </w:rPr>
                    <m:t>Ч</m:t>
                  </m:r>
                </m:e>
              </m:acc>
            </m:den>
          </m:f>
          <m:r>
            <w:rPr>
              <w:rFonts w:ascii="Times New Roman" w:hAnsi="Cambria Math" w:cs="Times New Roman"/>
              <w:sz w:val="24"/>
              <w:szCs w:val="24"/>
            </w:rPr>
            <m:t>*</m:t>
          </m:r>
          <m:r>
            <w:rPr>
              <w:rFonts w:ascii="Cambria Math" w:hAnsi="Times New Roman" w:cs="Times New Roman"/>
              <w:sz w:val="24"/>
              <w:szCs w:val="24"/>
            </w:rPr>
            <m:t>100%</m:t>
          </m:r>
        </m:oMath>
      </m:oMathPara>
    </w:p>
    <w:p w:rsidR="00217619" w:rsidRDefault="00217619" w:rsidP="004A04B6">
      <w:pPr>
        <w:pStyle w:val="a9"/>
        <w:spacing w:after="0"/>
        <w:ind w:left="1069"/>
        <w:rPr>
          <w:rFonts w:ascii="Times New Roman" w:hAnsi="Times New Roman"/>
          <w:sz w:val="24"/>
          <w:szCs w:val="24"/>
        </w:rPr>
      </w:pPr>
      <w:r>
        <w:rPr>
          <w:rFonts w:ascii="Times New Roman" w:hAnsi="Times New Roman"/>
          <w:sz w:val="24"/>
          <w:szCs w:val="24"/>
        </w:rPr>
        <w:t>К</w:t>
      </w:r>
      <w:r w:rsidRPr="00217619">
        <w:rPr>
          <w:rFonts w:ascii="Times New Roman" w:hAnsi="Times New Roman"/>
          <w:sz w:val="24"/>
          <w:szCs w:val="24"/>
          <w:vertAlign w:val="subscript"/>
        </w:rPr>
        <w:t>пр</w:t>
      </w:r>
      <w:r>
        <w:rPr>
          <w:rFonts w:ascii="Times New Roman" w:hAnsi="Times New Roman"/>
          <w:sz w:val="24"/>
          <w:szCs w:val="24"/>
        </w:rPr>
        <w:t>=(30/710)*100%=4,6%</w:t>
      </w:r>
    </w:p>
    <w:p w:rsidR="00217619" w:rsidRDefault="00217619" w:rsidP="001E569B">
      <w:pPr>
        <w:pStyle w:val="a9"/>
        <w:numPr>
          <w:ilvl w:val="0"/>
          <w:numId w:val="12"/>
        </w:numPr>
        <w:spacing w:after="0"/>
        <w:rPr>
          <w:rFonts w:ascii="Times New Roman" w:hAnsi="Times New Roman"/>
          <w:sz w:val="24"/>
          <w:szCs w:val="24"/>
        </w:rPr>
      </w:pPr>
      <w:r>
        <w:rPr>
          <w:rFonts w:ascii="Times New Roman" w:hAnsi="Times New Roman"/>
          <w:sz w:val="24"/>
          <w:szCs w:val="24"/>
        </w:rPr>
        <w:t>Определим коэффициент текучести кадров:</w:t>
      </w:r>
    </w:p>
    <w:p w:rsidR="00217619" w:rsidRDefault="006574F6" w:rsidP="004A04B6">
      <w:pPr>
        <w:pStyle w:val="a9"/>
        <w:spacing w:after="0"/>
        <w:ind w:left="1069"/>
        <w:rPr>
          <w:rFonts w:ascii="Times New Roman" w:hAnsi="Times New Roman"/>
          <w:sz w:val="24"/>
          <w:szCs w:val="24"/>
        </w:rPr>
      </w:pPr>
      <w:r>
        <w:rPr>
          <w:rFonts w:ascii="Times New Roman" w:eastAsia="Times New Roman" w:hAnsi="Times New Roman" w:cs="Times New Roman"/>
          <w:noProof/>
          <w:color w:val="000080"/>
          <w:position w:val="-26"/>
          <w:sz w:val="24"/>
          <w:szCs w:val="24"/>
        </w:rPr>
        <w:drawing>
          <wp:inline distT="0" distB="0" distL="0" distR="0">
            <wp:extent cx="1247775" cy="428625"/>
            <wp:effectExtent l="0" t="0" r="0" b="0"/>
            <wp:docPr id="232" name="Рисунок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49"/>
                    <a:srcRect/>
                    <a:stretch>
                      <a:fillRect/>
                    </a:stretch>
                  </pic:blipFill>
                  <pic:spPr bwMode="auto">
                    <a:xfrm>
                      <a:off x="0" y="0"/>
                      <a:ext cx="1247775" cy="428625"/>
                    </a:xfrm>
                    <a:prstGeom prst="rect">
                      <a:avLst/>
                    </a:prstGeom>
                    <a:noFill/>
                    <a:ln w="9525">
                      <a:noFill/>
                      <a:miter lim="800000"/>
                      <a:headEnd/>
                      <a:tailEnd/>
                    </a:ln>
                  </pic:spPr>
                </pic:pic>
              </a:graphicData>
            </a:graphic>
          </wp:inline>
        </w:drawing>
      </w:r>
    </w:p>
    <w:p w:rsidR="00217619" w:rsidRPr="00217619" w:rsidRDefault="006574F6" w:rsidP="004A04B6">
      <w:pPr>
        <w:pStyle w:val="a9"/>
        <w:spacing w:after="0"/>
        <w:ind w:left="1069"/>
        <w:rPr>
          <w:rFonts w:ascii="Times New Roman" w:hAnsi="Times New Roman"/>
          <w:sz w:val="24"/>
          <w:szCs w:val="24"/>
        </w:rPr>
      </w:pPr>
      <w:r>
        <w:rPr>
          <w:rFonts w:ascii="Times New Roman" w:hAnsi="Times New Roman"/>
          <w:sz w:val="24"/>
          <w:szCs w:val="24"/>
        </w:rPr>
        <w:t>Ктек=(10/710)*100%=1,4%</w:t>
      </w:r>
    </w:p>
    <w:p w:rsidR="0056717A" w:rsidRPr="00F86686" w:rsidRDefault="0056717A" w:rsidP="004A04B6">
      <w:pPr>
        <w:spacing w:after="0"/>
        <w:ind w:firstLine="709"/>
        <w:jc w:val="center"/>
        <w:rPr>
          <w:rFonts w:ascii="Times New Roman" w:eastAsia="Times New Roman" w:hAnsi="Times New Roman" w:cs="Times New Roman"/>
          <w:i/>
          <w:color w:val="000000"/>
          <w:sz w:val="24"/>
          <w:szCs w:val="24"/>
        </w:rPr>
      </w:pPr>
      <w:r w:rsidRPr="00F86686">
        <w:rPr>
          <w:rFonts w:ascii="Times New Roman" w:hAnsi="Times New Roman"/>
          <w:i/>
          <w:sz w:val="24"/>
          <w:szCs w:val="24"/>
        </w:rPr>
        <w:t>Задачи для решения</w:t>
      </w:r>
    </w:p>
    <w:p w:rsidR="008E3F81" w:rsidRPr="00F86686" w:rsidRDefault="008E3F81" w:rsidP="004A04B6">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b/>
          <w:bCs/>
          <w:sz w:val="24"/>
          <w:szCs w:val="24"/>
        </w:rPr>
        <w:t>Задача 1</w:t>
      </w:r>
      <w:r w:rsidRPr="00F86686">
        <w:rPr>
          <w:rFonts w:ascii="Times New Roman" w:eastAsia="Times New Roman" w:hAnsi="Times New Roman" w:cs="Times New Roman"/>
          <w:sz w:val="24"/>
          <w:szCs w:val="24"/>
        </w:rPr>
        <w:t>.</w:t>
      </w:r>
    </w:p>
    <w:p w:rsidR="008E3F81" w:rsidRPr="00F86686" w:rsidRDefault="008E3F81" w:rsidP="004A04B6">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В СМО численность работающих на начало года составила – 226 человек. В течение года уволено по различным причинам 48 человек, в т.ч. по собственному желанию 24 чел</w:t>
      </w:r>
      <w:r w:rsidRPr="00F86686">
        <w:rPr>
          <w:rFonts w:ascii="Times New Roman" w:eastAsia="Times New Roman" w:hAnsi="Times New Roman" w:cs="Times New Roman"/>
          <w:sz w:val="24"/>
          <w:szCs w:val="24"/>
        </w:rPr>
        <w:t>о</w:t>
      </w:r>
      <w:r w:rsidRPr="00F86686">
        <w:rPr>
          <w:rFonts w:ascii="Times New Roman" w:eastAsia="Times New Roman" w:hAnsi="Times New Roman" w:cs="Times New Roman"/>
          <w:sz w:val="24"/>
          <w:szCs w:val="24"/>
        </w:rPr>
        <w:t>века, за нарушение трудовой дисциплины 4 человека. Вновь принято за этот же период 32 человека. Определить показатели состояния кадров в СМО, если среднесписочная числе</w:t>
      </w:r>
      <w:r w:rsidRPr="00F86686">
        <w:rPr>
          <w:rFonts w:ascii="Times New Roman" w:eastAsia="Times New Roman" w:hAnsi="Times New Roman" w:cs="Times New Roman"/>
          <w:sz w:val="24"/>
          <w:szCs w:val="24"/>
        </w:rPr>
        <w:t>н</w:t>
      </w:r>
      <w:r w:rsidRPr="00F86686">
        <w:rPr>
          <w:rFonts w:ascii="Times New Roman" w:eastAsia="Times New Roman" w:hAnsi="Times New Roman" w:cs="Times New Roman"/>
          <w:sz w:val="24"/>
          <w:szCs w:val="24"/>
        </w:rPr>
        <w:t>ность работающих в предшествующем году составила 225 человек.</w:t>
      </w:r>
    </w:p>
    <w:p w:rsidR="008E3F81" w:rsidRPr="00F86686" w:rsidRDefault="008E3F81" w:rsidP="004A04B6">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b/>
          <w:bCs/>
          <w:sz w:val="24"/>
          <w:szCs w:val="24"/>
        </w:rPr>
        <w:t>Задача 2</w:t>
      </w:r>
      <w:r w:rsidRPr="00F86686">
        <w:rPr>
          <w:rFonts w:ascii="Times New Roman" w:eastAsia="Times New Roman" w:hAnsi="Times New Roman" w:cs="Times New Roman"/>
          <w:sz w:val="24"/>
          <w:szCs w:val="24"/>
        </w:rPr>
        <w:t>.</w:t>
      </w:r>
    </w:p>
    <w:p w:rsidR="008E3F81" w:rsidRPr="00F86686" w:rsidRDefault="008E3F81" w:rsidP="004A04B6">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В СМО на начало отчетного года общая численность работающих составила – 190 ч</w:t>
      </w:r>
      <w:r w:rsidRPr="00F86686">
        <w:rPr>
          <w:rFonts w:ascii="Times New Roman" w:eastAsia="Times New Roman" w:hAnsi="Times New Roman" w:cs="Times New Roman"/>
          <w:sz w:val="24"/>
          <w:szCs w:val="24"/>
        </w:rPr>
        <w:t>е</w:t>
      </w:r>
      <w:r w:rsidRPr="00F86686">
        <w:rPr>
          <w:rFonts w:ascii="Times New Roman" w:eastAsia="Times New Roman" w:hAnsi="Times New Roman" w:cs="Times New Roman"/>
          <w:sz w:val="24"/>
          <w:szCs w:val="24"/>
        </w:rPr>
        <w:t>ловек. В течение года уволено 29 человек (в марте – 12, в мае – 8, в октябре – 9). Вновь пр</w:t>
      </w:r>
      <w:r w:rsidRPr="00F86686">
        <w:rPr>
          <w:rFonts w:ascii="Times New Roman" w:eastAsia="Times New Roman" w:hAnsi="Times New Roman" w:cs="Times New Roman"/>
          <w:sz w:val="24"/>
          <w:szCs w:val="24"/>
        </w:rPr>
        <w:t>и</w:t>
      </w:r>
      <w:r w:rsidRPr="00F86686">
        <w:rPr>
          <w:rFonts w:ascii="Times New Roman" w:eastAsia="Times New Roman" w:hAnsi="Times New Roman" w:cs="Times New Roman"/>
          <w:sz w:val="24"/>
          <w:szCs w:val="24"/>
        </w:rPr>
        <w:t>нято 35 человек (в мае – 5, в июне – 12, в июле – 10, в ноябре – 8).определить среднесписо</w:t>
      </w:r>
      <w:r w:rsidRPr="00F86686">
        <w:rPr>
          <w:rFonts w:ascii="Times New Roman" w:eastAsia="Times New Roman" w:hAnsi="Times New Roman" w:cs="Times New Roman"/>
          <w:sz w:val="24"/>
          <w:szCs w:val="24"/>
        </w:rPr>
        <w:t>ч</w:t>
      </w:r>
      <w:r w:rsidRPr="00F86686">
        <w:rPr>
          <w:rFonts w:ascii="Times New Roman" w:eastAsia="Times New Roman" w:hAnsi="Times New Roman" w:cs="Times New Roman"/>
          <w:sz w:val="24"/>
          <w:szCs w:val="24"/>
        </w:rPr>
        <w:t>ную численность работников, а также коэффициенты приема и выбытия кадров. </w:t>
      </w:r>
    </w:p>
    <w:p w:rsidR="008E3F81" w:rsidRPr="00F86686" w:rsidRDefault="008E3F81" w:rsidP="004A04B6">
      <w:pPr>
        <w:spacing w:after="0"/>
        <w:ind w:firstLine="709"/>
        <w:jc w:val="both"/>
        <w:rPr>
          <w:rFonts w:ascii="Times New Roman" w:eastAsia="Times New Roman" w:hAnsi="Times New Roman" w:cs="Times New Roman"/>
          <w:b/>
          <w:sz w:val="24"/>
          <w:szCs w:val="24"/>
        </w:rPr>
      </w:pPr>
      <w:r w:rsidRPr="00F86686">
        <w:rPr>
          <w:rFonts w:ascii="Times New Roman" w:eastAsia="Times New Roman" w:hAnsi="Times New Roman" w:cs="Times New Roman"/>
          <w:b/>
          <w:sz w:val="24"/>
          <w:szCs w:val="24"/>
        </w:rPr>
        <w:t xml:space="preserve">Задача 3. </w:t>
      </w:r>
    </w:p>
    <w:p w:rsidR="008E3F81" w:rsidRPr="00F86686" w:rsidRDefault="008E3F81" w:rsidP="004A04B6">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В СМО численность работающих на начало года составила – 245 человек. В течение года уволено всего 42 человека, в том числе по собственному желанию 28 человек, за нар</w:t>
      </w:r>
      <w:r w:rsidRPr="00F86686">
        <w:rPr>
          <w:rFonts w:ascii="Times New Roman" w:eastAsia="Times New Roman" w:hAnsi="Times New Roman" w:cs="Times New Roman"/>
          <w:sz w:val="24"/>
          <w:szCs w:val="24"/>
        </w:rPr>
        <w:t>у</w:t>
      </w:r>
      <w:r w:rsidRPr="00F86686">
        <w:rPr>
          <w:rFonts w:ascii="Times New Roman" w:eastAsia="Times New Roman" w:hAnsi="Times New Roman" w:cs="Times New Roman"/>
          <w:sz w:val="24"/>
          <w:szCs w:val="24"/>
        </w:rPr>
        <w:t>шение трудовой дисциплины 3 человека. Вновь принято за этот же период 34 человека. О</w:t>
      </w:r>
      <w:r w:rsidRPr="00F86686">
        <w:rPr>
          <w:rFonts w:ascii="Times New Roman" w:eastAsia="Times New Roman" w:hAnsi="Times New Roman" w:cs="Times New Roman"/>
          <w:sz w:val="24"/>
          <w:szCs w:val="24"/>
        </w:rPr>
        <w:t>п</w:t>
      </w:r>
      <w:r w:rsidRPr="00F86686">
        <w:rPr>
          <w:rFonts w:ascii="Times New Roman" w:eastAsia="Times New Roman" w:hAnsi="Times New Roman" w:cs="Times New Roman"/>
          <w:sz w:val="24"/>
          <w:szCs w:val="24"/>
        </w:rPr>
        <w:t>ределить показатели движения кадров в строительной организации, если среднесписочная численность работающих в предыдущем году составила – 240 человек.</w:t>
      </w:r>
    </w:p>
    <w:p w:rsidR="008E3F81" w:rsidRPr="00F86686" w:rsidRDefault="008E3F81" w:rsidP="004A04B6">
      <w:pPr>
        <w:spacing w:after="0"/>
        <w:ind w:firstLine="709"/>
        <w:jc w:val="both"/>
        <w:rPr>
          <w:rFonts w:ascii="Times New Roman" w:eastAsia="Times New Roman" w:hAnsi="Times New Roman" w:cs="Times New Roman"/>
          <w:b/>
          <w:sz w:val="24"/>
          <w:szCs w:val="24"/>
        </w:rPr>
      </w:pPr>
      <w:r w:rsidRPr="00F86686">
        <w:rPr>
          <w:rFonts w:ascii="Times New Roman" w:eastAsia="Times New Roman" w:hAnsi="Times New Roman" w:cs="Times New Roman"/>
          <w:b/>
          <w:sz w:val="24"/>
          <w:szCs w:val="24"/>
        </w:rPr>
        <w:t xml:space="preserve">Задача4. </w:t>
      </w:r>
    </w:p>
    <w:p w:rsidR="008E3F81" w:rsidRPr="00F86686" w:rsidRDefault="008E3F81" w:rsidP="004A04B6">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Определить среднегодовую численность работников, а также коэффициенты приема и выбытия кадров СМО на планируемый период по следующим данным: численность рабо</w:t>
      </w:r>
      <w:r w:rsidRPr="00F86686">
        <w:rPr>
          <w:rFonts w:ascii="Times New Roman" w:eastAsia="Times New Roman" w:hAnsi="Times New Roman" w:cs="Times New Roman"/>
          <w:sz w:val="24"/>
          <w:szCs w:val="24"/>
        </w:rPr>
        <w:t>т</w:t>
      </w:r>
      <w:r w:rsidRPr="00F86686">
        <w:rPr>
          <w:rFonts w:ascii="Times New Roman" w:eastAsia="Times New Roman" w:hAnsi="Times New Roman" w:cs="Times New Roman"/>
          <w:sz w:val="24"/>
          <w:szCs w:val="24"/>
        </w:rPr>
        <w:t>ников на начало планируемого года – 268 человек. В планируемом году предусмотрено: с учетом увеличившегося объема работ принять на работу в марте – 14 человек; в результате снижения трудоемкости сократить штат в октябре на 6 человек.</w:t>
      </w:r>
    </w:p>
    <w:p w:rsidR="008E3F81" w:rsidRPr="00F86686" w:rsidRDefault="008E3F81" w:rsidP="004A04B6">
      <w:pPr>
        <w:spacing w:after="0"/>
        <w:ind w:firstLine="709"/>
        <w:jc w:val="both"/>
        <w:rPr>
          <w:rFonts w:ascii="Times New Roman" w:eastAsia="Times New Roman" w:hAnsi="Times New Roman" w:cs="Times New Roman"/>
          <w:b/>
          <w:sz w:val="24"/>
          <w:szCs w:val="24"/>
        </w:rPr>
      </w:pPr>
      <w:r w:rsidRPr="00F86686">
        <w:rPr>
          <w:rFonts w:ascii="Times New Roman" w:eastAsia="Times New Roman" w:hAnsi="Times New Roman" w:cs="Times New Roman"/>
          <w:b/>
          <w:sz w:val="24"/>
          <w:szCs w:val="24"/>
        </w:rPr>
        <w:t>Задача 5.</w:t>
      </w:r>
    </w:p>
    <w:p w:rsidR="008E3F81" w:rsidRPr="00F86686" w:rsidRDefault="008E3F81" w:rsidP="004A04B6">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lastRenderedPageBreak/>
        <w:t>В строительной организации на начало года общая численность работающих состав</w:t>
      </w:r>
      <w:r w:rsidRPr="00F86686">
        <w:rPr>
          <w:rFonts w:ascii="Times New Roman" w:eastAsia="Times New Roman" w:hAnsi="Times New Roman" w:cs="Times New Roman"/>
          <w:sz w:val="24"/>
          <w:szCs w:val="24"/>
        </w:rPr>
        <w:t>и</w:t>
      </w:r>
      <w:r w:rsidRPr="00F86686">
        <w:rPr>
          <w:rFonts w:ascii="Times New Roman" w:eastAsia="Times New Roman" w:hAnsi="Times New Roman" w:cs="Times New Roman"/>
          <w:sz w:val="24"/>
          <w:szCs w:val="24"/>
        </w:rPr>
        <w:t>ла – 280 человек. В течение года уволено 23 человека, т.ч. по собственному желанию – 18 (в марте – 7, в апреле – 6, в сентябре – 10). Вновь принято 38 человек ( в мае – 9, в июне – 6, в июле – 12, в октябре – 11). Определить среднесписочную численность работников, а также показатели состояния кадров, если среднесписочная численность работающих в предшес</w:t>
      </w:r>
      <w:r w:rsidRPr="00F86686">
        <w:rPr>
          <w:rFonts w:ascii="Times New Roman" w:eastAsia="Times New Roman" w:hAnsi="Times New Roman" w:cs="Times New Roman"/>
          <w:sz w:val="24"/>
          <w:szCs w:val="24"/>
        </w:rPr>
        <w:t>т</w:t>
      </w:r>
      <w:r w:rsidRPr="00F86686">
        <w:rPr>
          <w:rFonts w:ascii="Times New Roman" w:eastAsia="Times New Roman" w:hAnsi="Times New Roman" w:cs="Times New Roman"/>
          <w:sz w:val="24"/>
          <w:szCs w:val="24"/>
        </w:rPr>
        <w:t>вующем году составила 275 человек.</w:t>
      </w:r>
    </w:p>
    <w:p w:rsidR="00035691" w:rsidRDefault="00035691" w:rsidP="004A04B6">
      <w:pPr>
        <w:spacing w:after="0"/>
        <w:jc w:val="center"/>
        <w:rPr>
          <w:rFonts w:ascii="Times New Roman" w:hAnsi="Times New Roman" w:cs="Times New Roman"/>
          <w:b/>
          <w:bCs/>
          <w:sz w:val="24"/>
          <w:szCs w:val="24"/>
        </w:rPr>
      </w:pPr>
    </w:p>
    <w:p w:rsidR="008E3F81" w:rsidRPr="00F86686" w:rsidRDefault="008E3F81" w:rsidP="004A04B6">
      <w:pPr>
        <w:spacing w:after="0"/>
        <w:jc w:val="center"/>
        <w:rPr>
          <w:rFonts w:ascii="Times New Roman" w:hAnsi="Times New Roman" w:cs="Times New Roman"/>
          <w:b/>
          <w:sz w:val="24"/>
          <w:szCs w:val="24"/>
        </w:rPr>
      </w:pPr>
      <w:r w:rsidRPr="00F86686">
        <w:rPr>
          <w:rFonts w:ascii="Times New Roman" w:hAnsi="Times New Roman" w:cs="Times New Roman"/>
          <w:b/>
          <w:bCs/>
          <w:sz w:val="24"/>
          <w:szCs w:val="24"/>
        </w:rPr>
        <w:t>Практическая работа №</w:t>
      </w:r>
      <w:r w:rsidR="004629DD">
        <w:rPr>
          <w:rFonts w:ascii="Times New Roman" w:hAnsi="Times New Roman" w:cs="Times New Roman"/>
          <w:b/>
          <w:bCs/>
          <w:sz w:val="24"/>
          <w:szCs w:val="24"/>
        </w:rPr>
        <w:t>6</w:t>
      </w:r>
      <w:r w:rsidRPr="00F86686">
        <w:rPr>
          <w:rFonts w:ascii="Times New Roman" w:hAnsi="Times New Roman" w:cs="Times New Roman"/>
          <w:b/>
          <w:bCs/>
          <w:sz w:val="24"/>
          <w:szCs w:val="24"/>
        </w:rPr>
        <w:t xml:space="preserve"> Расчёт показ</w:t>
      </w:r>
      <w:r w:rsidR="007D49D0">
        <w:rPr>
          <w:rFonts w:ascii="Times New Roman" w:hAnsi="Times New Roman" w:cs="Times New Roman"/>
          <w:b/>
          <w:bCs/>
          <w:sz w:val="24"/>
          <w:szCs w:val="24"/>
        </w:rPr>
        <w:t>ателей производительности труда</w:t>
      </w:r>
    </w:p>
    <w:p w:rsidR="0056717A" w:rsidRDefault="0056717A" w:rsidP="004A04B6">
      <w:pPr>
        <w:widowControl w:val="0"/>
        <w:spacing w:after="0"/>
        <w:ind w:firstLine="709"/>
        <w:jc w:val="both"/>
        <w:rPr>
          <w:rFonts w:ascii="Times New Roman" w:hAnsi="Times New Roman"/>
          <w:sz w:val="24"/>
          <w:szCs w:val="24"/>
        </w:rPr>
      </w:pPr>
      <w:r w:rsidRPr="00F86686">
        <w:rPr>
          <w:rFonts w:ascii="Times New Roman" w:hAnsi="Times New Roman"/>
          <w:i/>
          <w:sz w:val="24"/>
          <w:szCs w:val="24"/>
        </w:rPr>
        <w:t>Цель занятия</w:t>
      </w:r>
      <w:r w:rsidRPr="00F86686">
        <w:rPr>
          <w:rFonts w:ascii="Times New Roman" w:hAnsi="Times New Roman"/>
          <w:sz w:val="24"/>
          <w:szCs w:val="24"/>
        </w:rPr>
        <w:t>:</w:t>
      </w:r>
      <w:r w:rsidR="00F86686">
        <w:rPr>
          <w:rFonts w:ascii="Times New Roman" w:hAnsi="Times New Roman"/>
          <w:sz w:val="24"/>
          <w:szCs w:val="24"/>
        </w:rPr>
        <w:t xml:space="preserve"> научиться рассчитывать показатели производительности труда</w:t>
      </w:r>
    </w:p>
    <w:p w:rsidR="00F86686" w:rsidRDefault="00F86686" w:rsidP="004A04B6">
      <w:pPr>
        <w:widowControl w:val="0"/>
        <w:spacing w:after="0"/>
        <w:ind w:firstLine="709"/>
        <w:jc w:val="both"/>
        <w:rPr>
          <w:rFonts w:ascii="Times New Roman" w:hAnsi="Times New Roman"/>
          <w:i/>
          <w:sz w:val="24"/>
          <w:szCs w:val="24"/>
        </w:rPr>
      </w:pPr>
      <w:r w:rsidRPr="008901F1">
        <w:rPr>
          <w:rFonts w:ascii="Times New Roman" w:hAnsi="Times New Roman"/>
          <w:i/>
          <w:sz w:val="24"/>
          <w:szCs w:val="24"/>
        </w:rPr>
        <w:t>Знания:</w:t>
      </w:r>
    </w:p>
    <w:p w:rsidR="009007D3" w:rsidRPr="009007D3" w:rsidRDefault="009007D3" w:rsidP="004A04B6">
      <w:pPr>
        <w:pStyle w:val="a9"/>
        <w:widowControl w:val="0"/>
        <w:numPr>
          <w:ilvl w:val="0"/>
          <w:numId w:val="1"/>
        </w:numPr>
        <w:spacing w:after="0"/>
        <w:jc w:val="both"/>
        <w:rPr>
          <w:rFonts w:ascii="Times New Roman" w:hAnsi="Times New Roman"/>
          <w:sz w:val="24"/>
          <w:szCs w:val="24"/>
        </w:rPr>
      </w:pPr>
      <w:r>
        <w:rPr>
          <w:rFonts w:ascii="Times New Roman" w:hAnsi="Times New Roman"/>
          <w:sz w:val="24"/>
          <w:szCs w:val="24"/>
        </w:rPr>
        <w:t>Понятие производительности труда.</w:t>
      </w:r>
    </w:p>
    <w:p w:rsidR="00F86686" w:rsidRDefault="00F86686" w:rsidP="004A04B6">
      <w:pPr>
        <w:widowControl w:val="0"/>
        <w:spacing w:after="0"/>
        <w:ind w:firstLine="709"/>
        <w:jc w:val="both"/>
        <w:rPr>
          <w:rFonts w:ascii="Times New Roman" w:hAnsi="Times New Roman"/>
          <w:i/>
          <w:sz w:val="24"/>
          <w:szCs w:val="24"/>
        </w:rPr>
      </w:pPr>
      <w:r w:rsidRPr="00F86686">
        <w:rPr>
          <w:rFonts w:ascii="Times New Roman" w:hAnsi="Times New Roman"/>
          <w:i/>
          <w:sz w:val="24"/>
          <w:szCs w:val="24"/>
        </w:rPr>
        <w:t>Умения:</w:t>
      </w:r>
    </w:p>
    <w:p w:rsidR="009007D3" w:rsidRPr="009007D3" w:rsidRDefault="009007D3" w:rsidP="004A04B6">
      <w:pPr>
        <w:pStyle w:val="a9"/>
        <w:widowControl w:val="0"/>
        <w:numPr>
          <w:ilvl w:val="0"/>
          <w:numId w:val="1"/>
        </w:numPr>
        <w:spacing w:after="0"/>
        <w:jc w:val="both"/>
        <w:rPr>
          <w:rFonts w:ascii="Times New Roman" w:hAnsi="Times New Roman"/>
          <w:i/>
          <w:sz w:val="24"/>
          <w:szCs w:val="24"/>
        </w:rPr>
      </w:pPr>
      <w:r>
        <w:rPr>
          <w:rFonts w:ascii="Times New Roman" w:eastAsia="Times New Roman" w:hAnsi="Times New Roman" w:cs="Times New Roman"/>
          <w:sz w:val="24"/>
          <w:szCs w:val="24"/>
          <w:lang w:eastAsia="ar-SA"/>
        </w:rPr>
        <w:t>Рассчитывать основные показатели производительности труда, используя нормати</w:t>
      </w:r>
      <w:r>
        <w:rPr>
          <w:rFonts w:ascii="Times New Roman" w:eastAsia="Times New Roman" w:hAnsi="Times New Roman" w:cs="Times New Roman"/>
          <w:sz w:val="24"/>
          <w:szCs w:val="24"/>
          <w:lang w:eastAsia="ar-SA"/>
        </w:rPr>
        <w:t>в</w:t>
      </w:r>
      <w:r>
        <w:rPr>
          <w:rFonts w:ascii="Times New Roman" w:eastAsia="Times New Roman" w:hAnsi="Times New Roman" w:cs="Times New Roman"/>
          <w:sz w:val="24"/>
          <w:szCs w:val="24"/>
          <w:lang w:eastAsia="ar-SA"/>
        </w:rPr>
        <w:t>но-справочную литературу</w:t>
      </w:r>
    </w:p>
    <w:p w:rsidR="00F729F9" w:rsidRPr="00F729F9" w:rsidRDefault="00F729F9" w:rsidP="004A04B6">
      <w:pPr>
        <w:widowControl w:val="0"/>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Теоретический материал </w:t>
      </w:r>
    </w:p>
    <w:p w:rsidR="005F0CA8" w:rsidRPr="00F86686" w:rsidRDefault="005F0CA8" w:rsidP="004A04B6">
      <w:pPr>
        <w:widowControl w:val="0"/>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i/>
          <w:sz w:val="24"/>
          <w:szCs w:val="24"/>
        </w:rPr>
        <w:t>Производительн</w:t>
      </w:r>
      <w:bookmarkStart w:id="2" w:name="OCRUncertain283"/>
      <w:r w:rsidRPr="00F86686">
        <w:rPr>
          <w:rFonts w:ascii="Times New Roman" w:eastAsia="Times New Roman" w:hAnsi="Times New Roman" w:cs="Times New Roman"/>
          <w:i/>
          <w:sz w:val="24"/>
          <w:szCs w:val="24"/>
        </w:rPr>
        <w:t>ос</w:t>
      </w:r>
      <w:bookmarkEnd w:id="2"/>
      <w:r w:rsidRPr="00F86686">
        <w:rPr>
          <w:rFonts w:ascii="Times New Roman" w:eastAsia="Times New Roman" w:hAnsi="Times New Roman" w:cs="Times New Roman"/>
          <w:i/>
          <w:sz w:val="24"/>
          <w:szCs w:val="24"/>
        </w:rPr>
        <w:t>ть труда</w:t>
      </w:r>
      <w:r w:rsidRPr="00F86686">
        <w:rPr>
          <w:rFonts w:ascii="Times New Roman" w:eastAsia="Times New Roman" w:hAnsi="Times New Roman" w:cs="Times New Roman"/>
          <w:sz w:val="24"/>
          <w:szCs w:val="24"/>
        </w:rPr>
        <w:t xml:space="preserve"> характеризует эффективность, </w:t>
      </w:r>
      <w:bookmarkStart w:id="3" w:name="OCRUncertain284"/>
      <w:r w:rsidRPr="00F86686">
        <w:rPr>
          <w:rFonts w:ascii="Times New Roman" w:eastAsia="Times New Roman" w:hAnsi="Times New Roman" w:cs="Times New Roman"/>
          <w:sz w:val="24"/>
          <w:szCs w:val="24"/>
        </w:rPr>
        <w:t>резуль</w:t>
      </w:r>
      <w:bookmarkStart w:id="4" w:name="OCRUncertain286"/>
      <w:bookmarkEnd w:id="3"/>
      <w:r w:rsidRPr="00F86686">
        <w:rPr>
          <w:rFonts w:ascii="Times New Roman" w:eastAsia="Times New Roman" w:hAnsi="Times New Roman" w:cs="Times New Roman"/>
          <w:sz w:val="24"/>
          <w:szCs w:val="24"/>
        </w:rPr>
        <w:t>тативность</w:t>
      </w:r>
      <w:bookmarkEnd w:id="4"/>
      <w:r w:rsidRPr="00F86686">
        <w:rPr>
          <w:rFonts w:ascii="Times New Roman" w:eastAsia="Times New Roman" w:hAnsi="Times New Roman" w:cs="Times New Roman"/>
          <w:sz w:val="24"/>
          <w:szCs w:val="24"/>
        </w:rPr>
        <w:t xml:space="preserve"> затрат труда и определяется количеством продукции, произведенной в единицу рабочего времени, либо затратами труда на единицу произведенной продукции или выполненных работ.</w:t>
      </w:r>
    </w:p>
    <w:p w:rsidR="005F0CA8" w:rsidRPr="00F86686" w:rsidRDefault="005F0CA8" w:rsidP="004A04B6">
      <w:pPr>
        <w:widowControl w:val="0"/>
        <w:spacing w:after="0"/>
        <w:ind w:firstLine="709"/>
        <w:jc w:val="both"/>
        <w:rPr>
          <w:rFonts w:ascii="Times New Roman" w:eastAsia="Times New Roman" w:hAnsi="Times New Roman" w:cs="Times New Roman"/>
          <w:i/>
          <w:sz w:val="24"/>
          <w:szCs w:val="24"/>
        </w:rPr>
      </w:pPr>
      <w:r w:rsidRPr="00F86686">
        <w:rPr>
          <w:rFonts w:ascii="Times New Roman" w:eastAsia="Times New Roman" w:hAnsi="Times New Roman" w:cs="Times New Roman"/>
          <w:i/>
          <w:sz w:val="24"/>
          <w:szCs w:val="24"/>
        </w:rPr>
        <w:t>Показатели производительности труда</w:t>
      </w:r>
    </w:p>
    <w:p w:rsidR="005F0CA8" w:rsidRPr="00F86686" w:rsidRDefault="005F0CA8" w:rsidP="004A04B6">
      <w:pPr>
        <w:widowControl w:val="0"/>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i/>
          <w:sz w:val="24"/>
          <w:szCs w:val="24"/>
        </w:rPr>
        <w:t xml:space="preserve">Выработка </w:t>
      </w:r>
      <w:r w:rsidRPr="00F86686">
        <w:rPr>
          <w:rFonts w:ascii="Times New Roman" w:eastAsia="Times New Roman" w:hAnsi="Times New Roman" w:cs="Times New Roman"/>
          <w:b/>
          <w:i/>
          <w:sz w:val="24"/>
          <w:szCs w:val="24"/>
        </w:rPr>
        <w:t xml:space="preserve">- </w:t>
      </w:r>
      <w:r w:rsidRPr="00F86686">
        <w:rPr>
          <w:rFonts w:ascii="Times New Roman" w:eastAsia="Times New Roman" w:hAnsi="Times New Roman" w:cs="Times New Roman"/>
          <w:sz w:val="24"/>
          <w:szCs w:val="24"/>
        </w:rPr>
        <w:t>это количество продукции, произведенной в единицу рабочего времени либо приходящейся на од</w:t>
      </w:r>
      <w:bookmarkStart w:id="5" w:name="OCRUncertain315"/>
      <w:r w:rsidRPr="00F86686">
        <w:rPr>
          <w:rFonts w:ascii="Times New Roman" w:eastAsia="Times New Roman" w:hAnsi="Times New Roman" w:cs="Times New Roman"/>
          <w:sz w:val="24"/>
          <w:szCs w:val="24"/>
        </w:rPr>
        <w:t>н</w:t>
      </w:r>
      <w:bookmarkEnd w:id="5"/>
      <w:r w:rsidRPr="00F86686">
        <w:rPr>
          <w:rFonts w:ascii="Times New Roman" w:eastAsia="Times New Roman" w:hAnsi="Times New Roman" w:cs="Times New Roman"/>
          <w:sz w:val="24"/>
          <w:szCs w:val="24"/>
        </w:rPr>
        <w:t xml:space="preserve">ого </w:t>
      </w:r>
      <w:bookmarkStart w:id="6" w:name="OCRUncertain316"/>
      <w:r w:rsidRPr="00F86686">
        <w:rPr>
          <w:rFonts w:ascii="Times New Roman" w:eastAsia="Times New Roman" w:hAnsi="Times New Roman" w:cs="Times New Roman"/>
          <w:sz w:val="24"/>
          <w:szCs w:val="24"/>
        </w:rPr>
        <w:t>среднесписочного</w:t>
      </w:r>
      <w:bookmarkEnd w:id="6"/>
      <w:r w:rsidRPr="00F86686">
        <w:rPr>
          <w:rFonts w:ascii="Times New Roman" w:eastAsia="Times New Roman" w:hAnsi="Times New Roman" w:cs="Times New Roman"/>
          <w:sz w:val="24"/>
          <w:szCs w:val="24"/>
        </w:rPr>
        <w:t xml:space="preserve"> работника или раб</w:t>
      </w:r>
      <w:bookmarkStart w:id="7" w:name="OCRUncertain317"/>
      <w:r w:rsidRPr="00F86686">
        <w:rPr>
          <w:rFonts w:ascii="Times New Roman" w:eastAsia="Times New Roman" w:hAnsi="Times New Roman" w:cs="Times New Roman"/>
          <w:sz w:val="24"/>
          <w:szCs w:val="24"/>
        </w:rPr>
        <w:t>о</w:t>
      </w:r>
      <w:bookmarkEnd w:id="7"/>
      <w:r w:rsidRPr="00F86686">
        <w:rPr>
          <w:rFonts w:ascii="Times New Roman" w:eastAsia="Times New Roman" w:hAnsi="Times New Roman" w:cs="Times New Roman"/>
          <w:sz w:val="24"/>
          <w:szCs w:val="24"/>
        </w:rPr>
        <w:t>чего за определенн</w:t>
      </w:r>
      <w:bookmarkStart w:id="8" w:name="OCRUncertain318"/>
      <w:r w:rsidRPr="00F86686">
        <w:rPr>
          <w:rFonts w:ascii="Times New Roman" w:eastAsia="Times New Roman" w:hAnsi="Times New Roman" w:cs="Times New Roman"/>
          <w:sz w:val="24"/>
          <w:szCs w:val="24"/>
        </w:rPr>
        <w:t>ы</w:t>
      </w:r>
      <w:bookmarkEnd w:id="8"/>
      <w:r w:rsidRPr="00F86686">
        <w:rPr>
          <w:rFonts w:ascii="Times New Roman" w:eastAsia="Times New Roman" w:hAnsi="Times New Roman" w:cs="Times New Roman"/>
          <w:sz w:val="24"/>
          <w:szCs w:val="24"/>
        </w:rPr>
        <w:t xml:space="preserve">й период (час, смену, месяц, квартал, год). </w:t>
      </w:r>
      <w:bookmarkStart w:id="9" w:name="OCRUncertain319"/>
      <w:r w:rsidRPr="00F86686">
        <w:rPr>
          <w:rFonts w:ascii="Times New Roman" w:eastAsia="Times New Roman" w:hAnsi="Times New Roman" w:cs="Times New Roman"/>
          <w:sz w:val="24"/>
          <w:szCs w:val="24"/>
        </w:rPr>
        <w:t>Она</w:t>
      </w:r>
      <w:bookmarkEnd w:id="9"/>
      <w:r w:rsidRPr="00F86686">
        <w:rPr>
          <w:rFonts w:ascii="Times New Roman" w:eastAsia="Times New Roman" w:hAnsi="Times New Roman" w:cs="Times New Roman"/>
          <w:sz w:val="24"/>
          <w:szCs w:val="24"/>
        </w:rPr>
        <w:t xml:space="preserve"> рассчитывается как отношение объема прои</w:t>
      </w:r>
      <w:r w:rsidRPr="00F86686">
        <w:rPr>
          <w:rFonts w:ascii="Times New Roman" w:eastAsia="Times New Roman" w:hAnsi="Times New Roman" w:cs="Times New Roman"/>
          <w:sz w:val="24"/>
          <w:szCs w:val="24"/>
        </w:rPr>
        <w:t>з</w:t>
      </w:r>
      <w:r w:rsidRPr="00F86686">
        <w:rPr>
          <w:rFonts w:ascii="Times New Roman" w:eastAsia="Times New Roman" w:hAnsi="Times New Roman" w:cs="Times New Roman"/>
          <w:sz w:val="24"/>
          <w:szCs w:val="24"/>
        </w:rPr>
        <w:t xml:space="preserve">веденной продукции </w:t>
      </w:r>
      <w:bookmarkStart w:id="10" w:name="OCRUncertain320"/>
      <w:r w:rsidRPr="00F86686">
        <w:rPr>
          <w:rFonts w:ascii="Times New Roman" w:eastAsia="Times New Roman" w:hAnsi="Times New Roman" w:cs="Times New Roman"/>
          <w:sz w:val="24"/>
          <w:szCs w:val="24"/>
        </w:rPr>
        <w:t>(</w:t>
      </w:r>
      <w:bookmarkEnd w:id="10"/>
      <w:r w:rsidRPr="00F86686">
        <w:rPr>
          <w:rFonts w:ascii="Times New Roman" w:eastAsia="Times New Roman" w:hAnsi="Times New Roman" w:cs="Times New Roman"/>
          <w:sz w:val="24"/>
          <w:szCs w:val="24"/>
          <w:lang w:val="en-US"/>
        </w:rPr>
        <w:t>V</w:t>
      </w:r>
      <w:r w:rsidRPr="00F86686">
        <w:rPr>
          <w:rFonts w:ascii="Times New Roman" w:eastAsia="Times New Roman" w:hAnsi="Times New Roman" w:cs="Times New Roman"/>
          <w:sz w:val="24"/>
          <w:szCs w:val="24"/>
        </w:rPr>
        <w:t>смр)</w:t>
      </w:r>
      <w:bookmarkStart w:id="11" w:name="OCRUncertain321"/>
      <w:r w:rsidRPr="00F86686">
        <w:rPr>
          <w:rFonts w:ascii="Times New Roman" w:eastAsia="Times New Roman" w:hAnsi="Times New Roman" w:cs="Times New Roman"/>
          <w:sz w:val="24"/>
          <w:szCs w:val="24"/>
        </w:rPr>
        <w:t xml:space="preserve"> к</w:t>
      </w:r>
      <w:bookmarkEnd w:id="11"/>
      <w:r w:rsidRPr="00F86686">
        <w:rPr>
          <w:rFonts w:ascii="Times New Roman" w:eastAsia="Times New Roman" w:hAnsi="Times New Roman" w:cs="Times New Roman"/>
          <w:sz w:val="24"/>
          <w:szCs w:val="24"/>
        </w:rPr>
        <w:t xml:space="preserve"> затрата</w:t>
      </w:r>
      <w:bookmarkStart w:id="12" w:name="OCRUncertain322"/>
      <w:r w:rsidRPr="00F86686">
        <w:rPr>
          <w:rFonts w:ascii="Times New Roman" w:eastAsia="Times New Roman" w:hAnsi="Times New Roman" w:cs="Times New Roman"/>
          <w:sz w:val="24"/>
          <w:szCs w:val="24"/>
        </w:rPr>
        <w:t>м</w:t>
      </w:r>
      <w:bookmarkEnd w:id="12"/>
      <w:r w:rsidRPr="00F86686">
        <w:rPr>
          <w:rFonts w:ascii="Times New Roman" w:eastAsia="Times New Roman" w:hAnsi="Times New Roman" w:cs="Times New Roman"/>
          <w:sz w:val="24"/>
          <w:szCs w:val="24"/>
        </w:rPr>
        <w:t xml:space="preserve"> рабочего времени на производство этой продукции </w:t>
      </w:r>
      <w:bookmarkStart w:id="13" w:name="OCRUncertain323"/>
      <w:r w:rsidRPr="00F86686">
        <w:rPr>
          <w:rFonts w:ascii="Times New Roman" w:eastAsia="Times New Roman" w:hAnsi="Times New Roman" w:cs="Times New Roman"/>
          <w:sz w:val="24"/>
          <w:szCs w:val="24"/>
        </w:rPr>
        <w:t>(Т)</w:t>
      </w:r>
      <w:bookmarkEnd w:id="13"/>
      <w:r w:rsidRPr="00F86686">
        <w:rPr>
          <w:rFonts w:ascii="Times New Roman" w:eastAsia="Times New Roman" w:hAnsi="Times New Roman" w:cs="Times New Roman"/>
          <w:sz w:val="24"/>
          <w:szCs w:val="24"/>
        </w:rPr>
        <w:t xml:space="preserve"> или </w:t>
      </w:r>
      <w:bookmarkStart w:id="14" w:name="OCRUncertain324"/>
      <w:r w:rsidRPr="00F86686">
        <w:rPr>
          <w:rFonts w:ascii="Times New Roman" w:eastAsia="Times New Roman" w:hAnsi="Times New Roman" w:cs="Times New Roman"/>
          <w:sz w:val="24"/>
          <w:szCs w:val="24"/>
        </w:rPr>
        <w:t xml:space="preserve">к среднесписочной </w:t>
      </w:r>
      <w:bookmarkEnd w:id="14"/>
      <w:r w:rsidRPr="00F86686">
        <w:rPr>
          <w:rFonts w:ascii="Times New Roman" w:eastAsia="Times New Roman" w:hAnsi="Times New Roman" w:cs="Times New Roman"/>
          <w:sz w:val="24"/>
          <w:szCs w:val="24"/>
        </w:rPr>
        <w:t xml:space="preserve">численности работников либо рабочих </w:t>
      </w:r>
      <w:bookmarkStart w:id="15" w:name="OCRUncertain325"/>
      <w:r w:rsidRPr="00F86686">
        <w:rPr>
          <w:rFonts w:ascii="Times New Roman" w:eastAsia="Times New Roman" w:hAnsi="Times New Roman" w:cs="Times New Roman"/>
          <w:sz w:val="24"/>
          <w:szCs w:val="24"/>
        </w:rPr>
        <w:t>(Ч):</w:t>
      </w:r>
      <w:bookmarkEnd w:id="15"/>
    </w:p>
    <w:p w:rsidR="005F0CA8" w:rsidRPr="00F86686" w:rsidRDefault="0099767F" w:rsidP="004A04B6">
      <w:pPr>
        <w:widowControl w:val="0"/>
        <w:spacing w:after="0"/>
        <w:ind w:firstLine="709"/>
        <w:jc w:val="center"/>
        <w:rPr>
          <w:rFonts w:ascii="Times New Roman" w:eastAsia="Times New Roman" w:hAnsi="Times New Roman" w:cs="Times New Roman"/>
          <w:sz w:val="24"/>
          <w:szCs w:val="24"/>
        </w:rPr>
      </w:pPr>
      <w:r w:rsidRPr="0099767F">
        <w:rPr>
          <w:rFonts w:ascii="Times New Roman" w:eastAsia="Times New Roman" w:hAnsi="Times New Roman" w:cs="Times New Roman"/>
          <w:color w:val="FF0000"/>
          <w:position w:val="-24"/>
          <w:sz w:val="24"/>
          <w:szCs w:val="24"/>
          <w:lang w:val="en-US"/>
        </w:rPr>
        <w:pict>
          <v:shape id="_x0000_i1042" type="#_x0000_t75" style="width:45.75pt;height:33pt" fillcolor="window">
            <v:imagedata r:id="rId50" o:title=""/>
          </v:shape>
        </w:pict>
      </w:r>
      <w:r w:rsidRPr="0099767F">
        <w:rPr>
          <w:rFonts w:ascii="Times New Roman" w:eastAsia="Times New Roman" w:hAnsi="Times New Roman" w:cs="Times New Roman"/>
          <w:color w:val="FF0000"/>
          <w:position w:val="-26"/>
          <w:sz w:val="24"/>
          <w:szCs w:val="24"/>
          <w:lang w:val="en-US"/>
        </w:rPr>
        <w:pict>
          <v:shape id="_x0000_i1043" type="#_x0000_t75" style="width:45.75pt;height:33.75pt" fillcolor="window">
            <v:imagedata r:id="rId51" o:title=""/>
          </v:shape>
        </w:pict>
      </w:r>
      <w:bookmarkStart w:id="16" w:name="OCRUncertain330"/>
    </w:p>
    <w:p w:rsidR="005F0CA8" w:rsidRPr="00F86686" w:rsidRDefault="005F0CA8" w:rsidP="004A04B6">
      <w:pPr>
        <w:widowControl w:val="0"/>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В зависимости от единицы измерения рабочего времени различают показатели выр</w:t>
      </w:r>
      <w:r w:rsidRPr="00F86686">
        <w:rPr>
          <w:rFonts w:ascii="Times New Roman" w:eastAsia="Times New Roman" w:hAnsi="Times New Roman" w:cs="Times New Roman"/>
          <w:sz w:val="24"/>
          <w:szCs w:val="24"/>
        </w:rPr>
        <w:t>а</w:t>
      </w:r>
      <w:r w:rsidRPr="00F86686">
        <w:rPr>
          <w:rFonts w:ascii="Times New Roman" w:eastAsia="Times New Roman" w:hAnsi="Times New Roman" w:cs="Times New Roman"/>
          <w:sz w:val="24"/>
          <w:szCs w:val="24"/>
        </w:rPr>
        <w:t>ботки на один отработанный человеко-час (часовая выработка), один отработанный челов</w:t>
      </w:r>
      <w:r w:rsidRPr="00F86686">
        <w:rPr>
          <w:rFonts w:ascii="Times New Roman" w:eastAsia="Times New Roman" w:hAnsi="Times New Roman" w:cs="Times New Roman"/>
          <w:sz w:val="24"/>
          <w:szCs w:val="24"/>
        </w:rPr>
        <w:t>е</w:t>
      </w:r>
      <w:r w:rsidRPr="00F86686">
        <w:rPr>
          <w:rFonts w:ascii="Times New Roman" w:eastAsia="Times New Roman" w:hAnsi="Times New Roman" w:cs="Times New Roman"/>
          <w:sz w:val="24"/>
          <w:szCs w:val="24"/>
        </w:rPr>
        <w:t>ко-день (дневная выработка), на одного среднесписочного рабочего в год, квартал или месяц (годовая, квартальная или месячная выработка) или на одного работающего за те же периоды времени.</w:t>
      </w:r>
    </w:p>
    <w:bookmarkEnd w:id="16"/>
    <w:p w:rsidR="005F0CA8" w:rsidRPr="00F86686" w:rsidRDefault="005F0CA8" w:rsidP="004A04B6">
      <w:pPr>
        <w:widowControl w:val="0"/>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i/>
          <w:sz w:val="24"/>
          <w:szCs w:val="24"/>
        </w:rPr>
        <w:t>Трудоёмк</w:t>
      </w:r>
      <w:bookmarkStart w:id="17" w:name="OCRUncertain401"/>
      <w:r w:rsidRPr="00F86686">
        <w:rPr>
          <w:rFonts w:ascii="Times New Roman" w:eastAsia="Times New Roman" w:hAnsi="Times New Roman" w:cs="Times New Roman"/>
          <w:i/>
          <w:sz w:val="24"/>
          <w:szCs w:val="24"/>
        </w:rPr>
        <w:t>о</w:t>
      </w:r>
      <w:bookmarkEnd w:id="17"/>
      <w:r w:rsidRPr="00F86686">
        <w:rPr>
          <w:rFonts w:ascii="Times New Roman" w:eastAsia="Times New Roman" w:hAnsi="Times New Roman" w:cs="Times New Roman"/>
          <w:i/>
          <w:sz w:val="24"/>
          <w:szCs w:val="24"/>
        </w:rPr>
        <w:t>сть</w:t>
      </w:r>
      <w:r w:rsidRPr="00F86686">
        <w:rPr>
          <w:rFonts w:ascii="Times New Roman" w:eastAsia="Times New Roman" w:hAnsi="Times New Roman" w:cs="Times New Roman"/>
          <w:sz w:val="24"/>
          <w:szCs w:val="24"/>
        </w:rPr>
        <w:t xml:space="preserve"> продукции представляет собой затраты живого труда на производство единицы продукции. Показатель трудоемкости </w:t>
      </w:r>
      <w:bookmarkStart w:id="18" w:name="OCRUncertain402"/>
      <w:r w:rsidRPr="00F86686">
        <w:rPr>
          <w:rFonts w:ascii="Times New Roman" w:eastAsia="Times New Roman" w:hAnsi="Times New Roman" w:cs="Times New Roman"/>
          <w:sz w:val="24"/>
          <w:szCs w:val="24"/>
        </w:rPr>
        <w:t>(Т)</w:t>
      </w:r>
      <w:bookmarkEnd w:id="18"/>
      <w:r w:rsidRPr="00F86686">
        <w:rPr>
          <w:rFonts w:ascii="Times New Roman" w:eastAsia="Times New Roman" w:hAnsi="Times New Roman" w:cs="Times New Roman"/>
          <w:sz w:val="24"/>
          <w:szCs w:val="24"/>
        </w:rPr>
        <w:t xml:space="preserve"> имеет ряд преимуществ перед показат</w:t>
      </w:r>
      <w:r w:rsidRPr="00F86686">
        <w:rPr>
          <w:rFonts w:ascii="Times New Roman" w:eastAsia="Times New Roman" w:hAnsi="Times New Roman" w:cs="Times New Roman"/>
          <w:sz w:val="24"/>
          <w:szCs w:val="24"/>
        </w:rPr>
        <w:t>е</w:t>
      </w:r>
      <w:r w:rsidRPr="00F86686">
        <w:rPr>
          <w:rFonts w:ascii="Times New Roman" w:eastAsia="Times New Roman" w:hAnsi="Times New Roman" w:cs="Times New Roman"/>
          <w:sz w:val="24"/>
          <w:szCs w:val="24"/>
        </w:rPr>
        <w:t>лем выработки. Он устанавливает прямую зависимость между объемом произв</w:t>
      </w:r>
      <w:bookmarkStart w:id="19" w:name="OCRUncertain403"/>
      <w:r w:rsidRPr="00F86686">
        <w:rPr>
          <w:rFonts w:ascii="Times New Roman" w:eastAsia="Times New Roman" w:hAnsi="Times New Roman" w:cs="Times New Roman"/>
          <w:sz w:val="24"/>
          <w:szCs w:val="24"/>
        </w:rPr>
        <w:t>о</w:t>
      </w:r>
      <w:bookmarkEnd w:id="19"/>
      <w:r w:rsidRPr="00F86686">
        <w:rPr>
          <w:rFonts w:ascii="Times New Roman" w:eastAsia="Times New Roman" w:hAnsi="Times New Roman" w:cs="Times New Roman"/>
          <w:sz w:val="24"/>
          <w:szCs w:val="24"/>
        </w:rPr>
        <w:t xml:space="preserve">дства и </w:t>
      </w:r>
      <w:bookmarkStart w:id="20" w:name="OCRUncertain404"/>
      <w:r w:rsidRPr="00F86686">
        <w:rPr>
          <w:rFonts w:ascii="Times New Roman" w:eastAsia="Times New Roman" w:hAnsi="Times New Roman" w:cs="Times New Roman"/>
          <w:sz w:val="24"/>
          <w:szCs w:val="24"/>
        </w:rPr>
        <w:t>тр</w:t>
      </w:r>
      <w:r w:rsidRPr="00F86686">
        <w:rPr>
          <w:rFonts w:ascii="Times New Roman" w:eastAsia="Times New Roman" w:hAnsi="Times New Roman" w:cs="Times New Roman"/>
          <w:sz w:val="24"/>
          <w:szCs w:val="24"/>
        </w:rPr>
        <w:t>у</w:t>
      </w:r>
      <w:r w:rsidRPr="00F86686">
        <w:rPr>
          <w:rFonts w:ascii="Times New Roman" w:eastAsia="Times New Roman" w:hAnsi="Times New Roman" w:cs="Times New Roman"/>
          <w:sz w:val="24"/>
          <w:szCs w:val="24"/>
        </w:rPr>
        <w:t>довыми затратами и определяется по формуле</w:t>
      </w:r>
      <w:bookmarkEnd w:id="20"/>
    </w:p>
    <w:p w:rsidR="005F0CA8" w:rsidRPr="00F86686" w:rsidRDefault="0099767F" w:rsidP="004A04B6">
      <w:pPr>
        <w:widowControl w:val="0"/>
        <w:spacing w:after="0"/>
        <w:ind w:firstLine="709"/>
        <w:jc w:val="center"/>
        <w:rPr>
          <w:rFonts w:ascii="Times New Roman" w:eastAsia="Times New Roman" w:hAnsi="Times New Roman" w:cs="Times New Roman"/>
          <w:i/>
          <w:sz w:val="24"/>
          <w:szCs w:val="24"/>
        </w:rPr>
      </w:pPr>
      <w:r w:rsidRPr="0099767F">
        <w:rPr>
          <w:rFonts w:ascii="Times New Roman" w:eastAsia="Times New Roman" w:hAnsi="Times New Roman" w:cs="Times New Roman"/>
          <w:color w:val="FF0000"/>
          <w:position w:val="-32"/>
          <w:sz w:val="24"/>
          <w:szCs w:val="24"/>
          <w:lang w:val="en-US"/>
        </w:rPr>
        <w:pict>
          <v:shape id="_x0000_i1044" type="#_x0000_t75" style="width:51pt;height:35.25pt" fillcolor="window">
            <v:imagedata r:id="rId52" o:title=""/>
          </v:shape>
        </w:pict>
      </w:r>
    </w:p>
    <w:p w:rsidR="005F0CA8" w:rsidRPr="00F86686" w:rsidRDefault="005F0CA8" w:rsidP="004A04B6">
      <w:pPr>
        <w:widowControl w:val="0"/>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где</w:t>
      </w:r>
      <w:r w:rsidRPr="00F86686">
        <w:rPr>
          <w:rFonts w:ascii="Times New Roman" w:eastAsia="Times New Roman" w:hAnsi="Times New Roman" w:cs="Times New Roman"/>
          <w:sz w:val="24"/>
          <w:szCs w:val="24"/>
        </w:rPr>
        <w:tab/>
        <w:t>Т — время, затраченное на производство все</w:t>
      </w:r>
      <w:bookmarkStart w:id="21" w:name="OCRUncertain413"/>
      <w:r w:rsidRPr="00F86686">
        <w:rPr>
          <w:rFonts w:ascii="Times New Roman" w:eastAsia="Times New Roman" w:hAnsi="Times New Roman" w:cs="Times New Roman"/>
          <w:sz w:val="24"/>
          <w:szCs w:val="24"/>
        </w:rPr>
        <w:t>й</w:t>
      </w:r>
      <w:bookmarkEnd w:id="21"/>
      <w:r w:rsidRPr="00F86686">
        <w:rPr>
          <w:rFonts w:ascii="Times New Roman" w:eastAsia="Times New Roman" w:hAnsi="Times New Roman" w:cs="Times New Roman"/>
          <w:sz w:val="24"/>
          <w:szCs w:val="24"/>
        </w:rPr>
        <w:t xml:space="preserve"> продукции, </w:t>
      </w:r>
      <w:bookmarkStart w:id="22" w:name="OCRUncertain415"/>
      <w:r w:rsidRPr="00F86686">
        <w:rPr>
          <w:rFonts w:ascii="Times New Roman" w:eastAsia="Times New Roman" w:hAnsi="Times New Roman" w:cs="Times New Roman"/>
          <w:sz w:val="24"/>
          <w:szCs w:val="24"/>
        </w:rPr>
        <w:t>н</w:t>
      </w:r>
      <w:bookmarkEnd w:id="22"/>
      <w:r w:rsidRPr="00F86686">
        <w:rPr>
          <w:rFonts w:ascii="Times New Roman" w:eastAsia="Times New Roman" w:hAnsi="Times New Roman" w:cs="Times New Roman"/>
          <w:sz w:val="24"/>
          <w:szCs w:val="24"/>
        </w:rPr>
        <w:t>ормо-ч, человеко-ч;</w:t>
      </w:r>
    </w:p>
    <w:p w:rsidR="005F0CA8" w:rsidRPr="00F86686" w:rsidRDefault="005F0CA8" w:rsidP="004A04B6">
      <w:pPr>
        <w:widowControl w:val="0"/>
        <w:spacing w:after="0"/>
        <w:ind w:firstLine="709"/>
        <w:jc w:val="both"/>
        <w:rPr>
          <w:rFonts w:ascii="Times New Roman" w:eastAsia="Times New Roman" w:hAnsi="Times New Roman" w:cs="Times New Roman"/>
          <w:sz w:val="24"/>
          <w:szCs w:val="24"/>
        </w:rPr>
      </w:pPr>
      <w:bookmarkStart w:id="23" w:name="OCRUncertain418"/>
      <w:r w:rsidRPr="00F86686">
        <w:rPr>
          <w:rFonts w:ascii="Times New Roman" w:eastAsia="Times New Roman" w:hAnsi="Times New Roman" w:cs="Times New Roman"/>
          <w:sz w:val="24"/>
          <w:szCs w:val="24"/>
        </w:rPr>
        <w:tab/>
        <w:t>V</w:t>
      </w:r>
      <w:r w:rsidRPr="00F86686">
        <w:rPr>
          <w:rFonts w:ascii="Times New Roman" w:eastAsia="Times New Roman" w:hAnsi="Times New Roman" w:cs="Times New Roman"/>
          <w:sz w:val="24"/>
          <w:szCs w:val="24"/>
          <w:vertAlign w:val="subscript"/>
        </w:rPr>
        <w:t>смр</w:t>
      </w:r>
      <w:r w:rsidRPr="00F86686">
        <w:rPr>
          <w:rFonts w:ascii="Times New Roman" w:eastAsia="Times New Roman" w:hAnsi="Times New Roman" w:cs="Times New Roman"/>
          <w:sz w:val="24"/>
          <w:szCs w:val="24"/>
        </w:rPr>
        <w:t>—</w:t>
      </w:r>
      <w:bookmarkEnd w:id="23"/>
      <w:r w:rsidRPr="00F86686">
        <w:rPr>
          <w:rFonts w:ascii="Times New Roman" w:eastAsia="Times New Roman" w:hAnsi="Times New Roman" w:cs="Times New Roman"/>
          <w:sz w:val="24"/>
          <w:szCs w:val="24"/>
        </w:rPr>
        <w:t xml:space="preserve"> объем выполненных работ  в натуральном </w:t>
      </w:r>
      <w:bookmarkStart w:id="24" w:name="OCRUncertain421"/>
      <w:r w:rsidRPr="00F86686">
        <w:rPr>
          <w:rFonts w:ascii="Times New Roman" w:eastAsia="Times New Roman" w:hAnsi="Times New Roman" w:cs="Times New Roman"/>
          <w:sz w:val="24"/>
          <w:szCs w:val="24"/>
        </w:rPr>
        <w:t>выражении.</w:t>
      </w:r>
      <w:bookmarkEnd w:id="24"/>
    </w:p>
    <w:p w:rsidR="00B31B9E" w:rsidRDefault="00B31B9E" w:rsidP="004A04B6">
      <w:pPr>
        <w:spacing w:after="0"/>
        <w:ind w:firstLine="709"/>
        <w:rPr>
          <w:rFonts w:ascii="Times New Roman" w:hAnsi="Times New Roman"/>
          <w:b/>
          <w:i/>
          <w:sz w:val="24"/>
          <w:szCs w:val="24"/>
        </w:rPr>
      </w:pPr>
      <w:r>
        <w:rPr>
          <w:rFonts w:ascii="Times New Roman" w:hAnsi="Times New Roman"/>
          <w:b/>
          <w:i/>
          <w:sz w:val="24"/>
          <w:szCs w:val="24"/>
        </w:rPr>
        <w:t>Пример решения задачи:</w:t>
      </w:r>
    </w:p>
    <w:p w:rsidR="003815B6" w:rsidRPr="003815B6" w:rsidRDefault="003815B6" w:rsidP="004A04B6">
      <w:pPr>
        <w:spacing w:after="0"/>
        <w:ind w:firstLine="709"/>
        <w:rPr>
          <w:rFonts w:ascii="Times New Roman" w:hAnsi="Times New Roman"/>
          <w:sz w:val="24"/>
          <w:szCs w:val="24"/>
        </w:rPr>
      </w:pPr>
      <w:r w:rsidRPr="003815B6">
        <w:rPr>
          <w:rFonts w:ascii="Times New Roman" w:hAnsi="Times New Roman"/>
          <w:sz w:val="24"/>
          <w:szCs w:val="24"/>
        </w:rPr>
        <w:t>Определить показ</w:t>
      </w:r>
      <w:r>
        <w:rPr>
          <w:rFonts w:ascii="Times New Roman" w:hAnsi="Times New Roman"/>
          <w:sz w:val="24"/>
          <w:szCs w:val="24"/>
        </w:rPr>
        <w:t xml:space="preserve">атели производительности труда </w:t>
      </w:r>
      <w:r w:rsidRPr="003815B6">
        <w:rPr>
          <w:rFonts w:ascii="Times New Roman" w:hAnsi="Times New Roman"/>
          <w:sz w:val="24"/>
          <w:szCs w:val="24"/>
        </w:rPr>
        <w:t>если за год продукции выработано на сумму 10000 тыс.руб., среднесписочная численность рабочих – 380 человек</w:t>
      </w:r>
      <w:r>
        <w:rPr>
          <w:rFonts w:ascii="Times New Roman" w:hAnsi="Times New Roman"/>
          <w:sz w:val="24"/>
          <w:szCs w:val="24"/>
        </w:rPr>
        <w:t>.</w:t>
      </w:r>
    </w:p>
    <w:p w:rsidR="003815B6" w:rsidRDefault="003815B6" w:rsidP="004A04B6">
      <w:pPr>
        <w:spacing w:after="0"/>
        <w:ind w:firstLine="709"/>
        <w:rPr>
          <w:rFonts w:ascii="Times New Roman" w:hAnsi="Times New Roman"/>
          <w:b/>
          <w:i/>
          <w:sz w:val="24"/>
          <w:szCs w:val="24"/>
        </w:rPr>
      </w:pPr>
      <w:r>
        <w:rPr>
          <w:rFonts w:ascii="Times New Roman" w:hAnsi="Times New Roman"/>
          <w:b/>
          <w:i/>
          <w:sz w:val="24"/>
          <w:szCs w:val="24"/>
        </w:rPr>
        <w:t xml:space="preserve">Решение </w:t>
      </w:r>
    </w:p>
    <w:p w:rsidR="003815B6" w:rsidRDefault="003815B6" w:rsidP="004A04B6">
      <w:pPr>
        <w:spacing w:after="0"/>
        <w:ind w:firstLine="709"/>
        <w:rPr>
          <w:rFonts w:ascii="Times New Roman" w:hAnsi="Times New Roman"/>
          <w:sz w:val="24"/>
          <w:szCs w:val="24"/>
        </w:rPr>
      </w:pPr>
      <w:r w:rsidRPr="003815B6">
        <w:rPr>
          <w:rFonts w:ascii="Times New Roman" w:hAnsi="Times New Roman"/>
          <w:sz w:val="24"/>
          <w:szCs w:val="24"/>
        </w:rPr>
        <w:t xml:space="preserve">Среднегодовая выработка на одного рабочего может быть найдена по формуле: </w:t>
      </w:r>
    </w:p>
    <w:p w:rsidR="003815B6" w:rsidRDefault="003815B6" w:rsidP="004A04B6">
      <w:pPr>
        <w:spacing w:after="0"/>
        <w:ind w:firstLine="709"/>
        <w:rPr>
          <w:rFonts w:ascii="Times New Roman" w:hAnsi="Times New Roman"/>
          <w:sz w:val="24"/>
          <w:szCs w:val="24"/>
        </w:rPr>
      </w:pPr>
      <w:r>
        <w:rPr>
          <w:rFonts w:ascii="Times New Roman" w:eastAsia="Times New Roman" w:hAnsi="Times New Roman" w:cs="Times New Roman"/>
          <w:noProof/>
          <w:color w:val="FF0000"/>
          <w:position w:val="-26"/>
          <w:sz w:val="24"/>
          <w:szCs w:val="24"/>
        </w:rPr>
        <w:lastRenderedPageBreak/>
        <w:drawing>
          <wp:inline distT="0" distB="0" distL="0" distR="0">
            <wp:extent cx="581025" cy="428625"/>
            <wp:effectExtent l="0" t="0" r="0" b="0"/>
            <wp:docPr id="241" name="Рисунок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53"/>
                    <a:srcRect/>
                    <a:stretch>
                      <a:fillRect/>
                    </a:stretch>
                  </pic:blipFill>
                  <pic:spPr bwMode="auto">
                    <a:xfrm>
                      <a:off x="0" y="0"/>
                      <a:ext cx="581025" cy="428625"/>
                    </a:xfrm>
                    <a:prstGeom prst="rect">
                      <a:avLst/>
                    </a:prstGeom>
                    <a:noFill/>
                    <a:ln w="9525">
                      <a:noFill/>
                      <a:miter lim="800000"/>
                      <a:headEnd/>
                      <a:tailEnd/>
                    </a:ln>
                  </pic:spPr>
                </pic:pic>
              </a:graphicData>
            </a:graphic>
          </wp:inline>
        </w:drawing>
      </w:r>
    </w:p>
    <w:p w:rsidR="003815B6" w:rsidRPr="003815B6" w:rsidRDefault="003815B6" w:rsidP="004A04B6">
      <w:pPr>
        <w:spacing w:after="0"/>
        <w:ind w:firstLine="709"/>
        <w:rPr>
          <w:rFonts w:ascii="Times New Roman" w:hAnsi="Times New Roman"/>
          <w:sz w:val="24"/>
          <w:szCs w:val="24"/>
        </w:rPr>
      </w:pPr>
      <w:r>
        <w:rPr>
          <w:rFonts w:ascii="Times New Roman" w:hAnsi="Times New Roman"/>
          <w:sz w:val="24"/>
          <w:szCs w:val="24"/>
        </w:rPr>
        <w:t>В</w:t>
      </w:r>
      <w:r w:rsidRPr="003815B6">
        <w:rPr>
          <w:rFonts w:ascii="Times New Roman" w:hAnsi="Times New Roman"/>
          <w:sz w:val="24"/>
          <w:szCs w:val="24"/>
        </w:rPr>
        <w:t>= 10000 / 380 = 26,3 тыс.руб.</w:t>
      </w:r>
    </w:p>
    <w:p w:rsidR="0056717A" w:rsidRPr="00F86686" w:rsidRDefault="0056717A" w:rsidP="004A04B6">
      <w:pPr>
        <w:spacing w:after="0"/>
        <w:ind w:firstLine="709"/>
        <w:jc w:val="center"/>
        <w:rPr>
          <w:rFonts w:ascii="Times New Roman" w:eastAsia="Times New Roman" w:hAnsi="Times New Roman" w:cs="Times New Roman"/>
          <w:i/>
          <w:color w:val="000000"/>
          <w:sz w:val="24"/>
          <w:szCs w:val="24"/>
        </w:rPr>
      </w:pPr>
      <w:r w:rsidRPr="00F86686">
        <w:rPr>
          <w:rFonts w:ascii="Times New Roman" w:hAnsi="Times New Roman"/>
          <w:i/>
          <w:sz w:val="24"/>
          <w:szCs w:val="24"/>
        </w:rPr>
        <w:t>Задачи для решения</w:t>
      </w:r>
    </w:p>
    <w:p w:rsidR="008E3F81" w:rsidRPr="00F86686" w:rsidRDefault="008E3F81" w:rsidP="004A04B6">
      <w:pPr>
        <w:spacing w:after="0"/>
        <w:ind w:firstLine="709"/>
        <w:jc w:val="both"/>
        <w:rPr>
          <w:rFonts w:ascii="Times New Roman" w:eastAsia="Times New Roman" w:hAnsi="Times New Roman" w:cs="Times New Roman"/>
          <w:color w:val="000000"/>
          <w:sz w:val="24"/>
          <w:szCs w:val="24"/>
        </w:rPr>
      </w:pPr>
      <w:r w:rsidRPr="00F86686">
        <w:rPr>
          <w:rFonts w:ascii="Times New Roman" w:eastAsia="Times New Roman" w:hAnsi="Times New Roman" w:cs="Times New Roman"/>
          <w:b/>
          <w:bCs/>
          <w:color w:val="000000"/>
          <w:sz w:val="24"/>
          <w:szCs w:val="24"/>
        </w:rPr>
        <w:t>Задача 1.</w:t>
      </w:r>
    </w:p>
    <w:p w:rsidR="008E3F81" w:rsidRPr="00F86686" w:rsidRDefault="008E3F81" w:rsidP="004A04B6">
      <w:pPr>
        <w:spacing w:after="0"/>
        <w:ind w:firstLine="709"/>
        <w:jc w:val="both"/>
        <w:rPr>
          <w:rFonts w:ascii="Times New Roman" w:eastAsia="Times New Roman" w:hAnsi="Times New Roman" w:cs="Times New Roman"/>
          <w:color w:val="000000"/>
          <w:sz w:val="24"/>
          <w:szCs w:val="24"/>
        </w:rPr>
      </w:pPr>
      <w:r w:rsidRPr="00F86686">
        <w:rPr>
          <w:rFonts w:ascii="Times New Roman" w:eastAsia="Times New Roman" w:hAnsi="Times New Roman" w:cs="Times New Roman"/>
          <w:color w:val="000000"/>
          <w:sz w:val="24"/>
          <w:szCs w:val="24"/>
        </w:rPr>
        <w:t>Строительная организация  в отчётном году выполнила СМР на сумму 464 млн.руб. при среднесписочной численности рабочих 320 человек. По плану на следующий год нам</w:t>
      </w:r>
      <w:r w:rsidRPr="00F86686">
        <w:rPr>
          <w:rFonts w:ascii="Times New Roman" w:eastAsia="Times New Roman" w:hAnsi="Times New Roman" w:cs="Times New Roman"/>
          <w:color w:val="000000"/>
          <w:sz w:val="24"/>
          <w:szCs w:val="24"/>
        </w:rPr>
        <w:t>е</w:t>
      </w:r>
      <w:r w:rsidRPr="00F86686">
        <w:rPr>
          <w:rFonts w:ascii="Times New Roman" w:eastAsia="Times New Roman" w:hAnsi="Times New Roman" w:cs="Times New Roman"/>
          <w:color w:val="000000"/>
          <w:sz w:val="24"/>
          <w:szCs w:val="24"/>
        </w:rPr>
        <w:t>чен объём СМР в размере 496 млн. руб. при плановой численности рабочих 324  человека. Определить рост выработки в % и в рублях.</w:t>
      </w:r>
    </w:p>
    <w:p w:rsidR="008E3F81" w:rsidRPr="00F86686" w:rsidRDefault="008E3F81" w:rsidP="004A04B6">
      <w:pPr>
        <w:spacing w:after="0"/>
        <w:ind w:firstLine="709"/>
        <w:rPr>
          <w:rFonts w:ascii="Times New Roman" w:eastAsia="Times New Roman" w:hAnsi="Times New Roman" w:cs="Times New Roman"/>
          <w:color w:val="000000"/>
          <w:sz w:val="24"/>
          <w:szCs w:val="24"/>
        </w:rPr>
      </w:pPr>
      <w:r w:rsidRPr="00F86686">
        <w:rPr>
          <w:rFonts w:ascii="Times New Roman" w:eastAsia="Times New Roman" w:hAnsi="Times New Roman" w:cs="Times New Roman"/>
          <w:b/>
          <w:bCs/>
          <w:color w:val="000000"/>
          <w:sz w:val="24"/>
          <w:szCs w:val="24"/>
        </w:rPr>
        <w:t>Задача 2.</w:t>
      </w:r>
    </w:p>
    <w:p w:rsidR="008E3F81" w:rsidRPr="00F86686" w:rsidRDefault="008E3F81" w:rsidP="004A04B6">
      <w:pPr>
        <w:spacing w:after="0"/>
        <w:ind w:firstLine="709"/>
        <w:jc w:val="both"/>
        <w:rPr>
          <w:rFonts w:ascii="Times New Roman" w:eastAsia="Times New Roman" w:hAnsi="Times New Roman" w:cs="Times New Roman"/>
          <w:color w:val="000000"/>
          <w:sz w:val="24"/>
          <w:szCs w:val="24"/>
        </w:rPr>
      </w:pPr>
      <w:r w:rsidRPr="00F86686">
        <w:rPr>
          <w:rFonts w:ascii="Times New Roman" w:eastAsia="Times New Roman" w:hAnsi="Times New Roman" w:cs="Times New Roman"/>
          <w:color w:val="000000"/>
          <w:sz w:val="24"/>
          <w:szCs w:val="24"/>
        </w:rPr>
        <w:t>Определить выработку продукции на одного работающего в натуральном и денежном выражении на основе данных: годовой объем выпуска продукции – 200 тыс. шт.; годовой объем валовой продукции - 3 млн. руб.;  среднесписочное число работающих на предприятии – 500 чел.</w:t>
      </w:r>
    </w:p>
    <w:p w:rsidR="008E3F81" w:rsidRPr="00F86686" w:rsidRDefault="008E3F81" w:rsidP="004A04B6">
      <w:pPr>
        <w:spacing w:after="0"/>
        <w:ind w:firstLine="709"/>
        <w:rPr>
          <w:rFonts w:ascii="Times New Roman" w:eastAsia="Times New Roman" w:hAnsi="Times New Roman" w:cs="Times New Roman"/>
          <w:color w:val="000000"/>
          <w:sz w:val="24"/>
          <w:szCs w:val="24"/>
        </w:rPr>
      </w:pPr>
      <w:r w:rsidRPr="00F86686">
        <w:rPr>
          <w:rFonts w:ascii="Times New Roman" w:eastAsia="Times New Roman" w:hAnsi="Times New Roman" w:cs="Times New Roman"/>
          <w:b/>
          <w:bCs/>
          <w:color w:val="000000"/>
          <w:sz w:val="24"/>
          <w:szCs w:val="24"/>
        </w:rPr>
        <w:t>Задача 3</w:t>
      </w:r>
      <w:r w:rsidRPr="00F86686">
        <w:rPr>
          <w:rFonts w:ascii="Times New Roman" w:eastAsia="Times New Roman" w:hAnsi="Times New Roman" w:cs="Times New Roman"/>
          <w:color w:val="000000"/>
          <w:sz w:val="24"/>
          <w:szCs w:val="24"/>
        </w:rPr>
        <w:t>.</w:t>
      </w:r>
    </w:p>
    <w:p w:rsidR="008E3F81" w:rsidRPr="00F86686" w:rsidRDefault="008E3F81" w:rsidP="004A04B6">
      <w:pPr>
        <w:spacing w:after="0"/>
        <w:ind w:firstLine="709"/>
        <w:jc w:val="both"/>
        <w:rPr>
          <w:rFonts w:ascii="Times New Roman" w:eastAsia="Times New Roman" w:hAnsi="Times New Roman" w:cs="Times New Roman"/>
          <w:color w:val="000000"/>
          <w:sz w:val="24"/>
          <w:szCs w:val="24"/>
        </w:rPr>
      </w:pPr>
      <w:r w:rsidRPr="00F86686">
        <w:rPr>
          <w:rFonts w:ascii="Times New Roman" w:eastAsia="Times New Roman" w:hAnsi="Times New Roman" w:cs="Times New Roman"/>
          <w:color w:val="000000"/>
          <w:sz w:val="24"/>
          <w:szCs w:val="24"/>
        </w:rPr>
        <w:t> Рассчитать показатели производительности труда, определить рост выработки по следующим данным: выполненный объем СМР в базисном году составил – 256 млн. руб., а в отчетном – 276,8 млн. руб. Среднесписочная численность работающих 185 человек, в отче</w:t>
      </w:r>
      <w:r w:rsidRPr="00F86686">
        <w:rPr>
          <w:rFonts w:ascii="Times New Roman" w:eastAsia="Times New Roman" w:hAnsi="Times New Roman" w:cs="Times New Roman"/>
          <w:color w:val="000000"/>
          <w:sz w:val="24"/>
          <w:szCs w:val="24"/>
        </w:rPr>
        <w:t>т</w:t>
      </w:r>
      <w:r w:rsidRPr="00F86686">
        <w:rPr>
          <w:rFonts w:ascii="Times New Roman" w:eastAsia="Times New Roman" w:hAnsi="Times New Roman" w:cs="Times New Roman"/>
          <w:color w:val="000000"/>
          <w:sz w:val="24"/>
          <w:szCs w:val="24"/>
        </w:rPr>
        <w:t>ном – 187 человек</w:t>
      </w:r>
    </w:p>
    <w:p w:rsidR="008E3F81" w:rsidRPr="00F86686" w:rsidRDefault="008E3F81" w:rsidP="004A04B6">
      <w:pPr>
        <w:spacing w:after="0"/>
        <w:ind w:firstLine="709"/>
        <w:rPr>
          <w:rFonts w:ascii="Times New Roman" w:eastAsia="Times New Roman" w:hAnsi="Times New Roman" w:cs="Times New Roman"/>
          <w:color w:val="000000"/>
          <w:sz w:val="24"/>
          <w:szCs w:val="24"/>
        </w:rPr>
      </w:pPr>
      <w:r w:rsidRPr="00F86686">
        <w:rPr>
          <w:rFonts w:ascii="Times New Roman" w:eastAsia="Times New Roman" w:hAnsi="Times New Roman" w:cs="Times New Roman"/>
          <w:b/>
          <w:bCs/>
          <w:color w:val="000000"/>
          <w:sz w:val="24"/>
          <w:szCs w:val="24"/>
        </w:rPr>
        <w:t>Задача 4</w:t>
      </w:r>
      <w:r w:rsidRPr="00F86686">
        <w:rPr>
          <w:rFonts w:ascii="Times New Roman" w:eastAsia="Times New Roman" w:hAnsi="Times New Roman" w:cs="Times New Roman"/>
          <w:color w:val="000000"/>
          <w:sz w:val="24"/>
          <w:szCs w:val="24"/>
        </w:rPr>
        <w:t>.</w:t>
      </w:r>
    </w:p>
    <w:p w:rsidR="008E3F81" w:rsidRPr="00F86686" w:rsidRDefault="008E3F81" w:rsidP="004A04B6">
      <w:pPr>
        <w:spacing w:after="0"/>
        <w:ind w:firstLine="709"/>
        <w:jc w:val="both"/>
        <w:rPr>
          <w:rFonts w:ascii="Times New Roman" w:eastAsia="Times New Roman" w:hAnsi="Times New Roman" w:cs="Times New Roman"/>
          <w:color w:val="000000"/>
          <w:sz w:val="24"/>
          <w:szCs w:val="24"/>
        </w:rPr>
      </w:pPr>
      <w:r w:rsidRPr="00F86686">
        <w:rPr>
          <w:rFonts w:ascii="Times New Roman" w:eastAsia="Times New Roman" w:hAnsi="Times New Roman" w:cs="Times New Roman"/>
          <w:color w:val="000000"/>
          <w:sz w:val="24"/>
          <w:szCs w:val="24"/>
        </w:rPr>
        <w:t> В отчетном году выработка составила – 182400 руб. по плану на следующий год пр</w:t>
      </w:r>
      <w:r w:rsidRPr="00F86686">
        <w:rPr>
          <w:rFonts w:ascii="Times New Roman" w:eastAsia="Times New Roman" w:hAnsi="Times New Roman" w:cs="Times New Roman"/>
          <w:color w:val="000000"/>
          <w:sz w:val="24"/>
          <w:szCs w:val="24"/>
        </w:rPr>
        <w:t>е</w:t>
      </w:r>
      <w:r w:rsidRPr="00F86686">
        <w:rPr>
          <w:rFonts w:ascii="Times New Roman" w:eastAsia="Times New Roman" w:hAnsi="Times New Roman" w:cs="Times New Roman"/>
          <w:color w:val="000000"/>
          <w:sz w:val="24"/>
          <w:szCs w:val="24"/>
        </w:rPr>
        <w:t>дусмотрено снижение трудовых затрат на 8,2%. Определить рост выработки в рублях и % в планируемом году.</w:t>
      </w:r>
    </w:p>
    <w:p w:rsidR="008E3F81" w:rsidRPr="00F86686" w:rsidRDefault="008E3F81" w:rsidP="004A04B6">
      <w:pPr>
        <w:spacing w:after="0"/>
        <w:ind w:firstLine="709"/>
        <w:jc w:val="both"/>
        <w:rPr>
          <w:rFonts w:ascii="Times New Roman" w:eastAsia="Times New Roman" w:hAnsi="Times New Roman" w:cs="Times New Roman"/>
          <w:color w:val="000000"/>
          <w:sz w:val="24"/>
          <w:szCs w:val="24"/>
        </w:rPr>
      </w:pPr>
      <w:r w:rsidRPr="00F86686">
        <w:rPr>
          <w:rFonts w:ascii="Times New Roman" w:eastAsia="Times New Roman" w:hAnsi="Times New Roman" w:cs="Times New Roman"/>
          <w:b/>
          <w:bCs/>
          <w:color w:val="000000"/>
          <w:sz w:val="24"/>
          <w:szCs w:val="24"/>
        </w:rPr>
        <w:t>Задача 5.</w:t>
      </w:r>
    </w:p>
    <w:p w:rsidR="008E3F81" w:rsidRPr="00F86686" w:rsidRDefault="008E3F81" w:rsidP="004A04B6">
      <w:pPr>
        <w:spacing w:after="0"/>
        <w:ind w:firstLine="709"/>
        <w:jc w:val="both"/>
        <w:rPr>
          <w:rFonts w:ascii="Times New Roman" w:eastAsia="Times New Roman" w:hAnsi="Times New Roman" w:cs="Times New Roman"/>
          <w:color w:val="000000"/>
          <w:sz w:val="24"/>
          <w:szCs w:val="24"/>
        </w:rPr>
      </w:pPr>
      <w:r w:rsidRPr="00F86686">
        <w:rPr>
          <w:rFonts w:ascii="Times New Roman" w:eastAsia="Times New Roman" w:hAnsi="Times New Roman" w:cs="Times New Roman"/>
          <w:color w:val="000000"/>
          <w:sz w:val="24"/>
          <w:szCs w:val="24"/>
        </w:rPr>
        <w:t> Предприятие запланировало снижение трудовых затрат на 10%. Выработка на одного рабочего предыдущего года составила 219600 рублей. Определить выработку на одного р</w:t>
      </w:r>
      <w:r w:rsidRPr="00F86686">
        <w:rPr>
          <w:rFonts w:ascii="Times New Roman" w:eastAsia="Times New Roman" w:hAnsi="Times New Roman" w:cs="Times New Roman"/>
          <w:color w:val="000000"/>
          <w:sz w:val="24"/>
          <w:szCs w:val="24"/>
        </w:rPr>
        <w:t>а</w:t>
      </w:r>
      <w:r w:rsidRPr="00F86686">
        <w:rPr>
          <w:rFonts w:ascii="Times New Roman" w:eastAsia="Times New Roman" w:hAnsi="Times New Roman" w:cs="Times New Roman"/>
          <w:color w:val="000000"/>
          <w:sz w:val="24"/>
          <w:szCs w:val="24"/>
        </w:rPr>
        <w:t>бочего в планируемом году.</w:t>
      </w:r>
    </w:p>
    <w:p w:rsidR="00B31B9E" w:rsidRDefault="00B31B9E" w:rsidP="004A04B6">
      <w:pPr>
        <w:spacing w:after="0"/>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Контрольные вопросы:</w:t>
      </w:r>
    </w:p>
    <w:p w:rsidR="008E3F81" w:rsidRPr="00B31B9E" w:rsidRDefault="00B31B9E" w:rsidP="001E569B">
      <w:pPr>
        <w:pStyle w:val="a9"/>
        <w:numPr>
          <w:ilvl w:val="0"/>
          <w:numId w:val="10"/>
        </w:numPr>
        <w:spacing w:after="0"/>
        <w:rPr>
          <w:rFonts w:ascii="Times New Roman" w:hAnsi="Times New Roman" w:cs="Times New Roman"/>
          <w:bCs/>
          <w:sz w:val="24"/>
          <w:szCs w:val="24"/>
        </w:rPr>
      </w:pPr>
      <w:r w:rsidRPr="00B31B9E">
        <w:rPr>
          <w:rFonts w:ascii="Times New Roman" w:hAnsi="Times New Roman" w:cs="Times New Roman"/>
          <w:bCs/>
          <w:sz w:val="24"/>
          <w:szCs w:val="24"/>
        </w:rPr>
        <w:t>Оформить отчет по практической работе.</w:t>
      </w:r>
    </w:p>
    <w:p w:rsidR="00B31B9E" w:rsidRPr="00B31B9E" w:rsidRDefault="00B31B9E" w:rsidP="001E569B">
      <w:pPr>
        <w:pStyle w:val="a9"/>
        <w:numPr>
          <w:ilvl w:val="0"/>
          <w:numId w:val="10"/>
        </w:numPr>
        <w:spacing w:after="0"/>
        <w:rPr>
          <w:rFonts w:ascii="Times New Roman" w:hAnsi="Times New Roman" w:cs="Times New Roman"/>
          <w:bCs/>
          <w:sz w:val="24"/>
          <w:szCs w:val="24"/>
        </w:rPr>
      </w:pPr>
      <w:r w:rsidRPr="00B31B9E">
        <w:rPr>
          <w:rFonts w:ascii="Times New Roman" w:hAnsi="Times New Roman" w:cs="Times New Roman"/>
          <w:bCs/>
          <w:sz w:val="24"/>
          <w:szCs w:val="24"/>
        </w:rPr>
        <w:t>В чем сущность показателей производительности труда?</w:t>
      </w:r>
    </w:p>
    <w:p w:rsidR="00035691" w:rsidRDefault="00035691" w:rsidP="004A04B6">
      <w:pPr>
        <w:spacing w:after="0"/>
        <w:jc w:val="center"/>
        <w:rPr>
          <w:rFonts w:ascii="Times New Roman" w:hAnsi="Times New Roman" w:cs="Times New Roman"/>
          <w:b/>
          <w:bCs/>
          <w:sz w:val="24"/>
          <w:szCs w:val="24"/>
        </w:rPr>
      </w:pPr>
    </w:p>
    <w:p w:rsidR="00D81C82" w:rsidRDefault="008E3F81" w:rsidP="004A04B6">
      <w:pPr>
        <w:spacing w:after="0"/>
        <w:jc w:val="center"/>
        <w:rPr>
          <w:rFonts w:ascii="Times New Roman" w:hAnsi="Times New Roman" w:cs="Times New Roman"/>
          <w:b/>
          <w:bCs/>
          <w:sz w:val="24"/>
        </w:rPr>
      </w:pPr>
      <w:r w:rsidRPr="00F86686">
        <w:rPr>
          <w:rFonts w:ascii="Times New Roman" w:hAnsi="Times New Roman" w:cs="Times New Roman"/>
          <w:b/>
          <w:bCs/>
          <w:sz w:val="24"/>
          <w:szCs w:val="24"/>
        </w:rPr>
        <w:t>Практическая работа №</w:t>
      </w:r>
      <w:r w:rsidR="004629DD">
        <w:rPr>
          <w:rFonts w:ascii="Times New Roman" w:hAnsi="Times New Roman" w:cs="Times New Roman"/>
          <w:b/>
          <w:bCs/>
          <w:sz w:val="24"/>
          <w:szCs w:val="24"/>
        </w:rPr>
        <w:t>7</w:t>
      </w:r>
      <w:r w:rsidR="00D81C82" w:rsidRPr="00D81C82">
        <w:rPr>
          <w:rFonts w:ascii="Times New Roman" w:hAnsi="Times New Roman" w:cs="Times New Roman"/>
          <w:b/>
          <w:bCs/>
          <w:sz w:val="24"/>
        </w:rPr>
        <w:t xml:space="preserve">Расчёт сдельной расценки и  средней тарифной ставки </w:t>
      </w:r>
    </w:p>
    <w:p w:rsidR="008E3F81" w:rsidRPr="00F86686" w:rsidRDefault="00D81C82" w:rsidP="004A04B6">
      <w:pPr>
        <w:spacing w:after="0"/>
        <w:jc w:val="center"/>
        <w:rPr>
          <w:rFonts w:ascii="Times New Roman" w:hAnsi="Times New Roman" w:cs="Times New Roman"/>
          <w:b/>
          <w:sz w:val="24"/>
          <w:szCs w:val="24"/>
        </w:rPr>
      </w:pPr>
      <w:r w:rsidRPr="00D81C82">
        <w:rPr>
          <w:rFonts w:ascii="Times New Roman" w:hAnsi="Times New Roman" w:cs="Times New Roman"/>
          <w:b/>
          <w:bCs/>
          <w:sz w:val="24"/>
        </w:rPr>
        <w:t>бригады</w:t>
      </w:r>
    </w:p>
    <w:p w:rsidR="0056717A" w:rsidRDefault="0056717A" w:rsidP="004A04B6">
      <w:pPr>
        <w:widowControl w:val="0"/>
        <w:spacing w:after="0"/>
        <w:ind w:firstLine="709"/>
        <w:jc w:val="both"/>
        <w:rPr>
          <w:rFonts w:ascii="Times New Roman" w:hAnsi="Times New Roman"/>
          <w:sz w:val="24"/>
          <w:szCs w:val="24"/>
        </w:rPr>
      </w:pPr>
      <w:r w:rsidRPr="00F86686">
        <w:rPr>
          <w:rFonts w:ascii="Times New Roman" w:hAnsi="Times New Roman"/>
          <w:i/>
          <w:sz w:val="24"/>
          <w:szCs w:val="24"/>
        </w:rPr>
        <w:t>Цель занятия</w:t>
      </w:r>
      <w:r w:rsidRPr="00F86686">
        <w:rPr>
          <w:rFonts w:ascii="Times New Roman" w:hAnsi="Times New Roman"/>
          <w:sz w:val="24"/>
          <w:szCs w:val="24"/>
        </w:rPr>
        <w:t>:</w:t>
      </w:r>
      <w:r w:rsidR="00B31B9E">
        <w:rPr>
          <w:rFonts w:ascii="Times New Roman" w:hAnsi="Times New Roman"/>
          <w:sz w:val="24"/>
          <w:szCs w:val="24"/>
        </w:rPr>
        <w:t xml:space="preserve"> научиться рассчитывать сдельную расценку бригады.</w:t>
      </w:r>
    </w:p>
    <w:p w:rsidR="00B31B9E" w:rsidRDefault="00B31B9E" w:rsidP="004A04B6">
      <w:pPr>
        <w:widowControl w:val="0"/>
        <w:spacing w:after="0"/>
        <w:ind w:firstLine="709"/>
        <w:jc w:val="both"/>
        <w:rPr>
          <w:rFonts w:ascii="Times New Roman" w:hAnsi="Times New Roman"/>
          <w:i/>
          <w:sz w:val="24"/>
          <w:szCs w:val="24"/>
        </w:rPr>
      </w:pPr>
      <w:r w:rsidRPr="00B31B9E">
        <w:rPr>
          <w:rFonts w:ascii="Times New Roman" w:hAnsi="Times New Roman"/>
          <w:i/>
          <w:sz w:val="24"/>
          <w:szCs w:val="24"/>
        </w:rPr>
        <w:t>Знания:</w:t>
      </w:r>
    </w:p>
    <w:p w:rsidR="00290CDA" w:rsidRPr="00290CDA" w:rsidRDefault="00290CDA" w:rsidP="004A04B6">
      <w:pPr>
        <w:pStyle w:val="a9"/>
        <w:widowControl w:val="0"/>
        <w:numPr>
          <w:ilvl w:val="0"/>
          <w:numId w:val="1"/>
        </w:numPr>
        <w:spacing w:after="0"/>
        <w:jc w:val="both"/>
        <w:rPr>
          <w:rFonts w:ascii="Times New Roman" w:hAnsi="Times New Roman"/>
          <w:i/>
          <w:sz w:val="24"/>
          <w:szCs w:val="24"/>
        </w:rPr>
      </w:pPr>
      <w:r>
        <w:rPr>
          <w:rFonts w:ascii="Times New Roman" w:eastAsia="Times New Roman" w:hAnsi="Times New Roman" w:cs="Times New Roman"/>
          <w:bCs/>
          <w:color w:val="000000"/>
          <w:sz w:val="24"/>
          <w:szCs w:val="24"/>
          <w:lang w:eastAsia="ar-SA"/>
        </w:rPr>
        <w:t>Основы организации, нормирования и оплаты труда;</w:t>
      </w:r>
    </w:p>
    <w:p w:rsidR="00B31B9E" w:rsidRDefault="00B31B9E" w:rsidP="004A04B6">
      <w:pPr>
        <w:widowControl w:val="0"/>
        <w:spacing w:after="0"/>
        <w:ind w:firstLine="709"/>
        <w:jc w:val="both"/>
        <w:rPr>
          <w:rFonts w:ascii="Times New Roman" w:hAnsi="Times New Roman"/>
          <w:i/>
          <w:sz w:val="24"/>
          <w:szCs w:val="24"/>
        </w:rPr>
      </w:pPr>
      <w:r w:rsidRPr="00B31B9E">
        <w:rPr>
          <w:rFonts w:ascii="Times New Roman" w:hAnsi="Times New Roman"/>
          <w:i/>
          <w:sz w:val="24"/>
          <w:szCs w:val="24"/>
        </w:rPr>
        <w:t>Умения:</w:t>
      </w:r>
    </w:p>
    <w:p w:rsidR="00290CDA" w:rsidRPr="00290CDA" w:rsidRDefault="00290CDA" w:rsidP="004A04B6">
      <w:pPr>
        <w:pStyle w:val="a9"/>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eastAsia="ar-SA"/>
        </w:rPr>
      </w:pPr>
      <w:r w:rsidRPr="00290CDA">
        <w:rPr>
          <w:rFonts w:ascii="Times New Roman" w:eastAsia="Times New Roman" w:hAnsi="Times New Roman" w:cs="Times New Roman"/>
          <w:sz w:val="24"/>
          <w:szCs w:val="24"/>
          <w:lang w:eastAsia="ar-SA"/>
        </w:rPr>
        <w:t>Составлять калькуляции затрат на производство и реализацию продукциииспользуя нормативно-справочную литературу;</w:t>
      </w:r>
    </w:p>
    <w:p w:rsidR="00B31B9E" w:rsidRDefault="00B31B9E" w:rsidP="004A04B6">
      <w:pPr>
        <w:widowControl w:val="0"/>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Теоретический материал</w:t>
      </w:r>
    </w:p>
    <w:p w:rsidR="00477EBD" w:rsidRPr="00F86686" w:rsidRDefault="00477EBD" w:rsidP="004A04B6">
      <w:pPr>
        <w:widowControl w:val="0"/>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 xml:space="preserve">При </w:t>
      </w:r>
      <w:r w:rsidRPr="00F86686">
        <w:rPr>
          <w:rFonts w:ascii="Times New Roman" w:eastAsia="Times New Roman" w:hAnsi="Times New Roman" w:cs="Times New Roman"/>
          <w:i/>
          <w:sz w:val="24"/>
          <w:szCs w:val="24"/>
        </w:rPr>
        <w:t>сдельной форме оплаты труда</w:t>
      </w:r>
      <w:r w:rsidRPr="00F86686">
        <w:rPr>
          <w:rFonts w:ascii="Times New Roman" w:eastAsia="Times New Roman" w:hAnsi="Times New Roman" w:cs="Times New Roman"/>
          <w:sz w:val="24"/>
          <w:szCs w:val="24"/>
        </w:rPr>
        <w:t xml:space="preserve"> заработок работника</w:t>
      </w:r>
      <w:bookmarkStart w:id="25" w:name="OCRUncertain341"/>
      <w:r w:rsidRPr="00F86686">
        <w:rPr>
          <w:rFonts w:ascii="Times New Roman" w:eastAsia="Times New Roman" w:hAnsi="Times New Roman" w:cs="Times New Roman"/>
          <w:sz w:val="24"/>
          <w:szCs w:val="24"/>
        </w:rPr>
        <w:t>,</w:t>
      </w:r>
      <w:bookmarkEnd w:id="25"/>
      <w:r w:rsidRPr="00F86686">
        <w:rPr>
          <w:rFonts w:ascii="Times New Roman" w:eastAsia="Times New Roman" w:hAnsi="Times New Roman" w:cs="Times New Roman"/>
          <w:sz w:val="24"/>
          <w:szCs w:val="24"/>
        </w:rPr>
        <w:t xml:space="preserve"> находится в прямой завис</w:t>
      </w:r>
      <w:r w:rsidRPr="00F86686">
        <w:rPr>
          <w:rFonts w:ascii="Times New Roman" w:eastAsia="Times New Roman" w:hAnsi="Times New Roman" w:cs="Times New Roman"/>
          <w:sz w:val="24"/>
          <w:szCs w:val="24"/>
        </w:rPr>
        <w:t>и</w:t>
      </w:r>
      <w:r w:rsidRPr="00F86686">
        <w:rPr>
          <w:rFonts w:ascii="Times New Roman" w:eastAsia="Times New Roman" w:hAnsi="Times New Roman" w:cs="Times New Roman"/>
          <w:sz w:val="24"/>
          <w:szCs w:val="24"/>
        </w:rPr>
        <w:t>мости от количества и качества изготовленной продукции или объема вып</w:t>
      </w:r>
      <w:bookmarkStart w:id="26" w:name="OCRUncertain343"/>
      <w:r w:rsidRPr="00F86686">
        <w:rPr>
          <w:rFonts w:ascii="Times New Roman" w:eastAsia="Times New Roman" w:hAnsi="Times New Roman" w:cs="Times New Roman"/>
          <w:sz w:val="24"/>
          <w:szCs w:val="24"/>
        </w:rPr>
        <w:t>о</w:t>
      </w:r>
      <w:bookmarkEnd w:id="26"/>
      <w:r w:rsidRPr="00F86686">
        <w:rPr>
          <w:rFonts w:ascii="Times New Roman" w:eastAsia="Times New Roman" w:hAnsi="Times New Roman" w:cs="Times New Roman"/>
          <w:sz w:val="24"/>
          <w:szCs w:val="24"/>
        </w:rPr>
        <w:t>лненных работ.</w:t>
      </w:r>
    </w:p>
    <w:p w:rsidR="00477EBD" w:rsidRPr="00F86686" w:rsidRDefault="00477EBD" w:rsidP="004A04B6">
      <w:pPr>
        <w:widowControl w:val="0"/>
        <w:spacing w:after="0"/>
        <w:ind w:firstLine="709"/>
        <w:jc w:val="both"/>
        <w:rPr>
          <w:rFonts w:ascii="Times New Roman" w:eastAsia="Times New Roman" w:hAnsi="Times New Roman" w:cs="Times New Roman"/>
          <w:noProof/>
          <w:sz w:val="24"/>
          <w:szCs w:val="24"/>
        </w:rPr>
      </w:pPr>
      <w:r w:rsidRPr="00F86686">
        <w:rPr>
          <w:rFonts w:ascii="Times New Roman" w:eastAsia="Times New Roman" w:hAnsi="Times New Roman" w:cs="Times New Roman"/>
          <w:sz w:val="24"/>
          <w:szCs w:val="24"/>
        </w:rPr>
        <w:t>Основой сдельной оплаты труда является сдельная расценка за едини</w:t>
      </w:r>
      <w:bookmarkStart w:id="27" w:name="OCRUncertain345"/>
      <w:r w:rsidRPr="00F86686">
        <w:rPr>
          <w:rFonts w:ascii="Times New Roman" w:eastAsia="Times New Roman" w:hAnsi="Times New Roman" w:cs="Times New Roman"/>
          <w:sz w:val="24"/>
          <w:szCs w:val="24"/>
        </w:rPr>
        <w:t>ц</w:t>
      </w:r>
      <w:bookmarkEnd w:id="27"/>
      <w:r w:rsidRPr="00F86686">
        <w:rPr>
          <w:rFonts w:ascii="Times New Roman" w:eastAsia="Times New Roman" w:hAnsi="Times New Roman" w:cs="Times New Roman"/>
          <w:sz w:val="24"/>
          <w:szCs w:val="24"/>
        </w:rPr>
        <w:t xml:space="preserve">у продукции, работ, услуг </w:t>
      </w:r>
      <w:bookmarkStart w:id="28" w:name="OCRUncertain346"/>
      <w:r w:rsidRPr="00F86686">
        <w:rPr>
          <w:rFonts w:ascii="Times New Roman" w:eastAsia="Times New Roman" w:hAnsi="Times New Roman" w:cs="Times New Roman"/>
          <w:i/>
          <w:sz w:val="24"/>
          <w:szCs w:val="24"/>
        </w:rPr>
        <w:t>(</w:t>
      </w:r>
      <w:r w:rsidRPr="00F86686">
        <w:rPr>
          <w:rFonts w:ascii="Times New Roman" w:eastAsia="Times New Roman" w:hAnsi="Times New Roman" w:cs="Times New Roman"/>
          <w:i/>
          <w:sz w:val="24"/>
          <w:szCs w:val="24"/>
          <w:lang w:val="en-US"/>
        </w:rPr>
        <w:t>P</w:t>
      </w:r>
      <w:r w:rsidR="00981173" w:rsidRPr="00F86686">
        <w:rPr>
          <w:rFonts w:ascii="Times New Roman" w:eastAsia="Times New Roman" w:hAnsi="Times New Roman" w:cs="Times New Roman"/>
          <w:i/>
          <w:sz w:val="24"/>
          <w:szCs w:val="24"/>
          <w:vertAlign w:val="subscript"/>
        </w:rPr>
        <w:t>с</w:t>
      </w:r>
      <w:r w:rsidRPr="00F86686">
        <w:rPr>
          <w:rFonts w:ascii="Times New Roman" w:eastAsia="Times New Roman" w:hAnsi="Times New Roman" w:cs="Times New Roman"/>
          <w:i/>
          <w:sz w:val="24"/>
          <w:szCs w:val="24"/>
          <w:vertAlign w:val="subscript"/>
        </w:rPr>
        <w:t>д.</w:t>
      </w:r>
      <w:r w:rsidRPr="00F86686">
        <w:rPr>
          <w:rFonts w:ascii="Times New Roman" w:eastAsia="Times New Roman" w:hAnsi="Times New Roman" w:cs="Times New Roman"/>
          <w:i/>
          <w:sz w:val="24"/>
          <w:szCs w:val="24"/>
        </w:rPr>
        <w:t>),</w:t>
      </w:r>
      <w:bookmarkEnd w:id="28"/>
      <w:r w:rsidRPr="00F86686">
        <w:rPr>
          <w:rFonts w:ascii="Times New Roman" w:eastAsia="Times New Roman" w:hAnsi="Times New Roman" w:cs="Times New Roman"/>
          <w:sz w:val="24"/>
          <w:szCs w:val="24"/>
        </w:rPr>
        <w:t xml:space="preserve"> которая определяется по формулам</w:t>
      </w:r>
      <w:r w:rsidR="00DA582C" w:rsidRPr="00F86686">
        <w:rPr>
          <w:rFonts w:ascii="Times New Roman" w:eastAsia="Times New Roman" w:hAnsi="Times New Roman" w:cs="Times New Roman"/>
          <w:sz w:val="24"/>
          <w:szCs w:val="24"/>
        </w:rPr>
        <w:t>:</w:t>
      </w:r>
    </w:p>
    <w:p w:rsidR="00315F22" w:rsidRPr="00F86686" w:rsidRDefault="0099767F" w:rsidP="004A04B6">
      <w:pPr>
        <w:widowControl w:val="0"/>
        <w:spacing w:after="0"/>
        <w:ind w:firstLine="709"/>
        <w:jc w:val="center"/>
        <w:rPr>
          <w:rFonts w:ascii="Times New Roman" w:eastAsia="Times New Roman" w:hAnsi="Times New Roman" w:cs="Times New Roman"/>
          <w:sz w:val="24"/>
          <w:szCs w:val="24"/>
        </w:rPr>
      </w:pPr>
      <m:oMath>
        <m:sSub>
          <m:sSubPr>
            <m:ctrlPr>
              <w:rPr>
                <w:rFonts w:ascii="Cambria Math" w:eastAsia="Times New Roman" w:hAnsi="Times New Roman" w:cs="Times New Roman"/>
                <w:i/>
                <w:sz w:val="32"/>
                <w:szCs w:val="24"/>
              </w:rPr>
            </m:ctrlPr>
          </m:sSubPr>
          <m:e>
            <m:r>
              <w:rPr>
                <w:rFonts w:ascii="Cambria Math" w:eastAsia="Times New Roman" w:hAnsi="Times New Roman" w:cs="Times New Roman"/>
                <w:sz w:val="32"/>
                <w:szCs w:val="24"/>
              </w:rPr>
              <m:t>Р</m:t>
            </m:r>
          </m:e>
          <m:sub>
            <m:r>
              <w:rPr>
                <w:rFonts w:ascii="Cambria Math" w:eastAsia="Times New Roman" w:hAnsi="Times New Roman" w:cs="Times New Roman"/>
                <w:sz w:val="32"/>
                <w:szCs w:val="24"/>
              </w:rPr>
              <m:t>сд</m:t>
            </m:r>
          </m:sub>
        </m:sSub>
        <m:r>
          <w:rPr>
            <w:rFonts w:ascii="Cambria Math" w:eastAsia="Times New Roman" w:hAnsi="Times New Roman" w:cs="Times New Roman"/>
            <w:sz w:val="32"/>
            <w:szCs w:val="24"/>
          </w:rPr>
          <m:t>=</m:t>
        </m:r>
        <m:f>
          <m:fPr>
            <m:ctrlPr>
              <w:rPr>
                <w:rFonts w:ascii="Cambria Math" w:eastAsia="Times New Roman" w:hAnsi="Times New Roman" w:cs="Times New Roman"/>
                <w:i/>
                <w:sz w:val="32"/>
                <w:szCs w:val="24"/>
              </w:rPr>
            </m:ctrlPr>
          </m:fPr>
          <m:num>
            <m:sSubSup>
              <m:sSubSupPr>
                <m:ctrlPr>
                  <w:rPr>
                    <w:rFonts w:ascii="Cambria Math" w:eastAsia="Times New Roman" w:hAnsi="Times New Roman" w:cs="Times New Roman"/>
                    <w:i/>
                    <w:sz w:val="32"/>
                    <w:szCs w:val="24"/>
                  </w:rPr>
                </m:ctrlPr>
              </m:sSubSupPr>
              <m:e>
                <m:r>
                  <w:rPr>
                    <w:rFonts w:ascii="Cambria Math" w:eastAsia="Times New Roman" w:hAnsi="Times New Roman" w:cs="Times New Roman"/>
                    <w:sz w:val="32"/>
                    <w:szCs w:val="24"/>
                  </w:rPr>
                  <m:t>С</m:t>
                </m:r>
              </m:e>
              <m:sub>
                <m:r>
                  <w:rPr>
                    <w:rFonts w:ascii="Cambria Math" w:eastAsia="Times New Roman" w:hAnsi="Times New Roman" w:cs="Times New Roman"/>
                    <w:sz w:val="32"/>
                    <w:szCs w:val="24"/>
                  </w:rPr>
                  <m:t>т</m:t>
                </m:r>
              </m:sub>
              <m:sup>
                <m:r>
                  <w:rPr>
                    <w:rFonts w:ascii="Cambria Math" w:eastAsia="Times New Roman" w:hAnsi="Times New Roman" w:cs="Times New Roman"/>
                    <w:sz w:val="32"/>
                    <w:szCs w:val="24"/>
                  </w:rPr>
                  <m:t>ч</m:t>
                </m:r>
              </m:sup>
            </m:sSubSup>
          </m:num>
          <m:den>
            <m:sSubSup>
              <m:sSubSupPr>
                <m:ctrlPr>
                  <w:rPr>
                    <w:rFonts w:ascii="Cambria Math" w:eastAsia="Times New Roman" w:hAnsi="Times New Roman" w:cs="Times New Roman"/>
                    <w:i/>
                    <w:sz w:val="32"/>
                    <w:szCs w:val="24"/>
                  </w:rPr>
                </m:ctrlPr>
              </m:sSubSupPr>
              <m:e>
                <m:r>
                  <w:rPr>
                    <w:rFonts w:ascii="Cambria Math" w:eastAsia="Times New Roman" w:hAnsi="Times New Roman" w:cs="Times New Roman"/>
                    <w:sz w:val="32"/>
                    <w:szCs w:val="24"/>
                  </w:rPr>
                  <m:t>Н</m:t>
                </m:r>
              </m:e>
              <m:sub>
                <m:r>
                  <w:rPr>
                    <w:rFonts w:ascii="Cambria Math" w:eastAsia="Times New Roman" w:hAnsi="Times New Roman" w:cs="Times New Roman"/>
                    <w:sz w:val="32"/>
                    <w:szCs w:val="24"/>
                  </w:rPr>
                  <m:t>в</m:t>
                </m:r>
              </m:sub>
              <m:sup>
                <m:r>
                  <w:rPr>
                    <w:rFonts w:ascii="Cambria Math" w:eastAsia="Times New Roman" w:hAnsi="Times New Roman" w:cs="Times New Roman"/>
                    <w:sz w:val="32"/>
                    <w:szCs w:val="24"/>
                  </w:rPr>
                  <m:t>ч</m:t>
                </m:r>
              </m:sup>
            </m:sSubSup>
          </m:den>
        </m:f>
      </m:oMath>
      <w:r w:rsidR="00315F22" w:rsidRPr="00F86686">
        <w:rPr>
          <w:rFonts w:ascii="Times New Roman" w:eastAsia="Times New Roman" w:hAnsi="Times New Roman" w:cs="Times New Roman"/>
          <w:sz w:val="24"/>
          <w:szCs w:val="24"/>
        </w:rPr>
        <w:t>;</w:t>
      </w:r>
    </w:p>
    <w:p w:rsidR="00DA582C" w:rsidRPr="00F86686" w:rsidRDefault="00DA582C" w:rsidP="004A04B6">
      <w:pPr>
        <w:widowControl w:val="0"/>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 xml:space="preserve">Где, </w:t>
      </w: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С</m:t>
            </m:r>
          </m:e>
          <m:sub>
            <m:r>
              <w:rPr>
                <w:rFonts w:ascii="Cambria Math" w:eastAsia="Times New Roman" w:hAnsi="Cambria Math" w:cs="Times New Roman"/>
                <w:sz w:val="24"/>
                <w:szCs w:val="24"/>
              </w:rPr>
              <m:t>т</m:t>
            </m:r>
          </m:sub>
          <m:sup>
            <m:r>
              <w:rPr>
                <w:rFonts w:ascii="Cambria Math" w:eastAsia="Times New Roman" w:hAnsi="Cambria Math" w:cs="Times New Roman"/>
                <w:sz w:val="24"/>
                <w:szCs w:val="24"/>
              </w:rPr>
              <m:t>ч</m:t>
            </m:r>
          </m:sup>
        </m:sSubSup>
      </m:oMath>
      <w:r w:rsidRPr="00F86686">
        <w:rPr>
          <w:rFonts w:ascii="Times New Roman" w:eastAsia="Times New Roman" w:hAnsi="Times New Roman" w:cs="Times New Roman"/>
          <w:sz w:val="24"/>
          <w:szCs w:val="24"/>
        </w:rPr>
        <w:t xml:space="preserve"> - часовая тарифная ставка;</w:t>
      </w:r>
    </w:p>
    <w:p w:rsidR="00DA582C" w:rsidRPr="00F86686" w:rsidRDefault="00DA582C" w:rsidP="004A04B6">
      <w:pPr>
        <w:widowControl w:val="0"/>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ab/>
      </w:r>
      <m:oMath>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Н</m:t>
            </m:r>
          </m:e>
          <m:sub>
            <m:r>
              <w:rPr>
                <w:rFonts w:ascii="Cambria Math" w:eastAsia="Times New Roman" w:hAnsi="Cambria Math" w:cs="Times New Roman"/>
                <w:sz w:val="24"/>
                <w:szCs w:val="24"/>
              </w:rPr>
              <m:t>в</m:t>
            </m:r>
          </m:sub>
          <m:sup>
            <m:r>
              <w:rPr>
                <w:rFonts w:ascii="Cambria Math" w:eastAsia="Times New Roman" w:hAnsi="Cambria Math" w:cs="Times New Roman"/>
                <w:sz w:val="24"/>
                <w:szCs w:val="24"/>
              </w:rPr>
              <m:t>ч</m:t>
            </m:r>
          </m:sup>
        </m:sSubSup>
      </m:oMath>
      <w:r w:rsidRPr="00F86686">
        <w:rPr>
          <w:rFonts w:ascii="Times New Roman" w:eastAsia="Times New Roman" w:hAnsi="Times New Roman" w:cs="Times New Roman"/>
          <w:sz w:val="24"/>
          <w:szCs w:val="24"/>
        </w:rPr>
        <w:t xml:space="preserve"> - часовая норма выработки;</w:t>
      </w:r>
    </w:p>
    <w:p w:rsidR="00DA582C" w:rsidRPr="00F86686" w:rsidRDefault="00DA582C" w:rsidP="004A04B6">
      <w:pPr>
        <w:widowControl w:val="0"/>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Если установлена норма времени, сдельная расценка определяется по формуле:</w:t>
      </w:r>
    </w:p>
    <w:p w:rsidR="00477EBD" w:rsidRPr="00855216" w:rsidRDefault="00477EBD" w:rsidP="004A04B6">
      <w:pPr>
        <w:widowControl w:val="0"/>
        <w:spacing w:after="0"/>
        <w:ind w:firstLine="709"/>
        <w:jc w:val="center"/>
        <w:rPr>
          <w:rFonts w:ascii="Times New Roman" w:eastAsia="Times New Roman" w:hAnsi="Times New Roman" w:cs="Times New Roman"/>
          <w:sz w:val="28"/>
          <w:szCs w:val="24"/>
        </w:rPr>
      </w:pPr>
      <w:r w:rsidRPr="00855216">
        <w:rPr>
          <w:rFonts w:ascii="Times New Roman" w:eastAsia="Times New Roman" w:hAnsi="Times New Roman" w:cs="Times New Roman"/>
          <w:sz w:val="28"/>
          <w:szCs w:val="24"/>
        </w:rPr>
        <w:t>Р</w:t>
      </w:r>
      <w:r w:rsidRPr="00855216">
        <w:rPr>
          <w:rFonts w:ascii="Times New Roman" w:eastAsia="Times New Roman" w:hAnsi="Times New Roman" w:cs="Times New Roman"/>
          <w:sz w:val="28"/>
          <w:szCs w:val="24"/>
          <w:vertAlign w:val="subscript"/>
        </w:rPr>
        <w:t>сд.</w:t>
      </w:r>
      <w:r w:rsidRPr="00855216">
        <w:rPr>
          <w:rFonts w:ascii="Times New Roman" w:eastAsia="Times New Roman" w:hAnsi="Times New Roman" w:cs="Times New Roman"/>
          <w:sz w:val="28"/>
          <w:szCs w:val="24"/>
        </w:rPr>
        <w:t>=</w:t>
      </w:r>
      <m:oMath>
        <m:sSubSup>
          <m:sSubSupPr>
            <m:ctrlPr>
              <w:rPr>
                <w:rFonts w:ascii="Cambria Math" w:eastAsia="Times New Roman" w:hAnsi="Times New Roman" w:cs="Times New Roman"/>
                <w:i/>
                <w:sz w:val="28"/>
                <w:szCs w:val="24"/>
              </w:rPr>
            </m:ctrlPr>
          </m:sSubSupPr>
          <m:e>
            <m:r>
              <w:rPr>
                <w:rFonts w:ascii="Cambria Math" w:eastAsia="Times New Roman" w:hAnsi="Times New Roman" w:cs="Times New Roman"/>
                <w:sz w:val="28"/>
                <w:szCs w:val="24"/>
              </w:rPr>
              <m:t>С</m:t>
            </m:r>
          </m:e>
          <m:sub>
            <m:r>
              <w:rPr>
                <w:rFonts w:ascii="Cambria Math" w:eastAsia="Times New Roman" w:hAnsi="Times New Roman" w:cs="Times New Roman"/>
                <w:sz w:val="28"/>
                <w:szCs w:val="24"/>
              </w:rPr>
              <m:t>т</m:t>
            </m:r>
          </m:sub>
          <m:sup>
            <m:r>
              <w:rPr>
                <w:rFonts w:ascii="Cambria Math" w:eastAsia="Times New Roman" w:hAnsi="Times New Roman" w:cs="Times New Roman"/>
                <w:sz w:val="28"/>
                <w:szCs w:val="24"/>
              </w:rPr>
              <m:t>ч</m:t>
            </m:r>
          </m:sup>
        </m:sSubSup>
      </m:oMath>
      <w:r w:rsidR="003B34DF" w:rsidRPr="00855216">
        <w:rPr>
          <w:rFonts w:ascii="Times New Roman" w:eastAsia="Times New Roman" w:hAnsi="Times New Roman" w:cs="Times New Roman"/>
          <w:sz w:val="28"/>
          <w:szCs w:val="24"/>
        </w:rPr>
        <w:t>*</w:t>
      </w:r>
      <w:r w:rsidRPr="00855216">
        <w:rPr>
          <w:rFonts w:ascii="Times New Roman" w:eastAsia="Times New Roman" w:hAnsi="Times New Roman" w:cs="Times New Roman"/>
          <w:sz w:val="28"/>
          <w:szCs w:val="24"/>
          <w:lang w:val="en-US"/>
        </w:rPr>
        <w:t>t</w:t>
      </w:r>
      <w:r w:rsidRPr="00855216">
        <w:rPr>
          <w:rFonts w:ascii="Times New Roman" w:eastAsia="Times New Roman" w:hAnsi="Times New Roman" w:cs="Times New Roman"/>
          <w:sz w:val="28"/>
          <w:szCs w:val="24"/>
          <w:vertAlign w:val="subscript"/>
        </w:rPr>
        <w:t>н</w:t>
      </w:r>
    </w:p>
    <w:p w:rsidR="00315F22" w:rsidRPr="00F86686" w:rsidRDefault="00981173" w:rsidP="004A04B6">
      <w:pPr>
        <w:widowControl w:val="0"/>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г</w:t>
      </w:r>
      <w:r w:rsidR="00477EBD" w:rsidRPr="00F86686">
        <w:rPr>
          <w:rFonts w:ascii="Times New Roman" w:eastAsia="Times New Roman" w:hAnsi="Times New Roman" w:cs="Times New Roman"/>
          <w:sz w:val="24"/>
          <w:szCs w:val="24"/>
        </w:rPr>
        <w:t>де</w:t>
      </w:r>
    </w:p>
    <w:p w:rsidR="00477EBD" w:rsidRPr="00F86686" w:rsidRDefault="00477EBD" w:rsidP="004A04B6">
      <w:pPr>
        <w:widowControl w:val="0"/>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lang w:val="en-US"/>
        </w:rPr>
        <w:t>t</w:t>
      </w:r>
      <w:r w:rsidRPr="00F86686">
        <w:rPr>
          <w:rFonts w:ascii="Times New Roman" w:eastAsia="Times New Roman" w:hAnsi="Times New Roman" w:cs="Times New Roman"/>
          <w:sz w:val="24"/>
          <w:szCs w:val="24"/>
          <w:vertAlign w:val="subscript"/>
        </w:rPr>
        <w:t>н</w:t>
      </w:r>
      <w:r w:rsidRPr="00F86686">
        <w:rPr>
          <w:rFonts w:ascii="Times New Roman" w:eastAsia="Times New Roman" w:hAnsi="Times New Roman" w:cs="Times New Roman"/>
          <w:noProof/>
          <w:sz w:val="24"/>
          <w:szCs w:val="24"/>
        </w:rPr>
        <w:t xml:space="preserve"> —</w:t>
      </w:r>
      <w:r w:rsidRPr="00F86686">
        <w:rPr>
          <w:rFonts w:ascii="Times New Roman" w:eastAsia="Times New Roman" w:hAnsi="Times New Roman" w:cs="Times New Roman"/>
          <w:sz w:val="24"/>
          <w:szCs w:val="24"/>
        </w:rPr>
        <w:t xml:space="preserve"> норма времени на изготовление продукции, работ, услуг, (час.)</w:t>
      </w:r>
    </w:p>
    <w:p w:rsidR="00BB1698" w:rsidRPr="00F86686" w:rsidRDefault="00BB1698" w:rsidP="004A04B6">
      <w:pPr>
        <w:widowControl w:val="0"/>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i/>
          <w:sz w:val="24"/>
          <w:szCs w:val="24"/>
        </w:rPr>
        <w:t>При прямой сдель</w:t>
      </w:r>
      <w:bookmarkStart w:id="29" w:name="OCRUncertain368"/>
      <w:r w:rsidRPr="00F86686">
        <w:rPr>
          <w:rFonts w:ascii="Times New Roman" w:eastAsia="Times New Roman" w:hAnsi="Times New Roman" w:cs="Times New Roman"/>
          <w:i/>
          <w:sz w:val="24"/>
          <w:szCs w:val="24"/>
        </w:rPr>
        <w:t>н</w:t>
      </w:r>
      <w:bookmarkEnd w:id="29"/>
      <w:r w:rsidRPr="00F86686">
        <w:rPr>
          <w:rFonts w:ascii="Times New Roman" w:eastAsia="Times New Roman" w:hAnsi="Times New Roman" w:cs="Times New Roman"/>
          <w:i/>
          <w:sz w:val="24"/>
          <w:szCs w:val="24"/>
        </w:rPr>
        <w:t>ой системе о</w:t>
      </w:r>
      <w:bookmarkStart w:id="30" w:name="OCRUncertain370"/>
      <w:r w:rsidRPr="00F86686">
        <w:rPr>
          <w:rFonts w:ascii="Times New Roman" w:eastAsia="Times New Roman" w:hAnsi="Times New Roman" w:cs="Times New Roman"/>
          <w:i/>
          <w:sz w:val="24"/>
          <w:szCs w:val="24"/>
        </w:rPr>
        <w:t>п</w:t>
      </w:r>
      <w:bookmarkEnd w:id="30"/>
      <w:r w:rsidRPr="00F86686">
        <w:rPr>
          <w:rFonts w:ascii="Times New Roman" w:eastAsia="Times New Roman" w:hAnsi="Times New Roman" w:cs="Times New Roman"/>
          <w:i/>
          <w:sz w:val="24"/>
          <w:szCs w:val="24"/>
        </w:rPr>
        <w:t>л</w:t>
      </w:r>
      <w:bookmarkStart w:id="31" w:name="OCRUncertain371"/>
      <w:r w:rsidRPr="00F86686">
        <w:rPr>
          <w:rFonts w:ascii="Times New Roman" w:eastAsia="Times New Roman" w:hAnsi="Times New Roman" w:cs="Times New Roman"/>
          <w:i/>
          <w:sz w:val="24"/>
          <w:szCs w:val="24"/>
        </w:rPr>
        <w:t>ат</w:t>
      </w:r>
      <w:bookmarkEnd w:id="31"/>
      <w:r w:rsidRPr="00F86686">
        <w:rPr>
          <w:rFonts w:ascii="Times New Roman" w:eastAsia="Times New Roman" w:hAnsi="Times New Roman" w:cs="Times New Roman"/>
          <w:i/>
          <w:sz w:val="24"/>
          <w:szCs w:val="24"/>
        </w:rPr>
        <w:t xml:space="preserve">ы </w:t>
      </w:r>
      <w:bookmarkStart w:id="32" w:name="OCRUncertain372"/>
      <w:r w:rsidRPr="00F86686">
        <w:rPr>
          <w:rFonts w:ascii="Times New Roman" w:eastAsia="Times New Roman" w:hAnsi="Times New Roman" w:cs="Times New Roman"/>
          <w:i/>
          <w:sz w:val="24"/>
          <w:szCs w:val="24"/>
        </w:rPr>
        <w:t>т</w:t>
      </w:r>
      <w:bookmarkEnd w:id="32"/>
      <w:r w:rsidRPr="00F86686">
        <w:rPr>
          <w:rFonts w:ascii="Times New Roman" w:eastAsia="Times New Roman" w:hAnsi="Times New Roman" w:cs="Times New Roman"/>
          <w:i/>
          <w:sz w:val="24"/>
          <w:szCs w:val="24"/>
        </w:rPr>
        <w:t>руда</w:t>
      </w:r>
      <w:r w:rsidRPr="00F86686">
        <w:rPr>
          <w:rFonts w:ascii="Times New Roman" w:eastAsia="Times New Roman" w:hAnsi="Times New Roman" w:cs="Times New Roman"/>
          <w:sz w:val="24"/>
          <w:szCs w:val="24"/>
        </w:rPr>
        <w:t xml:space="preserve"> оплачивается по сдельным расценкам непосредственно за количество произведенной продукции  по следующей формуле</w:t>
      </w:r>
    </w:p>
    <w:p w:rsidR="00BB1698" w:rsidRPr="00F86686" w:rsidRDefault="00BB1698" w:rsidP="004A04B6">
      <w:pPr>
        <w:widowControl w:val="0"/>
        <w:spacing w:after="0"/>
        <w:ind w:firstLine="709"/>
        <w:jc w:val="center"/>
        <w:rPr>
          <w:rFonts w:ascii="Times New Roman" w:eastAsia="Times New Roman" w:hAnsi="Times New Roman" w:cs="Times New Roman"/>
          <w:i/>
          <w:sz w:val="24"/>
          <w:szCs w:val="24"/>
        </w:rPr>
      </w:pPr>
      <w:r w:rsidRPr="00F86686">
        <w:rPr>
          <w:rFonts w:ascii="Times New Roman" w:eastAsia="Times New Roman" w:hAnsi="Times New Roman" w:cs="Times New Roman"/>
          <w:i/>
          <w:sz w:val="24"/>
          <w:szCs w:val="24"/>
        </w:rPr>
        <w:t>З</w:t>
      </w:r>
      <w:r w:rsidRPr="00F86686">
        <w:rPr>
          <w:rFonts w:ascii="Times New Roman" w:eastAsia="Times New Roman" w:hAnsi="Times New Roman" w:cs="Times New Roman"/>
          <w:i/>
          <w:sz w:val="24"/>
          <w:szCs w:val="24"/>
          <w:vertAlign w:val="subscript"/>
        </w:rPr>
        <w:t>сд</w:t>
      </w:r>
      <w:r w:rsidRPr="00F86686">
        <w:rPr>
          <w:rFonts w:ascii="Times New Roman" w:eastAsia="Times New Roman" w:hAnsi="Times New Roman" w:cs="Times New Roman"/>
          <w:i/>
          <w:sz w:val="24"/>
          <w:szCs w:val="24"/>
        </w:rPr>
        <w:t xml:space="preserve"> = Р</w:t>
      </w:r>
      <w:r w:rsidRPr="00F86686">
        <w:rPr>
          <w:rFonts w:ascii="Times New Roman" w:eastAsia="Times New Roman" w:hAnsi="Times New Roman" w:cs="Times New Roman"/>
          <w:i/>
          <w:sz w:val="24"/>
          <w:szCs w:val="24"/>
          <w:vertAlign w:val="subscript"/>
        </w:rPr>
        <w:t>ед</w:t>
      </w:r>
      <w:r w:rsidR="003B34DF" w:rsidRPr="00F86686">
        <w:rPr>
          <w:rFonts w:ascii="Times New Roman" w:eastAsia="Times New Roman" w:hAnsi="Times New Roman" w:cs="Times New Roman"/>
          <w:i/>
          <w:sz w:val="24"/>
          <w:szCs w:val="24"/>
        </w:rPr>
        <w:t>*</w:t>
      </w:r>
      <w:r w:rsidRPr="00F86686">
        <w:rPr>
          <w:rFonts w:ascii="Times New Roman" w:eastAsia="Times New Roman" w:hAnsi="Times New Roman" w:cs="Times New Roman"/>
          <w:i/>
          <w:sz w:val="24"/>
          <w:szCs w:val="24"/>
          <w:lang w:val="en-US"/>
        </w:rPr>
        <w:t>V</w:t>
      </w:r>
      <w:r w:rsidRPr="00F86686">
        <w:rPr>
          <w:rFonts w:ascii="Times New Roman" w:eastAsia="Times New Roman" w:hAnsi="Times New Roman" w:cs="Times New Roman"/>
          <w:i/>
          <w:sz w:val="24"/>
          <w:szCs w:val="24"/>
        </w:rPr>
        <w:t>,</w:t>
      </w:r>
    </w:p>
    <w:p w:rsidR="00BB1698" w:rsidRPr="00F86686" w:rsidRDefault="00BB1698" w:rsidP="004A04B6">
      <w:pPr>
        <w:widowControl w:val="0"/>
        <w:spacing w:after="0"/>
        <w:ind w:firstLine="709"/>
        <w:jc w:val="both"/>
        <w:rPr>
          <w:rFonts w:ascii="Times New Roman" w:eastAsia="Times New Roman" w:hAnsi="Times New Roman" w:cs="Times New Roman"/>
          <w:noProof/>
          <w:sz w:val="24"/>
          <w:szCs w:val="24"/>
        </w:rPr>
      </w:pPr>
      <w:r w:rsidRPr="00F86686">
        <w:rPr>
          <w:rFonts w:ascii="Times New Roman" w:eastAsia="Times New Roman" w:hAnsi="Times New Roman" w:cs="Times New Roman"/>
          <w:sz w:val="24"/>
          <w:szCs w:val="24"/>
        </w:rPr>
        <w:t xml:space="preserve">где  </w:t>
      </w:r>
      <w:bookmarkStart w:id="33" w:name="OCRUncertain377"/>
      <w:r w:rsidRPr="00F86686">
        <w:rPr>
          <w:rFonts w:ascii="Times New Roman" w:eastAsia="Times New Roman" w:hAnsi="Times New Roman" w:cs="Times New Roman"/>
          <w:sz w:val="24"/>
          <w:szCs w:val="24"/>
        </w:rPr>
        <w:t>З</w:t>
      </w:r>
      <w:bookmarkEnd w:id="33"/>
      <w:r w:rsidRPr="00F86686">
        <w:rPr>
          <w:rFonts w:ascii="Times New Roman" w:eastAsia="Times New Roman" w:hAnsi="Times New Roman" w:cs="Times New Roman"/>
          <w:sz w:val="24"/>
          <w:szCs w:val="24"/>
          <w:vertAlign w:val="subscript"/>
        </w:rPr>
        <w:t>ед</w:t>
      </w:r>
      <w:r w:rsidRPr="00F86686">
        <w:rPr>
          <w:rFonts w:ascii="Times New Roman" w:eastAsia="Times New Roman" w:hAnsi="Times New Roman" w:cs="Times New Roman"/>
          <w:noProof/>
          <w:sz w:val="24"/>
          <w:szCs w:val="24"/>
        </w:rPr>
        <w:t xml:space="preserve"> -</w:t>
      </w:r>
      <w:r w:rsidRPr="00F86686">
        <w:rPr>
          <w:rFonts w:ascii="Times New Roman" w:eastAsia="Times New Roman" w:hAnsi="Times New Roman" w:cs="Times New Roman"/>
          <w:sz w:val="24"/>
          <w:szCs w:val="24"/>
        </w:rPr>
        <w:t xml:space="preserve"> сдельный заработок, руб.;</w:t>
      </w:r>
    </w:p>
    <w:p w:rsidR="00477EBD" w:rsidRPr="00F86686" w:rsidRDefault="00BB1698" w:rsidP="004A04B6">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lang w:val="en-US"/>
        </w:rPr>
        <w:t>V</w:t>
      </w:r>
      <w:r w:rsidRPr="00F86686">
        <w:rPr>
          <w:rFonts w:ascii="Times New Roman" w:eastAsia="Times New Roman" w:hAnsi="Times New Roman" w:cs="Times New Roman"/>
          <w:noProof/>
          <w:sz w:val="24"/>
          <w:szCs w:val="24"/>
        </w:rPr>
        <w:t xml:space="preserve"> -</w:t>
      </w:r>
      <w:r w:rsidRPr="00F86686">
        <w:rPr>
          <w:rFonts w:ascii="Times New Roman" w:eastAsia="Times New Roman" w:hAnsi="Times New Roman" w:cs="Times New Roman"/>
          <w:sz w:val="24"/>
          <w:szCs w:val="24"/>
        </w:rPr>
        <w:t>количество (объем) произведенной продукции (работ)</w:t>
      </w:r>
      <w:r w:rsidR="003B34DF" w:rsidRPr="00F86686">
        <w:rPr>
          <w:rFonts w:ascii="Times New Roman" w:eastAsia="Times New Roman" w:hAnsi="Times New Roman" w:cs="Times New Roman"/>
          <w:sz w:val="24"/>
          <w:szCs w:val="24"/>
        </w:rPr>
        <w:t>.</w:t>
      </w:r>
    </w:p>
    <w:p w:rsidR="003B34DF" w:rsidRPr="00F86686" w:rsidRDefault="003B34DF" w:rsidP="004A04B6">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Сдельная форма оплаты труда применяется как индивидуально для каждого работн</w:t>
      </w:r>
      <w:r w:rsidRPr="00F86686">
        <w:rPr>
          <w:rFonts w:ascii="Times New Roman" w:eastAsia="Times New Roman" w:hAnsi="Times New Roman" w:cs="Times New Roman"/>
          <w:sz w:val="24"/>
          <w:szCs w:val="24"/>
        </w:rPr>
        <w:t>и</w:t>
      </w:r>
      <w:r w:rsidRPr="00F86686">
        <w:rPr>
          <w:rFonts w:ascii="Times New Roman" w:eastAsia="Times New Roman" w:hAnsi="Times New Roman" w:cs="Times New Roman"/>
          <w:sz w:val="24"/>
          <w:szCs w:val="24"/>
        </w:rPr>
        <w:t>ка, так и коллективная.</w:t>
      </w:r>
    </w:p>
    <w:p w:rsidR="003B34DF" w:rsidRPr="00F86686" w:rsidRDefault="003B34DF" w:rsidP="004A04B6">
      <w:pPr>
        <w:spacing w:after="0"/>
        <w:ind w:firstLine="709"/>
        <w:jc w:val="both"/>
        <w:rPr>
          <w:rFonts w:ascii="Times New Roman" w:eastAsia="Times New Roman" w:hAnsi="Times New Roman" w:cs="Times New Roman"/>
          <w:b/>
          <w:sz w:val="24"/>
          <w:szCs w:val="24"/>
        </w:rPr>
      </w:pPr>
      <w:r w:rsidRPr="00F86686">
        <w:rPr>
          <w:rFonts w:ascii="Times New Roman" w:eastAsia="Times New Roman" w:hAnsi="Times New Roman" w:cs="Times New Roman"/>
          <w:sz w:val="24"/>
          <w:szCs w:val="24"/>
        </w:rPr>
        <w:t>Заработок бригады определяется путем умножения сдельной бригадной расценки за единицу работы или продукции на фактически выполненный бригадой объем работ</w:t>
      </w:r>
      <w:r w:rsidRPr="00F86686">
        <w:rPr>
          <w:rFonts w:ascii="Times New Roman" w:eastAsia="Times New Roman" w:hAnsi="Times New Roman" w:cs="Times New Roman"/>
          <w:b/>
          <w:sz w:val="24"/>
          <w:szCs w:val="24"/>
        </w:rPr>
        <w:t>.</w:t>
      </w:r>
    </w:p>
    <w:p w:rsidR="003B34DF" w:rsidRPr="0016275E" w:rsidRDefault="003B34DF" w:rsidP="004A04B6">
      <w:pPr>
        <w:spacing w:after="0"/>
        <w:ind w:firstLine="709"/>
        <w:jc w:val="center"/>
        <w:rPr>
          <w:rFonts w:ascii="Times New Roman" w:eastAsia="Times New Roman" w:hAnsi="Times New Roman" w:cs="Times New Roman"/>
          <w:sz w:val="28"/>
          <w:szCs w:val="24"/>
          <w:vertAlign w:val="subscript"/>
        </w:rPr>
      </w:pPr>
      <w:r w:rsidRPr="0016275E">
        <w:rPr>
          <w:rFonts w:ascii="Times New Roman" w:eastAsia="Times New Roman" w:hAnsi="Times New Roman" w:cs="Times New Roman"/>
          <w:sz w:val="28"/>
          <w:szCs w:val="24"/>
        </w:rPr>
        <w:t>З</w:t>
      </w:r>
      <w:r w:rsidRPr="0016275E">
        <w:rPr>
          <w:rFonts w:ascii="Times New Roman" w:eastAsia="Times New Roman" w:hAnsi="Times New Roman" w:cs="Times New Roman"/>
          <w:sz w:val="28"/>
          <w:szCs w:val="24"/>
          <w:vertAlign w:val="subscript"/>
        </w:rPr>
        <w:t>бр</w:t>
      </w:r>
      <w:r w:rsidRPr="0016275E">
        <w:rPr>
          <w:rFonts w:ascii="Times New Roman" w:eastAsia="Times New Roman" w:hAnsi="Times New Roman" w:cs="Times New Roman"/>
          <w:sz w:val="28"/>
          <w:szCs w:val="24"/>
        </w:rPr>
        <w:t>=</w:t>
      </w:r>
      <m:oMath>
        <m:sSubSup>
          <m:sSubSupPr>
            <m:ctrlPr>
              <w:rPr>
                <w:rFonts w:ascii="Cambria Math" w:eastAsia="Times New Roman" w:hAnsi="Cambria Math" w:cs="Times New Roman"/>
                <w:i/>
                <w:sz w:val="28"/>
                <w:szCs w:val="24"/>
              </w:rPr>
            </m:ctrlPr>
          </m:sSubSupPr>
          <m:e>
            <m:r>
              <w:rPr>
                <w:rFonts w:ascii="Cambria Math" w:eastAsia="Times New Roman" w:hAnsi="Cambria Math" w:cs="Times New Roman"/>
                <w:sz w:val="28"/>
                <w:szCs w:val="24"/>
              </w:rPr>
              <m:t>Р</m:t>
            </m:r>
          </m:e>
          <m:sub>
            <m:r>
              <w:rPr>
                <w:rFonts w:ascii="Cambria Math" w:eastAsia="Times New Roman" w:hAnsi="Cambria Math" w:cs="Times New Roman"/>
                <w:sz w:val="28"/>
                <w:szCs w:val="24"/>
              </w:rPr>
              <m:t>сд</m:t>
            </m:r>
          </m:sub>
          <m:sup>
            <m:r>
              <w:rPr>
                <w:rFonts w:ascii="Cambria Math" w:eastAsia="Times New Roman" w:hAnsi="Cambria Math" w:cs="Times New Roman"/>
                <w:sz w:val="28"/>
                <w:szCs w:val="24"/>
              </w:rPr>
              <m:t>бр</m:t>
            </m:r>
          </m:sup>
        </m:sSubSup>
      </m:oMath>
      <w:r w:rsidRPr="0016275E">
        <w:rPr>
          <w:rFonts w:ascii="Times New Roman" w:eastAsia="Times New Roman" w:hAnsi="Times New Roman" w:cs="Times New Roman"/>
          <w:sz w:val="28"/>
          <w:szCs w:val="24"/>
        </w:rPr>
        <w:t xml:space="preserve"> * </w:t>
      </w:r>
      <w:r w:rsidRPr="0016275E">
        <w:rPr>
          <w:rFonts w:ascii="Times New Roman" w:eastAsia="Times New Roman" w:hAnsi="Times New Roman" w:cs="Times New Roman"/>
          <w:sz w:val="28"/>
          <w:szCs w:val="24"/>
          <w:lang w:val="en-US"/>
        </w:rPr>
        <w:t>V</w:t>
      </w:r>
      <w:r w:rsidRPr="0016275E">
        <w:rPr>
          <w:rFonts w:ascii="Times New Roman" w:eastAsia="Times New Roman" w:hAnsi="Times New Roman" w:cs="Times New Roman"/>
          <w:sz w:val="28"/>
          <w:szCs w:val="24"/>
          <w:vertAlign w:val="subscript"/>
        </w:rPr>
        <w:t>бр</w:t>
      </w:r>
    </w:p>
    <w:p w:rsidR="008479CF" w:rsidRPr="0016275E" w:rsidRDefault="0099767F" w:rsidP="004A04B6">
      <w:pPr>
        <w:spacing w:after="0"/>
        <w:ind w:firstLine="709"/>
        <w:jc w:val="center"/>
        <w:rPr>
          <w:rFonts w:ascii="Times New Roman" w:eastAsia="Times New Roman" w:hAnsi="Times New Roman" w:cs="Times New Roman"/>
          <w:sz w:val="28"/>
          <w:szCs w:val="24"/>
          <w:vertAlign w:val="subscript"/>
        </w:rPr>
      </w:pPr>
      <m:oMath>
        <m:sSubSup>
          <m:sSubSupPr>
            <m:ctrlPr>
              <w:rPr>
                <w:rFonts w:ascii="Cambria Math" w:eastAsia="Times New Roman" w:hAnsi="Cambria Math" w:cs="Times New Roman"/>
                <w:i/>
                <w:sz w:val="28"/>
                <w:szCs w:val="24"/>
              </w:rPr>
            </m:ctrlPr>
          </m:sSubSupPr>
          <m:e>
            <m:r>
              <w:rPr>
                <w:rFonts w:ascii="Cambria Math" w:eastAsia="Times New Roman" w:hAnsi="Cambria Math" w:cs="Times New Roman"/>
                <w:sz w:val="28"/>
                <w:szCs w:val="24"/>
              </w:rPr>
              <m:t>Р</m:t>
            </m:r>
          </m:e>
          <m:sub>
            <m:r>
              <w:rPr>
                <w:rFonts w:ascii="Cambria Math" w:eastAsia="Times New Roman" w:hAnsi="Cambria Math" w:cs="Times New Roman"/>
                <w:sz w:val="28"/>
                <w:szCs w:val="24"/>
              </w:rPr>
              <m:t>сд</m:t>
            </m:r>
          </m:sub>
          <m:sup>
            <m:r>
              <w:rPr>
                <w:rFonts w:ascii="Cambria Math" w:eastAsia="Times New Roman" w:hAnsi="Cambria Math" w:cs="Times New Roman"/>
                <w:sz w:val="28"/>
                <w:szCs w:val="24"/>
              </w:rPr>
              <m:t>бр</m:t>
            </m:r>
          </m:sup>
        </m:sSubSup>
      </m:oMath>
      <w:r w:rsidR="008479CF" w:rsidRPr="0016275E">
        <w:rPr>
          <w:rFonts w:ascii="Times New Roman" w:eastAsia="Times New Roman" w:hAnsi="Times New Roman" w:cs="Times New Roman"/>
          <w:sz w:val="28"/>
          <w:szCs w:val="24"/>
        </w:rPr>
        <w:t>=</w:t>
      </w:r>
      <m:oMath>
        <m:acc>
          <m:accPr>
            <m:chr m:val="̅"/>
            <m:ctrlPr>
              <w:rPr>
                <w:rFonts w:ascii="Cambria Math" w:eastAsia="Times New Roman" w:hAnsi="Cambria Math" w:cs="Times New Roman"/>
                <w:i/>
                <w:sz w:val="28"/>
                <w:szCs w:val="24"/>
              </w:rPr>
            </m:ctrlPr>
          </m:accPr>
          <m:e>
            <m:sSubSup>
              <m:sSubSupPr>
                <m:ctrlPr>
                  <w:rPr>
                    <w:rFonts w:ascii="Cambria Math" w:eastAsia="Times New Roman" w:hAnsi="Cambria Math" w:cs="Times New Roman"/>
                    <w:i/>
                    <w:sz w:val="28"/>
                    <w:szCs w:val="24"/>
                  </w:rPr>
                </m:ctrlPr>
              </m:sSubSupPr>
              <m:e>
                <m:r>
                  <w:rPr>
                    <w:rFonts w:ascii="Cambria Math" w:eastAsia="Times New Roman" w:hAnsi="Cambria Math" w:cs="Times New Roman"/>
                    <w:sz w:val="28"/>
                    <w:szCs w:val="24"/>
                  </w:rPr>
                  <m:t>С</m:t>
                </m:r>
              </m:e>
              <m:sub>
                <m:r>
                  <w:rPr>
                    <w:rFonts w:ascii="Cambria Math" w:eastAsia="Times New Roman" w:hAnsi="Cambria Math" w:cs="Times New Roman"/>
                    <w:sz w:val="28"/>
                    <w:szCs w:val="24"/>
                  </w:rPr>
                  <m:t>т</m:t>
                </m:r>
              </m:sub>
              <m:sup>
                <m:r>
                  <w:rPr>
                    <w:rFonts w:ascii="Cambria Math" w:eastAsia="Times New Roman" w:hAnsi="Cambria Math" w:cs="Times New Roman"/>
                    <w:sz w:val="28"/>
                    <w:szCs w:val="24"/>
                  </w:rPr>
                  <m:t>ч</m:t>
                </m:r>
              </m:sup>
            </m:sSubSup>
          </m:e>
        </m:acc>
      </m:oMath>
      <w:r w:rsidR="008479CF" w:rsidRPr="0016275E">
        <w:rPr>
          <w:rFonts w:ascii="Times New Roman" w:eastAsia="Times New Roman" w:hAnsi="Times New Roman" w:cs="Times New Roman"/>
          <w:sz w:val="28"/>
          <w:szCs w:val="24"/>
          <w:vertAlign w:val="subscript"/>
        </w:rPr>
        <w:t xml:space="preserve">бр * </w:t>
      </w:r>
      <w:r w:rsidR="008479CF" w:rsidRPr="0016275E">
        <w:rPr>
          <w:rFonts w:ascii="Times New Roman" w:eastAsia="Times New Roman" w:hAnsi="Times New Roman" w:cs="Times New Roman"/>
          <w:sz w:val="28"/>
          <w:szCs w:val="24"/>
        </w:rPr>
        <w:t>Т</w:t>
      </w:r>
      <w:r w:rsidR="008479CF" w:rsidRPr="0016275E">
        <w:rPr>
          <w:rFonts w:ascii="Times New Roman" w:eastAsia="Times New Roman" w:hAnsi="Times New Roman" w:cs="Times New Roman"/>
          <w:sz w:val="28"/>
          <w:szCs w:val="24"/>
          <w:vertAlign w:val="subscript"/>
        </w:rPr>
        <w:t>н</w:t>
      </w:r>
    </w:p>
    <w:p w:rsidR="00D44177" w:rsidRPr="00F86686" w:rsidRDefault="00D44177" w:rsidP="004A04B6">
      <w:pPr>
        <w:spacing w:after="0"/>
        <w:ind w:firstLine="709"/>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 xml:space="preserve">где, </w:t>
      </w:r>
      <m:oMath>
        <m:acc>
          <m:accPr>
            <m:chr m:val="̅"/>
            <m:ctrlPr>
              <w:rPr>
                <w:rFonts w:ascii="Cambria Math" w:eastAsia="Times New Roman" w:hAnsi="Cambria Math" w:cs="Times New Roman"/>
                <w:i/>
                <w:sz w:val="24"/>
                <w:szCs w:val="24"/>
              </w:rPr>
            </m:ctrlPr>
          </m:accPr>
          <m:e>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С</m:t>
                </m:r>
              </m:e>
              <m:sub>
                <m:r>
                  <w:rPr>
                    <w:rFonts w:ascii="Cambria Math" w:eastAsia="Times New Roman" w:hAnsi="Cambria Math" w:cs="Times New Roman"/>
                    <w:sz w:val="24"/>
                    <w:szCs w:val="24"/>
                  </w:rPr>
                  <m:t>т</m:t>
                </m:r>
              </m:sub>
              <m:sup>
                <m:r>
                  <w:rPr>
                    <w:rFonts w:ascii="Cambria Math" w:eastAsia="Times New Roman" w:hAnsi="Cambria Math" w:cs="Times New Roman"/>
                    <w:sz w:val="24"/>
                    <w:szCs w:val="24"/>
                  </w:rPr>
                  <m:t>ч</m:t>
                </m:r>
              </m:sup>
            </m:sSubSup>
          </m:e>
        </m:acc>
      </m:oMath>
      <w:r w:rsidRPr="00F86686">
        <w:rPr>
          <w:rFonts w:ascii="Times New Roman" w:eastAsia="Times New Roman" w:hAnsi="Times New Roman" w:cs="Times New Roman"/>
          <w:sz w:val="24"/>
          <w:szCs w:val="24"/>
          <w:vertAlign w:val="subscript"/>
        </w:rPr>
        <w:t>бр</w:t>
      </w:r>
      <w:r w:rsidRPr="00F86686">
        <w:rPr>
          <w:rFonts w:ascii="Times New Roman" w:eastAsia="Times New Roman" w:hAnsi="Times New Roman" w:cs="Times New Roman"/>
          <w:sz w:val="24"/>
          <w:szCs w:val="24"/>
        </w:rPr>
        <w:t xml:space="preserve"> – среднечасовая тарифная ставка бригады;</w:t>
      </w:r>
    </w:p>
    <w:p w:rsidR="00D44177" w:rsidRPr="00F86686" w:rsidRDefault="00D44177" w:rsidP="004A04B6">
      <w:pPr>
        <w:spacing w:after="0"/>
        <w:ind w:firstLine="709"/>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ab/>
        <w:t>Т</w:t>
      </w:r>
      <w:r w:rsidRPr="00F86686">
        <w:rPr>
          <w:rFonts w:ascii="Times New Roman" w:eastAsia="Times New Roman" w:hAnsi="Times New Roman" w:cs="Times New Roman"/>
          <w:sz w:val="24"/>
          <w:szCs w:val="24"/>
          <w:vertAlign w:val="subscript"/>
        </w:rPr>
        <w:t>н</w:t>
      </w:r>
      <w:r w:rsidRPr="00F86686">
        <w:rPr>
          <w:rFonts w:ascii="Times New Roman" w:eastAsia="Times New Roman" w:hAnsi="Times New Roman" w:cs="Times New Roman"/>
          <w:sz w:val="24"/>
          <w:szCs w:val="24"/>
        </w:rPr>
        <w:t xml:space="preserve"> – норма времени</w:t>
      </w:r>
    </w:p>
    <w:p w:rsidR="00D44177" w:rsidRPr="0016275E" w:rsidRDefault="0099767F" w:rsidP="004A04B6">
      <w:pPr>
        <w:spacing w:after="0"/>
        <w:ind w:firstLine="709"/>
        <w:jc w:val="center"/>
        <w:rPr>
          <w:rFonts w:ascii="Times New Roman" w:eastAsia="Times New Roman" w:hAnsi="Times New Roman" w:cs="Times New Roman"/>
          <w:sz w:val="28"/>
          <w:szCs w:val="24"/>
        </w:rPr>
      </w:pPr>
      <m:oMath>
        <m:acc>
          <m:accPr>
            <m:chr m:val="̅"/>
            <m:ctrlPr>
              <w:rPr>
                <w:rFonts w:ascii="Cambria Math" w:eastAsia="Times New Roman" w:hAnsi="Times New Roman" w:cs="Times New Roman"/>
                <w:sz w:val="28"/>
                <w:szCs w:val="24"/>
              </w:rPr>
            </m:ctrlPr>
          </m:accPr>
          <m:e>
            <m:sSubSup>
              <m:sSubSupPr>
                <m:ctrlPr>
                  <w:rPr>
                    <w:rFonts w:ascii="Cambria Math" w:eastAsia="Times New Roman" w:hAnsi="Times New Roman" w:cs="Times New Roman"/>
                    <w:sz w:val="28"/>
                    <w:szCs w:val="24"/>
                  </w:rPr>
                </m:ctrlPr>
              </m:sSubSupPr>
              <m:e>
                <m:r>
                  <m:rPr>
                    <m:sty m:val="p"/>
                  </m:rPr>
                  <w:rPr>
                    <w:rFonts w:ascii="Times New Roman" w:eastAsia="Times New Roman" w:hAnsi="Times New Roman" w:cs="Times New Roman"/>
                    <w:sz w:val="28"/>
                    <w:szCs w:val="24"/>
                  </w:rPr>
                  <m:t>С</m:t>
                </m:r>
              </m:e>
              <m:sub>
                <m:r>
                  <m:rPr>
                    <m:sty m:val="p"/>
                  </m:rPr>
                  <w:rPr>
                    <w:rFonts w:ascii="Times New Roman" w:eastAsia="Times New Roman" w:hAnsi="Times New Roman" w:cs="Times New Roman"/>
                    <w:sz w:val="28"/>
                    <w:szCs w:val="24"/>
                  </w:rPr>
                  <m:t>т</m:t>
                </m:r>
              </m:sub>
              <m:sup>
                <m:r>
                  <m:rPr>
                    <m:sty m:val="p"/>
                  </m:rPr>
                  <w:rPr>
                    <w:rFonts w:ascii="Times New Roman" w:eastAsia="Times New Roman" w:hAnsi="Times New Roman" w:cs="Times New Roman"/>
                    <w:sz w:val="28"/>
                    <w:szCs w:val="24"/>
                  </w:rPr>
                  <m:t>ч</m:t>
                </m:r>
              </m:sup>
            </m:sSubSup>
          </m:e>
        </m:acc>
      </m:oMath>
      <w:r w:rsidR="00D44177" w:rsidRPr="0016275E">
        <w:rPr>
          <w:rFonts w:ascii="Times New Roman" w:eastAsia="Times New Roman" w:hAnsi="Times New Roman" w:cs="Times New Roman"/>
          <w:sz w:val="28"/>
          <w:szCs w:val="24"/>
          <w:vertAlign w:val="subscript"/>
        </w:rPr>
        <w:t>бр</w:t>
      </w:r>
      <w:r w:rsidR="00D44177" w:rsidRPr="0016275E">
        <w:rPr>
          <w:rFonts w:ascii="Times New Roman" w:eastAsia="Times New Roman" w:hAnsi="Times New Roman" w:cs="Times New Roman"/>
          <w:sz w:val="28"/>
          <w:szCs w:val="24"/>
        </w:rPr>
        <w:t>=</w:t>
      </w:r>
      <m:oMath>
        <m:f>
          <m:fPr>
            <m:ctrlPr>
              <w:rPr>
                <w:rFonts w:ascii="Cambria Math" w:eastAsia="Times New Roman" w:hAnsi="Times New Roman" w:cs="Times New Roman"/>
                <w:sz w:val="28"/>
                <w:szCs w:val="24"/>
              </w:rPr>
            </m:ctrlPr>
          </m:fPr>
          <m:num>
            <m:nary>
              <m:naryPr>
                <m:chr m:val="∑"/>
                <m:limLoc m:val="undOvr"/>
                <m:subHide m:val="on"/>
                <m:supHide m:val="on"/>
                <m:ctrlPr>
                  <w:rPr>
                    <w:rFonts w:ascii="Cambria Math" w:eastAsia="Times New Roman" w:hAnsi="Times New Roman" w:cs="Times New Roman"/>
                    <w:sz w:val="28"/>
                    <w:szCs w:val="24"/>
                  </w:rPr>
                </m:ctrlPr>
              </m:naryPr>
              <m:sub/>
              <m:sup/>
              <m:e>
                <m:sSubSup>
                  <m:sSubSupPr>
                    <m:ctrlPr>
                      <w:rPr>
                        <w:rFonts w:ascii="Cambria Math" w:eastAsia="Times New Roman" w:hAnsi="Times New Roman" w:cs="Times New Roman"/>
                        <w:sz w:val="28"/>
                        <w:szCs w:val="24"/>
                      </w:rPr>
                    </m:ctrlPr>
                  </m:sSubSupPr>
                  <m:e>
                    <m:r>
                      <m:rPr>
                        <m:sty m:val="p"/>
                      </m:rPr>
                      <w:rPr>
                        <w:rFonts w:ascii="Times New Roman" w:eastAsia="Times New Roman" w:hAnsi="Times New Roman" w:cs="Times New Roman"/>
                        <w:sz w:val="28"/>
                        <w:szCs w:val="24"/>
                      </w:rPr>
                      <m:t>С</m:t>
                    </m:r>
                  </m:e>
                  <m:sub>
                    <m:sSub>
                      <m:sSubPr>
                        <m:ctrlPr>
                          <w:rPr>
                            <w:rFonts w:ascii="Cambria Math" w:eastAsia="Times New Roman" w:hAnsi="Times New Roman" w:cs="Times New Roman"/>
                            <w:sz w:val="28"/>
                            <w:szCs w:val="24"/>
                          </w:rPr>
                        </m:ctrlPr>
                      </m:sSubPr>
                      <m:e>
                        <m:r>
                          <m:rPr>
                            <m:sty m:val="p"/>
                          </m:rPr>
                          <w:rPr>
                            <w:rFonts w:ascii="Times New Roman" w:eastAsia="Times New Roman" w:hAnsi="Times New Roman" w:cs="Times New Roman"/>
                            <w:sz w:val="28"/>
                            <w:szCs w:val="24"/>
                          </w:rPr>
                          <m:t>т</m:t>
                        </m:r>
                      </m:e>
                      <m:sub>
                        <m:r>
                          <m:rPr>
                            <m:sty m:val="p"/>
                          </m:rPr>
                          <w:rPr>
                            <w:rFonts w:ascii="Cambria Math" w:eastAsia="Times New Roman" w:hAnsi="Times New Roman" w:cs="Times New Roman"/>
                            <w:sz w:val="28"/>
                            <w:szCs w:val="24"/>
                            <w:lang w:val="en-US"/>
                          </w:rPr>
                          <m:t>i</m:t>
                        </m:r>
                      </m:sub>
                    </m:sSub>
                  </m:sub>
                  <m:sup>
                    <m:r>
                      <m:rPr>
                        <m:sty m:val="p"/>
                      </m:rPr>
                      <w:rPr>
                        <w:rFonts w:ascii="Times New Roman" w:eastAsia="Times New Roman" w:hAnsi="Times New Roman" w:cs="Times New Roman"/>
                        <w:sz w:val="28"/>
                        <w:szCs w:val="24"/>
                      </w:rPr>
                      <m:t>ч</m:t>
                    </m:r>
                  </m:sup>
                </m:sSubSup>
                <m:r>
                  <m:rPr>
                    <m:sty m:val="p"/>
                  </m:rPr>
                  <w:rPr>
                    <w:rFonts w:ascii="Cambria Math" w:eastAsia="Times New Roman" w:hAnsi="Cambria Math" w:cs="Times New Roman"/>
                    <w:sz w:val="28"/>
                    <w:szCs w:val="24"/>
                  </w:rPr>
                  <m:t>*</m:t>
                </m:r>
                <m:sSub>
                  <m:sSubPr>
                    <m:ctrlPr>
                      <w:rPr>
                        <w:rFonts w:ascii="Cambria Math" w:eastAsia="Times New Roman" w:hAnsi="Times New Roman" w:cs="Times New Roman"/>
                        <w:sz w:val="28"/>
                        <w:szCs w:val="24"/>
                      </w:rPr>
                    </m:ctrlPr>
                  </m:sSubPr>
                  <m:e>
                    <m:r>
                      <m:rPr>
                        <m:sty m:val="p"/>
                      </m:rPr>
                      <w:rPr>
                        <w:rFonts w:ascii="Times New Roman" w:eastAsia="Times New Roman" w:hAnsi="Times New Roman" w:cs="Times New Roman"/>
                        <w:sz w:val="28"/>
                        <w:szCs w:val="24"/>
                      </w:rPr>
                      <m:t>Ч</m:t>
                    </m:r>
                  </m:e>
                  <m:sub>
                    <m:r>
                      <m:rPr>
                        <m:sty m:val="p"/>
                      </m:rPr>
                      <w:rPr>
                        <w:rFonts w:ascii="Cambria Math" w:eastAsia="Times New Roman" w:hAnsi="Times New Roman" w:cs="Times New Roman"/>
                        <w:sz w:val="28"/>
                        <w:szCs w:val="24"/>
                        <w:lang w:val="en-US"/>
                      </w:rPr>
                      <m:t>i</m:t>
                    </m:r>
                  </m:sub>
                </m:sSub>
              </m:e>
            </m:nary>
          </m:num>
          <m:den>
            <m:nary>
              <m:naryPr>
                <m:chr m:val="∑"/>
                <m:limLoc m:val="undOvr"/>
                <m:subHide m:val="on"/>
                <m:supHide m:val="on"/>
                <m:ctrlPr>
                  <w:rPr>
                    <w:rFonts w:ascii="Cambria Math" w:eastAsia="Times New Roman" w:hAnsi="Times New Roman" w:cs="Times New Roman"/>
                    <w:sz w:val="28"/>
                    <w:szCs w:val="24"/>
                  </w:rPr>
                </m:ctrlPr>
              </m:naryPr>
              <m:sub/>
              <m:sup/>
              <m:e>
                <m:sSub>
                  <m:sSubPr>
                    <m:ctrlPr>
                      <w:rPr>
                        <w:rFonts w:ascii="Cambria Math" w:eastAsia="Times New Roman" w:hAnsi="Times New Roman" w:cs="Times New Roman"/>
                        <w:sz w:val="28"/>
                        <w:szCs w:val="24"/>
                      </w:rPr>
                    </m:ctrlPr>
                  </m:sSubPr>
                  <m:e>
                    <m:r>
                      <m:rPr>
                        <m:sty m:val="p"/>
                      </m:rPr>
                      <w:rPr>
                        <w:rFonts w:ascii="Times New Roman" w:eastAsia="Times New Roman" w:hAnsi="Times New Roman" w:cs="Times New Roman"/>
                        <w:sz w:val="28"/>
                        <w:szCs w:val="24"/>
                      </w:rPr>
                      <m:t>Ч</m:t>
                    </m:r>
                  </m:e>
                  <m:sub>
                    <m:r>
                      <m:rPr>
                        <m:sty m:val="p"/>
                      </m:rPr>
                      <w:rPr>
                        <w:rFonts w:ascii="Times New Roman" w:eastAsia="Times New Roman" w:hAnsi="Times New Roman" w:cs="Times New Roman"/>
                        <w:sz w:val="28"/>
                        <w:szCs w:val="24"/>
                      </w:rPr>
                      <m:t>общ</m:t>
                    </m:r>
                  </m:sub>
                </m:sSub>
              </m:e>
            </m:nary>
          </m:den>
        </m:f>
      </m:oMath>
    </w:p>
    <w:p w:rsidR="00D44177" w:rsidRPr="00F86686" w:rsidRDefault="00D44177" w:rsidP="004A04B6">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 xml:space="preserve">где, </w:t>
      </w:r>
      <w:r w:rsidRPr="00F86686">
        <w:rPr>
          <w:rFonts w:ascii="Times New Roman" w:eastAsia="Times New Roman" w:hAnsi="Times New Roman" w:cs="Times New Roman"/>
          <w:sz w:val="24"/>
          <w:szCs w:val="24"/>
          <w:lang w:val="en-US"/>
        </w:rPr>
        <w:t>i</w:t>
      </w:r>
      <w:r w:rsidRPr="00F86686">
        <w:rPr>
          <w:rFonts w:ascii="Times New Roman" w:eastAsia="Times New Roman" w:hAnsi="Times New Roman" w:cs="Times New Roman"/>
          <w:sz w:val="24"/>
          <w:szCs w:val="24"/>
        </w:rPr>
        <w:t xml:space="preserve"> – разряд работника.</w:t>
      </w:r>
    </w:p>
    <w:p w:rsidR="00CB0131" w:rsidRDefault="00CB0131" w:rsidP="004A04B6">
      <w:pPr>
        <w:spacing w:after="0"/>
        <w:ind w:firstLine="709"/>
        <w:rPr>
          <w:rFonts w:ascii="Times New Roman" w:hAnsi="Times New Roman"/>
          <w:b/>
          <w:i/>
          <w:sz w:val="24"/>
          <w:szCs w:val="24"/>
        </w:rPr>
      </w:pPr>
      <w:r>
        <w:rPr>
          <w:rFonts w:ascii="Times New Roman" w:hAnsi="Times New Roman"/>
          <w:b/>
          <w:i/>
          <w:sz w:val="24"/>
          <w:szCs w:val="24"/>
        </w:rPr>
        <w:t>Пример решения задачи:</w:t>
      </w:r>
    </w:p>
    <w:p w:rsidR="0016275E" w:rsidRPr="0016275E" w:rsidRDefault="0016275E" w:rsidP="00D81C82">
      <w:pPr>
        <w:pStyle w:val="a5"/>
        <w:spacing w:before="0" w:beforeAutospacing="0" w:after="0" w:afterAutospacing="0" w:line="276" w:lineRule="auto"/>
        <w:ind w:firstLine="708"/>
        <w:jc w:val="both"/>
        <w:rPr>
          <w:color w:val="222222"/>
          <w:szCs w:val="18"/>
        </w:rPr>
      </w:pPr>
      <w:r w:rsidRPr="0016275E">
        <w:rPr>
          <w:color w:val="222222"/>
          <w:szCs w:val="18"/>
        </w:rPr>
        <w:t>Определим прямой сдельный заработок, если норма времени на изготовление одной единицы продукции 1,2 н</w:t>
      </w:r>
      <w:r>
        <w:rPr>
          <w:color w:val="222222"/>
          <w:szCs w:val="18"/>
        </w:rPr>
        <w:t>ормо-</w:t>
      </w:r>
      <w:r w:rsidRPr="0016275E">
        <w:rPr>
          <w:color w:val="222222"/>
          <w:szCs w:val="18"/>
        </w:rPr>
        <w:t>часа, часовая тарифная ставка по разряду работ — 140,3</w:t>
      </w:r>
      <w:r>
        <w:rPr>
          <w:color w:val="222222"/>
          <w:szCs w:val="18"/>
        </w:rPr>
        <w:t>0</w:t>
      </w:r>
      <w:r w:rsidRPr="0016275E">
        <w:rPr>
          <w:color w:val="222222"/>
          <w:szCs w:val="18"/>
        </w:rPr>
        <w:t xml:space="preserve"> рубля, за месяц изготовлено 100 единиц продукции.</w:t>
      </w:r>
      <w:r w:rsidRPr="0016275E">
        <w:rPr>
          <w:rStyle w:val="apple-converted-space"/>
          <w:color w:val="222222"/>
          <w:szCs w:val="18"/>
        </w:rPr>
        <w:t> </w:t>
      </w:r>
    </w:p>
    <w:p w:rsidR="00CB0131" w:rsidRDefault="00CB0131" w:rsidP="004A04B6">
      <w:pPr>
        <w:spacing w:after="0"/>
        <w:ind w:firstLine="709"/>
        <w:rPr>
          <w:rFonts w:ascii="Times New Roman" w:hAnsi="Times New Roman"/>
          <w:b/>
          <w:i/>
          <w:sz w:val="24"/>
          <w:szCs w:val="24"/>
        </w:rPr>
      </w:pPr>
      <w:r>
        <w:rPr>
          <w:rFonts w:ascii="Times New Roman" w:hAnsi="Times New Roman"/>
          <w:b/>
          <w:i/>
          <w:sz w:val="24"/>
          <w:szCs w:val="24"/>
        </w:rPr>
        <w:t xml:space="preserve">Решение </w:t>
      </w:r>
    </w:p>
    <w:p w:rsidR="0016275E" w:rsidRPr="0016275E" w:rsidRDefault="0016275E" w:rsidP="004A04B6">
      <w:pPr>
        <w:widowControl w:val="0"/>
        <w:spacing w:after="0"/>
        <w:ind w:firstLine="709"/>
        <w:rPr>
          <w:rFonts w:ascii="Times New Roman" w:eastAsia="Times New Roman" w:hAnsi="Times New Roman" w:cs="Times New Roman"/>
          <w:sz w:val="24"/>
          <w:szCs w:val="24"/>
          <w:vertAlign w:val="subscript"/>
        </w:rPr>
      </w:pPr>
      <w:r w:rsidRPr="0016275E">
        <w:rPr>
          <w:rFonts w:ascii="Times New Roman" w:eastAsia="Times New Roman" w:hAnsi="Times New Roman" w:cs="Times New Roman"/>
          <w:sz w:val="24"/>
          <w:szCs w:val="24"/>
        </w:rPr>
        <w:t>Р</w:t>
      </w:r>
      <w:r w:rsidRPr="0016275E">
        <w:rPr>
          <w:rFonts w:ascii="Times New Roman" w:eastAsia="Times New Roman" w:hAnsi="Times New Roman" w:cs="Times New Roman"/>
          <w:sz w:val="24"/>
          <w:szCs w:val="24"/>
          <w:vertAlign w:val="subscript"/>
        </w:rPr>
        <w:t>сд.</w:t>
      </w:r>
      <w:r w:rsidRPr="0016275E">
        <w:rPr>
          <w:rFonts w:ascii="Times New Roman" w:eastAsia="Times New Roman" w:hAnsi="Times New Roman" w:cs="Times New Roman"/>
          <w:sz w:val="24"/>
          <w:szCs w:val="24"/>
        </w:rPr>
        <w:t>=</w:t>
      </w:r>
      <m:oMath>
        <m:sSubSup>
          <m:sSubSupPr>
            <m:ctrlPr>
              <w:rPr>
                <w:rFonts w:ascii="Cambria Math" w:eastAsia="Times New Roman" w:hAnsi="Times New Roman" w:cs="Times New Roman"/>
                <w:i/>
                <w:sz w:val="24"/>
                <w:szCs w:val="24"/>
              </w:rPr>
            </m:ctrlPr>
          </m:sSubSupPr>
          <m:e>
            <m:r>
              <w:rPr>
                <w:rFonts w:ascii="Cambria Math" w:eastAsia="Times New Roman" w:hAnsi="Times New Roman" w:cs="Times New Roman"/>
                <w:sz w:val="24"/>
                <w:szCs w:val="24"/>
              </w:rPr>
              <m:t>С</m:t>
            </m:r>
          </m:e>
          <m:sub>
            <m:r>
              <w:rPr>
                <w:rFonts w:ascii="Cambria Math" w:eastAsia="Times New Roman" w:hAnsi="Times New Roman" w:cs="Times New Roman"/>
                <w:sz w:val="24"/>
                <w:szCs w:val="24"/>
              </w:rPr>
              <m:t>т</m:t>
            </m:r>
          </m:sub>
          <m:sup>
            <m:r>
              <w:rPr>
                <w:rFonts w:ascii="Cambria Math" w:eastAsia="Times New Roman" w:hAnsi="Times New Roman" w:cs="Times New Roman"/>
                <w:sz w:val="24"/>
                <w:szCs w:val="24"/>
              </w:rPr>
              <m:t>ч</m:t>
            </m:r>
          </m:sup>
        </m:sSubSup>
      </m:oMath>
      <w:r w:rsidRPr="0016275E">
        <w:rPr>
          <w:rFonts w:ascii="Times New Roman" w:eastAsia="Times New Roman" w:hAnsi="Times New Roman" w:cs="Times New Roman"/>
          <w:sz w:val="24"/>
          <w:szCs w:val="24"/>
        </w:rPr>
        <w:t xml:space="preserve"> * </w:t>
      </w:r>
      <w:r w:rsidRPr="0016275E">
        <w:rPr>
          <w:rFonts w:ascii="Times New Roman" w:eastAsia="Times New Roman" w:hAnsi="Times New Roman" w:cs="Times New Roman"/>
          <w:sz w:val="24"/>
          <w:szCs w:val="24"/>
          <w:lang w:val="en-US"/>
        </w:rPr>
        <w:t>t</w:t>
      </w:r>
      <w:r w:rsidRPr="0016275E">
        <w:rPr>
          <w:rFonts w:ascii="Times New Roman" w:eastAsia="Times New Roman" w:hAnsi="Times New Roman" w:cs="Times New Roman"/>
          <w:sz w:val="24"/>
          <w:szCs w:val="24"/>
          <w:vertAlign w:val="subscript"/>
        </w:rPr>
        <w:t>н</w:t>
      </w:r>
    </w:p>
    <w:p w:rsidR="0016275E" w:rsidRPr="0016275E" w:rsidRDefault="0016275E" w:rsidP="004A04B6">
      <w:pPr>
        <w:widowControl w:val="0"/>
        <w:spacing w:after="0"/>
        <w:ind w:firstLine="709"/>
        <w:rPr>
          <w:rFonts w:ascii="Times New Roman" w:eastAsia="Times New Roman" w:hAnsi="Times New Roman" w:cs="Times New Roman"/>
          <w:sz w:val="24"/>
          <w:szCs w:val="24"/>
        </w:rPr>
      </w:pPr>
      <w:r w:rsidRPr="0016275E">
        <w:rPr>
          <w:rFonts w:ascii="Times New Roman" w:eastAsia="Times New Roman" w:hAnsi="Times New Roman" w:cs="Times New Roman"/>
          <w:sz w:val="24"/>
          <w:szCs w:val="24"/>
        </w:rPr>
        <w:t>Р</w:t>
      </w:r>
      <w:r w:rsidRPr="0016275E">
        <w:rPr>
          <w:rFonts w:ascii="Times New Roman" w:eastAsia="Times New Roman" w:hAnsi="Times New Roman" w:cs="Times New Roman"/>
          <w:sz w:val="24"/>
          <w:szCs w:val="24"/>
          <w:vertAlign w:val="subscript"/>
        </w:rPr>
        <w:t>сд.</w:t>
      </w:r>
      <w:r w:rsidRPr="0016275E">
        <w:rPr>
          <w:rFonts w:ascii="Times New Roman" w:eastAsia="Times New Roman" w:hAnsi="Times New Roman" w:cs="Times New Roman"/>
          <w:sz w:val="24"/>
          <w:szCs w:val="24"/>
        </w:rPr>
        <w:t>=</w:t>
      </w:r>
      <m:oMath>
        <m:r>
          <w:rPr>
            <w:rFonts w:ascii="Cambria Math" w:eastAsia="Times New Roman" w:hAnsi="Times New Roman" w:cs="Times New Roman"/>
            <w:sz w:val="24"/>
            <w:szCs w:val="24"/>
          </w:rPr>
          <m:t>140,30</m:t>
        </m:r>
        <m:r>
          <w:rPr>
            <w:rFonts w:ascii="Times New Roman" w:eastAsia="Times New Roman" w:hAnsi="Times New Roman" w:cs="Times New Roman"/>
            <w:sz w:val="24"/>
            <w:szCs w:val="24"/>
          </w:rPr>
          <m:t>*</m:t>
        </m:r>
        <m:r>
          <w:rPr>
            <w:rFonts w:ascii="Cambria Math" w:eastAsia="Times New Roman" w:hAnsi="Times New Roman" w:cs="Times New Roman"/>
            <w:sz w:val="24"/>
            <w:szCs w:val="24"/>
          </w:rPr>
          <m:t xml:space="preserve">1,2=168,36 </m:t>
        </m:r>
        <m:r>
          <m:rPr>
            <m:sty m:val="p"/>
          </m:rPr>
          <w:rPr>
            <w:rFonts w:ascii="Cambria Math" w:eastAsia="Times New Roman" w:hAnsi="Times New Roman" w:cs="Times New Roman"/>
            <w:sz w:val="24"/>
            <w:szCs w:val="24"/>
          </w:rPr>
          <m:t>руб</m:t>
        </m:r>
        <m:r>
          <m:rPr>
            <m:sty m:val="p"/>
          </m:rPr>
          <w:rPr>
            <w:rFonts w:ascii="Cambria Math" w:eastAsia="Times New Roman" w:hAnsi="Times New Roman" w:cs="Times New Roman"/>
            <w:sz w:val="24"/>
            <w:szCs w:val="24"/>
          </w:rPr>
          <m:t>.</m:t>
        </m:r>
      </m:oMath>
    </w:p>
    <w:p w:rsidR="0016275E" w:rsidRDefault="0016275E" w:rsidP="004A04B6">
      <w:pPr>
        <w:widowControl w:val="0"/>
        <w:spacing w:after="0"/>
        <w:ind w:firstLine="709"/>
        <w:rPr>
          <w:rFonts w:ascii="Times New Roman" w:eastAsia="Times New Roman" w:hAnsi="Times New Roman" w:cs="Times New Roman"/>
          <w:i/>
          <w:sz w:val="24"/>
          <w:szCs w:val="24"/>
        </w:rPr>
      </w:pPr>
      <w:r w:rsidRPr="00F86686">
        <w:rPr>
          <w:rFonts w:ascii="Times New Roman" w:eastAsia="Times New Roman" w:hAnsi="Times New Roman" w:cs="Times New Roman"/>
          <w:i/>
          <w:sz w:val="24"/>
          <w:szCs w:val="24"/>
        </w:rPr>
        <w:t>З</w:t>
      </w:r>
      <w:r w:rsidRPr="00F86686">
        <w:rPr>
          <w:rFonts w:ascii="Times New Roman" w:eastAsia="Times New Roman" w:hAnsi="Times New Roman" w:cs="Times New Roman"/>
          <w:i/>
          <w:sz w:val="24"/>
          <w:szCs w:val="24"/>
          <w:vertAlign w:val="subscript"/>
        </w:rPr>
        <w:t>сд</w:t>
      </w:r>
      <w:r w:rsidRPr="00F86686">
        <w:rPr>
          <w:rFonts w:ascii="Times New Roman" w:eastAsia="Times New Roman" w:hAnsi="Times New Roman" w:cs="Times New Roman"/>
          <w:i/>
          <w:sz w:val="24"/>
          <w:szCs w:val="24"/>
        </w:rPr>
        <w:t xml:space="preserve"> = Р</w:t>
      </w:r>
      <w:r w:rsidRPr="00F86686">
        <w:rPr>
          <w:rFonts w:ascii="Times New Roman" w:eastAsia="Times New Roman" w:hAnsi="Times New Roman" w:cs="Times New Roman"/>
          <w:i/>
          <w:sz w:val="24"/>
          <w:szCs w:val="24"/>
          <w:vertAlign w:val="subscript"/>
        </w:rPr>
        <w:t>ед</w:t>
      </w:r>
      <w:r w:rsidRPr="00F86686">
        <w:rPr>
          <w:rFonts w:ascii="Times New Roman" w:eastAsia="Times New Roman" w:hAnsi="Times New Roman" w:cs="Times New Roman"/>
          <w:i/>
          <w:sz w:val="24"/>
          <w:szCs w:val="24"/>
        </w:rPr>
        <w:t xml:space="preserve"> * </w:t>
      </w:r>
      <w:r w:rsidRPr="00F86686">
        <w:rPr>
          <w:rFonts w:ascii="Times New Roman" w:eastAsia="Times New Roman" w:hAnsi="Times New Roman" w:cs="Times New Roman"/>
          <w:i/>
          <w:sz w:val="24"/>
          <w:szCs w:val="24"/>
          <w:lang w:val="en-US"/>
        </w:rPr>
        <w:t>V</w:t>
      </w:r>
      <w:r w:rsidRPr="00F86686">
        <w:rPr>
          <w:rFonts w:ascii="Times New Roman" w:eastAsia="Times New Roman" w:hAnsi="Times New Roman" w:cs="Times New Roman"/>
          <w:i/>
          <w:sz w:val="24"/>
          <w:szCs w:val="24"/>
        </w:rPr>
        <w:t>,</w:t>
      </w:r>
    </w:p>
    <w:p w:rsidR="0016275E" w:rsidRPr="0016275E" w:rsidRDefault="0016275E" w:rsidP="004A04B6">
      <w:pPr>
        <w:widowControl w:val="0"/>
        <w:spacing w:after="0"/>
        <w:ind w:firstLine="709"/>
        <w:rPr>
          <w:rFonts w:ascii="Times New Roman" w:eastAsia="Times New Roman" w:hAnsi="Times New Roman" w:cs="Times New Roman"/>
          <w:sz w:val="24"/>
          <w:szCs w:val="24"/>
        </w:rPr>
      </w:pPr>
      <w:r w:rsidRPr="0016275E">
        <w:rPr>
          <w:rFonts w:ascii="Times New Roman" w:eastAsia="Times New Roman" w:hAnsi="Times New Roman" w:cs="Times New Roman"/>
          <w:sz w:val="24"/>
          <w:szCs w:val="24"/>
        </w:rPr>
        <w:t>З</w:t>
      </w:r>
      <w:r w:rsidRPr="0016275E">
        <w:rPr>
          <w:rFonts w:ascii="Times New Roman" w:eastAsia="Times New Roman" w:hAnsi="Times New Roman" w:cs="Times New Roman"/>
          <w:sz w:val="24"/>
          <w:szCs w:val="24"/>
          <w:vertAlign w:val="subscript"/>
        </w:rPr>
        <w:t>сд</w:t>
      </w:r>
      <w:r w:rsidRPr="0016275E">
        <w:rPr>
          <w:rFonts w:ascii="Times New Roman" w:eastAsia="Times New Roman" w:hAnsi="Times New Roman" w:cs="Times New Roman"/>
          <w:sz w:val="24"/>
          <w:szCs w:val="24"/>
        </w:rPr>
        <w:t xml:space="preserve"> = 168,36*100=16836 руб.</w:t>
      </w:r>
    </w:p>
    <w:p w:rsidR="0056717A" w:rsidRPr="00F86686" w:rsidRDefault="0056717A" w:rsidP="004A04B6">
      <w:pPr>
        <w:spacing w:after="0"/>
        <w:ind w:firstLine="709"/>
        <w:jc w:val="center"/>
        <w:rPr>
          <w:rFonts w:ascii="Times New Roman" w:eastAsia="Times New Roman" w:hAnsi="Times New Roman" w:cs="Times New Roman"/>
          <w:i/>
          <w:color w:val="000000"/>
          <w:sz w:val="24"/>
          <w:szCs w:val="24"/>
        </w:rPr>
      </w:pPr>
      <w:r w:rsidRPr="00F86686">
        <w:rPr>
          <w:rFonts w:ascii="Times New Roman" w:hAnsi="Times New Roman"/>
          <w:i/>
          <w:sz w:val="24"/>
          <w:szCs w:val="24"/>
        </w:rPr>
        <w:t>Задачи для решения</w:t>
      </w:r>
    </w:p>
    <w:p w:rsidR="008E3F81" w:rsidRPr="00F86686" w:rsidRDefault="008E3F81" w:rsidP="004A04B6">
      <w:pPr>
        <w:spacing w:after="0"/>
        <w:ind w:firstLine="709"/>
        <w:jc w:val="both"/>
        <w:rPr>
          <w:rFonts w:ascii="Times New Roman" w:eastAsia="Times New Roman" w:hAnsi="Times New Roman" w:cs="Times New Roman"/>
          <w:b/>
          <w:sz w:val="24"/>
          <w:szCs w:val="24"/>
        </w:rPr>
      </w:pPr>
      <w:r w:rsidRPr="00F86686">
        <w:rPr>
          <w:rFonts w:ascii="Times New Roman" w:eastAsia="Times New Roman" w:hAnsi="Times New Roman" w:cs="Times New Roman"/>
          <w:b/>
          <w:sz w:val="24"/>
          <w:szCs w:val="24"/>
        </w:rPr>
        <w:t>Задача 1.</w:t>
      </w:r>
    </w:p>
    <w:p w:rsidR="008E3F81" w:rsidRPr="00F86686" w:rsidRDefault="008E3F81" w:rsidP="004A04B6">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Определить сдельную расценку за работу, если на её выполнение по норме требуется 425чел./часов. Работу выполняют рабочие :</w:t>
      </w:r>
    </w:p>
    <w:p w:rsidR="008E3F81" w:rsidRPr="00F86686" w:rsidRDefault="008E3F81" w:rsidP="004A04B6">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 xml:space="preserve">разряд             количество человек                часовая тарифная   </w:t>
      </w:r>
    </w:p>
    <w:p w:rsidR="008E3F81" w:rsidRPr="00F86686" w:rsidRDefault="008E3F81" w:rsidP="004A04B6">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 xml:space="preserve">                                                                                 ставка, руб.</w:t>
      </w:r>
    </w:p>
    <w:p w:rsidR="008E3F81" w:rsidRPr="00F86686" w:rsidRDefault="008E3F81" w:rsidP="004A04B6">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 xml:space="preserve">   2                                  2                                                      52,94</w:t>
      </w:r>
    </w:p>
    <w:p w:rsidR="008E3F81" w:rsidRPr="00F86686" w:rsidRDefault="008E3F81" w:rsidP="004A04B6">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 xml:space="preserve">   5                                  3                                                      65,45</w:t>
      </w:r>
    </w:p>
    <w:p w:rsidR="008E3F81" w:rsidRPr="00F86686" w:rsidRDefault="008E3F81" w:rsidP="004A04B6">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6                                  1                                                      72, 25</w:t>
      </w:r>
    </w:p>
    <w:p w:rsidR="008E3F81" w:rsidRPr="00F86686" w:rsidRDefault="008E3F81" w:rsidP="004A04B6">
      <w:pPr>
        <w:spacing w:after="0"/>
        <w:ind w:firstLine="709"/>
        <w:rPr>
          <w:rFonts w:ascii="Times New Roman" w:hAnsi="Times New Roman" w:cs="Times New Roman"/>
          <w:b/>
          <w:sz w:val="24"/>
          <w:szCs w:val="24"/>
        </w:rPr>
      </w:pPr>
      <w:r w:rsidRPr="00F86686">
        <w:rPr>
          <w:rFonts w:ascii="Times New Roman" w:hAnsi="Times New Roman" w:cs="Times New Roman"/>
          <w:b/>
          <w:sz w:val="24"/>
          <w:szCs w:val="24"/>
        </w:rPr>
        <w:t>Задача 2.</w:t>
      </w:r>
    </w:p>
    <w:p w:rsidR="008E3F81" w:rsidRPr="00F86686" w:rsidRDefault="008E3F81" w:rsidP="004A04B6">
      <w:pPr>
        <w:spacing w:after="0"/>
        <w:ind w:firstLine="709"/>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lastRenderedPageBreak/>
        <w:t>Определить сдельную бригадную расценку за работу , на которую по норме требуется 785чел/часов  при условии, что работу выполняют рабочие: 2 разряда - 3чел , 3р –  2чел.,  5р - 2чел.,   6р – 1чел., соответственно часовые тарифные ставки:  2р  -  46,48руб. ,  3р – 50,34руб., 5р – 57,62руб.  , 6р – 65,42руб.</w:t>
      </w:r>
    </w:p>
    <w:p w:rsidR="008E3F81" w:rsidRPr="00F86686" w:rsidRDefault="008E3F81" w:rsidP="004A04B6">
      <w:pPr>
        <w:spacing w:after="0"/>
        <w:ind w:firstLine="709"/>
        <w:rPr>
          <w:rFonts w:ascii="Times New Roman" w:eastAsia="Times New Roman" w:hAnsi="Times New Roman" w:cs="Times New Roman"/>
          <w:b/>
          <w:sz w:val="24"/>
          <w:szCs w:val="24"/>
        </w:rPr>
      </w:pPr>
      <w:r w:rsidRPr="00F86686">
        <w:rPr>
          <w:rFonts w:ascii="Times New Roman" w:eastAsia="Times New Roman" w:hAnsi="Times New Roman" w:cs="Times New Roman"/>
          <w:b/>
          <w:sz w:val="24"/>
          <w:szCs w:val="24"/>
        </w:rPr>
        <w:t>Задача 3.</w:t>
      </w:r>
    </w:p>
    <w:p w:rsidR="008E3F81" w:rsidRPr="00F86686" w:rsidRDefault="008E3F81" w:rsidP="00D81C82">
      <w:pPr>
        <w:pStyle w:val="a5"/>
        <w:spacing w:before="0" w:beforeAutospacing="0" w:after="0" w:afterAutospacing="0" w:line="276" w:lineRule="auto"/>
        <w:ind w:firstLine="709"/>
        <w:jc w:val="both"/>
      </w:pPr>
      <w:r w:rsidRPr="00F86686">
        <w:t>Сдельная расценка на единицу продукции составляет 56,23 руб. За месяц бригада произвела 2900 единиц. Рассчитать сдельный заработок бригады.</w:t>
      </w:r>
    </w:p>
    <w:p w:rsidR="008E3F81" w:rsidRPr="00F86686" w:rsidRDefault="008E3F81" w:rsidP="00D81C82">
      <w:pPr>
        <w:pStyle w:val="a5"/>
        <w:spacing w:before="0" w:beforeAutospacing="0" w:after="0" w:afterAutospacing="0" w:line="276" w:lineRule="auto"/>
        <w:ind w:firstLine="709"/>
        <w:rPr>
          <w:b/>
        </w:rPr>
      </w:pPr>
      <w:r w:rsidRPr="00F86686">
        <w:rPr>
          <w:b/>
        </w:rPr>
        <w:t>Задача 4.</w:t>
      </w:r>
    </w:p>
    <w:p w:rsidR="008E3F81" w:rsidRPr="00F86686" w:rsidRDefault="008E3F81" w:rsidP="00D81C82">
      <w:pPr>
        <w:pStyle w:val="a5"/>
        <w:spacing w:before="0" w:beforeAutospacing="0" w:after="0" w:afterAutospacing="0" w:line="276" w:lineRule="auto"/>
        <w:ind w:firstLine="709"/>
        <w:jc w:val="both"/>
      </w:pPr>
      <w:r w:rsidRPr="00F86686">
        <w:t>Норма выработки при выполнении фрезерной операции установлена 48 кронштейнов в смену. Дневная тарифная ставка VI разряда, по которой тарифицируется работа, устано</w:t>
      </w:r>
      <w:r w:rsidRPr="00F86686">
        <w:t>в</w:t>
      </w:r>
      <w:r w:rsidRPr="00F86686">
        <w:t>лена в сумме 960 руб. За месяц рабочий изготовил 1020 кронштейнов. Определить зарабо</w:t>
      </w:r>
      <w:r w:rsidRPr="00F86686">
        <w:t>т</w:t>
      </w:r>
      <w:r w:rsidRPr="00F86686">
        <w:t>ную плату рабочего.</w:t>
      </w:r>
    </w:p>
    <w:p w:rsidR="008E3F81" w:rsidRPr="00F86686" w:rsidRDefault="008E3F81" w:rsidP="00D81C82">
      <w:pPr>
        <w:pStyle w:val="a5"/>
        <w:spacing w:before="0" w:beforeAutospacing="0" w:after="0" w:afterAutospacing="0" w:line="276" w:lineRule="auto"/>
        <w:ind w:firstLine="709"/>
        <w:jc w:val="both"/>
        <w:rPr>
          <w:b/>
        </w:rPr>
      </w:pPr>
      <w:r w:rsidRPr="00F86686">
        <w:rPr>
          <w:b/>
        </w:rPr>
        <w:t>Задача 5.</w:t>
      </w:r>
    </w:p>
    <w:p w:rsidR="008E3F81" w:rsidRPr="00F86686" w:rsidRDefault="008E3F81" w:rsidP="00D81C82">
      <w:pPr>
        <w:pStyle w:val="a5"/>
        <w:spacing w:before="0" w:beforeAutospacing="0" w:after="0" w:afterAutospacing="0" w:line="276" w:lineRule="auto"/>
        <w:ind w:firstLine="709"/>
        <w:jc w:val="both"/>
      </w:pPr>
      <w:r w:rsidRPr="00F86686">
        <w:t>На сборку изделия (бригадо-комплекта) бригаде в составе девяти человек по дейс</w:t>
      </w:r>
      <w:r w:rsidRPr="00F86686">
        <w:t>т</w:t>
      </w:r>
      <w:r w:rsidRPr="00F86686">
        <w:t>вующим нормам установлено: 8 нормо-часов по VI разряду, 10 нормо-часов по V разряду, 14 нормо-часов – по IV разряду, 12 нормо-часов по III разряду.</w:t>
      </w:r>
    </w:p>
    <w:p w:rsidR="008E3F81" w:rsidRPr="00F86686" w:rsidRDefault="008E3F81" w:rsidP="00D81C82">
      <w:pPr>
        <w:pStyle w:val="a5"/>
        <w:spacing w:before="0" w:beforeAutospacing="0" w:after="0" w:afterAutospacing="0" w:line="276" w:lineRule="auto"/>
        <w:ind w:firstLine="709"/>
        <w:jc w:val="both"/>
      </w:pPr>
      <w:r w:rsidRPr="00F86686">
        <w:t>Тарифная ставка VI разряда – 120 руб.; V разряда – 100 руб.; IV разряда – 86 руб.; III разряда – 75 руб.</w:t>
      </w:r>
    </w:p>
    <w:p w:rsidR="008E3F81" w:rsidRPr="00F86686" w:rsidRDefault="008E3F81" w:rsidP="00D81C82">
      <w:pPr>
        <w:pStyle w:val="a5"/>
        <w:spacing w:before="0" w:beforeAutospacing="0" w:after="0" w:afterAutospacing="0" w:line="276" w:lineRule="auto"/>
        <w:ind w:firstLine="709"/>
        <w:jc w:val="both"/>
      </w:pPr>
      <w:r w:rsidRPr="00F86686">
        <w:t>Бригада собрала 42 изделия (бригадо-комплекта). Определить заработок бригады.</w:t>
      </w:r>
    </w:p>
    <w:p w:rsidR="00D81C82" w:rsidRDefault="00D81C82" w:rsidP="004A04B6">
      <w:pPr>
        <w:spacing w:after="0"/>
        <w:ind w:firstLine="709"/>
        <w:jc w:val="center"/>
        <w:rPr>
          <w:rFonts w:ascii="Times New Roman" w:hAnsi="Times New Roman" w:cs="Times New Roman"/>
          <w:b/>
          <w:bCs/>
          <w:sz w:val="24"/>
          <w:szCs w:val="24"/>
        </w:rPr>
      </w:pPr>
    </w:p>
    <w:p w:rsidR="00D81C82" w:rsidRPr="00F86686" w:rsidRDefault="00D81C82" w:rsidP="00D81C82">
      <w:pPr>
        <w:spacing w:after="0"/>
        <w:ind w:firstLine="709"/>
        <w:jc w:val="center"/>
        <w:rPr>
          <w:rFonts w:ascii="Times New Roman" w:hAnsi="Times New Roman" w:cs="Times New Roman"/>
          <w:b/>
          <w:sz w:val="24"/>
          <w:szCs w:val="24"/>
        </w:rPr>
      </w:pPr>
      <w:r w:rsidRPr="00F86686">
        <w:rPr>
          <w:rFonts w:ascii="Times New Roman" w:hAnsi="Times New Roman" w:cs="Times New Roman"/>
          <w:b/>
          <w:bCs/>
          <w:sz w:val="24"/>
          <w:szCs w:val="24"/>
        </w:rPr>
        <w:t>Практическая работа №</w:t>
      </w:r>
      <w:r>
        <w:rPr>
          <w:rFonts w:ascii="Times New Roman" w:hAnsi="Times New Roman" w:cs="Times New Roman"/>
          <w:b/>
          <w:bCs/>
          <w:sz w:val="24"/>
          <w:szCs w:val="24"/>
        </w:rPr>
        <w:t>8</w:t>
      </w:r>
      <w:r w:rsidRPr="00F86686">
        <w:rPr>
          <w:rFonts w:ascii="Times New Roman" w:hAnsi="Times New Roman" w:cs="Times New Roman"/>
          <w:b/>
          <w:bCs/>
          <w:sz w:val="24"/>
          <w:szCs w:val="24"/>
        </w:rPr>
        <w:t xml:space="preserve"> Расчёт заработной платы работников по сдельной и</w:t>
      </w:r>
      <w:r w:rsidR="00035691">
        <w:rPr>
          <w:rFonts w:ascii="Times New Roman" w:hAnsi="Times New Roman" w:cs="Times New Roman"/>
          <w:b/>
          <w:bCs/>
          <w:sz w:val="24"/>
          <w:szCs w:val="24"/>
        </w:rPr>
        <w:t xml:space="preserve"> повременной форме оплаты труда</w:t>
      </w:r>
    </w:p>
    <w:p w:rsidR="00D81C82" w:rsidRDefault="00D81C82" w:rsidP="00D81C82">
      <w:pPr>
        <w:spacing w:after="0"/>
        <w:ind w:firstLine="709"/>
        <w:rPr>
          <w:rFonts w:ascii="Times New Roman" w:hAnsi="Times New Roman"/>
          <w:sz w:val="24"/>
          <w:szCs w:val="24"/>
        </w:rPr>
      </w:pPr>
      <w:r w:rsidRPr="00F86686">
        <w:rPr>
          <w:rFonts w:ascii="Times New Roman" w:hAnsi="Times New Roman"/>
          <w:i/>
          <w:sz w:val="24"/>
          <w:szCs w:val="24"/>
        </w:rPr>
        <w:t>Цель занятия</w:t>
      </w:r>
      <w:r w:rsidRPr="00F86686">
        <w:rPr>
          <w:rFonts w:ascii="Times New Roman" w:hAnsi="Times New Roman"/>
          <w:sz w:val="24"/>
          <w:szCs w:val="24"/>
        </w:rPr>
        <w:t>:</w:t>
      </w:r>
      <w:r>
        <w:rPr>
          <w:rFonts w:ascii="Times New Roman" w:hAnsi="Times New Roman"/>
          <w:sz w:val="24"/>
          <w:szCs w:val="24"/>
        </w:rPr>
        <w:t xml:space="preserve"> научиться рассчитывать заработную плату работников.</w:t>
      </w:r>
    </w:p>
    <w:p w:rsidR="00D81C82" w:rsidRPr="00CB0131" w:rsidRDefault="00D81C82" w:rsidP="00D81C82">
      <w:pPr>
        <w:spacing w:after="0"/>
        <w:ind w:firstLine="709"/>
        <w:rPr>
          <w:rFonts w:ascii="Times New Roman" w:hAnsi="Times New Roman"/>
          <w:i/>
          <w:sz w:val="24"/>
          <w:szCs w:val="24"/>
        </w:rPr>
      </w:pPr>
      <w:r w:rsidRPr="00CB0131">
        <w:rPr>
          <w:rFonts w:ascii="Times New Roman" w:hAnsi="Times New Roman"/>
          <w:i/>
          <w:sz w:val="24"/>
          <w:szCs w:val="24"/>
        </w:rPr>
        <w:t>Знания:</w:t>
      </w:r>
    </w:p>
    <w:p w:rsidR="00D81C82" w:rsidRPr="00CB0131" w:rsidRDefault="00D81C82" w:rsidP="001E569B">
      <w:pPr>
        <w:pStyle w:val="a9"/>
        <w:numPr>
          <w:ilvl w:val="0"/>
          <w:numId w:val="15"/>
        </w:numPr>
        <w:spacing w:after="0"/>
        <w:rPr>
          <w:rFonts w:ascii="Times New Roman" w:hAnsi="Times New Roman"/>
          <w:sz w:val="24"/>
          <w:szCs w:val="24"/>
        </w:rPr>
      </w:pPr>
      <w:r w:rsidRPr="00CB0131">
        <w:rPr>
          <w:rFonts w:ascii="Times New Roman" w:hAnsi="Times New Roman"/>
          <w:sz w:val="24"/>
          <w:szCs w:val="24"/>
        </w:rPr>
        <w:t>формы оплаты труда;</w:t>
      </w:r>
    </w:p>
    <w:p w:rsidR="00D81C82" w:rsidRPr="00CB0131" w:rsidRDefault="00D81C82" w:rsidP="00D81C82">
      <w:pPr>
        <w:spacing w:after="0"/>
        <w:ind w:firstLine="709"/>
        <w:rPr>
          <w:rFonts w:ascii="Times New Roman" w:hAnsi="Times New Roman"/>
          <w:i/>
          <w:sz w:val="24"/>
          <w:szCs w:val="24"/>
        </w:rPr>
      </w:pPr>
      <w:r w:rsidRPr="00CB0131">
        <w:rPr>
          <w:rFonts w:ascii="Times New Roman" w:hAnsi="Times New Roman"/>
          <w:i/>
          <w:sz w:val="24"/>
          <w:szCs w:val="24"/>
        </w:rPr>
        <w:t>Умения:</w:t>
      </w:r>
    </w:p>
    <w:p w:rsidR="00D81C82" w:rsidRPr="00CB0131" w:rsidRDefault="00D81C82" w:rsidP="001E569B">
      <w:pPr>
        <w:pStyle w:val="a9"/>
        <w:numPr>
          <w:ilvl w:val="0"/>
          <w:numId w:val="15"/>
        </w:numPr>
        <w:spacing w:after="0"/>
        <w:rPr>
          <w:rFonts w:ascii="Times New Roman" w:hAnsi="Times New Roman"/>
          <w:sz w:val="24"/>
          <w:szCs w:val="24"/>
        </w:rPr>
      </w:pPr>
      <w:r w:rsidRPr="00CB0131">
        <w:rPr>
          <w:rFonts w:ascii="Times New Roman" w:hAnsi="Times New Roman"/>
          <w:sz w:val="24"/>
          <w:szCs w:val="24"/>
        </w:rPr>
        <w:t>рассчитывать по принятой методике основные технико-экономические показатели деятельности организации;</w:t>
      </w:r>
    </w:p>
    <w:p w:rsidR="00D81C82" w:rsidRDefault="00D81C82" w:rsidP="00D81C82">
      <w:pPr>
        <w:spacing w:after="0"/>
        <w:ind w:firstLine="709"/>
        <w:rPr>
          <w:rFonts w:ascii="Times New Roman" w:hAnsi="Times New Roman" w:cs="Times New Roman"/>
          <w:sz w:val="24"/>
          <w:szCs w:val="24"/>
        </w:rPr>
      </w:pPr>
      <w:r>
        <w:rPr>
          <w:rFonts w:ascii="Times New Roman" w:hAnsi="Times New Roman" w:cs="Times New Roman"/>
          <w:sz w:val="24"/>
          <w:szCs w:val="24"/>
        </w:rPr>
        <w:t>Теоретический материал</w:t>
      </w:r>
    </w:p>
    <w:p w:rsidR="00D81C82" w:rsidRPr="00F86686" w:rsidRDefault="00D81C82" w:rsidP="00D81C82">
      <w:pPr>
        <w:spacing w:after="0"/>
        <w:ind w:firstLine="709"/>
        <w:rPr>
          <w:rFonts w:ascii="Times New Roman" w:hAnsi="Times New Roman" w:cs="Times New Roman"/>
          <w:sz w:val="24"/>
          <w:szCs w:val="24"/>
        </w:rPr>
      </w:pPr>
      <w:r w:rsidRPr="00F86686">
        <w:rPr>
          <w:rFonts w:ascii="Times New Roman" w:hAnsi="Times New Roman" w:cs="Times New Roman"/>
          <w:sz w:val="24"/>
          <w:szCs w:val="24"/>
        </w:rPr>
        <w:t>При сдельно-премиально</w:t>
      </w:r>
      <w:bookmarkStart w:id="34" w:name="OCRUncertain382"/>
      <w:r w:rsidRPr="00F86686">
        <w:rPr>
          <w:rFonts w:ascii="Times New Roman" w:hAnsi="Times New Roman" w:cs="Times New Roman"/>
          <w:sz w:val="24"/>
          <w:szCs w:val="24"/>
        </w:rPr>
        <w:t>й</w:t>
      </w:r>
      <w:bookmarkEnd w:id="34"/>
      <w:r w:rsidRPr="00F86686">
        <w:rPr>
          <w:rFonts w:ascii="Times New Roman" w:hAnsi="Times New Roman" w:cs="Times New Roman"/>
          <w:sz w:val="24"/>
          <w:szCs w:val="24"/>
        </w:rPr>
        <w:t xml:space="preserve"> оплате труде работающему,  сверх </w:t>
      </w:r>
      <w:bookmarkStart w:id="35" w:name="OCRUncertain386"/>
      <w:r w:rsidRPr="00F86686">
        <w:rPr>
          <w:rFonts w:ascii="Times New Roman" w:hAnsi="Times New Roman" w:cs="Times New Roman"/>
          <w:sz w:val="24"/>
          <w:szCs w:val="24"/>
        </w:rPr>
        <w:t>зара</w:t>
      </w:r>
      <w:bookmarkEnd w:id="35"/>
      <w:r w:rsidRPr="00F86686">
        <w:rPr>
          <w:rFonts w:ascii="Times New Roman" w:hAnsi="Times New Roman" w:cs="Times New Roman"/>
          <w:sz w:val="24"/>
          <w:szCs w:val="24"/>
        </w:rPr>
        <w:t>ботка по прямым сдельным расценкам вып</w:t>
      </w:r>
      <w:bookmarkStart w:id="36" w:name="OCRUncertain389"/>
      <w:r w:rsidRPr="00F86686">
        <w:rPr>
          <w:rFonts w:ascii="Times New Roman" w:hAnsi="Times New Roman" w:cs="Times New Roman"/>
          <w:sz w:val="24"/>
          <w:szCs w:val="24"/>
        </w:rPr>
        <w:t>л</w:t>
      </w:r>
      <w:bookmarkEnd w:id="36"/>
      <w:r w:rsidRPr="00F86686">
        <w:rPr>
          <w:rFonts w:ascii="Times New Roman" w:hAnsi="Times New Roman" w:cs="Times New Roman"/>
          <w:sz w:val="24"/>
          <w:szCs w:val="24"/>
        </w:rPr>
        <w:t>ачивает</w:t>
      </w:r>
      <w:bookmarkStart w:id="37" w:name="OCRUncertain390"/>
      <w:r w:rsidRPr="00F86686">
        <w:rPr>
          <w:rFonts w:ascii="Times New Roman" w:hAnsi="Times New Roman" w:cs="Times New Roman"/>
          <w:sz w:val="24"/>
          <w:szCs w:val="24"/>
        </w:rPr>
        <w:t>с</w:t>
      </w:r>
      <w:bookmarkEnd w:id="37"/>
      <w:r w:rsidRPr="00F86686">
        <w:rPr>
          <w:rFonts w:ascii="Times New Roman" w:hAnsi="Times New Roman" w:cs="Times New Roman"/>
          <w:sz w:val="24"/>
          <w:szCs w:val="24"/>
        </w:rPr>
        <w:t>я прем</w:t>
      </w:r>
      <w:bookmarkStart w:id="38" w:name="OCRUncertain391"/>
      <w:r w:rsidRPr="00F86686">
        <w:rPr>
          <w:rFonts w:ascii="Times New Roman" w:hAnsi="Times New Roman" w:cs="Times New Roman"/>
          <w:sz w:val="24"/>
          <w:szCs w:val="24"/>
        </w:rPr>
        <w:t>и</w:t>
      </w:r>
      <w:bookmarkEnd w:id="38"/>
      <w:r w:rsidRPr="00F86686">
        <w:rPr>
          <w:rFonts w:ascii="Times New Roman" w:hAnsi="Times New Roman" w:cs="Times New Roman"/>
          <w:sz w:val="24"/>
          <w:szCs w:val="24"/>
        </w:rPr>
        <w:t>я за выполнение и перевып</w:t>
      </w:r>
      <w:bookmarkStart w:id="39" w:name="OCRUncertain393"/>
      <w:r w:rsidRPr="00F86686">
        <w:rPr>
          <w:rFonts w:ascii="Times New Roman" w:hAnsi="Times New Roman" w:cs="Times New Roman"/>
          <w:sz w:val="24"/>
          <w:szCs w:val="24"/>
        </w:rPr>
        <w:t>о</w:t>
      </w:r>
      <w:bookmarkEnd w:id="39"/>
      <w:r w:rsidRPr="00F86686">
        <w:rPr>
          <w:rFonts w:ascii="Times New Roman" w:hAnsi="Times New Roman" w:cs="Times New Roman"/>
          <w:sz w:val="24"/>
          <w:szCs w:val="24"/>
        </w:rPr>
        <w:t>лнение заранее уст</w:t>
      </w:r>
      <w:r w:rsidRPr="00F86686">
        <w:rPr>
          <w:rFonts w:ascii="Times New Roman" w:hAnsi="Times New Roman" w:cs="Times New Roman"/>
          <w:sz w:val="24"/>
          <w:szCs w:val="24"/>
        </w:rPr>
        <w:t>а</w:t>
      </w:r>
      <w:r w:rsidRPr="00F86686">
        <w:rPr>
          <w:rFonts w:ascii="Times New Roman" w:hAnsi="Times New Roman" w:cs="Times New Roman"/>
          <w:sz w:val="24"/>
          <w:szCs w:val="24"/>
        </w:rPr>
        <w:t>новленных количествен</w:t>
      </w:r>
      <w:bookmarkStart w:id="40" w:name="OCRUncertain394"/>
      <w:r w:rsidRPr="00F86686">
        <w:rPr>
          <w:rFonts w:ascii="Times New Roman" w:hAnsi="Times New Roman" w:cs="Times New Roman"/>
          <w:sz w:val="24"/>
          <w:szCs w:val="24"/>
        </w:rPr>
        <w:t>ных и качественных показателей работы:</w:t>
      </w:r>
      <w:bookmarkEnd w:id="40"/>
    </w:p>
    <w:p w:rsidR="00D81C82" w:rsidRPr="00F86686" w:rsidRDefault="00D81C82" w:rsidP="00D81C82">
      <w:pPr>
        <w:spacing w:after="0"/>
        <w:ind w:firstLine="709"/>
        <w:jc w:val="center"/>
        <w:rPr>
          <w:rFonts w:ascii="Times New Roman" w:hAnsi="Times New Roman" w:cs="Times New Roman"/>
          <w:sz w:val="24"/>
          <w:szCs w:val="24"/>
        </w:rPr>
      </w:pPr>
      <w:r w:rsidRPr="00F86686">
        <w:rPr>
          <w:rFonts w:ascii="Times New Roman" w:hAnsi="Times New Roman" w:cs="Times New Roman"/>
          <w:sz w:val="24"/>
          <w:szCs w:val="24"/>
        </w:rPr>
        <w:t>З</w:t>
      </w:r>
      <w:r w:rsidRPr="00F86686">
        <w:rPr>
          <w:rFonts w:ascii="Times New Roman" w:hAnsi="Times New Roman" w:cs="Times New Roman"/>
          <w:sz w:val="24"/>
          <w:szCs w:val="24"/>
          <w:vertAlign w:val="subscript"/>
        </w:rPr>
        <w:t>сд.пр</w:t>
      </w:r>
      <w:r w:rsidRPr="00F86686">
        <w:rPr>
          <w:rFonts w:ascii="Times New Roman" w:hAnsi="Times New Roman" w:cs="Times New Roman"/>
          <w:sz w:val="24"/>
          <w:szCs w:val="24"/>
        </w:rPr>
        <w:t xml:space="preserve"> = З</w:t>
      </w:r>
      <w:r w:rsidRPr="00F86686">
        <w:rPr>
          <w:rFonts w:ascii="Times New Roman" w:hAnsi="Times New Roman" w:cs="Times New Roman"/>
          <w:sz w:val="24"/>
          <w:szCs w:val="24"/>
          <w:vertAlign w:val="subscript"/>
        </w:rPr>
        <w:t>сд</w:t>
      </w:r>
      <w:r w:rsidRPr="00F86686">
        <w:rPr>
          <w:rFonts w:ascii="Times New Roman" w:hAnsi="Times New Roman" w:cs="Times New Roman"/>
          <w:sz w:val="24"/>
          <w:szCs w:val="24"/>
        </w:rPr>
        <w:t xml:space="preserve"> + З</w:t>
      </w:r>
      <w:r w:rsidRPr="00F86686">
        <w:rPr>
          <w:rFonts w:ascii="Times New Roman" w:hAnsi="Times New Roman" w:cs="Times New Roman"/>
          <w:sz w:val="24"/>
          <w:szCs w:val="24"/>
          <w:vertAlign w:val="subscript"/>
        </w:rPr>
        <w:t>пр</w:t>
      </w:r>
      <w:r w:rsidRPr="00F86686">
        <w:rPr>
          <w:rFonts w:ascii="Times New Roman" w:hAnsi="Times New Roman" w:cs="Times New Roman"/>
          <w:sz w:val="24"/>
          <w:szCs w:val="24"/>
        </w:rPr>
        <w:t xml:space="preserve">    или  З</w:t>
      </w:r>
      <w:r w:rsidRPr="00F86686">
        <w:rPr>
          <w:rFonts w:ascii="Times New Roman" w:hAnsi="Times New Roman" w:cs="Times New Roman"/>
          <w:sz w:val="24"/>
          <w:szCs w:val="24"/>
          <w:vertAlign w:val="subscript"/>
        </w:rPr>
        <w:t>сд.пр</w:t>
      </w:r>
      <w:r w:rsidRPr="00F86686">
        <w:rPr>
          <w:rFonts w:ascii="Times New Roman" w:hAnsi="Times New Roman" w:cs="Times New Roman"/>
          <w:sz w:val="24"/>
          <w:szCs w:val="24"/>
        </w:rPr>
        <w:t xml:space="preserve"> = З</w:t>
      </w:r>
      <w:r w:rsidRPr="00F86686">
        <w:rPr>
          <w:rFonts w:ascii="Times New Roman" w:hAnsi="Times New Roman" w:cs="Times New Roman"/>
          <w:sz w:val="24"/>
          <w:szCs w:val="24"/>
          <w:vertAlign w:val="subscript"/>
        </w:rPr>
        <w:t>сд</w:t>
      </w:r>
      <w:r w:rsidRPr="00F86686">
        <w:rPr>
          <w:rFonts w:ascii="Times New Roman" w:hAnsi="Times New Roman" w:cs="Times New Roman"/>
          <w:sz w:val="24"/>
          <w:szCs w:val="24"/>
        </w:rPr>
        <w:t xml:space="preserve"> * (1+П</w:t>
      </w:r>
      <w:r w:rsidRPr="00F86686">
        <w:rPr>
          <w:rFonts w:ascii="Times New Roman" w:hAnsi="Times New Roman" w:cs="Times New Roman"/>
          <w:sz w:val="24"/>
          <w:szCs w:val="24"/>
          <w:vertAlign w:val="subscript"/>
        </w:rPr>
        <w:t>пр</w:t>
      </w:r>
      <w:r w:rsidRPr="00F86686">
        <w:rPr>
          <w:rFonts w:ascii="Times New Roman" w:hAnsi="Times New Roman" w:cs="Times New Roman"/>
          <w:sz w:val="24"/>
          <w:szCs w:val="24"/>
        </w:rPr>
        <w:t>/100),</w:t>
      </w:r>
    </w:p>
    <w:p w:rsidR="00D81C82" w:rsidRPr="00F86686" w:rsidRDefault="00D81C82" w:rsidP="00D81C82">
      <w:pPr>
        <w:spacing w:after="0"/>
        <w:ind w:firstLine="709"/>
        <w:rPr>
          <w:rFonts w:ascii="Times New Roman" w:hAnsi="Times New Roman" w:cs="Times New Roman"/>
          <w:sz w:val="24"/>
          <w:szCs w:val="24"/>
        </w:rPr>
      </w:pPr>
      <w:r w:rsidRPr="00F86686">
        <w:rPr>
          <w:rFonts w:ascii="Times New Roman" w:hAnsi="Times New Roman" w:cs="Times New Roman"/>
          <w:sz w:val="24"/>
          <w:szCs w:val="24"/>
        </w:rPr>
        <w:t>где  З</w:t>
      </w:r>
      <w:r w:rsidRPr="00F86686">
        <w:rPr>
          <w:rFonts w:ascii="Times New Roman" w:hAnsi="Times New Roman" w:cs="Times New Roman"/>
          <w:sz w:val="24"/>
          <w:szCs w:val="24"/>
          <w:vertAlign w:val="subscript"/>
        </w:rPr>
        <w:t>сд.пр</w:t>
      </w:r>
      <w:r w:rsidRPr="00F86686">
        <w:rPr>
          <w:rFonts w:ascii="Times New Roman" w:hAnsi="Times New Roman" w:cs="Times New Roman"/>
          <w:sz w:val="24"/>
          <w:szCs w:val="24"/>
        </w:rPr>
        <w:t xml:space="preserve"> - сдельный заработок пр</w:t>
      </w:r>
      <w:bookmarkStart w:id="41" w:name="OCRUncertain414"/>
      <w:r w:rsidRPr="00F86686">
        <w:rPr>
          <w:rFonts w:ascii="Times New Roman" w:hAnsi="Times New Roman" w:cs="Times New Roman"/>
          <w:sz w:val="24"/>
          <w:szCs w:val="24"/>
        </w:rPr>
        <w:t>и</w:t>
      </w:r>
      <w:bookmarkEnd w:id="41"/>
      <w:r w:rsidRPr="00F86686">
        <w:rPr>
          <w:rFonts w:ascii="Times New Roman" w:hAnsi="Times New Roman" w:cs="Times New Roman"/>
          <w:sz w:val="24"/>
          <w:szCs w:val="24"/>
        </w:rPr>
        <w:t xml:space="preserve"> сдельно-премиальной оплате труда, руб.;</w:t>
      </w:r>
    </w:p>
    <w:p w:rsidR="00D81C82" w:rsidRPr="00F86686" w:rsidRDefault="00D81C82" w:rsidP="00D81C82">
      <w:pPr>
        <w:spacing w:after="0"/>
        <w:ind w:firstLine="709"/>
        <w:rPr>
          <w:rFonts w:ascii="Times New Roman" w:hAnsi="Times New Roman" w:cs="Times New Roman"/>
          <w:sz w:val="24"/>
          <w:szCs w:val="24"/>
        </w:rPr>
      </w:pPr>
      <w:r w:rsidRPr="00F86686">
        <w:rPr>
          <w:rFonts w:ascii="Times New Roman" w:hAnsi="Times New Roman" w:cs="Times New Roman"/>
          <w:sz w:val="24"/>
          <w:szCs w:val="24"/>
        </w:rPr>
        <w:t>З</w:t>
      </w:r>
      <w:r w:rsidRPr="00F86686">
        <w:rPr>
          <w:rFonts w:ascii="Times New Roman" w:hAnsi="Times New Roman" w:cs="Times New Roman"/>
          <w:sz w:val="24"/>
          <w:szCs w:val="24"/>
          <w:vertAlign w:val="subscript"/>
        </w:rPr>
        <w:t>пр</w:t>
      </w:r>
      <w:r w:rsidRPr="00F86686">
        <w:rPr>
          <w:rFonts w:ascii="Times New Roman" w:hAnsi="Times New Roman" w:cs="Times New Roman"/>
          <w:sz w:val="24"/>
          <w:szCs w:val="24"/>
        </w:rPr>
        <w:t xml:space="preserve">  - премия за выполнение </w:t>
      </w:r>
      <w:bookmarkStart w:id="42" w:name="OCRUncertain424"/>
      <w:r w:rsidRPr="00F86686">
        <w:rPr>
          <w:rFonts w:ascii="Times New Roman" w:hAnsi="Times New Roman" w:cs="Times New Roman"/>
          <w:sz w:val="24"/>
          <w:szCs w:val="24"/>
        </w:rPr>
        <w:t>(перевыполнение</w:t>
      </w:r>
      <w:bookmarkEnd w:id="42"/>
      <w:r w:rsidRPr="00F86686">
        <w:rPr>
          <w:rFonts w:ascii="Times New Roman" w:hAnsi="Times New Roman" w:cs="Times New Roman"/>
          <w:sz w:val="24"/>
          <w:szCs w:val="24"/>
        </w:rPr>
        <w:t xml:space="preserve"> установлен</w:t>
      </w:r>
      <w:bookmarkStart w:id="43" w:name="OCRUncertain426"/>
      <w:r w:rsidRPr="00F86686">
        <w:rPr>
          <w:rFonts w:ascii="Times New Roman" w:hAnsi="Times New Roman" w:cs="Times New Roman"/>
          <w:sz w:val="24"/>
          <w:szCs w:val="24"/>
        </w:rPr>
        <w:t>ных показателей),</w:t>
      </w:r>
      <w:bookmarkEnd w:id="43"/>
      <w:r w:rsidRPr="00F86686">
        <w:rPr>
          <w:rFonts w:ascii="Times New Roman" w:hAnsi="Times New Roman" w:cs="Times New Roman"/>
          <w:sz w:val="24"/>
          <w:szCs w:val="24"/>
        </w:rPr>
        <w:t xml:space="preserve"> руб.;</w:t>
      </w:r>
    </w:p>
    <w:p w:rsidR="00D81C82" w:rsidRPr="00F86686" w:rsidRDefault="00D81C82" w:rsidP="00D81C82">
      <w:pPr>
        <w:spacing w:after="0"/>
        <w:ind w:firstLine="709"/>
        <w:rPr>
          <w:rFonts w:ascii="Times New Roman" w:hAnsi="Times New Roman" w:cs="Times New Roman"/>
          <w:sz w:val="24"/>
          <w:szCs w:val="24"/>
        </w:rPr>
      </w:pPr>
      <w:r w:rsidRPr="00F86686">
        <w:rPr>
          <w:rFonts w:ascii="Times New Roman" w:hAnsi="Times New Roman" w:cs="Times New Roman"/>
          <w:sz w:val="24"/>
          <w:szCs w:val="24"/>
        </w:rPr>
        <w:t>П</w:t>
      </w:r>
      <w:r w:rsidRPr="00F86686">
        <w:rPr>
          <w:rFonts w:ascii="Times New Roman" w:hAnsi="Times New Roman" w:cs="Times New Roman"/>
          <w:sz w:val="24"/>
          <w:szCs w:val="24"/>
          <w:vertAlign w:val="subscript"/>
        </w:rPr>
        <w:t>пр</w:t>
      </w:r>
      <w:r w:rsidRPr="00F86686">
        <w:rPr>
          <w:rFonts w:ascii="Times New Roman" w:hAnsi="Times New Roman" w:cs="Times New Roman"/>
          <w:sz w:val="24"/>
          <w:szCs w:val="24"/>
        </w:rPr>
        <w:t xml:space="preserve">  - процент премии за выполнение показателей </w:t>
      </w:r>
      <w:bookmarkStart w:id="44" w:name="OCRUncertain435"/>
      <w:r w:rsidRPr="00F86686">
        <w:rPr>
          <w:rFonts w:ascii="Times New Roman" w:hAnsi="Times New Roman" w:cs="Times New Roman"/>
          <w:sz w:val="24"/>
          <w:szCs w:val="24"/>
        </w:rPr>
        <w:t>премиро</w:t>
      </w:r>
      <w:bookmarkStart w:id="45" w:name="OCRUncertain437"/>
      <w:bookmarkEnd w:id="44"/>
      <w:r w:rsidRPr="00F86686">
        <w:rPr>
          <w:rFonts w:ascii="Times New Roman" w:hAnsi="Times New Roman" w:cs="Times New Roman"/>
          <w:sz w:val="24"/>
          <w:szCs w:val="24"/>
        </w:rPr>
        <w:t>вания.</w:t>
      </w:r>
      <w:bookmarkEnd w:id="45"/>
    </w:p>
    <w:p w:rsidR="00D81C82" w:rsidRPr="00F86686" w:rsidRDefault="00D81C82" w:rsidP="00D81C82">
      <w:pPr>
        <w:spacing w:after="0"/>
        <w:ind w:firstLine="709"/>
        <w:rPr>
          <w:rFonts w:ascii="Times New Roman" w:hAnsi="Times New Roman" w:cs="Times New Roman"/>
          <w:sz w:val="24"/>
          <w:szCs w:val="24"/>
        </w:rPr>
      </w:pPr>
      <w:r w:rsidRPr="00F86686">
        <w:rPr>
          <w:rFonts w:ascii="Times New Roman" w:hAnsi="Times New Roman" w:cs="Times New Roman"/>
          <w:i/>
          <w:sz w:val="24"/>
          <w:szCs w:val="24"/>
        </w:rPr>
        <w:t>Повременная форма оплаты труда</w:t>
      </w:r>
      <w:r w:rsidRPr="00F86686">
        <w:rPr>
          <w:rFonts w:ascii="Times New Roman" w:hAnsi="Times New Roman" w:cs="Times New Roman"/>
          <w:sz w:val="24"/>
          <w:szCs w:val="24"/>
        </w:rPr>
        <w:t xml:space="preserve"> применяется при невозможности или нецелесоо</w:t>
      </w:r>
      <w:r w:rsidRPr="00F86686">
        <w:rPr>
          <w:rFonts w:ascii="Times New Roman" w:hAnsi="Times New Roman" w:cs="Times New Roman"/>
          <w:sz w:val="24"/>
          <w:szCs w:val="24"/>
        </w:rPr>
        <w:t>б</w:t>
      </w:r>
      <w:r w:rsidRPr="00F86686">
        <w:rPr>
          <w:rFonts w:ascii="Times New Roman" w:hAnsi="Times New Roman" w:cs="Times New Roman"/>
          <w:sz w:val="24"/>
          <w:szCs w:val="24"/>
        </w:rPr>
        <w:t>разности установления количественных параметров труда; при этой форме оплаты труда р</w:t>
      </w:r>
      <w:r w:rsidRPr="00F86686">
        <w:rPr>
          <w:rFonts w:ascii="Times New Roman" w:hAnsi="Times New Roman" w:cs="Times New Roman"/>
          <w:sz w:val="24"/>
          <w:szCs w:val="24"/>
        </w:rPr>
        <w:t>а</w:t>
      </w:r>
      <w:r w:rsidRPr="00F86686">
        <w:rPr>
          <w:rFonts w:ascii="Times New Roman" w:hAnsi="Times New Roman" w:cs="Times New Roman"/>
          <w:sz w:val="24"/>
          <w:szCs w:val="24"/>
        </w:rPr>
        <w:t>б</w:t>
      </w:r>
      <w:bookmarkStart w:id="46" w:name="OCRUncertain529"/>
      <w:r w:rsidRPr="00F86686">
        <w:rPr>
          <w:rFonts w:ascii="Times New Roman" w:hAnsi="Times New Roman" w:cs="Times New Roman"/>
          <w:sz w:val="24"/>
          <w:szCs w:val="24"/>
        </w:rPr>
        <w:t>о</w:t>
      </w:r>
      <w:bookmarkEnd w:id="46"/>
      <w:r w:rsidRPr="00F86686">
        <w:rPr>
          <w:rFonts w:ascii="Times New Roman" w:hAnsi="Times New Roman" w:cs="Times New Roman"/>
          <w:sz w:val="24"/>
          <w:szCs w:val="24"/>
        </w:rPr>
        <w:t>тник получает заработную плату в зависимости от количества отраб</w:t>
      </w:r>
      <w:bookmarkStart w:id="47" w:name="OCRUncertain531"/>
      <w:r w:rsidRPr="00F86686">
        <w:rPr>
          <w:rFonts w:ascii="Times New Roman" w:hAnsi="Times New Roman" w:cs="Times New Roman"/>
          <w:sz w:val="24"/>
          <w:szCs w:val="24"/>
        </w:rPr>
        <w:t>о</w:t>
      </w:r>
      <w:bookmarkEnd w:id="47"/>
      <w:r w:rsidRPr="00F86686">
        <w:rPr>
          <w:rFonts w:ascii="Times New Roman" w:hAnsi="Times New Roman" w:cs="Times New Roman"/>
          <w:sz w:val="24"/>
          <w:szCs w:val="24"/>
        </w:rPr>
        <w:t>танного времени и уровня его квалификации.</w:t>
      </w:r>
    </w:p>
    <w:p w:rsidR="00D81C82" w:rsidRPr="00F86686" w:rsidRDefault="00D81C82" w:rsidP="00D81C82">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Заработная плата при простой повременной системе начисляется по тарифной ставке работника данного разряда за фактически отработанное время. Может устанавливаться час</w:t>
      </w:r>
      <w:r w:rsidRPr="00F86686">
        <w:rPr>
          <w:rFonts w:ascii="Times New Roman" w:hAnsi="Times New Roman" w:cs="Times New Roman"/>
          <w:sz w:val="24"/>
          <w:szCs w:val="24"/>
        </w:rPr>
        <w:t>о</w:t>
      </w:r>
      <w:r w:rsidRPr="00F86686">
        <w:rPr>
          <w:rFonts w:ascii="Times New Roman" w:hAnsi="Times New Roman" w:cs="Times New Roman"/>
          <w:sz w:val="24"/>
          <w:szCs w:val="24"/>
        </w:rPr>
        <w:t>вая, дневная, месячная тарифная ставка.</w:t>
      </w:r>
    </w:p>
    <w:p w:rsidR="00D81C82" w:rsidRPr="00F86686" w:rsidRDefault="00D81C82" w:rsidP="00D81C82">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Заработная плата работника за месяц (З</w:t>
      </w:r>
      <w:r w:rsidRPr="00F86686">
        <w:rPr>
          <w:rFonts w:ascii="Times New Roman" w:hAnsi="Times New Roman" w:cs="Times New Roman"/>
          <w:sz w:val="24"/>
          <w:szCs w:val="24"/>
          <w:vertAlign w:val="subscript"/>
        </w:rPr>
        <w:t>п.м</w:t>
      </w:r>
      <w:r w:rsidRPr="00F86686">
        <w:rPr>
          <w:rFonts w:ascii="Times New Roman" w:hAnsi="Times New Roman" w:cs="Times New Roman"/>
          <w:sz w:val="24"/>
          <w:szCs w:val="24"/>
        </w:rPr>
        <w:t>) при установленной часовой тарифной ставке работника данного разряда (t</w:t>
      </w:r>
      <w:r w:rsidRPr="00F86686">
        <w:rPr>
          <w:rFonts w:ascii="Times New Roman" w:hAnsi="Times New Roman" w:cs="Times New Roman"/>
          <w:sz w:val="24"/>
          <w:szCs w:val="24"/>
          <w:vertAlign w:val="subscript"/>
        </w:rPr>
        <w:t>ч</w:t>
      </w:r>
      <w:r w:rsidRPr="00F86686">
        <w:rPr>
          <w:rFonts w:ascii="Times New Roman" w:hAnsi="Times New Roman" w:cs="Times New Roman"/>
          <w:sz w:val="24"/>
          <w:szCs w:val="24"/>
        </w:rPr>
        <w:t>) определяется по формуле</w:t>
      </w:r>
    </w:p>
    <w:p w:rsidR="00D81C82" w:rsidRPr="00F86686" w:rsidRDefault="00D81C82" w:rsidP="00D81C82">
      <w:pPr>
        <w:spacing w:after="0"/>
        <w:ind w:firstLine="709"/>
        <w:jc w:val="center"/>
        <w:rPr>
          <w:rFonts w:ascii="Times New Roman" w:hAnsi="Times New Roman" w:cs="Times New Roman"/>
          <w:i/>
          <w:sz w:val="24"/>
          <w:szCs w:val="24"/>
        </w:rPr>
      </w:pPr>
      <w:r w:rsidRPr="00F86686">
        <w:rPr>
          <w:rFonts w:ascii="Times New Roman" w:hAnsi="Times New Roman" w:cs="Times New Roman"/>
          <w:i/>
          <w:sz w:val="24"/>
          <w:szCs w:val="24"/>
        </w:rPr>
        <w:lastRenderedPageBreak/>
        <w:t>З</w:t>
      </w:r>
      <w:r w:rsidRPr="00F86686">
        <w:rPr>
          <w:rFonts w:ascii="Times New Roman" w:hAnsi="Times New Roman" w:cs="Times New Roman"/>
          <w:i/>
          <w:sz w:val="24"/>
          <w:szCs w:val="24"/>
          <w:vertAlign w:val="subscript"/>
        </w:rPr>
        <w:t>п.м</w:t>
      </w:r>
      <w:r w:rsidRPr="00F86686">
        <w:rPr>
          <w:rFonts w:ascii="Times New Roman" w:hAnsi="Times New Roman" w:cs="Times New Roman"/>
          <w:i/>
          <w:sz w:val="24"/>
          <w:szCs w:val="24"/>
        </w:rPr>
        <w:t xml:space="preserve"> =С</w:t>
      </w:r>
      <w:r w:rsidRPr="00F86686">
        <w:rPr>
          <w:rFonts w:ascii="Times New Roman" w:hAnsi="Times New Roman" w:cs="Times New Roman"/>
          <w:sz w:val="24"/>
          <w:szCs w:val="24"/>
          <w:vertAlign w:val="subscript"/>
        </w:rPr>
        <w:t>т</w:t>
      </w:r>
      <w:r w:rsidRPr="00F86686">
        <w:rPr>
          <w:rFonts w:ascii="Times New Roman" w:hAnsi="Times New Roman" w:cs="Times New Roman"/>
          <w:i/>
          <w:sz w:val="24"/>
          <w:szCs w:val="24"/>
        </w:rPr>
        <w:t xml:space="preserve"> * </w:t>
      </w:r>
      <w:r w:rsidRPr="00F86686">
        <w:rPr>
          <w:rFonts w:ascii="Times New Roman" w:hAnsi="Times New Roman" w:cs="Times New Roman"/>
          <w:i/>
          <w:sz w:val="24"/>
          <w:szCs w:val="24"/>
          <w:lang w:val="en-US"/>
        </w:rPr>
        <w:t>t</w:t>
      </w:r>
      <w:r w:rsidRPr="00F86686">
        <w:rPr>
          <w:rFonts w:ascii="Times New Roman" w:hAnsi="Times New Roman" w:cs="Times New Roman"/>
          <w:i/>
          <w:sz w:val="24"/>
          <w:szCs w:val="24"/>
          <w:vertAlign w:val="subscript"/>
        </w:rPr>
        <w:t>ф,</w:t>
      </w:r>
    </w:p>
    <w:p w:rsidR="00D81C82" w:rsidRPr="00F86686" w:rsidRDefault="00D81C82" w:rsidP="00D81C82">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где t</w:t>
      </w:r>
      <w:r w:rsidRPr="00F86686">
        <w:rPr>
          <w:rFonts w:ascii="Times New Roman" w:hAnsi="Times New Roman" w:cs="Times New Roman"/>
          <w:sz w:val="24"/>
          <w:szCs w:val="24"/>
          <w:vertAlign w:val="subscript"/>
        </w:rPr>
        <w:t>ф</w:t>
      </w:r>
      <w:r w:rsidRPr="00F86686">
        <w:rPr>
          <w:rFonts w:ascii="Times New Roman" w:hAnsi="Times New Roman" w:cs="Times New Roman"/>
          <w:sz w:val="24"/>
          <w:szCs w:val="24"/>
        </w:rPr>
        <w:t xml:space="preserve"> – фактически отработанное количество часов в месяце.</w:t>
      </w:r>
    </w:p>
    <w:p w:rsidR="00D81C82" w:rsidRPr="00F86686" w:rsidRDefault="00D81C82" w:rsidP="00D81C82">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Заработная плата рабочего за месяц при дневной тарифной ставке определяется ан</w:t>
      </w:r>
      <w:r w:rsidRPr="00F86686">
        <w:rPr>
          <w:rFonts w:ascii="Times New Roman" w:hAnsi="Times New Roman" w:cs="Times New Roman"/>
          <w:sz w:val="24"/>
          <w:szCs w:val="24"/>
        </w:rPr>
        <w:t>а</w:t>
      </w:r>
      <w:r w:rsidRPr="00F86686">
        <w:rPr>
          <w:rFonts w:ascii="Times New Roman" w:hAnsi="Times New Roman" w:cs="Times New Roman"/>
          <w:sz w:val="24"/>
          <w:szCs w:val="24"/>
        </w:rPr>
        <w:t>логично.</w:t>
      </w:r>
    </w:p>
    <w:p w:rsidR="00D81C82" w:rsidRPr="00F86686" w:rsidRDefault="00D81C82" w:rsidP="00D81C82">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При помесячной оплате расчет заработной платы осуществляется исходя из твердых месячных окладов (ставок), числа рабочих дней, фактически отработанных работником в данном месяце, а также планового количества рабочих дней согласно графику работы на данный месяц.</w:t>
      </w:r>
    </w:p>
    <w:p w:rsidR="00D81C82" w:rsidRPr="00F86686" w:rsidRDefault="00D81C82" w:rsidP="00D81C82">
      <w:pPr>
        <w:spacing w:after="0"/>
        <w:ind w:firstLine="709"/>
        <w:jc w:val="both"/>
        <w:rPr>
          <w:rFonts w:ascii="Times New Roman" w:hAnsi="Times New Roman" w:cs="Times New Roman"/>
          <w:sz w:val="24"/>
          <w:szCs w:val="24"/>
        </w:rPr>
      </w:pPr>
      <w:r w:rsidRPr="00F86686">
        <w:rPr>
          <w:rFonts w:ascii="Times New Roman" w:hAnsi="Times New Roman" w:cs="Times New Roman"/>
          <w:i/>
          <w:sz w:val="24"/>
          <w:szCs w:val="24"/>
        </w:rPr>
        <w:t>Повременно-премиальная система оплаты труда</w:t>
      </w:r>
      <w:r w:rsidRPr="00F86686">
        <w:rPr>
          <w:rFonts w:ascii="Times New Roman" w:hAnsi="Times New Roman" w:cs="Times New Roman"/>
          <w:sz w:val="24"/>
          <w:szCs w:val="24"/>
        </w:rPr>
        <w:t xml:space="preserve"> представляет собой сочетание пр</w:t>
      </w:r>
      <w:r w:rsidRPr="00F86686">
        <w:rPr>
          <w:rFonts w:ascii="Times New Roman" w:hAnsi="Times New Roman" w:cs="Times New Roman"/>
          <w:sz w:val="24"/>
          <w:szCs w:val="24"/>
        </w:rPr>
        <w:t>о</w:t>
      </w:r>
      <w:r w:rsidRPr="00F86686">
        <w:rPr>
          <w:rFonts w:ascii="Times New Roman" w:hAnsi="Times New Roman" w:cs="Times New Roman"/>
          <w:sz w:val="24"/>
          <w:szCs w:val="24"/>
        </w:rPr>
        <w:t>стой повременной оплаты труда с премированием за выполнение количественных и качес</w:t>
      </w:r>
      <w:r w:rsidRPr="00F86686">
        <w:rPr>
          <w:rFonts w:ascii="Times New Roman" w:hAnsi="Times New Roman" w:cs="Times New Roman"/>
          <w:sz w:val="24"/>
          <w:szCs w:val="24"/>
        </w:rPr>
        <w:t>т</w:t>
      </w:r>
      <w:r w:rsidRPr="00F86686">
        <w:rPr>
          <w:rFonts w:ascii="Times New Roman" w:hAnsi="Times New Roman" w:cs="Times New Roman"/>
          <w:sz w:val="24"/>
          <w:szCs w:val="24"/>
        </w:rPr>
        <w:t>венных показателей по специальным положениям о премировании работников.</w:t>
      </w:r>
    </w:p>
    <w:p w:rsidR="00D81C82" w:rsidRDefault="00D81C82" w:rsidP="00D81C82">
      <w:pPr>
        <w:spacing w:after="0"/>
        <w:ind w:firstLine="709"/>
        <w:rPr>
          <w:rFonts w:ascii="Times New Roman" w:hAnsi="Times New Roman"/>
          <w:b/>
          <w:i/>
          <w:sz w:val="24"/>
          <w:szCs w:val="24"/>
        </w:rPr>
      </w:pPr>
      <w:r>
        <w:rPr>
          <w:rFonts w:ascii="Times New Roman" w:hAnsi="Times New Roman"/>
          <w:b/>
          <w:i/>
          <w:sz w:val="24"/>
          <w:szCs w:val="24"/>
        </w:rPr>
        <w:t>Пример решения задачи:</w:t>
      </w:r>
    </w:p>
    <w:p w:rsidR="00D81C82" w:rsidRPr="0077325A" w:rsidRDefault="00D81C82" w:rsidP="00D81C82">
      <w:pPr>
        <w:spacing w:after="0"/>
        <w:ind w:firstLine="709"/>
        <w:rPr>
          <w:rFonts w:ascii="Times New Roman" w:hAnsi="Times New Roman"/>
          <w:sz w:val="24"/>
          <w:szCs w:val="24"/>
        </w:rPr>
      </w:pPr>
      <w:r w:rsidRPr="0077325A">
        <w:rPr>
          <w:rFonts w:ascii="Times New Roman" w:hAnsi="Times New Roman"/>
          <w:sz w:val="24"/>
          <w:szCs w:val="24"/>
        </w:rPr>
        <w:t>Определить заработную плату рабочего-повременщика 4-го разряда, часовая тари</w:t>
      </w:r>
      <w:r w:rsidRPr="0077325A">
        <w:rPr>
          <w:rFonts w:ascii="Times New Roman" w:hAnsi="Times New Roman"/>
          <w:sz w:val="24"/>
          <w:szCs w:val="24"/>
        </w:rPr>
        <w:t>ф</w:t>
      </w:r>
      <w:r w:rsidRPr="0077325A">
        <w:rPr>
          <w:rFonts w:ascii="Times New Roman" w:hAnsi="Times New Roman"/>
          <w:sz w:val="24"/>
          <w:szCs w:val="24"/>
        </w:rPr>
        <w:t>ная ставка которого составляет 76 руб. Рабочий за месяц отработал 168 часов. Премия с</w:t>
      </w:r>
      <w:r w:rsidRPr="0077325A">
        <w:rPr>
          <w:rFonts w:ascii="Times New Roman" w:hAnsi="Times New Roman"/>
          <w:sz w:val="24"/>
          <w:szCs w:val="24"/>
        </w:rPr>
        <w:t>о</w:t>
      </w:r>
      <w:r w:rsidRPr="0077325A">
        <w:rPr>
          <w:rFonts w:ascii="Times New Roman" w:hAnsi="Times New Roman"/>
          <w:sz w:val="24"/>
          <w:szCs w:val="24"/>
        </w:rPr>
        <w:t>ставляет 25 % тарифного заработка.</w:t>
      </w:r>
    </w:p>
    <w:p w:rsidR="00D81C82" w:rsidRDefault="00D81C82" w:rsidP="00D81C82">
      <w:pPr>
        <w:spacing w:after="0"/>
        <w:ind w:firstLine="709"/>
        <w:rPr>
          <w:rFonts w:ascii="Times New Roman" w:hAnsi="Times New Roman"/>
          <w:b/>
          <w:i/>
          <w:sz w:val="24"/>
          <w:szCs w:val="24"/>
        </w:rPr>
      </w:pPr>
      <w:r w:rsidRPr="0077325A">
        <w:rPr>
          <w:rFonts w:ascii="Times New Roman" w:hAnsi="Times New Roman"/>
          <w:sz w:val="24"/>
          <w:szCs w:val="24"/>
        </w:rPr>
        <w:t> </w:t>
      </w:r>
      <w:r>
        <w:rPr>
          <w:rFonts w:ascii="Times New Roman" w:hAnsi="Times New Roman"/>
          <w:b/>
          <w:i/>
          <w:sz w:val="24"/>
          <w:szCs w:val="24"/>
        </w:rPr>
        <w:t xml:space="preserve">Решение </w:t>
      </w:r>
    </w:p>
    <w:p w:rsidR="00D81C82" w:rsidRPr="0077325A" w:rsidRDefault="00D81C82" w:rsidP="00D81C82">
      <w:pPr>
        <w:spacing w:after="0"/>
        <w:ind w:firstLine="709"/>
        <w:rPr>
          <w:rFonts w:ascii="Times New Roman" w:hAnsi="Times New Roman"/>
          <w:sz w:val="24"/>
          <w:szCs w:val="24"/>
        </w:rPr>
      </w:pPr>
      <w:r w:rsidRPr="0077325A">
        <w:rPr>
          <w:rFonts w:ascii="Times New Roman" w:hAnsi="Times New Roman"/>
          <w:sz w:val="24"/>
          <w:szCs w:val="24"/>
        </w:rPr>
        <w:t>1. Определим тарифный заработок </w:t>
      </w:r>
      <w:r w:rsidRPr="0077325A">
        <w:rPr>
          <w:rFonts w:ascii="Times New Roman" w:hAnsi="Times New Roman"/>
          <w:iCs/>
          <w:sz w:val="24"/>
          <w:szCs w:val="24"/>
        </w:rPr>
        <w:t>З</w:t>
      </w:r>
      <w:r>
        <w:rPr>
          <w:rFonts w:ascii="Times New Roman" w:hAnsi="Times New Roman"/>
          <w:iCs/>
          <w:sz w:val="24"/>
          <w:szCs w:val="24"/>
          <w:vertAlign w:val="subscript"/>
        </w:rPr>
        <w:t>п.м.</w:t>
      </w:r>
      <w:r w:rsidRPr="0077325A">
        <w:rPr>
          <w:rFonts w:ascii="Times New Roman" w:hAnsi="Times New Roman"/>
          <w:sz w:val="24"/>
          <w:szCs w:val="24"/>
        </w:rPr>
        <w:t> рабочего-повременщика по формуле</w:t>
      </w:r>
    </w:p>
    <w:p w:rsidR="00D81C82" w:rsidRPr="00324BBA" w:rsidRDefault="00D81C82" w:rsidP="00D81C82">
      <w:pPr>
        <w:spacing w:after="0"/>
        <w:ind w:firstLine="709"/>
        <w:rPr>
          <w:rFonts w:ascii="Times New Roman" w:hAnsi="Times New Roman" w:cs="Times New Roman"/>
          <w:sz w:val="24"/>
          <w:szCs w:val="24"/>
        </w:rPr>
      </w:pPr>
      <w:r w:rsidRPr="00324BBA">
        <w:rPr>
          <w:rFonts w:ascii="Times New Roman" w:hAnsi="Times New Roman" w:cs="Times New Roman"/>
          <w:sz w:val="24"/>
          <w:szCs w:val="24"/>
        </w:rPr>
        <w:t>З</w:t>
      </w:r>
      <w:r w:rsidRPr="00324BBA">
        <w:rPr>
          <w:rFonts w:ascii="Times New Roman" w:hAnsi="Times New Roman" w:cs="Times New Roman"/>
          <w:sz w:val="24"/>
          <w:szCs w:val="24"/>
          <w:vertAlign w:val="subscript"/>
        </w:rPr>
        <w:t>п.м</w:t>
      </w:r>
      <w:r w:rsidRPr="00324BBA">
        <w:rPr>
          <w:rFonts w:ascii="Times New Roman" w:hAnsi="Times New Roman" w:cs="Times New Roman"/>
          <w:sz w:val="24"/>
          <w:szCs w:val="24"/>
        </w:rPr>
        <w:t xml:space="preserve"> =С</w:t>
      </w:r>
      <w:r w:rsidRPr="00324BBA">
        <w:rPr>
          <w:rFonts w:ascii="Times New Roman" w:hAnsi="Times New Roman" w:cs="Times New Roman"/>
          <w:sz w:val="24"/>
          <w:szCs w:val="24"/>
          <w:vertAlign w:val="subscript"/>
        </w:rPr>
        <w:t>т</w:t>
      </w:r>
      <w:r w:rsidRPr="00324BBA">
        <w:rPr>
          <w:rFonts w:ascii="Times New Roman" w:hAnsi="Times New Roman" w:cs="Times New Roman"/>
          <w:sz w:val="24"/>
          <w:szCs w:val="24"/>
        </w:rPr>
        <w:t xml:space="preserve"> * </w:t>
      </w:r>
      <w:r w:rsidRPr="00324BBA">
        <w:rPr>
          <w:rFonts w:ascii="Times New Roman" w:hAnsi="Times New Roman" w:cs="Times New Roman"/>
          <w:sz w:val="24"/>
          <w:szCs w:val="24"/>
          <w:lang w:val="en-US"/>
        </w:rPr>
        <w:t>t</w:t>
      </w:r>
      <w:r w:rsidRPr="00324BBA">
        <w:rPr>
          <w:rFonts w:ascii="Times New Roman" w:hAnsi="Times New Roman" w:cs="Times New Roman"/>
          <w:sz w:val="24"/>
          <w:szCs w:val="24"/>
          <w:vertAlign w:val="subscript"/>
        </w:rPr>
        <w:t>ф,</w:t>
      </w:r>
    </w:p>
    <w:p w:rsidR="00D81C82" w:rsidRPr="00324BBA" w:rsidRDefault="00D81C82" w:rsidP="00D81C82">
      <w:pPr>
        <w:spacing w:after="0"/>
        <w:ind w:firstLine="709"/>
        <w:rPr>
          <w:rFonts w:ascii="Times New Roman" w:hAnsi="Times New Roman" w:cs="Times New Roman"/>
          <w:sz w:val="24"/>
          <w:szCs w:val="24"/>
        </w:rPr>
      </w:pPr>
      <w:r w:rsidRPr="00324BBA">
        <w:rPr>
          <w:rFonts w:ascii="Times New Roman" w:hAnsi="Times New Roman" w:cs="Times New Roman"/>
          <w:sz w:val="24"/>
          <w:szCs w:val="24"/>
        </w:rPr>
        <w:t>З</w:t>
      </w:r>
      <w:r w:rsidRPr="00324BBA">
        <w:rPr>
          <w:rFonts w:ascii="Times New Roman" w:hAnsi="Times New Roman" w:cs="Times New Roman"/>
          <w:sz w:val="24"/>
          <w:szCs w:val="24"/>
          <w:vertAlign w:val="subscript"/>
        </w:rPr>
        <w:t>п.м</w:t>
      </w:r>
      <w:r w:rsidRPr="00324BBA">
        <w:rPr>
          <w:rFonts w:ascii="Times New Roman" w:hAnsi="Times New Roman" w:cs="Times New Roman"/>
          <w:sz w:val="24"/>
          <w:szCs w:val="24"/>
        </w:rPr>
        <w:t xml:space="preserve"> =76 * 168=12768 руб.</w:t>
      </w:r>
    </w:p>
    <w:p w:rsidR="00D81C82" w:rsidRPr="0077325A" w:rsidRDefault="00D81C82" w:rsidP="00D81C82">
      <w:pPr>
        <w:spacing w:after="0"/>
        <w:ind w:firstLine="709"/>
        <w:rPr>
          <w:rFonts w:ascii="Times New Roman" w:hAnsi="Times New Roman"/>
          <w:sz w:val="24"/>
          <w:szCs w:val="24"/>
        </w:rPr>
      </w:pPr>
      <w:r w:rsidRPr="0077325A">
        <w:rPr>
          <w:rFonts w:ascii="Times New Roman" w:hAnsi="Times New Roman"/>
          <w:sz w:val="24"/>
          <w:szCs w:val="24"/>
        </w:rPr>
        <w:t>2. Рассчитаем размер премии, причитающийся рабочему</w:t>
      </w:r>
    </w:p>
    <w:p w:rsidR="00D81C82" w:rsidRPr="0077325A" w:rsidRDefault="00D81C82" w:rsidP="00D81C82">
      <w:pPr>
        <w:spacing w:after="0"/>
        <w:ind w:firstLine="709"/>
        <w:rPr>
          <w:rFonts w:ascii="Times New Roman" w:hAnsi="Times New Roman"/>
          <w:sz w:val="24"/>
          <w:szCs w:val="24"/>
        </w:rPr>
      </w:pPr>
      <w:r w:rsidRPr="0077325A">
        <w:rPr>
          <w:rFonts w:ascii="Times New Roman" w:hAnsi="Times New Roman"/>
          <w:iCs/>
          <w:sz w:val="24"/>
          <w:szCs w:val="24"/>
        </w:rPr>
        <w:t>П</w:t>
      </w:r>
      <w:r w:rsidRPr="0077325A">
        <w:rPr>
          <w:rFonts w:ascii="Times New Roman" w:hAnsi="Times New Roman"/>
          <w:sz w:val="24"/>
          <w:szCs w:val="24"/>
        </w:rPr>
        <w:t> = 12768 × 25 / 100 = 3192 руб.</w:t>
      </w:r>
    </w:p>
    <w:p w:rsidR="00D81C82" w:rsidRPr="0077325A" w:rsidRDefault="00D81C82" w:rsidP="00D81C82">
      <w:pPr>
        <w:spacing w:after="0"/>
        <w:ind w:firstLine="709"/>
        <w:rPr>
          <w:rFonts w:ascii="Times New Roman" w:hAnsi="Times New Roman"/>
          <w:sz w:val="24"/>
          <w:szCs w:val="24"/>
        </w:rPr>
      </w:pPr>
      <w:r w:rsidRPr="0077325A">
        <w:rPr>
          <w:rFonts w:ascii="Times New Roman" w:hAnsi="Times New Roman"/>
          <w:sz w:val="24"/>
          <w:szCs w:val="24"/>
        </w:rPr>
        <w:t>3. Определим общий заработок рабочего-повременщика</w:t>
      </w:r>
    </w:p>
    <w:p w:rsidR="00D81C82" w:rsidRDefault="00D81C82" w:rsidP="00D81C82">
      <w:pPr>
        <w:spacing w:after="0"/>
        <w:ind w:firstLine="709"/>
        <w:rPr>
          <w:rFonts w:ascii="Times New Roman" w:hAnsi="Times New Roman"/>
          <w:iCs/>
          <w:sz w:val="24"/>
          <w:szCs w:val="24"/>
        </w:rPr>
      </w:pPr>
      <w:r w:rsidRPr="00F86686">
        <w:rPr>
          <w:rFonts w:ascii="Times New Roman" w:hAnsi="Times New Roman" w:cs="Times New Roman"/>
          <w:sz w:val="24"/>
          <w:szCs w:val="24"/>
        </w:rPr>
        <w:t>З</w:t>
      </w:r>
      <w:r w:rsidRPr="00F86686">
        <w:rPr>
          <w:rFonts w:ascii="Times New Roman" w:hAnsi="Times New Roman" w:cs="Times New Roman"/>
          <w:sz w:val="24"/>
          <w:szCs w:val="24"/>
          <w:vertAlign w:val="subscript"/>
        </w:rPr>
        <w:t>сд.пр</w:t>
      </w:r>
      <w:r w:rsidRPr="00F86686">
        <w:rPr>
          <w:rFonts w:ascii="Times New Roman" w:hAnsi="Times New Roman" w:cs="Times New Roman"/>
          <w:sz w:val="24"/>
          <w:szCs w:val="24"/>
        </w:rPr>
        <w:t xml:space="preserve"> = З</w:t>
      </w:r>
      <w:r w:rsidRPr="00F86686">
        <w:rPr>
          <w:rFonts w:ascii="Times New Roman" w:hAnsi="Times New Roman" w:cs="Times New Roman"/>
          <w:sz w:val="24"/>
          <w:szCs w:val="24"/>
          <w:vertAlign w:val="subscript"/>
        </w:rPr>
        <w:t>сд</w:t>
      </w:r>
      <w:r w:rsidRPr="00F86686">
        <w:rPr>
          <w:rFonts w:ascii="Times New Roman" w:hAnsi="Times New Roman" w:cs="Times New Roman"/>
          <w:sz w:val="24"/>
          <w:szCs w:val="24"/>
        </w:rPr>
        <w:t xml:space="preserve"> + З</w:t>
      </w:r>
      <w:r w:rsidRPr="00F86686">
        <w:rPr>
          <w:rFonts w:ascii="Times New Roman" w:hAnsi="Times New Roman" w:cs="Times New Roman"/>
          <w:sz w:val="24"/>
          <w:szCs w:val="24"/>
          <w:vertAlign w:val="subscript"/>
        </w:rPr>
        <w:t>пр</w:t>
      </w:r>
    </w:p>
    <w:p w:rsidR="00D81C82" w:rsidRPr="0077325A" w:rsidRDefault="00D81C82" w:rsidP="00D81C82">
      <w:pPr>
        <w:spacing w:after="0"/>
        <w:ind w:firstLine="709"/>
        <w:rPr>
          <w:rFonts w:ascii="Times New Roman" w:hAnsi="Times New Roman"/>
          <w:sz w:val="24"/>
          <w:szCs w:val="24"/>
        </w:rPr>
      </w:pPr>
      <w:r w:rsidRPr="00F86686">
        <w:rPr>
          <w:rFonts w:ascii="Times New Roman" w:hAnsi="Times New Roman" w:cs="Times New Roman"/>
          <w:sz w:val="24"/>
          <w:szCs w:val="24"/>
        </w:rPr>
        <w:t>З</w:t>
      </w:r>
      <w:r w:rsidRPr="00F86686">
        <w:rPr>
          <w:rFonts w:ascii="Times New Roman" w:hAnsi="Times New Roman" w:cs="Times New Roman"/>
          <w:sz w:val="24"/>
          <w:szCs w:val="24"/>
          <w:vertAlign w:val="subscript"/>
        </w:rPr>
        <w:t>сд.пр</w:t>
      </w:r>
      <w:r w:rsidRPr="0077325A">
        <w:rPr>
          <w:rFonts w:ascii="Times New Roman" w:hAnsi="Times New Roman"/>
          <w:sz w:val="24"/>
          <w:szCs w:val="24"/>
        </w:rPr>
        <w:t> = 12768 + 3192 = 15960 руб.</w:t>
      </w:r>
    </w:p>
    <w:p w:rsidR="00D81C82" w:rsidRDefault="00D81C82" w:rsidP="00D81C82">
      <w:pPr>
        <w:spacing w:after="0"/>
        <w:ind w:firstLine="709"/>
        <w:jc w:val="center"/>
        <w:rPr>
          <w:rFonts w:ascii="Times New Roman" w:hAnsi="Times New Roman" w:cs="Times New Roman"/>
          <w:i/>
          <w:sz w:val="24"/>
          <w:szCs w:val="24"/>
        </w:rPr>
      </w:pPr>
      <w:r w:rsidRPr="00F86686">
        <w:rPr>
          <w:rFonts w:ascii="Times New Roman" w:hAnsi="Times New Roman" w:cs="Times New Roman"/>
          <w:i/>
          <w:sz w:val="24"/>
          <w:szCs w:val="24"/>
        </w:rPr>
        <w:t>Задачи для решения</w:t>
      </w:r>
    </w:p>
    <w:p w:rsidR="00B91277" w:rsidRDefault="00B91277" w:rsidP="00D81C82">
      <w:pPr>
        <w:spacing w:after="0"/>
        <w:ind w:firstLine="709"/>
        <w:jc w:val="center"/>
        <w:rPr>
          <w:rFonts w:ascii="Times New Roman" w:hAnsi="Times New Roman" w:cs="Times New Roman"/>
          <w:i/>
          <w:sz w:val="24"/>
          <w:szCs w:val="24"/>
        </w:rPr>
      </w:pPr>
      <w:r>
        <w:rPr>
          <w:rFonts w:ascii="Times New Roman" w:hAnsi="Times New Roman" w:cs="Times New Roman"/>
          <w:i/>
          <w:sz w:val="24"/>
          <w:szCs w:val="24"/>
        </w:rPr>
        <w:t xml:space="preserve"> 1 вариант</w:t>
      </w:r>
    </w:p>
    <w:p w:rsidR="00B91277" w:rsidRPr="00B91277" w:rsidRDefault="00B91277" w:rsidP="00BD3433">
      <w:pPr>
        <w:spacing w:after="0" w:line="240" w:lineRule="auto"/>
        <w:ind w:firstLine="708"/>
        <w:rPr>
          <w:rFonts w:ascii="Times New Roman" w:eastAsia="Times New Roman" w:hAnsi="Times New Roman" w:cs="Times New Roman"/>
          <w:b/>
          <w:sz w:val="24"/>
          <w:szCs w:val="24"/>
        </w:rPr>
      </w:pPr>
      <w:r w:rsidRPr="00B91277">
        <w:rPr>
          <w:rFonts w:ascii="Times New Roman" w:eastAsia="Times New Roman" w:hAnsi="Times New Roman" w:cs="Times New Roman"/>
          <w:b/>
          <w:sz w:val="24"/>
          <w:szCs w:val="24"/>
        </w:rPr>
        <w:t>Задача 1.</w:t>
      </w:r>
    </w:p>
    <w:p w:rsidR="00B91277" w:rsidRPr="00B91277" w:rsidRDefault="00B91277" w:rsidP="00BD3433">
      <w:pPr>
        <w:spacing w:after="0" w:line="240" w:lineRule="auto"/>
        <w:ind w:firstLine="709"/>
        <w:jc w:val="both"/>
        <w:rPr>
          <w:rFonts w:ascii="Times New Roman" w:eastAsia="Times New Roman" w:hAnsi="Times New Roman" w:cs="Times New Roman"/>
          <w:sz w:val="24"/>
          <w:szCs w:val="24"/>
        </w:rPr>
      </w:pPr>
      <w:r w:rsidRPr="00B91277">
        <w:rPr>
          <w:rFonts w:ascii="Times New Roman" w:eastAsia="Times New Roman" w:hAnsi="Times New Roman" w:cs="Times New Roman"/>
          <w:sz w:val="24"/>
          <w:szCs w:val="24"/>
        </w:rPr>
        <w:t>Рассчитать заработок рабочего - сдельщика за месяц, если норма выработки за смену 0,5 тонны продукции. Дневная тарифная ставка 846,4 руб., премия составляет 30% от сдел</w:t>
      </w:r>
      <w:r w:rsidRPr="00B91277">
        <w:rPr>
          <w:rFonts w:ascii="Times New Roman" w:eastAsia="Times New Roman" w:hAnsi="Times New Roman" w:cs="Times New Roman"/>
          <w:sz w:val="24"/>
          <w:szCs w:val="24"/>
        </w:rPr>
        <w:t>ь</w:t>
      </w:r>
      <w:r w:rsidRPr="00B91277">
        <w:rPr>
          <w:rFonts w:ascii="Times New Roman" w:eastAsia="Times New Roman" w:hAnsi="Times New Roman" w:cs="Times New Roman"/>
          <w:sz w:val="24"/>
          <w:szCs w:val="24"/>
        </w:rPr>
        <w:t xml:space="preserve">ного заработка. За месяц рабочим выпущено продукции 16,0 тонн. </w:t>
      </w:r>
    </w:p>
    <w:p w:rsidR="00B91277" w:rsidRPr="00B91277" w:rsidRDefault="00B91277" w:rsidP="00BD3433">
      <w:pPr>
        <w:spacing w:after="0" w:line="240" w:lineRule="auto"/>
        <w:ind w:firstLine="708"/>
        <w:rPr>
          <w:rFonts w:ascii="Times New Roman" w:eastAsia="Times New Roman" w:hAnsi="Times New Roman" w:cs="Times New Roman"/>
          <w:b/>
          <w:sz w:val="24"/>
          <w:szCs w:val="24"/>
        </w:rPr>
      </w:pPr>
      <w:r w:rsidRPr="00B91277">
        <w:rPr>
          <w:rFonts w:ascii="Times New Roman" w:eastAsia="Times New Roman" w:hAnsi="Times New Roman" w:cs="Times New Roman"/>
          <w:b/>
          <w:sz w:val="24"/>
          <w:szCs w:val="24"/>
        </w:rPr>
        <w:t>Задача 2.</w:t>
      </w:r>
    </w:p>
    <w:p w:rsidR="00B91277" w:rsidRPr="00B91277" w:rsidRDefault="00B91277" w:rsidP="00BD3433">
      <w:pPr>
        <w:spacing w:after="0" w:line="240" w:lineRule="auto"/>
        <w:ind w:firstLine="709"/>
        <w:jc w:val="both"/>
        <w:rPr>
          <w:rFonts w:ascii="Times New Roman" w:eastAsia="Times New Roman" w:hAnsi="Times New Roman" w:cs="Times New Roman"/>
          <w:sz w:val="24"/>
          <w:szCs w:val="24"/>
        </w:rPr>
      </w:pPr>
      <w:r w:rsidRPr="00B91277">
        <w:rPr>
          <w:rFonts w:ascii="Times New Roman" w:eastAsia="Times New Roman" w:hAnsi="Times New Roman" w:cs="Times New Roman"/>
          <w:sz w:val="24"/>
          <w:szCs w:val="24"/>
        </w:rPr>
        <w:t xml:space="preserve">Рассчитать месячную заработную плату рабочего - сдельщика, если норма времени для выработки 1тонны продукции 16 часов. Часовая тарифная ставка 214,4 руб., премия за месяц составляет 35% от сдельного заработка. Выпущено за месяц 22 тонны продукции. </w:t>
      </w:r>
    </w:p>
    <w:p w:rsidR="00B91277" w:rsidRPr="00B91277" w:rsidRDefault="00B91277" w:rsidP="00BD3433">
      <w:pPr>
        <w:spacing w:after="0" w:line="240" w:lineRule="auto"/>
        <w:ind w:firstLine="709"/>
        <w:rPr>
          <w:rFonts w:ascii="Times New Roman" w:eastAsia="Times New Roman" w:hAnsi="Times New Roman" w:cs="Times New Roman"/>
          <w:b/>
          <w:sz w:val="24"/>
          <w:szCs w:val="24"/>
        </w:rPr>
      </w:pPr>
      <w:r w:rsidRPr="00B91277">
        <w:rPr>
          <w:rFonts w:ascii="Times New Roman" w:eastAsia="Times New Roman" w:hAnsi="Times New Roman" w:cs="Times New Roman"/>
          <w:b/>
          <w:sz w:val="24"/>
          <w:szCs w:val="24"/>
        </w:rPr>
        <w:t>Задача 3.</w:t>
      </w:r>
    </w:p>
    <w:p w:rsidR="00B91277" w:rsidRPr="00B91277" w:rsidRDefault="00B91277" w:rsidP="00BD3433">
      <w:pPr>
        <w:spacing w:after="0" w:line="240" w:lineRule="auto"/>
        <w:ind w:firstLine="709"/>
        <w:jc w:val="both"/>
        <w:rPr>
          <w:rFonts w:ascii="Times New Roman" w:eastAsia="Times New Roman" w:hAnsi="Times New Roman" w:cs="Times New Roman"/>
          <w:sz w:val="24"/>
          <w:szCs w:val="24"/>
        </w:rPr>
      </w:pPr>
      <w:r w:rsidRPr="00B91277">
        <w:rPr>
          <w:rFonts w:ascii="Times New Roman" w:eastAsia="Times New Roman" w:hAnsi="Times New Roman" w:cs="Times New Roman"/>
          <w:sz w:val="24"/>
          <w:szCs w:val="24"/>
        </w:rPr>
        <w:t>Определить фонд заработной платы за месяц бригады рабочих садово-паркового строительства 4 разряда, если дневная тарифная ставка 1 разряда 126,2 руб. Тарифный коэ</w:t>
      </w:r>
      <w:r w:rsidRPr="00B91277">
        <w:rPr>
          <w:rFonts w:ascii="Times New Roman" w:eastAsia="Times New Roman" w:hAnsi="Times New Roman" w:cs="Times New Roman"/>
          <w:sz w:val="24"/>
          <w:szCs w:val="24"/>
        </w:rPr>
        <w:t>ф</w:t>
      </w:r>
      <w:r w:rsidRPr="00B91277">
        <w:rPr>
          <w:rFonts w:ascii="Times New Roman" w:eastAsia="Times New Roman" w:hAnsi="Times New Roman" w:cs="Times New Roman"/>
          <w:sz w:val="24"/>
          <w:szCs w:val="24"/>
        </w:rPr>
        <w:t>фициент 4 разряда 1,24. Число рабочих дней 22. Численность рабочих 4 человека</w:t>
      </w:r>
    </w:p>
    <w:p w:rsidR="00B91277" w:rsidRPr="00B91277" w:rsidRDefault="00B91277" w:rsidP="00BD3433">
      <w:pPr>
        <w:spacing w:after="0" w:line="240" w:lineRule="auto"/>
        <w:ind w:firstLine="709"/>
        <w:rPr>
          <w:rFonts w:ascii="Times New Roman" w:eastAsia="Times New Roman" w:hAnsi="Times New Roman" w:cs="Times New Roman"/>
          <w:b/>
          <w:sz w:val="24"/>
          <w:szCs w:val="24"/>
        </w:rPr>
      </w:pPr>
      <w:r w:rsidRPr="00B91277">
        <w:rPr>
          <w:rFonts w:ascii="Times New Roman" w:eastAsia="Times New Roman" w:hAnsi="Times New Roman" w:cs="Times New Roman"/>
          <w:b/>
          <w:sz w:val="24"/>
          <w:szCs w:val="24"/>
        </w:rPr>
        <w:t>Задача 4.</w:t>
      </w:r>
    </w:p>
    <w:p w:rsidR="00B91277" w:rsidRPr="00B91277" w:rsidRDefault="00B91277" w:rsidP="00BD3433">
      <w:pPr>
        <w:spacing w:after="0" w:line="240" w:lineRule="auto"/>
        <w:ind w:firstLine="709"/>
        <w:jc w:val="both"/>
        <w:rPr>
          <w:rFonts w:ascii="Times New Roman" w:eastAsia="Times New Roman" w:hAnsi="Times New Roman" w:cs="Times New Roman"/>
          <w:sz w:val="24"/>
          <w:szCs w:val="24"/>
        </w:rPr>
      </w:pPr>
      <w:r w:rsidRPr="00B91277">
        <w:rPr>
          <w:rFonts w:ascii="Times New Roman" w:eastAsia="Times New Roman" w:hAnsi="Times New Roman" w:cs="Times New Roman"/>
          <w:sz w:val="24"/>
          <w:szCs w:val="24"/>
        </w:rPr>
        <w:t>Часовая тарифная ставка 164,1 руб. Рабочим отработано за месяц 178 часов. Доплаты и премии составляют 40% от тарифного заработка. Рассчитать месячный заработок рабочего.</w:t>
      </w:r>
    </w:p>
    <w:p w:rsidR="00B91277" w:rsidRPr="00B91277" w:rsidRDefault="00B91277" w:rsidP="00B91277">
      <w:pPr>
        <w:spacing w:after="0" w:line="360" w:lineRule="auto"/>
        <w:ind w:firstLine="709"/>
        <w:jc w:val="both"/>
        <w:rPr>
          <w:rFonts w:ascii="Times New Roman" w:eastAsia="Times New Roman" w:hAnsi="Times New Roman" w:cs="Times New Roman"/>
          <w:b/>
          <w:sz w:val="24"/>
          <w:szCs w:val="24"/>
        </w:rPr>
      </w:pPr>
      <w:r w:rsidRPr="00B91277">
        <w:rPr>
          <w:rFonts w:ascii="Times New Roman" w:eastAsia="Times New Roman" w:hAnsi="Times New Roman" w:cs="Times New Roman"/>
          <w:b/>
          <w:sz w:val="24"/>
          <w:szCs w:val="24"/>
        </w:rPr>
        <w:t>Задача 5.</w:t>
      </w:r>
    </w:p>
    <w:p w:rsidR="00B91277" w:rsidRDefault="00B91277" w:rsidP="00B91277">
      <w:pPr>
        <w:spacing w:after="0"/>
        <w:ind w:firstLine="709"/>
        <w:jc w:val="both"/>
        <w:rPr>
          <w:rFonts w:ascii="Times New Roman" w:eastAsia="Times New Roman" w:hAnsi="Times New Roman" w:cs="Times New Roman"/>
          <w:sz w:val="24"/>
          <w:szCs w:val="24"/>
        </w:rPr>
      </w:pPr>
      <w:r w:rsidRPr="00B91277">
        <w:rPr>
          <w:rFonts w:ascii="Times New Roman" w:eastAsia="Times New Roman" w:hAnsi="Times New Roman" w:cs="Times New Roman"/>
          <w:sz w:val="24"/>
          <w:szCs w:val="24"/>
        </w:rPr>
        <w:t xml:space="preserve">Тарифная ставка 1 разряда составляет 120 рублей. Норма выработки рабочим за час составляет 5 деталей Разряд рабочего 5, тарифный коэффициент 5 разряда 1,55. Рассчитать повременную заработную плату за месяц при условии работы 8 часов в день, 22 рабочих дня в месяц. На предприятии решили осуществить переход,  от повременной к сдельной оплате труда. Рассчитать заработную плату рабочего при условии что за месяц он смог изготовить </w:t>
      </w:r>
      <w:r w:rsidRPr="00B91277">
        <w:rPr>
          <w:rFonts w:ascii="Times New Roman" w:eastAsia="Times New Roman" w:hAnsi="Times New Roman" w:cs="Times New Roman"/>
          <w:sz w:val="24"/>
          <w:szCs w:val="24"/>
        </w:rPr>
        <w:lastRenderedPageBreak/>
        <w:t>950 деталей. Сделать вывод какая оплата труда в данном случае выгоднее рабочему, почему и размер выгоды</w:t>
      </w:r>
    </w:p>
    <w:p w:rsidR="002E6204" w:rsidRDefault="002E6204" w:rsidP="00B91277">
      <w:pPr>
        <w:spacing w:after="0"/>
        <w:ind w:firstLine="709"/>
        <w:jc w:val="both"/>
        <w:rPr>
          <w:rFonts w:ascii="Times New Roman" w:eastAsia="Times New Roman" w:hAnsi="Times New Roman" w:cs="Times New Roman"/>
          <w:b/>
          <w:color w:val="000000"/>
          <w:sz w:val="24"/>
          <w:szCs w:val="24"/>
        </w:rPr>
      </w:pPr>
    </w:p>
    <w:p w:rsidR="00D81C82" w:rsidRDefault="00D81C82" w:rsidP="00B91277">
      <w:pPr>
        <w:spacing w:after="0"/>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Контрольные вопросы:</w:t>
      </w:r>
    </w:p>
    <w:p w:rsidR="00D81C82" w:rsidRPr="00243B75" w:rsidRDefault="00D81C82" w:rsidP="001E569B">
      <w:pPr>
        <w:pStyle w:val="a9"/>
        <w:numPr>
          <w:ilvl w:val="0"/>
          <w:numId w:val="16"/>
        </w:numPr>
        <w:spacing w:after="0"/>
        <w:rPr>
          <w:rFonts w:ascii="Times New Roman" w:hAnsi="Times New Roman" w:cs="Times New Roman"/>
          <w:bCs/>
          <w:sz w:val="24"/>
          <w:szCs w:val="24"/>
        </w:rPr>
      </w:pPr>
      <w:r w:rsidRPr="00243B75">
        <w:rPr>
          <w:rFonts w:ascii="Times New Roman" w:hAnsi="Times New Roman" w:cs="Times New Roman"/>
          <w:bCs/>
          <w:sz w:val="24"/>
          <w:szCs w:val="24"/>
        </w:rPr>
        <w:t>Оформить отчет по практической работе.</w:t>
      </w:r>
    </w:p>
    <w:p w:rsidR="00D81C82" w:rsidRPr="00243B75" w:rsidRDefault="00D81C82" w:rsidP="001E569B">
      <w:pPr>
        <w:pStyle w:val="a9"/>
        <w:numPr>
          <w:ilvl w:val="0"/>
          <w:numId w:val="16"/>
        </w:numPr>
        <w:spacing w:after="0"/>
        <w:rPr>
          <w:rFonts w:ascii="Times New Roman" w:hAnsi="Times New Roman" w:cs="Times New Roman"/>
          <w:bCs/>
          <w:sz w:val="24"/>
          <w:szCs w:val="24"/>
        </w:rPr>
      </w:pPr>
      <w:r w:rsidRPr="00243B75">
        <w:rPr>
          <w:rFonts w:ascii="Times New Roman" w:hAnsi="Times New Roman" w:cs="Times New Roman"/>
          <w:bCs/>
          <w:sz w:val="24"/>
          <w:szCs w:val="24"/>
        </w:rPr>
        <w:t>В чем сущность сдельной формы оплаты труда?</w:t>
      </w:r>
    </w:p>
    <w:p w:rsidR="00D81C82" w:rsidRPr="00243B75" w:rsidRDefault="00D81C82" w:rsidP="001E569B">
      <w:pPr>
        <w:pStyle w:val="a9"/>
        <w:numPr>
          <w:ilvl w:val="0"/>
          <w:numId w:val="16"/>
        </w:numPr>
        <w:spacing w:after="0"/>
        <w:rPr>
          <w:rFonts w:ascii="Times New Roman" w:hAnsi="Times New Roman" w:cs="Times New Roman"/>
          <w:bCs/>
          <w:sz w:val="24"/>
          <w:szCs w:val="24"/>
        </w:rPr>
      </w:pPr>
      <w:r w:rsidRPr="00243B75">
        <w:rPr>
          <w:rFonts w:ascii="Times New Roman" w:hAnsi="Times New Roman" w:cs="Times New Roman"/>
          <w:bCs/>
          <w:sz w:val="24"/>
          <w:szCs w:val="24"/>
        </w:rPr>
        <w:t>В чем отличие повременной формы оплаты труда?</w:t>
      </w:r>
    </w:p>
    <w:p w:rsidR="002E6204" w:rsidRDefault="002E6204" w:rsidP="00015F40">
      <w:pPr>
        <w:spacing w:after="0"/>
        <w:ind w:firstLine="709"/>
        <w:jc w:val="center"/>
        <w:rPr>
          <w:rFonts w:ascii="Times New Roman" w:hAnsi="Times New Roman" w:cs="Times New Roman"/>
          <w:bCs/>
          <w:i/>
          <w:sz w:val="24"/>
          <w:szCs w:val="24"/>
        </w:rPr>
      </w:pPr>
    </w:p>
    <w:p w:rsidR="002E6204" w:rsidRDefault="002E6204" w:rsidP="00015F40">
      <w:pPr>
        <w:spacing w:after="0"/>
        <w:ind w:firstLine="709"/>
        <w:jc w:val="center"/>
        <w:rPr>
          <w:rFonts w:ascii="Times New Roman" w:hAnsi="Times New Roman" w:cs="Times New Roman"/>
          <w:bCs/>
          <w:i/>
          <w:sz w:val="24"/>
          <w:szCs w:val="24"/>
        </w:rPr>
      </w:pPr>
    </w:p>
    <w:p w:rsidR="00015F40" w:rsidRDefault="00B91277" w:rsidP="00BD3433">
      <w:pPr>
        <w:spacing w:after="0" w:line="240" w:lineRule="auto"/>
        <w:ind w:firstLine="709"/>
        <w:jc w:val="center"/>
        <w:rPr>
          <w:rFonts w:ascii="Times New Roman" w:hAnsi="Times New Roman" w:cs="Times New Roman"/>
          <w:bCs/>
          <w:i/>
          <w:sz w:val="24"/>
          <w:szCs w:val="24"/>
        </w:rPr>
      </w:pPr>
      <w:r w:rsidRPr="00B91277">
        <w:rPr>
          <w:rFonts w:ascii="Times New Roman" w:hAnsi="Times New Roman" w:cs="Times New Roman"/>
          <w:bCs/>
          <w:i/>
          <w:sz w:val="24"/>
          <w:szCs w:val="24"/>
        </w:rPr>
        <w:t>2 вариант</w:t>
      </w:r>
    </w:p>
    <w:p w:rsidR="002E6204" w:rsidRPr="002E6204" w:rsidRDefault="002E6204" w:rsidP="00BD3433">
      <w:pPr>
        <w:spacing w:after="0" w:line="240" w:lineRule="auto"/>
        <w:ind w:firstLine="708"/>
        <w:rPr>
          <w:rFonts w:ascii="Times New Roman" w:eastAsia="Times New Roman" w:hAnsi="Times New Roman" w:cs="Times New Roman"/>
          <w:b/>
          <w:sz w:val="24"/>
          <w:szCs w:val="24"/>
        </w:rPr>
      </w:pPr>
      <w:r w:rsidRPr="002E6204">
        <w:rPr>
          <w:rFonts w:ascii="Times New Roman" w:eastAsia="Times New Roman" w:hAnsi="Times New Roman" w:cs="Times New Roman"/>
          <w:b/>
          <w:sz w:val="24"/>
          <w:szCs w:val="24"/>
        </w:rPr>
        <w:t>Задача 1.</w:t>
      </w:r>
    </w:p>
    <w:p w:rsidR="002E6204" w:rsidRPr="002E6204" w:rsidRDefault="002E6204" w:rsidP="00BD3433">
      <w:pPr>
        <w:spacing w:after="0" w:line="240" w:lineRule="auto"/>
        <w:ind w:firstLine="567"/>
        <w:jc w:val="both"/>
        <w:rPr>
          <w:rFonts w:ascii="Times New Roman" w:eastAsia="Times New Roman" w:hAnsi="Times New Roman" w:cs="Times New Roman"/>
          <w:sz w:val="24"/>
          <w:szCs w:val="24"/>
        </w:rPr>
      </w:pPr>
      <w:r w:rsidRPr="002E6204">
        <w:rPr>
          <w:rFonts w:ascii="Times New Roman" w:eastAsia="Times New Roman" w:hAnsi="Times New Roman" w:cs="Times New Roman"/>
          <w:sz w:val="24"/>
          <w:szCs w:val="24"/>
        </w:rPr>
        <w:t xml:space="preserve">Рассчитать заработок рабочего сдельщика за месяц, если норма выработки за смену 0,7 тонны продукции. Дневная тарифная ставка 192,8 руб. Премия за месяц составляет 30% от сдельного заработка. За месяц рабочим выпущено продукции 15,2 т. </w:t>
      </w:r>
    </w:p>
    <w:p w:rsidR="002E6204" w:rsidRPr="002E6204" w:rsidRDefault="002E6204" w:rsidP="00BD3433">
      <w:pPr>
        <w:spacing w:after="0" w:line="240" w:lineRule="auto"/>
        <w:ind w:firstLine="708"/>
        <w:rPr>
          <w:rFonts w:ascii="Times New Roman" w:eastAsia="Times New Roman" w:hAnsi="Times New Roman" w:cs="Times New Roman"/>
          <w:b/>
          <w:sz w:val="24"/>
          <w:szCs w:val="24"/>
        </w:rPr>
      </w:pPr>
      <w:r w:rsidRPr="002E6204">
        <w:rPr>
          <w:rFonts w:ascii="Times New Roman" w:eastAsia="Times New Roman" w:hAnsi="Times New Roman" w:cs="Times New Roman"/>
          <w:b/>
          <w:sz w:val="24"/>
          <w:szCs w:val="24"/>
        </w:rPr>
        <w:t>Задача 2.</w:t>
      </w:r>
    </w:p>
    <w:p w:rsidR="002E6204" w:rsidRPr="002E6204" w:rsidRDefault="002E6204" w:rsidP="00BD3433">
      <w:pPr>
        <w:spacing w:after="0" w:line="240" w:lineRule="auto"/>
        <w:ind w:firstLine="709"/>
        <w:jc w:val="both"/>
        <w:rPr>
          <w:rFonts w:ascii="Times New Roman" w:eastAsia="Times New Roman" w:hAnsi="Times New Roman" w:cs="Times New Roman"/>
          <w:sz w:val="24"/>
          <w:szCs w:val="24"/>
        </w:rPr>
      </w:pPr>
      <w:r w:rsidRPr="002E6204">
        <w:rPr>
          <w:rFonts w:ascii="Times New Roman" w:eastAsia="Times New Roman" w:hAnsi="Times New Roman" w:cs="Times New Roman"/>
          <w:sz w:val="24"/>
          <w:szCs w:val="24"/>
        </w:rPr>
        <w:t xml:space="preserve">Рассчитать месячную заработную плату рабочего - сдельщика, если норма времени для выработки 1 тонны продукции 12 часов. Часовая тарифная ставка 188,4 руб., премия за месяц составляет 40% от сдельного заработка. Выпущено за месяц 25 тонн продукции. </w:t>
      </w:r>
    </w:p>
    <w:p w:rsidR="002E6204" w:rsidRPr="002E6204" w:rsidRDefault="002E6204" w:rsidP="00BD3433">
      <w:pPr>
        <w:spacing w:after="0" w:line="240" w:lineRule="auto"/>
        <w:ind w:firstLine="709"/>
        <w:rPr>
          <w:rFonts w:ascii="Times New Roman" w:eastAsia="Times New Roman" w:hAnsi="Times New Roman" w:cs="Times New Roman"/>
          <w:b/>
          <w:sz w:val="24"/>
          <w:szCs w:val="24"/>
        </w:rPr>
      </w:pPr>
      <w:r w:rsidRPr="002E6204">
        <w:rPr>
          <w:rFonts w:ascii="Times New Roman" w:eastAsia="Times New Roman" w:hAnsi="Times New Roman" w:cs="Times New Roman"/>
          <w:b/>
          <w:sz w:val="24"/>
          <w:szCs w:val="24"/>
        </w:rPr>
        <w:t>Задача 3.</w:t>
      </w:r>
    </w:p>
    <w:p w:rsidR="002E6204" w:rsidRPr="002E6204" w:rsidRDefault="002E6204" w:rsidP="00BD3433">
      <w:pPr>
        <w:spacing w:after="0" w:line="240" w:lineRule="auto"/>
        <w:ind w:firstLine="709"/>
        <w:jc w:val="both"/>
        <w:rPr>
          <w:rFonts w:ascii="Times New Roman" w:eastAsia="Times New Roman" w:hAnsi="Times New Roman" w:cs="Times New Roman"/>
          <w:sz w:val="24"/>
          <w:szCs w:val="24"/>
        </w:rPr>
      </w:pPr>
      <w:r w:rsidRPr="002E6204">
        <w:rPr>
          <w:rFonts w:ascii="Times New Roman" w:eastAsia="Times New Roman" w:hAnsi="Times New Roman" w:cs="Times New Roman"/>
          <w:sz w:val="24"/>
          <w:szCs w:val="24"/>
        </w:rPr>
        <w:t>Определить фонд заработной платы за месяц бригады рабочих садово-паркового строительства 5 разряда, если дневная тарифная ставка 1 разряда 126,2 руб. Тарифный коэ</w:t>
      </w:r>
      <w:r w:rsidRPr="002E6204">
        <w:rPr>
          <w:rFonts w:ascii="Times New Roman" w:eastAsia="Times New Roman" w:hAnsi="Times New Roman" w:cs="Times New Roman"/>
          <w:sz w:val="24"/>
          <w:szCs w:val="24"/>
        </w:rPr>
        <w:t>ф</w:t>
      </w:r>
      <w:r w:rsidRPr="002E6204">
        <w:rPr>
          <w:rFonts w:ascii="Times New Roman" w:eastAsia="Times New Roman" w:hAnsi="Times New Roman" w:cs="Times New Roman"/>
          <w:sz w:val="24"/>
          <w:szCs w:val="24"/>
        </w:rPr>
        <w:t>фициент 5 разряда 1,38. Число рабочих дней 21. Численность рабочих 5 человека</w:t>
      </w:r>
    </w:p>
    <w:p w:rsidR="002E6204" w:rsidRPr="002E6204" w:rsidRDefault="002E6204" w:rsidP="00BD3433">
      <w:pPr>
        <w:spacing w:after="0" w:line="240" w:lineRule="auto"/>
        <w:ind w:firstLine="709"/>
        <w:rPr>
          <w:rFonts w:ascii="Times New Roman" w:eastAsia="Times New Roman" w:hAnsi="Times New Roman" w:cs="Times New Roman"/>
          <w:b/>
          <w:sz w:val="24"/>
          <w:szCs w:val="24"/>
        </w:rPr>
      </w:pPr>
      <w:r w:rsidRPr="002E6204">
        <w:rPr>
          <w:rFonts w:ascii="Times New Roman" w:eastAsia="Times New Roman" w:hAnsi="Times New Roman" w:cs="Times New Roman"/>
          <w:b/>
          <w:sz w:val="24"/>
          <w:szCs w:val="24"/>
        </w:rPr>
        <w:t>Задача 4.</w:t>
      </w:r>
    </w:p>
    <w:p w:rsidR="002E6204" w:rsidRPr="002E6204" w:rsidRDefault="002E6204" w:rsidP="00BD3433">
      <w:pPr>
        <w:spacing w:after="0" w:line="240" w:lineRule="auto"/>
        <w:ind w:firstLine="709"/>
        <w:jc w:val="both"/>
        <w:rPr>
          <w:rFonts w:ascii="Times New Roman" w:eastAsia="Times New Roman" w:hAnsi="Times New Roman" w:cs="Times New Roman"/>
          <w:sz w:val="24"/>
          <w:szCs w:val="24"/>
        </w:rPr>
      </w:pPr>
      <w:r w:rsidRPr="002E6204">
        <w:rPr>
          <w:rFonts w:ascii="Times New Roman" w:eastAsia="Times New Roman" w:hAnsi="Times New Roman" w:cs="Times New Roman"/>
          <w:sz w:val="24"/>
          <w:szCs w:val="24"/>
        </w:rPr>
        <w:t>Часовая тарифная ставка 152 руб. Рабочим отработано за месяц 178 часов. Доплаты и премии составляют 40% от тарифного заработка. Рассчитать месячный заработок рабочего.</w:t>
      </w:r>
    </w:p>
    <w:p w:rsidR="002E6204" w:rsidRPr="002E6204" w:rsidRDefault="002E6204" w:rsidP="00BD3433">
      <w:pPr>
        <w:spacing w:after="0" w:line="240" w:lineRule="auto"/>
        <w:ind w:firstLine="709"/>
        <w:jc w:val="both"/>
        <w:rPr>
          <w:rFonts w:ascii="Times New Roman" w:eastAsia="Times New Roman" w:hAnsi="Times New Roman" w:cs="Times New Roman"/>
          <w:b/>
          <w:sz w:val="24"/>
          <w:szCs w:val="24"/>
        </w:rPr>
      </w:pPr>
      <w:r w:rsidRPr="002E6204">
        <w:rPr>
          <w:rFonts w:ascii="Times New Roman" w:eastAsia="Times New Roman" w:hAnsi="Times New Roman" w:cs="Times New Roman"/>
          <w:b/>
          <w:sz w:val="24"/>
          <w:szCs w:val="24"/>
        </w:rPr>
        <w:t>Задача 5.</w:t>
      </w:r>
    </w:p>
    <w:p w:rsidR="002E6204" w:rsidRPr="002E6204" w:rsidRDefault="002E6204" w:rsidP="00BD3433">
      <w:pPr>
        <w:spacing w:after="0" w:line="240" w:lineRule="auto"/>
        <w:ind w:firstLine="709"/>
        <w:jc w:val="both"/>
        <w:rPr>
          <w:rFonts w:ascii="Times New Roman" w:eastAsia="Times New Roman" w:hAnsi="Times New Roman" w:cs="Times New Roman"/>
          <w:sz w:val="24"/>
          <w:szCs w:val="24"/>
        </w:rPr>
      </w:pPr>
      <w:r w:rsidRPr="002E6204">
        <w:rPr>
          <w:rFonts w:ascii="Times New Roman" w:eastAsia="Times New Roman" w:hAnsi="Times New Roman" w:cs="Times New Roman"/>
          <w:sz w:val="24"/>
          <w:szCs w:val="24"/>
        </w:rPr>
        <w:t>Тарифная ставка 1 разряда составляет 130 рублей. Норма выработки рабочим за час составляет 7 деталей Разряд рабочего 3, тарифный коэффициент 3 разряда 1,15. Рассчитать повременную заработную плату за месяц при условии работы 8 часов в день, 22 рабочих дня в месяц. На предприятии решили осуществить переход,  от повременной к сдельной оплате труда. Рассчитать заработную плату рабочего при условии что за месяц он смог изготовить 1220 деталей. Сделать вывод какая оплата труда в данном случае выгоднее рабочему, почему и размер выгоды.</w:t>
      </w:r>
    </w:p>
    <w:p w:rsidR="002E6204" w:rsidRDefault="002E6204" w:rsidP="002E6204">
      <w:pPr>
        <w:spacing w:after="0"/>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Контрольные вопросы:</w:t>
      </w:r>
    </w:p>
    <w:p w:rsidR="002E6204" w:rsidRPr="00243B75" w:rsidRDefault="002E6204" w:rsidP="002E6204">
      <w:pPr>
        <w:pStyle w:val="a9"/>
        <w:numPr>
          <w:ilvl w:val="0"/>
          <w:numId w:val="36"/>
        </w:numPr>
        <w:spacing w:after="0"/>
        <w:rPr>
          <w:rFonts w:ascii="Times New Roman" w:hAnsi="Times New Roman" w:cs="Times New Roman"/>
          <w:bCs/>
          <w:sz w:val="24"/>
          <w:szCs w:val="24"/>
        </w:rPr>
      </w:pPr>
      <w:r w:rsidRPr="00243B75">
        <w:rPr>
          <w:rFonts w:ascii="Times New Roman" w:hAnsi="Times New Roman" w:cs="Times New Roman"/>
          <w:bCs/>
          <w:sz w:val="24"/>
          <w:szCs w:val="24"/>
        </w:rPr>
        <w:t>Оформить отчет по практической работе.</w:t>
      </w:r>
    </w:p>
    <w:p w:rsidR="002E6204" w:rsidRPr="00243B75" w:rsidRDefault="002E6204" w:rsidP="002E6204">
      <w:pPr>
        <w:pStyle w:val="a9"/>
        <w:numPr>
          <w:ilvl w:val="0"/>
          <w:numId w:val="36"/>
        </w:numPr>
        <w:spacing w:after="0"/>
        <w:rPr>
          <w:rFonts w:ascii="Times New Roman" w:hAnsi="Times New Roman" w:cs="Times New Roman"/>
          <w:bCs/>
          <w:sz w:val="24"/>
          <w:szCs w:val="24"/>
        </w:rPr>
      </w:pPr>
      <w:r w:rsidRPr="00243B75">
        <w:rPr>
          <w:rFonts w:ascii="Times New Roman" w:hAnsi="Times New Roman" w:cs="Times New Roman"/>
          <w:bCs/>
          <w:sz w:val="24"/>
          <w:szCs w:val="24"/>
        </w:rPr>
        <w:t>В чем сущность сдельной формы оплаты труда?</w:t>
      </w:r>
    </w:p>
    <w:p w:rsidR="002E6204" w:rsidRPr="00243B75" w:rsidRDefault="002E6204" w:rsidP="002E6204">
      <w:pPr>
        <w:pStyle w:val="a9"/>
        <w:numPr>
          <w:ilvl w:val="0"/>
          <w:numId w:val="36"/>
        </w:numPr>
        <w:spacing w:after="0"/>
        <w:rPr>
          <w:rFonts w:ascii="Times New Roman" w:hAnsi="Times New Roman" w:cs="Times New Roman"/>
          <w:bCs/>
          <w:sz w:val="24"/>
          <w:szCs w:val="24"/>
        </w:rPr>
      </w:pPr>
      <w:r w:rsidRPr="00243B75">
        <w:rPr>
          <w:rFonts w:ascii="Times New Roman" w:hAnsi="Times New Roman" w:cs="Times New Roman"/>
          <w:bCs/>
          <w:sz w:val="24"/>
          <w:szCs w:val="24"/>
        </w:rPr>
        <w:t>В чем отличие повременной формы оплаты труда?</w:t>
      </w:r>
    </w:p>
    <w:p w:rsidR="002E6204" w:rsidRPr="002E6204" w:rsidRDefault="002E6204" w:rsidP="002E6204">
      <w:pPr>
        <w:jc w:val="center"/>
        <w:rPr>
          <w:rFonts w:ascii="Calibri" w:eastAsia="Times New Roman" w:hAnsi="Calibri" w:cs="Times New Roman"/>
        </w:rPr>
      </w:pPr>
    </w:p>
    <w:p w:rsidR="00B91277" w:rsidRPr="00B91277" w:rsidRDefault="00B91277" w:rsidP="00015F40">
      <w:pPr>
        <w:spacing w:after="0"/>
        <w:ind w:firstLine="709"/>
        <w:jc w:val="center"/>
        <w:rPr>
          <w:rFonts w:ascii="Times New Roman" w:hAnsi="Times New Roman" w:cs="Times New Roman"/>
          <w:bCs/>
          <w:i/>
          <w:sz w:val="24"/>
          <w:szCs w:val="24"/>
        </w:rPr>
      </w:pPr>
    </w:p>
    <w:p w:rsidR="00015F40" w:rsidRPr="00F86686" w:rsidRDefault="00015F40" w:rsidP="00015F40">
      <w:pPr>
        <w:spacing w:after="0"/>
        <w:ind w:firstLine="709"/>
        <w:jc w:val="center"/>
        <w:rPr>
          <w:rFonts w:ascii="Times New Roman" w:hAnsi="Times New Roman" w:cs="Times New Roman"/>
          <w:b/>
          <w:sz w:val="24"/>
          <w:szCs w:val="24"/>
        </w:rPr>
      </w:pPr>
      <w:r w:rsidRPr="00F86686">
        <w:rPr>
          <w:rFonts w:ascii="Times New Roman" w:hAnsi="Times New Roman" w:cs="Times New Roman"/>
          <w:b/>
          <w:bCs/>
          <w:sz w:val="24"/>
          <w:szCs w:val="24"/>
        </w:rPr>
        <w:t>Практическая работа №</w:t>
      </w:r>
      <w:r>
        <w:rPr>
          <w:rFonts w:ascii="Times New Roman" w:hAnsi="Times New Roman" w:cs="Times New Roman"/>
          <w:b/>
          <w:bCs/>
          <w:sz w:val="24"/>
          <w:szCs w:val="24"/>
        </w:rPr>
        <w:t>9</w:t>
      </w:r>
      <w:r w:rsidRPr="00F86686">
        <w:rPr>
          <w:rFonts w:ascii="Times New Roman" w:hAnsi="Times New Roman" w:cs="Times New Roman"/>
          <w:b/>
          <w:bCs/>
          <w:sz w:val="24"/>
          <w:szCs w:val="24"/>
        </w:rPr>
        <w:t xml:space="preserve"> Расчёт распределения общего фонда оплаты труда м</w:t>
      </w:r>
      <w:r w:rsidRPr="00F86686">
        <w:rPr>
          <w:rFonts w:ascii="Times New Roman" w:hAnsi="Times New Roman" w:cs="Times New Roman"/>
          <w:b/>
          <w:bCs/>
          <w:sz w:val="24"/>
          <w:szCs w:val="24"/>
        </w:rPr>
        <w:t>е</w:t>
      </w:r>
      <w:r w:rsidRPr="00F86686">
        <w:rPr>
          <w:rFonts w:ascii="Times New Roman" w:hAnsi="Times New Roman" w:cs="Times New Roman"/>
          <w:b/>
          <w:bCs/>
          <w:sz w:val="24"/>
          <w:szCs w:val="24"/>
        </w:rPr>
        <w:t>жду членами бригады по тарифной и беста</w:t>
      </w:r>
      <w:r w:rsidR="00035691">
        <w:rPr>
          <w:rFonts w:ascii="Times New Roman" w:hAnsi="Times New Roman" w:cs="Times New Roman"/>
          <w:b/>
          <w:bCs/>
          <w:sz w:val="24"/>
          <w:szCs w:val="24"/>
        </w:rPr>
        <w:t>рифной системе</w:t>
      </w:r>
    </w:p>
    <w:p w:rsidR="00015F40" w:rsidRDefault="00015F40" w:rsidP="00015F40">
      <w:pPr>
        <w:spacing w:after="0"/>
        <w:ind w:firstLine="709"/>
        <w:rPr>
          <w:rFonts w:ascii="Times New Roman" w:hAnsi="Times New Roman"/>
          <w:sz w:val="24"/>
          <w:szCs w:val="24"/>
        </w:rPr>
      </w:pPr>
      <w:r w:rsidRPr="00F86686">
        <w:rPr>
          <w:rFonts w:ascii="Times New Roman" w:hAnsi="Times New Roman"/>
          <w:i/>
          <w:sz w:val="24"/>
          <w:szCs w:val="24"/>
        </w:rPr>
        <w:t>Цель занятия</w:t>
      </w:r>
      <w:r w:rsidRPr="00F86686">
        <w:rPr>
          <w:rFonts w:ascii="Times New Roman" w:hAnsi="Times New Roman"/>
          <w:sz w:val="24"/>
          <w:szCs w:val="24"/>
        </w:rPr>
        <w:t>:</w:t>
      </w:r>
      <w:r>
        <w:rPr>
          <w:rFonts w:ascii="Times New Roman" w:hAnsi="Times New Roman"/>
          <w:sz w:val="24"/>
          <w:szCs w:val="24"/>
        </w:rPr>
        <w:t xml:space="preserve"> научиться распределять фонд оплаты труда между членами бригады.</w:t>
      </w:r>
    </w:p>
    <w:p w:rsidR="00015F40" w:rsidRPr="00243B75" w:rsidRDefault="00015F40" w:rsidP="00015F40">
      <w:pPr>
        <w:spacing w:after="0"/>
        <w:ind w:firstLine="709"/>
        <w:rPr>
          <w:rFonts w:ascii="Times New Roman" w:hAnsi="Times New Roman"/>
          <w:i/>
          <w:sz w:val="24"/>
          <w:szCs w:val="24"/>
        </w:rPr>
      </w:pPr>
      <w:r w:rsidRPr="00243B75">
        <w:rPr>
          <w:rFonts w:ascii="Times New Roman" w:hAnsi="Times New Roman"/>
          <w:i/>
          <w:sz w:val="24"/>
          <w:szCs w:val="24"/>
        </w:rPr>
        <w:t>Знания:</w:t>
      </w:r>
    </w:p>
    <w:p w:rsidR="00015F40" w:rsidRPr="00243B75" w:rsidRDefault="00015F40" w:rsidP="001E569B">
      <w:pPr>
        <w:pStyle w:val="a9"/>
        <w:numPr>
          <w:ilvl w:val="0"/>
          <w:numId w:val="15"/>
        </w:numPr>
        <w:spacing w:after="0"/>
        <w:rPr>
          <w:rFonts w:ascii="Times New Roman" w:hAnsi="Times New Roman"/>
          <w:sz w:val="24"/>
          <w:szCs w:val="24"/>
        </w:rPr>
      </w:pPr>
      <w:r w:rsidRPr="00243B75">
        <w:rPr>
          <w:rFonts w:ascii="Times New Roman" w:hAnsi="Times New Roman"/>
          <w:sz w:val="24"/>
          <w:szCs w:val="24"/>
        </w:rPr>
        <w:t>формы оплаты труда;</w:t>
      </w:r>
    </w:p>
    <w:p w:rsidR="00015F40" w:rsidRPr="00243B75" w:rsidRDefault="00015F40" w:rsidP="00015F40">
      <w:pPr>
        <w:spacing w:after="0"/>
        <w:ind w:firstLine="709"/>
        <w:rPr>
          <w:rFonts w:ascii="Times New Roman" w:hAnsi="Times New Roman"/>
          <w:i/>
          <w:sz w:val="24"/>
          <w:szCs w:val="24"/>
        </w:rPr>
      </w:pPr>
      <w:r w:rsidRPr="00243B75">
        <w:rPr>
          <w:rFonts w:ascii="Times New Roman" w:hAnsi="Times New Roman"/>
          <w:i/>
          <w:sz w:val="24"/>
          <w:szCs w:val="24"/>
        </w:rPr>
        <w:t>Умения:</w:t>
      </w:r>
    </w:p>
    <w:p w:rsidR="00015F40" w:rsidRPr="00243B75" w:rsidRDefault="00015F40" w:rsidP="001E569B">
      <w:pPr>
        <w:pStyle w:val="a9"/>
        <w:numPr>
          <w:ilvl w:val="0"/>
          <w:numId w:val="15"/>
        </w:numPr>
        <w:spacing w:after="0"/>
        <w:rPr>
          <w:rFonts w:ascii="Times New Roman" w:hAnsi="Times New Roman" w:cs="Times New Roman"/>
          <w:sz w:val="24"/>
          <w:szCs w:val="24"/>
        </w:rPr>
      </w:pPr>
      <w:r w:rsidRPr="00243B75">
        <w:rPr>
          <w:rFonts w:ascii="Times New Roman" w:hAnsi="Times New Roman" w:cs="Times New Roman"/>
          <w:sz w:val="24"/>
          <w:szCs w:val="24"/>
        </w:rPr>
        <w:t>рассчитывать по принятой методике основные технико-экономические показатели деятельности организации;</w:t>
      </w:r>
    </w:p>
    <w:p w:rsidR="00015F40" w:rsidRPr="00243B75" w:rsidRDefault="00015F40" w:rsidP="00015F40">
      <w:pPr>
        <w:spacing w:after="0"/>
        <w:ind w:firstLine="709"/>
        <w:rPr>
          <w:rFonts w:ascii="Times New Roman" w:hAnsi="Times New Roman" w:cs="Times New Roman"/>
          <w:sz w:val="24"/>
          <w:szCs w:val="24"/>
        </w:rPr>
      </w:pPr>
      <w:r w:rsidRPr="00243B75">
        <w:rPr>
          <w:rFonts w:ascii="Times New Roman" w:hAnsi="Times New Roman" w:cs="Times New Roman"/>
          <w:sz w:val="24"/>
          <w:szCs w:val="24"/>
        </w:rPr>
        <w:t>Теоретический материал</w:t>
      </w:r>
    </w:p>
    <w:p w:rsidR="00015F40" w:rsidRPr="00F86686" w:rsidRDefault="00015F40" w:rsidP="00015F40">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lastRenderedPageBreak/>
        <w:t xml:space="preserve">В условиях рыночных отношений широкое распространение получила </w:t>
      </w:r>
      <w:r w:rsidRPr="00F86686">
        <w:rPr>
          <w:rFonts w:ascii="Times New Roman" w:hAnsi="Times New Roman" w:cs="Times New Roman"/>
          <w:i/>
          <w:sz w:val="24"/>
          <w:szCs w:val="24"/>
        </w:rPr>
        <w:t>бестарифная система оплаты труда.</w:t>
      </w:r>
    </w:p>
    <w:p w:rsidR="00015F40" w:rsidRPr="00F86686" w:rsidRDefault="00015F40" w:rsidP="00015F40">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Заработная плата работников представляет собой определенную долю фонда оплаты труда  подразделения. Она зависит от трех факторов:</w:t>
      </w:r>
    </w:p>
    <w:p w:rsidR="00015F40" w:rsidRPr="00F86686" w:rsidRDefault="00015F40" w:rsidP="001E569B">
      <w:pPr>
        <w:numPr>
          <w:ilvl w:val="0"/>
          <w:numId w:val="18"/>
        </w:numPr>
        <w:spacing w:after="0"/>
        <w:jc w:val="both"/>
        <w:rPr>
          <w:rFonts w:ascii="Times New Roman" w:hAnsi="Times New Roman" w:cs="Times New Roman"/>
          <w:sz w:val="24"/>
          <w:szCs w:val="24"/>
        </w:rPr>
      </w:pPr>
      <w:r w:rsidRPr="00F86686">
        <w:rPr>
          <w:rFonts w:ascii="Times New Roman" w:hAnsi="Times New Roman" w:cs="Times New Roman"/>
          <w:sz w:val="24"/>
          <w:szCs w:val="24"/>
        </w:rPr>
        <w:t>квалификационного уровня работника; (К</w:t>
      </w:r>
      <w:r w:rsidRPr="00F86686">
        <w:rPr>
          <w:rFonts w:ascii="Times New Roman" w:hAnsi="Times New Roman" w:cs="Times New Roman"/>
          <w:sz w:val="24"/>
          <w:szCs w:val="24"/>
          <w:lang w:val="en-US"/>
        </w:rPr>
        <w:t>i</w:t>
      </w:r>
      <w:r w:rsidRPr="00F86686">
        <w:rPr>
          <w:rFonts w:ascii="Times New Roman" w:hAnsi="Times New Roman" w:cs="Times New Roman"/>
          <w:sz w:val="24"/>
          <w:szCs w:val="24"/>
        </w:rPr>
        <w:t>)</w:t>
      </w:r>
    </w:p>
    <w:p w:rsidR="00015F40" w:rsidRPr="00F86686" w:rsidRDefault="00015F40" w:rsidP="001E569B">
      <w:pPr>
        <w:numPr>
          <w:ilvl w:val="0"/>
          <w:numId w:val="18"/>
        </w:numPr>
        <w:spacing w:after="0"/>
        <w:jc w:val="both"/>
        <w:rPr>
          <w:rFonts w:ascii="Times New Roman" w:hAnsi="Times New Roman" w:cs="Times New Roman"/>
          <w:sz w:val="24"/>
          <w:szCs w:val="24"/>
        </w:rPr>
      </w:pPr>
      <w:r w:rsidRPr="00F86686">
        <w:rPr>
          <w:rFonts w:ascii="Times New Roman" w:hAnsi="Times New Roman" w:cs="Times New Roman"/>
          <w:sz w:val="24"/>
          <w:szCs w:val="24"/>
        </w:rPr>
        <w:t>коэффициента трудового участия (КТУ</w:t>
      </w:r>
      <w:r w:rsidRPr="00F86686">
        <w:rPr>
          <w:rFonts w:ascii="Times New Roman" w:hAnsi="Times New Roman" w:cs="Times New Roman"/>
          <w:sz w:val="24"/>
          <w:szCs w:val="24"/>
          <w:lang w:val="en-US"/>
        </w:rPr>
        <w:t>i</w:t>
      </w:r>
      <w:r w:rsidRPr="00F86686">
        <w:rPr>
          <w:rFonts w:ascii="Times New Roman" w:hAnsi="Times New Roman" w:cs="Times New Roman"/>
          <w:sz w:val="24"/>
          <w:szCs w:val="24"/>
        </w:rPr>
        <w:t>);</w:t>
      </w:r>
    </w:p>
    <w:p w:rsidR="00015F40" w:rsidRPr="00F86686" w:rsidRDefault="00015F40" w:rsidP="001E569B">
      <w:pPr>
        <w:numPr>
          <w:ilvl w:val="0"/>
          <w:numId w:val="18"/>
        </w:numPr>
        <w:spacing w:after="0"/>
        <w:jc w:val="both"/>
        <w:rPr>
          <w:rFonts w:ascii="Times New Roman" w:hAnsi="Times New Roman" w:cs="Times New Roman"/>
          <w:sz w:val="24"/>
          <w:szCs w:val="24"/>
        </w:rPr>
      </w:pPr>
      <w:r w:rsidRPr="00F86686">
        <w:rPr>
          <w:rFonts w:ascii="Times New Roman" w:hAnsi="Times New Roman" w:cs="Times New Roman"/>
          <w:sz w:val="24"/>
          <w:szCs w:val="24"/>
        </w:rPr>
        <w:t>отработанного времени.(</w:t>
      </w:r>
      <w:r w:rsidRPr="00F86686">
        <w:rPr>
          <w:rFonts w:ascii="Times New Roman" w:hAnsi="Times New Roman" w:cs="Times New Roman"/>
          <w:sz w:val="24"/>
          <w:szCs w:val="24"/>
          <w:lang w:val="en-US"/>
        </w:rPr>
        <w:t>Ni</w:t>
      </w:r>
      <w:r w:rsidRPr="00F86686">
        <w:rPr>
          <w:rFonts w:ascii="Times New Roman" w:hAnsi="Times New Roman" w:cs="Times New Roman"/>
          <w:sz w:val="24"/>
          <w:szCs w:val="24"/>
        </w:rPr>
        <w:t>)</w:t>
      </w:r>
    </w:p>
    <w:p w:rsidR="00015F40" w:rsidRPr="00F86686" w:rsidRDefault="00015F40" w:rsidP="00015F40">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Основным элементом организации оплаты труда здесь является квалификационный уровень. Он устанавливается для всех членов трудового коллектива,  определяется как час</w:t>
      </w:r>
      <w:r w:rsidRPr="00F86686">
        <w:rPr>
          <w:rFonts w:ascii="Times New Roman" w:hAnsi="Times New Roman" w:cs="Times New Roman"/>
          <w:sz w:val="24"/>
          <w:szCs w:val="24"/>
        </w:rPr>
        <w:t>т</w:t>
      </w:r>
      <w:r w:rsidRPr="00F86686">
        <w:rPr>
          <w:rFonts w:ascii="Times New Roman" w:hAnsi="Times New Roman" w:cs="Times New Roman"/>
          <w:sz w:val="24"/>
          <w:szCs w:val="24"/>
        </w:rPr>
        <w:t>ное отделения фактической заработной платы работника за прошлый период на минимал</w:t>
      </w:r>
      <w:r w:rsidRPr="00F86686">
        <w:rPr>
          <w:rFonts w:ascii="Times New Roman" w:hAnsi="Times New Roman" w:cs="Times New Roman"/>
          <w:sz w:val="24"/>
          <w:szCs w:val="24"/>
        </w:rPr>
        <w:t>ь</w:t>
      </w:r>
      <w:r w:rsidRPr="00F86686">
        <w:rPr>
          <w:rFonts w:ascii="Times New Roman" w:hAnsi="Times New Roman" w:cs="Times New Roman"/>
          <w:sz w:val="24"/>
          <w:szCs w:val="24"/>
        </w:rPr>
        <w:t>ный уровень оплаты труда на предприятии.</w:t>
      </w:r>
    </w:p>
    <w:p w:rsidR="00015F40" w:rsidRPr="00F86686" w:rsidRDefault="00015F40" w:rsidP="00015F40">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Причитающийся исполнителю месячный заработок рассчитывается по следующей схеме:</w:t>
      </w:r>
    </w:p>
    <w:p w:rsidR="00015F40" w:rsidRPr="00F86686" w:rsidRDefault="00015F40" w:rsidP="00015F40">
      <w:pPr>
        <w:pStyle w:val="a9"/>
        <w:numPr>
          <w:ilvl w:val="0"/>
          <w:numId w:val="1"/>
        </w:numPr>
        <w:spacing w:after="0"/>
        <w:jc w:val="both"/>
        <w:rPr>
          <w:rFonts w:ascii="Times New Roman" w:hAnsi="Times New Roman" w:cs="Times New Roman"/>
          <w:sz w:val="24"/>
          <w:szCs w:val="24"/>
        </w:rPr>
      </w:pPr>
      <w:r w:rsidRPr="00F86686">
        <w:rPr>
          <w:rFonts w:ascii="Times New Roman" w:hAnsi="Times New Roman" w:cs="Times New Roman"/>
          <w:sz w:val="24"/>
          <w:szCs w:val="24"/>
        </w:rPr>
        <w:t>определяется количество баллов заработанных каждым работником (М</w:t>
      </w:r>
      <w:r w:rsidRPr="00F86686">
        <w:rPr>
          <w:rFonts w:ascii="Times New Roman" w:hAnsi="Times New Roman" w:cs="Times New Roman"/>
          <w:sz w:val="24"/>
          <w:szCs w:val="24"/>
          <w:lang w:val="en-US"/>
        </w:rPr>
        <w:t>i</w:t>
      </w:r>
      <w:r w:rsidRPr="00F86686">
        <w:rPr>
          <w:rFonts w:ascii="Times New Roman" w:hAnsi="Times New Roman" w:cs="Times New Roman"/>
          <w:sz w:val="24"/>
          <w:szCs w:val="24"/>
        </w:rPr>
        <w:t>):</w:t>
      </w:r>
    </w:p>
    <w:p w:rsidR="00015F40" w:rsidRPr="00F86686" w:rsidRDefault="00015F40" w:rsidP="00015F40">
      <w:pPr>
        <w:spacing w:after="0"/>
        <w:jc w:val="center"/>
        <w:rPr>
          <w:rFonts w:ascii="Times New Roman" w:hAnsi="Times New Roman" w:cs="Times New Roman"/>
          <w:i/>
          <w:iCs/>
          <w:sz w:val="24"/>
          <w:szCs w:val="24"/>
        </w:rPr>
      </w:pPr>
      <w:r w:rsidRPr="00F86686">
        <w:rPr>
          <w:rFonts w:ascii="Times New Roman" w:hAnsi="Times New Roman" w:cs="Times New Roman"/>
          <w:i/>
          <w:iCs/>
          <w:sz w:val="24"/>
          <w:szCs w:val="24"/>
        </w:rPr>
        <w:t>М</w:t>
      </w:r>
      <w:r w:rsidRPr="00F86686">
        <w:rPr>
          <w:rFonts w:ascii="Times New Roman" w:hAnsi="Times New Roman" w:cs="Times New Roman"/>
          <w:i/>
          <w:iCs/>
          <w:sz w:val="24"/>
          <w:szCs w:val="24"/>
          <w:vertAlign w:val="subscript"/>
          <w:lang w:val="en-US"/>
        </w:rPr>
        <w:t>i</w:t>
      </w:r>
      <w:r w:rsidRPr="00F86686">
        <w:rPr>
          <w:rFonts w:ascii="Times New Roman" w:hAnsi="Times New Roman" w:cs="Times New Roman"/>
          <w:i/>
          <w:iCs/>
          <w:sz w:val="24"/>
          <w:szCs w:val="24"/>
        </w:rPr>
        <w:t xml:space="preserve"> = К</w:t>
      </w:r>
      <w:r w:rsidRPr="00F86686">
        <w:rPr>
          <w:rFonts w:ascii="Times New Roman" w:hAnsi="Times New Roman" w:cs="Times New Roman"/>
          <w:i/>
          <w:iCs/>
          <w:sz w:val="24"/>
          <w:szCs w:val="24"/>
          <w:lang w:val="en-US"/>
        </w:rPr>
        <w:t>i</w:t>
      </w:r>
      <w:r w:rsidRPr="00F86686">
        <w:rPr>
          <w:rFonts w:ascii="Times New Roman" w:hAnsi="Times New Roman" w:cs="Times New Roman"/>
          <w:i/>
          <w:iCs/>
          <w:sz w:val="24"/>
          <w:szCs w:val="24"/>
        </w:rPr>
        <w:t xml:space="preserve"> * </w:t>
      </w:r>
      <w:r w:rsidRPr="00F86686">
        <w:rPr>
          <w:rFonts w:ascii="Times New Roman" w:hAnsi="Times New Roman" w:cs="Times New Roman"/>
          <w:i/>
          <w:iCs/>
          <w:sz w:val="24"/>
          <w:szCs w:val="24"/>
          <w:lang w:val="en-US"/>
        </w:rPr>
        <w:t>Ni</w:t>
      </w:r>
      <w:r w:rsidRPr="00F86686">
        <w:rPr>
          <w:rFonts w:ascii="Times New Roman" w:hAnsi="Times New Roman" w:cs="Times New Roman"/>
          <w:i/>
          <w:iCs/>
          <w:sz w:val="24"/>
          <w:szCs w:val="24"/>
        </w:rPr>
        <w:t xml:space="preserve"> * КТУ</w:t>
      </w:r>
      <w:r w:rsidRPr="00F86686">
        <w:rPr>
          <w:rFonts w:ascii="Times New Roman" w:hAnsi="Times New Roman" w:cs="Times New Roman"/>
          <w:i/>
          <w:iCs/>
          <w:sz w:val="24"/>
          <w:szCs w:val="24"/>
          <w:lang w:val="en-US"/>
        </w:rPr>
        <w:t>i</w:t>
      </w:r>
    </w:p>
    <w:p w:rsidR="00015F40" w:rsidRPr="00F86686" w:rsidRDefault="00015F40" w:rsidP="00015F40">
      <w:pPr>
        <w:pStyle w:val="a9"/>
        <w:numPr>
          <w:ilvl w:val="0"/>
          <w:numId w:val="1"/>
        </w:numPr>
        <w:spacing w:after="0"/>
        <w:jc w:val="both"/>
        <w:rPr>
          <w:rFonts w:ascii="Times New Roman" w:hAnsi="Times New Roman" w:cs="Times New Roman"/>
          <w:sz w:val="24"/>
          <w:szCs w:val="24"/>
        </w:rPr>
      </w:pPr>
      <w:r w:rsidRPr="00F86686">
        <w:rPr>
          <w:rFonts w:ascii="Times New Roman" w:hAnsi="Times New Roman" w:cs="Times New Roman"/>
          <w:sz w:val="24"/>
          <w:szCs w:val="24"/>
        </w:rPr>
        <w:t>рассчитывается общая сумма баллов, заработанных всеми работниками:</w:t>
      </w:r>
    </w:p>
    <w:p w:rsidR="00015F40" w:rsidRPr="00F86686" w:rsidRDefault="00015F40" w:rsidP="00015F40">
      <w:pPr>
        <w:spacing w:after="0"/>
        <w:ind w:firstLine="709"/>
        <w:jc w:val="center"/>
        <w:rPr>
          <w:rFonts w:ascii="Times New Roman" w:hAnsi="Times New Roman" w:cs="Times New Roman"/>
          <w:i/>
          <w:iCs/>
          <w:sz w:val="24"/>
          <w:szCs w:val="24"/>
        </w:rPr>
      </w:pPr>
      <w:r w:rsidRPr="00F86686">
        <w:rPr>
          <w:rFonts w:ascii="Times New Roman" w:hAnsi="Times New Roman" w:cs="Times New Roman"/>
          <w:sz w:val="24"/>
          <w:szCs w:val="24"/>
          <w:lang w:val="en-US"/>
        </w:rPr>
        <w:object w:dxaOrig="999" w:dyaOrig="360">
          <v:shape id="_x0000_i1045" type="#_x0000_t75" style="width:50.25pt;height:18pt" o:ole="" fillcolor="window">
            <v:imagedata r:id="rId54" o:title=""/>
          </v:shape>
          <o:OLEObject Type="Embed" ProgID="Equation.3" ShapeID="_x0000_i1045" DrawAspect="Content" ObjectID="_1708944289" r:id="rId55"/>
        </w:object>
      </w:r>
    </w:p>
    <w:p w:rsidR="00015F40" w:rsidRPr="00F86686" w:rsidRDefault="00015F40" w:rsidP="00015F40">
      <w:pPr>
        <w:pStyle w:val="a9"/>
        <w:numPr>
          <w:ilvl w:val="0"/>
          <w:numId w:val="1"/>
        </w:numPr>
        <w:spacing w:after="0"/>
        <w:jc w:val="both"/>
        <w:rPr>
          <w:rFonts w:ascii="Times New Roman" w:hAnsi="Times New Roman" w:cs="Times New Roman"/>
          <w:sz w:val="24"/>
          <w:szCs w:val="24"/>
        </w:rPr>
      </w:pPr>
      <w:r w:rsidRPr="00F86686">
        <w:rPr>
          <w:rFonts w:ascii="Times New Roman" w:hAnsi="Times New Roman" w:cs="Times New Roman"/>
          <w:sz w:val="24"/>
          <w:szCs w:val="24"/>
        </w:rPr>
        <w:t>определяется размер средств на заработную плату, приходящихся на один балл(</w:t>
      </w:r>
      <w:r w:rsidRPr="00F86686">
        <w:rPr>
          <w:rFonts w:ascii="Times New Roman" w:hAnsi="Times New Roman" w:cs="Times New Roman"/>
          <w:sz w:val="24"/>
          <w:szCs w:val="24"/>
          <w:lang w:val="en-US"/>
        </w:rPr>
        <w:t>d</w:t>
      </w:r>
      <w:r w:rsidRPr="00F86686">
        <w:rPr>
          <w:rFonts w:ascii="Times New Roman" w:hAnsi="Times New Roman" w:cs="Times New Roman"/>
          <w:sz w:val="24"/>
          <w:szCs w:val="24"/>
        </w:rPr>
        <w:t>):</w:t>
      </w:r>
    </w:p>
    <w:p w:rsidR="00015F40" w:rsidRPr="00F86686" w:rsidRDefault="00015F40" w:rsidP="00015F40">
      <w:pPr>
        <w:spacing w:after="0"/>
        <w:ind w:firstLine="709"/>
        <w:jc w:val="center"/>
        <w:rPr>
          <w:rFonts w:ascii="Times New Roman" w:hAnsi="Times New Roman" w:cs="Times New Roman"/>
          <w:i/>
          <w:iCs/>
          <w:sz w:val="24"/>
          <w:szCs w:val="24"/>
        </w:rPr>
      </w:pPr>
      <w:r w:rsidRPr="00F86686">
        <w:rPr>
          <w:rFonts w:ascii="Times New Roman" w:hAnsi="Times New Roman" w:cs="Times New Roman"/>
          <w:sz w:val="24"/>
          <w:szCs w:val="24"/>
          <w:lang w:val="en-US"/>
        </w:rPr>
        <w:object w:dxaOrig="1120" w:dyaOrig="620">
          <v:shape id="_x0000_i1046" type="#_x0000_t75" style="width:56.25pt;height:30.75pt" o:ole="" fillcolor="window">
            <v:imagedata r:id="rId56" o:title=""/>
          </v:shape>
          <o:OLEObject Type="Embed" ProgID="Equation.3" ShapeID="_x0000_i1046" DrawAspect="Content" ObjectID="_1708944290" r:id="rId57"/>
        </w:object>
      </w:r>
    </w:p>
    <w:p w:rsidR="00015F40" w:rsidRPr="00F86686" w:rsidRDefault="00015F40" w:rsidP="00015F40">
      <w:pPr>
        <w:pStyle w:val="a9"/>
        <w:numPr>
          <w:ilvl w:val="0"/>
          <w:numId w:val="1"/>
        </w:numPr>
        <w:spacing w:after="0"/>
        <w:jc w:val="both"/>
        <w:rPr>
          <w:rFonts w:ascii="Times New Roman" w:hAnsi="Times New Roman" w:cs="Times New Roman"/>
          <w:sz w:val="24"/>
          <w:szCs w:val="24"/>
        </w:rPr>
      </w:pPr>
      <w:r w:rsidRPr="00F86686">
        <w:rPr>
          <w:rFonts w:ascii="Times New Roman" w:hAnsi="Times New Roman" w:cs="Times New Roman"/>
          <w:sz w:val="24"/>
          <w:szCs w:val="24"/>
        </w:rPr>
        <w:t>заработная плата каждого работника определяется умножением числа заработанных баллов на «стоимость» одного балла:</w:t>
      </w:r>
    </w:p>
    <w:p w:rsidR="00015F40" w:rsidRPr="00F86686" w:rsidRDefault="00015F40" w:rsidP="00015F40">
      <w:pPr>
        <w:spacing w:after="0"/>
        <w:ind w:firstLine="709"/>
        <w:jc w:val="center"/>
        <w:rPr>
          <w:rFonts w:ascii="Times New Roman" w:hAnsi="Times New Roman" w:cs="Times New Roman"/>
          <w:i/>
          <w:iCs/>
          <w:sz w:val="24"/>
          <w:szCs w:val="24"/>
        </w:rPr>
      </w:pPr>
      <w:r w:rsidRPr="00F86686">
        <w:rPr>
          <w:rFonts w:ascii="Times New Roman" w:hAnsi="Times New Roman" w:cs="Times New Roman"/>
          <w:i/>
          <w:iCs/>
          <w:sz w:val="24"/>
          <w:szCs w:val="24"/>
        </w:rPr>
        <w:t>З</w:t>
      </w:r>
      <w:r w:rsidRPr="00F86686">
        <w:rPr>
          <w:rFonts w:ascii="Times New Roman" w:hAnsi="Times New Roman" w:cs="Times New Roman"/>
          <w:i/>
          <w:iCs/>
          <w:sz w:val="24"/>
          <w:szCs w:val="24"/>
          <w:lang w:val="en-US"/>
        </w:rPr>
        <w:t>i</w:t>
      </w:r>
      <w:r w:rsidRPr="00F86686">
        <w:rPr>
          <w:rFonts w:ascii="Times New Roman" w:hAnsi="Times New Roman" w:cs="Times New Roman"/>
          <w:i/>
          <w:iCs/>
          <w:sz w:val="24"/>
          <w:szCs w:val="24"/>
        </w:rPr>
        <w:t xml:space="preserve"> = М</w:t>
      </w:r>
      <w:r w:rsidRPr="00F86686">
        <w:rPr>
          <w:rFonts w:ascii="Times New Roman" w:hAnsi="Times New Roman" w:cs="Times New Roman"/>
          <w:i/>
          <w:iCs/>
          <w:sz w:val="24"/>
          <w:szCs w:val="24"/>
          <w:lang w:val="en-US"/>
        </w:rPr>
        <w:t>i</w:t>
      </w:r>
      <w:r w:rsidRPr="00F86686">
        <w:rPr>
          <w:rFonts w:ascii="Times New Roman" w:hAnsi="Times New Roman" w:cs="Times New Roman"/>
          <w:i/>
          <w:iCs/>
          <w:sz w:val="24"/>
          <w:szCs w:val="24"/>
        </w:rPr>
        <w:t xml:space="preserve"> * </w:t>
      </w:r>
      <w:r w:rsidRPr="00F86686">
        <w:rPr>
          <w:rFonts w:ascii="Times New Roman" w:hAnsi="Times New Roman" w:cs="Times New Roman"/>
          <w:i/>
          <w:iCs/>
          <w:sz w:val="24"/>
          <w:szCs w:val="24"/>
          <w:lang w:val="en-US"/>
        </w:rPr>
        <w:t>d</w:t>
      </w:r>
    </w:p>
    <w:p w:rsidR="00015F40" w:rsidRPr="00F86686" w:rsidRDefault="00015F40" w:rsidP="00015F40">
      <w:pPr>
        <w:spacing w:after="0"/>
        <w:ind w:firstLine="709"/>
        <w:rPr>
          <w:rFonts w:ascii="Times New Roman" w:hAnsi="Times New Roman" w:cs="Times New Roman"/>
          <w:iCs/>
          <w:sz w:val="24"/>
          <w:szCs w:val="24"/>
        </w:rPr>
      </w:pPr>
      <w:r w:rsidRPr="00F86686">
        <w:rPr>
          <w:rFonts w:ascii="Times New Roman" w:hAnsi="Times New Roman" w:cs="Times New Roman"/>
          <w:iCs/>
          <w:sz w:val="24"/>
          <w:szCs w:val="24"/>
        </w:rPr>
        <w:t>Все расчеты, на основании исходных данных оформить в таблицу.</w:t>
      </w:r>
    </w:p>
    <w:tbl>
      <w:tblPr>
        <w:tblStyle w:val="a8"/>
        <w:tblW w:w="9937" w:type="dxa"/>
        <w:tblLayout w:type="fixed"/>
        <w:tblLook w:val="04A0"/>
      </w:tblPr>
      <w:tblGrid>
        <w:gridCol w:w="1242"/>
        <w:gridCol w:w="1560"/>
        <w:gridCol w:w="850"/>
        <w:gridCol w:w="1559"/>
        <w:gridCol w:w="1701"/>
        <w:gridCol w:w="1557"/>
        <w:gridCol w:w="1468"/>
      </w:tblGrid>
      <w:tr w:rsidR="00015F40" w:rsidRPr="00F86686" w:rsidTr="00A308F2">
        <w:trPr>
          <w:trHeight w:val="975"/>
        </w:trPr>
        <w:tc>
          <w:tcPr>
            <w:tcW w:w="1242" w:type="dxa"/>
          </w:tcPr>
          <w:p w:rsidR="00015F40" w:rsidRPr="00F86686" w:rsidRDefault="00015F40" w:rsidP="00A308F2">
            <w:pPr>
              <w:jc w:val="center"/>
              <w:rPr>
                <w:iCs/>
                <w:sz w:val="24"/>
                <w:szCs w:val="24"/>
              </w:rPr>
            </w:pPr>
            <w:r w:rsidRPr="00F86686">
              <w:rPr>
                <w:iCs/>
                <w:sz w:val="24"/>
                <w:szCs w:val="24"/>
              </w:rPr>
              <w:t xml:space="preserve">Работник </w:t>
            </w:r>
          </w:p>
        </w:tc>
        <w:tc>
          <w:tcPr>
            <w:tcW w:w="1560" w:type="dxa"/>
          </w:tcPr>
          <w:p w:rsidR="00015F40" w:rsidRPr="00F86686" w:rsidRDefault="00015F40" w:rsidP="00A308F2">
            <w:pPr>
              <w:jc w:val="center"/>
              <w:rPr>
                <w:iCs/>
                <w:sz w:val="24"/>
                <w:szCs w:val="24"/>
              </w:rPr>
            </w:pPr>
            <w:r w:rsidRPr="00F86686">
              <w:rPr>
                <w:iCs/>
                <w:sz w:val="24"/>
                <w:szCs w:val="24"/>
              </w:rPr>
              <w:t>Квалифик</w:t>
            </w:r>
            <w:r w:rsidRPr="00F86686">
              <w:rPr>
                <w:iCs/>
                <w:sz w:val="24"/>
                <w:szCs w:val="24"/>
              </w:rPr>
              <w:t>а</w:t>
            </w:r>
            <w:r w:rsidRPr="00F86686">
              <w:rPr>
                <w:iCs/>
                <w:sz w:val="24"/>
                <w:szCs w:val="24"/>
              </w:rPr>
              <w:t xml:space="preserve">ционный уровень </w:t>
            </w:r>
          </w:p>
          <w:p w:rsidR="00015F40" w:rsidRPr="00F86686" w:rsidRDefault="00015F40" w:rsidP="00A308F2">
            <w:pPr>
              <w:jc w:val="center"/>
              <w:rPr>
                <w:iCs/>
                <w:sz w:val="24"/>
                <w:szCs w:val="24"/>
              </w:rPr>
            </w:pPr>
            <w:r w:rsidRPr="00F86686">
              <w:rPr>
                <w:iCs/>
                <w:sz w:val="24"/>
                <w:szCs w:val="24"/>
              </w:rPr>
              <w:t>(К</w:t>
            </w:r>
            <w:r w:rsidRPr="00F86686">
              <w:rPr>
                <w:iCs/>
                <w:sz w:val="24"/>
                <w:szCs w:val="24"/>
                <w:lang w:val="en-US"/>
              </w:rPr>
              <w:t>i</w:t>
            </w:r>
            <w:r w:rsidRPr="00F86686">
              <w:rPr>
                <w:iCs/>
                <w:sz w:val="24"/>
                <w:szCs w:val="24"/>
              </w:rPr>
              <w:t>)</w:t>
            </w:r>
          </w:p>
        </w:tc>
        <w:tc>
          <w:tcPr>
            <w:tcW w:w="850" w:type="dxa"/>
          </w:tcPr>
          <w:p w:rsidR="00015F40" w:rsidRPr="00F86686" w:rsidRDefault="00015F40" w:rsidP="00A308F2">
            <w:pPr>
              <w:jc w:val="center"/>
              <w:rPr>
                <w:iCs/>
                <w:sz w:val="24"/>
                <w:szCs w:val="24"/>
              </w:rPr>
            </w:pPr>
            <w:r w:rsidRPr="00F86686">
              <w:rPr>
                <w:iCs/>
                <w:sz w:val="24"/>
                <w:szCs w:val="24"/>
              </w:rPr>
              <w:t>КТУ</w:t>
            </w:r>
          </w:p>
        </w:tc>
        <w:tc>
          <w:tcPr>
            <w:tcW w:w="1559" w:type="dxa"/>
          </w:tcPr>
          <w:p w:rsidR="00015F40" w:rsidRPr="00F86686" w:rsidRDefault="00015F40" w:rsidP="00A308F2">
            <w:pPr>
              <w:jc w:val="center"/>
              <w:rPr>
                <w:iCs/>
                <w:sz w:val="24"/>
                <w:szCs w:val="24"/>
              </w:rPr>
            </w:pPr>
            <w:r w:rsidRPr="00F86686">
              <w:rPr>
                <w:iCs/>
                <w:sz w:val="24"/>
                <w:szCs w:val="24"/>
              </w:rPr>
              <w:t>Фактически отработа</w:t>
            </w:r>
            <w:r w:rsidRPr="00F86686">
              <w:rPr>
                <w:iCs/>
                <w:sz w:val="24"/>
                <w:szCs w:val="24"/>
              </w:rPr>
              <w:t>н</w:t>
            </w:r>
            <w:r w:rsidRPr="00F86686">
              <w:rPr>
                <w:iCs/>
                <w:sz w:val="24"/>
                <w:szCs w:val="24"/>
              </w:rPr>
              <w:t>ное время</w:t>
            </w:r>
          </w:p>
          <w:p w:rsidR="00015F40" w:rsidRPr="00F86686" w:rsidRDefault="00015F40" w:rsidP="00A308F2">
            <w:pPr>
              <w:jc w:val="center"/>
              <w:rPr>
                <w:iCs/>
                <w:sz w:val="24"/>
                <w:szCs w:val="24"/>
                <w:lang w:val="en-US"/>
              </w:rPr>
            </w:pPr>
            <w:r w:rsidRPr="00F86686">
              <w:rPr>
                <w:iCs/>
                <w:sz w:val="24"/>
                <w:szCs w:val="24"/>
              </w:rPr>
              <w:t>(</w:t>
            </w:r>
            <w:r w:rsidRPr="00F86686">
              <w:rPr>
                <w:iCs/>
                <w:sz w:val="24"/>
                <w:szCs w:val="24"/>
                <w:lang w:val="en-US"/>
              </w:rPr>
              <w:t>Ni)</w:t>
            </w:r>
          </w:p>
        </w:tc>
        <w:tc>
          <w:tcPr>
            <w:tcW w:w="1701" w:type="dxa"/>
          </w:tcPr>
          <w:p w:rsidR="00015F40" w:rsidRPr="00F86686" w:rsidRDefault="00015F40" w:rsidP="00A308F2">
            <w:pPr>
              <w:jc w:val="center"/>
              <w:rPr>
                <w:iCs/>
                <w:sz w:val="24"/>
                <w:szCs w:val="24"/>
              </w:rPr>
            </w:pPr>
            <w:r w:rsidRPr="00F86686">
              <w:rPr>
                <w:iCs/>
                <w:sz w:val="24"/>
                <w:szCs w:val="24"/>
              </w:rPr>
              <w:t>Количество баллов, зар</w:t>
            </w:r>
            <w:r w:rsidRPr="00F86686">
              <w:rPr>
                <w:iCs/>
                <w:sz w:val="24"/>
                <w:szCs w:val="24"/>
              </w:rPr>
              <w:t>а</w:t>
            </w:r>
            <w:r w:rsidRPr="00F86686">
              <w:rPr>
                <w:iCs/>
                <w:sz w:val="24"/>
                <w:szCs w:val="24"/>
              </w:rPr>
              <w:t>ботанных р</w:t>
            </w:r>
            <w:r w:rsidRPr="00F86686">
              <w:rPr>
                <w:iCs/>
                <w:sz w:val="24"/>
                <w:szCs w:val="24"/>
              </w:rPr>
              <w:t>а</w:t>
            </w:r>
            <w:r w:rsidRPr="00F86686">
              <w:rPr>
                <w:iCs/>
                <w:sz w:val="24"/>
                <w:szCs w:val="24"/>
              </w:rPr>
              <w:t>ботником</w:t>
            </w:r>
          </w:p>
          <w:p w:rsidR="00015F40" w:rsidRPr="00F86686" w:rsidRDefault="00015F40" w:rsidP="00A308F2">
            <w:pPr>
              <w:jc w:val="center"/>
              <w:rPr>
                <w:iCs/>
                <w:sz w:val="24"/>
                <w:szCs w:val="24"/>
              </w:rPr>
            </w:pPr>
            <w:r w:rsidRPr="00F86686">
              <w:rPr>
                <w:iCs/>
                <w:sz w:val="24"/>
                <w:szCs w:val="24"/>
              </w:rPr>
              <w:t>(</w:t>
            </w:r>
            <w:r w:rsidRPr="00F86686">
              <w:rPr>
                <w:iCs/>
                <w:sz w:val="24"/>
                <w:szCs w:val="24"/>
                <w:lang w:val="en-US"/>
              </w:rPr>
              <w:t>Mi</w:t>
            </w:r>
            <w:r w:rsidRPr="00F86686">
              <w:rPr>
                <w:iCs/>
                <w:sz w:val="24"/>
                <w:szCs w:val="24"/>
              </w:rPr>
              <w:t>)</w:t>
            </w:r>
          </w:p>
        </w:tc>
        <w:tc>
          <w:tcPr>
            <w:tcW w:w="1557" w:type="dxa"/>
          </w:tcPr>
          <w:p w:rsidR="00015F40" w:rsidRPr="00F86686" w:rsidRDefault="00015F40" w:rsidP="00A308F2">
            <w:pPr>
              <w:jc w:val="center"/>
              <w:rPr>
                <w:iCs/>
                <w:sz w:val="24"/>
                <w:szCs w:val="24"/>
              </w:rPr>
            </w:pPr>
            <w:r w:rsidRPr="00F86686">
              <w:rPr>
                <w:iCs/>
                <w:sz w:val="24"/>
                <w:szCs w:val="24"/>
              </w:rPr>
              <w:t>Доля ФОТ, приход</w:t>
            </w:r>
            <w:r w:rsidRPr="00F86686">
              <w:rPr>
                <w:iCs/>
                <w:sz w:val="24"/>
                <w:szCs w:val="24"/>
              </w:rPr>
              <w:t>я</w:t>
            </w:r>
            <w:r w:rsidRPr="00F86686">
              <w:rPr>
                <w:iCs/>
                <w:sz w:val="24"/>
                <w:szCs w:val="24"/>
              </w:rPr>
              <w:t>щаяся на 1 балл</w:t>
            </w:r>
          </w:p>
          <w:p w:rsidR="00015F40" w:rsidRPr="00F86686" w:rsidRDefault="00015F40" w:rsidP="00A308F2">
            <w:pPr>
              <w:jc w:val="center"/>
              <w:rPr>
                <w:iCs/>
                <w:sz w:val="24"/>
                <w:szCs w:val="24"/>
              </w:rPr>
            </w:pPr>
            <w:r w:rsidRPr="00F86686">
              <w:rPr>
                <w:iCs/>
                <w:sz w:val="24"/>
                <w:szCs w:val="24"/>
              </w:rPr>
              <w:t>(</w:t>
            </w:r>
            <w:r w:rsidRPr="00F86686">
              <w:rPr>
                <w:iCs/>
                <w:sz w:val="24"/>
                <w:szCs w:val="24"/>
                <w:lang w:val="en-US"/>
              </w:rPr>
              <w:t>d</w:t>
            </w:r>
            <w:r w:rsidRPr="00F86686">
              <w:rPr>
                <w:iCs/>
                <w:sz w:val="24"/>
                <w:szCs w:val="24"/>
              </w:rPr>
              <w:t>)</w:t>
            </w:r>
          </w:p>
        </w:tc>
        <w:tc>
          <w:tcPr>
            <w:tcW w:w="1468" w:type="dxa"/>
          </w:tcPr>
          <w:p w:rsidR="00015F40" w:rsidRPr="00F86686" w:rsidRDefault="00015F40" w:rsidP="00A308F2">
            <w:pPr>
              <w:jc w:val="center"/>
              <w:rPr>
                <w:iCs/>
                <w:sz w:val="24"/>
                <w:szCs w:val="24"/>
              </w:rPr>
            </w:pPr>
            <w:r w:rsidRPr="00F86686">
              <w:rPr>
                <w:iCs/>
                <w:sz w:val="24"/>
                <w:szCs w:val="24"/>
              </w:rPr>
              <w:t>Всего н</w:t>
            </w:r>
            <w:r w:rsidRPr="00F86686">
              <w:rPr>
                <w:iCs/>
                <w:sz w:val="24"/>
                <w:szCs w:val="24"/>
              </w:rPr>
              <w:t>а</w:t>
            </w:r>
            <w:r w:rsidRPr="00F86686">
              <w:rPr>
                <w:iCs/>
                <w:sz w:val="24"/>
                <w:szCs w:val="24"/>
              </w:rPr>
              <w:t>числено</w:t>
            </w:r>
          </w:p>
        </w:tc>
      </w:tr>
      <w:tr w:rsidR="00015F40" w:rsidRPr="00F86686" w:rsidTr="00A308F2">
        <w:trPr>
          <w:trHeight w:val="304"/>
        </w:trPr>
        <w:tc>
          <w:tcPr>
            <w:tcW w:w="1242" w:type="dxa"/>
          </w:tcPr>
          <w:p w:rsidR="00015F40" w:rsidRPr="00F86686" w:rsidRDefault="00015F40" w:rsidP="001E569B">
            <w:pPr>
              <w:pStyle w:val="a9"/>
              <w:numPr>
                <w:ilvl w:val="0"/>
                <w:numId w:val="19"/>
              </w:numPr>
              <w:jc w:val="center"/>
              <w:rPr>
                <w:iCs/>
                <w:sz w:val="24"/>
                <w:szCs w:val="24"/>
              </w:rPr>
            </w:pPr>
          </w:p>
        </w:tc>
        <w:tc>
          <w:tcPr>
            <w:tcW w:w="1560" w:type="dxa"/>
          </w:tcPr>
          <w:p w:rsidR="00015F40" w:rsidRPr="00F86686" w:rsidRDefault="00015F40" w:rsidP="00A308F2">
            <w:pPr>
              <w:jc w:val="center"/>
              <w:rPr>
                <w:iCs/>
                <w:sz w:val="24"/>
                <w:szCs w:val="24"/>
              </w:rPr>
            </w:pPr>
          </w:p>
        </w:tc>
        <w:tc>
          <w:tcPr>
            <w:tcW w:w="850" w:type="dxa"/>
          </w:tcPr>
          <w:p w:rsidR="00015F40" w:rsidRPr="00F86686" w:rsidRDefault="00015F40" w:rsidP="00A308F2">
            <w:pPr>
              <w:jc w:val="center"/>
              <w:rPr>
                <w:iCs/>
                <w:sz w:val="24"/>
                <w:szCs w:val="24"/>
              </w:rPr>
            </w:pPr>
          </w:p>
        </w:tc>
        <w:tc>
          <w:tcPr>
            <w:tcW w:w="1559" w:type="dxa"/>
          </w:tcPr>
          <w:p w:rsidR="00015F40" w:rsidRPr="00F86686" w:rsidRDefault="00015F40" w:rsidP="00A308F2">
            <w:pPr>
              <w:jc w:val="center"/>
              <w:rPr>
                <w:iCs/>
                <w:sz w:val="24"/>
                <w:szCs w:val="24"/>
              </w:rPr>
            </w:pPr>
          </w:p>
        </w:tc>
        <w:tc>
          <w:tcPr>
            <w:tcW w:w="1701" w:type="dxa"/>
          </w:tcPr>
          <w:p w:rsidR="00015F40" w:rsidRPr="00F86686" w:rsidRDefault="00015F40" w:rsidP="00A308F2">
            <w:pPr>
              <w:jc w:val="center"/>
              <w:rPr>
                <w:iCs/>
                <w:sz w:val="24"/>
                <w:szCs w:val="24"/>
              </w:rPr>
            </w:pPr>
          </w:p>
        </w:tc>
        <w:tc>
          <w:tcPr>
            <w:tcW w:w="1557" w:type="dxa"/>
          </w:tcPr>
          <w:p w:rsidR="00015F40" w:rsidRPr="00F86686" w:rsidRDefault="00015F40" w:rsidP="00A308F2">
            <w:pPr>
              <w:jc w:val="center"/>
              <w:rPr>
                <w:iCs/>
                <w:sz w:val="24"/>
                <w:szCs w:val="24"/>
              </w:rPr>
            </w:pPr>
          </w:p>
        </w:tc>
        <w:tc>
          <w:tcPr>
            <w:tcW w:w="1468" w:type="dxa"/>
          </w:tcPr>
          <w:p w:rsidR="00015F40" w:rsidRPr="00F86686" w:rsidRDefault="00015F40" w:rsidP="00A308F2">
            <w:pPr>
              <w:jc w:val="center"/>
              <w:rPr>
                <w:iCs/>
                <w:sz w:val="24"/>
                <w:szCs w:val="24"/>
              </w:rPr>
            </w:pPr>
          </w:p>
        </w:tc>
      </w:tr>
      <w:tr w:rsidR="00015F40" w:rsidRPr="00F86686" w:rsidTr="00A308F2">
        <w:trPr>
          <w:trHeight w:val="295"/>
        </w:trPr>
        <w:tc>
          <w:tcPr>
            <w:tcW w:w="1242" w:type="dxa"/>
          </w:tcPr>
          <w:p w:rsidR="00015F40" w:rsidRPr="00F86686" w:rsidRDefault="00015F40" w:rsidP="001E569B">
            <w:pPr>
              <w:pStyle w:val="a9"/>
              <w:numPr>
                <w:ilvl w:val="0"/>
                <w:numId w:val="19"/>
              </w:numPr>
              <w:jc w:val="center"/>
              <w:rPr>
                <w:iCs/>
                <w:sz w:val="24"/>
                <w:szCs w:val="24"/>
              </w:rPr>
            </w:pPr>
          </w:p>
        </w:tc>
        <w:tc>
          <w:tcPr>
            <w:tcW w:w="1560" w:type="dxa"/>
          </w:tcPr>
          <w:p w:rsidR="00015F40" w:rsidRPr="00F86686" w:rsidRDefault="00015F40" w:rsidP="00A308F2">
            <w:pPr>
              <w:jc w:val="center"/>
              <w:rPr>
                <w:iCs/>
                <w:sz w:val="24"/>
                <w:szCs w:val="24"/>
              </w:rPr>
            </w:pPr>
          </w:p>
        </w:tc>
        <w:tc>
          <w:tcPr>
            <w:tcW w:w="850" w:type="dxa"/>
          </w:tcPr>
          <w:p w:rsidR="00015F40" w:rsidRPr="00F86686" w:rsidRDefault="00015F40" w:rsidP="00A308F2">
            <w:pPr>
              <w:jc w:val="center"/>
              <w:rPr>
                <w:iCs/>
                <w:sz w:val="24"/>
                <w:szCs w:val="24"/>
              </w:rPr>
            </w:pPr>
          </w:p>
        </w:tc>
        <w:tc>
          <w:tcPr>
            <w:tcW w:w="1559" w:type="dxa"/>
          </w:tcPr>
          <w:p w:rsidR="00015F40" w:rsidRPr="00F86686" w:rsidRDefault="00015F40" w:rsidP="00A308F2">
            <w:pPr>
              <w:jc w:val="center"/>
              <w:rPr>
                <w:iCs/>
                <w:sz w:val="24"/>
                <w:szCs w:val="24"/>
              </w:rPr>
            </w:pPr>
          </w:p>
        </w:tc>
        <w:tc>
          <w:tcPr>
            <w:tcW w:w="1701" w:type="dxa"/>
          </w:tcPr>
          <w:p w:rsidR="00015F40" w:rsidRPr="00F86686" w:rsidRDefault="00015F40" w:rsidP="00A308F2">
            <w:pPr>
              <w:jc w:val="center"/>
              <w:rPr>
                <w:iCs/>
                <w:sz w:val="24"/>
                <w:szCs w:val="24"/>
              </w:rPr>
            </w:pPr>
          </w:p>
        </w:tc>
        <w:tc>
          <w:tcPr>
            <w:tcW w:w="1557" w:type="dxa"/>
          </w:tcPr>
          <w:p w:rsidR="00015F40" w:rsidRPr="00F86686" w:rsidRDefault="00015F40" w:rsidP="00A308F2">
            <w:pPr>
              <w:jc w:val="center"/>
              <w:rPr>
                <w:iCs/>
                <w:sz w:val="24"/>
                <w:szCs w:val="24"/>
              </w:rPr>
            </w:pPr>
          </w:p>
        </w:tc>
        <w:tc>
          <w:tcPr>
            <w:tcW w:w="1468" w:type="dxa"/>
          </w:tcPr>
          <w:p w:rsidR="00015F40" w:rsidRPr="00F86686" w:rsidRDefault="00015F40" w:rsidP="00A308F2">
            <w:pPr>
              <w:jc w:val="center"/>
              <w:rPr>
                <w:iCs/>
                <w:sz w:val="24"/>
                <w:szCs w:val="24"/>
              </w:rPr>
            </w:pPr>
          </w:p>
        </w:tc>
      </w:tr>
      <w:tr w:rsidR="00015F40" w:rsidRPr="00F86686" w:rsidTr="00A308F2">
        <w:trPr>
          <w:trHeight w:val="256"/>
        </w:trPr>
        <w:tc>
          <w:tcPr>
            <w:tcW w:w="1242" w:type="dxa"/>
          </w:tcPr>
          <w:p w:rsidR="00015F40" w:rsidRPr="00F86686" w:rsidRDefault="00015F40" w:rsidP="00A308F2">
            <w:pPr>
              <w:jc w:val="center"/>
              <w:rPr>
                <w:iCs/>
                <w:sz w:val="24"/>
                <w:szCs w:val="24"/>
              </w:rPr>
            </w:pPr>
            <w:r w:rsidRPr="00F86686">
              <w:rPr>
                <w:iCs/>
                <w:sz w:val="24"/>
                <w:szCs w:val="24"/>
              </w:rPr>
              <w:t>……..</w:t>
            </w:r>
          </w:p>
        </w:tc>
        <w:tc>
          <w:tcPr>
            <w:tcW w:w="1560" w:type="dxa"/>
          </w:tcPr>
          <w:p w:rsidR="00015F40" w:rsidRPr="00F86686" w:rsidRDefault="00015F40" w:rsidP="00A308F2">
            <w:pPr>
              <w:jc w:val="center"/>
              <w:rPr>
                <w:iCs/>
                <w:sz w:val="24"/>
                <w:szCs w:val="24"/>
              </w:rPr>
            </w:pPr>
          </w:p>
        </w:tc>
        <w:tc>
          <w:tcPr>
            <w:tcW w:w="850" w:type="dxa"/>
          </w:tcPr>
          <w:p w:rsidR="00015F40" w:rsidRPr="00F86686" w:rsidRDefault="00015F40" w:rsidP="00A308F2">
            <w:pPr>
              <w:jc w:val="center"/>
              <w:rPr>
                <w:iCs/>
                <w:sz w:val="24"/>
                <w:szCs w:val="24"/>
              </w:rPr>
            </w:pPr>
          </w:p>
        </w:tc>
        <w:tc>
          <w:tcPr>
            <w:tcW w:w="1559" w:type="dxa"/>
          </w:tcPr>
          <w:p w:rsidR="00015F40" w:rsidRPr="00F86686" w:rsidRDefault="00015F40" w:rsidP="00A308F2">
            <w:pPr>
              <w:jc w:val="center"/>
              <w:rPr>
                <w:iCs/>
                <w:sz w:val="24"/>
                <w:szCs w:val="24"/>
              </w:rPr>
            </w:pPr>
          </w:p>
        </w:tc>
        <w:tc>
          <w:tcPr>
            <w:tcW w:w="1701" w:type="dxa"/>
          </w:tcPr>
          <w:p w:rsidR="00015F40" w:rsidRPr="00F86686" w:rsidRDefault="00015F40" w:rsidP="00A308F2">
            <w:pPr>
              <w:jc w:val="center"/>
              <w:rPr>
                <w:iCs/>
                <w:sz w:val="24"/>
                <w:szCs w:val="24"/>
              </w:rPr>
            </w:pPr>
          </w:p>
        </w:tc>
        <w:tc>
          <w:tcPr>
            <w:tcW w:w="1557" w:type="dxa"/>
          </w:tcPr>
          <w:p w:rsidR="00015F40" w:rsidRPr="00F86686" w:rsidRDefault="00015F40" w:rsidP="00A308F2">
            <w:pPr>
              <w:jc w:val="center"/>
              <w:rPr>
                <w:iCs/>
                <w:sz w:val="24"/>
                <w:szCs w:val="24"/>
              </w:rPr>
            </w:pPr>
          </w:p>
        </w:tc>
        <w:tc>
          <w:tcPr>
            <w:tcW w:w="1468" w:type="dxa"/>
          </w:tcPr>
          <w:p w:rsidR="00015F40" w:rsidRPr="00F86686" w:rsidRDefault="00015F40" w:rsidP="00A308F2">
            <w:pPr>
              <w:jc w:val="center"/>
              <w:rPr>
                <w:iCs/>
                <w:sz w:val="24"/>
                <w:szCs w:val="24"/>
              </w:rPr>
            </w:pPr>
          </w:p>
        </w:tc>
      </w:tr>
      <w:tr w:rsidR="00015F40" w:rsidRPr="00F86686" w:rsidTr="00A308F2">
        <w:trPr>
          <w:trHeight w:val="303"/>
        </w:trPr>
        <w:tc>
          <w:tcPr>
            <w:tcW w:w="1242" w:type="dxa"/>
          </w:tcPr>
          <w:p w:rsidR="00015F40" w:rsidRPr="00F86686" w:rsidRDefault="00015F40" w:rsidP="00A308F2">
            <w:pPr>
              <w:jc w:val="center"/>
              <w:rPr>
                <w:iCs/>
                <w:sz w:val="24"/>
                <w:szCs w:val="24"/>
              </w:rPr>
            </w:pPr>
            <w:r w:rsidRPr="00F86686">
              <w:rPr>
                <w:iCs/>
                <w:sz w:val="24"/>
                <w:szCs w:val="24"/>
              </w:rPr>
              <w:t>Итого:</w:t>
            </w:r>
          </w:p>
        </w:tc>
        <w:tc>
          <w:tcPr>
            <w:tcW w:w="1560" w:type="dxa"/>
          </w:tcPr>
          <w:p w:rsidR="00015F40" w:rsidRPr="00F86686" w:rsidRDefault="00015F40" w:rsidP="00A308F2">
            <w:pPr>
              <w:jc w:val="center"/>
              <w:rPr>
                <w:iCs/>
                <w:sz w:val="24"/>
                <w:szCs w:val="24"/>
              </w:rPr>
            </w:pPr>
          </w:p>
        </w:tc>
        <w:tc>
          <w:tcPr>
            <w:tcW w:w="850" w:type="dxa"/>
          </w:tcPr>
          <w:p w:rsidR="00015F40" w:rsidRPr="00F86686" w:rsidRDefault="00015F40" w:rsidP="00A308F2">
            <w:pPr>
              <w:jc w:val="center"/>
              <w:rPr>
                <w:iCs/>
                <w:sz w:val="24"/>
                <w:szCs w:val="24"/>
              </w:rPr>
            </w:pPr>
          </w:p>
        </w:tc>
        <w:tc>
          <w:tcPr>
            <w:tcW w:w="1559" w:type="dxa"/>
          </w:tcPr>
          <w:p w:rsidR="00015F40" w:rsidRPr="00F86686" w:rsidRDefault="00015F40" w:rsidP="00A308F2">
            <w:pPr>
              <w:jc w:val="center"/>
              <w:rPr>
                <w:iCs/>
                <w:sz w:val="24"/>
                <w:szCs w:val="24"/>
              </w:rPr>
            </w:pPr>
          </w:p>
        </w:tc>
        <w:tc>
          <w:tcPr>
            <w:tcW w:w="1701" w:type="dxa"/>
          </w:tcPr>
          <w:p w:rsidR="00015F40" w:rsidRPr="00F86686" w:rsidRDefault="00015F40" w:rsidP="00A308F2">
            <w:pPr>
              <w:jc w:val="center"/>
              <w:rPr>
                <w:iCs/>
                <w:sz w:val="24"/>
                <w:szCs w:val="24"/>
              </w:rPr>
            </w:pPr>
          </w:p>
        </w:tc>
        <w:tc>
          <w:tcPr>
            <w:tcW w:w="1557" w:type="dxa"/>
          </w:tcPr>
          <w:p w:rsidR="00015F40" w:rsidRPr="00F86686" w:rsidRDefault="00015F40" w:rsidP="00A308F2">
            <w:pPr>
              <w:jc w:val="center"/>
              <w:rPr>
                <w:iCs/>
                <w:sz w:val="24"/>
                <w:szCs w:val="24"/>
              </w:rPr>
            </w:pPr>
          </w:p>
        </w:tc>
        <w:tc>
          <w:tcPr>
            <w:tcW w:w="1468" w:type="dxa"/>
          </w:tcPr>
          <w:p w:rsidR="00015F40" w:rsidRPr="00F86686" w:rsidRDefault="00015F40" w:rsidP="00A308F2">
            <w:pPr>
              <w:jc w:val="center"/>
              <w:rPr>
                <w:iCs/>
                <w:sz w:val="24"/>
                <w:szCs w:val="24"/>
              </w:rPr>
            </w:pPr>
          </w:p>
        </w:tc>
      </w:tr>
    </w:tbl>
    <w:p w:rsidR="00015F40" w:rsidRDefault="00015F40" w:rsidP="00015F40">
      <w:pPr>
        <w:spacing w:after="0"/>
        <w:ind w:firstLine="709"/>
        <w:rPr>
          <w:rFonts w:ascii="Times New Roman" w:hAnsi="Times New Roman"/>
          <w:b/>
          <w:i/>
          <w:sz w:val="24"/>
          <w:szCs w:val="24"/>
        </w:rPr>
      </w:pPr>
      <w:r>
        <w:rPr>
          <w:rFonts w:ascii="Times New Roman" w:hAnsi="Times New Roman"/>
          <w:b/>
          <w:i/>
          <w:sz w:val="24"/>
          <w:szCs w:val="24"/>
        </w:rPr>
        <w:t>Пример решения задачи:</w:t>
      </w:r>
    </w:p>
    <w:p w:rsidR="00015F40" w:rsidRPr="00F86686" w:rsidRDefault="00015F40" w:rsidP="00015F40">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Распределить заработную плату между членами бригады в условиях бестарифной формы оплаты труда за март по следующим данным:</w:t>
      </w:r>
    </w:p>
    <w:p w:rsidR="00015F40" w:rsidRPr="00F86686" w:rsidRDefault="00015F40" w:rsidP="001E569B">
      <w:pPr>
        <w:pStyle w:val="a9"/>
        <w:numPr>
          <w:ilvl w:val="0"/>
          <w:numId w:val="17"/>
        </w:numPr>
        <w:spacing w:after="0"/>
        <w:ind w:left="0" w:firstLine="709"/>
        <w:jc w:val="both"/>
        <w:rPr>
          <w:rFonts w:ascii="Times New Roman" w:hAnsi="Times New Roman" w:cs="Times New Roman"/>
          <w:sz w:val="24"/>
          <w:szCs w:val="24"/>
        </w:rPr>
      </w:pPr>
      <w:r w:rsidRPr="00F86686">
        <w:rPr>
          <w:rFonts w:ascii="Times New Roman" w:hAnsi="Times New Roman" w:cs="Times New Roman"/>
          <w:sz w:val="24"/>
          <w:szCs w:val="24"/>
        </w:rPr>
        <w:t xml:space="preserve">Общий ФОТ бригады за </w:t>
      </w:r>
      <w:r>
        <w:rPr>
          <w:rFonts w:ascii="Times New Roman" w:hAnsi="Times New Roman" w:cs="Times New Roman"/>
          <w:sz w:val="24"/>
          <w:szCs w:val="24"/>
        </w:rPr>
        <w:t>февраль</w:t>
      </w:r>
      <w:r w:rsidRPr="00F86686">
        <w:rPr>
          <w:rFonts w:ascii="Times New Roman" w:hAnsi="Times New Roman" w:cs="Times New Roman"/>
          <w:sz w:val="24"/>
          <w:szCs w:val="24"/>
        </w:rPr>
        <w:t xml:space="preserve"> – </w:t>
      </w:r>
      <w:r>
        <w:rPr>
          <w:rFonts w:ascii="Times New Roman" w:hAnsi="Times New Roman" w:cs="Times New Roman"/>
          <w:sz w:val="24"/>
          <w:szCs w:val="24"/>
        </w:rPr>
        <w:t>7</w:t>
      </w:r>
      <w:r w:rsidRPr="00F86686">
        <w:rPr>
          <w:rFonts w:ascii="Times New Roman" w:hAnsi="Times New Roman" w:cs="Times New Roman"/>
          <w:sz w:val="24"/>
          <w:szCs w:val="24"/>
        </w:rPr>
        <w:t>2</w:t>
      </w:r>
      <w:r>
        <w:rPr>
          <w:rFonts w:ascii="Times New Roman" w:hAnsi="Times New Roman" w:cs="Times New Roman"/>
          <w:sz w:val="24"/>
          <w:szCs w:val="24"/>
        </w:rPr>
        <w:t>500</w:t>
      </w:r>
      <w:r w:rsidRPr="00F86686">
        <w:rPr>
          <w:rFonts w:ascii="Times New Roman" w:hAnsi="Times New Roman" w:cs="Times New Roman"/>
          <w:sz w:val="24"/>
          <w:szCs w:val="24"/>
        </w:rPr>
        <w:t xml:space="preserve"> руб.;</w:t>
      </w:r>
    </w:p>
    <w:p w:rsidR="00015F40" w:rsidRPr="00F86686" w:rsidRDefault="00015F40" w:rsidP="001E569B">
      <w:pPr>
        <w:pStyle w:val="a9"/>
        <w:numPr>
          <w:ilvl w:val="0"/>
          <w:numId w:val="17"/>
        </w:numPr>
        <w:spacing w:after="0"/>
        <w:ind w:left="0" w:firstLine="709"/>
        <w:jc w:val="both"/>
        <w:rPr>
          <w:rFonts w:ascii="Times New Roman" w:hAnsi="Times New Roman" w:cs="Times New Roman"/>
          <w:sz w:val="24"/>
          <w:szCs w:val="24"/>
        </w:rPr>
      </w:pPr>
      <w:r w:rsidRPr="00F86686">
        <w:rPr>
          <w:rFonts w:ascii="Times New Roman" w:hAnsi="Times New Roman" w:cs="Times New Roman"/>
          <w:sz w:val="24"/>
          <w:szCs w:val="24"/>
        </w:rPr>
        <w:t>Минимальная заработ</w:t>
      </w:r>
      <w:r>
        <w:rPr>
          <w:rFonts w:ascii="Times New Roman" w:hAnsi="Times New Roman" w:cs="Times New Roman"/>
          <w:sz w:val="24"/>
          <w:szCs w:val="24"/>
        </w:rPr>
        <w:t>ная плата в отчетном периоде – 3</w:t>
      </w:r>
      <w:r w:rsidRPr="00F86686">
        <w:rPr>
          <w:rFonts w:ascii="Times New Roman" w:hAnsi="Times New Roman" w:cs="Times New Roman"/>
          <w:sz w:val="24"/>
          <w:szCs w:val="24"/>
        </w:rPr>
        <w:t>8</w:t>
      </w:r>
      <w:r>
        <w:rPr>
          <w:rFonts w:ascii="Times New Roman" w:hAnsi="Times New Roman" w:cs="Times New Roman"/>
          <w:sz w:val="24"/>
          <w:szCs w:val="24"/>
        </w:rPr>
        <w:t>6</w:t>
      </w:r>
      <w:r w:rsidRPr="00F86686">
        <w:rPr>
          <w:rFonts w:ascii="Times New Roman" w:hAnsi="Times New Roman" w:cs="Times New Roman"/>
          <w:sz w:val="24"/>
          <w:szCs w:val="24"/>
        </w:rPr>
        <w:t>0 руб.</w:t>
      </w:r>
    </w:p>
    <w:tbl>
      <w:tblPr>
        <w:tblStyle w:val="a8"/>
        <w:tblW w:w="9887" w:type="dxa"/>
        <w:tblLook w:val="04A0"/>
      </w:tblPr>
      <w:tblGrid>
        <w:gridCol w:w="2471"/>
        <w:gridCol w:w="2472"/>
        <w:gridCol w:w="2472"/>
        <w:gridCol w:w="2472"/>
      </w:tblGrid>
      <w:tr w:rsidR="00015F40" w:rsidRPr="00F86686" w:rsidTr="00A308F2">
        <w:trPr>
          <w:trHeight w:val="861"/>
        </w:trPr>
        <w:tc>
          <w:tcPr>
            <w:tcW w:w="2471" w:type="dxa"/>
          </w:tcPr>
          <w:p w:rsidR="00015F40" w:rsidRPr="00F86686" w:rsidRDefault="00015F40" w:rsidP="00A308F2">
            <w:pPr>
              <w:spacing w:line="276" w:lineRule="auto"/>
              <w:rPr>
                <w:sz w:val="24"/>
                <w:szCs w:val="24"/>
              </w:rPr>
            </w:pPr>
            <w:r w:rsidRPr="00F86686">
              <w:rPr>
                <w:sz w:val="24"/>
                <w:szCs w:val="24"/>
              </w:rPr>
              <w:t>ФИО работника</w:t>
            </w:r>
          </w:p>
        </w:tc>
        <w:tc>
          <w:tcPr>
            <w:tcW w:w="2472" w:type="dxa"/>
            <w:vAlign w:val="center"/>
          </w:tcPr>
          <w:p w:rsidR="00015F40" w:rsidRPr="00F86686" w:rsidRDefault="00015F40" w:rsidP="00A308F2">
            <w:pPr>
              <w:spacing w:line="276" w:lineRule="auto"/>
              <w:jc w:val="center"/>
              <w:rPr>
                <w:sz w:val="24"/>
                <w:szCs w:val="24"/>
              </w:rPr>
            </w:pPr>
            <w:r w:rsidRPr="00F86686">
              <w:rPr>
                <w:sz w:val="24"/>
                <w:szCs w:val="24"/>
              </w:rPr>
              <w:t>Среднемесячная з/п за предыдущий пер</w:t>
            </w:r>
            <w:r w:rsidRPr="00F86686">
              <w:rPr>
                <w:sz w:val="24"/>
                <w:szCs w:val="24"/>
              </w:rPr>
              <w:t>и</w:t>
            </w:r>
            <w:r w:rsidRPr="00F86686">
              <w:rPr>
                <w:sz w:val="24"/>
                <w:szCs w:val="24"/>
              </w:rPr>
              <w:t>од</w:t>
            </w:r>
          </w:p>
        </w:tc>
        <w:tc>
          <w:tcPr>
            <w:tcW w:w="2472" w:type="dxa"/>
            <w:vAlign w:val="center"/>
          </w:tcPr>
          <w:p w:rsidR="00015F40" w:rsidRPr="00F86686" w:rsidRDefault="00015F40" w:rsidP="00A308F2">
            <w:pPr>
              <w:spacing w:line="276" w:lineRule="auto"/>
              <w:jc w:val="center"/>
              <w:rPr>
                <w:sz w:val="24"/>
                <w:szCs w:val="24"/>
              </w:rPr>
            </w:pPr>
            <w:r w:rsidRPr="00F86686">
              <w:rPr>
                <w:sz w:val="24"/>
                <w:szCs w:val="24"/>
              </w:rPr>
              <w:t>Фактически отраб</w:t>
            </w:r>
            <w:r w:rsidRPr="00F86686">
              <w:rPr>
                <w:sz w:val="24"/>
                <w:szCs w:val="24"/>
              </w:rPr>
              <w:t>о</w:t>
            </w:r>
            <w:r w:rsidRPr="00F86686">
              <w:rPr>
                <w:sz w:val="24"/>
                <w:szCs w:val="24"/>
              </w:rPr>
              <w:t>танное время (час.)</w:t>
            </w:r>
          </w:p>
        </w:tc>
        <w:tc>
          <w:tcPr>
            <w:tcW w:w="2472" w:type="dxa"/>
            <w:vAlign w:val="center"/>
          </w:tcPr>
          <w:p w:rsidR="00015F40" w:rsidRPr="00F86686" w:rsidRDefault="00015F40" w:rsidP="00A308F2">
            <w:pPr>
              <w:spacing w:line="276" w:lineRule="auto"/>
              <w:jc w:val="center"/>
              <w:rPr>
                <w:sz w:val="24"/>
                <w:szCs w:val="24"/>
              </w:rPr>
            </w:pPr>
            <w:r w:rsidRPr="00F86686">
              <w:rPr>
                <w:sz w:val="24"/>
                <w:szCs w:val="24"/>
              </w:rPr>
              <w:t>КТУ за март текущ</w:t>
            </w:r>
            <w:r w:rsidRPr="00F86686">
              <w:rPr>
                <w:sz w:val="24"/>
                <w:szCs w:val="24"/>
              </w:rPr>
              <w:t>е</w:t>
            </w:r>
            <w:r w:rsidRPr="00F86686">
              <w:rPr>
                <w:sz w:val="24"/>
                <w:szCs w:val="24"/>
              </w:rPr>
              <w:t>го года</w:t>
            </w:r>
          </w:p>
        </w:tc>
      </w:tr>
      <w:tr w:rsidR="00015F40" w:rsidRPr="00F86686" w:rsidTr="00A308F2">
        <w:trPr>
          <w:trHeight w:val="282"/>
        </w:trPr>
        <w:tc>
          <w:tcPr>
            <w:tcW w:w="2471" w:type="dxa"/>
          </w:tcPr>
          <w:p w:rsidR="00015F40" w:rsidRPr="00F86686" w:rsidRDefault="00015F40" w:rsidP="00A308F2">
            <w:pPr>
              <w:spacing w:line="276" w:lineRule="auto"/>
              <w:rPr>
                <w:sz w:val="24"/>
                <w:szCs w:val="24"/>
              </w:rPr>
            </w:pPr>
            <w:r>
              <w:rPr>
                <w:sz w:val="24"/>
                <w:szCs w:val="24"/>
              </w:rPr>
              <w:t>1</w:t>
            </w:r>
          </w:p>
        </w:tc>
        <w:tc>
          <w:tcPr>
            <w:tcW w:w="2472" w:type="dxa"/>
            <w:vAlign w:val="center"/>
          </w:tcPr>
          <w:p w:rsidR="00015F40" w:rsidRPr="00F86686" w:rsidRDefault="00015F40" w:rsidP="00A308F2">
            <w:pPr>
              <w:spacing w:line="276" w:lineRule="auto"/>
              <w:jc w:val="center"/>
              <w:rPr>
                <w:sz w:val="24"/>
                <w:szCs w:val="24"/>
              </w:rPr>
            </w:pPr>
            <w:r w:rsidRPr="00F86686">
              <w:rPr>
                <w:sz w:val="24"/>
                <w:szCs w:val="24"/>
              </w:rPr>
              <w:t>8800</w:t>
            </w:r>
          </w:p>
        </w:tc>
        <w:tc>
          <w:tcPr>
            <w:tcW w:w="2472" w:type="dxa"/>
            <w:vAlign w:val="center"/>
          </w:tcPr>
          <w:p w:rsidR="00015F40" w:rsidRPr="00F86686" w:rsidRDefault="00015F40" w:rsidP="00A308F2">
            <w:pPr>
              <w:spacing w:line="276" w:lineRule="auto"/>
              <w:jc w:val="center"/>
              <w:rPr>
                <w:sz w:val="24"/>
                <w:szCs w:val="24"/>
              </w:rPr>
            </w:pPr>
            <w:r w:rsidRPr="00F86686">
              <w:rPr>
                <w:sz w:val="24"/>
                <w:szCs w:val="24"/>
              </w:rPr>
              <w:t>1</w:t>
            </w:r>
            <w:r>
              <w:rPr>
                <w:sz w:val="24"/>
                <w:szCs w:val="24"/>
              </w:rPr>
              <w:t>59</w:t>
            </w:r>
          </w:p>
        </w:tc>
        <w:tc>
          <w:tcPr>
            <w:tcW w:w="2472" w:type="dxa"/>
            <w:vAlign w:val="center"/>
          </w:tcPr>
          <w:p w:rsidR="00015F40" w:rsidRPr="00F86686" w:rsidRDefault="00015F40" w:rsidP="00A308F2">
            <w:pPr>
              <w:spacing w:line="276" w:lineRule="auto"/>
              <w:jc w:val="center"/>
              <w:rPr>
                <w:sz w:val="24"/>
                <w:szCs w:val="24"/>
              </w:rPr>
            </w:pPr>
            <w:r w:rsidRPr="00F86686">
              <w:rPr>
                <w:sz w:val="24"/>
                <w:szCs w:val="24"/>
              </w:rPr>
              <w:t>1,3</w:t>
            </w:r>
          </w:p>
        </w:tc>
      </w:tr>
      <w:tr w:rsidR="00015F40" w:rsidRPr="00F86686" w:rsidTr="00A308F2">
        <w:trPr>
          <w:trHeight w:val="282"/>
        </w:trPr>
        <w:tc>
          <w:tcPr>
            <w:tcW w:w="2471" w:type="dxa"/>
          </w:tcPr>
          <w:p w:rsidR="00015F40" w:rsidRPr="00F86686" w:rsidRDefault="00015F40" w:rsidP="00A308F2">
            <w:pPr>
              <w:spacing w:line="276" w:lineRule="auto"/>
              <w:rPr>
                <w:sz w:val="24"/>
                <w:szCs w:val="24"/>
              </w:rPr>
            </w:pPr>
            <w:r>
              <w:rPr>
                <w:sz w:val="24"/>
                <w:szCs w:val="24"/>
              </w:rPr>
              <w:t>2</w:t>
            </w:r>
          </w:p>
        </w:tc>
        <w:tc>
          <w:tcPr>
            <w:tcW w:w="2472" w:type="dxa"/>
            <w:vAlign w:val="center"/>
          </w:tcPr>
          <w:p w:rsidR="00015F40" w:rsidRPr="00F86686" w:rsidRDefault="00015F40" w:rsidP="00A308F2">
            <w:pPr>
              <w:spacing w:line="276" w:lineRule="auto"/>
              <w:jc w:val="center"/>
              <w:rPr>
                <w:sz w:val="24"/>
                <w:szCs w:val="24"/>
              </w:rPr>
            </w:pPr>
            <w:r w:rsidRPr="00F86686">
              <w:rPr>
                <w:sz w:val="24"/>
                <w:szCs w:val="24"/>
              </w:rPr>
              <w:t>6680</w:t>
            </w:r>
          </w:p>
        </w:tc>
        <w:tc>
          <w:tcPr>
            <w:tcW w:w="2472" w:type="dxa"/>
            <w:vAlign w:val="center"/>
          </w:tcPr>
          <w:p w:rsidR="00015F40" w:rsidRPr="00F86686" w:rsidRDefault="00015F40" w:rsidP="00A308F2">
            <w:pPr>
              <w:spacing w:line="276" w:lineRule="auto"/>
              <w:jc w:val="center"/>
              <w:rPr>
                <w:sz w:val="24"/>
                <w:szCs w:val="24"/>
              </w:rPr>
            </w:pPr>
            <w:r w:rsidRPr="00F86686">
              <w:rPr>
                <w:sz w:val="24"/>
                <w:szCs w:val="24"/>
              </w:rPr>
              <w:t>1</w:t>
            </w:r>
            <w:r>
              <w:rPr>
                <w:sz w:val="24"/>
                <w:szCs w:val="24"/>
              </w:rPr>
              <w:t>59</w:t>
            </w:r>
          </w:p>
        </w:tc>
        <w:tc>
          <w:tcPr>
            <w:tcW w:w="2472" w:type="dxa"/>
            <w:vAlign w:val="center"/>
          </w:tcPr>
          <w:p w:rsidR="00015F40" w:rsidRPr="00F86686" w:rsidRDefault="00015F40" w:rsidP="00A308F2">
            <w:pPr>
              <w:spacing w:line="276" w:lineRule="auto"/>
              <w:jc w:val="center"/>
              <w:rPr>
                <w:sz w:val="24"/>
                <w:szCs w:val="24"/>
              </w:rPr>
            </w:pPr>
            <w:r w:rsidRPr="00F86686">
              <w:rPr>
                <w:sz w:val="24"/>
                <w:szCs w:val="24"/>
              </w:rPr>
              <w:t>1,2</w:t>
            </w:r>
          </w:p>
        </w:tc>
      </w:tr>
      <w:tr w:rsidR="00015F40" w:rsidRPr="00F86686" w:rsidTr="00A308F2">
        <w:trPr>
          <w:trHeight w:val="297"/>
        </w:trPr>
        <w:tc>
          <w:tcPr>
            <w:tcW w:w="2471" w:type="dxa"/>
          </w:tcPr>
          <w:p w:rsidR="00015F40" w:rsidRPr="00F86686" w:rsidRDefault="00015F40" w:rsidP="00A308F2">
            <w:pPr>
              <w:spacing w:line="276" w:lineRule="auto"/>
              <w:rPr>
                <w:sz w:val="24"/>
                <w:szCs w:val="24"/>
              </w:rPr>
            </w:pPr>
            <w:r>
              <w:rPr>
                <w:sz w:val="24"/>
                <w:szCs w:val="24"/>
              </w:rPr>
              <w:t>3</w:t>
            </w:r>
          </w:p>
        </w:tc>
        <w:tc>
          <w:tcPr>
            <w:tcW w:w="2472" w:type="dxa"/>
            <w:vAlign w:val="center"/>
          </w:tcPr>
          <w:p w:rsidR="00015F40" w:rsidRPr="00F86686" w:rsidRDefault="00015F40" w:rsidP="00A308F2">
            <w:pPr>
              <w:spacing w:line="276" w:lineRule="auto"/>
              <w:jc w:val="center"/>
              <w:rPr>
                <w:sz w:val="24"/>
                <w:szCs w:val="24"/>
              </w:rPr>
            </w:pPr>
            <w:r w:rsidRPr="00F86686">
              <w:rPr>
                <w:sz w:val="24"/>
                <w:szCs w:val="24"/>
              </w:rPr>
              <w:t>6600</w:t>
            </w:r>
          </w:p>
        </w:tc>
        <w:tc>
          <w:tcPr>
            <w:tcW w:w="2472" w:type="dxa"/>
            <w:vAlign w:val="center"/>
          </w:tcPr>
          <w:p w:rsidR="00015F40" w:rsidRPr="00F86686" w:rsidRDefault="00015F40" w:rsidP="00A308F2">
            <w:pPr>
              <w:spacing w:line="276" w:lineRule="auto"/>
              <w:jc w:val="center"/>
              <w:rPr>
                <w:sz w:val="24"/>
                <w:szCs w:val="24"/>
              </w:rPr>
            </w:pPr>
            <w:r>
              <w:rPr>
                <w:sz w:val="24"/>
                <w:szCs w:val="24"/>
              </w:rPr>
              <w:t>151</w:t>
            </w:r>
          </w:p>
        </w:tc>
        <w:tc>
          <w:tcPr>
            <w:tcW w:w="2472" w:type="dxa"/>
            <w:vAlign w:val="center"/>
          </w:tcPr>
          <w:p w:rsidR="00015F40" w:rsidRPr="00F86686" w:rsidRDefault="00015F40" w:rsidP="00A308F2">
            <w:pPr>
              <w:spacing w:line="276" w:lineRule="auto"/>
              <w:jc w:val="center"/>
              <w:rPr>
                <w:sz w:val="24"/>
                <w:szCs w:val="24"/>
              </w:rPr>
            </w:pPr>
            <w:r w:rsidRPr="00F86686">
              <w:rPr>
                <w:sz w:val="24"/>
                <w:szCs w:val="24"/>
              </w:rPr>
              <w:t>0,9</w:t>
            </w:r>
          </w:p>
        </w:tc>
      </w:tr>
    </w:tbl>
    <w:p w:rsidR="00015F40" w:rsidRDefault="00015F40" w:rsidP="00015F40">
      <w:pPr>
        <w:spacing w:after="0"/>
        <w:ind w:firstLine="709"/>
        <w:rPr>
          <w:rFonts w:ascii="Times New Roman" w:hAnsi="Times New Roman"/>
          <w:b/>
          <w:i/>
          <w:sz w:val="24"/>
          <w:szCs w:val="24"/>
        </w:rPr>
      </w:pPr>
      <w:r>
        <w:rPr>
          <w:rFonts w:ascii="Times New Roman" w:hAnsi="Times New Roman"/>
          <w:b/>
          <w:i/>
          <w:sz w:val="24"/>
          <w:szCs w:val="24"/>
        </w:rPr>
        <w:t xml:space="preserve">Решение </w:t>
      </w:r>
    </w:p>
    <w:tbl>
      <w:tblPr>
        <w:tblStyle w:val="a8"/>
        <w:tblW w:w="9930" w:type="dxa"/>
        <w:tblLayout w:type="fixed"/>
        <w:tblLook w:val="04A0"/>
      </w:tblPr>
      <w:tblGrid>
        <w:gridCol w:w="1241"/>
        <w:gridCol w:w="1559"/>
        <w:gridCol w:w="849"/>
        <w:gridCol w:w="1558"/>
        <w:gridCol w:w="1700"/>
        <w:gridCol w:w="1556"/>
        <w:gridCol w:w="1467"/>
      </w:tblGrid>
      <w:tr w:rsidR="00015F40" w:rsidTr="00A308F2">
        <w:trPr>
          <w:trHeight w:val="975"/>
        </w:trPr>
        <w:tc>
          <w:tcPr>
            <w:tcW w:w="1242" w:type="dxa"/>
            <w:tcBorders>
              <w:top w:val="single" w:sz="4" w:space="0" w:color="auto"/>
              <w:left w:val="single" w:sz="4" w:space="0" w:color="auto"/>
              <w:bottom w:val="single" w:sz="4" w:space="0" w:color="auto"/>
              <w:right w:val="single" w:sz="4" w:space="0" w:color="auto"/>
            </w:tcBorders>
            <w:hideMark/>
          </w:tcPr>
          <w:p w:rsidR="00015F40" w:rsidRDefault="00015F40" w:rsidP="00A308F2">
            <w:pPr>
              <w:jc w:val="center"/>
              <w:rPr>
                <w:iCs/>
                <w:sz w:val="24"/>
                <w:szCs w:val="24"/>
              </w:rPr>
            </w:pPr>
            <w:r>
              <w:rPr>
                <w:iCs/>
                <w:sz w:val="24"/>
                <w:szCs w:val="24"/>
              </w:rPr>
              <w:lastRenderedPageBreak/>
              <w:t xml:space="preserve">Работник </w:t>
            </w:r>
          </w:p>
        </w:tc>
        <w:tc>
          <w:tcPr>
            <w:tcW w:w="1560" w:type="dxa"/>
            <w:tcBorders>
              <w:top w:val="single" w:sz="4" w:space="0" w:color="auto"/>
              <w:left w:val="single" w:sz="4" w:space="0" w:color="auto"/>
              <w:bottom w:val="single" w:sz="4" w:space="0" w:color="auto"/>
              <w:right w:val="single" w:sz="4" w:space="0" w:color="auto"/>
            </w:tcBorders>
            <w:hideMark/>
          </w:tcPr>
          <w:p w:rsidR="00015F40" w:rsidRDefault="00015F40" w:rsidP="00A308F2">
            <w:pPr>
              <w:jc w:val="center"/>
              <w:rPr>
                <w:iCs/>
                <w:sz w:val="24"/>
                <w:szCs w:val="24"/>
              </w:rPr>
            </w:pPr>
            <w:r>
              <w:rPr>
                <w:iCs/>
                <w:sz w:val="24"/>
                <w:szCs w:val="24"/>
              </w:rPr>
              <w:t>Квалифик</w:t>
            </w:r>
            <w:r>
              <w:rPr>
                <w:iCs/>
                <w:sz w:val="24"/>
                <w:szCs w:val="24"/>
              </w:rPr>
              <w:t>а</w:t>
            </w:r>
            <w:r>
              <w:rPr>
                <w:iCs/>
                <w:sz w:val="24"/>
                <w:szCs w:val="24"/>
              </w:rPr>
              <w:t xml:space="preserve">ционный уровень </w:t>
            </w:r>
          </w:p>
          <w:p w:rsidR="00015F40" w:rsidRDefault="00015F40" w:rsidP="00A308F2">
            <w:pPr>
              <w:jc w:val="center"/>
              <w:rPr>
                <w:iCs/>
                <w:sz w:val="24"/>
                <w:szCs w:val="24"/>
              </w:rPr>
            </w:pPr>
            <w:r>
              <w:rPr>
                <w:iCs/>
                <w:sz w:val="24"/>
                <w:szCs w:val="24"/>
              </w:rPr>
              <w:t>(К</w:t>
            </w:r>
            <w:r>
              <w:rPr>
                <w:iCs/>
                <w:sz w:val="24"/>
                <w:szCs w:val="24"/>
                <w:lang w:val="en-US"/>
              </w:rPr>
              <w:t>i</w:t>
            </w:r>
            <w:r>
              <w:rPr>
                <w:iCs/>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rsidR="00015F40" w:rsidRDefault="00015F40" w:rsidP="00A308F2">
            <w:pPr>
              <w:jc w:val="center"/>
              <w:rPr>
                <w:iCs/>
                <w:sz w:val="24"/>
                <w:szCs w:val="24"/>
              </w:rPr>
            </w:pPr>
            <w:r>
              <w:rPr>
                <w:iCs/>
                <w:sz w:val="24"/>
                <w:szCs w:val="24"/>
              </w:rPr>
              <w:t>КТУ</w:t>
            </w:r>
          </w:p>
        </w:tc>
        <w:tc>
          <w:tcPr>
            <w:tcW w:w="1559" w:type="dxa"/>
            <w:tcBorders>
              <w:top w:val="single" w:sz="4" w:space="0" w:color="auto"/>
              <w:left w:val="single" w:sz="4" w:space="0" w:color="auto"/>
              <w:bottom w:val="single" w:sz="4" w:space="0" w:color="auto"/>
              <w:right w:val="single" w:sz="4" w:space="0" w:color="auto"/>
            </w:tcBorders>
            <w:hideMark/>
          </w:tcPr>
          <w:p w:rsidR="00015F40" w:rsidRDefault="00015F40" w:rsidP="00A308F2">
            <w:pPr>
              <w:jc w:val="center"/>
              <w:rPr>
                <w:iCs/>
                <w:sz w:val="24"/>
                <w:szCs w:val="24"/>
              </w:rPr>
            </w:pPr>
            <w:r>
              <w:rPr>
                <w:iCs/>
                <w:sz w:val="24"/>
                <w:szCs w:val="24"/>
              </w:rPr>
              <w:t>Фактически отработа</w:t>
            </w:r>
            <w:r>
              <w:rPr>
                <w:iCs/>
                <w:sz w:val="24"/>
                <w:szCs w:val="24"/>
              </w:rPr>
              <w:t>н</w:t>
            </w:r>
            <w:r>
              <w:rPr>
                <w:iCs/>
                <w:sz w:val="24"/>
                <w:szCs w:val="24"/>
              </w:rPr>
              <w:t>ное время</w:t>
            </w:r>
          </w:p>
          <w:p w:rsidR="00015F40" w:rsidRDefault="00015F40" w:rsidP="00A308F2">
            <w:pPr>
              <w:jc w:val="center"/>
              <w:rPr>
                <w:iCs/>
                <w:sz w:val="24"/>
                <w:szCs w:val="24"/>
                <w:lang w:val="en-US"/>
              </w:rPr>
            </w:pPr>
            <w:r>
              <w:rPr>
                <w:iCs/>
                <w:sz w:val="24"/>
                <w:szCs w:val="24"/>
              </w:rPr>
              <w:t>(</w:t>
            </w:r>
            <w:r>
              <w:rPr>
                <w:iCs/>
                <w:sz w:val="24"/>
                <w:szCs w:val="24"/>
                <w:lang w:val="en-US"/>
              </w:rPr>
              <w:t>Ni)</w:t>
            </w:r>
          </w:p>
        </w:tc>
        <w:tc>
          <w:tcPr>
            <w:tcW w:w="1701" w:type="dxa"/>
            <w:tcBorders>
              <w:top w:val="single" w:sz="4" w:space="0" w:color="auto"/>
              <w:left w:val="single" w:sz="4" w:space="0" w:color="auto"/>
              <w:bottom w:val="single" w:sz="4" w:space="0" w:color="auto"/>
              <w:right w:val="single" w:sz="4" w:space="0" w:color="auto"/>
            </w:tcBorders>
            <w:hideMark/>
          </w:tcPr>
          <w:p w:rsidR="00015F40" w:rsidRDefault="00015F40" w:rsidP="00A308F2">
            <w:pPr>
              <w:jc w:val="center"/>
              <w:rPr>
                <w:iCs/>
                <w:sz w:val="24"/>
                <w:szCs w:val="24"/>
              </w:rPr>
            </w:pPr>
            <w:r>
              <w:rPr>
                <w:iCs/>
                <w:sz w:val="24"/>
                <w:szCs w:val="24"/>
              </w:rPr>
              <w:t>Количество баллов, зар</w:t>
            </w:r>
            <w:r>
              <w:rPr>
                <w:iCs/>
                <w:sz w:val="24"/>
                <w:szCs w:val="24"/>
              </w:rPr>
              <w:t>а</w:t>
            </w:r>
            <w:r>
              <w:rPr>
                <w:iCs/>
                <w:sz w:val="24"/>
                <w:szCs w:val="24"/>
              </w:rPr>
              <w:t>ботанных р</w:t>
            </w:r>
            <w:r>
              <w:rPr>
                <w:iCs/>
                <w:sz w:val="24"/>
                <w:szCs w:val="24"/>
              </w:rPr>
              <w:t>а</w:t>
            </w:r>
            <w:r>
              <w:rPr>
                <w:iCs/>
                <w:sz w:val="24"/>
                <w:szCs w:val="24"/>
              </w:rPr>
              <w:t>ботником</w:t>
            </w:r>
          </w:p>
          <w:p w:rsidR="00015F40" w:rsidRDefault="00015F40" w:rsidP="00A308F2">
            <w:pPr>
              <w:jc w:val="center"/>
              <w:rPr>
                <w:iCs/>
                <w:sz w:val="24"/>
                <w:szCs w:val="24"/>
              </w:rPr>
            </w:pPr>
            <w:r>
              <w:rPr>
                <w:iCs/>
                <w:sz w:val="24"/>
                <w:szCs w:val="24"/>
              </w:rPr>
              <w:t>(</w:t>
            </w:r>
            <w:r>
              <w:rPr>
                <w:iCs/>
                <w:sz w:val="24"/>
                <w:szCs w:val="24"/>
                <w:lang w:val="en-US"/>
              </w:rPr>
              <w:t>Mi</w:t>
            </w:r>
            <w:r>
              <w:rPr>
                <w:iCs/>
                <w:sz w:val="24"/>
                <w:szCs w:val="24"/>
              </w:rPr>
              <w:t>)</w:t>
            </w:r>
          </w:p>
        </w:tc>
        <w:tc>
          <w:tcPr>
            <w:tcW w:w="1557" w:type="dxa"/>
            <w:tcBorders>
              <w:top w:val="single" w:sz="4" w:space="0" w:color="auto"/>
              <w:left w:val="single" w:sz="4" w:space="0" w:color="auto"/>
              <w:bottom w:val="single" w:sz="4" w:space="0" w:color="auto"/>
              <w:right w:val="single" w:sz="4" w:space="0" w:color="auto"/>
            </w:tcBorders>
            <w:hideMark/>
          </w:tcPr>
          <w:p w:rsidR="00015F40" w:rsidRDefault="00015F40" w:rsidP="00A308F2">
            <w:pPr>
              <w:jc w:val="center"/>
              <w:rPr>
                <w:iCs/>
                <w:sz w:val="24"/>
                <w:szCs w:val="24"/>
              </w:rPr>
            </w:pPr>
            <w:r>
              <w:rPr>
                <w:iCs/>
                <w:sz w:val="24"/>
                <w:szCs w:val="24"/>
              </w:rPr>
              <w:t>Доля ФОТ, приход</w:t>
            </w:r>
            <w:r>
              <w:rPr>
                <w:iCs/>
                <w:sz w:val="24"/>
                <w:szCs w:val="24"/>
              </w:rPr>
              <w:t>я</w:t>
            </w:r>
            <w:r>
              <w:rPr>
                <w:iCs/>
                <w:sz w:val="24"/>
                <w:szCs w:val="24"/>
              </w:rPr>
              <w:t>щаяся на 1 балл</w:t>
            </w:r>
          </w:p>
          <w:p w:rsidR="00015F40" w:rsidRDefault="00015F40" w:rsidP="00A308F2">
            <w:pPr>
              <w:jc w:val="center"/>
              <w:rPr>
                <w:iCs/>
                <w:sz w:val="24"/>
                <w:szCs w:val="24"/>
              </w:rPr>
            </w:pPr>
            <w:r>
              <w:rPr>
                <w:iCs/>
                <w:sz w:val="24"/>
                <w:szCs w:val="24"/>
              </w:rPr>
              <w:t>(</w:t>
            </w:r>
            <w:r>
              <w:rPr>
                <w:iCs/>
                <w:sz w:val="24"/>
                <w:szCs w:val="24"/>
                <w:lang w:val="en-US"/>
              </w:rPr>
              <w:t>d</w:t>
            </w:r>
            <w:r>
              <w:rPr>
                <w:iCs/>
                <w:sz w:val="24"/>
                <w:szCs w:val="24"/>
              </w:rPr>
              <w:t>)</w:t>
            </w:r>
          </w:p>
        </w:tc>
        <w:tc>
          <w:tcPr>
            <w:tcW w:w="1468" w:type="dxa"/>
            <w:tcBorders>
              <w:top w:val="single" w:sz="4" w:space="0" w:color="auto"/>
              <w:left w:val="single" w:sz="4" w:space="0" w:color="auto"/>
              <w:bottom w:val="single" w:sz="4" w:space="0" w:color="auto"/>
              <w:right w:val="single" w:sz="4" w:space="0" w:color="auto"/>
            </w:tcBorders>
            <w:hideMark/>
          </w:tcPr>
          <w:p w:rsidR="00015F40" w:rsidRDefault="00015F40" w:rsidP="00A308F2">
            <w:pPr>
              <w:jc w:val="center"/>
              <w:rPr>
                <w:iCs/>
                <w:sz w:val="24"/>
                <w:szCs w:val="24"/>
              </w:rPr>
            </w:pPr>
            <w:r>
              <w:rPr>
                <w:iCs/>
                <w:sz w:val="24"/>
                <w:szCs w:val="24"/>
              </w:rPr>
              <w:t>Всего н</w:t>
            </w:r>
            <w:r>
              <w:rPr>
                <w:iCs/>
                <w:sz w:val="24"/>
                <w:szCs w:val="24"/>
              </w:rPr>
              <w:t>а</w:t>
            </w:r>
            <w:r>
              <w:rPr>
                <w:iCs/>
                <w:sz w:val="24"/>
                <w:szCs w:val="24"/>
              </w:rPr>
              <w:t>числено</w:t>
            </w:r>
          </w:p>
        </w:tc>
      </w:tr>
      <w:tr w:rsidR="00015F40" w:rsidTr="00A308F2">
        <w:trPr>
          <w:trHeight w:val="164"/>
        </w:trPr>
        <w:tc>
          <w:tcPr>
            <w:tcW w:w="1242" w:type="dxa"/>
            <w:tcBorders>
              <w:top w:val="single" w:sz="4" w:space="0" w:color="auto"/>
              <w:left w:val="single" w:sz="4" w:space="0" w:color="auto"/>
              <w:bottom w:val="single" w:sz="4" w:space="0" w:color="auto"/>
              <w:right w:val="single" w:sz="4" w:space="0" w:color="auto"/>
            </w:tcBorders>
          </w:tcPr>
          <w:p w:rsidR="00015F40" w:rsidRDefault="00015F40" w:rsidP="001E569B">
            <w:pPr>
              <w:pStyle w:val="a9"/>
              <w:numPr>
                <w:ilvl w:val="0"/>
                <w:numId w:val="21"/>
              </w:numPr>
              <w:jc w:val="center"/>
              <w:rPr>
                <w:iCs/>
                <w:sz w:val="24"/>
                <w:szCs w:val="24"/>
              </w:rPr>
            </w:pPr>
          </w:p>
        </w:tc>
        <w:tc>
          <w:tcPr>
            <w:tcW w:w="1560" w:type="dxa"/>
            <w:tcBorders>
              <w:top w:val="single" w:sz="4" w:space="0" w:color="auto"/>
              <w:left w:val="single" w:sz="4" w:space="0" w:color="auto"/>
              <w:bottom w:val="single" w:sz="4" w:space="0" w:color="auto"/>
              <w:right w:val="single" w:sz="4" w:space="0" w:color="auto"/>
            </w:tcBorders>
          </w:tcPr>
          <w:p w:rsidR="00015F40" w:rsidRDefault="00015F40" w:rsidP="00A308F2">
            <w:pPr>
              <w:jc w:val="center"/>
              <w:rPr>
                <w:iCs/>
                <w:sz w:val="24"/>
                <w:szCs w:val="24"/>
              </w:rPr>
            </w:pPr>
            <w:r>
              <w:rPr>
                <w:iCs/>
                <w:sz w:val="24"/>
                <w:szCs w:val="24"/>
              </w:rPr>
              <w:t>2,3</w:t>
            </w:r>
          </w:p>
        </w:tc>
        <w:tc>
          <w:tcPr>
            <w:tcW w:w="850" w:type="dxa"/>
            <w:tcBorders>
              <w:top w:val="single" w:sz="4" w:space="0" w:color="auto"/>
              <w:left w:val="single" w:sz="4" w:space="0" w:color="auto"/>
              <w:bottom w:val="single" w:sz="4" w:space="0" w:color="auto"/>
              <w:right w:val="single" w:sz="4" w:space="0" w:color="auto"/>
            </w:tcBorders>
          </w:tcPr>
          <w:p w:rsidR="00015F40" w:rsidRDefault="00015F40" w:rsidP="00A308F2">
            <w:pPr>
              <w:jc w:val="center"/>
              <w:rPr>
                <w:iCs/>
                <w:sz w:val="24"/>
                <w:szCs w:val="24"/>
              </w:rPr>
            </w:pPr>
            <w:r>
              <w:rPr>
                <w:iCs/>
                <w:sz w:val="24"/>
                <w:szCs w:val="24"/>
              </w:rPr>
              <w:t>1,3</w:t>
            </w:r>
          </w:p>
        </w:tc>
        <w:tc>
          <w:tcPr>
            <w:tcW w:w="1559" w:type="dxa"/>
            <w:tcBorders>
              <w:top w:val="single" w:sz="4" w:space="0" w:color="auto"/>
              <w:left w:val="single" w:sz="4" w:space="0" w:color="auto"/>
              <w:bottom w:val="single" w:sz="4" w:space="0" w:color="auto"/>
              <w:right w:val="single" w:sz="4" w:space="0" w:color="auto"/>
            </w:tcBorders>
          </w:tcPr>
          <w:p w:rsidR="00015F40" w:rsidRDefault="00015F40" w:rsidP="00A308F2">
            <w:pPr>
              <w:jc w:val="center"/>
              <w:rPr>
                <w:iCs/>
                <w:sz w:val="24"/>
                <w:szCs w:val="24"/>
              </w:rPr>
            </w:pPr>
            <w:r>
              <w:rPr>
                <w:iCs/>
                <w:sz w:val="24"/>
                <w:szCs w:val="24"/>
              </w:rPr>
              <w:t>159</w:t>
            </w:r>
          </w:p>
        </w:tc>
        <w:tc>
          <w:tcPr>
            <w:tcW w:w="1701" w:type="dxa"/>
            <w:tcBorders>
              <w:top w:val="single" w:sz="4" w:space="0" w:color="auto"/>
              <w:left w:val="single" w:sz="4" w:space="0" w:color="auto"/>
              <w:bottom w:val="single" w:sz="4" w:space="0" w:color="auto"/>
              <w:right w:val="single" w:sz="4" w:space="0" w:color="auto"/>
            </w:tcBorders>
          </w:tcPr>
          <w:p w:rsidR="00015F40" w:rsidRDefault="00015F40" w:rsidP="00A308F2">
            <w:pPr>
              <w:jc w:val="center"/>
              <w:rPr>
                <w:iCs/>
                <w:sz w:val="24"/>
                <w:szCs w:val="24"/>
              </w:rPr>
            </w:pPr>
            <w:r>
              <w:rPr>
                <w:iCs/>
                <w:sz w:val="24"/>
                <w:szCs w:val="24"/>
              </w:rPr>
              <w:t>475</w:t>
            </w:r>
          </w:p>
        </w:tc>
        <w:tc>
          <w:tcPr>
            <w:tcW w:w="1557" w:type="dxa"/>
            <w:tcBorders>
              <w:top w:val="single" w:sz="4" w:space="0" w:color="auto"/>
              <w:left w:val="single" w:sz="4" w:space="0" w:color="auto"/>
              <w:bottom w:val="single" w:sz="4" w:space="0" w:color="auto"/>
              <w:right w:val="single" w:sz="4" w:space="0" w:color="auto"/>
            </w:tcBorders>
          </w:tcPr>
          <w:p w:rsidR="00015F40" w:rsidRDefault="00015F40" w:rsidP="00A308F2">
            <w:pPr>
              <w:jc w:val="center"/>
              <w:rPr>
                <w:iCs/>
                <w:sz w:val="24"/>
                <w:szCs w:val="24"/>
              </w:rPr>
            </w:pPr>
            <w:r>
              <w:rPr>
                <w:iCs/>
                <w:sz w:val="24"/>
                <w:szCs w:val="24"/>
              </w:rPr>
              <w:t>70,3883</w:t>
            </w:r>
          </w:p>
        </w:tc>
        <w:tc>
          <w:tcPr>
            <w:tcW w:w="1468" w:type="dxa"/>
            <w:tcBorders>
              <w:top w:val="single" w:sz="4" w:space="0" w:color="auto"/>
              <w:left w:val="single" w:sz="4" w:space="0" w:color="auto"/>
              <w:bottom w:val="single" w:sz="4" w:space="0" w:color="auto"/>
              <w:right w:val="single" w:sz="4" w:space="0" w:color="auto"/>
            </w:tcBorders>
          </w:tcPr>
          <w:p w:rsidR="00015F40" w:rsidRDefault="00015F40" w:rsidP="00A308F2">
            <w:pPr>
              <w:jc w:val="center"/>
              <w:rPr>
                <w:iCs/>
                <w:sz w:val="24"/>
                <w:szCs w:val="24"/>
              </w:rPr>
            </w:pPr>
            <w:r>
              <w:rPr>
                <w:iCs/>
                <w:sz w:val="24"/>
                <w:szCs w:val="24"/>
              </w:rPr>
              <w:t>33434,44</w:t>
            </w:r>
          </w:p>
        </w:tc>
      </w:tr>
      <w:tr w:rsidR="00015F40" w:rsidTr="00A308F2">
        <w:trPr>
          <w:trHeight w:val="298"/>
        </w:trPr>
        <w:tc>
          <w:tcPr>
            <w:tcW w:w="1242" w:type="dxa"/>
            <w:tcBorders>
              <w:top w:val="single" w:sz="4" w:space="0" w:color="auto"/>
              <w:left w:val="single" w:sz="4" w:space="0" w:color="auto"/>
              <w:bottom w:val="single" w:sz="4" w:space="0" w:color="auto"/>
              <w:right w:val="single" w:sz="4" w:space="0" w:color="auto"/>
            </w:tcBorders>
          </w:tcPr>
          <w:p w:rsidR="00015F40" w:rsidRDefault="00015F40" w:rsidP="001E569B">
            <w:pPr>
              <w:pStyle w:val="a9"/>
              <w:numPr>
                <w:ilvl w:val="0"/>
                <w:numId w:val="21"/>
              </w:numPr>
              <w:jc w:val="center"/>
              <w:rPr>
                <w:iCs/>
                <w:sz w:val="24"/>
                <w:szCs w:val="24"/>
              </w:rPr>
            </w:pPr>
          </w:p>
        </w:tc>
        <w:tc>
          <w:tcPr>
            <w:tcW w:w="1560" w:type="dxa"/>
            <w:tcBorders>
              <w:top w:val="single" w:sz="4" w:space="0" w:color="auto"/>
              <w:left w:val="single" w:sz="4" w:space="0" w:color="auto"/>
              <w:bottom w:val="single" w:sz="4" w:space="0" w:color="auto"/>
              <w:right w:val="single" w:sz="4" w:space="0" w:color="auto"/>
            </w:tcBorders>
          </w:tcPr>
          <w:p w:rsidR="00015F40" w:rsidRDefault="00015F40" w:rsidP="00A308F2">
            <w:pPr>
              <w:jc w:val="center"/>
              <w:rPr>
                <w:iCs/>
                <w:sz w:val="24"/>
                <w:szCs w:val="24"/>
              </w:rPr>
            </w:pPr>
            <w:r>
              <w:rPr>
                <w:iCs/>
                <w:sz w:val="24"/>
                <w:szCs w:val="24"/>
              </w:rPr>
              <w:t>1,7</w:t>
            </w:r>
          </w:p>
        </w:tc>
        <w:tc>
          <w:tcPr>
            <w:tcW w:w="850" w:type="dxa"/>
            <w:tcBorders>
              <w:top w:val="single" w:sz="4" w:space="0" w:color="auto"/>
              <w:left w:val="single" w:sz="4" w:space="0" w:color="auto"/>
              <w:bottom w:val="single" w:sz="4" w:space="0" w:color="auto"/>
              <w:right w:val="single" w:sz="4" w:space="0" w:color="auto"/>
            </w:tcBorders>
          </w:tcPr>
          <w:p w:rsidR="00015F40" w:rsidRDefault="00015F40" w:rsidP="00A308F2">
            <w:pPr>
              <w:jc w:val="center"/>
              <w:rPr>
                <w:iCs/>
                <w:sz w:val="24"/>
                <w:szCs w:val="24"/>
              </w:rPr>
            </w:pPr>
            <w:r>
              <w:rPr>
                <w:iCs/>
                <w:sz w:val="24"/>
                <w:szCs w:val="24"/>
              </w:rPr>
              <w:t>1,2</w:t>
            </w:r>
          </w:p>
        </w:tc>
        <w:tc>
          <w:tcPr>
            <w:tcW w:w="1559" w:type="dxa"/>
            <w:tcBorders>
              <w:top w:val="single" w:sz="4" w:space="0" w:color="auto"/>
              <w:left w:val="single" w:sz="4" w:space="0" w:color="auto"/>
              <w:bottom w:val="single" w:sz="4" w:space="0" w:color="auto"/>
              <w:right w:val="single" w:sz="4" w:space="0" w:color="auto"/>
            </w:tcBorders>
          </w:tcPr>
          <w:p w:rsidR="00015F40" w:rsidRDefault="00015F40" w:rsidP="00A308F2">
            <w:pPr>
              <w:jc w:val="center"/>
              <w:rPr>
                <w:iCs/>
                <w:sz w:val="24"/>
                <w:szCs w:val="24"/>
              </w:rPr>
            </w:pPr>
            <w:r>
              <w:rPr>
                <w:iCs/>
                <w:sz w:val="24"/>
                <w:szCs w:val="24"/>
              </w:rPr>
              <w:t>159</w:t>
            </w:r>
          </w:p>
        </w:tc>
        <w:tc>
          <w:tcPr>
            <w:tcW w:w="1701" w:type="dxa"/>
            <w:tcBorders>
              <w:top w:val="single" w:sz="4" w:space="0" w:color="auto"/>
              <w:left w:val="single" w:sz="4" w:space="0" w:color="auto"/>
              <w:bottom w:val="single" w:sz="4" w:space="0" w:color="auto"/>
              <w:right w:val="single" w:sz="4" w:space="0" w:color="auto"/>
            </w:tcBorders>
          </w:tcPr>
          <w:p w:rsidR="00015F40" w:rsidRDefault="00015F40" w:rsidP="00A308F2">
            <w:pPr>
              <w:jc w:val="center"/>
              <w:rPr>
                <w:iCs/>
                <w:sz w:val="24"/>
                <w:szCs w:val="24"/>
              </w:rPr>
            </w:pPr>
            <w:r>
              <w:rPr>
                <w:iCs/>
                <w:sz w:val="24"/>
                <w:szCs w:val="24"/>
              </w:rPr>
              <w:t>324</w:t>
            </w:r>
          </w:p>
        </w:tc>
        <w:tc>
          <w:tcPr>
            <w:tcW w:w="1557" w:type="dxa"/>
            <w:tcBorders>
              <w:top w:val="single" w:sz="4" w:space="0" w:color="auto"/>
              <w:left w:val="single" w:sz="4" w:space="0" w:color="auto"/>
              <w:bottom w:val="single" w:sz="4" w:space="0" w:color="auto"/>
              <w:right w:val="single" w:sz="4" w:space="0" w:color="auto"/>
            </w:tcBorders>
          </w:tcPr>
          <w:p w:rsidR="00015F40" w:rsidRDefault="00015F40" w:rsidP="00A308F2">
            <w:pPr>
              <w:jc w:val="center"/>
              <w:rPr>
                <w:iCs/>
                <w:sz w:val="24"/>
                <w:szCs w:val="24"/>
              </w:rPr>
            </w:pPr>
            <w:r>
              <w:rPr>
                <w:iCs/>
                <w:sz w:val="24"/>
                <w:szCs w:val="24"/>
              </w:rPr>
              <w:t>70,3883</w:t>
            </w:r>
          </w:p>
        </w:tc>
        <w:tc>
          <w:tcPr>
            <w:tcW w:w="1468" w:type="dxa"/>
            <w:tcBorders>
              <w:top w:val="single" w:sz="4" w:space="0" w:color="auto"/>
              <w:left w:val="single" w:sz="4" w:space="0" w:color="auto"/>
              <w:bottom w:val="single" w:sz="4" w:space="0" w:color="auto"/>
              <w:right w:val="single" w:sz="4" w:space="0" w:color="auto"/>
            </w:tcBorders>
          </w:tcPr>
          <w:p w:rsidR="00015F40" w:rsidRDefault="00015F40" w:rsidP="00A308F2">
            <w:pPr>
              <w:jc w:val="center"/>
              <w:rPr>
                <w:iCs/>
                <w:sz w:val="24"/>
                <w:szCs w:val="24"/>
              </w:rPr>
            </w:pPr>
            <w:r>
              <w:rPr>
                <w:iCs/>
                <w:sz w:val="24"/>
                <w:szCs w:val="24"/>
              </w:rPr>
              <w:t>22805,81</w:t>
            </w:r>
          </w:p>
        </w:tc>
      </w:tr>
      <w:tr w:rsidR="00015F40" w:rsidTr="00A308F2">
        <w:trPr>
          <w:trHeight w:val="220"/>
        </w:trPr>
        <w:tc>
          <w:tcPr>
            <w:tcW w:w="1242" w:type="dxa"/>
            <w:tcBorders>
              <w:top w:val="single" w:sz="4" w:space="0" w:color="auto"/>
              <w:left w:val="single" w:sz="4" w:space="0" w:color="auto"/>
              <w:bottom w:val="single" w:sz="4" w:space="0" w:color="auto"/>
              <w:right w:val="single" w:sz="4" w:space="0" w:color="auto"/>
            </w:tcBorders>
            <w:hideMark/>
          </w:tcPr>
          <w:p w:rsidR="00015F40" w:rsidRDefault="00015F40" w:rsidP="00A308F2">
            <w:pPr>
              <w:ind w:firstLine="142"/>
              <w:jc w:val="center"/>
              <w:rPr>
                <w:iCs/>
                <w:sz w:val="24"/>
                <w:szCs w:val="24"/>
              </w:rPr>
            </w:pPr>
            <w:r>
              <w:rPr>
                <w:iCs/>
                <w:sz w:val="24"/>
                <w:szCs w:val="24"/>
              </w:rPr>
              <w:t>3.</w:t>
            </w:r>
          </w:p>
        </w:tc>
        <w:tc>
          <w:tcPr>
            <w:tcW w:w="1560" w:type="dxa"/>
            <w:tcBorders>
              <w:top w:val="single" w:sz="4" w:space="0" w:color="auto"/>
              <w:left w:val="single" w:sz="4" w:space="0" w:color="auto"/>
              <w:bottom w:val="single" w:sz="4" w:space="0" w:color="auto"/>
              <w:right w:val="single" w:sz="4" w:space="0" w:color="auto"/>
            </w:tcBorders>
          </w:tcPr>
          <w:p w:rsidR="00015F40" w:rsidRDefault="00015F40" w:rsidP="00A308F2">
            <w:pPr>
              <w:jc w:val="center"/>
              <w:rPr>
                <w:iCs/>
                <w:sz w:val="24"/>
                <w:szCs w:val="24"/>
              </w:rPr>
            </w:pPr>
            <w:r>
              <w:rPr>
                <w:iCs/>
                <w:sz w:val="24"/>
                <w:szCs w:val="24"/>
              </w:rPr>
              <w:t>1,7</w:t>
            </w:r>
          </w:p>
        </w:tc>
        <w:tc>
          <w:tcPr>
            <w:tcW w:w="850" w:type="dxa"/>
            <w:tcBorders>
              <w:top w:val="single" w:sz="4" w:space="0" w:color="auto"/>
              <w:left w:val="single" w:sz="4" w:space="0" w:color="auto"/>
              <w:bottom w:val="single" w:sz="4" w:space="0" w:color="auto"/>
              <w:right w:val="single" w:sz="4" w:space="0" w:color="auto"/>
            </w:tcBorders>
          </w:tcPr>
          <w:p w:rsidR="00015F40" w:rsidRDefault="00015F40" w:rsidP="00A308F2">
            <w:pPr>
              <w:jc w:val="center"/>
              <w:rPr>
                <w:iCs/>
                <w:sz w:val="24"/>
                <w:szCs w:val="24"/>
              </w:rPr>
            </w:pPr>
            <w:r>
              <w:rPr>
                <w:iCs/>
                <w:sz w:val="24"/>
                <w:szCs w:val="24"/>
              </w:rPr>
              <w:t>0,9</w:t>
            </w:r>
          </w:p>
        </w:tc>
        <w:tc>
          <w:tcPr>
            <w:tcW w:w="1559" w:type="dxa"/>
            <w:tcBorders>
              <w:top w:val="single" w:sz="4" w:space="0" w:color="auto"/>
              <w:left w:val="single" w:sz="4" w:space="0" w:color="auto"/>
              <w:bottom w:val="single" w:sz="4" w:space="0" w:color="auto"/>
              <w:right w:val="single" w:sz="4" w:space="0" w:color="auto"/>
            </w:tcBorders>
          </w:tcPr>
          <w:p w:rsidR="00015F40" w:rsidRDefault="00015F40" w:rsidP="00A308F2">
            <w:pPr>
              <w:jc w:val="center"/>
              <w:rPr>
                <w:iCs/>
                <w:sz w:val="24"/>
                <w:szCs w:val="24"/>
              </w:rPr>
            </w:pPr>
            <w:r>
              <w:rPr>
                <w:iCs/>
                <w:sz w:val="24"/>
                <w:szCs w:val="24"/>
              </w:rPr>
              <w:t>151</w:t>
            </w:r>
          </w:p>
        </w:tc>
        <w:tc>
          <w:tcPr>
            <w:tcW w:w="1701" w:type="dxa"/>
            <w:tcBorders>
              <w:top w:val="single" w:sz="4" w:space="0" w:color="auto"/>
              <w:left w:val="single" w:sz="4" w:space="0" w:color="auto"/>
              <w:bottom w:val="single" w:sz="4" w:space="0" w:color="auto"/>
              <w:right w:val="single" w:sz="4" w:space="0" w:color="auto"/>
            </w:tcBorders>
          </w:tcPr>
          <w:p w:rsidR="00015F40" w:rsidRDefault="00015F40" w:rsidP="00A308F2">
            <w:pPr>
              <w:jc w:val="center"/>
              <w:rPr>
                <w:iCs/>
                <w:sz w:val="24"/>
                <w:szCs w:val="24"/>
              </w:rPr>
            </w:pPr>
            <w:r>
              <w:rPr>
                <w:iCs/>
                <w:sz w:val="24"/>
                <w:szCs w:val="24"/>
              </w:rPr>
              <w:t>231</w:t>
            </w:r>
          </w:p>
        </w:tc>
        <w:tc>
          <w:tcPr>
            <w:tcW w:w="1557" w:type="dxa"/>
            <w:tcBorders>
              <w:top w:val="single" w:sz="4" w:space="0" w:color="auto"/>
              <w:left w:val="single" w:sz="4" w:space="0" w:color="auto"/>
              <w:bottom w:val="single" w:sz="4" w:space="0" w:color="auto"/>
              <w:right w:val="single" w:sz="4" w:space="0" w:color="auto"/>
            </w:tcBorders>
          </w:tcPr>
          <w:p w:rsidR="00015F40" w:rsidRDefault="00015F40" w:rsidP="00A308F2">
            <w:pPr>
              <w:jc w:val="center"/>
              <w:rPr>
                <w:iCs/>
                <w:sz w:val="24"/>
                <w:szCs w:val="24"/>
              </w:rPr>
            </w:pPr>
            <w:r>
              <w:rPr>
                <w:iCs/>
                <w:sz w:val="24"/>
                <w:szCs w:val="24"/>
              </w:rPr>
              <w:t>70,3883</w:t>
            </w:r>
          </w:p>
        </w:tc>
        <w:tc>
          <w:tcPr>
            <w:tcW w:w="1468" w:type="dxa"/>
            <w:tcBorders>
              <w:top w:val="single" w:sz="4" w:space="0" w:color="auto"/>
              <w:left w:val="single" w:sz="4" w:space="0" w:color="auto"/>
              <w:bottom w:val="single" w:sz="4" w:space="0" w:color="auto"/>
              <w:right w:val="single" w:sz="4" w:space="0" w:color="auto"/>
            </w:tcBorders>
          </w:tcPr>
          <w:p w:rsidR="00015F40" w:rsidRDefault="00015F40" w:rsidP="00A308F2">
            <w:pPr>
              <w:jc w:val="center"/>
              <w:rPr>
                <w:iCs/>
                <w:sz w:val="24"/>
                <w:szCs w:val="24"/>
              </w:rPr>
            </w:pPr>
            <w:r>
              <w:rPr>
                <w:iCs/>
                <w:sz w:val="24"/>
                <w:szCs w:val="24"/>
              </w:rPr>
              <w:t>16259,70</w:t>
            </w:r>
          </w:p>
        </w:tc>
      </w:tr>
      <w:tr w:rsidR="00015F40" w:rsidTr="00A308F2">
        <w:trPr>
          <w:trHeight w:val="297"/>
        </w:trPr>
        <w:tc>
          <w:tcPr>
            <w:tcW w:w="1242" w:type="dxa"/>
            <w:tcBorders>
              <w:top w:val="single" w:sz="4" w:space="0" w:color="auto"/>
              <w:left w:val="single" w:sz="4" w:space="0" w:color="auto"/>
              <w:bottom w:val="single" w:sz="4" w:space="0" w:color="auto"/>
              <w:right w:val="single" w:sz="4" w:space="0" w:color="auto"/>
            </w:tcBorders>
            <w:hideMark/>
          </w:tcPr>
          <w:p w:rsidR="00015F40" w:rsidRDefault="00015F40" w:rsidP="00A308F2">
            <w:pPr>
              <w:jc w:val="center"/>
              <w:rPr>
                <w:iCs/>
                <w:sz w:val="24"/>
                <w:szCs w:val="24"/>
              </w:rPr>
            </w:pPr>
            <w:r>
              <w:rPr>
                <w:iCs/>
                <w:sz w:val="24"/>
                <w:szCs w:val="24"/>
              </w:rPr>
              <w:t>Итого:</w:t>
            </w:r>
          </w:p>
        </w:tc>
        <w:tc>
          <w:tcPr>
            <w:tcW w:w="1560" w:type="dxa"/>
            <w:tcBorders>
              <w:top w:val="single" w:sz="4" w:space="0" w:color="auto"/>
              <w:left w:val="single" w:sz="4" w:space="0" w:color="auto"/>
              <w:bottom w:val="single" w:sz="4" w:space="0" w:color="auto"/>
              <w:right w:val="single" w:sz="4" w:space="0" w:color="auto"/>
            </w:tcBorders>
          </w:tcPr>
          <w:p w:rsidR="00015F40" w:rsidRDefault="00015F40" w:rsidP="00A308F2">
            <w:pPr>
              <w:jc w:val="center"/>
              <w:rPr>
                <w:iCs/>
                <w:sz w:val="24"/>
                <w:szCs w:val="24"/>
              </w:rPr>
            </w:pPr>
          </w:p>
        </w:tc>
        <w:tc>
          <w:tcPr>
            <w:tcW w:w="850" w:type="dxa"/>
            <w:tcBorders>
              <w:top w:val="single" w:sz="4" w:space="0" w:color="auto"/>
              <w:left w:val="single" w:sz="4" w:space="0" w:color="auto"/>
              <w:bottom w:val="single" w:sz="4" w:space="0" w:color="auto"/>
              <w:right w:val="single" w:sz="4" w:space="0" w:color="auto"/>
            </w:tcBorders>
          </w:tcPr>
          <w:p w:rsidR="00015F40" w:rsidRDefault="00015F40" w:rsidP="00A308F2">
            <w:pPr>
              <w:jc w:val="center"/>
              <w:rPr>
                <w:iCs/>
                <w:sz w:val="24"/>
                <w:szCs w:val="24"/>
              </w:rPr>
            </w:pPr>
          </w:p>
        </w:tc>
        <w:tc>
          <w:tcPr>
            <w:tcW w:w="1559" w:type="dxa"/>
            <w:tcBorders>
              <w:top w:val="single" w:sz="4" w:space="0" w:color="auto"/>
              <w:left w:val="single" w:sz="4" w:space="0" w:color="auto"/>
              <w:bottom w:val="single" w:sz="4" w:space="0" w:color="auto"/>
              <w:right w:val="single" w:sz="4" w:space="0" w:color="auto"/>
            </w:tcBorders>
          </w:tcPr>
          <w:p w:rsidR="00015F40" w:rsidRDefault="00015F40" w:rsidP="00A308F2">
            <w:pPr>
              <w:jc w:val="center"/>
              <w:rPr>
                <w:i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015F40" w:rsidRDefault="00015F40" w:rsidP="00A308F2">
            <w:pPr>
              <w:jc w:val="center"/>
              <w:rPr>
                <w:iCs/>
                <w:sz w:val="24"/>
                <w:szCs w:val="24"/>
              </w:rPr>
            </w:pPr>
            <w:r>
              <w:rPr>
                <w:iCs/>
                <w:sz w:val="24"/>
                <w:szCs w:val="24"/>
              </w:rPr>
              <w:t>1030</w:t>
            </w:r>
          </w:p>
        </w:tc>
        <w:tc>
          <w:tcPr>
            <w:tcW w:w="1557" w:type="dxa"/>
            <w:tcBorders>
              <w:top w:val="single" w:sz="4" w:space="0" w:color="auto"/>
              <w:left w:val="single" w:sz="4" w:space="0" w:color="auto"/>
              <w:bottom w:val="single" w:sz="4" w:space="0" w:color="auto"/>
              <w:right w:val="single" w:sz="4" w:space="0" w:color="auto"/>
            </w:tcBorders>
          </w:tcPr>
          <w:p w:rsidR="00015F40" w:rsidRDefault="00015F40" w:rsidP="00A308F2">
            <w:pPr>
              <w:jc w:val="center"/>
              <w:rPr>
                <w:iCs/>
                <w:sz w:val="24"/>
                <w:szCs w:val="24"/>
              </w:rPr>
            </w:pPr>
          </w:p>
        </w:tc>
        <w:tc>
          <w:tcPr>
            <w:tcW w:w="1468" w:type="dxa"/>
            <w:tcBorders>
              <w:top w:val="single" w:sz="4" w:space="0" w:color="auto"/>
              <w:left w:val="single" w:sz="4" w:space="0" w:color="auto"/>
              <w:bottom w:val="single" w:sz="4" w:space="0" w:color="auto"/>
              <w:right w:val="single" w:sz="4" w:space="0" w:color="auto"/>
            </w:tcBorders>
          </w:tcPr>
          <w:p w:rsidR="00015F40" w:rsidRDefault="00015F40" w:rsidP="00A308F2">
            <w:pPr>
              <w:jc w:val="center"/>
              <w:rPr>
                <w:iCs/>
                <w:sz w:val="24"/>
                <w:szCs w:val="24"/>
              </w:rPr>
            </w:pPr>
            <w:r>
              <w:rPr>
                <w:iCs/>
                <w:sz w:val="24"/>
                <w:szCs w:val="24"/>
              </w:rPr>
              <w:t>72500</w:t>
            </w:r>
          </w:p>
        </w:tc>
      </w:tr>
    </w:tbl>
    <w:p w:rsidR="00015F40" w:rsidRPr="00F86686" w:rsidRDefault="00015F40" w:rsidP="00015F40">
      <w:pPr>
        <w:spacing w:after="0"/>
        <w:ind w:firstLine="709"/>
        <w:jc w:val="center"/>
        <w:rPr>
          <w:rFonts w:ascii="Times New Roman" w:hAnsi="Times New Roman" w:cs="Times New Roman"/>
          <w:i/>
          <w:sz w:val="24"/>
          <w:szCs w:val="24"/>
        </w:rPr>
      </w:pPr>
      <w:r w:rsidRPr="00F86686">
        <w:rPr>
          <w:rFonts w:ascii="Times New Roman" w:hAnsi="Times New Roman" w:cs="Times New Roman"/>
          <w:i/>
          <w:sz w:val="24"/>
          <w:szCs w:val="24"/>
        </w:rPr>
        <w:t>Задачи для решения</w:t>
      </w:r>
    </w:p>
    <w:p w:rsidR="00015F40" w:rsidRPr="00F86686" w:rsidRDefault="00015F40" w:rsidP="00015F40">
      <w:pPr>
        <w:spacing w:after="0"/>
        <w:ind w:firstLine="709"/>
        <w:jc w:val="both"/>
        <w:rPr>
          <w:rFonts w:ascii="Times New Roman" w:hAnsi="Times New Roman" w:cs="Times New Roman"/>
          <w:b/>
          <w:sz w:val="24"/>
          <w:szCs w:val="24"/>
        </w:rPr>
      </w:pPr>
      <w:r w:rsidRPr="00F86686">
        <w:rPr>
          <w:rFonts w:ascii="Times New Roman" w:hAnsi="Times New Roman" w:cs="Times New Roman"/>
          <w:b/>
          <w:sz w:val="24"/>
          <w:szCs w:val="24"/>
        </w:rPr>
        <w:t>Задача 1.</w:t>
      </w:r>
    </w:p>
    <w:p w:rsidR="00015F40" w:rsidRPr="00F86686" w:rsidRDefault="00015F40" w:rsidP="00015F40">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Распределить заработную плату между членами бригады в условиях бестарифной формы оплаты труда за март по следующим данным:</w:t>
      </w:r>
    </w:p>
    <w:p w:rsidR="00015F40" w:rsidRPr="00F86686" w:rsidRDefault="00015F40" w:rsidP="001E569B">
      <w:pPr>
        <w:pStyle w:val="a9"/>
        <w:numPr>
          <w:ilvl w:val="0"/>
          <w:numId w:val="17"/>
        </w:numPr>
        <w:spacing w:after="0"/>
        <w:ind w:left="0" w:firstLine="709"/>
        <w:jc w:val="both"/>
        <w:rPr>
          <w:rFonts w:ascii="Times New Roman" w:hAnsi="Times New Roman" w:cs="Times New Roman"/>
          <w:sz w:val="24"/>
          <w:szCs w:val="24"/>
        </w:rPr>
      </w:pPr>
      <w:r w:rsidRPr="00F86686">
        <w:rPr>
          <w:rFonts w:ascii="Times New Roman" w:hAnsi="Times New Roman" w:cs="Times New Roman"/>
          <w:sz w:val="24"/>
          <w:szCs w:val="24"/>
        </w:rPr>
        <w:t>Общий ФОТ бригады за март – 52250 руб.;</w:t>
      </w:r>
    </w:p>
    <w:p w:rsidR="00015F40" w:rsidRPr="00F86686" w:rsidRDefault="00015F40" w:rsidP="001E569B">
      <w:pPr>
        <w:pStyle w:val="a9"/>
        <w:numPr>
          <w:ilvl w:val="0"/>
          <w:numId w:val="17"/>
        </w:numPr>
        <w:spacing w:after="0"/>
        <w:ind w:left="0" w:firstLine="709"/>
        <w:jc w:val="both"/>
        <w:rPr>
          <w:rFonts w:ascii="Times New Roman" w:hAnsi="Times New Roman" w:cs="Times New Roman"/>
          <w:sz w:val="24"/>
          <w:szCs w:val="24"/>
        </w:rPr>
      </w:pPr>
      <w:r w:rsidRPr="00F86686">
        <w:rPr>
          <w:rFonts w:ascii="Times New Roman" w:hAnsi="Times New Roman" w:cs="Times New Roman"/>
          <w:sz w:val="24"/>
          <w:szCs w:val="24"/>
        </w:rPr>
        <w:t>Минимальная заработная плата в отчетном периоде – 2800 руб.</w:t>
      </w:r>
    </w:p>
    <w:tbl>
      <w:tblPr>
        <w:tblStyle w:val="a8"/>
        <w:tblW w:w="0" w:type="auto"/>
        <w:tblLook w:val="04A0"/>
      </w:tblPr>
      <w:tblGrid>
        <w:gridCol w:w="2445"/>
        <w:gridCol w:w="2446"/>
        <w:gridCol w:w="2446"/>
        <w:gridCol w:w="2446"/>
      </w:tblGrid>
      <w:tr w:rsidR="00015F40" w:rsidRPr="00F86686" w:rsidTr="00A308F2">
        <w:trPr>
          <w:trHeight w:val="841"/>
        </w:trPr>
        <w:tc>
          <w:tcPr>
            <w:tcW w:w="2445" w:type="dxa"/>
          </w:tcPr>
          <w:p w:rsidR="00015F40" w:rsidRPr="00F86686" w:rsidRDefault="00015F40" w:rsidP="00A308F2">
            <w:pPr>
              <w:spacing w:line="276" w:lineRule="auto"/>
              <w:rPr>
                <w:sz w:val="24"/>
                <w:szCs w:val="24"/>
              </w:rPr>
            </w:pPr>
            <w:r w:rsidRPr="00F86686">
              <w:rPr>
                <w:sz w:val="24"/>
                <w:szCs w:val="24"/>
              </w:rPr>
              <w:t>ФИО работника</w:t>
            </w:r>
          </w:p>
        </w:tc>
        <w:tc>
          <w:tcPr>
            <w:tcW w:w="2446" w:type="dxa"/>
            <w:vAlign w:val="center"/>
          </w:tcPr>
          <w:p w:rsidR="00015F40" w:rsidRPr="00F86686" w:rsidRDefault="00015F40" w:rsidP="00A308F2">
            <w:pPr>
              <w:spacing w:line="276" w:lineRule="auto"/>
              <w:jc w:val="center"/>
              <w:rPr>
                <w:sz w:val="24"/>
                <w:szCs w:val="24"/>
              </w:rPr>
            </w:pPr>
            <w:r w:rsidRPr="00F86686">
              <w:rPr>
                <w:sz w:val="24"/>
                <w:szCs w:val="24"/>
              </w:rPr>
              <w:t>Среднемесячная з/п за предыдущий п</w:t>
            </w:r>
            <w:r w:rsidRPr="00F86686">
              <w:rPr>
                <w:sz w:val="24"/>
                <w:szCs w:val="24"/>
              </w:rPr>
              <w:t>е</w:t>
            </w:r>
            <w:r w:rsidRPr="00F86686">
              <w:rPr>
                <w:sz w:val="24"/>
                <w:szCs w:val="24"/>
              </w:rPr>
              <w:t>риод</w:t>
            </w:r>
          </w:p>
        </w:tc>
        <w:tc>
          <w:tcPr>
            <w:tcW w:w="2446" w:type="dxa"/>
            <w:vAlign w:val="center"/>
          </w:tcPr>
          <w:p w:rsidR="00015F40" w:rsidRPr="00F86686" w:rsidRDefault="00015F40" w:rsidP="00A308F2">
            <w:pPr>
              <w:spacing w:line="276" w:lineRule="auto"/>
              <w:jc w:val="center"/>
              <w:rPr>
                <w:sz w:val="24"/>
                <w:szCs w:val="24"/>
              </w:rPr>
            </w:pPr>
            <w:r w:rsidRPr="00F86686">
              <w:rPr>
                <w:sz w:val="24"/>
                <w:szCs w:val="24"/>
              </w:rPr>
              <w:t>Фактически отраб</w:t>
            </w:r>
            <w:r w:rsidRPr="00F86686">
              <w:rPr>
                <w:sz w:val="24"/>
                <w:szCs w:val="24"/>
              </w:rPr>
              <w:t>о</w:t>
            </w:r>
            <w:r w:rsidRPr="00F86686">
              <w:rPr>
                <w:sz w:val="24"/>
                <w:szCs w:val="24"/>
              </w:rPr>
              <w:t>танное время (час.)</w:t>
            </w:r>
          </w:p>
        </w:tc>
        <w:tc>
          <w:tcPr>
            <w:tcW w:w="2446" w:type="dxa"/>
            <w:vAlign w:val="center"/>
          </w:tcPr>
          <w:p w:rsidR="00015F40" w:rsidRPr="00F86686" w:rsidRDefault="00015F40" w:rsidP="00A308F2">
            <w:pPr>
              <w:spacing w:line="276" w:lineRule="auto"/>
              <w:jc w:val="center"/>
              <w:rPr>
                <w:sz w:val="24"/>
                <w:szCs w:val="24"/>
              </w:rPr>
            </w:pPr>
            <w:r w:rsidRPr="00F86686">
              <w:rPr>
                <w:sz w:val="24"/>
                <w:szCs w:val="24"/>
              </w:rPr>
              <w:t>КТУ за март текущ</w:t>
            </w:r>
            <w:r w:rsidRPr="00F86686">
              <w:rPr>
                <w:sz w:val="24"/>
                <w:szCs w:val="24"/>
              </w:rPr>
              <w:t>е</w:t>
            </w:r>
            <w:r w:rsidRPr="00F86686">
              <w:rPr>
                <w:sz w:val="24"/>
                <w:szCs w:val="24"/>
              </w:rPr>
              <w:t>го года</w:t>
            </w:r>
          </w:p>
        </w:tc>
      </w:tr>
      <w:tr w:rsidR="00015F40" w:rsidRPr="00F86686" w:rsidTr="00A308F2">
        <w:trPr>
          <w:trHeight w:val="275"/>
        </w:trPr>
        <w:tc>
          <w:tcPr>
            <w:tcW w:w="2445" w:type="dxa"/>
          </w:tcPr>
          <w:p w:rsidR="00015F40" w:rsidRPr="00F86686" w:rsidRDefault="00015F40" w:rsidP="00A308F2">
            <w:pPr>
              <w:spacing w:line="276" w:lineRule="auto"/>
              <w:rPr>
                <w:sz w:val="24"/>
                <w:szCs w:val="24"/>
              </w:rPr>
            </w:pPr>
            <w:r w:rsidRPr="00F86686">
              <w:rPr>
                <w:sz w:val="24"/>
                <w:szCs w:val="24"/>
              </w:rPr>
              <w:t>Грачев</w:t>
            </w:r>
          </w:p>
        </w:tc>
        <w:tc>
          <w:tcPr>
            <w:tcW w:w="2446" w:type="dxa"/>
            <w:vAlign w:val="center"/>
          </w:tcPr>
          <w:p w:rsidR="00015F40" w:rsidRPr="00F86686" w:rsidRDefault="00015F40" w:rsidP="00A308F2">
            <w:pPr>
              <w:spacing w:line="276" w:lineRule="auto"/>
              <w:jc w:val="center"/>
              <w:rPr>
                <w:sz w:val="24"/>
                <w:szCs w:val="24"/>
              </w:rPr>
            </w:pPr>
            <w:r w:rsidRPr="00F86686">
              <w:rPr>
                <w:sz w:val="24"/>
                <w:szCs w:val="24"/>
              </w:rPr>
              <w:t>8800</w:t>
            </w:r>
          </w:p>
        </w:tc>
        <w:tc>
          <w:tcPr>
            <w:tcW w:w="2446" w:type="dxa"/>
            <w:vAlign w:val="center"/>
          </w:tcPr>
          <w:p w:rsidR="00015F40" w:rsidRPr="00F86686" w:rsidRDefault="00015F40" w:rsidP="00A308F2">
            <w:pPr>
              <w:spacing w:line="276" w:lineRule="auto"/>
              <w:jc w:val="center"/>
              <w:rPr>
                <w:sz w:val="24"/>
                <w:szCs w:val="24"/>
              </w:rPr>
            </w:pPr>
            <w:r w:rsidRPr="00F86686">
              <w:rPr>
                <w:sz w:val="24"/>
                <w:szCs w:val="24"/>
              </w:rPr>
              <w:t>167</w:t>
            </w:r>
          </w:p>
        </w:tc>
        <w:tc>
          <w:tcPr>
            <w:tcW w:w="2446" w:type="dxa"/>
            <w:vAlign w:val="center"/>
          </w:tcPr>
          <w:p w:rsidR="00015F40" w:rsidRPr="00F86686" w:rsidRDefault="00015F40" w:rsidP="00A308F2">
            <w:pPr>
              <w:spacing w:line="276" w:lineRule="auto"/>
              <w:jc w:val="center"/>
              <w:rPr>
                <w:sz w:val="24"/>
                <w:szCs w:val="24"/>
              </w:rPr>
            </w:pPr>
            <w:r w:rsidRPr="00F86686">
              <w:rPr>
                <w:sz w:val="24"/>
                <w:szCs w:val="24"/>
              </w:rPr>
              <w:t>1,3</w:t>
            </w:r>
          </w:p>
        </w:tc>
      </w:tr>
      <w:tr w:rsidR="00015F40" w:rsidRPr="00F86686" w:rsidTr="00A308F2">
        <w:trPr>
          <w:trHeight w:val="275"/>
        </w:trPr>
        <w:tc>
          <w:tcPr>
            <w:tcW w:w="2445" w:type="dxa"/>
          </w:tcPr>
          <w:p w:rsidR="00015F40" w:rsidRPr="00F86686" w:rsidRDefault="00015F40" w:rsidP="00A308F2">
            <w:pPr>
              <w:spacing w:line="276" w:lineRule="auto"/>
              <w:rPr>
                <w:sz w:val="24"/>
                <w:szCs w:val="24"/>
              </w:rPr>
            </w:pPr>
            <w:r w:rsidRPr="00F86686">
              <w:rPr>
                <w:sz w:val="24"/>
                <w:szCs w:val="24"/>
              </w:rPr>
              <w:t>Петров</w:t>
            </w:r>
          </w:p>
        </w:tc>
        <w:tc>
          <w:tcPr>
            <w:tcW w:w="2446" w:type="dxa"/>
            <w:vAlign w:val="center"/>
          </w:tcPr>
          <w:p w:rsidR="00015F40" w:rsidRPr="00F86686" w:rsidRDefault="00015F40" w:rsidP="00A308F2">
            <w:pPr>
              <w:spacing w:line="276" w:lineRule="auto"/>
              <w:jc w:val="center"/>
              <w:rPr>
                <w:sz w:val="24"/>
                <w:szCs w:val="24"/>
              </w:rPr>
            </w:pPr>
            <w:r w:rsidRPr="00F86686">
              <w:rPr>
                <w:sz w:val="24"/>
                <w:szCs w:val="24"/>
              </w:rPr>
              <w:t>6680</w:t>
            </w:r>
          </w:p>
        </w:tc>
        <w:tc>
          <w:tcPr>
            <w:tcW w:w="2446" w:type="dxa"/>
            <w:vAlign w:val="center"/>
          </w:tcPr>
          <w:p w:rsidR="00015F40" w:rsidRPr="00F86686" w:rsidRDefault="00015F40" w:rsidP="00A308F2">
            <w:pPr>
              <w:spacing w:line="276" w:lineRule="auto"/>
              <w:jc w:val="center"/>
              <w:rPr>
                <w:sz w:val="24"/>
                <w:szCs w:val="24"/>
              </w:rPr>
            </w:pPr>
            <w:r w:rsidRPr="00F86686">
              <w:rPr>
                <w:sz w:val="24"/>
                <w:szCs w:val="24"/>
              </w:rPr>
              <w:t>167</w:t>
            </w:r>
          </w:p>
        </w:tc>
        <w:tc>
          <w:tcPr>
            <w:tcW w:w="2446" w:type="dxa"/>
            <w:vAlign w:val="center"/>
          </w:tcPr>
          <w:p w:rsidR="00015F40" w:rsidRPr="00F86686" w:rsidRDefault="00015F40" w:rsidP="00A308F2">
            <w:pPr>
              <w:spacing w:line="276" w:lineRule="auto"/>
              <w:jc w:val="center"/>
              <w:rPr>
                <w:sz w:val="24"/>
                <w:szCs w:val="24"/>
              </w:rPr>
            </w:pPr>
            <w:r w:rsidRPr="00F86686">
              <w:rPr>
                <w:sz w:val="24"/>
                <w:szCs w:val="24"/>
              </w:rPr>
              <w:t>1,2</w:t>
            </w:r>
          </w:p>
        </w:tc>
      </w:tr>
      <w:tr w:rsidR="00015F40" w:rsidRPr="00F86686" w:rsidTr="00A308F2">
        <w:trPr>
          <w:trHeight w:val="275"/>
        </w:trPr>
        <w:tc>
          <w:tcPr>
            <w:tcW w:w="2445" w:type="dxa"/>
          </w:tcPr>
          <w:p w:rsidR="00015F40" w:rsidRPr="00F86686" w:rsidRDefault="00015F40" w:rsidP="00A308F2">
            <w:pPr>
              <w:spacing w:line="276" w:lineRule="auto"/>
              <w:rPr>
                <w:sz w:val="24"/>
                <w:szCs w:val="24"/>
              </w:rPr>
            </w:pPr>
            <w:r w:rsidRPr="00F86686">
              <w:rPr>
                <w:sz w:val="24"/>
                <w:szCs w:val="24"/>
              </w:rPr>
              <w:t>Соколов</w:t>
            </w:r>
          </w:p>
        </w:tc>
        <w:tc>
          <w:tcPr>
            <w:tcW w:w="2446" w:type="dxa"/>
            <w:vAlign w:val="center"/>
          </w:tcPr>
          <w:p w:rsidR="00015F40" w:rsidRPr="00F86686" w:rsidRDefault="00015F40" w:rsidP="00A308F2">
            <w:pPr>
              <w:spacing w:line="276" w:lineRule="auto"/>
              <w:jc w:val="center"/>
              <w:rPr>
                <w:sz w:val="24"/>
                <w:szCs w:val="24"/>
              </w:rPr>
            </w:pPr>
            <w:r w:rsidRPr="00F86686">
              <w:rPr>
                <w:sz w:val="24"/>
                <w:szCs w:val="24"/>
              </w:rPr>
              <w:t>6600</w:t>
            </w:r>
          </w:p>
        </w:tc>
        <w:tc>
          <w:tcPr>
            <w:tcW w:w="2446" w:type="dxa"/>
            <w:vAlign w:val="center"/>
          </w:tcPr>
          <w:p w:rsidR="00015F40" w:rsidRPr="00F86686" w:rsidRDefault="00015F40" w:rsidP="00A308F2">
            <w:pPr>
              <w:spacing w:line="276" w:lineRule="auto"/>
              <w:jc w:val="center"/>
              <w:rPr>
                <w:sz w:val="24"/>
                <w:szCs w:val="24"/>
              </w:rPr>
            </w:pPr>
            <w:r w:rsidRPr="00F86686">
              <w:rPr>
                <w:sz w:val="24"/>
                <w:szCs w:val="24"/>
              </w:rPr>
              <w:t>167</w:t>
            </w:r>
          </w:p>
        </w:tc>
        <w:tc>
          <w:tcPr>
            <w:tcW w:w="2446" w:type="dxa"/>
            <w:vAlign w:val="center"/>
          </w:tcPr>
          <w:p w:rsidR="00015F40" w:rsidRPr="00F86686" w:rsidRDefault="00015F40" w:rsidP="00A308F2">
            <w:pPr>
              <w:spacing w:line="276" w:lineRule="auto"/>
              <w:jc w:val="center"/>
              <w:rPr>
                <w:sz w:val="24"/>
                <w:szCs w:val="24"/>
              </w:rPr>
            </w:pPr>
            <w:r w:rsidRPr="00F86686">
              <w:rPr>
                <w:sz w:val="24"/>
                <w:szCs w:val="24"/>
              </w:rPr>
              <w:t>0,9</w:t>
            </w:r>
          </w:p>
        </w:tc>
      </w:tr>
      <w:tr w:rsidR="00015F40" w:rsidRPr="00F86686" w:rsidTr="00A308F2">
        <w:trPr>
          <w:trHeight w:val="275"/>
        </w:trPr>
        <w:tc>
          <w:tcPr>
            <w:tcW w:w="2445" w:type="dxa"/>
          </w:tcPr>
          <w:p w:rsidR="00015F40" w:rsidRPr="00F86686" w:rsidRDefault="00015F40" w:rsidP="00A308F2">
            <w:pPr>
              <w:spacing w:line="276" w:lineRule="auto"/>
              <w:rPr>
                <w:sz w:val="24"/>
                <w:szCs w:val="24"/>
              </w:rPr>
            </w:pPr>
            <w:r w:rsidRPr="00F86686">
              <w:rPr>
                <w:sz w:val="24"/>
                <w:szCs w:val="24"/>
              </w:rPr>
              <w:t>Сергеев</w:t>
            </w:r>
          </w:p>
        </w:tc>
        <w:tc>
          <w:tcPr>
            <w:tcW w:w="2446" w:type="dxa"/>
            <w:vAlign w:val="center"/>
          </w:tcPr>
          <w:p w:rsidR="00015F40" w:rsidRPr="00F86686" w:rsidRDefault="00015F40" w:rsidP="00A308F2">
            <w:pPr>
              <w:spacing w:line="276" w:lineRule="auto"/>
              <w:jc w:val="center"/>
              <w:rPr>
                <w:sz w:val="24"/>
                <w:szCs w:val="24"/>
              </w:rPr>
            </w:pPr>
            <w:r w:rsidRPr="00F86686">
              <w:rPr>
                <w:sz w:val="24"/>
                <w:szCs w:val="24"/>
              </w:rPr>
              <w:t>5400</w:t>
            </w:r>
          </w:p>
        </w:tc>
        <w:tc>
          <w:tcPr>
            <w:tcW w:w="2446" w:type="dxa"/>
            <w:vAlign w:val="center"/>
          </w:tcPr>
          <w:p w:rsidR="00015F40" w:rsidRPr="00F86686" w:rsidRDefault="00015F40" w:rsidP="00A308F2">
            <w:pPr>
              <w:spacing w:line="276" w:lineRule="auto"/>
              <w:jc w:val="center"/>
              <w:rPr>
                <w:sz w:val="24"/>
                <w:szCs w:val="24"/>
              </w:rPr>
            </w:pPr>
            <w:r w:rsidRPr="00F86686">
              <w:rPr>
                <w:sz w:val="24"/>
                <w:szCs w:val="24"/>
              </w:rPr>
              <w:t>167</w:t>
            </w:r>
          </w:p>
        </w:tc>
        <w:tc>
          <w:tcPr>
            <w:tcW w:w="2446" w:type="dxa"/>
            <w:vAlign w:val="center"/>
          </w:tcPr>
          <w:p w:rsidR="00015F40" w:rsidRPr="00F86686" w:rsidRDefault="00015F40" w:rsidP="00A308F2">
            <w:pPr>
              <w:spacing w:line="276" w:lineRule="auto"/>
              <w:jc w:val="center"/>
              <w:rPr>
                <w:sz w:val="24"/>
                <w:szCs w:val="24"/>
              </w:rPr>
            </w:pPr>
            <w:r w:rsidRPr="00F86686">
              <w:rPr>
                <w:sz w:val="24"/>
                <w:szCs w:val="24"/>
              </w:rPr>
              <w:t>1,0</w:t>
            </w:r>
          </w:p>
        </w:tc>
      </w:tr>
      <w:tr w:rsidR="00015F40" w:rsidRPr="00F86686" w:rsidTr="00A308F2">
        <w:trPr>
          <w:trHeight w:val="291"/>
        </w:trPr>
        <w:tc>
          <w:tcPr>
            <w:tcW w:w="2445" w:type="dxa"/>
          </w:tcPr>
          <w:p w:rsidR="00015F40" w:rsidRPr="00F86686" w:rsidRDefault="00015F40" w:rsidP="00A308F2">
            <w:pPr>
              <w:spacing w:line="276" w:lineRule="auto"/>
              <w:rPr>
                <w:sz w:val="24"/>
                <w:szCs w:val="24"/>
              </w:rPr>
            </w:pPr>
            <w:r w:rsidRPr="00F86686">
              <w:rPr>
                <w:sz w:val="24"/>
                <w:szCs w:val="24"/>
              </w:rPr>
              <w:t xml:space="preserve">Смирнов </w:t>
            </w:r>
          </w:p>
        </w:tc>
        <w:tc>
          <w:tcPr>
            <w:tcW w:w="2446" w:type="dxa"/>
            <w:vAlign w:val="center"/>
          </w:tcPr>
          <w:p w:rsidR="00015F40" w:rsidRPr="00F86686" w:rsidRDefault="00015F40" w:rsidP="00A308F2">
            <w:pPr>
              <w:spacing w:line="276" w:lineRule="auto"/>
              <w:jc w:val="center"/>
              <w:rPr>
                <w:sz w:val="24"/>
                <w:szCs w:val="24"/>
              </w:rPr>
            </w:pPr>
            <w:r w:rsidRPr="00F86686">
              <w:rPr>
                <w:sz w:val="24"/>
                <w:szCs w:val="24"/>
              </w:rPr>
              <w:t>5200</w:t>
            </w:r>
          </w:p>
        </w:tc>
        <w:tc>
          <w:tcPr>
            <w:tcW w:w="2446" w:type="dxa"/>
            <w:vAlign w:val="center"/>
          </w:tcPr>
          <w:p w:rsidR="00015F40" w:rsidRPr="00F86686" w:rsidRDefault="00015F40" w:rsidP="00A308F2">
            <w:pPr>
              <w:spacing w:line="276" w:lineRule="auto"/>
              <w:jc w:val="center"/>
              <w:rPr>
                <w:sz w:val="24"/>
                <w:szCs w:val="24"/>
              </w:rPr>
            </w:pPr>
            <w:r w:rsidRPr="00F86686">
              <w:rPr>
                <w:sz w:val="24"/>
                <w:szCs w:val="24"/>
              </w:rPr>
              <w:t>159</w:t>
            </w:r>
          </w:p>
        </w:tc>
        <w:tc>
          <w:tcPr>
            <w:tcW w:w="2446" w:type="dxa"/>
            <w:vAlign w:val="center"/>
          </w:tcPr>
          <w:p w:rsidR="00015F40" w:rsidRPr="00F86686" w:rsidRDefault="00015F40" w:rsidP="00A308F2">
            <w:pPr>
              <w:spacing w:line="276" w:lineRule="auto"/>
              <w:jc w:val="center"/>
              <w:rPr>
                <w:sz w:val="24"/>
                <w:szCs w:val="24"/>
              </w:rPr>
            </w:pPr>
            <w:r w:rsidRPr="00F86686">
              <w:rPr>
                <w:sz w:val="24"/>
                <w:szCs w:val="24"/>
              </w:rPr>
              <w:t>1,1</w:t>
            </w:r>
          </w:p>
        </w:tc>
      </w:tr>
    </w:tbl>
    <w:p w:rsidR="00015F40" w:rsidRPr="00F86686" w:rsidRDefault="00015F40" w:rsidP="00015F40">
      <w:pPr>
        <w:spacing w:after="0"/>
        <w:ind w:firstLine="709"/>
        <w:rPr>
          <w:rFonts w:ascii="Times New Roman" w:hAnsi="Times New Roman" w:cs="Times New Roman"/>
          <w:b/>
          <w:sz w:val="24"/>
          <w:szCs w:val="24"/>
        </w:rPr>
      </w:pPr>
      <w:r w:rsidRPr="00F86686">
        <w:rPr>
          <w:rFonts w:ascii="Times New Roman" w:hAnsi="Times New Roman" w:cs="Times New Roman"/>
          <w:b/>
          <w:sz w:val="24"/>
          <w:szCs w:val="24"/>
        </w:rPr>
        <w:t>Задача 2.</w:t>
      </w:r>
    </w:p>
    <w:p w:rsidR="00015F40" w:rsidRPr="00F86686" w:rsidRDefault="00015F40" w:rsidP="00015F40">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Распределить заработную плату между членами бригады в условиях бестарифной формы оплаты труда за март по следующим данным:</w:t>
      </w:r>
    </w:p>
    <w:p w:rsidR="00015F40" w:rsidRPr="00F86686" w:rsidRDefault="00015F40" w:rsidP="001E569B">
      <w:pPr>
        <w:pStyle w:val="a9"/>
        <w:numPr>
          <w:ilvl w:val="0"/>
          <w:numId w:val="17"/>
        </w:numPr>
        <w:spacing w:after="0"/>
        <w:ind w:left="0" w:firstLine="709"/>
        <w:jc w:val="both"/>
        <w:rPr>
          <w:rFonts w:ascii="Times New Roman" w:hAnsi="Times New Roman" w:cs="Times New Roman"/>
          <w:sz w:val="24"/>
          <w:szCs w:val="24"/>
        </w:rPr>
      </w:pPr>
      <w:r w:rsidRPr="00F86686">
        <w:rPr>
          <w:rFonts w:ascii="Times New Roman" w:hAnsi="Times New Roman" w:cs="Times New Roman"/>
          <w:sz w:val="24"/>
          <w:szCs w:val="24"/>
        </w:rPr>
        <w:t>Общий ФОТ бригады за март – 24850 руб.;</w:t>
      </w:r>
    </w:p>
    <w:p w:rsidR="00015F40" w:rsidRPr="00F86686" w:rsidRDefault="00015F40" w:rsidP="001E569B">
      <w:pPr>
        <w:pStyle w:val="a9"/>
        <w:numPr>
          <w:ilvl w:val="0"/>
          <w:numId w:val="17"/>
        </w:numPr>
        <w:spacing w:after="0"/>
        <w:ind w:left="0" w:firstLine="709"/>
        <w:jc w:val="both"/>
        <w:rPr>
          <w:rFonts w:ascii="Times New Roman" w:hAnsi="Times New Roman" w:cs="Times New Roman"/>
          <w:sz w:val="24"/>
          <w:szCs w:val="24"/>
        </w:rPr>
      </w:pPr>
      <w:r w:rsidRPr="00F86686">
        <w:rPr>
          <w:rFonts w:ascii="Times New Roman" w:hAnsi="Times New Roman" w:cs="Times New Roman"/>
          <w:sz w:val="24"/>
          <w:szCs w:val="24"/>
        </w:rPr>
        <w:t>Минимальная заработная плата в отчетном периоде – 600 руб.</w:t>
      </w:r>
    </w:p>
    <w:tbl>
      <w:tblPr>
        <w:tblStyle w:val="a8"/>
        <w:tblW w:w="0" w:type="auto"/>
        <w:tblLook w:val="04A0"/>
      </w:tblPr>
      <w:tblGrid>
        <w:gridCol w:w="1550"/>
        <w:gridCol w:w="3310"/>
        <w:gridCol w:w="2431"/>
        <w:gridCol w:w="2431"/>
      </w:tblGrid>
      <w:tr w:rsidR="00015F40" w:rsidRPr="00F86686" w:rsidTr="00A308F2">
        <w:trPr>
          <w:trHeight w:val="559"/>
        </w:trPr>
        <w:tc>
          <w:tcPr>
            <w:tcW w:w="1550" w:type="dxa"/>
          </w:tcPr>
          <w:p w:rsidR="00015F40" w:rsidRPr="00F86686" w:rsidRDefault="00015F40" w:rsidP="00A308F2">
            <w:pPr>
              <w:spacing w:line="276" w:lineRule="auto"/>
              <w:rPr>
                <w:sz w:val="24"/>
                <w:szCs w:val="24"/>
              </w:rPr>
            </w:pPr>
            <w:r w:rsidRPr="00F86686">
              <w:rPr>
                <w:sz w:val="24"/>
                <w:szCs w:val="24"/>
              </w:rPr>
              <w:t xml:space="preserve">Работник </w:t>
            </w:r>
          </w:p>
        </w:tc>
        <w:tc>
          <w:tcPr>
            <w:tcW w:w="3310" w:type="dxa"/>
            <w:vAlign w:val="center"/>
          </w:tcPr>
          <w:p w:rsidR="00015F40" w:rsidRPr="00F86686" w:rsidRDefault="00015F40" w:rsidP="00A308F2">
            <w:pPr>
              <w:spacing w:line="276" w:lineRule="auto"/>
              <w:jc w:val="center"/>
              <w:rPr>
                <w:sz w:val="24"/>
                <w:szCs w:val="24"/>
              </w:rPr>
            </w:pPr>
            <w:r w:rsidRPr="00F86686">
              <w:rPr>
                <w:sz w:val="24"/>
                <w:szCs w:val="24"/>
              </w:rPr>
              <w:t>Среднемесячная з/п за пр</w:t>
            </w:r>
            <w:r w:rsidRPr="00F86686">
              <w:rPr>
                <w:sz w:val="24"/>
                <w:szCs w:val="24"/>
              </w:rPr>
              <w:t>е</w:t>
            </w:r>
            <w:r w:rsidRPr="00F86686">
              <w:rPr>
                <w:sz w:val="24"/>
                <w:szCs w:val="24"/>
              </w:rPr>
              <w:t>дыдущий период</w:t>
            </w:r>
          </w:p>
        </w:tc>
        <w:tc>
          <w:tcPr>
            <w:tcW w:w="2431" w:type="dxa"/>
            <w:vAlign w:val="center"/>
          </w:tcPr>
          <w:p w:rsidR="00015F40" w:rsidRPr="00F86686" w:rsidRDefault="00015F40" w:rsidP="00A308F2">
            <w:pPr>
              <w:spacing w:line="276" w:lineRule="auto"/>
              <w:jc w:val="center"/>
              <w:rPr>
                <w:sz w:val="24"/>
                <w:szCs w:val="24"/>
              </w:rPr>
            </w:pPr>
            <w:r w:rsidRPr="00F86686">
              <w:rPr>
                <w:sz w:val="24"/>
                <w:szCs w:val="24"/>
              </w:rPr>
              <w:t>Фактически отраб</w:t>
            </w:r>
            <w:r w:rsidRPr="00F86686">
              <w:rPr>
                <w:sz w:val="24"/>
                <w:szCs w:val="24"/>
              </w:rPr>
              <w:t>о</w:t>
            </w:r>
            <w:r w:rsidRPr="00F86686">
              <w:rPr>
                <w:sz w:val="24"/>
                <w:szCs w:val="24"/>
              </w:rPr>
              <w:t>танное время (час.)</w:t>
            </w:r>
          </w:p>
        </w:tc>
        <w:tc>
          <w:tcPr>
            <w:tcW w:w="2431" w:type="dxa"/>
            <w:vAlign w:val="center"/>
          </w:tcPr>
          <w:p w:rsidR="00015F40" w:rsidRPr="00F86686" w:rsidRDefault="00015F40" w:rsidP="00A308F2">
            <w:pPr>
              <w:spacing w:line="276" w:lineRule="auto"/>
              <w:jc w:val="center"/>
              <w:rPr>
                <w:sz w:val="24"/>
                <w:szCs w:val="24"/>
              </w:rPr>
            </w:pPr>
            <w:r w:rsidRPr="00F86686">
              <w:rPr>
                <w:sz w:val="24"/>
                <w:szCs w:val="24"/>
              </w:rPr>
              <w:t>КТУ за март текущ</w:t>
            </w:r>
            <w:r w:rsidRPr="00F86686">
              <w:rPr>
                <w:sz w:val="24"/>
                <w:szCs w:val="24"/>
              </w:rPr>
              <w:t>е</w:t>
            </w:r>
            <w:r w:rsidRPr="00F86686">
              <w:rPr>
                <w:sz w:val="24"/>
                <w:szCs w:val="24"/>
              </w:rPr>
              <w:t>го года</w:t>
            </w:r>
          </w:p>
        </w:tc>
      </w:tr>
      <w:tr w:rsidR="00015F40" w:rsidRPr="00F86686" w:rsidTr="00A308F2">
        <w:trPr>
          <w:trHeight w:val="272"/>
        </w:trPr>
        <w:tc>
          <w:tcPr>
            <w:tcW w:w="1550" w:type="dxa"/>
          </w:tcPr>
          <w:p w:rsidR="00015F40" w:rsidRPr="00F86686" w:rsidRDefault="00015F40" w:rsidP="00A308F2">
            <w:pPr>
              <w:spacing w:line="276" w:lineRule="auto"/>
              <w:rPr>
                <w:sz w:val="24"/>
                <w:szCs w:val="24"/>
              </w:rPr>
            </w:pPr>
            <w:r w:rsidRPr="00F86686">
              <w:rPr>
                <w:sz w:val="24"/>
                <w:szCs w:val="24"/>
              </w:rPr>
              <w:t>1</w:t>
            </w:r>
          </w:p>
        </w:tc>
        <w:tc>
          <w:tcPr>
            <w:tcW w:w="3310" w:type="dxa"/>
            <w:vAlign w:val="center"/>
          </w:tcPr>
          <w:p w:rsidR="00015F40" w:rsidRPr="00F86686" w:rsidRDefault="00015F40" w:rsidP="00A308F2">
            <w:pPr>
              <w:spacing w:line="276" w:lineRule="auto"/>
              <w:jc w:val="center"/>
              <w:rPr>
                <w:sz w:val="24"/>
                <w:szCs w:val="24"/>
              </w:rPr>
            </w:pPr>
            <w:r w:rsidRPr="00F86686">
              <w:rPr>
                <w:sz w:val="24"/>
                <w:szCs w:val="24"/>
              </w:rPr>
              <w:t>3800</w:t>
            </w:r>
          </w:p>
        </w:tc>
        <w:tc>
          <w:tcPr>
            <w:tcW w:w="2431" w:type="dxa"/>
            <w:vAlign w:val="center"/>
          </w:tcPr>
          <w:p w:rsidR="00015F40" w:rsidRPr="00F86686" w:rsidRDefault="00015F40" w:rsidP="00A308F2">
            <w:pPr>
              <w:spacing w:line="276" w:lineRule="auto"/>
              <w:jc w:val="center"/>
              <w:rPr>
                <w:sz w:val="24"/>
                <w:szCs w:val="24"/>
              </w:rPr>
            </w:pPr>
            <w:r w:rsidRPr="00F86686">
              <w:rPr>
                <w:sz w:val="24"/>
                <w:szCs w:val="24"/>
              </w:rPr>
              <w:t>176</w:t>
            </w:r>
          </w:p>
        </w:tc>
        <w:tc>
          <w:tcPr>
            <w:tcW w:w="2431" w:type="dxa"/>
            <w:vAlign w:val="center"/>
          </w:tcPr>
          <w:p w:rsidR="00015F40" w:rsidRPr="00F86686" w:rsidRDefault="00015F40" w:rsidP="00A308F2">
            <w:pPr>
              <w:spacing w:line="276" w:lineRule="auto"/>
              <w:jc w:val="center"/>
              <w:rPr>
                <w:sz w:val="24"/>
                <w:szCs w:val="24"/>
              </w:rPr>
            </w:pPr>
            <w:r w:rsidRPr="00F86686">
              <w:rPr>
                <w:sz w:val="24"/>
                <w:szCs w:val="24"/>
              </w:rPr>
              <w:t>1,3</w:t>
            </w:r>
          </w:p>
        </w:tc>
      </w:tr>
      <w:tr w:rsidR="00015F40" w:rsidRPr="00F86686" w:rsidTr="00A308F2">
        <w:trPr>
          <w:trHeight w:val="272"/>
        </w:trPr>
        <w:tc>
          <w:tcPr>
            <w:tcW w:w="1550" w:type="dxa"/>
          </w:tcPr>
          <w:p w:rsidR="00015F40" w:rsidRPr="00F86686" w:rsidRDefault="00015F40" w:rsidP="00A308F2">
            <w:pPr>
              <w:spacing w:line="276" w:lineRule="auto"/>
              <w:rPr>
                <w:sz w:val="24"/>
                <w:szCs w:val="24"/>
              </w:rPr>
            </w:pPr>
            <w:r w:rsidRPr="00F86686">
              <w:rPr>
                <w:sz w:val="24"/>
                <w:szCs w:val="24"/>
              </w:rPr>
              <w:t>2</w:t>
            </w:r>
          </w:p>
        </w:tc>
        <w:tc>
          <w:tcPr>
            <w:tcW w:w="3310" w:type="dxa"/>
            <w:vAlign w:val="center"/>
          </w:tcPr>
          <w:p w:rsidR="00015F40" w:rsidRPr="00F86686" w:rsidRDefault="00015F40" w:rsidP="00A308F2">
            <w:pPr>
              <w:spacing w:line="276" w:lineRule="auto"/>
              <w:jc w:val="center"/>
              <w:rPr>
                <w:sz w:val="24"/>
                <w:szCs w:val="24"/>
              </w:rPr>
            </w:pPr>
            <w:r w:rsidRPr="00F86686">
              <w:rPr>
                <w:sz w:val="24"/>
                <w:szCs w:val="24"/>
              </w:rPr>
              <w:t>3680</w:t>
            </w:r>
          </w:p>
        </w:tc>
        <w:tc>
          <w:tcPr>
            <w:tcW w:w="2431" w:type="dxa"/>
            <w:vAlign w:val="center"/>
          </w:tcPr>
          <w:p w:rsidR="00015F40" w:rsidRPr="00F86686" w:rsidRDefault="00015F40" w:rsidP="00A308F2">
            <w:pPr>
              <w:spacing w:line="276" w:lineRule="auto"/>
              <w:jc w:val="center"/>
              <w:rPr>
                <w:sz w:val="24"/>
                <w:szCs w:val="24"/>
              </w:rPr>
            </w:pPr>
            <w:r w:rsidRPr="00F86686">
              <w:rPr>
                <w:sz w:val="24"/>
                <w:szCs w:val="24"/>
              </w:rPr>
              <w:t>176</w:t>
            </w:r>
          </w:p>
        </w:tc>
        <w:tc>
          <w:tcPr>
            <w:tcW w:w="2431" w:type="dxa"/>
            <w:vAlign w:val="center"/>
          </w:tcPr>
          <w:p w:rsidR="00015F40" w:rsidRPr="00F86686" w:rsidRDefault="00015F40" w:rsidP="00A308F2">
            <w:pPr>
              <w:spacing w:line="276" w:lineRule="auto"/>
              <w:jc w:val="center"/>
              <w:rPr>
                <w:sz w:val="24"/>
                <w:szCs w:val="24"/>
              </w:rPr>
            </w:pPr>
            <w:r w:rsidRPr="00F86686">
              <w:rPr>
                <w:sz w:val="24"/>
                <w:szCs w:val="24"/>
              </w:rPr>
              <w:t>1,2</w:t>
            </w:r>
          </w:p>
        </w:tc>
      </w:tr>
      <w:tr w:rsidR="00015F40" w:rsidRPr="00F86686" w:rsidTr="00A308F2">
        <w:trPr>
          <w:trHeight w:val="272"/>
        </w:trPr>
        <w:tc>
          <w:tcPr>
            <w:tcW w:w="1550" w:type="dxa"/>
          </w:tcPr>
          <w:p w:rsidR="00015F40" w:rsidRPr="00F86686" w:rsidRDefault="00015F40" w:rsidP="00A308F2">
            <w:pPr>
              <w:spacing w:line="276" w:lineRule="auto"/>
              <w:rPr>
                <w:sz w:val="24"/>
                <w:szCs w:val="24"/>
              </w:rPr>
            </w:pPr>
            <w:r w:rsidRPr="00F86686">
              <w:rPr>
                <w:sz w:val="24"/>
                <w:szCs w:val="24"/>
              </w:rPr>
              <w:t>3</w:t>
            </w:r>
          </w:p>
        </w:tc>
        <w:tc>
          <w:tcPr>
            <w:tcW w:w="3310" w:type="dxa"/>
            <w:vAlign w:val="center"/>
          </w:tcPr>
          <w:p w:rsidR="00015F40" w:rsidRPr="00F86686" w:rsidRDefault="00015F40" w:rsidP="00A308F2">
            <w:pPr>
              <w:spacing w:line="276" w:lineRule="auto"/>
              <w:jc w:val="center"/>
              <w:rPr>
                <w:sz w:val="24"/>
                <w:szCs w:val="24"/>
              </w:rPr>
            </w:pPr>
            <w:r w:rsidRPr="00F86686">
              <w:rPr>
                <w:sz w:val="24"/>
                <w:szCs w:val="24"/>
              </w:rPr>
              <w:t>3600</w:t>
            </w:r>
          </w:p>
        </w:tc>
        <w:tc>
          <w:tcPr>
            <w:tcW w:w="2431" w:type="dxa"/>
            <w:vAlign w:val="center"/>
          </w:tcPr>
          <w:p w:rsidR="00015F40" w:rsidRPr="00F86686" w:rsidRDefault="00015F40" w:rsidP="00A308F2">
            <w:pPr>
              <w:spacing w:line="276" w:lineRule="auto"/>
              <w:jc w:val="center"/>
              <w:rPr>
                <w:sz w:val="24"/>
                <w:szCs w:val="24"/>
              </w:rPr>
            </w:pPr>
            <w:r w:rsidRPr="00F86686">
              <w:rPr>
                <w:sz w:val="24"/>
                <w:szCs w:val="24"/>
              </w:rPr>
              <w:t>176</w:t>
            </w:r>
          </w:p>
        </w:tc>
        <w:tc>
          <w:tcPr>
            <w:tcW w:w="2431" w:type="dxa"/>
            <w:vAlign w:val="center"/>
          </w:tcPr>
          <w:p w:rsidR="00015F40" w:rsidRPr="00F86686" w:rsidRDefault="00015F40" w:rsidP="00A308F2">
            <w:pPr>
              <w:spacing w:line="276" w:lineRule="auto"/>
              <w:jc w:val="center"/>
              <w:rPr>
                <w:sz w:val="24"/>
                <w:szCs w:val="24"/>
              </w:rPr>
            </w:pPr>
            <w:r w:rsidRPr="00F86686">
              <w:rPr>
                <w:sz w:val="24"/>
                <w:szCs w:val="24"/>
              </w:rPr>
              <w:t>0,9</w:t>
            </w:r>
          </w:p>
        </w:tc>
      </w:tr>
      <w:tr w:rsidR="00015F40" w:rsidRPr="00F86686" w:rsidTr="00A308F2">
        <w:trPr>
          <w:trHeight w:val="272"/>
        </w:trPr>
        <w:tc>
          <w:tcPr>
            <w:tcW w:w="1550" w:type="dxa"/>
          </w:tcPr>
          <w:p w:rsidR="00015F40" w:rsidRPr="00F86686" w:rsidRDefault="00015F40" w:rsidP="00A308F2">
            <w:pPr>
              <w:spacing w:line="276" w:lineRule="auto"/>
              <w:rPr>
                <w:sz w:val="24"/>
                <w:szCs w:val="24"/>
              </w:rPr>
            </w:pPr>
            <w:r w:rsidRPr="00F86686">
              <w:rPr>
                <w:sz w:val="24"/>
                <w:szCs w:val="24"/>
              </w:rPr>
              <w:t>4</w:t>
            </w:r>
          </w:p>
        </w:tc>
        <w:tc>
          <w:tcPr>
            <w:tcW w:w="3310" w:type="dxa"/>
            <w:vAlign w:val="center"/>
          </w:tcPr>
          <w:p w:rsidR="00015F40" w:rsidRPr="00F86686" w:rsidRDefault="00015F40" w:rsidP="00A308F2">
            <w:pPr>
              <w:spacing w:line="276" w:lineRule="auto"/>
              <w:jc w:val="center"/>
              <w:rPr>
                <w:sz w:val="24"/>
                <w:szCs w:val="24"/>
              </w:rPr>
            </w:pPr>
            <w:r w:rsidRPr="00F86686">
              <w:rPr>
                <w:sz w:val="24"/>
                <w:szCs w:val="24"/>
              </w:rPr>
              <w:t>3400</w:t>
            </w:r>
          </w:p>
        </w:tc>
        <w:tc>
          <w:tcPr>
            <w:tcW w:w="2431" w:type="dxa"/>
            <w:vAlign w:val="center"/>
          </w:tcPr>
          <w:p w:rsidR="00015F40" w:rsidRPr="00F86686" w:rsidRDefault="00015F40" w:rsidP="00A308F2">
            <w:pPr>
              <w:spacing w:line="276" w:lineRule="auto"/>
              <w:jc w:val="center"/>
              <w:rPr>
                <w:sz w:val="24"/>
                <w:szCs w:val="24"/>
              </w:rPr>
            </w:pPr>
            <w:r w:rsidRPr="00F86686">
              <w:rPr>
                <w:sz w:val="24"/>
                <w:szCs w:val="24"/>
              </w:rPr>
              <w:t>176</w:t>
            </w:r>
          </w:p>
        </w:tc>
        <w:tc>
          <w:tcPr>
            <w:tcW w:w="2431" w:type="dxa"/>
            <w:vAlign w:val="center"/>
          </w:tcPr>
          <w:p w:rsidR="00015F40" w:rsidRPr="00F86686" w:rsidRDefault="00015F40" w:rsidP="00A308F2">
            <w:pPr>
              <w:spacing w:line="276" w:lineRule="auto"/>
              <w:jc w:val="center"/>
              <w:rPr>
                <w:sz w:val="24"/>
                <w:szCs w:val="24"/>
              </w:rPr>
            </w:pPr>
            <w:r w:rsidRPr="00F86686">
              <w:rPr>
                <w:sz w:val="24"/>
                <w:szCs w:val="24"/>
              </w:rPr>
              <w:t>1,0</w:t>
            </w:r>
          </w:p>
        </w:tc>
      </w:tr>
      <w:tr w:rsidR="00015F40" w:rsidRPr="00F86686" w:rsidTr="00A308F2">
        <w:trPr>
          <w:trHeight w:val="287"/>
        </w:trPr>
        <w:tc>
          <w:tcPr>
            <w:tcW w:w="1550" w:type="dxa"/>
          </w:tcPr>
          <w:p w:rsidR="00015F40" w:rsidRPr="00F86686" w:rsidRDefault="00015F40" w:rsidP="00A308F2">
            <w:pPr>
              <w:spacing w:line="276" w:lineRule="auto"/>
              <w:rPr>
                <w:sz w:val="24"/>
                <w:szCs w:val="24"/>
              </w:rPr>
            </w:pPr>
            <w:r w:rsidRPr="00F86686">
              <w:rPr>
                <w:sz w:val="24"/>
                <w:szCs w:val="24"/>
              </w:rPr>
              <w:t>5</w:t>
            </w:r>
          </w:p>
        </w:tc>
        <w:tc>
          <w:tcPr>
            <w:tcW w:w="3310" w:type="dxa"/>
            <w:vAlign w:val="center"/>
          </w:tcPr>
          <w:p w:rsidR="00015F40" w:rsidRPr="00F86686" w:rsidRDefault="00015F40" w:rsidP="00A308F2">
            <w:pPr>
              <w:spacing w:line="276" w:lineRule="auto"/>
              <w:jc w:val="center"/>
              <w:rPr>
                <w:sz w:val="24"/>
                <w:szCs w:val="24"/>
              </w:rPr>
            </w:pPr>
            <w:r w:rsidRPr="00F86686">
              <w:rPr>
                <w:sz w:val="24"/>
                <w:szCs w:val="24"/>
              </w:rPr>
              <w:t>3200</w:t>
            </w:r>
          </w:p>
        </w:tc>
        <w:tc>
          <w:tcPr>
            <w:tcW w:w="2431" w:type="dxa"/>
            <w:vAlign w:val="center"/>
          </w:tcPr>
          <w:p w:rsidR="00015F40" w:rsidRPr="00F86686" w:rsidRDefault="00015F40" w:rsidP="00A308F2">
            <w:pPr>
              <w:spacing w:line="276" w:lineRule="auto"/>
              <w:jc w:val="center"/>
              <w:rPr>
                <w:sz w:val="24"/>
                <w:szCs w:val="24"/>
              </w:rPr>
            </w:pPr>
            <w:r w:rsidRPr="00F86686">
              <w:rPr>
                <w:sz w:val="24"/>
                <w:szCs w:val="24"/>
              </w:rPr>
              <w:t>144</w:t>
            </w:r>
          </w:p>
        </w:tc>
        <w:tc>
          <w:tcPr>
            <w:tcW w:w="2431" w:type="dxa"/>
            <w:vAlign w:val="center"/>
          </w:tcPr>
          <w:p w:rsidR="00015F40" w:rsidRPr="00F86686" w:rsidRDefault="00015F40" w:rsidP="00A308F2">
            <w:pPr>
              <w:spacing w:line="276" w:lineRule="auto"/>
              <w:jc w:val="center"/>
              <w:rPr>
                <w:sz w:val="24"/>
                <w:szCs w:val="24"/>
              </w:rPr>
            </w:pPr>
            <w:r w:rsidRPr="00F86686">
              <w:rPr>
                <w:sz w:val="24"/>
                <w:szCs w:val="24"/>
              </w:rPr>
              <w:t>1,1</w:t>
            </w:r>
          </w:p>
        </w:tc>
      </w:tr>
    </w:tbl>
    <w:p w:rsidR="00015F40" w:rsidRPr="00F86686" w:rsidRDefault="00015F40" w:rsidP="00015F40">
      <w:pPr>
        <w:spacing w:after="0"/>
        <w:ind w:firstLine="709"/>
        <w:rPr>
          <w:rFonts w:ascii="Times New Roman" w:hAnsi="Times New Roman" w:cs="Times New Roman"/>
          <w:b/>
          <w:sz w:val="24"/>
          <w:szCs w:val="24"/>
        </w:rPr>
      </w:pPr>
      <w:r w:rsidRPr="00F86686">
        <w:rPr>
          <w:rFonts w:ascii="Times New Roman" w:hAnsi="Times New Roman" w:cs="Times New Roman"/>
          <w:b/>
          <w:sz w:val="24"/>
          <w:szCs w:val="24"/>
        </w:rPr>
        <w:t>Задача 3.</w:t>
      </w:r>
    </w:p>
    <w:tbl>
      <w:tblPr>
        <w:tblStyle w:val="a8"/>
        <w:tblW w:w="0" w:type="auto"/>
        <w:tblInd w:w="-34" w:type="dxa"/>
        <w:tblLook w:val="04A0"/>
      </w:tblPr>
      <w:tblGrid>
        <w:gridCol w:w="850"/>
        <w:gridCol w:w="548"/>
        <w:gridCol w:w="657"/>
        <w:gridCol w:w="770"/>
        <w:gridCol w:w="818"/>
        <w:gridCol w:w="578"/>
        <w:gridCol w:w="867"/>
        <w:gridCol w:w="874"/>
        <w:gridCol w:w="1155"/>
        <w:gridCol w:w="874"/>
        <w:gridCol w:w="1011"/>
        <w:gridCol w:w="874"/>
      </w:tblGrid>
      <w:tr w:rsidR="00015F40" w:rsidRPr="00F86686" w:rsidTr="00A308F2">
        <w:trPr>
          <w:cantSplit/>
          <w:trHeight w:val="2376"/>
        </w:trPr>
        <w:tc>
          <w:tcPr>
            <w:tcW w:w="850" w:type="dxa"/>
            <w:textDirection w:val="btLr"/>
          </w:tcPr>
          <w:p w:rsidR="00015F40" w:rsidRPr="00F86686" w:rsidRDefault="00015F40" w:rsidP="00A308F2">
            <w:pPr>
              <w:spacing w:line="276" w:lineRule="auto"/>
              <w:rPr>
                <w:sz w:val="24"/>
                <w:szCs w:val="24"/>
              </w:rPr>
            </w:pPr>
            <w:r w:rsidRPr="00F86686">
              <w:rPr>
                <w:sz w:val="24"/>
                <w:szCs w:val="24"/>
              </w:rPr>
              <w:t xml:space="preserve">Работник </w:t>
            </w:r>
          </w:p>
        </w:tc>
        <w:tc>
          <w:tcPr>
            <w:tcW w:w="516" w:type="dxa"/>
            <w:textDirection w:val="btLr"/>
          </w:tcPr>
          <w:p w:rsidR="00015F40" w:rsidRPr="00F86686" w:rsidRDefault="00015F40" w:rsidP="00A308F2">
            <w:pPr>
              <w:spacing w:line="276" w:lineRule="auto"/>
              <w:rPr>
                <w:sz w:val="24"/>
                <w:szCs w:val="24"/>
              </w:rPr>
            </w:pPr>
            <w:r w:rsidRPr="00F86686">
              <w:rPr>
                <w:sz w:val="24"/>
                <w:szCs w:val="24"/>
              </w:rPr>
              <w:t xml:space="preserve">Разряд </w:t>
            </w:r>
          </w:p>
        </w:tc>
        <w:tc>
          <w:tcPr>
            <w:tcW w:w="657" w:type="dxa"/>
            <w:textDirection w:val="btLr"/>
          </w:tcPr>
          <w:p w:rsidR="00015F40" w:rsidRPr="00F86686" w:rsidRDefault="00015F40" w:rsidP="00A308F2">
            <w:pPr>
              <w:spacing w:line="276" w:lineRule="auto"/>
              <w:rPr>
                <w:sz w:val="24"/>
                <w:szCs w:val="24"/>
              </w:rPr>
            </w:pPr>
            <w:r w:rsidRPr="00F86686">
              <w:rPr>
                <w:sz w:val="24"/>
                <w:szCs w:val="24"/>
              </w:rPr>
              <w:t>Отработано часов</w:t>
            </w:r>
          </w:p>
        </w:tc>
        <w:tc>
          <w:tcPr>
            <w:tcW w:w="770" w:type="dxa"/>
            <w:textDirection w:val="btLr"/>
          </w:tcPr>
          <w:p w:rsidR="00015F40" w:rsidRPr="00F86686" w:rsidRDefault="00015F40" w:rsidP="00A308F2">
            <w:pPr>
              <w:spacing w:line="276" w:lineRule="auto"/>
              <w:rPr>
                <w:sz w:val="24"/>
                <w:szCs w:val="24"/>
              </w:rPr>
            </w:pPr>
            <w:r w:rsidRPr="00F86686">
              <w:rPr>
                <w:sz w:val="24"/>
                <w:szCs w:val="24"/>
              </w:rPr>
              <w:t>Час. Тариф.ставка</w:t>
            </w:r>
          </w:p>
        </w:tc>
        <w:tc>
          <w:tcPr>
            <w:tcW w:w="818" w:type="dxa"/>
            <w:textDirection w:val="btLr"/>
          </w:tcPr>
          <w:p w:rsidR="00015F40" w:rsidRPr="00F86686" w:rsidRDefault="00015F40" w:rsidP="00A308F2">
            <w:pPr>
              <w:spacing w:line="276" w:lineRule="auto"/>
              <w:rPr>
                <w:sz w:val="24"/>
                <w:szCs w:val="24"/>
              </w:rPr>
            </w:pPr>
            <w:r w:rsidRPr="00F86686">
              <w:rPr>
                <w:sz w:val="24"/>
                <w:szCs w:val="24"/>
              </w:rPr>
              <w:t>З/п по тарифу</w:t>
            </w:r>
          </w:p>
        </w:tc>
        <w:tc>
          <w:tcPr>
            <w:tcW w:w="578" w:type="dxa"/>
            <w:textDirection w:val="btLr"/>
          </w:tcPr>
          <w:p w:rsidR="00015F40" w:rsidRPr="00F86686" w:rsidRDefault="00015F40" w:rsidP="00A308F2">
            <w:pPr>
              <w:spacing w:line="276" w:lineRule="auto"/>
              <w:rPr>
                <w:sz w:val="24"/>
                <w:szCs w:val="24"/>
              </w:rPr>
            </w:pPr>
            <w:r w:rsidRPr="00F86686">
              <w:rPr>
                <w:sz w:val="24"/>
                <w:szCs w:val="24"/>
              </w:rPr>
              <w:t>КТУ</w:t>
            </w:r>
          </w:p>
        </w:tc>
        <w:tc>
          <w:tcPr>
            <w:tcW w:w="867" w:type="dxa"/>
            <w:textDirection w:val="btLr"/>
          </w:tcPr>
          <w:p w:rsidR="00015F40" w:rsidRPr="00F86686" w:rsidRDefault="00015F40" w:rsidP="00A308F2">
            <w:pPr>
              <w:spacing w:line="276" w:lineRule="auto"/>
              <w:rPr>
                <w:sz w:val="24"/>
                <w:szCs w:val="24"/>
              </w:rPr>
            </w:pPr>
            <w:r w:rsidRPr="00F86686">
              <w:rPr>
                <w:sz w:val="24"/>
                <w:szCs w:val="24"/>
              </w:rPr>
              <w:t>з/п по тарифу с учетом КТУ</w:t>
            </w:r>
          </w:p>
        </w:tc>
        <w:tc>
          <w:tcPr>
            <w:tcW w:w="866" w:type="dxa"/>
            <w:textDirection w:val="btLr"/>
          </w:tcPr>
          <w:p w:rsidR="00015F40" w:rsidRPr="00F86686" w:rsidRDefault="00015F40" w:rsidP="00A308F2">
            <w:pPr>
              <w:spacing w:line="276" w:lineRule="auto"/>
              <w:rPr>
                <w:sz w:val="24"/>
                <w:szCs w:val="24"/>
              </w:rPr>
            </w:pPr>
            <w:r w:rsidRPr="00F86686">
              <w:rPr>
                <w:sz w:val="24"/>
                <w:szCs w:val="24"/>
                <w:lang w:val="en-US"/>
              </w:rPr>
              <w:t>k</w:t>
            </w:r>
            <w:r w:rsidRPr="00F86686">
              <w:rPr>
                <w:sz w:val="24"/>
                <w:szCs w:val="24"/>
              </w:rPr>
              <w:t xml:space="preserve">  приработка </w:t>
            </w:r>
          </w:p>
          <w:p w:rsidR="00015F40" w:rsidRPr="00F86686" w:rsidRDefault="00015F40" w:rsidP="00A308F2">
            <w:pPr>
              <w:spacing w:line="276" w:lineRule="auto"/>
              <w:rPr>
                <w:sz w:val="24"/>
                <w:szCs w:val="24"/>
              </w:rPr>
            </w:pPr>
            <w:r w:rsidRPr="00F86686">
              <w:rPr>
                <w:sz w:val="24"/>
                <w:szCs w:val="24"/>
              </w:rPr>
              <w:t>(итог ст.9/итог ст.7)</w:t>
            </w:r>
          </w:p>
        </w:tc>
        <w:tc>
          <w:tcPr>
            <w:tcW w:w="1155" w:type="dxa"/>
            <w:textDirection w:val="btLr"/>
          </w:tcPr>
          <w:p w:rsidR="00015F40" w:rsidRPr="00F86686" w:rsidRDefault="00015F40" w:rsidP="00A308F2">
            <w:pPr>
              <w:spacing w:line="276" w:lineRule="auto"/>
              <w:rPr>
                <w:sz w:val="24"/>
                <w:szCs w:val="24"/>
                <w:lang w:val="en-US"/>
              </w:rPr>
            </w:pPr>
            <w:r w:rsidRPr="00F86686">
              <w:rPr>
                <w:sz w:val="24"/>
                <w:szCs w:val="24"/>
              </w:rPr>
              <w:t>Сумма приработка</w:t>
            </w:r>
          </w:p>
          <w:p w:rsidR="00015F40" w:rsidRPr="00F86686" w:rsidRDefault="00015F40" w:rsidP="00A308F2">
            <w:pPr>
              <w:spacing w:line="276" w:lineRule="auto"/>
              <w:rPr>
                <w:sz w:val="24"/>
                <w:szCs w:val="24"/>
              </w:rPr>
            </w:pPr>
            <w:r w:rsidRPr="00F86686">
              <w:rPr>
                <w:sz w:val="24"/>
                <w:szCs w:val="24"/>
              </w:rPr>
              <w:t>(</w:t>
            </w:r>
            <w:r w:rsidRPr="00F86686">
              <w:rPr>
                <w:sz w:val="24"/>
                <w:szCs w:val="24"/>
                <w:lang w:val="en-US"/>
              </w:rPr>
              <w:t>c</w:t>
            </w:r>
            <w:r w:rsidRPr="00F86686">
              <w:rPr>
                <w:sz w:val="24"/>
                <w:szCs w:val="24"/>
              </w:rPr>
              <w:t xml:space="preserve">т.7*ст.8) </w:t>
            </w:r>
          </w:p>
        </w:tc>
        <w:tc>
          <w:tcPr>
            <w:tcW w:w="867" w:type="dxa"/>
            <w:textDirection w:val="btLr"/>
          </w:tcPr>
          <w:p w:rsidR="00015F40" w:rsidRPr="00F86686" w:rsidRDefault="00015F40" w:rsidP="00A308F2">
            <w:pPr>
              <w:spacing w:line="276" w:lineRule="auto"/>
              <w:rPr>
                <w:sz w:val="24"/>
                <w:szCs w:val="24"/>
              </w:rPr>
            </w:pPr>
            <w:r w:rsidRPr="00F86686">
              <w:rPr>
                <w:sz w:val="24"/>
                <w:szCs w:val="24"/>
              </w:rPr>
              <w:t>Сдельная з/п</w:t>
            </w:r>
          </w:p>
          <w:p w:rsidR="00015F40" w:rsidRPr="00F86686" w:rsidRDefault="00015F40" w:rsidP="00A308F2">
            <w:pPr>
              <w:spacing w:line="276" w:lineRule="auto"/>
              <w:rPr>
                <w:sz w:val="24"/>
                <w:szCs w:val="24"/>
              </w:rPr>
            </w:pPr>
            <w:r w:rsidRPr="00F86686">
              <w:rPr>
                <w:sz w:val="24"/>
                <w:szCs w:val="24"/>
              </w:rPr>
              <w:t xml:space="preserve"> (ст. 5+ст.9)</w:t>
            </w:r>
          </w:p>
        </w:tc>
        <w:tc>
          <w:tcPr>
            <w:tcW w:w="1011" w:type="dxa"/>
            <w:textDirection w:val="btLr"/>
          </w:tcPr>
          <w:p w:rsidR="00015F40" w:rsidRPr="00F86686" w:rsidRDefault="00015F40" w:rsidP="00A308F2">
            <w:pPr>
              <w:spacing w:line="276" w:lineRule="auto"/>
              <w:rPr>
                <w:sz w:val="24"/>
                <w:szCs w:val="24"/>
              </w:rPr>
            </w:pPr>
            <w:r w:rsidRPr="00F86686">
              <w:rPr>
                <w:sz w:val="24"/>
                <w:szCs w:val="24"/>
              </w:rPr>
              <w:t>Районный коэффиц</w:t>
            </w:r>
            <w:r w:rsidRPr="00F86686">
              <w:rPr>
                <w:sz w:val="24"/>
                <w:szCs w:val="24"/>
              </w:rPr>
              <w:t>и</w:t>
            </w:r>
            <w:r w:rsidRPr="00F86686">
              <w:rPr>
                <w:sz w:val="24"/>
                <w:szCs w:val="24"/>
              </w:rPr>
              <w:t>ент 15% (от ст. 10)</w:t>
            </w:r>
          </w:p>
        </w:tc>
        <w:tc>
          <w:tcPr>
            <w:tcW w:w="831" w:type="dxa"/>
            <w:textDirection w:val="btLr"/>
          </w:tcPr>
          <w:p w:rsidR="00015F40" w:rsidRPr="00F86686" w:rsidRDefault="00015F40" w:rsidP="00A308F2">
            <w:pPr>
              <w:spacing w:line="276" w:lineRule="auto"/>
              <w:rPr>
                <w:sz w:val="24"/>
                <w:szCs w:val="24"/>
              </w:rPr>
            </w:pPr>
            <w:r w:rsidRPr="00F86686">
              <w:rPr>
                <w:sz w:val="24"/>
                <w:szCs w:val="24"/>
              </w:rPr>
              <w:t xml:space="preserve">Всего начислено </w:t>
            </w:r>
          </w:p>
          <w:p w:rsidR="00015F40" w:rsidRPr="00F86686" w:rsidRDefault="00015F40" w:rsidP="00A308F2">
            <w:pPr>
              <w:spacing w:line="276" w:lineRule="auto"/>
              <w:rPr>
                <w:sz w:val="24"/>
                <w:szCs w:val="24"/>
              </w:rPr>
            </w:pPr>
            <w:r w:rsidRPr="00F86686">
              <w:rPr>
                <w:sz w:val="24"/>
                <w:szCs w:val="24"/>
              </w:rPr>
              <w:t>(ст. 10+ст.11)</w:t>
            </w:r>
          </w:p>
        </w:tc>
      </w:tr>
      <w:tr w:rsidR="00015F40" w:rsidRPr="00F86686" w:rsidTr="00A308F2">
        <w:trPr>
          <w:trHeight w:val="275"/>
        </w:trPr>
        <w:tc>
          <w:tcPr>
            <w:tcW w:w="850" w:type="dxa"/>
          </w:tcPr>
          <w:p w:rsidR="00015F40" w:rsidRPr="00F86686" w:rsidRDefault="00015F40" w:rsidP="00A308F2">
            <w:pPr>
              <w:spacing w:line="276" w:lineRule="auto"/>
              <w:rPr>
                <w:sz w:val="24"/>
                <w:szCs w:val="24"/>
              </w:rPr>
            </w:pPr>
            <w:r w:rsidRPr="00F86686">
              <w:rPr>
                <w:sz w:val="24"/>
                <w:szCs w:val="24"/>
              </w:rPr>
              <w:t>1</w:t>
            </w:r>
          </w:p>
        </w:tc>
        <w:tc>
          <w:tcPr>
            <w:tcW w:w="516" w:type="dxa"/>
          </w:tcPr>
          <w:p w:rsidR="00015F40" w:rsidRPr="00F86686" w:rsidRDefault="00015F40" w:rsidP="00A308F2">
            <w:pPr>
              <w:spacing w:line="276" w:lineRule="auto"/>
              <w:rPr>
                <w:sz w:val="24"/>
                <w:szCs w:val="24"/>
              </w:rPr>
            </w:pPr>
            <w:r w:rsidRPr="00F86686">
              <w:rPr>
                <w:sz w:val="24"/>
                <w:szCs w:val="24"/>
              </w:rPr>
              <w:t>2</w:t>
            </w:r>
          </w:p>
        </w:tc>
        <w:tc>
          <w:tcPr>
            <w:tcW w:w="657" w:type="dxa"/>
          </w:tcPr>
          <w:p w:rsidR="00015F40" w:rsidRPr="00F86686" w:rsidRDefault="00015F40" w:rsidP="00A308F2">
            <w:pPr>
              <w:spacing w:line="276" w:lineRule="auto"/>
              <w:rPr>
                <w:sz w:val="24"/>
                <w:szCs w:val="24"/>
              </w:rPr>
            </w:pPr>
            <w:r w:rsidRPr="00F86686">
              <w:rPr>
                <w:sz w:val="24"/>
                <w:szCs w:val="24"/>
              </w:rPr>
              <w:t>3</w:t>
            </w:r>
          </w:p>
        </w:tc>
        <w:tc>
          <w:tcPr>
            <w:tcW w:w="770" w:type="dxa"/>
          </w:tcPr>
          <w:p w:rsidR="00015F40" w:rsidRPr="00F86686" w:rsidRDefault="00015F40" w:rsidP="00A308F2">
            <w:pPr>
              <w:spacing w:line="276" w:lineRule="auto"/>
              <w:rPr>
                <w:sz w:val="24"/>
                <w:szCs w:val="24"/>
              </w:rPr>
            </w:pPr>
            <w:r w:rsidRPr="00F86686">
              <w:rPr>
                <w:sz w:val="24"/>
                <w:szCs w:val="24"/>
              </w:rPr>
              <w:t>4</w:t>
            </w:r>
          </w:p>
        </w:tc>
        <w:tc>
          <w:tcPr>
            <w:tcW w:w="818" w:type="dxa"/>
          </w:tcPr>
          <w:p w:rsidR="00015F40" w:rsidRPr="00F86686" w:rsidRDefault="00015F40" w:rsidP="00A308F2">
            <w:pPr>
              <w:spacing w:line="276" w:lineRule="auto"/>
              <w:rPr>
                <w:sz w:val="24"/>
                <w:szCs w:val="24"/>
              </w:rPr>
            </w:pPr>
            <w:r w:rsidRPr="00F86686">
              <w:rPr>
                <w:sz w:val="24"/>
                <w:szCs w:val="24"/>
              </w:rPr>
              <w:t>5</w:t>
            </w:r>
          </w:p>
        </w:tc>
        <w:tc>
          <w:tcPr>
            <w:tcW w:w="578" w:type="dxa"/>
          </w:tcPr>
          <w:p w:rsidR="00015F40" w:rsidRPr="00F86686" w:rsidRDefault="00015F40" w:rsidP="00A308F2">
            <w:pPr>
              <w:spacing w:line="276" w:lineRule="auto"/>
              <w:rPr>
                <w:sz w:val="24"/>
                <w:szCs w:val="24"/>
              </w:rPr>
            </w:pPr>
            <w:r w:rsidRPr="00F86686">
              <w:rPr>
                <w:sz w:val="24"/>
                <w:szCs w:val="24"/>
              </w:rPr>
              <w:t>6</w:t>
            </w:r>
          </w:p>
        </w:tc>
        <w:tc>
          <w:tcPr>
            <w:tcW w:w="867" w:type="dxa"/>
          </w:tcPr>
          <w:p w:rsidR="00015F40" w:rsidRPr="00F86686" w:rsidRDefault="00015F40" w:rsidP="00A308F2">
            <w:pPr>
              <w:spacing w:line="276" w:lineRule="auto"/>
              <w:rPr>
                <w:sz w:val="24"/>
                <w:szCs w:val="24"/>
              </w:rPr>
            </w:pPr>
            <w:r w:rsidRPr="00F86686">
              <w:rPr>
                <w:sz w:val="24"/>
                <w:szCs w:val="24"/>
              </w:rPr>
              <w:t>7</w:t>
            </w:r>
          </w:p>
        </w:tc>
        <w:tc>
          <w:tcPr>
            <w:tcW w:w="866" w:type="dxa"/>
          </w:tcPr>
          <w:p w:rsidR="00015F40" w:rsidRPr="00F86686" w:rsidRDefault="00015F40" w:rsidP="00A308F2">
            <w:pPr>
              <w:spacing w:line="276" w:lineRule="auto"/>
              <w:rPr>
                <w:sz w:val="24"/>
                <w:szCs w:val="24"/>
              </w:rPr>
            </w:pPr>
            <w:r w:rsidRPr="00F86686">
              <w:rPr>
                <w:sz w:val="24"/>
                <w:szCs w:val="24"/>
              </w:rPr>
              <w:t>8</w:t>
            </w:r>
          </w:p>
        </w:tc>
        <w:tc>
          <w:tcPr>
            <w:tcW w:w="1155" w:type="dxa"/>
          </w:tcPr>
          <w:p w:rsidR="00015F40" w:rsidRPr="00F86686" w:rsidRDefault="00015F40" w:rsidP="00A308F2">
            <w:pPr>
              <w:spacing w:line="276" w:lineRule="auto"/>
              <w:rPr>
                <w:sz w:val="24"/>
                <w:szCs w:val="24"/>
              </w:rPr>
            </w:pPr>
            <w:r w:rsidRPr="00F86686">
              <w:rPr>
                <w:sz w:val="24"/>
                <w:szCs w:val="24"/>
              </w:rPr>
              <w:t>9</w:t>
            </w:r>
          </w:p>
        </w:tc>
        <w:tc>
          <w:tcPr>
            <w:tcW w:w="867" w:type="dxa"/>
          </w:tcPr>
          <w:p w:rsidR="00015F40" w:rsidRPr="00F86686" w:rsidRDefault="00015F40" w:rsidP="00A308F2">
            <w:pPr>
              <w:spacing w:line="276" w:lineRule="auto"/>
              <w:rPr>
                <w:sz w:val="24"/>
                <w:szCs w:val="24"/>
              </w:rPr>
            </w:pPr>
            <w:r w:rsidRPr="00F86686">
              <w:rPr>
                <w:sz w:val="24"/>
                <w:szCs w:val="24"/>
              </w:rPr>
              <w:t>10</w:t>
            </w:r>
          </w:p>
        </w:tc>
        <w:tc>
          <w:tcPr>
            <w:tcW w:w="1011" w:type="dxa"/>
          </w:tcPr>
          <w:p w:rsidR="00015F40" w:rsidRPr="00F86686" w:rsidRDefault="00015F40" w:rsidP="00A308F2">
            <w:pPr>
              <w:spacing w:line="276" w:lineRule="auto"/>
              <w:rPr>
                <w:sz w:val="24"/>
                <w:szCs w:val="24"/>
              </w:rPr>
            </w:pPr>
            <w:r w:rsidRPr="00F86686">
              <w:rPr>
                <w:sz w:val="24"/>
                <w:szCs w:val="24"/>
              </w:rPr>
              <w:t>11</w:t>
            </w:r>
          </w:p>
        </w:tc>
        <w:tc>
          <w:tcPr>
            <w:tcW w:w="831" w:type="dxa"/>
          </w:tcPr>
          <w:p w:rsidR="00015F40" w:rsidRPr="00F86686" w:rsidRDefault="00015F40" w:rsidP="00A308F2">
            <w:pPr>
              <w:spacing w:line="276" w:lineRule="auto"/>
              <w:rPr>
                <w:sz w:val="24"/>
                <w:szCs w:val="24"/>
              </w:rPr>
            </w:pPr>
            <w:r w:rsidRPr="00F86686">
              <w:rPr>
                <w:sz w:val="24"/>
                <w:szCs w:val="24"/>
              </w:rPr>
              <w:t>12</w:t>
            </w:r>
          </w:p>
        </w:tc>
      </w:tr>
      <w:tr w:rsidR="00015F40" w:rsidRPr="00F86686" w:rsidTr="00A308F2">
        <w:trPr>
          <w:trHeight w:val="275"/>
        </w:trPr>
        <w:tc>
          <w:tcPr>
            <w:tcW w:w="850" w:type="dxa"/>
          </w:tcPr>
          <w:p w:rsidR="00015F40" w:rsidRPr="00F86686" w:rsidRDefault="00015F40" w:rsidP="00A308F2">
            <w:pPr>
              <w:spacing w:line="276" w:lineRule="auto"/>
              <w:rPr>
                <w:sz w:val="24"/>
                <w:szCs w:val="24"/>
              </w:rPr>
            </w:pPr>
            <w:r w:rsidRPr="00F86686">
              <w:rPr>
                <w:sz w:val="24"/>
                <w:szCs w:val="24"/>
              </w:rPr>
              <w:t>1</w:t>
            </w:r>
          </w:p>
        </w:tc>
        <w:tc>
          <w:tcPr>
            <w:tcW w:w="516" w:type="dxa"/>
          </w:tcPr>
          <w:p w:rsidR="00015F40" w:rsidRPr="00F86686" w:rsidRDefault="00015F40" w:rsidP="00A308F2">
            <w:pPr>
              <w:spacing w:line="276" w:lineRule="auto"/>
              <w:rPr>
                <w:sz w:val="24"/>
                <w:szCs w:val="24"/>
              </w:rPr>
            </w:pPr>
            <w:r w:rsidRPr="00F86686">
              <w:rPr>
                <w:sz w:val="24"/>
                <w:szCs w:val="24"/>
              </w:rPr>
              <w:t>6</w:t>
            </w:r>
          </w:p>
        </w:tc>
        <w:tc>
          <w:tcPr>
            <w:tcW w:w="657" w:type="dxa"/>
          </w:tcPr>
          <w:p w:rsidR="00015F40" w:rsidRPr="00F86686" w:rsidRDefault="00015F40" w:rsidP="00A308F2">
            <w:pPr>
              <w:spacing w:line="276" w:lineRule="auto"/>
              <w:rPr>
                <w:sz w:val="24"/>
                <w:szCs w:val="24"/>
              </w:rPr>
            </w:pPr>
            <w:r w:rsidRPr="00F86686">
              <w:rPr>
                <w:sz w:val="24"/>
                <w:szCs w:val="24"/>
              </w:rPr>
              <w:t>200</w:t>
            </w:r>
          </w:p>
        </w:tc>
        <w:tc>
          <w:tcPr>
            <w:tcW w:w="770" w:type="dxa"/>
          </w:tcPr>
          <w:p w:rsidR="00015F40" w:rsidRPr="00F86686" w:rsidRDefault="00015F40" w:rsidP="00A308F2">
            <w:pPr>
              <w:spacing w:line="276" w:lineRule="auto"/>
              <w:rPr>
                <w:sz w:val="24"/>
                <w:szCs w:val="24"/>
              </w:rPr>
            </w:pPr>
            <w:r w:rsidRPr="00F86686">
              <w:rPr>
                <w:sz w:val="24"/>
                <w:szCs w:val="24"/>
              </w:rPr>
              <w:t>58,79</w:t>
            </w:r>
          </w:p>
        </w:tc>
        <w:tc>
          <w:tcPr>
            <w:tcW w:w="818" w:type="dxa"/>
          </w:tcPr>
          <w:p w:rsidR="00015F40" w:rsidRPr="00F86686" w:rsidRDefault="00015F40" w:rsidP="00A308F2">
            <w:pPr>
              <w:spacing w:line="276" w:lineRule="auto"/>
              <w:rPr>
                <w:sz w:val="24"/>
                <w:szCs w:val="24"/>
              </w:rPr>
            </w:pPr>
          </w:p>
        </w:tc>
        <w:tc>
          <w:tcPr>
            <w:tcW w:w="578" w:type="dxa"/>
          </w:tcPr>
          <w:p w:rsidR="00015F40" w:rsidRPr="00F86686" w:rsidRDefault="00015F40" w:rsidP="00A308F2">
            <w:pPr>
              <w:spacing w:line="276" w:lineRule="auto"/>
              <w:rPr>
                <w:sz w:val="24"/>
                <w:szCs w:val="24"/>
              </w:rPr>
            </w:pPr>
            <w:r w:rsidRPr="00F86686">
              <w:rPr>
                <w:sz w:val="24"/>
                <w:szCs w:val="24"/>
              </w:rPr>
              <w:t>1,5</w:t>
            </w:r>
          </w:p>
        </w:tc>
        <w:tc>
          <w:tcPr>
            <w:tcW w:w="867" w:type="dxa"/>
          </w:tcPr>
          <w:p w:rsidR="00015F40" w:rsidRPr="00F86686" w:rsidRDefault="00015F40" w:rsidP="00A308F2">
            <w:pPr>
              <w:spacing w:line="276" w:lineRule="auto"/>
              <w:rPr>
                <w:sz w:val="24"/>
                <w:szCs w:val="24"/>
              </w:rPr>
            </w:pPr>
          </w:p>
        </w:tc>
        <w:tc>
          <w:tcPr>
            <w:tcW w:w="866" w:type="dxa"/>
          </w:tcPr>
          <w:p w:rsidR="00015F40" w:rsidRPr="00F86686" w:rsidRDefault="00015F40" w:rsidP="00A308F2">
            <w:pPr>
              <w:spacing w:line="276" w:lineRule="auto"/>
              <w:rPr>
                <w:sz w:val="24"/>
                <w:szCs w:val="24"/>
              </w:rPr>
            </w:pPr>
          </w:p>
        </w:tc>
        <w:tc>
          <w:tcPr>
            <w:tcW w:w="1155" w:type="dxa"/>
          </w:tcPr>
          <w:p w:rsidR="00015F40" w:rsidRPr="00F86686" w:rsidRDefault="00015F40" w:rsidP="00A308F2">
            <w:pPr>
              <w:spacing w:line="276" w:lineRule="auto"/>
              <w:rPr>
                <w:sz w:val="24"/>
                <w:szCs w:val="24"/>
              </w:rPr>
            </w:pPr>
          </w:p>
        </w:tc>
        <w:tc>
          <w:tcPr>
            <w:tcW w:w="867" w:type="dxa"/>
          </w:tcPr>
          <w:p w:rsidR="00015F40" w:rsidRPr="00F86686" w:rsidRDefault="00015F40" w:rsidP="00A308F2">
            <w:pPr>
              <w:spacing w:line="276" w:lineRule="auto"/>
              <w:rPr>
                <w:sz w:val="24"/>
                <w:szCs w:val="24"/>
              </w:rPr>
            </w:pPr>
          </w:p>
        </w:tc>
        <w:tc>
          <w:tcPr>
            <w:tcW w:w="1011" w:type="dxa"/>
          </w:tcPr>
          <w:p w:rsidR="00015F40" w:rsidRPr="00F86686" w:rsidRDefault="00015F40" w:rsidP="00A308F2">
            <w:pPr>
              <w:spacing w:line="276" w:lineRule="auto"/>
              <w:rPr>
                <w:sz w:val="24"/>
                <w:szCs w:val="24"/>
              </w:rPr>
            </w:pPr>
          </w:p>
        </w:tc>
        <w:tc>
          <w:tcPr>
            <w:tcW w:w="831" w:type="dxa"/>
          </w:tcPr>
          <w:p w:rsidR="00015F40" w:rsidRPr="00F86686" w:rsidRDefault="00015F40" w:rsidP="00A308F2">
            <w:pPr>
              <w:spacing w:line="276" w:lineRule="auto"/>
              <w:rPr>
                <w:sz w:val="24"/>
                <w:szCs w:val="24"/>
              </w:rPr>
            </w:pPr>
          </w:p>
        </w:tc>
      </w:tr>
      <w:tr w:rsidR="00015F40" w:rsidRPr="00F86686" w:rsidTr="00A308F2">
        <w:trPr>
          <w:trHeight w:val="275"/>
        </w:trPr>
        <w:tc>
          <w:tcPr>
            <w:tcW w:w="850" w:type="dxa"/>
          </w:tcPr>
          <w:p w:rsidR="00015F40" w:rsidRPr="00F86686" w:rsidRDefault="00015F40" w:rsidP="00A308F2">
            <w:pPr>
              <w:spacing w:line="276" w:lineRule="auto"/>
              <w:rPr>
                <w:sz w:val="24"/>
                <w:szCs w:val="24"/>
              </w:rPr>
            </w:pPr>
            <w:r w:rsidRPr="00F86686">
              <w:rPr>
                <w:sz w:val="24"/>
                <w:szCs w:val="24"/>
              </w:rPr>
              <w:lastRenderedPageBreak/>
              <w:t>2</w:t>
            </w:r>
          </w:p>
        </w:tc>
        <w:tc>
          <w:tcPr>
            <w:tcW w:w="516" w:type="dxa"/>
          </w:tcPr>
          <w:p w:rsidR="00015F40" w:rsidRPr="00F86686" w:rsidRDefault="00015F40" w:rsidP="00A308F2">
            <w:pPr>
              <w:spacing w:line="276" w:lineRule="auto"/>
              <w:rPr>
                <w:sz w:val="24"/>
                <w:szCs w:val="24"/>
              </w:rPr>
            </w:pPr>
            <w:r w:rsidRPr="00F86686">
              <w:rPr>
                <w:sz w:val="24"/>
                <w:szCs w:val="24"/>
              </w:rPr>
              <w:t>4</w:t>
            </w:r>
          </w:p>
        </w:tc>
        <w:tc>
          <w:tcPr>
            <w:tcW w:w="657" w:type="dxa"/>
          </w:tcPr>
          <w:p w:rsidR="00015F40" w:rsidRPr="00F86686" w:rsidRDefault="00015F40" w:rsidP="00A308F2">
            <w:pPr>
              <w:spacing w:line="276" w:lineRule="auto"/>
              <w:rPr>
                <w:sz w:val="24"/>
                <w:szCs w:val="24"/>
              </w:rPr>
            </w:pPr>
            <w:r w:rsidRPr="00F86686">
              <w:rPr>
                <w:sz w:val="24"/>
                <w:szCs w:val="24"/>
              </w:rPr>
              <w:t>192</w:t>
            </w:r>
          </w:p>
        </w:tc>
        <w:tc>
          <w:tcPr>
            <w:tcW w:w="770" w:type="dxa"/>
          </w:tcPr>
          <w:p w:rsidR="00015F40" w:rsidRPr="00F86686" w:rsidRDefault="00015F40" w:rsidP="00A308F2">
            <w:pPr>
              <w:spacing w:line="276" w:lineRule="auto"/>
              <w:rPr>
                <w:sz w:val="24"/>
                <w:szCs w:val="24"/>
              </w:rPr>
            </w:pPr>
            <w:r w:rsidRPr="00F86686">
              <w:rPr>
                <w:sz w:val="24"/>
                <w:szCs w:val="24"/>
              </w:rPr>
              <w:t>43,81</w:t>
            </w:r>
          </w:p>
        </w:tc>
        <w:tc>
          <w:tcPr>
            <w:tcW w:w="818" w:type="dxa"/>
          </w:tcPr>
          <w:p w:rsidR="00015F40" w:rsidRPr="00F86686" w:rsidRDefault="00015F40" w:rsidP="00A308F2">
            <w:pPr>
              <w:spacing w:line="276" w:lineRule="auto"/>
              <w:rPr>
                <w:sz w:val="24"/>
                <w:szCs w:val="24"/>
              </w:rPr>
            </w:pPr>
          </w:p>
        </w:tc>
        <w:tc>
          <w:tcPr>
            <w:tcW w:w="578" w:type="dxa"/>
          </w:tcPr>
          <w:p w:rsidR="00015F40" w:rsidRPr="00F86686" w:rsidRDefault="00015F40" w:rsidP="00A308F2">
            <w:pPr>
              <w:spacing w:line="276" w:lineRule="auto"/>
              <w:rPr>
                <w:sz w:val="24"/>
                <w:szCs w:val="24"/>
              </w:rPr>
            </w:pPr>
            <w:r w:rsidRPr="00F86686">
              <w:rPr>
                <w:sz w:val="24"/>
                <w:szCs w:val="24"/>
              </w:rPr>
              <w:t>1,3</w:t>
            </w:r>
          </w:p>
        </w:tc>
        <w:tc>
          <w:tcPr>
            <w:tcW w:w="867" w:type="dxa"/>
          </w:tcPr>
          <w:p w:rsidR="00015F40" w:rsidRPr="00F86686" w:rsidRDefault="00015F40" w:rsidP="00A308F2">
            <w:pPr>
              <w:spacing w:line="276" w:lineRule="auto"/>
              <w:rPr>
                <w:sz w:val="24"/>
                <w:szCs w:val="24"/>
              </w:rPr>
            </w:pPr>
          </w:p>
        </w:tc>
        <w:tc>
          <w:tcPr>
            <w:tcW w:w="866" w:type="dxa"/>
          </w:tcPr>
          <w:p w:rsidR="00015F40" w:rsidRPr="00F86686" w:rsidRDefault="00015F40" w:rsidP="00A308F2">
            <w:pPr>
              <w:spacing w:line="276" w:lineRule="auto"/>
              <w:rPr>
                <w:sz w:val="24"/>
                <w:szCs w:val="24"/>
              </w:rPr>
            </w:pPr>
          </w:p>
        </w:tc>
        <w:tc>
          <w:tcPr>
            <w:tcW w:w="1155" w:type="dxa"/>
          </w:tcPr>
          <w:p w:rsidR="00015F40" w:rsidRPr="00F86686" w:rsidRDefault="00015F40" w:rsidP="00A308F2">
            <w:pPr>
              <w:spacing w:line="276" w:lineRule="auto"/>
              <w:rPr>
                <w:sz w:val="24"/>
                <w:szCs w:val="24"/>
              </w:rPr>
            </w:pPr>
          </w:p>
        </w:tc>
        <w:tc>
          <w:tcPr>
            <w:tcW w:w="867" w:type="dxa"/>
          </w:tcPr>
          <w:p w:rsidR="00015F40" w:rsidRPr="00F86686" w:rsidRDefault="00015F40" w:rsidP="00A308F2">
            <w:pPr>
              <w:spacing w:line="276" w:lineRule="auto"/>
              <w:rPr>
                <w:sz w:val="24"/>
                <w:szCs w:val="24"/>
              </w:rPr>
            </w:pPr>
          </w:p>
        </w:tc>
        <w:tc>
          <w:tcPr>
            <w:tcW w:w="1011" w:type="dxa"/>
          </w:tcPr>
          <w:p w:rsidR="00015F40" w:rsidRPr="00F86686" w:rsidRDefault="00015F40" w:rsidP="00A308F2">
            <w:pPr>
              <w:spacing w:line="276" w:lineRule="auto"/>
              <w:rPr>
                <w:sz w:val="24"/>
                <w:szCs w:val="24"/>
              </w:rPr>
            </w:pPr>
          </w:p>
        </w:tc>
        <w:tc>
          <w:tcPr>
            <w:tcW w:w="831" w:type="dxa"/>
          </w:tcPr>
          <w:p w:rsidR="00015F40" w:rsidRPr="00F86686" w:rsidRDefault="00015F40" w:rsidP="00A308F2">
            <w:pPr>
              <w:spacing w:line="276" w:lineRule="auto"/>
              <w:rPr>
                <w:sz w:val="24"/>
                <w:szCs w:val="24"/>
              </w:rPr>
            </w:pPr>
          </w:p>
        </w:tc>
      </w:tr>
      <w:tr w:rsidR="00015F40" w:rsidRPr="00F86686" w:rsidTr="00A308F2">
        <w:trPr>
          <w:trHeight w:val="275"/>
        </w:trPr>
        <w:tc>
          <w:tcPr>
            <w:tcW w:w="850" w:type="dxa"/>
          </w:tcPr>
          <w:p w:rsidR="00015F40" w:rsidRPr="00F86686" w:rsidRDefault="00015F40" w:rsidP="00A308F2">
            <w:pPr>
              <w:spacing w:line="276" w:lineRule="auto"/>
              <w:rPr>
                <w:sz w:val="24"/>
                <w:szCs w:val="24"/>
              </w:rPr>
            </w:pPr>
            <w:r w:rsidRPr="00F86686">
              <w:rPr>
                <w:sz w:val="24"/>
                <w:szCs w:val="24"/>
              </w:rPr>
              <w:t>3</w:t>
            </w:r>
          </w:p>
        </w:tc>
        <w:tc>
          <w:tcPr>
            <w:tcW w:w="516" w:type="dxa"/>
          </w:tcPr>
          <w:p w:rsidR="00015F40" w:rsidRPr="00F86686" w:rsidRDefault="00015F40" w:rsidP="00A308F2">
            <w:pPr>
              <w:spacing w:line="276" w:lineRule="auto"/>
              <w:rPr>
                <w:sz w:val="24"/>
                <w:szCs w:val="24"/>
              </w:rPr>
            </w:pPr>
            <w:r w:rsidRPr="00F86686">
              <w:rPr>
                <w:sz w:val="24"/>
                <w:szCs w:val="24"/>
              </w:rPr>
              <w:t>5</w:t>
            </w:r>
          </w:p>
        </w:tc>
        <w:tc>
          <w:tcPr>
            <w:tcW w:w="657" w:type="dxa"/>
          </w:tcPr>
          <w:p w:rsidR="00015F40" w:rsidRPr="00F86686" w:rsidRDefault="00015F40" w:rsidP="00A308F2">
            <w:pPr>
              <w:spacing w:line="276" w:lineRule="auto"/>
              <w:rPr>
                <w:sz w:val="24"/>
                <w:szCs w:val="24"/>
              </w:rPr>
            </w:pPr>
            <w:r w:rsidRPr="00F86686">
              <w:rPr>
                <w:sz w:val="24"/>
                <w:szCs w:val="24"/>
              </w:rPr>
              <w:t>200</w:t>
            </w:r>
          </w:p>
        </w:tc>
        <w:tc>
          <w:tcPr>
            <w:tcW w:w="770" w:type="dxa"/>
          </w:tcPr>
          <w:p w:rsidR="00015F40" w:rsidRPr="00F86686" w:rsidRDefault="00015F40" w:rsidP="00A308F2">
            <w:pPr>
              <w:spacing w:line="276" w:lineRule="auto"/>
              <w:rPr>
                <w:sz w:val="24"/>
                <w:szCs w:val="24"/>
              </w:rPr>
            </w:pPr>
            <w:r w:rsidRPr="00F86686">
              <w:rPr>
                <w:sz w:val="24"/>
                <w:szCs w:val="24"/>
              </w:rPr>
              <w:t>50,47</w:t>
            </w:r>
          </w:p>
        </w:tc>
        <w:tc>
          <w:tcPr>
            <w:tcW w:w="818" w:type="dxa"/>
          </w:tcPr>
          <w:p w:rsidR="00015F40" w:rsidRPr="00F86686" w:rsidRDefault="00015F40" w:rsidP="00A308F2">
            <w:pPr>
              <w:spacing w:line="276" w:lineRule="auto"/>
              <w:rPr>
                <w:sz w:val="24"/>
                <w:szCs w:val="24"/>
              </w:rPr>
            </w:pPr>
          </w:p>
        </w:tc>
        <w:tc>
          <w:tcPr>
            <w:tcW w:w="578" w:type="dxa"/>
          </w:tcPr>
          <w:p w:rsidR="00015F40" w:rsidRPr="00F86686" w:rsidRDefault="00015F40" w:rsidP="00A308F2">
            <w:pPr>
              <w:spacing w:line="276" w:lineRule="auto"/>
              <w:rPr>
                <w:sz w:val="24"/>
                <w:szCs w:val="24"/>
              </w:rPr>
            </w:pPr>
            <w:r w:rsidRPr="00F86686">
              <w:rPr>
                <w:sz w:val="24"/>
                <w:szCs w:val="24"/>
              </w:rPr>
              <w:t>1,4</w:t>
            </w:r>
          </w:p>
        </w:tc>
        <w:tc>
          <w:tcPr>
            <w:tcW w:w="867" w:type="dxa"/>
          </w:tcPr>
          <w:p w:rsidR="00015F40" w:rsidRPr="00F86686" w:rsidRDefault="00015F40" w:rsidP="00A308F2">
            <w:pPr>
              <w:spacing w:line="276" w:lineRule="auto"/>
              <w:rPr>
                <w:sz w:val="24"/>
                <w:szCs w:val="24"/>
              </w:rPr>
            </w:pPr>
          </w:p>
        </w:tc>
        <w:tc>
          <w:tcPr>
            <w:tcW w:w="866" w:type="dxa"/>
          </w:tcPr>
          <w:p w:rsidR="00015F40" w:rsidRPr="00F86686" w:rsidRDefault="00015F40" w:rsidP="00A308F2">
            <w:pPr>
              <w:spacing w:line="276" w:lineRule="auto"/>
              <w:rPr>
                <w:sz w:val="24"/>
                <w:szCs w:val="24"/>
              </w:rPr>
            </w:pPr>
          </w:p>
        </w:tc>
        <w:tc>
          <w:tcPr>
            <w:tcW w:w="1155" w:type="dxa"/>
          </w:tcPr>
          <w:p w:rsidR="00015F40" w:rsidRPr="00F86686" w:rsidRDefault="00015F40" w:rsidP="00A308F2">
            <w:pPr>
              <w:spacing w:line="276" w:lineRule="auto"/>
              <w:rPr>
                <w:sz w:val="24"/>
                <w:szCs w:val="24"/>
              </w:rPr>
            </w:pPr>
          </w:p>
        </w:tc>
        <w:tc>
          <w:tcPr>
            <w:tcW w:w="867" w:type="dxa"/>
          </w:tcPr>
          <w:p w:rsidR="00015F40" w:rsidRPr="00F86686" w:rsidRDefault="00015F40" w:rsidP="00A308F2">
            <w:pPr>
              <w:spacing w:line="276" w:lineRule="auto"/>
              <w:rPr>
                <w:sz w:val="24"/>
                <w:szCs w:val="24"/>
              </w:rPr>
            </w:pPr>
          </w:p>
        </w:tc>
        <w:tc>
          <w:tcPr>
            <w:tcW w:w="1011" w:type="dxa"/>
          </w:tcPr>
          <w:p w:rsidR="00015F40" w:rsidRPr="00F86686" w:rsidRDefault="00015F40" w:rsidP="00A308F2">
            <w:pPr>
              <w:spacing w:line="276" w:lineRule="auto"/>
              <w:rPr>
                <w:sz w:val="24"/>
                <w:szCs w:val="24"/>
              </w:rPr>
            </w:pPr>
          </w:p>
        </w:tc>
        <w:tc>
          <w:tcPr>
            <w:tcW w:w="831" w:type="dxa"/>
          </w:tcPr>
          <w:p w:rsidR="00015F40" w:rsidRPr="00F86686" w:rsidRDefault="00015F40" w:rsidP="00A308F2">
            <w:pPr>
              <w:spacing w:line="276" w:lineRule="auto"/>
              <w:rPr>
                <w:sz w:val="24"/>
                <w:szCs w:val="24"/>
              </w:rPr>
            </w:pPr>
          </w:p>
        </w:tc>
      </w:tr>
      <w:tr w:rsidR="00015F40" w:rsidRPr="00F86686" w:rsidTr="00A308F2">
        <w:trPr>
          <w:trHeight w:val="275"/>
        </w:trPr>
        <w:tc>
          <w:tcPr>
            <w:tcW w:w="850" w:type="dxa"/>
          </w:tcPr>
          <w:p w:rsidR="00015F40" w:rsidRPr="00F86686" w:rsidRDefault="00015F40" w:rsidP="00A308F2">
            <w:pPr>
              <w:spacing w:line="276" w:lineRule="auto"/>
              <w:rPr>
                <w:sz w:val="24"/>
                <w:szCs w:val="24"/>
              </w:rPr>
            </w:pPr>
            <w:r w:rsidRPr="00F86686">
              <w:rPr>
                <w:sz w:val="24"/>
                <w:szCs w:val="24"/>
              </w:rPr>
              <w:t>4</w:t>
            </w:r>
          </w:p>
        </w:tc>
        <w:tc>
          <w:tcPr>
            <w:tcW w:w="516" w:type="dxa"/>
          </w:tcPr>
          <w:p w:rsidR="00015F40" w:rsidRPr="00F86686" w:rsidRDefault="00015F40" w:rsidP="00A308F2">
            <w:pPr>
              <w:spacing w:line="276" w:lineRule="auto"/>
              <w:rPr>
                <w:sz w:val="24"/>
                <w:szCs w:val="24"/>
              </w:rPr>
            </w:pPr>
            <w:r w:rsidRPr="00F86686">
              <w:rPr>
                <w:sz w:val="24"/>
                <w:szCs w:val="24"/>
              </w:rPr>
              <w:t>2</w:t>
            </w:r>
          </w:p>
        </w:tc>
        <w:tc>
          <w:tcPr>
            <w:tcW w:w="657" w:type="dxa"/>
          </w:tcPr>
          <w:p w:rsidR="00015F40" w:rsidRPr="00F86686" w:rsidRDefault="00015F40" w:rsidP="00A308F2">
            <w:pPr>
              <w:spacing w:line="276" w:lineRule="auto"/>
              <w:rPr>
                <w:sz w:val="24"/>
                <w:szCs w:val="24"/>
              </w:rPr>
            </w:pPr>
            <w:r w:rsidRPr="00F86686">
              <w:rPr>
                <w:sz w:val="24"/>
                <w:szCs w:val="24"/>
              </w:rPr>
              <w:t>184</w:t>
            </w:r>
          </w:p>
        </w:tc>
        <w:tc>
          <w:tcPr>
            <w:tcW w:w="770" w:type="dxa"/>
          </w:tcPr>
          <w:p w:rsidR="00015F40" w:rsidRPr="00F86686" w:rsidRDefault="00015F40" w:rsidP="00A308F2">
            <w:pPr>
              <w:spacing w:line="276" w:lineRule="auto"/>
              <w:rPr>
                <w:sz w:val="24"/>
                <w:szCs w:val="24"/>
              </w:rPr>
            </w:pPr>
            <w:r w:rsidRPr="00F86686">
              <w:rPr>
                <w:sz w:val="24"/>
                <w:szCs w:val="24"/>
              </w:rPr>
              <w:t>35,50</w:t>
            </w:r>
          </w:p>
        </w:tc>
        <w:tc>
          <w:tcPr>
            <w:tcW w:w="818" w:type="dxa"/>
          </w:tcPr>
          <w:p w:rsidR="00015F40" w:rsidRPr="00F86686" w:rsidRDefault="00015F40" w:rsidP="00A308F2">
            <w:pPr>
              <w:spacing w:line="276" w:lineRule="auto"/>
              <w:rPr>
                <w:sz w:val="24"/>
                <w:szCs w:val="24"/>
              </w:rPr>
            </w:pPr>
          </w:p>
        </w:tc>
        <w:tc>
          <w:tcPr>
            <w:tcW w:w="578" w:type="dxa"/>
          </w:tcPr>
          <w:p w:rsidR="00015F40" w:rsidRPr="00F86686" w:rsidRDefault="00015F40" w:rsidP="00A308F2">
            <w:pPr>
              <w:spacing w:line="276" w:lineRule="auto"/>
              <w:rPr>
                <w:sz w:val="24"/>
                <w:szCs w:val="24"/>
              </w:rPr>
            </w:pPr>
            <w:r w:rsidRPr="00F86686">
              <w:rPr>
                <w:sz w:val="24"/>
                <w:szCs w:val="24"/>
              </w:rPr>
              <w:t>1,2</w:t>
            </w:r>
          </w:p>
        </w:tc>
        <w:tc>
          <w:tcPr>
            <w:tcW w:w="867" w:type="dxa"/>
          </w:tcPr>
          <w:p w:rsidR="00015F40" w:rsidRPr="00F86686" w:rsidRDefault="00015F40" w:rsidP="00A308F2">
            <w:pPr>
              <w:spacing w:line="276" w:lineRule="auto"/>
              <w:rPr>
                <w:sz w:val="24"/>
                <w:szCs w:val="24"/>
              </w:rPr>
            </w:pPr>
          </w:p>
        </w:tc>
        <w:tc>
          <w:tcPr>
            <w:tcW w:w="866" w:type="dxa"/>
          </w:tcPr>
          <w:p w:rsidR="00015F40" w:rsidRPr="00F86686" w:rsidRDefault="00015F40" w:rsidP="00A308F2">
            <w:pPr>
              <w:spacing w:line="276" w:lineRule="auto"/>
              <w:rPr>
                <w:sz w:val="24"/>
                <w:szCs w:val="24"/>
              </w:rPr>
            </w:pPr>
          </w:p>
        </w:tc>
        <w:tc>
          <w:tcPr>
            <w:tcW w:w="1155" w:type="dxa"/>
          </w:tcPr>
          <w:p w:rsidR="00015F40" w:rsidRPr="00F86686" w:rsidRDefault="00015F40" w:rsidP="00A308F2">
            <w:pPr>
              <w:spacing w:line="276" w:lineRule="auto"/>
              <w:rPr>
                <w:sz w:val="24"/>
                <w:szCs w:val="24"/>
              </w:rPr>
            </w:pPr>
          </w:p>
        </w:tc>
        <w:tc>
          <w:tcPr>
            <w:tcW w:w="867" w:type="dxa"/>
          </w:tcPr>
          <w:p w:rsidR="00015F40" w:rsidRPr="00F86686" w:rsidRDefault="00015F40" w:rsidP="00A308F2">
            <w:pPr>
              <w:spacing w:line="276" w:lineRule="auto"/>
              <w:rPr>
                <w:sz w:val="24"/>
                <w:szCs w:val="24"/>
              </w:rPr>
            </w:pPr>
          </w:p>
        </w:tc>
        <w:tc>
          <w:tcPr>
            <w:tcW w:w="1011" w:type="dxa"/>
          </w:tcPr>
          <w:p w:rsidR="00015F40" w:rsidRPr="00F86686" w:rsidRDefault="00015F40" w:rsidP="00A308F2">
            <w:pPr>
              <w:spacing w:line="276" w:lineRule="auto"/>
              <w:rPr>
                <w:sz w:val="24"/>
                <w:szCs w:val="24"/>
              </w:rPr>
            </w:pPr>
          </w:p>
        </w:tc>
        <w:tc>
          <w:tcPr>
            <w:tcW w:w="831" w:type="dxa"/>
          </w:tcPr>
          <w:p w:rsidR="00015F40" w:rsidRPr="00F86686" w:rsidRDefault="00015F40" w:rsidP="00A308F2">
            <w:pPr>
              <w:spacing w:line="276" w:lineRule="auto"/>
              <w:rPr>
                <w:sz w:val="24"/>
                <w:szCs w:val="24"/>
              </w:rPr>
            </w:pPr>
          </w:p>
        </w:tc>
      </w:tr>
      <w:tr w:rsidR="00015F40" w:rsidRPr="00F86686" w:rsidTr="00A308F2">
        <w:trPr>
          <w:trHeight w:val="275"/>
        </w:trPr>
        <w:tc>
          <w:tcPr>
            <w:tcW w:w="850" w:type="dxa"/>
          </w:tcPr>
          <w:p w:rsidR="00015F40" w:rsidRPr="00F86686" w:rsidRDefault="00015F40" w:rsidP="00A308F2">
            <w:pPr>
              <w:spacing w:line="276" w:lineRule="auto"/>
              <w:rPr>
                <w:sz w:val="24"/>
                <w:szCs w:val="24"/>
              </w:rPr>
            </w:pPr>
            <w:r w:rsidRPr="00F86686">
              <w:rPr>
                <w:sz w:val="24"/>
                <w:szCs w:val="24"/>
              </w:rPr>
              <w:t>5</w:t>
            </w:r>
          </w:p>
        </w:tc>
        <w:tc>
          <w:tcPr>
            <w:tcW w:w="516" w:type="dxa"/>
          </w:tcPr>
          <w:p w:rsidR="00015F40" w:rsidRPr="00F86686" w:rsidRDefault="00015F40" w:rsidP="00A308F2">
            <w:pPr>
              <w:spacing w:line="276" w:lineRule="auto"/>
              <w:rPr>
                <w:sz w:val="24"/>
                <w:szCs w:val="24"/>
              </w:rPr>
            </w:pPr>
            <w:r w:rsidRPr="00F86686">
              <w:rPr>
                <w:sz w:val="24"/>
                <w:szCs w:val="24"/>
              </w:rPr>
              <w:t>3</w:t>
            </w:r>
          </w:p>
        </w:tc>
        <w:tc>
          <w:tcPr>
            <w:tcW w:w="657" w:type="dxa"/>
          </w:tcPr>
          <w:p w:rsidR="00015F40" w:rsidRPr="00F86686" w:rsidRDefault="00015F40" w:rsidP="00A308F2">
            <w:pPr>
              <w:spacing w:line="276" w:lineRule="auto"/>
              <w:rPr>
                <w:sz w:val="24"/>
                <w:szCs w:val="24"/>
              </w:rPr>
            </w:pPr>
            <w:r w:rsidRPr="00F86686">
              <w:rPr>
                <w:sz w:val="24"/>
                <w:szCs w:val="24"/>
              </w:rPr>
              <w:t>160</w:t>
            </w:r>
          </w:p>
        </w:tc>
        <w:tc>
          <w:tcPr>
            <w:tcW w:w="770" w:type="dxa"/>
          </w:tcPr>
          <w:p w:rsidR="00015F40" w:rsidRPr="00F86686" w:rsidRDefault="00015F40" w:rsidP="00A308F2">
            <w:pPr>
              <w:spacing w:line="276" w:lineRule="auto"/>
              <w:rPr>
                <w:sz w:val="24"/>
                <w:szCs w:val="24"/>
              </w:rPr>
            </w:pPr>
            <w:r w:rsidRPr="00F86686">
              <w:rPr>
                <w:sz w:val="24"/>
                <w:szCs w:val="24"/>
              </w:rPr>
              <w:t>38,81</w:t>
            </w:r>
          </w:p>
        </w:tc>
        <w:tc>
          <w:tcPr>
            <w:tcW w:w="818" w:type="dxa"/>
          </w:tcPr>
          <w:p w:rsidR="00015F40" w:rsidRPr="00F86686" w:rsidRDefault="00015F40" w:rsidP="00A308F2">
            <w:pPr>
              <w:spacing w:line="276" w:lineRule="auto"/>
              <w:rPr>
                <w:sz w:val="24"/>
                <w:szCs w:val="24"/>
              </w:rPr>
            </w:pPr>
          </w:p>
        </w:tc>
        <w:tc>
          <w:tcPr>
            <w:tcW w:w="578" w:type="dxa"/>
          </w:tcPr>
          <w:p w:rsidR="00015F40" w:rsidRPr="00F86686" w:rsidRDefault="00015F40" w:rsidP="00A308F2">
            <w:pPr>
              <w:spacing w:line="276" w:lineRule="auto"/>
              <w:rPr>
                <w:sz w:val="24"/>
                <w:szCs w:val="24"/>
              </w:rPr>
            </w:pPr>
            <w:r w:rsidRPr="00F86686">
              <w:rPr>
                <w:sz w:val="24"/>
                <w:szCs w:val="24"/>
              </w:rPr>
              <w:t>1,0</w:t>
            </w:r>
          </w:p>
        </w:tc>
        <w:tc>
          <w:tcPr>
            <w:tcW w:w="867" w:type="dxa"/>
          </w:tcPr>
          <w:p w:rsidR="00015F40" w:rsidRPr="00F86686" w:rsidRDefault="00015F40" w:rsidP="00A308F2">
            <w:pPr>
              <w:spacing w:line="276" w:lineRule="auto"/>
              <w:rPr>
                <w:sz w:val="24"/>
                <w:szCs w:val="24"/>
              </w:rPr>
            </w:pPr>
          </w:p>
        </w:tc>
        <w:tc>
          <w:tcPr>
            <w:tcW w:w="866" w:type="dxa"/>
          </w:tcPr>
          <w:p w:rsidR="00015F40" w:rsidRPr="00F86686" w:rsidRDefault="00015F40" w:rsidP="00A308F2">
            <w:pPr>
              <w:spacing w:line="276" w:lineRule="auto"/>
              <w:rPr>
                <w:sz w:val="24"/>
                <w:szCs w:val="24"/>
              </w:rPr>
            </w:pPr>
          </w:p>
        </w:tc>
        <w:tc>
          <w:tcPr>
            <w:tcW w:w="1155" w:type="dxa"/>
          </w:tcPr>
          <w:p w:rsidR="00015F40" w:rsidRPr="00F86686" w:rsidRDefault="00015F40" w:rsidP="00A308F2">
            <w:pPr>
              <w:spacing w:line="276" w:lineRule="auto"/>
              <w:rPr>
                <w:sz w:val="24"/>
                <w:szCs w:val="24"/>
              </w:rPr>
            </w:pPr>
          </w:p>
        </w:tc>
        <w:tc>
          <w:tcPr>
            <w:tcW w:w="867" w:type="dxa"/>
          </w:tcPr>
          <w:p w:rsidR="00015F40" w:rsidRPr="00F86686" w:rsidRDefault="00015F40" w:rsidP="00A308F2">
            <w:pPr>
              <w:spacing w:line="276" w:lineRule="auto"/>
              <w:rPr>
                <w:sz w:val="24"/>
                <w:szCs w:val="24"/>
              </w:rPr>
            </w:pPr>
          </w:p>
        </w:tc>
        <w:tc>
          <w:tcPr>
            <w:tcW w:w="1011" w:type="dxa"/>
          </w:tcPr>
          <w:p w:rsidR="00015F40" w:rsidRPr="00F86686" w:rsidRDefault="00015F40" w:rsidP="00A308F2">
            <w:pPr>
              <w:spacing w:line="276" w:lineRule="auto"/>
              <w:rPr>
                <w:sz w:val="24"/>
                <w:szCs w:val="24"/>
              </w:rPr>
            </w:pPr>
          </w:p>
        </w:tc>
        <w:tc>
          <w:tcPr>
            <w:tcW w:w="831" w:type="dxa"/>
          </w:tcPr>
          <w:p w:rsidR="00015F40" w:rsidRPr="00F86686" w:rsidRDefault="00015F40" w:rsidP="00A308F2">
            <w:pPr>
              <w:spacing w:line="276" w:lineRule="auto"/>
              <w:rPr>
                <w:sz w:val="24"/>
                <w:szCs w:val="24"/>
              </w:rPr>
            </w:pPr>
          </w:p>
        </w:tc>
      </w:tr>
      <w:tr w:rsidR="00015F40" w:rsidRPr="00F86686" w:rsidTr="00A308F2">
        <w:trPr>
          <w:trHeight w:val="290"/>
        </w:trPr>
        <w:tc>
          <w:tcPr>
            <w:tcW w:w="850" w:type="dxa"/>
          </w:tcPr>
          <w:p w:rsidR="00015F40" w:rsidRPr="00F86686" w:rsidRDefault="00015F40" w:rsidP="00A308F2">
            <w:pPr>
              <w:spacing w:line="276" w:lineRule="auto"/>
              <w:rPr>
                <w:sz w:val="24"/>
                <w:szCs w:val="24"/>
              </w:rPr>
            </w:pPr>
            <w:r w:rsidRPr="00F86686">
              <w:rPr>
                <w:sz w:val="24"/>
                <w:szCs w:val="24"/>
              </w:rPr>
              <w:t xml:space="preserve">Итого </w:t>
            </w:r>
          </w:p>
        </w:tc>
        <w:tc>
          <w:tcPr>
            <w:tcW w:w="516" w:type="dxa"/>
            <w:shd w:val="clear" w:color="auto" w:fill="D9D9D9" w:themeFill="background1" w:themeFillShade="D9"/>
          </w:tcPr>
          <w:p w:rsidR="00015F40" w:rsidRPr="00F86686" w:rsidRDefault="00015F40" w:rsidP="00A308F2">
            <w:pPr>
              <w:spacing w:line="276" w:lineRule="auto"/>
              <w:rPr>
                <w:sz w:val="24"/>
                <w:szCs w:val="24"/>
              </w:rPr>
            </w:pPr>
          </w:p>
        </w:tc>
        <w:tc>
          <w:tcPr>
            <w:tcW w:w="657" w:type="dxa"/>
          </w:tcPr>
          <w:p w:rsidR="00015F40" w:rsidRPr="00F86686" w:rsidRDefault="00015F40" w:rsidP="00A308F2">
            <w:pPr>
              <w:spacing w:line="276" w:lineRule="auto"/>
              <w:rPr>
                <w:sz w:val="24"/>
                <w:szCs w:val="24"/>
              </w:rPr>
            </w:pPr>
          </w:p>
        </w:tc>
        <w:tc>
          <w:tcPr>
            <w:tcW w:w="770" w:type="dxa"/>
            <w:shd w:val="clear" w:color="auto" w:fill="D9D9D9" w:themeFill="background1" w:themeFillShade="D9"/>
          </w:tcPr>
          <w:p w:rsidR="00015F40" w:rsidRPr="00F86686" w:rsidRDefault="00015F40" w:rsidP="00A308F2">
            <w:pPr>
              <w:spacing w:line="276" w:lineRule="auto"/>
              <w:rPr>
                <w:sz w:val="24"/>
                <w:szCs w:val="24"/>
              </w:rPr>
            </w:pPr>
          </w:p>
        </w:tc>
        <w:tc>
          <w:tcPr>
            <w:tcW w:w="818" w:type="dxa"/>
          </w:tcPr>
          <w:p w:rsidR="00015F40" w:rsidRPr="00F86686" w:rsidRDefault="00015F40" w:rsidP="00A308F2">
            <w:pPr>
              <w:spacing w:line="276" w:lineRule="auto"/>
              <w:rPr>
                <w:sz w:val="24"/>
                <w:szCs w:val="24"/>
              </w:rPr>
            </w:pPr>
          </w:p>
        </w:tc>
        <w:tc>
          <w:tcPr>
            <w:tcW w:w="578" w:type="dxa"/>
            <w:shd w:val="clear" w:color="auto" w:fill="D9D9D9" w:themeFill="background1" w:themeFillShade="D9"/>
          </w:tcPr>
          <w:p w:rsidR="00015F40" w:rsidRPr="00F86686" w:rsidRDefault="00015F40" w:rsidP="00A308F2">
            <w:pPr>
              <w:spacing w:line="276" w:lineRule="auto"/>
              <w:rPr>
                <w:sz w:val="24"/>
                <w:szCs w:val="24"/>
              </w:rPr>
            </w:pPr>
          </w:p>
        </w:tc>
        <w:tc>
          <w:tcPr>
            <w:tcW w:w="867" w:type="dxa"/>
          </w:tcPr>
          <w:p w:rsidR="00015F40" w:rsidRPr="00F86686" w:rsidRDefault="00015F40" w:rsidP="00A308F2">
            <w:pPr>
              <w:spacing w:line="276" w:lineRule="auto"/>
              <w:rPr>
                <w:sz w:val="24"/>
                <w:szCs w:val="24"/>
              </w:rPr>
            </w:pPr>
          </w:p>
        </w:tc>
        <w:tc>
          <w:tcPr>
            <w:tcW w:w="866" w:type="dxa"/>
          </w:tcPr>
          <w:p w:rsidR="00015F40" w:rsidRPr="00F86686" w:rsidRDefault="00015F40" w:rsidP="00A308F2">
            <w:pPr>
              <w:spacing w:line="276" w:lineRule="auto"/>
              <w:rPr>
                <w:sz w:val="24"/>
                <w:szCs w:val="24"/>
              </w:rPr>
            </w:pPr>
          </w:p>
        </w:tc>
        <w:tc>
          <w:tcPr>
            <w:tcW w:w="1155" w:type="dxa"/>
          </w:tcPr>
          <w:p w:rsidR="00015F40" w:rsidRPr="00F86686" w:rsidRDefault="00015F40" w:rsidP="00A308F2">
            <w:pPr>
              <w:spacing w:line="276" w:lineRule="auto"/>
              <w:rPr>
                <w:sz w:val="24"/>
                <w:szCs w:val="24"/>
              </w:rPr>
            </w:pPr>
            <w:r w:rsidRPr="00F86686">
              <w:rPr>
                <w:sz w:val="24"/>
                <w:szCs w:val="24"/>
              </w:rPr>
              <w:t>13394,88</w:t>
            </w:r>
          </w:p>
        </w:tc>
        <w:tc>
          <w:tcPr>
            <w:tcW w:w="867" w:type="dxa"/>
          </w:tcPr>
          <w:p w:rsidR="00015F40" w:rsidRPr="00F86686" w:rsidRDefault="00015F40" w:rsidP="00A308F2">
            <w:pPr>
              <w:spacing w:line="276" w:lineRule="auto"/>
              <w:rPr>
                <w:sz w:val="24"/>
                <w:szCs w:val="24"/>
              </w:rPr>
            </w:pPr>
          </w:p>
        </w:tc>
        <w:tc>
          <w:tcPr>
            <w:tcW w:w="1011" w:type="dxa"/>
          </w:tcPr>
          <w:p w:rsidR="00015F40" w:rsidRPr="00F86686" w:rsidRDefault="00015F40" w:rsidP="00A308F2">
            <w:pPr>
              <w:spacing w:line="276" w:lineRule="auto"/>
              <w:rPr>
                <w:sz w:val="24"/>
                <w:szCs w:val="24"/>
              </w:rPr>
            </w:pPr>
          </w:p>
        </w:tc>
        <w:tc>
          <w:tcPr>
            <w:tcW w:w="831" w:type="dxa"/>
          </w:tcPr>
          <w:p w:rsidR="00015F40" w:rsidRPr="00F86686" w:rsidRDefault="00015F40" w:rsidP="00A308F2">
            <w:pPr>
              <w:spacing w:line="276" w:lineRule="auto"/>
              <w:rPr>
                <w:sz w:val="24"/>
                <w:szCs w:val="24"/>
              </w:rPr>
            </w:pPr>
            <w:r w:rsidRPr="00F86686">
              <w:rPr>
                <w:sz w:val="24"/>
                <w:szCs w:val="24"/>
              </w:rPr>
              <w:t>64860</w:t>
            </w:r>
          </w:p>
        </w:tc>
      </w:tr>
    </w:tbl>
    <w:p w:rsidR="00015F40" w:rsidRDefault="00015F40" w:rsidP="00015F40">
      <w:pPr>
        <w:spacing w:after="0"/>
        <w:ind w:firstLine="709"/>
        <w:jc w:val="both"/>
        <w:rPr>
          <w:rFonts w:ascii="Times New Roman" w:eastAsia="Times New Roman" w:hAnsi="Times New Roman" w:cs="Times New Roman"/>
          <w:b/>
          <w:color w:val="000000"/>
          <w:sz w:val="24"/>
          <w:szCs w:val="24"/>
        </w:rPr>
      </w:pPr>
    </w:p>
    <w:p w:rsidR="00015F40" w:rsidRDefault="00015F40" w:rsidP="00015F40">
      <w:pPr>
        <w:spacing w:after="0"/>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Контрольные вопросы:</w:t>
      </w:r>
    </w:p>
    <w:p w:rsidR="00015F40" w:rsidRDefault="00015F40" w:rsidP="001E569B">
      <w:pPr>
        <w:pStyle w:val="a9"/>
        <w:numPr>
          <w:ilvl w:val="0"/>
          <w:numId w:val="20"/>
        </w:numPr>
        <w:tabs>
          <w:tab w:val="left" w:pos="1230"/>
        </w:tabs>
        <w:spacing w:after="0"/>
        <w:rPr>
          <w:rFonts w:ascii="Times New Roman" w:hAnsi="Times New Roman" w:cs="Times New Roman"/>
          <w:sz w:val="24"/>
          <w:szCs w:val="24"/>
        </w:rPr>
      </w:pPr>
      <w:r w:rsidRPr="00544CC4">
        <w:rPr>
          <w:rFonts w:ascii="Times New Roman" w:hAnsi="Times New Roman" w:cs="Times New Roman"/>
          <w:sz w:val="24"/>
          <w:szCs w:val="24"/>
        </w:rPr>
        <w:t>Оформить отчет по практической работе.</w:t>
      </w:r>
    </w:p>
    <w:p w:rsidR="00015F40" w:rsidRPr="00544CC4" w:rsidRDefault="00015F40" w:rsidP="001E569B">
      <w:pPr>
        <w:pStyle w:val="a9"/>
        <w:numPr>
          <w:ilvl w:val="0"/>
          <w:numId w:val="20"/>
        </w:numPr>
        <w:tabs>
          <w:tab w:val="left" w:pos="1230"/>
        </w:tabs>
        <w:spacing w:after="0"/>
        <w:rPr>
          <w:rFonts w:ascii="Times New Roman" w:hAnsi="Times New Roman" w:cs="Times New Roman"/>
          <w:sz w:val="24"/>
          <w:szCs w:val="24"/>
        </w:rPr>
      </w:pPr>
      <w:r>
        <w:rPr>
          <w:rFonts w:ascii="Times New Roman" w:hAnsi="Times New Roman" w:cs="Times New Roman"/>
          <w:sz w:val="24"/>
          <w:szCs w:val="24"/>
        </w:rPr>
        <w:t>В чем сущность бестарифной системы оплаты труда?</w:t>
      </w:r>
    </w:p>
    <w:p w:rsidR="00015F40" w:rsidRDefault="00015F40" w:rsidP="00015F40">
      <w:pPr>
        <w:jc w:val="center"/>
        <w:rPr>
          <w:rFonts w:ascii="Times New Roman" w:hAnsi="Times New Roman" w:cs="Times New Roman"/>
          <w:b/>
          <w:bCs/>
          <w:sz w:val="24"/>
          <w:szCs w:val="24"/>
        </w:rPr>
      </w:pPr>
    </w:p>
    <w:p w:rsidR="00015F40" w:rsidRPr="00F86686" w:rsidRDefault="00015F40" w:rsidP="00015F40">
      <w:pPr>
        <w:jc w:val="center"/>
        <w:rPr>
          <w:rFonts w:ascii="Times New Roman" w:hAnsi="Times New Roman" w:cs="Times New Roman"/>
          <w:b/>
          <w:sz w:val="24"/>
          <w:szCs w:val="24"/>
        </w:rPr>
      </w:pPr>
      <w:r w:rsidRPr="00F86686">
        <w:rPr>
          <w:rFonts w:ascii="Times New Roman" w:hAnsi="Times New Roman" w:cs="Times New Roman"/>
          <w:b/>
          <w:bCs/>
          <w:sz w:val="24"/>
          <w:szCs w:val="24"/>
        </w:rPr>
        <w:t>Практическая работа №1</w:t>
      </w:r>
      <w:r>
        <w:rPr>
          <w:rFonts w:ascii="Times New Roman" w:hAnsi="Times New Roman" w:cs="Times New Roman"/>
          <w:b/>
          <w:bCs/>
          <w:sz w:val="24"/>
          <w:szCs w:val="24"/>
        </w:rPr>
        <w:t>0</w:t>
      </w:r>
      <w:r w:rsidRPr="00F86686">
        <w:rPr>
          <w:rFonts w:ascii="Times New Roman" w:hAnsi="Times New Roman" w:cs="Times New Roman"/>
          <w:b/>
          <w:bCs/>
          <w:sz w:val="24"/>
          <w:szCs w:val="24"/>
        </w:rPr>
        <w:t xml:space="preserve"> Расчёт сметной стоимости строительства и строительно-монтажных работ</w:t>
      </w:r>
    </w:p>
    <w:p w:rsidR="00015F40" w:rsidRDefault="00015F40" w:rsidP="00015F40">
      <w:pPr>
        <w:spacing w:after="0"/>
        <w:ind w:firstLine="709"/>
        <w:jc w:val="both"/>
        <w:rPr>
          <w:rFonts w:ascii="Times New Roman" w:hAnsi="Times New Roman"/>
          <w:sz w:val="24"/>
          <w:szCs w:val="24"/>
        </w:rPr>
      </w:pPr>
      <w:r w:rsidRPr="00F86686">
        <w:rPr>
          <w:rFonts w:ascii="Times New Roman" w:hAnsi="Times New Roman"/>
          <w:i/>
          <w:sz w:val="24"/>
          <w:szCs w:val="24"/>
        </w:rPr>
        <w:t>Цель занятия</w:t>
      </w:r>
      <w:r w:rsidRPr="00F86686">
        <w:rPr>
          <w:rFonts w:ascii="Times New Roman" w:hAnsi="Times New Roman"/>
          <w:sz w:val="24"/>
          <w:szCs w:val="24"/>
        </w:rPr>
        <w:t>:</w:t>
      </w:r>
      <w:r>
        <w:rPr>
          <w:rFonts w:ascii="Times New Roman" w:hAnsi="Times New Roman"/>
          <w:sz w:val="24"/>
          <w:szCs w:val="24"/>
        </w:rPr>
        <w:t xml:space="preserve"> научиться рассчитывать сметную стоимость СМР.</w:t>
      </w:r>
    </w:p>
    <w:p w:rsidR="00015F40" w:rsidRPr="00544CC4" w:rsidRDefault="00015F40" w:rsidP="00015F40">
      <w:pPr>
        <w:spacing w:after="0"/>
        <w:ind w:firstLine="709"/>
        <w:jc w:val="both"/>
        <w:rPr>
          <w:rFonts w:ascii="Times New Roman" w:hAnsi="Times New Roman"/>
          <w:i/>
          <w:sz w:val="24"/>
          <w:szCs w:val="24"/>
        </w:rPr>
      </w:pPr>
      <w:r w:rsidRPr="00544CC4">
        <w:rPr>
          <w:rFonts w:ascii="Times New Roman" w:hAnsi="Times New Roman"/>
          <w:i/>
          <w:sz w:val="24"/>
          <w:szCs w:val="24"/>
        </w:rPr>
        <w:t>Знания:</w:t>
      </w:r>
    </w:p>
    <w:p w:rsidR="00015F40" w:rsidRPr="00544CC4" w:rsidRDefault="00015F40" w:rsidP="001E569B">
      <w:pPr>
        <w:pStyle w:val="a9"/>
        <w:numPr>
          <w:ilvl w:val="0"/>
          <w:numId w:val="22"/>
        </w:numPr>
        <w:spacing w:after="0"/>
        <w:jc w:val="both"/>
        <w:rPr>
          <w:rFonts w:ascii="Times New Roman" w:hAnsi="Times New Roman"/>
          <w:sz w:val="24"/>
          <w:szCs w:val="24"/>
        </w:rPr>
      </w:pPr>
      <w:r w:rsidRPr="00544CC4">
        <w:rPr>
          <w:rFonts w:ascii="Times New Roman" w:hAnsi="Times New Roman"/>
          <w:sz w:val="24"/>
          <w:szCs w:val="24"/>
        </w:rPr>
        <w:t>механизмы ценообразования;</w:t>
      </w:r>
    </w:p>
    <w:p w:rsidR="00015F40" w:rsidRPr="00544CC4" w:rsidRDefault="00015F40" w:rsidP="00015F40">
      <w:pPr>
        <w:spacing w:after="0"/>
        <w:ind w:firstLine="709"/>
        <w:jc w:val="both"/>
        <w:rPr>
          <w:rFonts w:ascii="Times New Roman" w:hAnsi="Times New Roman"/>
          <w:i/>
          <w:sz w:val="24"/>
          <w:szCs w:val="24"/>
        </w:rPr>
      </w:pPr>
      <w:r w:rsidRPr="00544CC4">
        <w:rPr>
          <w:rFonts w:ascii="Times New Roman" w:hAnsi="Times New Roman"/>
          <w:i/>
          <w:sz w:val="24"/>
          <w:szCs w:val="24"/>
        </w:rPr>
        <w:t>Умения:</w:t>
      </w:r>
    </w:p>
    <w:p w:rsidR="00015F40" w:rsidRPr="00544CC4" w:rsidRDefault="00015F40" w:rsidP="001E569B">
      <w:pPr>
        <w:pStyle w:val="a9"/>
        <w:numPr>
          <w:ilvl w:val="0"/>
          <w:numId w:val="22"/>
        </w:numPr>
        <w:spacing w:after="0"/>
        <w:jc w:val="both"/>
        <w:rPr>
          <w:rFonts w:ascii="Times New Roman" w:hAnsi="Times New Roman"/>
          <w:sz w:val="24"/>
          <w:szCs w:val="24"/>
        </w:rPr>
      </w:pPr>
      <w:r w:rsidRPr="00544CC4">
        <w:rPr>
          <w:rFonts w:ascii="Times New Roman" w:hAnsi="Times New Roman"/>
          <w:sz w:val="24"/>
          <w:szCs w:val="24"/>
        </w:rPr>
        <w:t>рассчитывать по принятой методике основные технико-экономические показатели деятельности организации;</w:t>
      </w:r>
    </w:p>
    <w:p w:rsidR="00015F40" w:rsidRPr="00544CC4" w:rsidRDefault="00015F40" w:rsidP="00015F40">
      <w:pPr>
        <w:pStyle w:val="a3"/>
        <w:spacing w:line="276" w:lineRule="auto"/>
        <w:ind w:firstLine="709"/>
        <w:rPr>
          <w:rFonts w:ascii="Times New Roman" w:hAnsi="Times New Roman"/>
          <w:sz w:val="24"/>
          <w:szCs w:val="24"/>
        </w:rPr>
      </w:pPr>
      <w:r>
        <w:rPr>
          <w:rFonts w:ascii="Times New Roman" w:hAnsi="Times New Roman"/>
          <w:sz w:val="24"/>
          <w:szCs w:val="24"/>
        </w:rPr>
        <w:t>Теоретический материал</w:t>
      </w:r>
    </w:p>
    <w:p w:rsidR="00015F40" w:rsidRPr="00F86686" w:rsidRDefault="00015F40" w:rsidP="00015F40">
      <w:pPr>
        <w:spacing w:after="0"/>
        <w:ind w:firstLine="709"/>
        <w:jc w:val="both"/>
        <w:rPr>
          <w:rFonts w:ascii="Times New Roman" w:hAnsi="Times New Roman" w:cs="Times New Roman"/>
          <w:sz w:val="24"/>
          <w:szCs w:val="24"/>
        </w:rPr>
      </w:pPr>
      <w:r w:rsidRPr="00F86686">
        <w:rPr>
          <w:rFonts w:ascii="Times New Roman" w:hAnsi="Times New Roman" w:cs="Times New Roman"/>
          <w:i/>
          <w:sz w:val="24"/>
          <w:szCs w:val="24"/>
        </w:rPr>
        <w:t>Сметная стоимость строительства</w:t>
      </w:r>
      <w:r w:rsidRPr="00F86686">
        <w:rPr>
          <w:rFonts w:ascii="Times New Roman" w:hAnsi="Times New Roman" w:cs="Times New Roman"/>
          <w:sz w:val="24"/>
          <w:szCs w:val="24"/>
        </w:rPr>
        <w:t xml:space="preserve"> предприятий, зданий, сооружений – это сумма денежных средств, определяемых сметными документами, необходимых для его осущест</w:t>
      </w:r>
      <w:r w:rsidRPr="00F86686">
        <w:rPr>
          <w:rFonts w:ascii="Times New Roman" w:hAnsi="Times New Roman" w:cs="Times New Roman"/>
          <w:sz w:val="24"/>
          <w:szCs w:val="24"/>
        </w:rPr>
        <w:t>в</w:t>
      </w:r>
      <w:r w:rsidRPr="00F86686">
        <w:rPr>
          <w:rFonts w:ascii="Times New Roman" w:hAnsi="Times New Roman" w:cs="Times New Roman"/>
          <w:sz w:val="24"/>
          <w:szCs w:val="24"/>
        </w:rPr>
        <w:t>ления в соответствии с проектом.</w:t>
      </w:r>
    </w:p>
    <w:p w:rsidR="00015F40" w:rsidRPr="00F86686" w:rsidRDefault="00015F40" w:rsidP="00015F40">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Сметная стоимость строительства определяется по следующей формуле:</w:t>
      </w:r>
    </w:p>
    <w:p w:rsidR="00015F40" w:rsidRPr="00F86686" w:rsidRDefault="00015F40" w:rsidP="00015F40">
      <w:pPr>
        <w:spacing w:after="0"/>
        <w:ind w:firstLine="709"/>
        <w:jc w:val="center"/>
        <w:rPr>
          <w:rFonts w:ascii="Times New Roman" w:hAnsi="Times New Roman" w:cs="Times New Roman"/>
          <w:i/>
          <w:sz w:val="24"/>
          <w:szCs w:val="24"/>
        </w:rPr>
      </w:pPr>
      <w:r w:rsidRPr="00F86686">
        <w:rPr>
          <w:rFonts w:ascii="Times New Roman" w:hAnsi="Times New Roman" w:cs="Times New Roman"/>
          <w:sz w:val="24"/>
          <w:szCs w:val="24"/>
        </w:rPr>
        <w:object w:dxaOrig="2460" w:dyaOrig="380">
          <v:shape id="_x0000_i1047" type="#_x0000_t75" style="width:123pt;height:18.75pt" o:ole="">
            <v:imagedata r:id="rId58" o:title=""/>
          </v:shape>
          <o:OLEObject Type="Embed" ProgID="Equation.3" ShapeID="_x0000_i1047" DrawAspect="Content" ObjectID="_1708944291" r:id="rId59"/>
        </w:object>
      </w:r>
    </w:p>
    <w:p w:rsidR="00015F40" w:rsidRPr="00F86686" w:rsidRDefault="00015F40" w:rsidP="00015F40">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где    З</w:t>
      </w:r>
      <w:r w:rsidRPr="00F86686">
        <w:rPr>
          <w:rFonts w:ascii="Times New Roman" w:hAnsi="Times New Roman" w:cs="Times New Roman"/>
          <w:sz w:val="24"/>
          <w:szCs w:val="24"/>
          <w:vertAlign w:val="subscript"/>
        </w:rPr>
        <w:t>смр</w:t>
      </w:r>
      <w:r w:rsidRPr="00F86686">
        <w:rPr>
          <w:rFonts w:ascii="Times New Roman" w:hAnsi="Times New Roman" w:cs="Times New Roman"/>
          <w:b/>
          <w:sz w:val="24"/>
          <w:szCs w:val="24"/>
        </w:rPr>
        <w:t xml:space="preserve"> - </w:t>
      </w:r>
      <w:r w:rsidRPr="00F86686">
        <w:rPr>
          <w:rFonts w:ascii="Times New Roman" w:hAnsi="Times New Roman" w:cs="Times New Roman"/>
          <w:sz w:val="24"/>
          <w:szCs w:val="24"/>
        </w:rPr>
        <w:t>затраты на СМР;</w:t>
      </w:r>
    </w:p>
    <w:p w:rsidR="00015F40" w:rsidRPr="00F86686" w:rsidRDefault="00015F40" w:rsidP="00015F40">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З</w:t>
      </w:r>
      <w:r w:rsidRPr="00F86686">
        <w:rPr>
          <w:rFonts w:ascii="Times New Roman" w:hAnsi="Times New Roman" w:cs="Times New Roman"/>
          <w:sz w:val="24"/>
          <w:szCs w:val="24"/>
          <w:vertAlign w:val="subscript"/>
        </w:rPr>
        <w:t>об</w:t>
      </w:r>
      <w:r w:rsidRPr="00F86686">
        <w:rPr>
          <w:rFonts w:ascii="Times New Roman" w:hAnsi="Times New Roman" w:cs="Times New Roman"/>
          <w:b/>
          <w:sz w:val="24"/>
          <w:szCs w:val="24"/>
        </w:rPr>
        <w:t>.</w:t>
      </w:r>
      <w:r w:rsidRPr="00F86686">
        <w:rPr>
          <w:rFonts w:ascii="Times New Roman" w:hAnsi="Times New Roman" w:cs="Times New Roman"/>
          <w:sz w:val="24"/>
          <w:szCs w:val="24"/>
        </w:rPr>
        <w:t>- затраты на приобретение оборудования;</w:t>
      </w:r>
    </w:p>
    <w:p w:rsidR="00015F40" w:rsidRPr="00F86686" w:rsidRDefault="00015F40" w:rsidP="00015F40">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З</w:t>
      </w:r>
      <w:r w:rsidRPr="00F86686">
        <w:rPr>
          <w:rFonts w:ascii="Times New Roman" w:hAnsi="Times New Roman" w:cs="Times New Roman"/>
          <w:sz w:val="24"/>
          <w:szCs w:val="24"/>
          <w:vertAlign w:val="subscript"/>
        </w:rPr>
        <w:t>пр</w:t>
      </w:r>
      <w:r w:rsidRPr="00F86686">
        <w:rPr>
          <w:rFonts w:ascii="Times New Roman" w:hAnsi="Times New Roman" w:cs="Times New Roman"/>
          <w:b/>
          <w:sz w:val="24"/>
          <w:szCs w:val="24"/>
          <w:vertAlign w:val="subscript"/>
        </w:rPr>
        <w:t>.</w:t>
      </w:r>
      <w:r w:rsidRPr="00F86686">
        <w:rPr>
          <w:rFonts w:ascii="Times New Roman" w:hAnsi="Times New Roman" w:cs="Times New Roman"/>
          <w:b/>
          <w:sz w:val="24"/>
          <w:szCs w:val="24"/>
        </w:rPr>
        <w:t xml:space="preserve"> - </w:t>
      </w:r>
      <w:r w:rsidRPr="00F86686">
        <w:rPr>
          <w:rFonts w:ascii="Times New Roman" w:hAnsi="Times New Roman" w:cs="Times New Roman"/>
          <w:sz w:val="24"/>
          <w:szCs w:val="24"/>
        </w:rPr>
        <w:t>прочие затраты.</w:t>
      </w:r>
    </w:p>
    <w:p w:rsidR="00015F40" w:rsidRPr="00F86686" w:rsidRDefault="00015F40" w:rsidP="00015F40">
      <w:pPr>
        <w:spacing w:after="0"/>
        <w:ind w:firstLine="709"/>
        <w:jc w:val="both"/>
        <w:rPr>
          <w:rFonts w:ascii="Times New Roman" w:hAnsi="Times New Roman" w:cs="Times New Roman"/>
          <w:i/>
          <w:sz w:val="24"/>
          <w:szCs w:val="24"/>
        </w:rPr>
      </w:pPr>
      <w:r w:rsidRPr="00F86686">
        <w:rPr>
          <w:rFonts w:ascii="Times New Roman" w:hAnsi="Times New Roman" w:cs="Times New Roman"/>
          <w:i/>
          <w:sz w:val="24"/>
          <w:szCs w:val="24"/>
        </w:rPr>
        <w:t>Сметная стоимость СМР</w:t>
      </w:r>
    </w:p>
    <w:p w:rsidR="00015F40" w:rsidRPr="00F86686" w:rsidRDefault="00015F40" w:rsidP="00015F40">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Сметная стоимость СМР определяется локальными сметами, включает в себя прямые затраты, накладные расходы, сметную прибыль, а также может включать сметную стоимость оборудования.</w:t>
      </w:r>
    </w:p>
    <w:p w:rsidR="00015F40" w:rsidRPr="00F86686" w:rsidRDefault="00015F40" w:rsidP="00015F40">
      <w:pPr>
        <w:spacing w:after="0"/>
        <w:ind w:firstLine="709"/>
        <w:jc w:val="center"/>
        <w:rPr>
          <w:rFonts w:ascii="Times New Roman" w:hAnsi="Times New Roman" w:cs="Times New Roman"/>
          <w:sz w:val="24"/>
          <w:szCs w:val="24"/>
        </w:rPr>
      </w:pPr>
      <w:r w:rsidRPr="00F86686">
        <w:rPr>
          <w:rFonts w:ascii="Times New Roman" w:hAnsi="Times New Roman" w:cs="Times New Roman"/>
          <w:sz w:val="24"/>
          <w:szCs w:val="24"/>
        </w:rPr>
        <w:t>С</w:t>
      </w:r>
      <w:r w:rsidRPr="00F86686">
        <w:rPr>
          <w:rFonts w:ascii="Times New Roman" w:hAnsi="Times New Roman" w:cs="Times New Roman"/>
          <w:sz w:val="24"/>
          <w:szCs w:val="24"/>
          <w:vertAlign w:val="subscript"/>
        </w:rPr>
        <w:t>смр</w:t>
      </w:r>
      <w:r w:rsidRPr="00F86686">
        <w:rPr>
          <w:rFonts w:ascii="Times New Roman" w:hAnsi="Times New Roman" w:cs="Times New Roman"/>
          <w:sz w:val="24"/>
          <w:szCs w:val="24"/>
        </w:rPr>
        <w:t>= ПЗ+НР+СП;</w:t>
      </w:r>
    </w:p>
    <w:p w:rsidR="00015F40" w:rsidRPr="00F86686" w:rsidRDefault="00015F40" w:rsidP="00015F40">
      <w:pPr>
        <w:spacing w:after="0"/>
        <w:ind w:firstLine="709"/>
        <w:rPr>
          <w:rFonts w:ascii="Times New Roman" w:hAnsi="Times New Roman" w:cs="Times New Roman"/>
          <w:sz w:val="24"/>
          <w:szCs w:val="24"/>
        </w:rPr>
      </w:pPr>
      <w:r w:rsidRPr="00F86686">
        <w:rPr>
          <w:rFonts w:ascii="Times New Roman" w:hAnsi="Times New Roman" w:cs="Times New Roman"/>
          <w:sz w:val="24"/>
          <w:szCs w:val="24"/>
        </w:rPr>
        <w:t>где, С</w:t>
      </w:r>
      <w:r w:rsidRPr="00F86686">
        <w:rPr>
          <w:rFonts w:ascii="Times New Roman" w:hAnsi="Times New Roman" w:cs="Times New Roman"/>
          <w:sz w:val="24"/>
          <w:szCs w:val="24"/>
          <w:vertAlign w:val="subscript"/>
        </w:rPr>
        <w:t>смр</w:t>
      </w:r>
      <w:r w:rsidRPr="00F86686">
        <w:rPr>
          <w:rFonts w:ascii="Times New Roman" w:hAnsi="Times New Roman" w:cs="Times New Roman"/>
          <w:sz w:val="24"/>
          <w:szCs w:val="24"/>
        </w:rPr>
        <w:t xml:space="preserve"> – сметная стоимость СМР;</w:t>
      </w:r>
    </w:p>
    <w:p w:rsidR="00015F40" w:rsidRPr="00F86686" w:rsidRDefault="00015F40" w:rsidP="00015F40">
      <w:pPr>
        <w:spacing w:after="0"/>
        <w:ind w:firstLine="709"/>
        <w:rPr>
          <w:rFonts w:ascii="Times New Roman" w:hAnsi="Times New Roman" w:cs="Times New Roman"/>
          <w:sz w:val="24"/>
          <w:szCs w:val="24"/>
        </w:rPr>
      </w:pPr>
      <w:r w:rsidRPr="00F86686">
        <w:rPr>
          <w:rFonts w:ascii="Times New Roman" w:hAnsi="Times New Roman" w:cs="Times New Roman"/>
          <w:sz w:val="24"/>
          <w:szCs w:val="24"/>
        </w:rPr>
        <w:tab/>
        <w:t>ПЗ – прямые затраты;</w:t>
      </w:r>
    </w:p>
    <w:p w:rsidR="00015F40" w:rsidRPr="00F86686" w:rsidRDefault="00015F40" w:rsidP="00015F40">
      <w:pPr>
        <w:spacing w:after="0"/>
        <w:ind w:firstLine="709"/>
        <w:rPr>
          <w:rFonts w:ascii="Times New Roman" w:hAnsi="Times New Roman" w:cs="Times New Roman"/>
          <w:sz w:val="24"/>
          <w:szCs w:val="24"/>
        </w:rPr>
      </w:pPr>
      <w:r w:rsidRPr="00F86686">
        <w:rPr>
          <w:rFonts w:ascii="Times New Roman" w:hAnsi="Times New Roman" w:cs="Times New Roman"/>
          <w:sz w:val="24"/>
          <w:szCs w:val="24"/>
        </w:rPr>
        <w:tab/>
        <w:t>НР – накладные расходы;</w:t>
      </w:r>
    </w:p>
    <w:p w:rsidR="00015F40" w:rsidRPr="00F86686" w:rsidRDefault="00015F40" w:rsidP="00015F40">
      <w:pPr>
        <w:spacing w:after="0"/>
        <w:ind w:firstLine="709"/>
        <w:rPr>
          <w:rFonts w:ascii="Times New Roman" w:hAnsi="Times New Roman" w:cs="Times New Roman"/>
          <w:sz w:val="24"/>
          <w:szCs w:val="24"/>
        </w:rPr>
      </w:pPr>
      <w:r w:rsidRPr="00F86686">
        <w:rPr>
          <w:rFonts w:ascii="Times New Roman" w:hAnsi="Times New Roman" w:cs="Times New Roman"/>
          <w:sz w:val="24"/>
          <w:szCs w:val="24"/>
        </w:rPr>
        <w:tab/>
        <w:t>СП – сметная прибыль.</w:t>
      </w:r>
    </w:p>
    <w:p w:rsidR="00015F40" w:rsidRPr="00F86686" w:rsidRDefault="00015F40" w:rsidP="00015F40">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 xml:space="preserve">В состав </w:t>
      </w:r>
      <w:r w:rsidRPr="00F86686">
        <w:rPr>
          <w:rFonts w:ascii="Times New Roman" w:hAnsi="Times New Roman" w:cs="Times New Roman"/>
          <w:i/>
          <w:sz w:val="24"/>
          <w:szCs w:val="24"/>
        </w:rPr>
        <w:t>прямых затрат</w:t>
      </w:r>
      <w:r w:rsidRPr="00F86686">
        <w:rPr>
          <w:rFonts w:ascii="Times New Roman" w:hAnsi="Times New Roman" w:cs="Times New Roman"/>
          <w:sz w:val="24"/>
          <w:szCs w:val="24"/>
        </w:rPr>
        <w:t xml:space="preserve"> входят:</w:t>
      </w:r>
    </w:p>
    <w:p w:rsidR="00015F40" w:rsidRPr="00F86686" w:rsidRDefault="00015F40" w:rsidP="00015F40">
      <w:pPr>
        <w:numPr>
          <w:ilvl w:val="0"/>
          <w:numId w:val="2"/>
        </w:numPr>
        <w:spacing w:after="0"/>
        <w:jc w:val="both"/>
        <w:rPr>
          <w:rFonts w:ascii="Times New Roman" w:hAnsi="Times New Roman" w:cs="Times New Roman"/>
          <w:sz w:val="24"/>
          <w:szCs w:val="24"/>
        </w:rPr>
      </w:pPr>
      <w:r w:rsidRPr="00F86686">
        <w:rPr>
          <w:rFonts w:ascii="Times New Roman" w:hAnsi="Times New Roman" w:cs="Times New Roman"/>
          <w:sz w:val="24"/>
          <w:szCs w:val="24"/>
        </w:rPr>
        <w:t>сметная стоимость материалов;</w:t>
      </w:r>
    </w:p>
    <w:p w:rsidR="00015F40" w:rsidRPr="00F86686" w:rsidRDefault="00015F40" w:rsidP="00015F40">
      <w:pPr>
        <w:numPr>
          <w:ilvl w:val="0"/>
          <w:numId w:val="2"/>
        </w:numPr>
        <w:spacing w:after="0"/>
        <w:jc w:val="both"/>
        <w:rPr>
          <w:rFonts w:ascii="Times New Roman" w:hAnsi="Times New Roman" w:cs="Times New Roman"/>
          <w:sz w:val="24"/>
          <w:szCs w:val="24"/>
        </w:rPr>
      </w:pPr>
      <w:r w:rsidRPr="00F86686">
        <w:rPr>
          <w:rFonts w:ascii="Times New Roman" w:hAnsi="Times New Roman" w:cs="Times New Roman"/>
          <w:sz w:val="24"/>
          <w:szCs w:val="24"/>
        </w:rPr>
        <w:t>оплата труда рабочих строителей (монтажников);</w:t>
      </w:r>
    </w:p>
    <w:p w:rsidR="00015F40" w:rsidRPr="00F86686" w:rsidRDefault="00015F40" w:rsidP="00015F40">
      <w:pPr>
        <w:numPr>
          <w:ilvl w:val="0"/>
          <w:numId w:val="2"/>
        </w:numPr>
        <w:spacing w:after="0"/>
        <w:jc w:val="both"/>
        <w:rPr>
          <w:rFonts w:ascii="Times New Roman" w:hAnsi="Times New Roman" w:cs="Times New Roman"/>
          <w:sz w:val="24"/>
          <w:szCs w:val="24"/>
        </w:rPr>
      </w:pPr>
      <w:r w:rsidRPr="00F86686">
        <w:rPr>
          <w:rFonts w:ascii="Times New Roman" w:hAnsi="Times New Roman" w:cs="Times New Roman"/>
          <w:sz w:val="24"/>
          <w:szCs w:val="24"/>
        </w:rPr>
        <w:t>расходы по эксплуатации строительных машин  и механизмов (с учетом оплаты труда рабочих, обслуживающих строительные машины).</w:t>
      </w:r>
    </w:p>
    <w:p w:rsidR="00015F40" w:rsidRPr="00F86686" w:rsidRDefault="00015F40" w:rsidP="00015F40">
      <w:pPr>
        <w:pStyle w:val="a9"/>
        <w:jc w:val="center"/>
        <w:rPr>
          <w:rFonts w:ascii="Times New Roman" w:hAnsi="Times New Roman" w:cs="Times New Roman"/>
          <w:sz w:val="24"/>
          <w:szCs w:val="24"/>
        </w:rPr>
      </w:pPr>
      <w:r w:rsidRPr="00F86686">
        <w:rPr>
          <w:rFonts w:ascii="Times New Roman" w:hAnsi="Times New Roman" w:cs="Times New Roman"/>
          <w:sz w:val="24"/>
          <w:szCs w:val="24"/>
        </w:rPr>
        <w:t>ПЗ =  М + З</w:t>
      </w:r>
      <w:r w:rsidRPr="00F86686">
        <w:rPr>
          <w:rFonts w:ascii="Times New Roman" w:hAnsi="Times New Roman" w:cs="Times New Roman"/>
          <w:sz w:val="24"/>
          <w:szCs w:val="24"/>
          <w:vertAlign w:val="subscript"/>
        </w:rPr>
        <w:t>плосн</w:t>
      </w:r>
      <w:r w:rsidRPr="00F86686">
        <w:rPr>
          <w:rFonts w:ascii="Times New Roman" w:hAnsi="Times New Roman" w:cs="Times New Roman"/>
          <w:sz w:val="24"/>
          <w:szCs w:val="24"/>
        </w:rPr>
        <w:t xml:space="preserve"> + Р</w:t>
      </w:r>
      <w:r w:rsidRPr="00F86686">
        <w:rPr>
          <w:rFonts w:ascii="Times New Roman" w:hAnsi="Times New Roman" w:cs="Times New Roman"/>
          <w:sz w:val="24"/>
          <w:szCs w:val="24"/>
          <w:vertAlign w:val="subscript"/>
        </w:rPr>
        <w:t>эм</w:t>
      </w:r>
    </w:p>
    <w:p w:rsidR="00015F40" w:rsidRPr="00F86686" w:rsidRDefault="00015F40" w:rsidP="00015F40">
      <w:pPr>
        <w:pStyle w:val="a9"/>
        <w:jc w:val="both"/>
        <w:rPr>
          <w:rFonts w:ascii="Times New Roman" w:hAnsi="Times New Roman" w:cs="Times New Roman"/>
          <w:sz w:val="24"/>
          <w:szCs w:val="24"/>
        </w:rPr>
      </w:pPr>
      <w:r w:rsidRPr="00F86686">
        <w:rPr>
          <w:rFonts w:ascii="Times New Roman" w:hAnsi="Times New Roman" w:cs="Times New Roman"/>
          <w:sz w:val="24"/>
          <w:szCs w:val="24"/>
        </w:rPr>
        <w:t>где:  М – сметная стоимость материалов;</w:t>
      </w:r>
    </w:p>
    <w:p w:rsidR="00015F40" w:rsidRPr="00F86686" w:rsidRDefault="00015F40" w:rsidP="00015F40">
      <w:pPr>
        <w:pStyle w:val="a9"/>
        <w:jc w:val="both"/>
        <w:rPr>
          <w:rFonts w:ascii="Times New Roman" w:hAnsi="Times New Roman" w:cs="Times New Roman"/>
          <w:sz w:val="24"/>
          <w:szCs w:val="24"/>
        </w:rPr>
      </w:pPr>
      <w:r w:rsidRPr="00F86686">
        <w:rPr>
          <w:rFonts w:ascii="Times New Roman" w:hAnsi="Times New Roman" w:cs="Times New Roman"/>
          <w:sz w:val="24"/>
          <w:szCs w:val="24"/>
        </w:rPr>
        <w:lastRenderedPageBreak/>
        <w:tab/>
        <w:t>З</w:t>
      </w:r>
      <w:r w:rsidRPr="00F86686">
        <w:rPr>
          <w:rFonts w:ascii="Times New Roman" w:hAnsi="Times New Roman" w:cs="Times New Roman"/>
          <w:sz w:val="24"/>
          <w:szCs w:val="24"/>
          <w:vertAlign w:val="subscript"/>
        </w:rPr>
        <w:t>плосн</w:t>
      </w:r>
      <w:r w:rsidRPr="00F86686">
        <w:rPr>
          <w:rFonts w:ascii="Times New Roman" w:hAnsi="Times New Roman" w:cs="Times New Roman"/>
          <w:sz w:val="24"/>
          <w:szCs w:val="24"/>
        </w:rPr>
        <w:t xml:space="preserve"> - основная заработная плата рабочих строителей;</w:t>
      </w:r>
    </w:p>
    <w:p w:rsidR="00015F40" w:rsidRPr="00F86686" w:rsidRDefault="00015F40" w:rsidP="00015F40">
      <w:pPr>
        <w:pStyle w:val="a9"/>
        <w:jc w:val="both"/>
        <w:rPr>
          <w:rFonts w:ascii="Times New Roman" w:hAnsi="Times New Roman" w:cs="Times New Roman"/>
          <w:sz w:val="24"/>
          <w:szCs w:val="24"/>
        </w:rPr>
      </w:pPr>
      <w:r w:rsidRPr="00F86686">
        <w:rPr>
          <w:rFonts w:ascii="Times New Roman" w:hAnsi="Times New Roman" w:cs="Times New Roman"/>
          <w:sz w:val="24"/>
          <w:szCs w:val="24"/>
        </w:rPr>
        <w:tab/>
        <w:t>Р</w:t>
      </w:r>
      <w:r w:rsidRPr="00F86686">
        <w:rPr>
          <w:rFonts w:ascii="Times New Roman" w:hAnsi="Times New Roman" w:cs="Times New Roman"/>
          <w:sz w:val="24"/>
          <w:szCs w:val="24"/>
          <w:vertAlign w:val="subscript"/>
        </w:rPr>
        <w:t>эм</w:t>
      </w:r>
      <w:r w:rsidRPr="00F86686">
        <w:rPr>
          <w:rFonts w:ascii="Times New Roman" w:hAnsi="Times New Roman" w:cs="Times New Roman"/>
          <w:sz w:val="24"/>
          <w:szCs w:val="24"/>
        </w:rPr>
        <w:t xml:space="preserve"> - расходы по эксплуатации строительных машин.</w:t>
      </w:r>
    </w:p>
    <w:p w:rsidR="00015F40" w:rsidRPr="00F86686" w:rsidRDefault="00015F40" w:rsidP="00015F40">
      <w:pPr>
        <w:spacing w:after="0"/>
        <w:ind w:firstLine="709"/>
        <w:jc w:val="both"/>
        <w:rPr>
          <w:rFonts w:ascii="Times New Roman" w:hAnsi="Times New Roman" w:cs="Times New Roman"/>
          <w:b/>
          <w:sz w:val="24"/>
          <w:szCs w:val="24"/>
        </w:rPr>
      </w:pPr>
      <w:r w:rsidRPr="00F86686">
        <w:rPr>
          <w:rFonts w:ascii="Times New Roman" w:hAnsi="Times New Roman" w:cs="Times New Roman"/>
          <w:i/>
          <w:sz w:val="24"/>
          <w:szCs w:val="24"/>
        </w:rPr>
        <w:t>Сметная стоимость материалов</w:t>
      </w:r>
      <w:r w:rsidRPr="00F86686">
        <w:rPr>
          <w:rFonts w:ascii="Times New Roman" w:hAnsi="Times New Roman" w:cs="Times New Roman"/>
          <w:sz w:val="24"/>
          <w:szCs w:val="24"/>
        </w:rPr>
        <w:t>включает</w:t>
      </w:r>
      <w:r w:rsidRPr="00F86686">
        <w:rPr>
          <w:rFonts w:ascii="Times New Roman" w:hAnsi="Times New Roman" w:cs="Times New Roman"/>
          <w:b/>
          <w:sz w:val="24"/>
          <w:szCs w:val="24"/>
        </w:rPr>
        <w:t>:</w:t>
      </w:r>
    </w:p>
    <w:p w:rsidR="00015F40" w:rsidRPr="00F86686" w:rsidRDefault="00015F40" w:rsidP="00015F40">
      <w:pPr>
        <w:numPr>
          <w:ilvl w:val="0"/>
          <w:numId w:val="3"/>
        </w:numPr>
        <w:spacing w:after="0"/>
        <w:jc w:val="both"/>
        <w:rPr>
          <w:rFonts w:ascii="Times New Roman" w:hAnsi="Times New Roman" w:cs="Times New Roman"/>
          <w:sz w:val="24"/>
          <w:szCs w:val="24"/>
        </w:rPr>
      </w:pPr>
      <w:r w:rsidRPr="00F86686">
        <w:rPr>
          <w:rFonts w:ascii="Times New Roman" w:hAnsi="Times New Roman" w:cs="Times New Roman"/>
          <w:sz w:val="24"/>
          <w:szCs w:val="24"/>
        </w:rPr>
        <w:t>отпускную цену материалов, изделий, конструкций;</w:t>
      </w:r>
    </w:p>
    <w:p w:rsidR="00015F40" w:rsidRPr="00F86686" w:rsidRDefault="00015F40" w:rsidP="00015F40">
      <w:pPr>
        <w:numPr>
          <w:ilvl w:val="0"/>
          <w:numId w:val="3"/>
        </w:numPr>
        <w:spacing w:after="0"/>
        <w:jc w:val="both"/>
        <w:rPr>
          <w:rFonts w:ascii="Times New Roman" w:hAnsi="Times New Roman" w:cs="Times New Roman"/>
          <w:sz w:val="24"/>
          <w:szCs w:val="24"/>
        </w:rPr>
      </w:pPr>
      <w:r w:rsidRPr="00F86686">
        <w:rPr>
          <w:rFonts w:ascii="Times New Roman" w:hAnsi="Times New Roman" w:cs="Times New Roman"/>
          <w:sz w:val="24"/>
          <w:szCs w:val="24"/>
        </w:rPr>
        <w:t>расходы по доставке материалов до приобъектных складов с учетом погрузоразгр</w:t>
      </w:r>
      <w:r w:rsidRPr="00F86686">
        <w:rPr>
          <w:rFonts w:ascii="Times New Roman" w:hAnsi="Times New Roman" w:cs="Times New Roman"/>
          <w:sz w:val="24"/>
          <w:szCs w:val="24"/>
        </w:rPr>
        <w:t>у</w:t>
      </w:r>
      <w:r w:rsidRPr="00F86686">
        <w:rPr>
          <w:rFonts w:ascii="Times New Roman" w:hAnsi="Times New Roman" w:cs="Times New Roman"/>
          <w:sz w:val="24"/>
          <w:szCs w:val="24"/>
        </w:rPr>
        <w:t>зочных работ;</w:t>
      </w:r>
    </w:p>
    <w:p w:rsidR="00015F40" w:rsidRPr="00F86686" w:rsidRDefault="00015F40" w:rsidP="00015F40">
      <w:pPr>
        <w:numPr>
          <w:ilvl w:val="0"/>
          <w:numId w:val="3"/>
        </w:numPr>
        <w:spacing w:after="0"/>
        <w:jc w:val="both"/>
        <w:rPr>
          <w:rFonts w:ascii="Times New Roman" w:hAnsi="Times New Roman" w:cs="Times New Roman"/>
          <w:sz w:val="24"/>
          <w:szCs w:val="24"/>
        </w:rPr>
      </w:pPr>
      <w:r w:rsidRPr="00F86686">
        <w:rPr>
          <w:rFonts w:ascii="Times New Roman" w:hAnsi="Times New Roman" w:cs="Times New Roman"/>
          <w:sz w:val="24"/>
          <w:szCs w:val="24"/>
        </w:rPr>
        <w:t>заготовительно-складские расходы.</w:t>
      </w:r>
    </w:p>
    <w:p w:rsidR="00015F40" w:rsidRPr="00F86686" w:rsidRDefault="00015F40" w:rsidP="00015F40">
      <w:pPr>
        <w:spacing w:after="0"/>
        <w:ind w:left="720"/>
        <w:jc w:val="center"/>
        <w:rPr>
          <w:rFonts w:ascii="Times New Roman" w:hAnsi="Times New Roman" w:cs="Times New Roman"/>
          <w:sz w:val="24"/>
          <w:szCs w:val="24"/>
        </w:rPr>
      </w:pPr>
      <w:r w:rsidRPr="00F86686">
        <w:rPr>
          <w:rFonts w:ascii="Times New Roman" w:hAnsi="Times New Roman" w:cs="Times New Roman"/>
          <w:sz w:val="24"/>
          <w:szCs w:val="24"/>
        </w:rPr>
        <w:t>М=М</w:t>
      </w:r>
      <w:r w:rsidRPr="00F86686">
        <w:rPr>
          <w:rFonts w:ascii="Times New Roman" w:hAnsi="Times New Roman" w:cs="Times New Roman"/>
          <w:sz w:val="24"/>
          <w:szCs w:val="24"/>
          <w:vertAlign w:val="subscript"/>
        </w:rPr>
        <w:t xml:space="preserve">о.ц. </w:t>
      </w:r>
      <w:r w:rsidRPr="00F86686">
        <w:rPr>
          <w:rFonts w:ascii="Times New Roman" w:hAnsi="Times New Roman" w:cs="Times New Roman"/>
          <w:sz w:val="24"/>
          <w:szCs w:val="24"/>
        </w:rPr>
        <w:t>+ Т</w:t>
      </w:r>
      <w:r w:rsidRPr="00F86686">
        <w:rPr>
          <w:rFonts w:ascii="Times New Roman" w:hAnsi="Times New Roman" w:cs="Times New Roman"/>
          <w:sz w:val="24"/>
          <w:szCs w:val="24"/>
          <w:vertAlign w:val="subscript"/>
        </w:rPr>
        <w:t>р</w:t>
      </w:r>
      <w:r w:rsidRPr="00F86686">
        <w:rPr>
          <w:rFonts w:ascii="Times New Roman" w:hAnsi="Times New Roman" w:cs="Times New Roman"/>
          <w:sz w:val="24"/>
          <w:szCs w:val="24"/>
        </w:rPr>
        <w:t>+ ЗСР;</w:t>
      </w:r>
    </w:p>
    <w:p w:rsidR="00015F40" w:rsidRPr="00F86686" w:rsidRDefault="00015F40" w:rsidP="00015F40">
      <w:pPr>
        <w:spacing w:after="0"/>
        <w:ind w:firstLine="360"/>
        <w:jc w:val="both"/>
        <w:rPr>
          <w:rFonts w:ascii="Times New Roman" w:hAnsi="Times New Roman" w:cs="Times New Roman"/>
          <w:sz w:val="24"/>
          <w:szCs w:val="24"/>
        </w:rPr>
      </w:pPr>
      <w:r w:rsidRPr="00F86686">
        <w:rPr>
          <w:rFonts w:ascii="Times New Roman" w:hAnsi="Times New Roman" w:cs="Times New Roman"/>
          <w:i/>
          <w:sz w:val="24"/>
          <w:szCs w:val="24"/>
        </w:rPr>
        <w:t>Оплата труда рабочих строителей (монтажников) –</w:t>
      </w:r>
      <w:r w:rsidRPr="00F86686">
        <w:rPr>
          <w:rFonts w:ascii="Times New Roman" w:hAnsi="Times New Roman" w:cs="Times New Roman"/>
          <w:sz w:val="24"/>
          <w:szCs w:val="24"/>
        </w:rPr>
        <w:t xml:space="preserve"> в эту статью включаются затраты на оплату труда рабочих, выполняющих строительные работы,  производящих монтаж об</w:t>
      </w:r>
      <w:r w:rsidRPr="00F86686">
        <w:rPr>
          <w:rFonts w:ascii="Times New Roman" w:hAnsi="Times New Roman" w:cs="Times New Roman"/>
          <w:sz w:val="24"/>
          <w:szCs w:val="24"/>
        </w:rPr>
        <w:t>о</w:t>
      </w:r>
      <w:r w:rsidRPr="00F86686">
        <w:rPr>
          <w:rFonts w:ascii="Times New Roman" w:hAnsi="Times New Roman" w:cs="Times New Roman"/>
          <w:sz w:val="24"/>
          <w:szCs w:val="24"/>
        </w:rPr>
        <w:t>рудования.</w:t>
      </w:r>
    </w:p>
    <w:p w:rsidR="00015F40" w:rsidRPr="00F86686" w:rsidRDefault="00015F40" w:rsidP="00015F40">
      <w:pPr>
        <w:spacing w:after="0"/>
        <w:ind w:left="360"/>
        <w:jc w:val="both"/>
        <w:rPr>
          <w:rFonts w:ascii="Times New Roman" w:hAnsi="Times New Roman" w:cs="Times New Roman"/>
          <w:i/>
          <w:sz w:val="24"/>
          <w:szCs w:val="24"/>
        </w:rPr>
      </w:pPr>
      <w:r w:rsidRPr="00F86686">
        <w:rPr>
          <w:rFonts w:ascii="Times New Roman" w:hAnsi="Times New Roman" w:cs="Times New Roman"/>
          <w:i/>
          <w:sz w:val="24"/>
          <w:szCs w:val="24"/>
        </w:rPr>
        <w:t>Расходы по эксплуатации строительных машин  и механизмов включают:</w:t>
      </w:r>
    </w:p>
    <w:p w:rsidR="00015F40" w:rsidRPr="00F86686" w:rsidRDefault="00015F40" w:rsidP="00015F40">
      <w:pPr>
        <w:pStyle w:val="a9"/>
        <w:numPr>
          <w:ilvl w:val="0"/>
          <w:numId w:val="4"/>
        </w:numPr>
        <w:spacing w:after="0"/>
        <w:jc w:val="both"/>
        <w:rPr>
          <w:rFonts w:ascii="Times New Roman" w:hAnsi="Times New Roman" w:cs="Times New Roman"/>
          <w:sz w:val="24"/>
          <w:szCs w:val="24"/>
        </w:rPr>
      </w:pPr>
      <w:r w:rsidRPr="00F86686">
        <w:rPr>
          <w:rFonts w:ascii="Times New Roman" w:hAnsi="Times New Roman" w:cs="Times New Roman"/>
          <w:sz w:val="24"/>
          <w:szCs w:val="24"/>
        </w:rPr>
        <w:t>затраты на эксплуатацию машин;</w:t>
      </w:r>
    </w:p>
    <w:p w:rsidR="00015F40" w:rsidRPr="00F86686" w:rsidRDefault="00015F40" w:rsidP="00015F40">
      <w:pPr>
        <w:pStyle w:val="a9"/>
        <w:numPr>
          <w:ilvl w:val="0"/>
          <w:numId w:val="4"/>
        </w:numPr>
        <w:spacing w:after="0"/>
        <w:jc w:val="both"/>
        <w:rPr>
          <w:rFonts w:ascii="Times New Roman" w:hAnsi="Times New Roman" w:cs="Times New Roman"/>
          <w:sz w:val="24"/>
          <w:szCs w:val="24"/>
        </w:rPr>
      </w:pPr>
      <w:r w:rsidRPr="00F86686">
        <w:rPr>
          <w:rFonts w:ascii="Times New Roman" w:hAnsi="Times New Roman" w:cs="Times New Roman"/>
          <w:sz w:val="24"/>
          <w:szCs w:val="24"/>
        </w:rPr>
        <w:t>горюче-смазочные материалы;</w:t>
      </w:r>
    </w:p>
    <w:p w:rsidR="00015F40" w:rsidRPr="00F86686" w:rsidRDefault="00015F40" w:rsidP="00015F40">
      <w:pPr>
        <w:pStyle w:val="a9"/>
        <w:numPr>
          <w:ilvl w:val="0"/>
          <w:numId w:val="4"/>
        </w:numPr>
        <w:spacing w:after="0"/>
        <w:jc w:val="both"/>
        <w:rPr>
          <w:rFonts w:ascii="Times New Roman" w:hAnsi="Times New Roman" w:cs="Times New Roman"/>
          <w:sz w:val="24"/>
          <w:szCs w:val="24"/>
        </w:rPr>
      </w:pPr>
      <w:r w:rsidRPr="00F86686">
        <w:rPr>
          <w:rFonts w:ascii="Times New Roman" w:hAnsi="Times New Roman" w:cs="Times New Roman"/>
          <w:sz w:val="24"/>
          <w:szCs w:val="24"/>
        </w:rPr>
        <w:t>оплату труда рабочих, обслуживающих машины (затраты по оплате труда рабочих приведены для условий Челябинской области с учетом районного коэффициента к з</w:t>
      </w:r>
      <w:r w:rsidRPr="00F86686">
        <w:rPr>
          <w:rFonts w:ascii="Times New Roman" w:hAnsi="Times New Roman" w:cs="Times New Roman"/>
          <w:sz w:val="24"/>
          <w:szCs w:val="24"/>
        </w:rPr>
        <w:t>а</w:t>
      </w:r>
      <w:r w:rsidRPr="00F86686">
        <w:rPr>
          <w:rFonts w:ascii="Times New Roman" w:hAnsi="Times New Roman" w:cs="Times New Roman"/>
          <w:sz w:val="24"/>
          <w:szCs w:val="24"/>
        </w:rPr>
        <w:t>работной плате, равного 1,15 по действующим на 01.01.2000 г. тарифным ставкам).</w:t>
      </w:r>
    </w:p>
    <w:p w:rsidR="00015F40" w:rsidRPr="00F86686" w:rsidRDefault="00015F40" w:rsidP="00015F40">
      <w:pPr>
        <w:spacing w:after="0"/>
        <w:ind w:firstLine="360"/>
        <w:jc w:val="both"/>
        <w:rPr>
          <w:rFonts w:ascii="Times New Roman" w:hAnsi="Times New Roman" w:cs="Times New Roman"/>
          <w:sz w:val="24"/>
          <w:szCs w:val="24"/>
        </w:rPr>
      </w:pPr>
      <w:r w:rsidRPr="00F86686">
        <w:rPr>
          <w:rFonts w:ascii="Times New Roman" w:hAnsi="Times New Roman" w:cs="Times New Roman"/>
          <w:i/>
          <w:sz w:val="24"/>
          <w:szCs w:val="24"/>
        </w:rPr>
        <w:t>Накладные расходы</w:t>
      </w:r>
      <w:r w:rsidRPr="00F86686">
        <w:rPr>
          <w:rFonts w:ascii="Times New Roman" w:hAnsi="Times New Roman" w:cs="Times New Roman"/>
          <w:sz w:val="24"/>
          <w:szCs w:val="24"/>
        </w:rPr>
        <w:t xml:space="preserve"> - это сумма средств для возмещения затрат строительных и монта</w:t>
      </w:r>
      <w:r w:rsidRPr="00F86686">
        <w:rPr>
          <w:rFonts w:ascii="Times New Roman" w:hAnsi="Times New Roman" w:cs="Times New Roman"/>
          <w:sz w:val="24"/>
          <w:szCs w:val="24"/>
        </w:rPr>
        <w:t>ж</w:t>
      </w:r>
      <w:r w:rsidRPr="00F86686">
        <w:rPr>
          <w:rFonts w:ascii="Times New Roman" w:hAnsi="Times New Roman" w:cs="Times New Roman"/>
          <w:sz w:val="24"/>
          <w:szCs w:val="24"/>
        </w:rPr>
        <w:t>ных организаций, связанных с созданием общих условий строительного производства, его организацией и обслуживанием.</w:t>
      </w:r>
    </w:p>
    <w:p w:rsidR="00015F40" w:rsidRPr="00F86686" w:rsidRDefault="00015F40" w:rsidP="00015F40">
      <w:pPr>
        <w:spacing w:after="0"/>
        <w:ind w:firstLine="360"/>
        <w:jc w:val="both"/>
        <w:rPr>
          <w:rFonts w:ascii="Times New Roman" w:hAnsi="Times New Roman" w:cs="Times New Roman"/>
          <w:sz w:val="24"/>
          <w:szCs w:val="24"/>
        </w:rPr>
      </w:pPr>
      <w:r w:rsidRPr="00F86686">
        <w:rPr>
          <w:rFonts w:ascii="Times New Roman" w:hAnsi="Times New Roman" w:cs="Times New Roman"/>
          <w:sz w:val="24"/>
          <w:szCs w:val="24"/>
        </w:rPr>
        <w:t>Нормативы накладных расходов устанавливаются постановлением  правительством РФ в зависимости от видов строительства или от видов выполняемых СМР. Они определяются: в процентах от затрат на оплату труда  рабочих строителей и рабочих механизаторов.</w:t>
      </w:r>
    </w:p>
    <w:p w:rsidR="00015F40" w:rsidRPr="00F86686" w:rsidRDefault="00015F40" w:rsidP="00015F40">
      <w:pPr>
        <w:spacing w:after="0"/>
        <w:ind w:firstLine="360"/>
        <w:jc w:val="center"/>
        <w:rPr>
          <w:rFonts w:ascii="Times New Roman" w:hAnsi="Times New Roman" w:cs="Times New Roman"/>
          <w:sz w:val="24"/>
          <w:szCs w:val="24"/>
        </w:rPr>
      </w:pPr>
      <w:r w:rsidRPr="00F86686">
        <w:rPr>
          <w:rFonts w:ascii="Times New Roman" w:hAnsi="Times New Roman" w:cs="Times New Roman"/>
          <w:sz w:val="24"/>
          <w:szCs w:val="24"/>
        </w:rPr>
        <w:t>НР=</w:t>
      </w:r>
      <m:oMath>
        <m:f>
          <m:fPr>
            <m:ctrlPr>
              <w:rPr>
                <w:rFonts w:ascii="Cambria Math" w:hAnsi="Times New Roman" w:cs="Times New Roman"/>
                <w:i/>
                <w:sz w:val="28"/>
                <w:szCs w:val="24"/>
              </w:rPr>
            </m:ctrlPr>
          </m:fPr>
          <m:num>
            <m:d>
              <m:dPr>
                <m:ctrlPr>
                  <w:rPr>
                    <w:rFonts w:ascii="Cambria Math" w:hAnsi="Times New Roman" w:cs="Times New Roman"/>
                    <w:i/>
                    <w:sz w:val="28"/>
                    <w:szCs w:val="24"/>
                  </w:rPr>
                </m:ctrlPr>
              </m:dPr>
              <m:e>
                <m:sSubSup>
                  <m:sSubSupPr>
                    <m:ctrlPr>
                      <w:rPr>
                        <w:rFonts w:ascii="Cambria Math" w:hAnsi="Times New Roman" w:cs="Times New Roman"/>
                        <w:i/>
                        <w:sz w:val="28"/>
                        <w:szCs w:val="24"/>
                      </w:rPr>
                    </m:ctrlPr>
                  </m:sSubSupPr>
                  <m:e>
                    <m:r>
                      <w:rPr>
                        <w:rFonts w:ascii="Cambria Math" w:hAnsi="Times New Roman" w:cs="Times New Roman"/>
                        <w:sz w:val="28"/>
                        <w:szCs w:val="24"/>
                      </w:rPr>
                      <m:t>З</m:t>
                    </m:r>
                  </m:e>
                  <m:sub>
                    <m:r>
                      <w:rPr>
                        <w:rFonts w:ascii="Cambria Math" w:hAnsi="Times New Roman" w:cs="Times New Roman"/>
                        <w:sz w:val="28"/>
                        <w:szCs w:val="24"/>
                      </w:rPr>
                      <m:t>пл</m:t>
                    </m:r>
                  </m:sub>
                  <m:sup>
                    <m:r>
                      <w:rPr>
                        <w:rFonts w:ascii="Cambria Math" w:hAnsi="Times New Roman" w:cs="Times New Roman"/>
                        <w:sz w:val="28"/>
                        <w:szCs w:val="24"/>
                      </w:rPr>
                      <m:t>осн</m:t>
                    </m:r>
                  </m:sup>
                </m:sSubSup>
                <m:r>
                  <w:rPr>
                    <w:rFonts w:ascii="Cambria Math" w:hAnsi="Times New Roman" w:cs="Times New Roman"/>
                    <w:sz w:val="28"/>
                    <w:szCs w:val="24"/>
                  </w:rPr>
                  <m:t>+</m:t>
                </m:r>
                <m:sSubSup>
                  <m:sSubSupPr>
                    <m:ctrlPr>
                      <w:rPr>
                        <w:rFonts w:ascii="Cambria Math" w:hAnsi="Times New Roman" w:cs="Times New Roman"/>
                        <w:i/>
                        <w:sz w:val="28"/>
                        <w:szCs w:val="24"/>
                      </w:rPr>
                    </m:ctrlPr>
                  </m:sSubSupPr>
                  <m:e>
                    <m:r>
                      <w:rPr>
                        <w:rFonts w:ascii="Cambria Math" w:hAnsi="Times New Roman" w:cs="Times New Roman"/>
                        <w:sz w:val="28"/>
                        <w:szCs w:val="24"/>
                      </w:rPr>
                      <m:t>З</m:t>
                    </m:r>
                  </m:e>
                  <m:sub>
                    <m:r>
                      <w:rPr>
                        <w:rFonts w:ascii="Cambria Math" w:hAnsi="Times New Roman" w:cs="Times New Roman"/>
                        <w:sz w:val="28"/>
                        <w:szCs w:val="24"/>
                      </w:rPr>
                      <m:t>пл</m:t>
                    </m:r>
                  </m:sub>
                  <m:sup>
                    <m:r>
                      <w:rPr>
                        <w:rFonts w:ascii="Cambria Math" w:hAnsi="Times New Roman" w:cs="Times New Roman"/>
                        <w:sz w:val="28"/>
                        <w:szCs w:val="24"/>
                      </w:rPr>
                      <m:t>мех</m:t>
                    </m:r>
                  </m:sup>
                </m:sSubSup>
              </m:e>
            </m:d>
            <m:r>
              <w:rPr>
                <w:rFonts w:ascii="Times New Roman" w:hAnsi="Cambria Math" w:cs="Times New Roman"/>
                <w:sz w:val="28"/>
                <w:szCs w:val="24"/>
              </w:rPr>
              <m:t>*</m:t>
            </m:r>
            <m:sSub>
              <m:sSubPr>
                <m:ctrlPr>
                  <w:rPr>
                    <w:rFonts w:ascii="Cambria Math" w:hAnsi="Times New Roman" w:cs="Times New Roman"/>
                    <w:i/>
                    <w:sz w:val="28"/>
                    <w:szCs w:val="24"/>
                  </w:rPr>
                </m:ctrlPr>
              </m:sSubPr>
              <m:e>
                <m:r>
                  <w:rPr>
                    <w:rFonts w:ascii="Cambria Math" w:hAnsi="Cambria Math" w:cs="Times New Roman"/>
                    <w:sz w:val="28"/>
                    <w:szCs w:val="24"/>
                    <w:lang w:val="en-US"/>
                  </w:rPr>
                  <m:t>N</m:t>
                </m:r>
              </m:e>
              <m:sub>
                <m:r>
                  <w:rPr>
                    <w:rFonts w:ascii="Cambria Math" w:hAnsi="Times New Roman" w:cs="Times New Roman"/>
                    <w:sz w:val="28"/>
                    <w:szCs w:val="24"/>
                  </w:rPr>
                  <m:t>н</m:t>
                </m:r>
                <m:r>
                  <w:rPr>
                    <w:rFonts w:ascii="Cambria Math" w:hAnsi="Times New Roman" w:cs="Times New Roman"/>
                    <w:sz w:val="28"/>
                    <w:szCs w:val="24"/>
                  </w:rPr>
                  <m:t>.</m:t>
                </m:r>
                <m:r>
                  <w:rPr>
                    <w:rFonts w:ascii="Cambria Math" w:hAnsi="Times New Roman" w:cs="Times New Roman"/>
                    <w:sz w:val="28"/>
                    <w:szCs w:val="24"/>
                  </w:rPr>
                  <m:t>р</m:t>
                </m:r>
                <m:r>
                  <w:rPr>
                    <w:rFonts w:ascii="Cambria Math" w:hAnsi="Times New Roman" w:cs="Times New Roman"/>
                    <w:sz w:val="28"/>
                    <w:szCs w:val="24"/>
                  </w:rPr>
                  <m:t>.</m:t>
                </m:r>
              </m:sub>
            </m:sSub>
          </m:num>
          <m:den>
            <m:r>
              <w:rPr>
                <w:rFonts w:ascii="Cambria Math" w:hAnsi="Times New Roman" w:cs="Times New Roman"/>
                <w:sz w:val="28"/>
                <w:szCs w:val="24"/>
              </w:rPr>
              <m:t>100%</m:t>
            </m:r>
          </m:den>
        </m:f>
      </m:oMath>
    </w:p>
    <w:p w:rsidR="00015F40" w:rsidRPr="00F86686" w:rsidRDefault="00015F40" w:rsidP="00015F40">
      <w:pPr>
        <w:spacing w:after="0"/>
        <w:ind w:firstLine="360"/>
        <w:rPr>
          <w:rFonts w:ascii="Times New Roman" w:hAnsi="Times New Roman" w:cs="Times New Roman"/>
          <w:sz w:val="24"/>
          <w:szCs w:val="24"/>
        </w:rPr>
      </w:pPr>
      <w:r w:rsidRPr="00F86686">
        <w:rPr>
          <w:rFonts w:ascii="Times New Roman" w:hAnsi="Times New Roman" w:cs="Times New Roman"/>
          <w:sz w:val="24"/>
          <w:szCs w:val="24"/>
        </w:rPr>
        <w:t xml:space="preserve">где, </w:t>
      </w:r>
      <m:oMath>
        <m:sSubSup>
          <m:sSubSupPr>
            <m:ctrlPr>
              <w:rPr>
                <w:rFonts w:ascii="Cambria Math" w:hAnsi="Cambria Math" w:cs="Times New Roman"/>
                <w:i/>
                <w:sz w:val="24"/>
                <w:szCs w:val="24"/>
              </w:rPr>
            </m:ctrlPr>
          </m:sSubSupPr>
          <m:e>
            <m:r>
              <w:rPr>
                <w:rFonts w:ascii="Cambria Math" w:hAnsi="Cambria Math" w:cs="Times New Roman"/>
                <w:sz w:val="24"/>
                <w:szCs w:val="24"/>
              </w:rPr>
              <m:t>З</m:t>
            </m:r>
          </m:e>
          <m:sub>
            <m:r>
              <w:rPr>
                <w:rFonts w:ascii="Cambria Math" w:hAnsi="Cambria Math" w:cs="Times New Roman"/>
                <w:sz w:val="24"/>
                <w:szCs w:val="24"/>
              </w:rPr>
              <m:t>пл</m:t>
            </m:r>
          </m:sub>
          <m:sup>
            <m:r>
              <w:rPr>
                <w:rFonts w:ascii="Cambria Math" w:hAnsi="Cambria Math" w:cs="Times New Roman"/>
                <w:sz w:val="24"/>
                <w:szCs w:val="24"/>
              </w:rPr>
              <m:t>осн</m:t>
            </m:r>
          </m:sup>
        </m:sSubSup>
      </m:oMath>
      <w:r w:rsidRPr="00F86686">
        <w:rPr>
          <w:rFonts w:ascii="Times New Roman" w:hAnsi="Times New Roman" w:cs="Times New Roman"/>
          <w:sz w:val="24"/>
          <w:szCs w:val="24"/>
        </w:rPr>
        <w:t xml:space="preserve"> – заработная плата основных рабочих;</w:t>
      </w:r>
    </w:p>
    <w:p w:rsidR="00015F40" w:rsidRPr="00F86686" w:rsidRDefault="00015F40" w:rsidP="00015F40">
      <w:pPr>
        <w:spacing w:after="0"/>
        <w:ind w:firstLine="360"/>
        <w:rPr>
          <w:rFonts w:ascii="Times New Roman" w:hAnsi="Times New Roman" w:cs="Times New Roman"/>
          <w:sz w:val="24"/>
          <w:szCs w:val="24"/>
        </w:rPr>
      </w:pPr>
      <w:r w:rsidRPr="00F86686">
        <w:rPr>
          <w:rFonts w:ascii="Times New Roman" w:hAnsi="Times New Roman" w:cs="Times New Roman"/>
          <w:sz w:val="24"/>
          <w:szCs w:val="24"/>
        </w:rPr>
        <w:tab/>
      </w:r>
      <m:oMath>
        <m:sSubSup>
          <m:sSubSupPr>
            <m:ctrlPr>
              <w:rPr>
                <w:rFonts w:ascii="Cambria Math" w:hAnsi="Cambria Math" w:cs="Times New Roman"/>
                <w:i/>
                <w:sz w:val="24"/>
                <w:szCs w:val="24"/>
              </w:rPr>
            </m:ctrlPr>
          </m:sSubSupPr>
          <m:e>
            <m:r>
              <w:rPr>
                <w:rFonts w:ascii="Cambria Math" w:hAnsi="Cambria Math" w:cs="Times New Roman"/>
                <w:sz w:val="24"/>
                <w:szCs w:val="24"/>
              </w:rPr>
              <m:t>З</m:t>
            </m:r>
          </m:e>
          <m:sub>
            <m:r>
              <w:rPr>
                <w:rFonts w:ascii="Cambria Math" w:hAnsi="Cambria Math" w:cs="Times New Roman"/>
                <w:sz w:val="24"/>
                <w:szCs w:val="24"/>
              </w:rPr>
              <m:t>пл</m:t>
            </m:r>
          </m:sub>
          <m:sup>
            <m:r>
              <w:rPr>
                <w:rFonts w:ascii="Cambria Math" w:hAnsi="Cambria Math" w:cs="Times New Roman"/>
                <w:sz w:val="24"/>
                <w:szCs w:val="24"/>
              </w:rPr>
              <m:t>мех</m:t>
            </m:r>
          </m:sup>
        </m:sSubSup>
      </m:oMath>
      <w:r w:rsidRPr="00F86686">
        <w:rPr>
          <w:rFonts w:ascii="Times New Roman" w:hAnsi="Times New Roman" w:cs="Times New Roman"/>
          <w:sz w:val="24"/>
          <w:szCs w:val="24"/>
        </w:rPr>
        <w:t xml:space="preserve"> – заработная плата рабочих, обслуживающих машины (механизаторы).</w:t>
      </w:r>
    </w:p>
    <w:p w:rsidR="00015F40" w:rsidRPr="00F86686" w:rsidRDefault="00015F40" w:rsidP="00015F40">
      <w:pPr>
        <w:spacing w:after="0"/>
        <w:ind w:firstLine="708"/>
        <w:rPr>
          <w:rFonts w:ascii="Times New Roman" w:hAnsi="Times New Roman" w:cs="Times New Roman"/>
          <w:i/>
          <w:sz w:val="24"/>
          <w:szCs w:val="24"/>
        </w:rPr>
      </w:pPr>
      <w:r w:rsidRPr="00F86686">
        <w:rPr>
          <w:rFonts w:ascii="Times New Roman" w:hAnsi="Times New Roman" w:cs="Times New Roman"/>
          <w:sz w:val="24"/>
          <w:szCs w:val="24"/>
          <w:lang w:val="en-US"/>
        </w:rPr>
        <w:t>N</w:t>
      </w:r>
      <w:r w:rsidRPr="00F86686">
        <w:rPr>
          <w:rFonts w:ascii="Times New Roman" w:hAnsi="Times New Roman" w:cs="Times New Roman"/>
          <w:sz w:val="24"/>
          <w:szCs w:val="24"/>
          <w:vertAlign w:val="subscript"/>
        </w:rPr>
        <w:t xml:space="preserve">н.р. </w:t>
      </w:r>
      <w:r w:rsidRPr="00F86686">
        <w:rPr>
          <w:rFonts w:ascii="Times New Roman" w:hAnsi="Times New Roman" w:cs="Times New Roman"/>
          <w:sz w:val="24"/>
          <w:szCs w:val="24"/>
        </w:rPr>
        <w:t>– норматив накладных расходов.</w:t>
      </w:r>
    </w:p>
    <w:p w:rsidR="00015F40" w:rsidRPr="00F86686" w:rsidRDefault="00015F40" w:rsidP="00015F40">
      <w:pPr>
        <w:spacing w:after="0"/>
        <w:ind w:firstLine="360"/>
        <w:jc w:val="both"/>
        <w:rPr>
          <w:rFonts w:ascii="Times New Roman" w:hAnsi="Times New Roman" w:cs="Times New Roman"/>
          <w:sz w:val="24"/>
          <w:szCs w:val="24"/>
        </w:rPr>
      </w:pPr>
      <w:r w:rsidRPr="00F86686">
        <w:rPr>
          <w:rFonts w:ascii="Times New Roman" w:hAnsi="Times New Roman" w:cs="Times New Roman"/>
          <w:i/>
          <w:sz w:val="24"/>
          <w:szCs w:val="24"/>
        </w:rPr>
        <w:t>Сметная прибыль –</w:t>
      </w:r>
      <w:r w:rsidRPr="00F86686">
        <w:rPr>
          <w:rFonts w:ascii="Times New Roman" w:hAnsi="Times New Roman" w:cs="Times New Roman"/>
          <w:sz w:val="24"/>
          <w:szCs w:val="24"/>
        </w:rPr>
        <w:t xml:space="preserve"> это средства, предназначенные для покрытия расходов СМО на ра</w:t>
      </w:r>
      <w:r w:rsidRPr="00F86686">
        <w:rPr>
          <w:rFonts w:ascii="Times New Roman" w:hAnsi="Times New Roman" w:cs="Times New Roman"/>
          <w:sz w:val="24"/>
          <w:szCs w:val="24"/>
        </w:rPr>
        <w:t>з</w:t>
      </w:r>
      <w:r w:rsidRPr="00F86686">
        <w:rPr>
          <w:rFonts w:ascii="Times New Roman" w:hAnsi="Times New Roman" w:cs="Times New Roman"/>
          <w:sz w:val="24"/>
          <w:szCs w:val="24"/>
        </w:rPr>
        <w:t>витие производства и материальное стимулирование работников.</w:t>
      </w:r>
    </w:p>
    <w:p w:rsidR="00015F40" w:rsidRPr="00F86686" w:rsidRDefault="00015F40" w:rsidP="00015F40">
      <w:pPr>
        <w:spacing w:after="0"/>
        <w:ind w:firstLine="360"/>
        <w:jc w:val="center"/>
        <w:rPr>
          <w:rFonts w:ascii="Times New Roman" w:hAnsi="Times New Roman" w:cs="Times New Roman"/>
          <w:sz w:val="24"/>
          <w:szCs w:val="24"/>
        </w:rPr>
      </w:pPr>
      <w:r>
        <w:rPr>
          <w:rFonts w:ascii="Times New Roman" w:hAnsi="Times New Roman" w:cs="Times New Roman"/>
          <w:sz w:val="24"/>
          <w:szCs w:val="24"/>
        </w:rPr>
        <w:t>СП</w:t>
      </w:r>
      <w:r w:rsidRPr="00F86686">
        <w:rPr>
          <w:rFonts w:ascii="Times New Roman" w:hAnsi="Times New Roman" w:cs="Times New Roman"/>
          <w:sz w:val="24"/>
          <w:szCs w:val="24"/>
        </w:rPr>
        <w:t>=</w:t>
      </w:r>
      <m:oMath>
        <m:f>
          <m:fPr>
            <m:ctrlPr>
              <w:rPr>
                <w:rFonts w:ascii="Cambria Math" w:hAnsi="Times New Roman" w:cs="Times New Roman"/>
                <w:i/>
                <w:sz w:val="28"/>
                <w:szCs w:val="24"/>
              </w:rPr>
            </m:ctrlPr>
          </m:fPr>
          <m:num>
            <m:d>
              <m:dPr>
                <m:ctrlPr>
                  <w:rPr>
                    <w:rFonts w:ascii="Cambria Math" w:hAnsi="Times New Roman" w:cs="Times New Roman"/>
                    <w:i/>
                    <w:sz w:val="28"/>
                    <w:szCs w:val="24"/>
                  </w:rPr>
                </m:ctrlPr>
              </m:dPr>
              <m:e>
                <m:sSubSup>
                  <m:sSubSupPr>
                    <m:ctrlPr>
                      <w:rPr>
                        <w:rFonts w:ascii="Cambria Math" w:hAnsi="Times New Roman" w:cs="Times New Roman"/>
                        <w:i/>
                        <w:sz w:val="28"/>
                        <w:szCs w:val="24"/>
                      </w:rPr>
                    </m:ctrlPr>
                  </m:sSubSupPr>
                  <m:e>
                    <m:r>
                      <w:rPr>
                        <w:rFonts w:ascii="Cambria Math" w:hAnsi="Times New Roman" w:cs="Times New Roman"/>
                        <w:sz w:val="28"/>
                        <w:szCs w:val="24"/>
                      </w:rPr>
                      <m:t>З</m:t>
                    </m:r>
                  </m:e>
                  <m:sub>
                    <m:r>
                      <w:rPr>
                        <w:rFonts w:ascii="Cambria Math" w:hAnsi="Times New Roman" w:cs="Times New Roman"/>
                        <w:sz w:val="28"/>
                        <w:szCs w:val="24"/>
                      </w:rPr>
                      <m:t>пл</m:t>
                    </m:r>
                  </m:sub>
                  <m:sup>
                    <m:r>
                      <w:rPr>
                        <w:rFonts w:ascii="Cambria Math" w:hAnsi="Times New Roman" w:cs="Times New Roman"/>
                        <w:sz w:val="28"/>
                        <w:szCs w:val="24"/>
                      </w:rPr>
                      <m:t>осн</m:t>
                    </m:r>
                  </m:sup>
                </m:sSubSup>
                <m:r>
                  <w:rPr>
                    <w:rFonts w:ascii="Cambria Math" w:hAnsi="Times New Roman" w:cs="Times New Roman"/>
                    <w:sz w:val="28"/>
                    <w:szCs w:val="24"/>
                  </w:rPr>
                  <m:t>+</m:t>
                </m:r>
                <m:sSubSup>
                  <m:sSubSupPr>
                    <m:ctrlPr>
                      <w:rPr>
                        <w:rFonts w:ascii="Cambria Math" w:hAnsi="Times New Roman" w:cs="Times New Roman"/>
                        <w:i/>
                        <w:sz w:val="28"/>
                        <w:szCs w:val="24"/>
                      </w:rPr>
                    </m:ctrlPr>
                  </m:sSubSupPr>
                  <m:e>
                    <m:r>
                      <w:rPr>
                        <w:rFonts w:ascii="Cambria Math" w:hAnsi="Times New Roman" w:cs="Times New Roman"/>
                        <w:sz w:val="28"/>
                        <w:szCs w:val="24"/>
                      </w:rPr>
                      <m:t>З</m:t>
                    </m:r>
                  </m:e>
                  <m:sub>
                    <m:r>
                      <w:rPr>
                        <w:rFonts w:ascii="Cambria Math" w:hAnsi="Times New Roman" w:cs="Times New Roman"/>
                        <w:sz w:val="28"/>
                        <w:szCs w:val="24"/>
                      </w:rPr>
                      <m:t>пл</m:t>
                    </m:r>
                  </m:sub>
                  <m:sup>
                    <m:r>
                      <w:rPr>
                        <w:rFonts w:ascii="Cambria Math" w:hAnsi="Times New Roman" w:cs="Times New Roman"/>
                        <w:sz w:val="28"/>
                        <w:szCs w:val="24"/>
                      </w:rPr>
                      <m:t>мех</m:t>
                    </m:r>
                  </m:sup>
                </m:sSubSup>
              </m:e>
            </m:d>
            <m:r>
              <w:rPr>
                <w:rFonts w:ascii="Times New Roman" w:hAnsi="Cambria Math" w:cs="Times New Roman"/>
                <w:sz w:val="28"/>
                <w:szCs w:val="24"/>
              </w:rPr>
              <m:t>*</m:t>
            </m:r>
            <m:sSub>
              <m:sSubPr>
                <m:ctrlPr>
                  <w:rPr>
                    <w:rFonts w:ascii="Cambria Math" w:hAnsi="Times New Roman" w:cs="Times New Roman"/>
                    <w:i/>
                    <w:sz w:val="28"/>
                    <w:szCs w:val="24"/>
                  </w:rPr>
                </m:ctrlPr>
              </m:sSubPr>
              <m:e>
                <m:r>
                  <w:rPr>
                    <w:rFonts w:ascii="Cambria Math" w:hAnsi="Cambria Math" w:cs="Times New Roman"/>
                    <w:sz w:val="28"/>
                    <w:szCs w:val="24"/>
                    <w:lang w:val="en-US"/>
                  </w:rPr>
                  <m:t>N</m:t>
                </m:r>
              </m:e>
              <m:sub>
                <m:r>
                  <w:rPr>
                    <w:rFonts w:ascii="Cambria Math" w:hAnsi="Times New Roman" w:cs="Times New Roman"/>
                    <w:sz w:val="28"/>
                    <w:szCs w:val="24"/>
                  </w:rPr>
                  <m:t>с</m:t>
                </m:r>
                <m:r>
                  <w:rPr>
                    <w:rFonts w:ascii="Cambria Math" w:hAnsi="Times New Roman" w:cs="Times New Roman"/>
                    <w:sz w:val="28"/>
                    <w:szCs w:val="24"/>
                  </w:rPr>
                  <m:t>.</m:t>
                </m:r>
                <m:r>
                  <w:rPr>
                    <w:rFonts w:ascii="Cambria Math" w:hAnsi="Times New Roman" w:cs="Times New Roman"/>
                    <w:sz w:val="28"/>
                    <w:szCs w:val="24"/>
                  </w:rPr>
                  <m:t>п</m:t>
                </m:r>
                <m:r>
                  <w:rPr>
                    <w:rFonts w:ascii="Cambria Math" w:hAnsi="Times New Roman" w:cs="Times New Roman"/>
                    <w:sz w:val="28"/>
                    <w:szCs w:val="24"/>
                  </w:rPr>
                  <m:t>.</m:t>
                </m:r>
              </m:sub>
            </m:sSub>
          </m:num>
          <m:den>
            <m:r>
              <w:rPr>
                <w:rFonts w:ascii="Cambria Math" w:hAnsi="Times New Roman" w:cs="Times New Roman"/>
                <w:sz w:val="28"/>
                <w:szCs w:val="24"/>
              </w:rPr>
              <m:t>100%</m:t>
            </m:r>
          </m:den>
        </m:f>
      </m:oMath>
    </w:p>
    <w:p w:rsidR="00015F40" w:rsidRPr="00F86686" w:rsidRDefault="00015F40" w:rsidP="00015F40">
      <w:pPr>
        <w:spacing w:after="0"/>
        <w:ind w:firstLine="360"/>
        <w:rPr>
          <w:rFonts w:ascii="Times New Roman" w:hAnsi="Times New Roman" w:cs="Times New Roman"/>
          <w:sz w:val="24"/>
          <w:szCs w:val="24"/>
        </w:rPr>
      </w:pPr>
      <w:r w:rsidRPr="00F86686">
        <w:rPr>
          <w:rFonts w:ascii="Times New Roman" w:hAnsi="Times New Roman" w:cs="Times New Roman"/>
          <w:sz w:val="24"/>
          <w:szCs w:val="24"/>
        </w:rPr>
        <w:t xml:space="preserve">Где, </w:t>
      </w:r>
      <w:r w:rsidRPr="00F86686">
        <w:rPr>
          <w:rFonts w:ascii="Times New Roman" w:hAnsi="Times New Roman" w:cs="Times New Roman"/>
          <w:sz w:val="24"/>
          <w:szCs w:val="24"/>
          <w:lang w:val="en-US"/>
        </w:rPr>
        <w:t>N</w:t>
      </w:r>
      <w:r w:rsidRPr="00F86686">
        <w:rPr>
          <w:rFonts w:ascii="Times New Roman" w:hAnsi="Times New Roman" w:cs="Times New Roman"/>
          <w:sz w:val="24"/>
          <w:szCs w:val="24"/>
          <w:vertAlign w:val="subscript"/>
        </w:rPr>
        <w:t>с.п</w:t>
      </w:r>
      <w:r w:rsidRPr="00F86686">
        <w:rPr>
          <w:rFonts w:ascii="Times New Roman" w:hAnsi="Times New Roman" w:cs="Times New Roman"/>
          <w:sz w:val="24"/>
          <w:szCs w:val="24"/>
        </w:rPr>
        <w:t>. – норматив сметной прибыли.</w:t>
      </w:r>
    </w:p>
    <w:p w:rsidR="00015F40" w:rsidRDefault="00015F40" w:rsidP="00015F40">
      <w:pPr>
        <w:spacing w:after="0"/>
        <w:ind w:firstLine="709"/>
        <w:rPr>
          <w:rFonts w:ascii="Times New Roman" w:hAnsi="Times New Roman"/>
          <w:b/>
          <w:i/>
          <w:sz w:val="24"/>
          <w:szCs w:val="24"/>
        </w:rPr>
      </w:pPr>
      <w:r>
        <w:rPr>
          <w:rFonts w:ascii="Times New Roman" w:hAnsi="Times New Roman"/>
          <w:b/>
          <w:i/>
          <w:sz w:val="24"/>
          <w:szCs w:val="24"/>
        </w:rPr>
        <w:t>Пример решения задачи:</w:t>
      </w:r>
    </w:p>
    <w:p w:rsidR="00015F40" w:rsidRPr="00E00AE0" w:rsidRDefault="00015F40" w:rsidP="00015F40">
      <w:pPr>
        <w:spacing w:after="0"/>
        <w:ind w:firstLine="709"/>
        <w:rPr>
          <w:rFonts w:ascii="Times New Roman" w:hAnsi="Times New Roman"/>
          <w:sz w:val="24"/>
          <w:szCs w:val="24"/>
        </w:rPr>
      </w:pPr>
      <w:r w:rsidRPr="00E00AE0">
        <w:rPr>
          <w:rFonts w:ascii="Times New Roman" w:hAnsi="Times New Roman"/>
          <w:sz w:val="24"/>
          <w:szCs w:val="24"/>
        </w:rPr>
        <w:t>Оп</w:t>
      </w:r>
      <w:r>
        <w:rPr>
          <w:rFonts w:ascii="Times New Roman" w:hAnsi="Times New Roman"/>
          <w:sz w:val="24"/>
          <w:szCs w:val="24"/>
        </w:rPr>
        <w:t>ределить сметную стоимость СМР, если</w:t>
      </w:r>
      <w:r w:rsidRPr="00E00AE0">
        <w:rPr>
          <w:rFonts w:ascii="Times New Roman" w:hAnsi="Times New Roman"/>
          <w:sz w:val="24"/>
          <w:szCs w:val="24"/>
        </w:rPr>
        <w:t xml:space="preserve"> прямые за</w:t>
      </w:r>
      <w:r>
        <w:rPr>
          <w:rFonts w:ascii="Times New Roman" w:hAnsi="Times New Roman"/>
          <w:sz w:val="24"/>
          <w:szCs w:val="24"/>
        </w:rPr>
        <w:t xml:space="preserve">траты составили – 850 тыс.руб., </w:t>
      </w:r>
      <w:r w:rsidRPr="00E00AE0">
        <w:rPr>
          <w:rFonts w:ascii="Times New Roman" w:hAnsi="Times New Roman"/>
          <w:sz w:val="24"/>
          <w:szCs w:val="24"/>
        </w:rPr>
        <w:t>в т. ч.  заработн</w:t>
      </w:r>
      <w:r>
        <w:rPr>
          <w:rFonts w:ascii="Times New Roman" w:hAnsi="Times New Roman"/>
          <w:sz w:val="24"/>
          <w:szCs w:val="24"/>
        </w:rPr>
        <w:t xml:space="preserve">ая плата рабочих-строителей и  </w:t>
      </w:r>
      <w:r w:rsidRPr="00E00AE0">
        <w:rPr>
          <w:rFonts w:ascii="Times New Roman" w:hAnsi="Times New Roman"/>
          <w:sz w:val="24"/>
          <w:szCs w:val="24"/>
        </w:rPr>
        <w:t>меха</w:t>
      </w:r>
      <w:r>
        <w:rPr>
          <w:rFonts w:ascii="Times New Roman" w:hAnsi="Times New Roman"/>
          <w:sz w:val="24"/>
          <w:szCs w:val="24"/>
        </w:rPr>
        <w:t xml:space="preserve">низаторов    –    620 тыс.руб., </w:t>
      </w:r>
      <w:r w:rsidRPr="00E00AE0">
        <w:rPr>
          <w:rFonts w:ascii="Times New Roman" w:hAnsi="Times New Roman"/>
          <w:sz w:val="24"/>
          <w:szCs w:val="24"/>
        </w:rPr>
        <w:t>норматив накладных расходов – 105%,  норматив сметной прибыли – 55%.</w:t>
      </w:r>
    </w:p>
    <w:p w:rsidR="00015F40" w:rsidRDefault="00015F40" w:rsidP="00015F40">
      <w:pPr>
        <w:spacing w:after="0"/>
        <w:ind w:firstLine="709"/>
        <w:rPr>
          <w:rFonts w:ascii="Times New Roman" w:hAnsi="Times New Roman"/>
          <w:b/>
          <w:i/>
          <w:sz w:val="24"/>
          <w:szCs w:val="24"/>
        </w:rPr>
      </w:pPr>
      <w:r>
        <w:rPr>
          <w:rFonts w:ascii="Times New Roman" w:hAnsi="Times New Roman"/>
          <w:b/>
          <w:i/>
          <w:sz w:val="24"/>
          <w:szCs w:val="24"/>
        </w:rPr>
        <w:t xml:space="preserve">Решение </w:t>
      </w:r>
    </w:p>
    <w:p w:rsidR="00015F40" w:rsidRPr="00AB6BFC" w:rsidRDefault="00015F40" w:rsidP="001E569B">
      <w:pPr>
        <w:pStyle w:val="a9"/>
        <w:numPr>
          <w:ilvl w:val="0"/>
          <w:numId w:val="24"/>
        </w:numPr>
        <w:spacing w:after="0"/>
        <w:rPr>
          <w:rFonts w:ascii="Times New Roman" w:hAnsi="Times New Roman" w:cs="Times New Roman"/>
          <w:sz w:val="24"/>
          <w:szCs w:val="24"/>
        </w:rPr>
      </w:pPr>
      <w:r w:rsidRPr="00AB6BFC">
        <w:rPr>
          <w:rFonts w:ascii="Times New Roman" w:hAnsi="Times New Roman" w:cs="Times New Roman"/>
          <w:sz w:val="24"/>
          <w:szCs w:val="24"/>
        </w:rPr>
        <w:t>С</w:t>
      </w:r>
      <w:r w:rsidRPr="00AB6BFC">
        <w:rPr>
          <w:rFonts w:ascii="Times New Roman" w:hAnsi="Times New Roman" w:cs="Times New Roman"/>
          <w:sz w:val="24"/>
          <w:szCs w:val="24"/>
          <w:vertAlign w:val="subscript"/>
        </w:rPr>
        <w:t>смр</w:t>
      </w:r>
      <w:r w:rsidRPr="00AB6BFC">
        <w:rPr>
          <w:rFonts w:ascii="Times New Roman" w:hAnsi="Times New Roman" w:cs="Times New Roman"/>
          <w:sz w:val="24"/>
          <w:szCs w:val="24"/>
        </w:rPr>
        <w:t>= ПЗ+НР+СП;</w:t>
      </w:r>
    </w:p>
    <w:p w:rsidR="00015F40" w:rsidRPr="00AB6BFC" w:rsidRDefault="00015F40" w:rsidP="001E569B">
      <w:pPr>
        <w:pStyle w:val="a9"/>
        <w:numPr>
          <w:ilvl w:val="0"/>
          <w:numId w:val="24"/>
        </w:numPr>
        <w:spacing w:after="0"/>
        <w:rPr>
          <w:rFonts w:ascii="Times New Roman" w:hAnsi="Times New Roman" w:cs="Times New Roman"/>
          <w:sz w:val="28"/>
          <w:szCs w:val="24"/>
        </w:rPr>
      </w:pPr>
      <w:r w:rsidRPr="00AB6BFC">
        <w:rPr>
          <w:rFonts w:ascii="Times New Roman" w:hAnsi="Times New Roman" w:cs="Times New Roman"/>
          <w:sz w:val="24"/>
          <w:szCs w:val="24"/>
        </w:rPr>
        <w:t>НР=</w:t>
      </w:r>
      <m:oMath>
        <m:f>
          <m:fPr>
            <m:ctrlPr>
              <w:rPr>
                <w:rFonts w:ascii="Cambria Math" w:hAnsi="Times New Roman" w:cs="Times New Roman"/>
                <w:i/>
                <w:sz w:val="28"/>
                <w:szCs w:val="24"/>
              </w:rPr>
            </m:ctrlPr>
          </m:fPr>
          <m:num>
            <m:d>
              <m:dPr>
                <m:ctrlPr>
                  <w:rPr>
                    <w:rFonts w:ascii="Cambria Math" w:hAnsi="Times New Roman" w:cs="Times New Roman"/>
                    <w:i/>
                    <w:sz w:val="28"/>
                    <w:szCs w:val="24"/>
                  </w:rPr>
                </m:ctrlPr>
              </m:dPr>
              <m:e>
                <m:sSubSup>
                  <m:sSubSupPr>
                    <m:ctrlPr>
                      <w:rPr>
                        <w:rFonts w:ascii="Cambria Math" w:hAnsi="Times New Roman" w:cs="Times New Roman"/>
                        <w:i/>
                        <w:sz w:val="28"/>
                        <w:szCs w:val="24"/>
                      </w:rPr>
                    </m:ctrlPr>
                  </m:sSubSupPr>
                  <m:e>
                    <m:r>
                      <w:rPr>
                        <w:rFonts w:ascii="Cambria Math" w:hAnsi="Times New Roman" w:cs="Times New Roman"/>
                        <w:sz w:val="28"/>
                        <w:szCs w:val="24"/>
                      </w:rPr>
                      <m:t>З</m:t>
                    </m:r>
                  </m:e>
                  <m:sub>
                    <m:r>
                      <w:rPr>
                        <w:rFonts w:ascii="Cambria Math" w:hAnsi="Times New Roman" w:cs="Times New Roman"/>
                        <w:sz w:val="28"/>
                        <w:szCs w:val="24"/>
                      </w:rPr>
                      <m:t>пл</m:t>
                    </m:r>
                  </m:sub>
                  <m:sup>
                    <m:r>
                      <w:rPr>
                        <w:rFonts w:ascii="Cambria Math" w:hAnsi="Times New Roman" w:cs="Times New Roman"/>
                        <w:sz w:val="28"/>
                        <w:szCs w:val="24"/>
                      </w:rPr>
                      <m:t>осн</m:t>
                    </m:r>
                  </m:sup>
                </m:sSubSup>
                <m:r>
                  <w:rPr>
                    <w:rFonts w:ascii="Cambria Math" w:hAnsi="Times New Roman" w:cs="Times New Roman"/>
                    <w:sz w:val="28"/>
                    <w:szCs w:val="24"/>
                  </w:rPr>
                  <m:t>+</m:t>
                </m:r>
                <m:sSubSup>
                  <m:sSubSupPr>
                    <m:ctrlPr>
                      <w:rPr>
                        <w:rFonts w:ascii="Cambria Math" w:hAnsi="Times New Roman" w:cs="Times New Roman"/>
                        <w:i/>
                        <w:sz w:val="28"/>
                        <w:szCs w:val="24"/>
                      </w:rPr>
                    </m:ctrlPr>
                  </m:sSubSupPr>
                  <m:e>
                    <m:r>
                      <w:rPr>
                        <w:rFonts w:ascii="Cambria Math" w:hAnsi="Times New Roman" w:cs="Times New Roman"/>
                        <w:sz w:val="28"/>
                        <w:szCs w:val="24"/>
                      </w:rPr>
                      <m:t>З</m:t>
                    </m:r>
                  </m:e>
                  <m:sub>
                    <m:r>
                      <w:rPr>
                        <w:rFonts w:ascii="Cambria Math" w:hAnsi="Times New Roman" w:cs="Times New Roman"/>
                        <w:sz w:val="28"/>
                        <w:szCs w:val="24"/>
                      </w:rPr>
                      <m:t>пл</m:t>
                    </m:r>
                  </m:sub>
                  <m:sup>
                    <m:r>
                      <w:rPr>
                        <w:rFonts w:ascii="Cambria Math" w:hAnsi="Times New Roman" w:cs="Times New Roman"/>
                        <w:sz w:val="28"/>
                        <w:szCs w:val="24"/>
                      </w:rPr>
                      <m:t>мех</m:t>
                    </m:r>
                  </m:sup>
                </m:sSubSup>
              </m:e>
            </m:d>
            <m:r>
              <w:rPr>
                <w:rFonts w:ascii="Cambria Math" w:hAnsi="Cambria Math" w:cs="Times New Roman"/>
                <w:sz w:val="28"/>
                <w:szCs w:val="24"/>
              </w:rPr>
              <m:t>*</m:t>
            </m:r>
            <m:sSub>
              <m:sSubPr>
                <m:ctrlPr>
                  <w:rPr>
                    <w:rFonts w:ascii="Cambria Math" w:hAnsi="Times New Roman" w:cs="Times New Roman"/>
                    <w:i/>
                    <w:sz w:val="28"/>
                    <w:szCs w:val="24"/>
                  </w:rPr>
                </m:ctrlPr>
              </m:sSubPr>
              <m:e>
                <m:r>
                  <w:rPr>
                    <w:rFonts w:ascii="Cambria Math" w:hAnsi="Cambria Math" w:cs="Times New Roman"/>
                    <w:sz w:val="28"/>
                    <w:szCs w:val="24"/>
                    <w:lang w:val="en-US"/>
                  </w:rPr>
                  <m:t>N</m:t>
                </m:r>
              </m:e>
              <m:sub>
                <m:r>
                  <w:rPr>
                    <w:rFonts w:ascii="Cambria Math" w:hAnsi="Times New Roman" w:cs="Times New Roman"/>
                    <w:sz w:val="28"/>
                    <w:szCs w:val="24"/>
                  </w:rPr>
                  <m:t>н</m:t>
                </m:r>
                <m:r>
                  <w:rPr>
                    <w:rFonts w:ascii="Cambria Math" w:hAnsi="Times New Roman" w:cs="Times New Roman"/>
                    <w:sz w:val="28"/>
                    <w:szCs w:val="24"/>
                  </w:rPr>
                  <m:t>.</m:t>
                </m:r>
                <m:r>
                  <w:rPr>
                    <w:rFonts w:ascii="Cambria Math" w:hAnsi="Times New Roman" w:cs="Times New Roman"/>
                    <w:sz w:val="28"/>
                    <w:szCs w:val="24"/>
                  </w:rPr>
                  <m:t>р</m:t>
                </m:r>
                <m:r>
                  <w:rPr>
                    <w:rFonts w:ascii="Cambria Math" w:hAnsi="Times New Roman" w:cs="Times New Roman"/>
                    <w:sz w:val="28"/>
                    <w:szCs w:val="24"/>
                  </w:rPr>
                  <m:t>.</m:t>
                </m:r>
              </m:sub>
            </m:sSub>
          </m:num>
          <m:den>
            <m:r>
              <w:rPr>
                <w:rFonts w:ascii="Cambria Math" w:hAnsi="Times New Roman" w:cs="Times New Roman"/>
                <w:sz w:val="28"/>
                <w:szCs w:val="24"/>
              </w:rPr>
              <m:t>100%</m:t>
            </m:r>
          </m:den>
        </m:f>
      </m:oMath>
    </w:p>
    <w:p w:rsidR="00015F40" w:rsidRPr="00AB6BFC" w:rsidRDefault="00015F40" w:rsidP="00015F40">
      <w:pPr>
        <w:pStyle w:val="a9"/>
        <w:spacing w:after="0"/>
        <w:ind w:left="1069"/>
        <w:rPr>
          <w:rFonts w:ascii="Times New Roman" w:hAnsi="Times New Roman" w:cs="Times New Roman"/>
          <w:sz w:val="24"/>
          <w:szCs w:val="24"/>
        </w:rPr>
      </w:pPr>
      <w:r w:rsidRPr="00AB6BFC">
        <w:rPr>
          <w:rFonts w:ascii="Times New Roman" w:hAnsi="Times New Roman" w:cs="Times New Roman"/>
          <w:sz w:val="24"/>
          <w:szCs w:val="24"/>
        </w:rPr>
        <w:t>НР=</w:t>
      </w:r>
      <m:oMath>
        <m:f>
          <m:fPr>
            <m:ctrlPr>
              <w:rPr>
                <w:rFonts w:ascii="Cambria Math" w:hAnsi="Times New Roman" w:cs="Times New Roman"/>
                <w:i/>
                <w:sz w:val="28"/>
                <w:szCs w:val="24"/>
              </w:rPr>
            </m:ctrlPr>
          </m:fPr>
          <m:num>
            <m:r>
              <w:rPr>
                <w:rFonts w:ascii="Cambria Math" w:hAnsi="Times New Roman" w:cs="Times New Roman"/>
                <w:sz w:val="28"/>
                <w:szCs w:val="24"/>
              </w:rPr>
              <m:t>620</m:t>
            </m:r>
            <m:r>
              <w:rPr>
                <w:rFonts w:ascii="Cambria Math" w:hAnsi="Cambria Math" w:cs="Times New Roman"/>
                <w:sz w:val="28"/>
                <w:szCs w:val="24"/>
              </w:rPr>
              <m:t>*</m:t>
            </m:r>
            <m:r>
              <w:rPr>
                <w:rFonts w:ascii="Cambria Math" w:hAnsi="Times New Roman" w:cs="Times New Roman"/>
                <w:sz w:val="28"/>
                <w:szCs w:val="24"/>
              </w:rPr>
              <m:t>105%</m:t>
            </m:r>
          </m:num>
          <m:den>
            <m:r>
              <w:rPr>
                <w:rFonts w:ascii="Cambria Math" w:hAnsi="Times New Roman" w:cs="Times New Roman"/>
                <w:sz w:val="28"/>
                <w:szCs w:val="24"/>
              </w:rPr>
              <m:t>100%</m:t>
            </m:r>
          </m:den>
        </m:f>
      </m:oMath>
      <w:r w:rsidRPr="00AB6BFC">
        <w:rPr>
          <w:rFonts w:ascii="Times New Roman" w:hAnsi="Times New Roman" w:cs="Times New Roman"/>
          <w:sz w:val="28"/>
          <w:szCs w:val="24"/>
        </w:rPr>
        <w:t>=</w:t>
      </w:r>
      <w:r w:rsidRPr="00AB6BFC">
        <w:rPr>
          <w:rFonts w:ascii="Times New Roman" w:hAnsi="Times New Roman" w:cs="Times New Roman"/>
          <w:sz w:val="24"/>
          <w:szCs w:val="24"/>
        </w:rPr>
        <w:t>651 тыс. руб.</w:t>
      </w:r>
    </w:p>
    <w:p w:rsidR="00015F40" w:rsidRPr="00AB6BFC" w:rsidRDefault="00015F40" w:rsidP="001E569B">
      <w:pPr>
        <w:pStyle w:val="a9"/>
        <w:numPr>
          <w:ilvl w:val="0"/>
          <w:numId w:val="24"/>
        </w:numPr>
        <w:spacing w:after="0"/>
        <w:rPr>
          <w:rFonts w:ascii="Times New Roman" w:hAnsi="Times New Roman" w:cs="Times New Roman"/>
          <w:sz w:val="24"/>
          <w:szCs w:val="24"/>
        </w:rPr>
      </w:pPr>
      <w:r w:rsidRPr="00AB6BFC">
        <w:rPr>
          <w:rFonts w:ascii="Times New Roman" w:hAnsi="Times New Roman" w:cs="Times New Roman"/>
          <w:sz w:val="24"/>
          <w:szCs w:val="24"/>
        </w:rPr>
        <w:t>СП=</w:t>
      </w:r>
      <m:oMath>
        <m:f>
          <m:fPr>
            <m:ctrlPr>
              <w:rPr>
                <w:rFonts w:ascii="Cambria Math" w:hAnsi="Cambria Math" w:cs="Times New Roman"/>
                <w:i/>
                <w:sz w:val="28"/>
                <w:szCs w:val="24"/>
              </w:rPr>
            </m:ctrlPr>
          </m:fPr>
          <m:num>
            <m:d>
              <m:dPr>
                <m:ctrlPr>
                  <w:rPr>
                    <w:rFonts w:ascii="Cambria Math" w:hAnsi="Cambria Math" w:cs="Times New Roman"/>
                    <w:i/>
                    <w:sz w:val="28"/>
                    <w:szCs w:val="24"/>
                  </w:rPr>
                </m:ctrlPr>
              </m:dPr>
              <m:e>
                <m:sSubSup>
                  <m:sSubSupPr>
                    <m:ctrlPr>
                      <w:rPr>
                        <w:rFonts w:ascii="Cambria Math" w:hAnsi="Cambria Math" w:cs="Times New Roman"/>
                        <w:i/>
                        <w:sz w:val="28"/>
                        <w:szCs w:val="24"/>
                      </w:rPr>
                    </m:ctrlPr>
                  </m:sSubSupPr>
                  <m:e>
                    <m:r>
                      <w:rPr>
                        <w:rFonts w:ascii="Cambria Math" w:hAnsi="Cambria Math" w:cs="Times New Roman"/>
                        <w:sz w:val="28"/>
                        <w:szCs w:val="24"/>
                      </w:rPr>
                      <m:t>З</m:t>
                    </m:r>
                  </m:e>
                  <m:sub>
                    <m:r>
                      <w:rPr>
                        <w:rFonts w:ascii="Cambria Math" w:hAnsi="Cambria Math" w:cs="Times New Roman"/>
                        <w:sz w:val="28"/>
                        <w:szCs w:val="24"/>
                      </w:rPr>
                      <m:t>пл</m:t>
                    </m:r>
                  </m:sub>
                  <m:sup>
                    <m:r>
                      <w:rPr>
                        <w:rFonts w:ascii="Cambria Math" w:hAnsi="Cambria Math" w:cs="Times New Roman"/>
                        <w:sz w:val="28"/>
                        <w:szCs w:val="24"/>
                      </w:rPr>
                      <m:t>осн</m:t>
                    </m:r>
                  </m:sup>
                </m:sSubSup>
                <m:r>
                  <w:rPr>
                    <w:rFonts w:ascii="Cambria Math" w:hAnsi="Cambria Math" w:cs="Times New Roman"/>
                    <w:sz w:val="28"/>
                    <w:szCs w:val="24"/>
                  </w:rPr>
                  <m:t>+</m:t>
                </m:r>
                <m:sSubSup>
                  <m:sSubSupPr>
                    <m:ctrlPr>
                      <w:rPr>
                        <w:rFonts w:ascii="Cambria Math" w:hAnsi="Cambria Math" w:cs="Times New Roman"/>
                        <w:i/>
                        <w:sz w:val="28"/>
                        <w:szCs w:val="24"/>
                      </w:rPr>
                    </m:ctrlPr>
                  </m:sSubSupPr>
                  <m:e>
                    <m:r>
                      <w:rPr>
                        <w:rFonts w:ascii="Cambria Math" w:hAnsi="Cambria Math" w:cs="Times New Roman"/>
                        <w:sz w:val="28"/>
                        <w:szCs w:val="24"/>
                      </w:rPr>
                      <m:t>З</m:t>
                    </m:r>
                  </m:e>
                  <m:sub>
                    <m:r>
                      <w:rPr>
                        <w:rFonts w:ascii="Cambria Math" w:hAnsi="Cambria Math" w:cs="Times New Roman"/>
                        <w:sz w:val="28"/>
                        <w:szCs w:val="24"/>
                      </w:rPr>
                      <m:t>пл</m:t>
                    </m:r>
                  </m:sub>
                  <m:sup>
                    <m:r>
                      <w:rPr>
                        <w:rFonts w:ascii="Cambria Math" w:hAnsi="Cambria Math" w:cs="Times New Roman"/>
                        <w:sz w:val="28"/>
                        <w:szCs w:val="24"/>
                      </w:rPr>
                      <m:t>мех</m:t>
                    </m:r>
                  </m:sup>
                </m:sSubSup>
              </m:e>
            </m:d>
            <m:r>
              <w:rPr>
                <w:rFonts w:ascii="Cambria Math" w:hAnsi="Cambria Math" w:cs="Times New Roman"/>
                <w:sz w:val="28"/>
                <w:szCs w:val="24"/>
              </w:rPr>
              <m:t>*</m:t>
            </m:r>
            <m:sSub>
              <m:sSubPr>
                <m:ctrlPr>
                  <w:rPr>
                    <w:rFonts w:ascii="Cambria Math" w:hAnsi="Cambria Math" w:cs="Times New Roman"/>
                    <w:i/>
                    <w:sz w:val="28"/>
                    <w:szCs w:val="24"/>
                  </w:rPr>
                </m:ctrlPr>
              </m:sSubPr>
              <m:e>
                <m:r>
                  <w:rPr>
                    <w:rFonts w:ascii="Cambria Math" w:hAnsi="Cambria Math" w:cs="Times New Roman"/>
                    <w:sz w:val="28"/>
                    <w:szCs w:val="24"/>
                    <w:lang w:val="en-US"/>
                  </w:rPr>
                  <m:t>N</m:t>
                </m:r>
              </m:e>
              <m:sub>
                <m:r>
                  <w:rPr>
                    <w:rFonts w:ascii="Cambria Math" w:hAnsi="Cambria Math" w:cs="Times New Roman"/>
                    <w:sz w:val="28"/>
                    <w:szCs w:val="24"/>
                  </w:rPr>
                  <m:t>с.п.</m:t>
                </m:r>
              </m:sub>
            </m:sSub>
          </m:num>
          <m:den>
            <m:r>
              <w:rPr>
                <w:rFonts w:ascii="Cambria Math" w:hAnsi="Cambria Math" w:cs="Times New Roman"/>
                <w:sz w:val="28"/>
                <w:szCs w:val="24"/>
              </w:rPr>
              <m:t>100%</m:t>
            </m:r>
          </m:den>
        </m:f>
      </m:oMath>
    </w:p>
    <w:p w:rsidR="00015F40" w:rsidRPr="00AB6BFC" w:rsidRDefault="00015F40" w:rsidP="00015F40">
      <w:pPr>
        <w:pStyle w:val="a9"/>
        <w:spacing w:after="0"/>
        <w:ind w:left="1069"/>
        <w:rPr>
          <w:rFonts w:ascii="Times New Roman" w:hAnsi="Times New Roman" w:cs="Times New Roman"/>
          <w:sz w:val="24"/>
          <w:szCs w:val="24"/>
        </w:rPr>
      </w:pPr>
      <w:r w:rsidRPr="00AB6BFC">
        <w:rPr>
          <w:rFonts w:ascii="Times New Roman" w:hAnsi="Times New Roman" w:cs="Times New Roman"/>
          <w:sz w:val="24"/>
          <w:szCs w:val="24"/>
        </w:rPr>
        <w:lastRenderedPageBreak/>
        <w:t>СП=</w:t>
      </w:r>
      <m:oMath>
        <m:f>
          <m:fPr>
            <m:ctrlPr>
              <w:rPr>
                <w:rFonts w:ascii="Cambria Math" w:hAnsi="Times New Roman" w:cs="Times New Roman"/>
                <w:i/>
                <w:sz w:val="28"/>
                <w:szCs w:val="24"/>
              </w:rPr>
            </m:ctrlPr>
          </m:fPr>
          <m:num>
            <m:r>
              <w:rPr>
                <w:rFonts w:ascii="Cambria Math" w:hAnsi="Times New Roman" w:cs="Times New Roman"/>
                <w:sz w:val="28"/>
                <w:szCs w:val="24"/>
              </w:rPr>
              <m:t>620</m:t>
            </m:r>
            <m:r>
              <w:rPr>
                <w:rFonts w:ascii="Cambria Math" w:hAnsi="Cambria Math" w:cs="Times New Roman"/>
                <w:sz w:val="28"/>
                <w:szCs w:val="24"/>
              </w:rPr>
              <m:t>*</m:t>
            </m:r>
            <m:r>
              <w:rPr>
                <w:rFonts w:ascii="Cambria Math" w:hAnsi="Times New Roman" w:cs="Times New Roman"/>
                <w:sz w:val="28"/>
                <w:szCs w:val="24"/>
              </w:rPr>
              <m:t>55%</m:t>
            </m:r>
          </m:num>
          <m:den>
            <m:r>
              <w:rPr>
                <w:rFonts w:ascii="Cambria Math" w:hAnsi="Times New Roman" w:cs="Times New Roman"/>
                <w:sz w:val="28"/>
                <w:szCs w:val="24"/>
              </w:rPr>
              <m:t>100%</m:t>
            </m:r>
          </m:den>
        </m:f>
      </m:oMath>
      <w:r w:rsidRPr="00AB6BFC">
        <w:rPr>
          <w:rFonts w:ascii="Times New Roman" w:hAnsi="Times New Roman" w:cs="Times New Roman"/>
          <w:sz w:val="28"/>
          <w:szCs w:val="24"/>
        </w:rPr>
        <w:t>=</w:t>
      </w:r>
      <w:r w:rsidRPr="00AB6BFC">
        <w:rPr>
          <w:rFonts w:ascii="Times New Roman" w:hAnsi="Times New Roman" w:cs="Times New Roman"/>
          <w:sz w:val="24"/>
          <w:szCs w:val="24"/>
        </w:rPr>
        <w:t>341 тыс. руб.</w:t>
      </w:r>
    </w:p>
    <w:p w:rsidR="00015F40" w:rsidRPr="00AB6BFC" w:rsidRDefault="00015F40" w:rsidP="001E569B">
      <w:pPr>
        <w:pStyle w:val="a9"/>
        <w:numPr>
          <w:ilvl w:val="0"/>
          <w:numId w:val="24"/>
        </w:numPr>
        <w:spacing w:after="0"/>
        <w:rPr>
          <w:rFonts w:ascii="Times New Roman" w:hAnsi="Times New Roman" w:cs="Times New Roman"/>
          <w:sz w:val="24"/>
          <w:szCs w:val="24"/>
        </w:rPr>
      </w:pPr>
      <w:r w:rsidRPr="00AB6BFC">
        <w:rPr>
          <w:rFonts w:ascii="Times New Roman" w:hAnsi="Times New Roman" w:cs="Times New Roman"/>
          <w:sz w:val="24"/>
          <w:szCs w:val="24"/>
        </w:rPr>
        <w:t>С</w:t>
      </w:r>
      <w:r w:rsidRPr="00AB6BFC">
        <w:rPr>
          <w:rFonts w:ascii="Times New Roman" w:hAnsi="Times New Roman" w:cs="Times New Roman"/>
          <w:sz w:val="24"/>
          <w:szCs w:val="24"/>
          <w:vertAlign w:val="subscript"/>
        </w:rPr>
        <w:t>смр</w:t>
      </w:r>
      <w:r w:rsidRPr="00AB6BFC">
        <w:rPr>
          <w:rFonts w:ascii="Times New Roman" w:hAnsi="Times New Roman" w:cs="Times New Roman"/>
          <w:sz w:val="24"/>
          <w:szCs w:val="24"/>
        </w:rPr>
        <w:t xml:space="preserve">= </w:t>
      </w:r>
      <w:r>
        <w:rPr>
          <w:rFonts w:ascii="Times New Roman" w:hAnsi="Times New Roman" w:cs="Times New Roman"/>
          <w:sz w:val="24"/>
          <w:szCs w:val="24"/>
        </w:rPr>
        <w:t>850+651+341=1842 тыс. руб.</w:t>
      </w:r>
    </w:p>
    <w:p w:rsidR="00015F40" w:rsidRPr="00F86686" w:rsidRDefault="00015F40" w:rsidP="00015F40">
      <w:pPr>
        <w:spacing w:after="0"/>
        <w:ind w:firstLine="360"/>
        <w:jc w:val="center"/>
        <w:rPr>
          <w:rFonts w:ascii="Times New Roman" w:hAnsi="Times New Roman" w:cs="Times New Roman"/>
          <w:i/>
          <w:sz w:val="24"/>
          <w:szCs w:val="24"/>
        </w:rPr>
      </w:pPr>
      <w:r w:rsidRPr="00F86686">
        <w:rPr>
          <w:rFonts w:ascii="Times New Roman" w:hAnsi="Times New Roman" w:cs="Times New Roman"/>
          <w:i/>
          <w:sz w:val="24"/>
          <w:szCs w:val="24"/>
        </w:rPr>
        <w:t>Задачи для решения</w:t>
      </w:r>
    </w:p>
    <w:p w:rsidR="00015F40" w:rsidRPr="00F86686" w:rsidRDefault="00015F40" w:rsidP="00015F40">
      <w:pPr>
        <w:spacing w:after="0"/>
        <w:ind w:firstLine="709"/>
        <w:jc w:val="both"/>
        <w:rPr>
          <w:rFonts w:ascii="Times New Roman" w:hAnsi="Times New Roman" w:cs="Times New Roman"/>
          <w:b/>
          <w:sz w:val="24"/>
          <w:szCs w:val="24"/>
        </w:rPr>
      </w:pPr>
      <w:r w:rsidRPr="00F86686">
        <w:rPr>
          <w:rFonts w:ascii="Times New Roman" w:hAnsi="Times New Roman" w:cs="Times New Roman"/>
          <w:b/>
          <w:sz w:val="24"/>
          <w:szCs w:val="24"/>
        </w:rPr>
        <w:t xml:space="preserve">Задача 1. </w:t>
      </w:r>
    </w:p>
    <w:p w:rsidR="00015F40" w:rsidRPr="00F86686" w:rsidRDefault="00015F40" w:rsidP="00015F40">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Определите сметную стоимость строительства объекта, если имеются следующие данные: сметная стоимость СМР – 2530 тыс. руб., затраты на приобретение оборудования – 1,64 млн. руб., прочие затраты – 726 тыс. руб.</w:t>
      </w:r>
    </w:p>
    <w:p w:rsidR="00015F40" w:rsidRPr="00F86686" w:rsidRDefault="00015F40" w:rsidP="00015F40">
      <w:pPr>
        <w:spacing w:after="0"/>
        <w:ind w:firstLine="709"/>
        <w:jc w:val="both"/>
        <w:rPr>
          <w:rFonts w:ascii="Times New Roman" w:hAnsi="Times New Roman" w:cs="Times New Roman"/>
          <w:b/>
          <w:sz w:val="24"/>
          <w:szCs w:val="24"/>
        </w:rPr>
      </w:pPr>
      <w:r w:rsidRPr="00F86686">
        <w:rPr>
          <w:rFonts w:ascii="Times New Roman" w:hAnsi="Times New Roman" w:cs="Times New Roman"/>
          <w:b/>
          <w:sz w:val="24"/>
          <w:szCs w:val="24"/>
        </w:rPr>
        <w:t>Задача 2.</w:t>
      </w:r>
    </w:p>
    <w:p w:rsidR="00015F40" w:rsidRPr="00F86686" w:rsidRDefault="00015F40" w:rsidP="00015F40">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Определить величину сметной стоимости СМР в текущем уровне цен при затратах:  на материалы – 420 тыс.руб., на основную заработную плату рабочих – 350 тыс.руб., на эк</w:t>
      </w:r>
      <w:r w:rsidRPr="00F86686">
        <w:rPr>
          <w:rFonts w:ascii="Times New Roman" w:hAnsi="Times New Roman" w:cs="Times New Roman"/>
          <w:sz w:val="24"/>
          <w:szCs w:val="24"/>
        </w:rPr>
        <w:t>с</w:t>
      </w:r>
      <w:r w:rsidRPr="00F86686">
        <w:rPr>
          <w:rFonts w:ascii="Times New Roman" w:hAnsi="Times New Roman" w:cs="Times New Roman"/>
          <w:sz w:val="24"/>
          <w:szCs w:val="24"/>
        </w:rPr>
        <w:t xml:space="preserve">плуатацию машин – 220 тыс. руб., в том числе на заработную плату механизаторов – 80 тыс.руб., норма накладных расходов – 105%, норме сметной прибыли – 55% </w:t>
      </w:r>
    </w:p>
    <w:p w:rsidR="00015F40" w:rsidRPr="00F86686" w:rsidRDefault="00015F40" w:rsidP="00015F40">
      <w:pPr>
        <w:spacing w:after="0"/>
        <w:ind w:firstLine="709"/>
        <w:jc w:val="both"/>
        <w:rPr>
          <w:rFonts w:ascii="Times New Roman" w:hAnsi="Times New Roman" w:cs="Times New Roman"/>
          <w:b/>
          <w:sz w:val="24"/>
          <w:szCs w:val="24"/>
        </w:rPr>
      </w:pPr>
      <w:r w:rsidRPr="00F86686">
        <w:rPr>
          <w:rFonts w:ascii="Times New Roman" w:hAnsi="Times New Roman" w:cs="Times New Roman"/>
          <w:b/>
          <w:sz w:val="24"/>
          <w:szCs w:val="24"/>
        </w:rPr>
        <w:t>Задача 3.</w:t>
      </w:r>
    </w:p>
    <w:p w:rsidR="00015F40" w:rsidRPr="00F86686" w:rsidRDefault="00015F40" w:rsidP="00015F40">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Определить сметную стоимость СМР в текущем уровне цен, если прямые затраты с</w:t>
      </w:r>
      <w:r w:rsidRPr="00F86686">
        <w:rPr>
          <w:rFonts w:ascii="Times New Roman" w:hAnsi="Times New Roman" w:cs="Times New Roman"/>
          <w:sz w:val="24"/>
          <w:szCs w:val="24"/>
        </w:rPr>
        <w:t>о</w:t>
      </w:r>
      <w:r w:rsidRPr="00F86686">
        <w:rPr>
          <w:rFonts w:ascii="Times New Roman" w:hAnsi="Times New Roman" w:cs="Times New Roman"/>
          <w:sz w:val="24"/>
          <w:szCs w:val="24"/>
        </w:rPr>
        <w:t>ставили – 850 тыс.руб., в том числе заработная плата рабочих-строителей и механизаторов – 620 тыс.руб., норматив накладных расходов – 105%, норматив сметной прибыли – 55%.</w:t>
      </w:r>
    </w:p>
    <w:p w:rsidR="00015F40" w:rsidRPr="00F86686" w:rsidRDefault="00015F40" w:rsidP="00015F40">
      <w:pPr>
        <w:spacing w:after="0"/>
        <w:ind w:firstLine="709"/>
        <w:jc w:val="both"/>
        <w:rPr>
          <w:rFonts w:ascii="Times New Roman" w:hAnsi="Times New Roman" w:cs="Times New Roman"/>
          <w:b/>
          <w:sz w:val="24"/>
          <w:szCs w:val="24"/>
        </w:rPr>
      </w:pPr>
      <w:r w:rsidRPr="00F86686">
        <w:rPr>
          <w:rFonts w:ascii="Times New Roman" w:hAnsi="Times New Roman" w:cs="Times New Roman"/>
          <w:b/>
          <w:sz w:val="24"/>
          <w:szCs w:val="24"/>
        </w:rPr>
        <w:t>Задача 4.</w:t>
      </w:r>
    </w:p>
    <w:p w:rsidR="00015F40" w:rsidRPr="00F86686" w:rsidRDefault="00015F40" w:rsidP="00015F40">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Определить сметную стоимость СМР в текущем уровне цен, если стоимость матери</w:t>
      </w:r>
      <w:r w:rsidRPr="00F86686">
        <w:rPr>
          <w:rFonts w:ascii="Times New Roman" w:hAnsi="Times New Roman" w:cs="Times New Roman"/>
          <w:sz w:val="24"/>
          <w:szCs w:val="24"/>
        </w:rPr>
        <w:t>а</w:t>
      </w:r>
      <w:r w:rsidRPr="00F86686">
        <w:rPr>
          <w:rFonts w:ascii="Times New Roman" w:hAnsi="Times New Roman" w:cs="Times New Roman"/>
          <w:sz w:val="24"/>
          <w:szCs w:val="24"/>
        </w:rPr>
        <w:t>лов по отпускным ценам – 62450 руб., основная заработная рабочих-строителей – 24750 руб., расходы по эксплуатации машин – 18640 руб., в том числе зарплата механизаторов – 4620 руб., нормативы: накладных расходов – 110%, сметной прибыли – 75%.</w:t>
      </w:r>
    </w:p>
    <w:p w:rsidR="00015F40" w:rsidRPr="00F86686" w:rsidRDefault="00015F40" w:rsidP="00015F40">
      <w:pPr>
        <w:spacing w:after="0"/>
        <w:ind w:firstLine="709"/>
        <w:jc w:val="both"/>
        <w:rPr>
          <w:rFonts w:ascii="Times New Roman" w:hAnsi="Times New Roman" w:cs="Times New Roman"/>
          <w:b/>
          <w:sz w:val="24"/>
          <w:szCs w:val="24"/>
        </w:rPr>
      </w:pPr>
      <w:r w:rsidRPr="00F86686">
        <w:rPr>
          <w:rFonts w:ascii="Times New Roman" w:hAnsi="Times New Roman" w:cs="Times New Roman"/>
          <w:b/>
          <w:sz w:val="24"/>
          <w:szCs w:val="24"/>
        </w:rPr>
        <w:t>Задача 5.</w:t>
      </w:r>
    </w:p>
    <w:p w:rsidR="00015F40" w:rsidRPr="00F86686" w:rsidRDefault="00015F40" w:rsidP="00015F40">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 xml:space="preserve">Определите договорную цену на комплекс СМР, если сметная стоимость СМР 178 млн. руб., </w:t>
      </w:r>
      <w:r w:rsidRPr="00EC66BA">
        <w:rPr>
          <w:rFonts w:ascii="Times New Roman" w:hAnsi="Times New Roman" w:cs="Times New Roman"/>
          <w:sz w:val="24"/>
          <w:szCs w:val="24"/>
        </w:rPr>
        <w:t>лимитированные затраты: временные здания и сооружения – 1,5%, зимнее удор</w:t>
      </w:r>
      <w:r w:rsidRPr="00EC66BA">
        <w:rPr>
          <w:rFonts w:ascii="Times New Roman" w:hAnsi="Times New Roman" w:cs="Times New Roman"/>
          <w:sz w:val="24"/>
          <w:szCs w:val="24"/>
        </w:rPr>
        <w:t>о</w:t>
      </w:r>
      <w:r w:rsidRPr="00EC66BA">
        <w:rPr>
          <w:rFonts w:ascii="Times New Roman" w:hAnsi="Times New Roman" w:cs="Times New Roman"/>
          <w:sz w:val="24"/>
          <w:szCs w:val="24"/>
        </w:rPr>
        <w:t>жание – 3,4%</w:t>
      </w:r>
    </w:p>
    <w:p w:rsidR="00015F40" w:rsidRDefault="00015F40" w:rsidP="00015F40">
      <w:pPr>
        <w:spacing w:after="0"/>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Контрольные вопросы:</w:t>
      </w:r>
    </w:p>
    <w:p w:rsidR="00015F40" w:rsidRPr="00544CC4" w:rsidRDefault="00015F40" w:rsidP="001E569B">
      <w:pPr>
        <w:pStyle w:val="a9"/>
        <w:numPr>
          <w:ilvl w:val="0"/>
          <w:numId w:val="23"/>
        </w:numPr>
        <w:spacing w:after="0"/>
        <w:jc w:val="both"/>
        <w:rPr>
          <w:rFonts w:ascii="Times New Roman" w:eastAsia="Times New Roman" w:hAnsi="Times New Roman" w:cs="Times New Roman"/>
          <w:color w:val="000000"/>
          <w:sz w:val="24"/>
          <w:szCs w:val="24"/>
        </w:rPr>
      </w:pPr>
      <w:r w:rsidRPr="00544CC4">
        <w:rPr>
          <w:rFonts w:ascii="Times New Roman" w:eastAsia="Times New Roman" w:hAnsi="Times New Roman" w:cs="Times New Roman"/>
          <w:color w:val="000000"/>
          <w:sz w:val="24"/>
          <w:szCs w:val="24"/>
        </w:rPr>
        <w:t>Оформить отчет по практической работе.</w:t>
      </w:r>
    </w:p>
    <w:p w:rsidR="00015F40" w:rsidRPr="00544CC4" w:rsidRDefault="00015F40" w:rsidP="001E569B">
      <w:pPr>
        <w:pStyle w:val="a9"/>
        <w:numPr>
          <w:ilvl w:val="0"/>
          <w:numId w:val="23"/>
        </w:numPr>
        <w:spacing w:after="0"/>
        <w:jc w:val="both"/>
        <w:rPr>
          <w:rFonts w:ascii="Times New Roman" w:eastAsia="Times New Roman" w:hAnsi="Times New Roman" w:cs="Times New Roman"/>
          <w:color w:val="000000"/>
          <w:sz w:val="24"/>
          <w:szCs w:val="24"/>
        </w:rPr>
      </w:pPr>
      <w:r w:rsidRPr="00544CC4">
        <w:rPr>
          <w:rFonts w:ascii="Times New Roman" w:eastAsia="Times New Roman" w:hAnsi="Times New Roman" w:cs="Times New Roman"/>
          <w:color w:val="000000"/>
          <w:sz w:val="24"/>
          <w:szCs w:val="24"/>
        </w:rPr>
        <w:t>Для чего необходимо рассчитывать сметную стоимость СМР?</w:t>
      </w:r>
    </w:p>
    <w:p w:rsidR="00D81C82" w:rsidRDefault="00D81C82" w:rsidP="004A04B6">
      <w:pPr>
        <w:spacing w:after="0"/>
        <w:ind w:firstLine="709"/>
        <w:jc w:val="center"/>
        <w:rPr>
          <w:rFonts w:ascii="Times New Roman" w:hAnsi="Times New Roman" w:cs="Times New Roman"/>
          <w:b/>
          <w:bCs/>
          <w:sz w:val="24"/>
          <w:szCs w:val="24"/>
        </w:rPr>
      </w:pPr>
    </w:p>
    <w:p w:rsidR="00547446" w:rsidRDefault="008E3F81" w:rsidP="004A04B6">
      <w:pPr>
        <w:spacing w:after="0"/>
        <w:ind w:firstLine="709"/>
        <w:jc w:val="center"/>
        <w:rPr>
          <w:rFonts w:ascii="Times New Roman" w:hAnsi="Times New Roman" w:cs="Times New Roman"/>
          <w:b/>
          <w:bCs/>
          <w:sz w:val="24"/>
        </w:rPr>
      </w:pPr>
      <w:r w:rsidRPr="00F86686">
        <w:rPr>
          <w:rFonts w:ascii="Times New Roman" w:hAnsi="Times New Roman" w:cs="Times New Roman"/>
          <w:b/>
          <w:bCs/>
          <w:sz w:val="24"/>
          <w:szCs w:val="24"/>
        </w:rPr>
        <w:t>Практическая работа №</w:t>
      </w:r>
      <w:r w:rsidR="00547446">
        <w:rPr>
          <w:rFonts w:ascii="Times New Roman" w:hAnsi="Times New Roman" w:cs="Times New Roman"/>
          <w:b/>
          <w:bCs/>
          <w:sz w:val="24"/>
          <w:szCs w:val="24"/>
        </w:rPr>
        <w:t>11</w:t>
      </w:r>
      <w:r w:rsidR="00547446" w:rsidRPr="00547446">
        <w:rPr>
          <w:rFonts w:ascii="Times New Roman" w:hAnsi="Times New Roman" w:cs="Times New Roman"/>
          <w:b/>
          <w:bCs/>
          <w:sz w:val="24"/>
        </w:rPr>
        <w:t>Составление и расчёт локальной сметы на</w:t>
      </w:r>
    </w:p>
    <w:p w:rsidR="00A844B0" w:rsidRDefault="00547446" w:rsidP="004A04B6">
      <w:pPr>
        <w:spacing w:after="0"/>
        <w:ind w:firstLine="709"/>
        <w:jc w:val="center"/>
        <w:rPr>
          <w:rFonts w:ascii="Times New Roman" w:hAnsi="Times New Roman" w:cs="Times New Roman"/>
          <w:b/>
          <w:bCs/>
          <w:i/>
          <w:sz w:val="24"/>
          <w:szCs w:val="24"/>
        </w:rPr>
      </w:pPr>
      <w:r w:rsidRPr="00547446">
        <w:rPr>
          <w:rFonts w:ascii="Times New Roman" w:hAnsi="Times New Roman" w:cs="Times New Roman"/>
          <w:b/>
          <w:bCs/>
          <w:sz w:val="24"/>
        </w:rPr>
        <w:t>комплекс СМР</w:t>
      </w:r>
    </w:p>
    <w:p w:rsidR="0056717A" w:rsidRDefault="0056717A" w:rsidP="004A04B6">
      <w:pPr>
        <w:spacing w:after="0"/>
        <w:ind w:firstLine="709"/>
        <w:jc w:val="both"/>
        <w:rPr>
          <w:rFonts w:ascii="Times New Roman" w:hAnsi="Times New Roman"/>
          <w:sz w:val="24"/>
          <w:szCs w:val="24"/>
        </w:rPr>
      </w:pPr>
      <w:r w:rsidRPr="00F86686">
        <w:rPr>
          <w:rFonts w:ascii="Times New Roman" w:hAnsi="Times New Roman"/>
          <w:i/>
          <w:sz w:val="24"/>
          <w:szCs w:val="24"/>
        </w:rPr>
        <w:t>Цель занятия</w:t>
      </w:r>
      <w:r w:rsidRPr="00F86686">
        <w:rPr>
          <w:rFonts w:ascii="Times New Roman" w:hAnsi="Times New Roman"/>
          <w:sz w:val="24"/>
          <w:szCs w:val="24"/>
        </w:rPr>
        <w:t>:</w:t>
      </w:r>
      <w:r w:rsidR="00544CC4">
        <w:rPr>
          <w:rFonts w:ascii="Times New Roman" w:hAnsi="Times New Roman"/>
          <w:sz w:val="24"/>
          <w:szCs w:val="24"/>
        </w:rPr>
        <w:t xml:space="preserve"> научиться рассчитывать сметную стоимость СМР.</w:t>
      </w:r>
    </w:p>
    <w:p w:rsidR="00544CC4" w:rsidRDefault="00544CC4" w:rsidP="004A04B6">
      <w:pPr>
        <w:spacing w:after="0"/>
        <w:ind w:firstLine="709"/>
        <w:jc w:val="both"/>
        <w:rPr>
          <w:rFonts w:ascii="Times New Roman" w:hAnsi="Times New Roman"/>
          <w:i/>
          <w:sz w:val="24"/>
          <w:szCs w:val="24"/>
        </w:rPr>
      </w:pPr>
      <w:r w:rsidRPr="00544CC4">
        <w:rPr>
          <w:rFonts w:ascii="Times New Roman" w:hAnsi="Times New Roman"/>
          <w:i/>
          <w:sz w:val="24"/>
          <w:szCs w:val="24"/>
        </w:rPr>
        <w:t>Знания:</w:t>
      </w:r>
    </w:p>
    <w:p w:rsidR="00FB21B1" w:rsidRPr="00FB21B1" w:rsidRDefault="00FB21B1" w:rsidP="004A04B6">
      <w:pPr>
        <w:pStyle w:val="a9"/>
        <w:numPr>
          <w:ilvl w:val="0"/>
          <w:numId w:val="1"/>
        </w:numPr>
        <w:tabs>
          <w:tab w:val="left" w:pos="993"/>
        </w:tabs>
        <w:spacing w:after="0"/>
        <w:jc w:val="both"/>
        <w:rPr>
          <w:rFonts w:ascii="Times New Roman" w:eastAsia="Times New Roman" w:hAnsi="Times New Roman" w:cs="Times New Roman"/>
          <w:bCs/>
          <w:color w:val="000000"/>
          <w:sz w:val="24"/>
          <w:szCs w:val="24"/>
          <w:lang w:eastAsia="ar-SA"/>
        </w:rPr>
      </w:pPr>
      <w:r w:rsidRPr="00FB21B1">
        <w:rPr>
          <w:rFonts w:ascii="Times New Roman" w:eastAsia="Times New Roman" w:hAnsi="Times New Roman" w:cs="Times New Roman"/>
          <w:bCs/>
          <w:color w:val="000000"/>
          <w:sz w:val="24"/>
          <w:szCs w:val="24"/>
          <w:lang w:eastAsia="ar-SA"/>
        </w:rPr>
        <w:t>Издержки производства и себестоимость продукции.</w:t>
      </w:r>
    </w:p>
    <w:p w:rsidR="00544CC4" w:rsidRDefault="00544CC4" w:rsidP="004A04B6">
      <w:pPr>
        <w:spacing w:after="0"/>
        <w:ind w:firstLine="709"/>
        <w:jc w:val="both"/>
        <w:rPr>
          <w:rFonts w:ascii="Times New Roman" w:hAnsi="Times New Roman"/>
          <w:i/>
          <w:sz w:val="24"/>
          <w:szCs w:val="24"/>
        </w:rPr>
      </w:pPr>
      <w:r w:rsidRPr="00544CC4">
        <w:rPr>
          <w:rFonts w:ascii="Times New Roman" w:hAnsi="Times New Roman"/>
          <w:i/>
          <w:sz w:val="24"/>
          <w:szCs w:val="24"/>
        </w:rPr>
        <w:t>Умения:</w:t>
      </w:r>
    </w:p>
    <w:p w:rsidR="00FB21B1" w:rsidRPr="00FB21B1" w:rsidRDefault="00FB21B1" w:rsidP="004A04B6">
      <w:pPr>
        <w:pStyle w:val="a9"/>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eastAsia="ar-SA"/>
        </w:rPr>
      </w:pPr>
      <w:r w:rsidRPr="00FB21B1">
        <w:rPr>
          <w:rFonts w:ascii="Times New Roman" w:eastAsia="Times New Roman" w:hAnsi="Times New Roman" w:cs="Times New Roman"/>
          <w:sz w:val="24"/>
          <w:szCs w:val="24"/>
          <w:lang w:eastAsia="ar-SA"/>
        </w:rPr>
        <w:t>Составлять локальную смету, используя нормативно-справочную литературу;</w:t>
      </w:r>
    </w:p>
    <w:p w:rsidR="0056717A" w:rsidRPr="00544CC4" w:rsidRDefault="00544CC4" w:rsidP="004A04B6">
      <w:pPr>
        <w:pStyle w:val="a3"/>
        <w:spacing w:line="276" w:lineRule="auto"/>
        <w:ind w:firstLine="709"/>
        <w:rPr>
          <w:rFonts w:ascii="Times New Roman" w:hAnsi="Times New Roman"/>
          <w:sz w:val="24"/>
          <w:szCs w:val="24"/>
        </w:rPr>
      </w:pPr>
      <w:r>
        <w:rPr>
          <w:rFonts w:ascii="Times New Roman" w:hAnsi="Times New Roman"/>
          <w:sz w:val="24"/>
          <w:szCs w:val="24"/>
        </w:rPr>
        <w:t>Теоретический материал</w:t>
      </w:r>
    </w:p>
    <w:p w:rsidR="007F7975" w:rsidRPr="00F86686" w:rsidRDefault="007F7975" w:rsidP="004A04B6">
      <w:pPr>
        <w:spacing w:after="0"/>
        <w:ind w:firstLine="709"/>
        <w:jc w:val="both"/>
        <w:rPr>
          <w:rFonts w:ascii="Times New Roman" w:hAnsi="Times New Roman" w:cs="Times New Roman"/>
          <w:sz w:val="24"/>
          <w:szCs w:val="24"/>
        </w:rPr>
      </w:pPr>
      <w:r w:rsidRPr="00F86686">
        <w:rPr>
          <w:rFonts w:ascii="Times New Roman" w:hAnsi="Times New Roman" w:cs="Times New Roman"/>
          <w:i/>
          <w:sz w:val="24"/>
          <w:szCs w:val="24"/>
        </w:rPr>
        <w:t>Сметная стоимость строительства</w:t>
      </w:r>
      <w:r w:rsidRPr="00F86686">
        <w:rPr>
          <w:rFonts w:ascii="Times New Roman" w:hAnsi="Times New Roman" w:cs="Times New Roman"/>
          <w:sz w:val="24"/>
          <w:szCs w:val="24"/>
        </w:rPr>
        <w:t xml:space="preserve"> предприятий, зданий, сооружений – это сумма денежных средств, определяемых сметными документами, необходимых для его осущест</w:t>
      </w:r>
      <w:r w:rsidRPr="00F86686">
        <w:rPr>
          <w:rFonts w:ascii="Times New Roman" w:hAnsi="Times New Roman" w:cs="Times New Roman"/>
          <w:sz w:val="24"/>
          <w:szCs w:val="24"/>
        </w:rPr>
        <w:t>в</w:t>
      </w:r>
      <w:r w:rsidRPr="00F86686">
        <w:rPr>
          <w:rFonts w:ascii="Times New Roman" w:hAnsi="Times New Roman" w:cs="Times New Roman"/>
          <w:sz w:val="24"/>
          <w:szCs w:val="24"/>
        </w:rPr>
        <w:t>ления в соответствии с проектом.</w:t>
      </w:r>
    </w:p>
    <w:p w:rsidR="007F7975" w:rsidRPr="00F86686" w:rsidRDefault="007F7975" w:rsidP="004A04B6">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Сметная стоимость строительства определяется по следующей формуле:</w:t>
      </w:r>
    </w:p>
    <w:p w:rsidR="007F7975" w:rsidRPr="00F86686" w:rsidRDefault="007F7975" w:rsidP="004A04B6">
      <w:pPr>
        <w:spacing w:after="0"/>
        <w:ind w:firstLine="709"/>
        <w:jc w:val="center"/>
        <w:rPr>
          <w:rFonts w:ascii="Times New Roman" w:hAnsi="Times New Roman" w:cs="Times New Roman"/>
          <w:i/>
          <w:sz w:val="24"/>
          <w:szCs w:val="24"/>
        </w:rPr>
      </w:pPr>
      <w:r w:rsidRPr="00F86686">
        <w:rPr>
          <w:rFonts w:ascii="Times New Roman" w:hAnsi="Times New Roman" w:cs="Times New Roman"/>
          <w:sz w:val="24"/>
          <w:szCs w:val="24"/>
        </w:rPr>
        <w:object w:dxaOrig="2460" w:dyaOrig="380">
          <v:shape id="_x0000_i1048" type="#_x0000_t75" style="width:123pt;height:18.75pt" o:ole="">
            <v:imagedata r:id="rId58" o:title=""/>
          </v:shape>
          <o:OLEObject Type="Embed" ProgID="Equation.3" ShapeID="_x0000_i1048" DrawAspect="Content" ObjectID="_1708944292" r:id="rId60"/>
        </w:object>
      </w:r>
    </w:p>
    <w:p w:rsidR="007F7975" w:rsidRPr="00F86686" w:rsidRDefault="007F7975" w:rsidP="004A04B6">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где    З</w:t>
      </w:r>
      <w:r w:rsidRPr="00F86686">
        <w:rPr>
          <w:rFonts w:ascii="Times New Roman" w:hAnsi="Times New Roman" w:cs="Times New Roman"/>
          <w:sz w:val="24"/>
          <w:szCs w:val="24"/>
          <w:vertAlign w:val="subscript"/>
        </w:rPr>
        <w:t>смр</w:t>
      </w:r>
      <w:r w:rsidRPr="00F86686">
        <w:rPr>
          <w:rFonts w:ascii="Times New Roman" w:hAnsi="Times New Roman" w:cs="Times New Roman"/>
          <w:b/>
          <w:sz w:val="24"/>
          <w:szCs w:val="24"/>
        </w:rPr>
        <w:t xml:space="preserve"> - </w:t>
      </w:r>
      <w:r w:rsidRPr="00F86686">
        <w:rPr>
          <w:rFonts w:ascii="Times New Roman" w:hAnsi="Times New Roman" w:cs="Times New Roman"/>
          <w:sz w:val="24"/>
          <w:szCs w:val="24"/>
        </w:rPr>
        <w:t>затраты на СМР;</w:t>
      </w:r>
    </w:p>
    <w:p w:rsidR="007F7975" w:rsidRPr="00F86686" w:rsidRDefault="007F7975" w:rsidP="004A04B6">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З</w:t>
      </w:r>
      <w:r w:rsidRPr="00F86686">
        <w:rPr>
          <w:rFonts w:ascii="Times New Roman" w:hAnsi="Times New Roman" w:cs="Times New Roman"/>
          <w:sz w:val="24"/>
          <w:szCs w:val="24"/>
          <w:vertAlign w:val="subscript"/>
        </w:rPr>
        <w:t>об</w:t>
      </w:r>
      <w:r w:rsidRPr="00F86686">
        <w:rPr>
          <w:rFonts w:ascii="Times New Roman" w:hAnsi="Times New Roman" w:cs="Times New Roman"/>
          <w:b/>
          <w:sz w:val="24"/>
          <w:szCs w:val="24"/>
        </w:rPr>
        <w:t>.</w:t>
      </w:r>
      <w:r w:rsidRPr="00F86686">
        <w:rPr>
          <w:rFonts w:ascii="Times New Roman" w:hAnsi="Times New Roman" w:cs="Times New Roman"/>
          <w:sz w:val="24"/>
          <w:szCs w:val="24"/>
        </w:rPr>
        <w:t>- затраты на приобретение оборудования;</w:t>
      </w:r>
    </w:p>
    <w:p w:rsidR="007F7975" w:rsidRPr="00F86686" w:rsidRDefault="007F7975" w:rsidP="004A04B6">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lastRenderedPageBreak/>
        <w:t>З</w:t>
      </w:r>
      <w:r w:rsidRPr="00F86686">
        <w:rPr>
          <w:rFonts w:ascii="Times New Roman" w:hAnsi="Times New Roman" w:cs="Times New Roman"/>
          <w:sz w:val="24"/>
          <w:szCs w:val="24"/>
          <w:vertAlign w:val="subscript"/>
        </w:rPr>
        <w:t>пр</w:t>
      </w:r>
      <w:r w:rsidRPr="00F86686">
        <w:rPr>
          <w:rFonts w:ascii="Times New Roman" w:hAnsi="Times New Roman" w:cs="Times New Roman"/>
          <w:b/>
          <w:sz w:val="24"/>
          <w:szCs w:val="24"/>
          <w:vertAlign w:val="subscript"/>
        </w:rPr>
        <w:t>.</w:t>
      </w:r>
      <w:r w:rsidRPr="00F86686">
        <w:rPr>
          <w:rFonts w:ascii="Times New Roman" w:hAnsi="Times New Roman" w:cs="Times New Roman"/>
          <w:b/>
          <w:sz w:val="24"/>
          <w:szCs w:val="24"/>
        </w:rPr>
        <w:t xml:space="preserve"> - </w:t>
      </w:r>
      <w:r w:rsidRPr="00F86686">
        <w:rPr>
          <w:rFonts w:ascii="Times New Roman" w:hAnsi="Times New Roman" w:cs="Times New Roman"/>
          <w:sz w:val="24"/>
          <w:szCs w:val="24"/>
        </w:rPr>
        <w:t>прочие затраты.</w:t>
      </w:r>
    </w:p>
    <w:p w:rsidR="007F7975" w:rsidRPr="00F86686" w:rsidRDefault="007F7975" w:rsidP="004A04B6">
      <w:pPr>
        <w:spacing w:after="0"/>
        <w:ind w:firstLine="709"/>
        <w:jc w:val="both"/>
        <w:rPr>
          <w:rFonts w:ascii="Times New Roman" w:hAnsi="Times New Roman" w:cs="Times New Roman"/>
          <w:i/>
          <w:sz w:val="24"/>
          <w:szCs w:val="24"/>
        </w:rPr>
      </w:pPr>
      <w:r w:rsidRPr="00F86686">
        <w:rPr>
          <w:rFonts w:ascii="Times New Roman" w:hAnsi="Times New Roman" w:cs="Times New Roman"/>
          <w:i/>
          <w:sz w:val="24"/>
          <w:szCs w:val="24"/>
        </w:rPr>
        <w:t>Сметная стоимость СМР</w:t>
      </w:r>
    </w:p>
    <w:p w:rsidR="007F7975" w:rsidRPr="00F86686" w:rsidRDefault="007F7975" w:rsidP="004A04B6">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Сметная стоимость СМР определяется локальными сметами, включает в себя прямые затраты, накладные расходы, сметную прибыль, а также может включать сметную стоимость оборудования.</w:t>
      </w:r>
    </w:p>
    <w:p w:rsidR="00FC5041" w:rsidRPr="00F86686" w:rsidRDefault="00FC5041" w:rsidP="004A04B6">
      <w:pPr>
        <w:spacing w:after="0"/>
        <w:ind w:firstLine="709"/>
        <w:jc w:val="center"/>
        <w:rPr>
          <w:rFonts w:ascii="Times New Roman" w:hAnsi="Times New Roman" w:cs="Times New Roman"/>
          <w:sz w:val="24"/>
          <w:szCs w:val="24"/>
        </w:rPr>
      </w:pPr>
      <w:r w:rsidRPr="00F86686">
        <w:rPr>
          <w:rFonts w:ascii="Times New Roman" w:hAnsi="Times New Roman" w:cs="Times New Roman"/>
          <w:sz w:val="24"/>
          <w:szCs w:val="24"/>
        </w:rPr>
        <w:t>С</w:t>
      </w:r>
      <w:r w:rsidRPr="00F86686">
        <w:rPr>
          <w:rFonts w:ascii="Times New Roman" w:hAnsi="Times New Roman" w:cs="Times New Roman"/>
          <w:sz w:val="24"/>
          <w:szCs w:val="24"/>
          <w:vertAlign w:val="subscript"/>
        </w:rPr>
        <w:t>смр</w:t>
      </w:r>
      <w:r w:rsidRPr="00F86686">
        <w:rPr>
          <w:rFonts w:ascii="Times New Roman" w:hAnsi="Times New Roman" w:cs="Times New Roman"/>
          <w:sz w:val="24"/>
          <w:szCs w:val="24"/>
        </w:rPr>
        <w:t>= ПЗ+НР+СП;</w:t>
      </w:r>
    </w:p>
    <w:p w:rsidR="00FC5041" w:rsidRPr="00F86686" w:rsidRDefault="00FC5041" w:rsidP="004A04B6">
      <w:pPr>
        <w:spacing w:after="0"/>
        <w:ind w:firstLine="709"/>
        <w:rPr>
          <w:rFonts w:ascii="Times New Roman" w:hAnsi="Times New Roman" w:cs="Times New Roman"/>
          <w:sz w:val="24"/>
          <w:szCs w:val="24"/>
        </w:rPr>
      </w:pPr>
      <w:r w:rsidRPr="00F86686">
        <w:rPr>
          <w:rFonts w:ascii="Times New Roman" w:hAnsi="Times New Roman" w:cs="Times New Roman"/>
          <w:sz w:val="24"/>
          <w:szCs w:val="24"/>
        </w:rPr>
        <w:t>где</w:t>
      </w:r>
      <w:r w:rsidR="00DF34C5" w:rsidRPr="00F86686">
        <w:rPr>
          <w:rFonts w:ascii="Times New Roman" w:hAnsi="Times New Roman" w:cs="Times New Roman"/>
          <w:sz w:val="24"/>
          <w:szCs w:val="24"/>
        </w:rPr>
        <w:t>, С</w:t>
      </w:r>
      <w:r w:rsidR="00DF34C5" w:rsidRPr="00F86686">
        <w:rPr>
          <w:rFonts w:ascii="Times New Roman" w:hAnsi="Times New Roman" w:cs="Times New Roman"/>
          <w:sz w:val="24"/>
          <w:szCs w:val="24"/>
          <w:vertAlign w:val="subscript"/>
        </w:rPr>
        <w:t>смр</w:t>
      </w:r>
      <w:r w:rsidR="00DF34C5" w:rsidRPr="00F86686">
        <w:rPr>
          <w:rFonts w:ascii="Times New Roman" w:hAnsi="Times New Roman" w:cs="Times New Roman"/>
          <w:sz w:val="24"/>
          <w:szCs w:val="24"/>
        </w:rPr>
        <w:t xml:space="preserve"> – сметная стоимость СМР;</w:t>
      </w:r>
    </w:p>
    <w:p w:rsidR="00DF34C5" w:rsidRPr="00F86686" w:rsidRDefault="00DF34C5" w:rsidP="004A04B6">
      <w:pPr>
        <w:spacing w:after="0"/>
        <w:ind w:firstLine="709"/>
        <w:rPr>
          <w:rFonts w:ascii="Times New Roman" w:hAnsi="Times New Roman" w:cs="Times New Roman"/>
          <w:sz w:val="24"/>
          <w:szCs w:val="24"/>
        </w:rPr>
      </w:pPr>
      <w:r w:rsidRPr="00F86686">
        <w:rPr>
          <w:rFonts w:ascii="Times New Roman" w:hAnsi="Times New Roman" w:cs="Times New Roman"/>
          <w:sz w:val="24"/>
          <w:szCs w:val="24"/>
        </w:rPr>
        <w:tab/>
        <w:t>ПЗ – прямые затраты;</w:t>
      </w:r>
    </w:p>
    <w:p w:rsidR="00DF34C5" w:rsidRPr="00F86686" w:rsidRDefault="00DF34C5" w:rsidP="004A04B6">
      <w:pPr>
        <w:spacing w:after="0"/>
        <w:ind w:firstLine="709"/>
        <w:rPr>
          <w:rFonts w:ascii="Times New Roman" w:hAnsi="Times New Roman" w:cs="Times New Roman"/>
          <w:sz w:val="24"/>
          <w:szCs w:val="24"/>
        </w:rPr>
      </w:pPr>
      <w:r w:rsidRPr="00F86686">
        <w:rPr>
          <w:rFonts w:ascii="Times New Roman" w:hAnsi="Times New Roman" w:cs="Times New Roman"/>
          <w:sz w:val="24"/>
          <w:szCs w:val="24"/>
        </w:rPr>
        <w:tab/>
        <w:t>НР – накладные расходы;</w:t>
      </w:r>
    </w:p>
    <w:p w:rsidR="00DF34C5" w:rsidRPr="00F86686" w:rsidRDefault="00DF34C5" w:rsidP="004A04B6">
      <w:pPr>
        <w:spacing w:after="0"/>
        <w:ind w:firstLine="709"/>
        <w:rPr>
          <w:rFonts w:ascii="Times New Roman" w:hAnsi="Times New Roman" w:cs="Times New Roman"/>
          <w:sz w:val="24"/>
          <w:szCs w:val="24"/>
        </w:rPr>
      </w:pPr>
      <w:r w:rsidRPr="00F86686">
        <w:rPr>
          <w:rFonts w:ascii="Times New Roman" w:hAnsi="Times New Roman" w:cs="Times New Roman"/>
          <w:sz w:val="24"/>
          <w:szCs w:val="24"/>
        </w:rPr>
        <w:tab/>
        <w:t>СП – сметная прибыль.</w:t>
      </w:r>
    </w:p>
    <w:p w:rsidR="007F7975" w:rsidRPr="00F86686" w:rsidRDefault="007F7975" w:rsidP="004A04B6">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 xml:space="preserve">В состав </w:t>
      </w:r>
      <w:r w:rsidRPr="00F86686">
        <w:rPr>
          <w:rFonts w:ascii="Times New Roman" w:hAnsi="Times New Roman" w:cs="Times New Roman"/>
          <w:i/>
          <w:sz w:val="24"/>
          <w:szCs w:val="24"/>
        </w:rPr>
        <w:t>прямых затрат</w:t>
      </w:r>
      <w:r w:rsidRPr="00F86686">
        <w:rPr>
          <w:rFonts w:ascii="Times New Roman" w:hAnsi="Times New Roman" w:cs="Times New Roman"/>
          <w:sz w:val="24"/>
          <w:szCs w:val="24"/>
        </w:rPr>
        <w:t xml:space="preserve"> входят:</w:t>
      </w:r>
    </w:p>
    <w:p w:rsidR="007F7975" w:rsidRPr="00F86686" w:rsidRDefault="007F7975" w:rsidP="004A04B6">
      <w:pPr>
        <w:numPr>
          <w:ilvl w:val="0"/>
          <w:numId w:val="2"/>
        </w:numPr>
        <w:spacing w:after="0"/>
        <w:jc w:val="both"/>
        <w:rPr>
          <w:rFonts w:ascii="Times New Roman" w:hAnsi="Times New Roman" w:cs="Times New Roman"/>
          <w:sz w:val="24"/>
          <w:szCs w:val="24"/>
        </w:rPr>
      </w:pPr>
      <w:r w:rsidRPr="00F86686">
        <w:rPr>
          <w:rFonts w:ascii="Times New Roman" w:hAnsi="Times New Roman" w:cs="Times New Roman"/>
          <w:sz w:val="24"/>
          <w:szCs w:val="24"/>
        </w:rPr>
        <w:t>сметная стоимость материалов;</w:t>
      </w:r>
    </w:p>
    <w:p w:rsidR="007F7975" w:rsidRPr="00F86686" w:rsidRDefault="007F7975" w:rsidP="004A04B6">
      <w:pPr>
        <w:numPr>
          <w:ilvl w:val="0"/>
          <w:numId w:val="2"/>
        </w:numPr>
        <w:spacing w:after="0"/>
        <w:jc w:val="both"/>
        <w:rPr>
          <w:rFonts w:ascii="Times New Roman" w:hAnsi="Times New Roman" w:cs="Times New Roman"/>
          <w:sz w:val="24"/>
          <w:szCs w:val="24"/>
        </w:rPr>
      </w:pPr>
      <w:r w:rsidRPr="00F86686">
        <w:rPr>
          <w:rFonts w:ascii="Times New Roman" w:hAnsi="Times New Roman" w:cs="Times New Roman"/>
          <w:sz w:val="24"/>
          <w:szCs w:val="24"/>
        </w:rPr>
        <w:t>оплата труда рабочих строителей (монтажников);</w:t>
      </w:r>
    </w:p>
    <w:p w:rsidR="007F7975" w:rsidRPr="00F86686" w:rsidRDefault="007F7975" w:rsidP="004A04B6">
      <w:pPr>
        <w:numPr>
          <w:ilvl w:val="0"/>
          <w:numId w:val="2"/>
        </w:numPr>
        <w:spacing w:after="0"/>
        <w:jc w:val="both"/>
        <w:rPr>
          <w:rFonts w:ascii="Times New Roman" w:hAnsi="Times New Roman" w:cs="Times New Roman"/>
          <w:sz w:val="24"/>
          <w:szCs w:val="24"/>
        </w:rPr>
      </w:pPr>
      <w:r w:rsidRPr="00F86686">
        <w:rPr>
          <w:rFonts w:ascii="Times New Roman" w:hAnsi="Times New Roman" w:cs="Times New Roman"/>
          <w:sz w:val="24"/>
          <w:szCs w:val="24"/>
        </w:rPr>
        <w:t>расходы по эксплуатации строительных машин  и механизмов (с учетом оплаты труда рабочих, обслуживающих строительные машины).</w:t>
      </w:r>
    </w:p>
    <w:p w:rsidR="00FC5041" w:rsidRPr="00F86686" w:rsidRDefault="00FC5041" w:rsidP="004A04B6">
      <w:pPr>
        <w:pStyle w:val="a9"/>
        <w:jc w:val="center"/>
        <w:rPr>
          <w:rFonts w:ascii="Times New Roman" w:hAnsi="Times New Roman" w:cs="Times New Roman"/>
          <w:sz w:val="24"/>
          <w:szCs w:val="24"/>
        </w:rPr>
      </w:pPr>
      <w:r w:rsidRPr="00F86686">
        <w:rPr>
          <w:rFonts w:ascii="Times New Roman" w:hAnsi="Times New Roman" w:cs="Times New Roman"/>
          <w:sz w:val="24"/>
          <w:szCs w:val="24"/>
        </w:rPr>
        <w:t>ПЗ =  М + З</w:t>
      </w:r>
      <w:r w:rsidRPr="00F86686">
        <w:rPr>
          <w:rFonts w:ascii="Times New Roman" w:hAnsi="Times New Roman" w:cs="Times New Roman"/>
          <w:sz w:val="24"/>
          <w:szCs w:val="24"/>
          <w:vertAlign w:val="subscript"/>
        </w:rPr>
        <w:t>плосн</w:t>
      </w:r>
      <w:r w:rsidRPr="00F86686">
        <w:rPr>
          <w:rFonts w:ascii="Times New Roman" w:hAnsi="Times New Roman" w:cs="Times New Roman"/>
          <w:sz w:val="24"/>
          <w:szCs w:val="24"/>
        </w:rPr>
        <w:t xml:space="preserve"> + Р</w:t>
      </w:r>
      <w:r w:rsidRPr="00F86686">
        <w:rPr>
          <w:rFonts w:ascii="Times New Roman" w:hAnsi="Times New Roman" w:cs="Times New Roman"/>
          <w:sz w:val="24"/>
          <w:szCs w:val="24"/>
          <w:vertAlign w:val="subscript"/>
        </w:rPr>
        <w:t>эм</w:t>
      </w:r>
    </w:p>
    <w:p w:rsidR="00FC5041" w:rsidRPr="00F86686" w:rsidRDefault="00FC5041" w:rsidP="004A04B6">
      <w:pPr>
        <w:pStyle w:val="a9"/>
        <w:jc w:val="both"/>
        <w:rPr>
          <w:rFonts w:ascii="Times New Roman" w:hAnsi="Times New Roman" w:cs="Times New Roman"/>
          <w:sz w:val="24"/>
          <w:szCs w:val="24"/>
        </w:rPr>
      </w:pPr>
      <w:r w:rsidRPr="00F86686">
        <w:rPr>
          <w:rFonts w:ascii="Times New Roman" w:hAnsi="Times New Roman" w:cs="Times New Roman"/>
          <w:sz w:val="24"/>
          <w:szCs w:val="24"/>
        </w:rPr>
        <w:t>где:  М – сметная стоимость материалов;</w:t>
      </w:r>
    </w:p>
    <w:p w:rsidR="00FC5041" w:rsidRPr="00F86686" w:rsidRDefault="00FC5041" w:rsidP="004A04B6">
      <w:pPr>
        <w:pStyle w:val="a9"/>
        <w:jc w:val="both"/>
        <w:rPr>
          <w:rFonts w:ascii="Times New Roman" w:hAnsi="Times New Roman" w:cs="Times New Roman"/>
          <w:sz w:val="24"/>
          <w:szCs w:val="24"/>
        </w:rPr>
      </w:pPr>
      <w:r w:rsidRPr="00F86686">
        <w:rPr>
          <w:rFonts w:ascii="Times New Roman" w:hAnsi="Times New Roman" w:cs="Times New Roman"/>
          <w:sz w:val="24"/>
          <w:szCs w:val="24"/>
        </w:rPr>
        <w:tab/>
        <w:t>З</w:t>
      </w:r>
      <w:r w:rsidRPr="00F86686">
        <w:rPr>
          <w:rFonts w:ascii="Times New Roman" w:hAnsi="Times New Roman" w:cs="Times New Roman"/>
          <w:sz w:val="24"/>
          <w:szCs w:val="24"/>
          <w:vertAlign w:val="subscript"/>
        </w:rPr>
        <w:t>плосн</w:t>
      </w:r>
      <w:r w:rsidRPr="00F86686">
        <w:rPr>
          <w:rFonts w:ascii="Times New Roman" w:hAnsi="Times New Roman" w:cs="Times New Roman"/>
          <w:sz w:val="24"/>
          <w:szCs w:val="24"/>
        </w:rPr>
        <w:t xml:space="preserve"> - основная заработная плата рабочих строителей;</w:t>
      </w:r>
    </w:p>
    <w:p w:rsidR="00FC5041" w:rsidRPr="00F86686" w:rsidRDefault="00FC5041" w:rsidP="004A04B6">
      <w:pPr>
        <w:pStyle w:val="a9"/>
        <w:jc w:val="both"/>
        <w:rPr>
          <w:rFonts w:ascii="Times New Roman" w:hAnsi="Times New Roman" w:cs="Times New Roman"/>
          <w:sz w:val="24"/>
          <w:szCs w:val="24"/>
        </w:rPr>
      </w:pPr>
      <w:r w:rsidRPr="00F86686">
        <w:rPr>
          <w:rFonts w:ascii="Times New Roman" w:hAnsi="Times New Roman" w:cs="Times New Roman"/>
          <w:sz w:val="24"/>
          <w:szCs w:val="24"/>
        </w:rPr>
        <w:tab/>
        <w:t>Р</w:t>
      </w:r>
      <w:r w:rsidRPr="00F86686">
        <w:rPr>
          <w:rFonts w:ascii="Times New Roman" w:hAnsi="Times New Roman" w:cs="Times New Roman"/>
          <w:sz w:val="24"/>
          <w:szCs w:val="24"/>
          <w:vertAlign w:val="subscript"/>
        </w:rPr>
        <w:t>эм</w:t>
      </w:r>
      <w:r w:rsidRPr="00F86686">
        <w:rPr>
          <w:rFonts w:ascii="Times New Roman" w:hAnsi="Times New Roman" w:cs="Times New Roman"/>
          <w:sz w:val="24"/>
          <w:szCs w:val="24"/>
        </w:rPr>
        <w:t xml:space="preserve"> - расходы по эксплуатации строительных машин.</w:t>
      </w:r>
    </w:p>
    <w:p w:rsidR="007F7975" w:rsidRPr="00F86686" w:rsidRDefault="007F7975" w:rsidP="004A04B6">
      <w:pPr>
        <w:spacing w:after="0"/>
        <w:ind w:firstLine="709"/>
        <w:jc w:val="both"/>
        <w:rPr>
          <w:rFonts w:ascii="Times New Roman" w:hAnsi="Times New Roman" w:cs="Times New Roman"/>
          <w:b/>
          <w:sz w:val="24"/>
          <w:szCs w:val="24"/>
        </w:rPr>
      </w:pPr>
      <w:r w:rsidRPr="00F86686">
        <w:rPr>
          <w:rFonts w:ascii="Times New Roman" w:hAnsi="Times New Roman" w:cs="Times New Roman"/>
          <w:i/>
          <w:sz w:val="24"/>
          <w:szCs w:val="24"/>
        </w:rPr>
        <w:t>Сметная стоимость материалов</w:t>
      </w:r>
      <w:r w:rsidRPr="00F86686">
        <w:rPr>
          <w:rFonts w:ascii="Times New Roman" w:hAnsi="Times New Roman" w:cs="Times New Roman"/>
          <w:sz w:val="24"/>
          <w:szCs w:val="24"/>
        </w:rPr>
        <w:t>включает</w:t>
      </w:r>
      <w:r w:rsidRPr="00F86686">
        <w:rPr>
          <w:rFonts w:ascii="Times New Roman" w:hAnsi="Times New Roman" w:cs="Times New Roman"/>
          <w:b/>
          <w:sz w:val="24"/>
          <w:szCs w:val="24"/>
        </w:rPr>
        <w:t>:</w:t>
      </w:r>
    </w:p>
    <w:p w:rsidR="007F7975" w:rsidRPr="00F86686" w:rsidRDefault="007F7975" w:rsidP="004A04B6">
      <w:pPr>
        <w:numPr>
          <w:ilvl w:val="0"/>
          <w:numId w:val="3"/>
        </w:numPr>
        <w:spacing w:after="0"/>
        <w:jc w:val="both"/>
        <w:rPr>
          <w:rFonts w:ascii="Times New Roman" w:hAnsi="Times New Roman" w:cs="Times New Roman"/>
          <w:sz w:val="24"/>
          <w:szCs w:val="24"/>
        </w:rPr>
      </w:pPr>
      <w:r w:rsidRPr="00F86686">
        <w:rPr>
          <w:rFonts w:ascii="Times New Roman" w:hAnsi="Times New Roman" w:cs="Times New Roman"/>
          <w:sz w:val="24"/>
          <w:szCs w:val="24"/>
        </w:rPr>
        <w:t>отпускную цену материалов, изделий, конструкций;</w:t>
      </w:r>
    </w:p>
    <w:p w:rsidR="007F7975" w:rsidRPr="00F86686" w:rsidRDefault="007F7975" w:rsidP="004A04B6">
      <w:pPr>
        <w:numPr>
          <w:ilvl w:val="0"/>
          <w:numId w:val="3"/>
        </w:numPr>
        <w:spacing w:after="0"/>
        <w:jc w:val="both"/>
        <w:rPr>
          <w:rFonts w:ascii="Times New Roman" w:hAnsi="Times New Roman" w:cs="Times New Roman"/>
          <w:sz w:val="24"/>
          <w:szCs w:val="24"/>
        </w:rPr>
      </w:pPr>
      <w:r w:rsidRPr="00F86686">
        <w:rPr>
          <w:rFonts w:ascii="Times New Roman" w:hAnsi="Times New Roman" w:cs="Times New Roman"/>
          <w:sz w:val="24"/>
          <w:szCs w:val="24"/>
        </w:rPr>
        <w:t>расходы по доставке материалов до приобъектных складов с учетом погрузоразгр</w:t>
      </w:r>
      <w:r w:rsidRPr="00F86686">
        <w:rPr>
          <w:rFonts w:ascii="Times New Roman" w:hAnsi="Times New Roman" w:cs="Times New Roman"/>
          <w:sz w:val="24"/>
          <w:szCs w:val="24"/>
        </w:rPr>
        <w:t>у</w:t>
      </w:r>
      <w:r w:rsidRPr="00F86686">
        <w:rPr>
          <w:rFonts w:ascii="Times New Roman" w:hAnsi="Times New Roman" w:cs="Times New Roman"/>
          <w:sz w:val="24"/>
          <w:szCs w:val="24"/>
        </w:rPr>
        <w:t>зочных работ;</w:t>
      </w:r>
    </w:p>
    <w:p w:rsidR="007F7975" w:rsidRPr="00F86686" w:rsidRDefault="007F7975" w:rsidP="004A04B6">
      <w:pPr>
        <w:numPr>
          <w:ilvl w:val="0"/>
          <w:numId w:val="3"/>
        </w:numPr>
        <w:spacing w:after="0"/>
        <w:jc w:val="both"/>
        <w:rPr>
          <w:rFonts w:ascii="Times New Roman" w:hAnsi="Times New Roman" w:cs="Times New Roman"/>
          <w:sz w:val="24"/>
          <w:szCs w:val="24"/>
        </w:rPr>
      </w:pPr>
      <w:r w:rsidRPr="00F86686">
        <w:rPr>
          <w:rFonts w:ascii="Times New Roman" w:hAnsi="Times New Roman" w:cs="Times New Roman"/>
          <w:sz w:val="24"/>
          <w:szCs w:val="24"/>
        </w:rPr>
        <w:t>заготовительно-складские расходы.</w:t>
      </w:r>
    </w:p>
    <w:p w:rsidR="00FC5041" w:rsidRPr="00F86686" w:rsidRDefault="00DF34C5" w:rsidP="004A04B6">
      <w:pPr>
        <w:spacing w:after="0"/>
        <w:ind w:left="720"/>
        <w:jc w:val="center"/>
        <w:rPr>
          <w:rFonts w:ascii="Times New Roman" w:hAnsi="Times New Roman" w:cs="Times New Roman"/>
          <w:sz w:val="24"/>
          <w:szCs w:val="24"/>
        </w:rPr>
      </w:pPr>
      <w:r w:rsidRPr="00F86686">
        <w:rPr>
          <w:rFonts w:ascii="Times New Roman" w:hAnsi="Times New Roman" w:cs="Times New Roman"/>
          <w:sz w:val="24"/>
          <w:szCs w:val="24"/>
        </w:rPr>
        <w:t>М=М</w:t>
      </w:r>
      <w:r w:rsidRPr="00F86686">
        <w:rPr>
          <w:rFonts w:ascii="Times New Roman" w:hAnsi="Times New Roman" w:cs="Times New Roman"/>
          <w:sz w:val="24"/>
          <w:szCs w:val="24"/>
          <w:vertAlign w:val="subscript"/>
        </w:rPr>
        <w:t xml:space="preserve">о.ц. </w:t>
      </w:r>
      <w:r w:rsidRPr="00F86686">
        <w:rPr>
          <w:rFonts w:ascii="Times New Roman" w:hAnsi="Times New Roman" w:cs="Times New Roman"/>
          <w:sz w:val="24"/>
          <w:szCs w:val="24"/>
        </w:rPr>
        <w:t>+ Т</w:t>
      </w:r>
      <w:r w:rsidRPr="00F86686">
        <w:rPr>
          <w:rFonts w:ascii="Times New Roman" w:hAnsi="Times New Roman" w:cs="Times New Roman"/>
          <w:sz w:val="24"/>
          <w:szCs w:val="24"/>
          <w:vertAlign w:val="subscript"/>
        </w:rPr>
        <w:t>р</w:t>
      </w:r>
      <w:r w:rsidRPr="00F86686">
        <w:rPr>
          <w:rFonts w:ascii="Times New Roman" w:hAnsi="Times New Roman" w:cs="Times New Roman"/>
          <w:sz w:val="24"/>
          <w:szCs w:val="24"/>
        </w:rPr>
        <w:t>+ ЗСР;</w:t>
      </w:r>
    </w:p>
    <w:p w:rsidR="007F7975" w:rsidRPr="00F86686" w:rsidRDefault="007F7975" w:rsidP="004A04B6">
      <w:pPr>
        <w:spacing w:after="0"/>
        <w:ind w:firstLine="360"/>
        <w:jc w:val="both"/>
        <w:rPr>
          <w:rFonts w:ascii="Times New Roman" w:hAnsi="Times New Roman" w:cs="Times New Roman"/>
          <w:sz w:val="24"/>
          <w:szCs w:val="24"/>
        </w:rPr>
      </w:pPr>
      <w:r w:rsidRPr="00F86686">
        <w:rPr>
          <w:rFonts w:ascii="Times New Roman" w:hAnsi="Times New Roman" w:cs="Times New Roman"/>
          <w:i/>
          <w:sz w:val="24"/>
          <w:szCs w:val="24"/>
        </w:rPr>
        <w:t>Оплата труда рабочих строителей (монтажников) –</w:t>
      </w:r>
      <w:r w:rsidRPr="00F86686">
        <w:rPr>
          <w:rFonts w:ascii="Times New Roman" w:hAnsi="Times New Roman" w:cs="Times New Roman"/>
          <w:sz w:val="24"/>
          <w:szCs w:val="24"/>
        </w:rPr>
        <w:t xml:space="preserve"> в эту статью включаются затраты на оплату труда рабочих, выполняющих строительные работы,  производящих монтаж об</w:t>
      </w:r>
      <w:r w:rsidRPr="00F86686">
        <w:rPr>
          <w:rFonts w:ascii="Times New Roman" w:hAnsi="Times New Roman" w:cs="Times New Roman"/>
          <w:sz w:val="24"/>
          <w:szCs w:val="24"/>
        </w:rPr>
        <w:t>о</w:t>
      </w:r>
      <w:r w:rsidRPr="00F86686">
        <w:rPr>
          <w:rFonts w:ascii="Times New Roman" w:hAnsi="Times New Roman" w:cs="Times New Roman"/>
          <w:sz w:val="24"/>
          <w:szCs w:val="24"/>
        </w:rPr>
        <w:t>рудования.</w:t>
      </w:r>
    </w:p>
    <w:p w:rsidR="007F7975" w:rsidRPr="00F86686" w:rsidRDefault="007F7975" w:rsidP="004A04B6">
      <w:pPr>
        <w:spacing w:after="0"/>
        <w:ind w:left="360"/>
        <w:jc w:val="both"/>
        <w:rPr>
          <w:rFonts w:ascii="Times New Roman" w:hAnsi="Times New Roman" w:cs="Times New Roman"/>
          <w:i/>
          <w:sz w:val="24"/>
          <w:szCs w:val="24"/>
        </w:rPr>
      </w:pPr>
      <w:r w:rsidRPr="00F86686">
        <w:rPr>
          <w:rFonts w:ascii="Times New Roman" w:hAnsi="Times New Roman" w:cs="Times New Roman"/>
          <w:i/>
          <w:sz w:val="24"/>
          <w:szCs w:val="24"/>
        </w:rPr>
        <w:t>Расходы по эксплуатации строительных машин  и механизмов включают:</w:t>
      </w:r>
    </w:p>
    <w:p w:rsidR="007F7975" w:rsidRPr="00F86686" w:rsidRDefault="007F7975" w:rsidP="004A04B6">
      <w:pPr>
        <w:pStyle w:val="a9"/>
        <w:numPr>
          <w:ilvl w:val="0"/>
          <w:numId w:val="4"/>
        </w:numPr>
        <w:spacing w:after="0"/>
        <w:jc w:val="both"/>
        <w:rPr>
          <w:rFonts w:ascii="Times New Roman" w:hAnsi="Times New Roman" w:cs="Times New Roman"/>
          <w:sz w:val="24"/>
          <w:szCs w:val="24"/>
        </w:rPr>
      </w:pPr>
      <w:r w:rsidRPr="00F86686">
        <w:rPr>
          <w:rFonts w:ascii="Times New Roman" w:hAnsi="Times New Roman" w:cs="Times New Roman"/>
          <w:sz w:val="24"/>
          <w:szCs w:val="24"/>
        </w:rPr>
        <w:t>затраты на эксплуатацию машин;</w:t>
      </w:r>
    </w:p>
    <w:p w:rsidR="007F7975" w:rsidRPr="00F86686" w:rsidRDefault="007F7975" w:rsidP="004A04B6">
      <w:pPr>
        <w:pStyle w:val="a9"/>
        <w:numPr>
          <w:ilvl w:val="0"/>
          <w:numId w:val="4"/>
        </w:numPr>
        <w:spacing w:after="0"/>
        <w:jc w:val="both"/>
        <w:rPr>
          <w:rFonts w:ascii="Times New Roman" w:hAnsi="Times New Roman" w:cs="Times New Roman"/>
          <w:sz w:val="24"/>
          <w:szCs w:val="24"/>
        </w:rPr>
      </w:pPr>
      <w:r w:rsidRPr="00F86686">
        <w:rPr>
          <w:rFonts w:ascii="Times New Roman" w:hAnsi="Times New Roman" w:cs="Times New Roman"/>
          <w:sz w:val="24"/>
          <w:szCs w:val="24"/>
        </w:rPr>
        <w:t>горюче-смазочные материалы;</w:t>
      </w:r>
    </w:p>
    <w:p w:rsidR="007F7975" w:rsidRPr="00F86686" w:rsidRDefault="007F7975" w:rsidP="004A04B6">
      <w:pPr>
        <w:pStyle w:val="a9"/>
        <w:numPr>
          <w:ilvl w:val="0"/>
          <w:numId w:val="4"/>
        </w:numPr>
        <w:spacing w:after="0"/>
        <w:jc w:val="both"/>
        <w:rPr>
          <w:rFonts w:ascii="Times New Roman" w:hAnsi="Times New Roman" w:cs="Times New Roman"/>
          <w:sz w:val="24"/>
          <w:szCs w:val="24"/>
        </w:rPr>
      </w:pPr>
      <w:r w:rsidRPr="00F86686">
        <w:rPr>
          <w:rFonts w:ascii="Times New Roman" w:hAnsi="Times New Roman" w:cs="Times New Roman"/>
          <w:sz w:val="24"/>
          <w:szCs w:val="24"/>
        </w:rPr>
        <w:t>оплату труда рабочих, обслуживающих машины (затраты по оплате труда рабочих приведены для условий Челябинской области с учетом районного коэффициента к з</w:t>
      </w:r>
      <w:r w:rsidRPr="00F86686">
        <w:rPr>
          <w:rFonts w:ascii="Times New Roman" w:hAnsi="Times New Roman" w:cs="Times New Roman"/>
          <w:sz w:val="24"/>
          <w:szCs w:val="24"/>
        </w:rPr>
        <w:t>а</w:t>
      </w:r>
      <w:r w:rsidRPr="00F86686">
        <w:rPr>
          <w:rFonts w:ascii="Times New Roman" w:hAnsi="Times New Roman" w:cs="Times New Roman"/>
          <w:sz w:val="24"/>
          <w:szCs w:val="24"/>
        </w:rPr>
        <w:t>работной плате, равного 1,15 по действующим на 01.01.2000 г. тарифным ставкам).</w:t>
      </w:r>
    </w:p>
    <w:p w:rsidR="007F7975" w:rsidRPr="00F86686" w:rsidRDefault="007F7975" w:rsidP="004A04B6">
      <w:pPr>
        <w:spacing w:after="0"/>
        <w:ind w:firstLine="360"/>
        <w:jc w:val="both"/>
        <w:rPr>
          <w:rFonts w:ascii="Times New Roman" w:hAnsi="Times New Roman" w:cs="Times New Roman"/>
          <w:sz w:val="24"/>
          <w:szCs w:val="24"/>
        </w:rPr>
      </w:pPr>
      <w:r w:rsidRPr="00F86686">
        <w:rPr>
          <w:rFonts w:ascii="Times New Roman" w:hAnsi="Times New Roman" w:cs="Times New Roman"/>
          <w:i/>
          <w:sz w:val="24"/>
          <w:szCs w:val="24"/>
        </w:rPr>
        <w:t>Накладные расходы</w:t>
      </w:r>
      <w:r w:rsidRPr="00F86686">
        <w:rPr>
          <w:rFonts w:ascii="Times New Roman" w:hAnsi="Times New Roman" w:cs="Times New Roman"/>
          <w:sz w:val="24"/>
          <w:szCs w:val="24"/>
        </w:rPr>
        <w:t xml:space="preserve"> - это сумма средств для возмещения затрат строительных и монта</w:t>
      </w:r>
      <w:r w:rsidRPr="00F86686">
        <w:rPr>
          <w:rFonts w:ascii="Times New Roman" w:hAnsi="Times New Roman" w:cs="Times New Roman"/>
          <w:sz w:val="24"/>
          <w:szCs w:val="24"/>
        </w:rPr>
        <w:t>ж</w:t>
      </w:r>
      <w:r w:rsidRPr="00F86686">
        <w:rPr>
          <w:rFonts w:ascii="Times New Roman" w:hAnsi="Times New Roman" w:cs="Times New Roman"/>
          <w:sz w:val="24"/>
          <w:szCs w:val="24"/>
        </w:rPr>
        <w:t>ных организаций, связанных с созданием общих условий строительного производства, его организацией и обслуживанием.</w:t>
      </w:r>
    </w:p>
    <w:p w:rsidR="007F7975" w:rsidRPr="00F86686" w:rsidRDefault="007F7975" w:rsidP="004A04B6">
      <w:pPr>
        <w:spacing w:after="0"/>
        <w:ind w:firstLine="360"/>
        <w:jc w:val="both"/>
        <w:rPr>
          <w:rFonts w:ascii="Times New Roman" w:hAnsi="Times New Roman" w:cs="Times New Roman"/>
          <w:sz w:val="24"/>
          <w:szCs w:val="24"/>
        </w:rPr>
      </w:pPr>
      <w:r w:rsidRPr="00F86686">
        <w:rPr>
          <w:rFonts w:ascii="Times New Roman" w:hAnsi="Times New Roman" w:cs="Times New Roman"/>
          <w:sz w:val="24"/>
          <w:szCs w:val="24"/>
        </w:rPr>
        <w:t>Нормативы накладных расходов устанавливаются постановлением  правительством РФ в зависимости от видов строительства или от видов выполняемых СМР. Они определяются: в процентах от затрат на оплату труда  рабочих строителей и рабочих механизаторов.</w:t>
      </w:r>
    </w:p>
    <w:p w:rsidR="006B61E8" w:rsidRPr="00F86686" w:rsidRDefault="006B61E8" w:rsidP="004A04B6">
      <w:pPr>
        <w:spacing w:after="0"/>
        <w:ind w:firstLine="360"/>
        <w:jc w:val="center"/>
        <w:rPr>
          <w:rFonts w:ascii="Times New Roman" w:hAnsi="Times New Roman" w:cs="Times New Roman"/>
          <w:sz w:val="24"/>
          <w:szCs w:val="24"/>
        </w:rPr>
      </w:pPr>
      <w:r w:rsidRPr="00F86686">
        <w:rPr>
          <w:rFonts w:ascii="Times New Roman" w:hAnsi="Times New Roman" w:cs="Times New Roman"/>
          <w:sz w:val="24"/>
          <w:szCs w:val="24"/>
        </w:rPr>
        <w:t>НР=</w:t>
      </w:r>
      <m:oMath>
        <m:f>
          <m:fPr>
            <m:ctrlPr>
              <w:rPr>
                <w:rFonts w:ascii="Cambria Math" w:hAnsi="Times New Roman" w:cs="Times New Roman"/>
                <w:i/>
                <w:sz w:val="28"/>
                <w:szCs w:val="24"/>
              </w:rPr>
            </m:ctrlPr>
          </m:fPr>
          <m:num>
            <m:d>
              <m:dPr>
                <m:ctrlPr>
                  <w:rPr>
                    <w:rFonts w:ascii="Cambria Math" w:hAnsi="Times New Roman" w:cs="Times New Roman"/>
                    <w:i/>
                    <w:sz w:val="28"/>
                    <w:szCs w:val="24"/>
                  </w:rPr>
                </m:ctrlPr>
              </m:dPr>
              <m:e>
                <m:sSubSup>
                  <m:sSubSupPr>
                    <m:ctrlPr>
                      <w:rPr>
                        <w:rFonts w:ascii="Cambria Math" w:hAnsi="Times New Roman" w:cs="Times New Roman"/>
                        <w:i/>
                        <w:sz w:val="28"/>
                        <w:szCs w:val="24"/>
                      </w:rPr>
                    </m:ctrlPr>
                  </m:sSubSupPr>
                  <m:e>
                    <m:r>
                      <w:rPr>
                        <w:rFonts w:ascii="Cambria Math" w:hAnsi="Times New Roman" w:cs="Times New Roman"/>
                        <w:sz w:val="28"/>
                        <w:szCs w:val="24"/>
                      </w:rPr>
                      <m:t>З</m:t>
                    </m:r>
                  </m:e>
                  <m:sub>
                    <m:r>
                      <w:rPr>
                        <w:rFonts w:ascii="Cambria Math" w:hAnsi="Times New Roman" w:cs="Times New Roman"/>
                        <w:sz w:val="28"/>
                        <w:szCs w:val="24"/>
                      </w:rPr>
                      <m:t>пл</m:t>
                    </m:r>
                  </m:sub>
                  <m:sup>
                    <m:r>
                      <w:rPr>
                        <w:rFonts w:ascii="Cambria Math" w:hAnsi="Times New Roman" w:cs="Times New Roman"/>
                        <w:sz w:val="28"/>
                        <w:szCs w:val="24"/>
                      </w:rPr>
                      <m:t>осн</m:t>
                    </m:r>
                  </m:sup>
                </m:sSubSup>
                <m:r>
                  <w:rPr>
                    <w:rFonts w:ascii="Cambria Math" w:hAnsi="Times New Roman" w:cs="Times New Roman"/>
                    <w:sz w:val="28"/>
                    <w:szCs w:val="24"/>
                  </w:rPr>
                  <m:t>+</m:t>
                </m:r>
                <m:sSubSup>
                  <m:sSubSupPr>
                    <m:ctrlPr>
                      <w:rPr>
                        <w:rFonts w:ascii="Cambria Math" w:hAnsi="Times New Roman" w:cs="Times New Roman"/>
                        <w:i/>
                        <w:sz w:val="28"/>
                        <w:szCs w:val="24"/>
                      </w:rPr>
                    </m:ctrlPr>
                  </m:sSubSupPr>
                  <m:e>
                    <m:r>
                      <w:rPr>
                        <w:rFonts w:ascii="Cambria Math" w:hAnsi="Times New Roman" w:cs="Times New Roman"/>
                        <w:sz w:val="28"/>
                        <w:szCs w:val="24"/>
                      </w:rPr>
                      <m:t>З</m:t>
                    </m:r>
                  </m:e>
                  <m:sub>
                    <m:r>
                      <w:rPr>
                        <w:rFonts w:ascii="Cambria Math" w:hAnsi="Times New Roman" w:cs="Times New Roman"/>
                        <w:sz w:val="28"/>
                        <w:szCs w:val="24"/>
                      </w:rPr>
                      <m:t>пл</m:t>
                    </m:r>
                  </m:sub>
                  <m:sup>
                    <m:r>
                      <w:rPr>
                        <w:rFonts w:ascii="Cambria Math" w:hAnsi="Times New Roman" w:cs="Times New Roman"/>
                        <w:sz w:val="28"/>
                        <w:szCs w:val="24"/>
                      </w:rPr>
                      <m:t>мех</m:t>
                    </m:r>
                  </m:sup>
                </m:sSubSup>
              </m:e>
            </m:d>
            <m:r>
              <w:rPr>
                <w:rFonts w:ascii="Times New Roman" w:hAnsi="Cambria Math" w:cs="Times New Roman"/>
                <w:sz w:val="28"/>
                <w:szCs w:val="24"/>
              </w:rPr>
              <m:t>*</m:t>
            </m:r>
            <m:sSub>
              <m:sSubPr>
                <m:ctrlPr>
                  <w:rPr>
                    <w:rFonts w:ascii="Cambria Math" w:hAnsi="Times New Roman" w:cs="Times New Roman"/>
                    <w:i/>
                    <w:sz w:val="28"/>
                    <w:szCs w:val="24"/>
                  </w:rPr>
                </m:ctrlPr>
              </m:sSubPr>
              <m:e>
                <m:r>
                  <w:rPr>
                    <w:rFonts w:ascii="Cambria Math" w:hAnsi="Cambria Math" w:cs="Times New Roman"/>
                    <w:sz w:val="28"/>
                    <w:szCs w:val="24"/>
                    <w:lang w:val="en-US"/>
                  </w:rPr>
                  <m:t>N</m:t>
                </m:r>
              </m:e>
              <m:sub>
                <m:r>
                  <w:rPr>
                    <w:rFonts w:ascii="Cambria Math" w:hAnsi="Times New Roman" w:cs="Times New Roman"/>
                    <w:sz w:val="28"/>
                    <w:szCs w:val="24"/>
                  </w:rPr>
                  <m:t>н</m:t>
                </m:r>
                <m:r>
                  <w:rPr>
                    <w:rFonts w:ascii="Cambria Math" w:hAnsi="Times New Roman" w:cs="Times New Roman"/>
                    <w:sz w:val="28"/>
                    <w:szCs w:val="24"/>
                  </w:rPr>
                  <m:t>.</m:t>
                </m:r>
                <m:r>
                  <w:rPr>
                    <w:rFonts w:ascii="Cambria Math" w:hAnsi="Times New Roman" w:cs="Times New Roman"/>
                    <w:sz w:val="28"/>
                    <w:szCs w:val="24"/>
                  </w:rPr>
                  <m:t>р</m:t>
                </m:r>
                <m:r>
                  <w:rPr>
                    <w:rFonts w:ascii="Cambria Math" w:hAnsi="Times New Roman" w:cs="Times New Roman"/>
                    <w:sz w:val="28"/>
                    <w:szCs w:val="24"/>
                  </w:rPr>
                  <m:t>.</m:t>
                </m:r>
              </m:sub>
            </m:sSub>
          </m:num>
          <m:den>
            <m:r>
              <w:rPr>
                <w:rFonts w:ascii="Cambria Math" w:hAnsi="Times New Roman" w:cs="Times New Roman"/>
                <w:sz w:val="28"/>
                <w:szCs w:val="24"/>
              </w:rPr>
              <m:t>100%</m:t>
            </m:r>
          </m:den>
        </m:f>
      </m:oMath>
    </w:p>
    <w:p w:rsidR="006B61E8" w:rsidRPr="00F86686" w:rsidRDefault="006B61E8" w:rsidP="004A04B6">
      <w:pPr>
        <w:spacing w:after="0"/>
        <w:ind w:firstLine="360"/>
        <w:rPr>
          <w:rFonts w:ascii="Times New Roman" w:hAnsi="Times New Roman" w:cs="Times New Roman"/>
          <w:sz w:val="24"/>
          <w:szCs w:val="24"/>
        </w:rPr>
      </w:pPr>
      <w:r w:rsidRPr="00F86686">
        <w:rPr>
          <w:rFonts w:ascii="Times New Roman" w:hAnsi="Times New Roman" w:cs="Times New Roman"/>
          <w:sz w:val="24"/>
          <w:szCs w:val="24"/>
        </w:rPr>
        <w:t xml:space="preserve">где, </w:t>
      </w:r>
      <m:oMath>
        <m:sSubSup>
          <m:sSubSupPr>
            <m:ctrlPr>
              <w:rPr>
                <w:rFonts w:ascii="Cambria Math" w:hAnsi="Cambria Math" w:cs="Times New Roman"/>
                <w:i/>
                <w:sz w:val="24"/>
                <w:szCs w:val="24"/>
              </w:rPr>
            </m:ctrlPr>
          </m:sSubSupPr>
          <m:e>
            <m:r>
              <w:rPr>
                <w:rFonts w:ascii="Cambria Math" w:hAnsi="Cambria Math" w:cs="Times New Roman"/>
                <w:sz w:val="24"/>
                <w:szCs w:val="24"/>
              </w:rPr>
              <m:t>З</m:t>
            </m:r>
          </m:e>
          <m:sub>
            <m:r>
              <w:rPr>
                <w:rFonts w:ascii="Cambria Math" w:hAnsi="Cambria Math" w:cs="Times New Roman"/>
                <w:sz w:val="24"/>
                <w:szCs w:val="24"/>
              </w:rPr>
              <m:t>пл</m:t>
            </m:r>
          </m:sub>
          <m:sup>
            <m:r>
              <w:rPr>
                <w:rFonts w:ascii="Cambria Math" w:hAnsi="Cambria Math" w:cs="Times New Roman"/>
                <w:sz w:val="24"/>
                <w:szCs w:val="24"/>
              </w:rPr>
              <m:t>осн</m:t>
            </m:r>
          </m:sup>
        </m:sSubSup>
      </m:oMath>
      <w:r w:rsidRPr="00F86686">
        <w:rPr>
          <w:rFonts w:ascii="Times New Roman" w:hAnsi="Times New Roman" w:cs="Times New Roman"/>
          <w:sz w:val="24"/>
          <w:szCs w:val="24"/>
        </w:rPr>
        <w:t xml:space="preserve"> – заработная плата основных рабочих;</w:t>
      </w:r>
    </w:p>
    <w:p w:rsidR="006B61E8" w:rsidRPr="00F86686" w:rsidRDefault="006B61E8" w:rsidP="004A04B6">
      <w:pPr>
        <w:spacing w:after="0"/>
        <w:ind w:firstLine="360"/>
        <w:rPr>
          <w:rFonts w:ascii="Times New Roman" w:hAnsi="Times New Roman" w:cs="Times New Roman"/>
          <w:sz w:val="24"/>
          <w:szCs w:val="24"/>
        </w:rPr>
      </w:pPr>
      <w:r w:rsidRPr="00F86686">
        <w:rPr>
          <w:rFonts w:ascii="Times New Roman" w:hAnsi="Times New Roman" w:cs="Times New Roman"/>
          <w:sz w:val="24"/>
          <w:szCs w:val="24"/>
        </w:rPr>
        <w:tab/>
      </w:r>
      <m:oMath>
        <m:sSubSup>
          <m:sSubSupPr>
            <m:ctrlPr>
              <w:rPr>
                <w:rFonts w:ascii="Cambria Math" w:hAnsi="Cambria Math" w:cs="Times New Roman"/>
                <w:i/>
                <w:sz w:val="24"/>
                <w:szCs w:val="24"/>
              </w:rPr>
            </m:ctrlPr>
          </m:sSubSupPr>
          <m:e>
            <m:r>
              <w:rPr>
                <w:rFonts w:ascii="Cambria Math" w:hAnsi="Cambria Math" w:cs="Times New Roman"/>
                <w:sz w:val="24"/>
                <w:szCs w:val="24"/>
              </w:rPr>
              <m:t>З</m:t>
            </m:r>
          </m:e>
          <m:sub>
            <m:r>
              <w:rPr>
                <w:rFonts w:ascii="Cambria Math" w:hAnsi="Cambria Math" w:cs="Times New Roman"/>
                <w:sz w:val="24"/>
                <w:szCs w:val="24"/>
              </w:rPr>
              <m:t>пл</m:t>
            </m:r>
          </m:sub>
          <m:sup>
            <m:r>
              <w:rPr>
                <w:rFonts w:ascii="Cambria Math" w:hAnsi="Cambria Math" w:cs="Times New Roman"/>
                <w:sz w:val="24"/>
                <w:szCs w:val="24"/>
              </w:rPr>
              <m:t>мех</m:t>
            </m:r>
          </m:sup>
        </m:sSubSup>
      </m:oMath>
      <w:r w:rsidRPr="00F86686">
        <w:rPr>
          <w:rFonts w:ascii="Times New Roman" w:hAnsi="Times New Roman" w:cs="Times New Roman"/>
          <w:sz w:val="24"/>
          <w:szCs w:val="24"/>
        </w:rPr>
        <w:t xml:space="preserve"> – заработная плата рабочих, обслуживающих машины (механизаторы).</w:t>
      </w:r>
    </w:p>
    <w:p w:rsidR="006B61E8" w:rsidRPr="00F86686" w:rsidRDefault="006B61E8" w:rsidP="004A04B6">
      <w:pPr>
        <w:spacing w:after="0"/>
        <w:ind w:firstLine="708"/>
        <w:rPr>
          <w:rFonts w:ascii="Times New Roman" w:hAnsi="Times New Roman" w:cs="Times New Roman"/>
          <w:i/>
          <w:sz w:val="24"/>
          <w:szCs w:val="24"/>
        </w:rPr>
      </w:pPr>
      <w:r w:rsidRPr="00F86686">
        <w:rPr>
          <w:rFonts w:ascii="Times New Roman" w:hAnsi="Times New Roman" w:cs="Times New Roman"/>
          <w:sz w:val="24"/>
          <w:szCs w:val="24"/>
          <w:lang w:val="en-US"/>
        </w:rPr>
        <w:lastRenderedPageBreak/>
        <w:t>N</w:t>
      </w:r>
      <w:r w:rsidRPr="00F86686">
        <w:rPr>
          <w:rFonts w:ascii="Times New Roman" w:hAnsi="Times New Roman" w:cs="Times New Roman"/>
          <w:sz w:val="24"/>
          <w:szCs w:val="24"/>
          <w:vertAlign w:val="subscript"/>
        </w:rPr>
        <w:t xml:space="preserve">н.р. </w:t>
      </w:r>
      <w:r w:rsidRPr="00F86686">
        <w:rPr>
          <w:rFonts w:ascii="Times New Roman" w:hAnsi="Times New Roman" w:cs="Times New Roman"/>
          <w:sz w:val="24"/>
          <w:szCs w:val="24"/>
        </w:rPr>
        <w:t>– норматив накладных расходов.</w:t>
      </w:r>
    </w:p>
    <w:p w:rsidR="007F7975" w:rsidRPr="00F86686" w:rsidRDefault="007F7975" w:rsidP="004A04B6">
      <w:pPr>
        <w:spacing w:after="0"/>
        <w:ind w:firstLine="360"/>
        <w:jc w:val="both"/>
        <w:rPr>
          <w:rFonts w:ascii="Times New Roman" w:hAnsi="Times New Roman" w:cs="Times New Roman"/>
          <w:sz w:val="24"/>
          <w:szCs w:val="24"/>
        </w:rPr>
      </w:pPr>
      <w:r w:rsidRPr="00F86686">
        <w:rPr>
          <w:rFonts w:ascii="Times New Roman" w:hAnsi="Times New Roman" w:cs="Times New Roman"/>
          <w:i/>
          <w:sz w:val="24"/>
          <w:szCs w:val="24"/>
        </w:rPr>
        <w:t>Сметная прибыль –</w:t>
      </w:r>
      <w:r w:rsidRPr="00F86686">
        <w:rPr>
          <w:rFonts w:ascii="Times New Roman" w:hAnsi="Times New Roman" w:cs="Times New Roman"/>
          <w:sz w:val="24"/>
          <w:szCs w:val="24"/>
        </w:rPr>
        <w:t xml:space="preserve"> это средства, предназначенные для покрытия расходов СМО на ра</w:t>
      </w:r>
      <w:r w:rsidRPr="00F86686">
        <w:rPr>
          <w:rFonts w:ascii="Times New Roman" w:hAnsi="Times New Roman" w:cs="Times New Roman"/>
          <w:sz w:val="24"/>
          <w:szCs w:val="24"/>
        </w:rPr>
        <w:t>з</w:t>
      </w:r>
      <w:r w:rsidRPr="00F86686">
        <w:rPr>
          <w:rFonts w:ascii="Times New Roman" w:hAnsi="Times New Roman" w:cs="Times New Roman"/>
          <w:sz w:val="24"/>
          <w:szCs w:val="24"/>
        </w:rPr>
        <w:t>витие производства и материальное стимулирование работников.</w:t>
      </w:r>
    </w:p>
    <w:p w:rsidR="006B61E8" w:rsidRPr="00F86686" w:rsidRDefault="00AB6BFC" w:rsidP="004A04B6">
      <w:pPr>
        <w:spacing w:after="0"/>
        <w:ind w:firstLine="360"/>
        <w:jc w:val="center"/>
        <w:rPr>
          <w:rFonts w:ascii="Times New Roman" w:hAnsi="Times New Roman" w:cs="Times New Roman"/>
          <w:sz w:val="24"/>
          <w:szCs w:val="24"/>
        </w:rPr>
      </w:pPr>
      <w:r>
        <w:rPr>
          <w:rFonts w:ascii="Times New Roman" w:hAnsi="Times New Roman" w:cs="Times New Roman"/>
          <w:sz w:val="24"/>
          <w:szCs w:val="24"/>
        </w:rPr>
        <w:t>СП</w:t>
      </w:r>
      <w:r w:rsidR="006B61E8" w:rsidRPr="00F86686">
        <w:rPr>
          <w:rFonts w:ascii="Times New Roman" w:hAnsi="Times New Roman" w:cs="Times New Roman"/>
          <w:sz w:val="24"/>
          <w:szCs w:val="24"/>
        </w:rPr>
        <w:t>=</w:t>
      </w:r>
      <m:oMath>
        <m:f>
          <m:fPr>
            <m:ctrlPr>
              <w:rPr>
                <w:rFonts w:ascii="Cambria Math" w:hAnsi="Times New Roman" w:cs="Times New Roman"/>
                <w:i/>
                <w:sz w:val="28"/>
                <w:szCs w:val="24"/>
              </w:rPr>
            </m:ctrlPr>
          </m:fPr>
          <m:num>
            <m:d>
              <m:dPr>
                <m:ctrlPr>
                  <w:rPr>
                    <w:rFonts w:ascii="Cambria Math" w:hAnsi="Times New Roman" w:cs="Times New Roman"/>
                    <w:i/>
                    <w:sz w:val="28"/>
                    <w:szCs w:val="24"/>
                  </w:rPr>
                </m:ctrlPr>
              </m:dPr>
              <m:e>
                <m:sSubSup>
                  <m:sSubSupPr>
                    <m:ctrlPr>
                      <w:rPr>
                        <w:rFonts w:ascii="Cambria Math" w:hAnsi="Times New Roman" w:cs="Times New Roman"/>
                        <w:i/>
                        <w:sz w:val="28"/>
                        <w:szCs w:val="24"/>
                      </w:rPr>
                    </m:ctrlPr>
                  </m:sSubSupPr>
                  <m:e>
                    <m:r>
                      <w:rPr>
                        <w:rFonts w:ascii="Cambria Math" w:hAnsi="Times New Roman" w:cs="Times New Roman"/>
                        <w:sz w:val="28"/>
                        <w:szCs w:val="24"/>
                      </w:rPr>
                      <m:t>З</m:t>
                    </m:r>
                  </m:e>
                  <m:sub>
                    <m:r>
                      <w:rPr>
                        <w:rFonts w:ascii="Cambria Math" w:hAnsi="Times New Roman" w:cs="Times New Roman"/>
                        <w:sz w:val="28"/>
                        <w:szCs w:val="24"/>
                      </w:rPr>
                      <m:t>пл</m:t>
                    </m:r>
                  </m:sub>
                  <m:sup>
                    <m:r>
                      <w:rPr>
                        <w:rFonts w:ascii="Cambria Math" w:hAnsi="Times New Roman" w:cs="Times New Roman"/>
                        <w:sz w:val="28"/>
                        <w:szCs w:val="24"/>
                      </w:rPr>
                      <m:t>осн</m:t>
                    </m:r>
                  </m:sup>
                </m:sSubSup>
                <m:r>
                  <w:rPr>
                    <w:rFonts w:ascii="Cambria Math" w:hAnsi="Times New Roman" w:cs="Times New Roman"/>
                    <w:sz w:val="28"/>
                    <w:szCs w:val="24"/>
                  </w:rPr>
                  <m:t>+</m:t>
                </m:r>
                <m:sSubSup>
                  <m:sSubSupPr>
                    <m:ctrlPr>
                      <w:rPr>
                        <w:rFonts w:ascii="Cambria Math" w:hAnsi="Times New Roman" w:cs="Times New Roman"/>
                        <w:i/>
                        <w:sz w:val="28"/>
                        <w:szCs w:val="24"/>
                      </w:rPr>
                    </m:ctrlPr>
                  </m:sSubSupPr>
                  <m:e>
                    <m:r>
                      <w:rPr>
                        <w:rFonts w:ascii="Cambria Math" w:hAnsi="Times New Roman" w:cs="Times New Roman"/>
                        <w:sz w:val="28"/>
                        <w:szCs w:val="24"/>
                      </w:rPr>
                      <m:t>З</m:t>
                    </m:r>
                  </m:e>
                  <m:sub>
                    <m:r>
                      <w:rPr>
                        <w:rFonts w:ascii="Cambria Math" w:hAnsi="Times New Roman" w:cs="Times New Roman"/>
                        <w:sz w:val="28"/>
                        <w:szCs w:val="24"/>
                      </w:rPr>
                      <m:t>пл</m:t>
                    </m:r>
                  </m:sub>
                  <m:sup>
                    <m:r>
                      <w:rPr>
                        <w:rFonts w:ascii="Cambria Math" w:hAnsi="Times New Roman" w:cs="Times New Roman"/>
                        <w:sz w:val="28"/>
                        <w:szCs w:val="24"/>
                      </w:rPr>
                      <m:t>мех</m:t>
                    </m:r>
                  </m:sup>
                </m:sSubSup>
              </m:e>
            </m:d>
            <m:r>
              <w:rPr>
                <w:rFonts w:ascii="Times New Roman" w:hAnsi="Cambria Math" w:cs="Times New Roman"/>
                <w:sz w:val="28"/>
                <w:szCs w:val="24"/>
              </w:rPr>
              <m:t>*</m:t>
            </m:r>
            <m:sSub>
              <m:sSubPr>
                <m:ctrlPr>
                  <w:rPr>
                    <w:rFonts w:ascii="Cambria Math" w:hAnsi="Times New Roman" w:cs="Times New Roman"/>
                    <w:i/>
                    <w:sz w:val="28"/>
                    <w:szCs w:val="24"/>
                  </w:rPr>
                </m:ctrlPr>
              </m:sSubPr>
              <m:e>
                <m:r>
                  <w:rPr>
                    <w:rFonts w:ascii="Cambria Math" w:hAnsi="Cambria Math" w:cs="Times New Roman"/>
                    <w:sz w:val="28"/>
                    <w:szCs w:val="24"/>
                    <w:lang w:val="en-US"/>
                  </w:rPr>
                  <m:t>N</m:t>
                </m:r>
              </m:e>
              <m:sub>
                <m:r>
                  <w:rPr>
                    <w:rFonts w:ascii="Cambria Math" w:hAnsi="Times New Roman" w:cs="Times New Roman"/>
                    <w:sz w:val="28"/>
                    <w:szCs w:val="24"/>
                  </w:rPr>
                  <m:t>с</m:t>
                </m:r>
                <m:r>
                  <w:rPr>
                    <w:rFonts w:ascii="Cambria Math" w:hAnsi="Times New Roman" w:cs="Times New Roman"/>
                    <w:sz w:val="28"/>
                    <w:szCs w:val="24"/>
                  </w:rPr>
                  <m:t>.</m:t>
                </m:r>
                <m:r>
                  <w:rPr>
                    <w:rFonts w:ascii="Cambria Math" w:hAnsi="Times New Roman" w:cs="Times New Roman"/>
                    <w:sz w:val="28"/>
                    <w:szCs w:val="24"/>
                  </w:rPr>
                  <m:t>п</m:t>
                </m:r>
                <m:r>
                  <w:rPr>
                    <w:rFonts w:ascii="Cambria Math" w:hAnsi="Times New Roman" w:cs="Times New Roman"/>
                    <w:sz w:val="28"/>
                    <w:szCs w:val="24"/>
                  </w:rPr>
                  <m:t>.</m:t>
                </m:r>
              </m:sub>
            </m:sSub>
          </m:num>
          <m:den>
            <m:r>
              <w:rPr>
                <w:rFonts w:ascii="Cambria Math" w:hAnsi="Times New Roman" w:cs="Times New Roman"/>
                <w:sz w:val="28"/>
                <w:szCs w:val="24"/>
              </w:rPr>
              <m:t>100%</m:t>
            </m:r>
          </m:den>
        </m:f>
      </m:oMath>
    </w:p>
    <w:p w:rsidR="006B61E8" w:rsidRPr="00F86686" w:rsidRDefault="006B61E8" w:rsidP="004A04B6">
      <w:pPr>
        <w:spacing w:after="0"/>
        <w:ind w:firstLine="360"/>
        <w:rPr>
          <w:rFonts w:ascii="Times New Roman" w:hAnsi="Times New Roman" w:cs="Times New Roman"/>
          <w:sz w:val="24"/>
          <w:szCs w:val="24"/>
        </w:rPr>
      </w:pPr>
      <w:r w:rsidRPr="00F86686">
        <w:rPr>
          <w:rFonts w:ascii="Times New Roman" w:hAnsi="Times New Roman" w:cs="Times New Roman"/>
          <w:sz w:val="24"/>
          <w:szCs w:val="24"/>
        </w:rPr>
        <w:t xml:space="preserve">Где, </w:t>
      </w:r>
      <w:r w:rsidRPr="00F86686">
        <w:rPr>
          <w:rFonts w:ascii="Times New Roman" w:hAnsi="Times New Roman" w:cs="Times New Roman"/>
          <w:sz w:val="24"/>
          <w:szCs w:val="24"/>
          <w:lang w:val="en-US"/>
        </w:rPr>
        <w:t>N</w:t>
      </w:r>
      <w:r w:rsidRPr="00F86686">
        <w:rPr>
          <w:rFonts w:ascii="Times New Roman" w:hAnsi="Times New Roman" w:cs="Times New Roman"/>
          <w:sz w:val="24"/>
          <w:szCs w:val="24"/>
          <w:vertAlign w:val="subscript"/>
        </w:rPr>
        <w:t>с.п</w:t>
      </w:r>
      <w:r w:rsidRPr="00F86686">
        <w:rPr>
          <w:rFonts w:ascii="Times New Roman" w:hAnsi="Times New Roman" w:cs="Times New Roman"/>
          <w:sz w:val="24"/>
          <w:szCs w:val="24"/>
        </w:rPr>
        <w:t>. – норматив сметной прибыли.</w:t>
      </w:r>
    </w:p>
    <w:p w:rsidR="00286169" w:rsidRPr="00F86686" w:rsidRDefault="00286169" w:rsidP="004A04B6">
      <w:pPr>
        <w:spacing w:after="0"/>
        <w:ind w:firstLine="709"/>
        <w:jc w:val="both"/>
        <w:rPr>
          <w:rFonts w:ascii="Times New Roman" w:hAnsi="Times New Roman" w:cs="Times New Roman"/>
          <w:bCs/>
          <w:sz w:val="24"/>
          <w:szCs w:val="24"/>
        </w:rPr>
      </w:pPr>
      <w:r w:rsidRPr="00F86686">
        <w:rPr>
          <w:rFonts w:ascii="Times New Roman" w:hAnsi="Times New Roman" w:cs="Times New Roman"/>
          <w:bCs/>
          <w:sz w:val="24"/>
          <w:szCs w:val="24"/>
        </w:rPr>
        <w:t>Для выполнения задания 2 необходимо использовать справочники Территориальных Единичных Расценок (ТЕР). Из справочника записать  в соответствующие столбцы и строки стоимость единицы объема работ. Для расчета общей стоимости всего объема работ необх</w:t>
      </w:r>
      <w:r w:rsidRPr="00F86686">
        <w:rPr>
          <w:rFonts w:ascii="Times New Roman" w:hAnsi="Times New Roman" w:cs="Times New Roman"/>
          <w:bCs/>
          <w:sz w:val="24"/>
          <w:szCs w:val="24"/>
        </w:rPr>
        <w:t>о</w:t>
      </w:r>
      <w:r w:rsidRPr="00F86686">
        <w:rPr>
          <w:rFonts w:ascii="Times New Roman" w:hAnsi="Times New Roman" w:cs="Times New Roman"/>
          <w:bCs/>
          <w:sz w:val="24"/>
          <w:szCs w:val="24"/>
        </w:rPr>
        <w:t>димо умножить стоимость единицы объема работ на весь представленный объем и занести данные в соответствующий столбец и стоку. Используя методические рекомендации к Пра</w:t>
      </w:r>
      <w:r w:rsidRPr="00F86686">
        <w:rPr>
          <w:rFonts w:ascii="Times New Roman" w:hAnsi="Times New Roman" w:cs="Times New Roman"/>
          <w:bCs/>
          <w:sz w:val="24"/>
          <w:szCs w:val="24"/>
        </w:rPr>
        <w:t>к</w:t>
      </w:r>
      <w:r w:rsidRPr="00F86686">
        <w:rPr>
          <w:rFonts w:ascii="Times New Roman" w:hAnsi="Times New Roman" w:cs="Times New Roman"/>
          <w:bCs/>
          <w:sz w:val="24"/>
          <w:szCs w:val="24"/>
        </w:rPr>
        <w:t>тической работе №12 рассчитать итоговые строки локальной сметы.</w:t>
      </w:r>
    </w:p>
    <w:p w:rsidR="00286169" w:rsidRPr="00F86686" w:rsidRDefault="00286169" w:rsidP="004A04B6">
      <w:pPr>
        <w:spacing w:after="0"/>
        <w:ind w:firstLine="709"/>
        <w:jc w:val="both"/>
        <w:rPr>
          <w:rFonts w:ascii="Times New Roman" w:hAnsi="Times New Roman" w:cs="Times New Roman"/>
          <w:sz w:val="24"/>
          <w:szCs w:val="24"/>
        </w:rPr>
        <w:sectPr w:rsidR="00286169" w:rsidRPr="00F86686" w:rsidSect="004D1A9B">
          <w:footerReference w:type="default" r:id="rId61"/>
          <w:pgSz w:w="11906" w:h="16838"/>
          <w:pgMar w:top="1134" w:right="1134" w:bottom="1134" w:left="1134" w:header="709" w:footer="709" w:gutter="0"/>
          <w:cols w:space="708"/>
          <w:docGrid w:linePitch="360"/>
        </w:sectPr>
      </w:pPr>
    </w:p>
    <w:p w:rsidR="00DC028E" w:rsidRDefault="00DC028E" w:rsidP="004A04B6">
      <w:pPr>
        <w:spacing w:after="0"/>
        <w:ind w:firstLine="709"/>
        <w:rPr>
          <w:rFonts w:ascii="Times New Roman" w:hAnsi="Times New Roman"/>
          <w:b/>
          <w:i/>
          <w:sz w:val="24"/>
          <w:szCs w:val="24"/>
        </w:rPr>
      </w:pPr>
      <w:r>
        <w:rPr>
          <w:rFonts w:ascii="Times New Roman" w:hAnsi="Times New Roman"/>
          <w:b/>
          <w:i/>
          <w:sz w:val="24"/>
          <w:szCs w:val="24"/>
        </w:rPr>
        <w:lastRenderedPageBreak/>
        <w:t>Пример решения задачи:</w:t>
      </w:r>
    </w:p>
    <w:tbl>
      <w:tblPr>
        <w:tblW w:w="15704" w:type="dxa"/>
        <w:tblLayout w:type="fixed"/>
        <w:tblCellMar>
          <w:left w:w="0" w:type="dxa"/>
          <w:right w:w="0" w:type="dxa"/>
        </w:tblCellMar>
        <w:tblLook w:val="04A0"/>
      </w:tblPr>
      <w:tblGrid>
        <w:gridCol w:w="9704"/>
        <w:gridCol w:w="1500"/>
        <w:gridCol w:w="1500"/>
        <w:gridCol w:w="1500"/>
        <w:gridCol w:w="1500"/>
      </w:tblGrid>
      <w:tr w:rsidR="00025979" w:rsidRPr="00025979" w:rsidTr="00025979">
        <w:trPr>
          <w:cantSplit/>
        </w:trPr>
        <w:tc>
          <w:tcPr>
            <w:tcW w:w="15704" w:type="dxa"/>
            <w:gridSpan w:val="5"/>
            <w:hideMark/>
          </w:tcPr>
          <w:p w:rsidR="00025979" w:rsidRPr="00025979" w:rsidRDefault="00025979" w:rsidP="004A04B6">
            <w:pPr>
              <w:widowControl w:val="0"/>
              <w:autoSpaceDE w:val="0"/>
              <w:autoSpaceDN w:val="0"/>
              <w:adjustRightInd w:val="0"/>
              <w:spacing w:before="20" w:after="20"/>
              <w:ind w:left="30" w:right="30"/>
              <w:jc w:val="center"/>
              <w:rPr>
                <w:rFonts w:ascii="Times New Roman" w:hAnsi="Times New Roman" w:cs="Times New Roman"/>
                <w:b/>
                <w:bCs/>
                <w:sz w:val="18"/>
                <w:szCs w:val="16"/>
              </w:rPr>
            </w:pPr>
            <w:r w:rsidRPr="00025979">
              <w:rPr>
                <w:rFonts w:ascii="Times New Roman" w:hAnsi="Times New Roman" w:cs="Times New Roman"/>
                <w:b/>
                <w:bCs/>
                <w:sz w:val="18"/>
                <w:szCs w:val="16"/>
              </w:rPr>
              <w:t>ЛОКАЛЬНАЯ СМЕТА № 12-11-03</w:t>
            </w:r>
          </w:p>
        </w:tc>
      </w:tr>
      <w:tr w:rsidR="00025979" w:rsidRPr="00025979" w:rsidTr="00025979">
        <w:trPr>
          <w:cantSplit/>
        </w:trPr>
        <w:tc>
          <w:tcPr>
            <w:tcW w:w="15704" w:type="dxa"/>
            <w:gridSpan w:val="5"/>
            <w:hideMark/>
          </w:tcPr>
          <w:p w:rsidR="00025979" w:rsidRPr="00025979" w:rsidRDefault="00025979" w:rsidP="004A04B6">
            <w:pPr>
              <w:widowControl w:val="0"/>
              <w:autoSpaceDE w:val="0"/>
              <w:autoSpaceDN w:val="0"/>
              <w:adjustRightInd w:val="0"/>
              <w:spacing w:before="20" w:after="20"/>
              <w:ind w:left="30" w:right="30"/>
              <w:jc w:val="center"/>
              <w:rPr>
                <w:rFonts w:ascii="Times New Roman" w:hAnsi="Times New Roman" w:cs="Times New Roman"/>
                <w:sz w:val="18"/>
                <w:szCs w:val="16"/>
              </w:rPr>
            </w:pPr>
            <w:r w:rsidRPr="00025979">
              <w:rPr>
                <w:rFonts w:ascii="Times New Roman" w:hAnsi="Times New Roman" w:cs="Times New Roman"/>
                <w:sz w:val="18"/>
                <w:szCs w:val="16"/>
              </w:rPr>
              <w:t>(Локальный сметный расчет)</w:t>
            </w:r>
          </w:p>
        </w:tc>
      </w:tr>
      <w:tr w:rsidR="00025979" w:rsidRPr="00025979" w:rsidTr="00025979">
        <w:trPr>
          <w:cantSplit/>
        </w:trPr>
        <w:tc>
          <w:tcPr>
            <w:tcW w:w="15704" w:type="dxa"/>
            <w:gridSpan w:val="5"/>
            <w:hideMark/>
          </w:tcPr>
          <w:p w:rsidR="00025979" w:rsidRPr="00025979" w:rsidRDefault="00025979" w:rsidP="004A04B6">
            <w:pPr>
              <w:widowControl w:val="0"/>
              <w:autoSpaceDE w:val="0"/>
              <w:autoSpaceDN w:val="0"/>
              <w:adjustRightInd w:val="0"/>
              <w:spacing w:before="20" w:after="20"/>
              <w:ind w:left="30" w:right="30"/>
              <w:jc w:val="center"/>
              <w:rPr>
                <w:rFonts w:ascii="Times New Roman" w:hAnsi="Times New Roman" w:cs="Times New Roman"/>
                <w:sz w:val="18"/>
                <w:szCs w:val="16"/>
              </w:rPr>
            </w:pPr>
            <w:r w:rsidRPr="00025979">
              <w:rPr>
                <w:rFonts w:ascii="Times New Roman" w:hAnsi="Times New Roman" w:cs="Times New Roman"/>
                <w:sz w:val="18"/>
                <w:szCs w:val="16"/>
              </w:rPr>
              <w:t>на Кровля</w:t>
            </w:r>
          </w:p>
        </w:tc>
      </w:tr>
      <w:tr w:rsidR="00025979" w:rsidRPr="00025979" w:rsidTr="00025979">
        <w:trPr>
          <w:cantSplit/>
        </w:trPr>
        <w:tc>
          <w:tcPr>
            <w:tcW w:w="9704" w:type="dxa"/>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18"/>
                <w:szCs w:val="16"/>
              </w:rPr>
            </w:pPr>
          </w:p>
        </w:tc>
        <w:tc>
          <w:tcPr>
            <w:tcW w:w="1500" w:type="dxa"/>
            <w:hideMark/>
          </w:tcPr>
          <w:p w:rsidR="00025979" w:rsidRPr="00025979" w:rsidRDefault="00025979" w:rsidP="004A04B6">
            <w:pPr>
              <w:widowControl w:val="0"/>
              <w:autoSpaceDE w:val="0"/>
              <w:autoSpaceDN w:val="0"/>
              <w:adjustRightInd w:val="0"/>
              <w:spacing w:before="20" w:after="20"/>
              <w:ind w:left="30" w:right="30"/>
              <w:jc w:val="center"/>
              <w:rPr>
                <w:rFonts w:ascii="Times New Roman" w:hAnsi="Times New Roman" w:cs="Times New Roman"/>
                <w:sz w:val="18"/>
                <w:szCs w:val="16"/>
              </w:rPr>
            </w:pPr>
          </w:p>
        </w:tc>
        <w:tc>
          <w:tcPr>
            <w:tcW w:w="1500" w:type="dxa"/>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18"/>
                <w:szCs w:val="16"/>
              </w:rPr>
            </w:pPr>
          </w:p>
        </w:tc>
        <w:tc>
          <w:tcPr>
            <w:tcW w:w="1500" w:type="dxa"/>
            <w:hideMark/>
          </w:tcPr>
          <w:p w:rsidR="00025979" w:rsidRPr="00025979" w:rsidRDefault="00025979" w:rsidP="004A04B6">
            <w:pPr>
              <w:widowControl w:val="0"/>
              <w:autoSpaceDE w:val="0"/>
              <w:autoSpaceDN w:val="0"/>
              <w:adjustRightInd w:val="0"/>
              <w:spacing w:before="20" w:after="20"/>
              <w:ind w:left="30" w:right="30"/>
              <w:jc w:val="center"/>
              <w:rPr>
                <w:rFonts w:ascii="Times New Roman" w:hAnsi="Times New Roman" w:cs="Times New Roman"/>
                <w:sz w:val="18"/>
                <w:szCs w:val="16"/>
              </w:rPr>
            </w:pPr>
          </w:p>
        </w:tc>
        <w:tc>
          <w:tcPr>
            <w:tcW w:w="1500" w:type="dxa"/>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18"/>
                <w:szCs w:val="16"/>
              </w:rPr>
            </w:pPr>
          </w:p>
        </w:tc>
      </w:tr>
      <w:tr w:rsidR="00025979" w:rsidRPr="00025979" w:rsidTr="00025979">
        <w:trPr>
          <w:cantSplit/>
        </w:trPr>
        <w:tc>
          <w:tcPr>
            <w:tcW w:w="15704" w:type="dxa"/>
            <w:gridSpan w:val="5"/>
            <w:hideMark/>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18"/>
                <w:szCs w:val="16"/>
              </w:rPr>
            </w:pPr>
            <w:r w:rsidRPr="00025979">
              <w:rPr>
                <w:rFonts w:ascii="Times New Roman" w:hAnsi="Times New Roman" w:cs="Times New Roman"/>
                <w:sz w:val="18"/>
                <w:szCs w:val="16"/>
              </w:rPr>
              <w:t xml:space="preserve">Составлена в базисных ценах на 01.2000 г. </w:t>
            </w:r>
          </w:p>
        </w:tc>
      </w:tr>
    </w:tbl>
    <w:p w:rsidR="00025979" w:rsidRDefault="00025979" w:rsidP="004A04B6">
      <w:pPr>
        <w:widowControl w:val="0"/>
        <w:autoSpaceDE w:val="0"/>
        <w:autoSpaceDN w:val="0"/>
        <w:adjustRightInd w:val="0"/>
        <w:spacing w:after="0"/>
        <w:rPr>
          <w:rFonts w:ascii="Verdana" w:hAnsi="Verdana" w:cs="Verdana"/>
          <w:sz w:val="2"/>
          <w:szCs w:val="2"/>
        </w:rPr>
      </w:pPr>
    </w:p>
    <w:tbl>
      <w:tblPr>
        <w:tblW w:w="14938" w:type="dxa"/>
        <w:tblInd w:w="5" w:type="dxa"/>
        <w:tblLayout w:type="fixed"/>
        <w:tblCellMar>
          <w:left w:w="0" w:type="dxa"/>
          <w:right w:w="0" w:type="dxa"/>
        </w:tblCellMar>
        <w:tblLook w:val="04A0"/>
      </w:tblPr>
      <w:tblGrid>
        <w:gridCol w:w="426"/>
        <w:gridCol w:w="6520"/>
        <w:gridCol w:w="1134"/>
        <w:gridCol w:w="1134"/>
        <w:gridCol w:w="1134"/>
        <w:gridCol w:w="1134"/>
        <w:gridCol w:w="992"/>
        <w:gridCol w:w="1276"/>
        <w:gridCol w:w="1188"/>
      </w:tblGrid>
      <w:tr w:rsidR="00025979" w:rsidRPr="00025979" w:rsidTr="00634FE2">
        <w:trPr>
          <w:cantSplit/>
          <w:trHeight w:val="257"/>
        </w:trPr>
        <w:tc>
          <w:tcPr>
            <w:tcW w:w="426" w:type="dxa"/>
            <w:vMerge w:val="restart"/>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widowControl w:val="0"/>
              <w:autoSpaceDE w:val="0"/>
              <w:autoSpaceDN w:val="0"/>
              <w:adjustRightInd w:val="0"/>
              <w:spacing w:before="20" w:after="20"/>
              <w:ind w:left="30" w:right="30"/>
              <w:jc w:val="center"/>
              <w:rPr>
                <w:rFonts w:ascii="Times New Roman" w:hAnsi="Times New Roman" w:cs="Times New Roman"/>
                <w:sz w:val="16"/>
                <w:szCs w:val="16"/>
              </w:rPr>
            </w:pPr>
            <w:r w:rsidRPr="00025979">
              <w:rPr>
                <w:rFonts w:ascii="Times New Roman" w:hAnsi="Times New Roman" w:cs="Times New Roman"/>
                <w:sz w:val="16"/>
                <w:szCs w:val="16"/>
              </w:rPr>
              <w:t>№ поз.</w:t>
            </w:r>
          </w:p>
        </w:tc>
        <w:tc>
          <w:tcPr>
            <w:tcW w:w="6520" w:type="dxa"/>
            <w:vMerge w:val="restart"/>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widowControl w:val="0"/>
              <w:autoSpaceDE w:val="0"/>
              <w:autoSpaceDN w:val="0"/>
              <w:adjustRightInd w:val="0"/>
              <w:spacing w:before="20" w:after="20"/>
              <w:ind w:left="30" w:right="30"/>
              <w:jc w:val="center"/>
              <w:rPr>
                <w:rFonts w:ascii="Times New Roman" w:hAnsi="Times New Roman" w:cs="Times New Roman"/>
                <w:sz w:val="16"/>
                <w:szCs w:val="16"/>
              </w:rPr>
            </w:pPr>
            <w:r w:rsidRPr="00025979">
              <w:rPr>
                <w:rFonts w:ascii="Times New Roman" w:hAnsi="Times New Roman" w:cs="Times New Roman"/>
                <w:sz w:val="16"/>
                <w:szCs w:val="16"/>
              </w:rPr>
              <w:t xml:space="preserve">Код норматива,  </w:t>
            </w:r>
          </w:p>
          <w:p w:rsidR="00025979" w:rsidRPr="00025979" w:rsidRDefault="00025979" w:rsidP="004A04B6">
            <w:pPr>
              <w:widowControl w:val="0"/>
              <w:autoSpaceDE w:val="0"/>
              <w:autoSpaceDN w:val="0"/>
              <w:adjustRightInd w:val="0"/>
              <w:spacing w:before="20" w:after="20"/>
              <w:ind w:left="30" w:right="30"/>
              <w:jc w:val="center"/>
              <w:rPr>
                <w:rFonts w:ascii="Times New Roman" w:hAnsi="Times New Roman" w:cs="Times New Roman"/>
                <w:sz w:val="16"/>
                <w:szCs w:val="16"/>
              </w:rPr>
            </w:pPr>
            <w:r w:rsidRPr="00025979">
              <w:rPr>
                <w:rFonts w:ascii="Times New Roman" w:hAnsi="Times New Roman" w:cs="Times New Roman"/>
                <w:sz w:val="16"/>
                <w:szCs w:val="16"/>
              </w:rPr>
              <w:t xml:space="preserve">Наименование,  </w:t>
            </w:r>
          </w:p>
          <w:p w:rsidR="00025979" w:rsidRPr="00025979" w:rsidRDefault="00025979" w:rsidP="004A04B6">
            <w:pPr>
              <w:widowControl w:val="0"/>
              <w:autoSpaceDE w:val="0"/>
              <w:autoSpaceDN w:val="0"/>
              <w:adjustRightInd w:val="0"/>
              <w:spacing w:before="20" w:after="20"/>
              <w:ind w:left="30" w:right="30"/>
              <w:jc w:val="center"/>
              <w:rPr>
                <w:rFonts w:ascii="Times New Roman" w:hAnsi="Times New Roman" w:cs="Times New Roman"/>
                <w:sz w:val="16"/>
                <w:szCs w:val="16"/>
              </w:rPr>
            </w:pPr>
            <w:r w:rsidRPr="00025979">
              <w:rPr>
                <w:rFonts w:ascii="Times New Roman" w:hAnsi="Times New Roman" w:cs="Times New Roman"/>
                <w:sz w:val="16"/>
                <w:szCs w:val="16"/>
              </w:rPr>
              <w:t>Единица измерения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widowControl w:val="0"/>
              <w:autoSpaceDE w:val="0"/>
              <w:autoSpaceDN w:val="0"/>
              <w:adjustRightInd w:val="0"/>
              <w:spacing w:before="20" w:after="20"/>
              <w:ind w:left="30" w:right="30"/>
              <w:jc w:val="center"/>
              <w:rPr>
                <w:rFonts w:ascii="Times New Roman" w:hAnsi="Times New Roman" w:cs="Times New Roman"/>
                <w:sz w:val="16"/>
                <w:szCs w:val="16"/>
              </w:rPr>
            </w:pPr>
            <w:r w:rsidRPr="00025979">
              <w:rPr>
                <w:rFonts w:ascii="Times New Roman" w:hAnsi="Times New Roman" w:cs="Times New Roman"/>
                <w:sz w:val="16"/>
                <w:szCs w:val="16"/>
              </w:rPr>
              <w:t>Объем</w:t>
            </w:r>
          </w:p>
        </w:tc>
        <w:tc>
          <w:tcPr>
            <w:tcW w:w="3402" w:type="dxa"/>
            <w:gridSpan w:val="3"/>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widowControl w:val="0"/>
              <w:autoSpaceDE w:val="0"/>
              <w:autoSpaceDN w:val="0"/>
              <w:adjustRightInd w:val="0"/>
              <w:spacing w:before="20" w:after="20"/>
              <w:ind w:left="30" w:right="30"/>
              <w:jc w:val="center"/>
              <w:rPr>
                <w:rFonts w:ascii="Times New Roman" w:hAnsi="Times New Roman" w:cs="Times New Roman"/>
                <w:sz w:val="16"/>
                <w:szCs w:val="16"/>
              </w:rPr>
            </w:pPr>
            <w:r w:rsidRPr="00025979">
              <w:rPr>
                <w:rFonts w:ascii="Times New Roman" w:hAnsi="Times New Roman" w:cs="Times New Roman"/>
                <w:sz w:val="16"/>
                <w:szCs w:val="16"/>
              </w:rPr>
              <w:t>Базисная стоимость за единицу</w:t>
            </w:r>
          </w:p>
        </w:tc>
        <w:tc>
          <w:tcPr>
            <w:tcW w:w="3456" w:type="dxa"/>
            <w:gridSpan w:val="3"/>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widowControl w:val="0"/>
              <w:autoSpaceDE w:val="0"/>
              <w:autoSpaceDN w:val="0"/>
              <w:adjustRightInd w:val="0"/>
              <w:spacing w:before="20" w:after="20"/>
              <w:ind w:left="30" w:right="30"/>
              <w:jc w:val="center"/>
              <w:rPr>
                <w:rFonts w:ascii="Times New Roman" w:hAnsi="Times New Roman" w:cs="Times New Roman"/>
                <w:sz w:val="16"/>
                <w:szCs w:val="16"/>
              </w:rPr>
            </w:pPr>
            <w:r w:rsidRPr="00025979">
              <w:rPr>
                <w:rFonts w:ascii="Times New Roman" w:hAnsi="Times New Roman" w:cs="Times New Roman"/>
                <w:sz w:val="16"/>
                <w:szCs w:val="16"/>
              </w:rPr>
              <w:t>Базисная стоимость всего</w:t>
            </w:r>
          </w:p>
        </w:tc>
      </w:tr>
      <w:tr w:rsidR="00025979" w:rsidRPr="00025979" w:rsidTr="00634FE2">
        <w:trPr>
          <w:cantSplit/>
          <w:trHeight w:val="16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16"/>
                <w:szCs w:val="16"/>
              </w:rPr>
            </w:pPr>
          </w:p>
        </w:tc>
        <w:tc>
          <w:tcPr>
            <w:tcW w:w="6520"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16"/>
                <w:szCs w:val="16"/>
              </w:rPr>
            </w:pP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widowControl w:val="0"/>
              <w:autoSpaceDE w:val="0"/>
              <w:autoSpaceDN w:val="0"/>
              <w:adjustRightInd w:val="0"/>
              <w:spacing w:before="20" w:after="20"/>
              <w:ind w:left="30" w:right="30"/>
              <w:jc w:val="center"/>
              <w:rPr>
                <w:rFonts w:ascii="Times New Roman" w:hAnsi="Times New Roman" w:cs="Times New Roman"/>
                <w:sz w:val="16"/>
                <w:szCs w:val="16"/>
              </w:rPr>
            </w:pPr>
            <w:r w:rsidRPr="00025979">
              <w:rPr>
                <w:rFonts w:ascii="Times New Roman" w:hAnsi="Times New Roman" w:cs="Times New Roman"/>
                <w:sz w:val="16"/>
                <w:szCs w:val="16"/>
              </w:rPr>
              <w:t>Всего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widowControl w:val="0"/>
              <w:autoSpaceDE w:val="0"/>
              <w:autoSpaceDN w:val="0"/>
              <w:adjustRightInd w:val="0"/>
              <w:spacing w:before="20" w:after="20"/>
              <w:ind w:left="30" w:right="30"/>
              <w:jc w:val="center"/>
              <w:rPr>
                <w:rFonts w:ascii="Times New Roman" w:hAnsi="Times New Roman" w:cs="Times New Roman"/>
                <w:sz w:val="16"/>
                <w:szCs w:val="16"/>
              </w:rPr>
            </w:pPr>
            <w:r w:rsidRPr="00025979">
              <w:rPr>
                <w:rFonts w:ascii="Times New Roman" w:hAnsi="Times New Roman" w:cs="Times New Roman"/>
                <w:sz w:val="16"/>
                <w:szCs w:val="16"/>
              </w:rPr>
              <w:t>Осн. З/п</w:t>
            </w:r>
          </w:p>
        </w:tc>
        <w:tc>
          <w:tcPr>
            <w:tcW w:w="1134" w:type="dxa"/>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widowControl w:val="0"/>
              <w:autoSpaceDE w:val="0"/>
              <w:autoSpaceDN w:val="0"/>
              <w:adjustRightInd w:val="0"/>
              <w:spacing w:before="20" w:after="20"/>
              <w:ind w:left="30" w:right="30"/>
              <w:jc w:val="center"/>
              <w:rPr>
                <w:rFonts w:ascii="Times New Roman" w:hAnsi="Times New Roman" w:cs="Times New Roman"/>
                <w:sz w:val="16"/>
                <w:szCs w:val="16"/>
              </w:rPr>
            </w:pPr>
            <w:r w:rsidRPr="00025979">
              <w:rPr>
                <w:rFonts w:ascii="Times New Roman" w:hAnsi="Times New Roman" w:cs="Times New Roman"/>
                <w:sz w:val="16"/>
                <w:szCs w:val="16"/>
              </w:rPr>
              <w:t>Эксп.</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widowControl w:val="0"/>
              <w:autoSpaceDE w:val="0"/>
              <w:autoSpaceDN w:val="0"/>
              <w:adjustRightInd w:val="0"/>
              <w:spacing w:before="20" w:after="20"/>
              <w:ind w:left="30" w:right="30"/>
              <w:jc w:val="center"/>
              <w:rPr>
                <w:rFonts w:ascii="Times New Roman" w:hAnsi="Times New Roman" w:cs="Times New Roman"/>
                <w:sz w:val="16"/>
                <w:szCs w:val="16"/>
              </w:rPr>
            </w:pPr>
            <w:r w:rsidRPr="00025979">
              <w:rPr>
                <w:rFonts w:ascii="Times New Roman" w:hAnsi="Times New Roman" w:cs="Times New Roman"/>
                <w:sz w:val="16"/>
                <w:szCs w:val="16"/>
              </w:rPr>
              <w:t>Всего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widowControl w:val="0"/>
              <w:autoSpaceDE w:val="0"/>
              <w:autoSpaceDN w:val="0"/>
              <w:adjustRightInd w:val="0"/>
              <w:spacing w:before="20" w:after="20"/>
              <w:ind w:left="30" w:right="30"/>
              <w:jc w:val="center"/>
              <w:rPr>
                <w:rFonts w:ascii="Times New Roman" w:hAnsi="Times New Roman" w:cs="Times New Roman"/>
                <w:sz w:val="16"/>
                <w:szCs w:val="16"/>
              </w:rPr>
            </w:pPr>
            <w:r w:rsidRPr="00025979">
              <w:rPr>
                <w:rFonts w:ascii="Times New Roman" w:hAnsi="Times New Roman" w:cs="Times New Roman"/>
                <w:sz w:val="16"/>
                <w:szCs w:val="16"/>
              </w:rPr>
              <w:t>Осн. З/п</w:t>
            </w:r>
          </w:p>
        </w:tc>
        <w:tc>
          <w:tcPr>
            <w:tcW w:w="1188" w:type="dxa"/>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widowControl w:val="0"/>
              <w:autoSpaceDE w:val="0"/>
              <w:autoSpaceDN w:val="0"/>
              <w:adjustRightInd w:val="0"/>
              <w:spacing w:before="20" w:after="20"/>
              <w:ind w:left="30" w:right="30"/>
              <w:jc w:val="center"/>
              <w:rPr>
                <w:rFonts w:ascii="Times New Roman" w:hAnsi="Times New Roman" w:cs="Times New Roman"/>
                <w:sz w:val="16"/>
                <w:szCs w:val="16"/>
              </w:rPr>
            </w:pPr>
            <w:r w:rsidRPr="00025979">
              <w:rPr>
                <w:rFonts w:ascii="Times New Roman" w:hAnsi="Times New Roman" w:cs="Times New Roman"/>
                <w:sz w:val="16"/>
                <w:szCs w:val="16"/>
              </w:rPr>
              <w:t>Эксп.</w:t>
            </w:r>
          </w:p>
        </w:tc>
      </w:tr>
      <w:tr w:rsidR="00025979" w:rsidRPr="00025979" w:rsidTr="00634FE2">
        <w:trPr>
          <w:cantSplit/>
          <w:trHeight w:val="16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16"/>
                <w:szCs w:val="16"/>
              </w:rPr>
            </w:pPr>
          </w:p>
        </w:tc>
        <w:tc>
          <w:tcPr>
            <w:tcW w:w="6520"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widowControl w:val="0"/>
              <w:autoSpaceDE w:val="0"/>
              <w:autoSpaceDN w:val="0"/>
              <w:adjustRightInd w:val="0"/>
              <w:spacing w:before="20" w:after="20"/>
              <w:ind w:left="30" w:right="30"/>
              <w:jc w:val="center"/>
              <w:rPr>
                <w:rFonts w:ascii="Times New Roman" w:hAnsi="Times New Roman" w:cs="Times New Roman"/>
                <w:sz w:val="16"/>
                <w:szCs w:val="16"/>
              </w:rPr>
            </w:pPr>
            <w:r w:rsidRPr="00025979">
              <w:rPr>
                <w:rFonts w:ascii="Times New Roman" w:hAnsi="Times New Roman" w:cs="Times New Roman"/>
                <w:sz w:val="16"/>
                <w:szCs w:val="16"/>
              </w:rPr>
              <w:t>Материал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widowControl w:val="0"/>
              <w:autoSpaceDE w:val="0"/>
              <w:autoSpaceDN w:val="0"/>
              <w:adjustRightInd w:val="0"/>
              <w:spacing w:before="20" w:after="20"/>
              <w:ind w:left="30" w:right="30"/>
              <w:jc w:val="center"/>
              <w:rPr>
                <w:rFonts w:ascii="Times New Roman" w:hAnsi="Times New Roman" w:cs="Times New Roman"/>
                <w:sz w:val="16"/>
                <w:szCs w:val="16"/>
              </w:rPr>
            </w:pPr>
            <w:r w:rsidRPr="00025979">
              <w:rPr>
                <w:rFonts w:ascii="Times New Roman" w:hAnsi="Times New Roman" w:cs="Times New Roman"/>
                <w:sz w:val="16"/>
                <w:szCs w:val="16"/>
              </w:rPr>
              <w:t>В т.ч. з/п</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widowControl w:val="0"/>
              <w:autoSpaceDE w:val="0"/>
              <w:autoSpaceDN w:val="0"/>
              <w:adjustRightInd w:val="0"/>
              <w:spacing w:before="20" w:after="20"/>
              <w:ind w:left="30" w:right="30"/>
              <w:jc w:val="center"/>
              <w:rPr>
                <w:rFonts w:ascii="Times New Roman" w:hAnsi="Times New Roman" w:cs="Times New Roman"/>
                <w:sz w:val="16"/>
                <w:szCs w:val="16"/>
              </w:rPr>
            </w:pPr>
            <w:r w:rsidRPr="00025979">
              <w:rPr>
                <w:rFonts w:ascii="Times New Roman" w:hAnsi="Times New Roman" w:cs="Times New Roman"/>
                <w:sz w:val="16"/>
                <w:szCs w:val="16"/>
              </w:rPr>
              <w:t>Материал</w:t>
            </w:r>
          </w:p>
        </w:tc>
        <w:tc>
          <w:tcPr>
            <w:tcW w:w="1188" w:type="dxa"/>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widowControl w:val="0"/>
              <w:autoSpaceDE w:val="0"/>
              <w:autoSpaceDN w:val="0"/>
              <w:adjustRightInd w:val="0"/>
              <w:spacing w:before="20" w:after="20"/>
              <w:ind w:left="30" w:right="30"/>
              <w:jc w:val="center"/>
              <w:rPr>
                <w:rFonts w:ascii="Times New Roman" w:hAnsi="Times New Roman" w:cs="Times New Roman"/>
                <w:sz w:val="16"/>
                <w:szCs w:val="16"/>
              </w:rPr>
            </w:pPr>
            <w:r w:rsidRPr="00025979">
              <w:rPr>
                <w:rFonts w:ascii="Times New Roman" w:hAnsi="Times New Roman" w:cs="Times New Roman"/>
                <w:sz w:val="16"/>
                <w:szCs w:val="16"/>
              </w:rPr>
              <w:t>В т.ч. з/п</w:t>
            </w:r>
          </w:p>
        </w:tc>
      </w:tr>
    </w:tbl>
    <w:p w:rsidR="00025979" w:rsidRDefault="00025979" w:rsidP="004A04B6">
      <w:pPr>
        <w:widowControl w:val="0"/>
        <w:autoSpaceDE w:val="0"/>
        <w:autoSpaceDN w:val="0"/>
        <w:adjustRightInd w:val="0"/>
        <w:spacing w:after="0"/>
        <w:jc w:val="center"/>
        <w:rPr>
          <w:rFonts w:ascii="Verdana" w:hAnsi="Verdana" w:cs="Verdana"/>
          <w:sz w:val="2"/>
          <w:szCs w:val="2"/>
        </w:rPr>
      </w:pPr>
    </w:p>
    <w:tbl>
      <w:tblPr>
        <w:tblW w:w="14908" w:type="dxa"/>
        <w:tblInd w:w="5" w:type="dxa"/>
        <w:tblLayout w:type="fixed"/>
        <w:tblCellMar>
          <w:left w:w="0" w:type="dxa"/>
          <w:right w:w="0" w:type="dxa"/>
        </w:tblCellMar>
        <w:tblLook w:val="04A0"/>
      </w:tblPr>
      <w:tblGrid>
        <w:gridCol w:w="426"/>
        <w:gridCol w:w="6520"/>
        <w:gridCol w:w="1134"/>
        <w:gridCol w:w="1134"/>
        <w:gridCol w:w="1134"/>
        <w:gridCol w:w="1134"/>
        <w:gridCol w:w="992"/>
        <w:gridCol w:w="1276"/>
        <w:gridCol w:w="1158"/>
      </w:tblGrid>
      <w:tr w:rsidR="00025979" w:rsidRPr="00025979" w:rsidTr="00634FE2">
        <w:trPr>
          <w:cantSplit/>
          <w:trHeight w:val="139"/>
          <w:tblHeader/>
        </w:trPr>
        <w:tc>
          <w:tcPr>
            <w:tcW w:w="426" w:type="dxa"/>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widowControl w:val="0"/>
              <w:autoSpaceDE w:val="0"/>
              <w:autoSpaceDN w:val="0"/>
              <w:adjustRightInd w:val="0"/>
              <w:spacing w:before="20" w:after="20"/>
              <w:ind w:left="30" w:right="30"/>
              <w:jc w:val="center"/>
              <w:rPr>
                <w:rFonts w:ascii="Times New Roman" w:hAnsi="Times New Roman" w:cs="Times New Roman"/>
                <w:sz w:val="20"/>
                <w:szCs w:val="16"/>
              </w:rPr>
            </w:pPr>
            <w:r w:rsidRPr="00025979">
              <w:rPr>
                <w:rFonts w:ascii="Times New Roman" w:hAnsi="Times New Roman" w:cs="Times New Roman"/>
                <w:sz w:val="20"/>
                <w:szCs w:val="16"/>
              </w:rPr>
              <w:t>1</w:t>
            </w:r>
          </w:p>
        </w:tc>
        <w:tc>
          <w:tcPr>
            <w:tcW w:w="6520" w:type="dxa"/>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widowControl w:val="0"/>
              <w:autoSpaceDE w:val="0"/>
              <w:autoSpaceDN w:val="0"/>
              <w:adjustRightInd w:val="0"/>
              <w:spacing w:before="20" w:after="20"/>
              <w:ind w:left="30" w:right="30"/>
              <w:jc w:val="center"/>
              <w:rPr>
                <w:rFonts w:ascii="Times New Roman" w:hAnsi="Times New Roman" w:cs="Times New Roman"/>
                <w:sz w:val="20"/>
                <w:szCs w:val="16"/>
              </w:rPr>
            </w:pPr>
            <w:r w:rsidRPr="00025979">
              <w:rPr>
                <w:rFonts w:ascii="Times New Roman" w:hAnsi="Times New Roman" w:cs="Times New Roman"/>
                <w:sz w:val="20"/>
                <w:szCs w:val="16"/>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widowControl w:val="0"/>
              <w:autoSpaceDE w:val="0"/>
              <w:autoSpaceDN w:val="0"/>
              <w:adjustRightInd w:val="0"/>
              <w:spacing w:before="20" w:after="20"/>
              <w:ind w:left="30" w:right="30"/>
              <w:jc w:val="center"/>
              <w:rPr>
                <w:rFonts w:ascii="Times New Roman" w:hAnsi="Times New Roman" w:cs="Times New Roman"/>
                <w:sz w:val="20"/>
                <w:szCs w:val="16"/>
              </w:rPr>
            </w:pPr>
            <w:r w:rsidRPr="00025979">
              <w:rPr>
                <w:rFonts w:ascii="Times New Roman" w:hAnsi="Times New Roman" w:cs="Times New Roman"/>
                <w:sz w:val="20"/>
                <w:szCs w:val="16"/>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widowControl w:val="0"/>
              <w:autoSpaceDE w:val="0"/>
              <w:autoSpaceDN w:val="0"/>
              <w:adjustRightInd w:val="0"/>
              <w:spacing w:before="20" w:after="20"/>
              <w:ind w:left="30" w:right="30"/>
              <w:jc w:val="center"/>
              <w:rPr>
                <w:rFonts w:ascii="Times New Roman" w:hAnsi="Times New Roman" w:cs="Times New Roman"/>
                <w:sz w:val="20"/>
                <w:szCs w:val="16"/>
              </w:rPr>
            </w:pPr>
            <w:r w:rsidRPr="00025979">
              <w:rPr>
                <w:rFonts w:ascii="Times New Roman" w:hAnsi="Times New Roman" w:cs="Times New Roman"/>
                <w:sz w:val="20"/>
                <w:szCs w:val="16"/>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widowControl w:val="0"/>
              <w:autoSpaceDE w:val="0"/>
              <w:autoSpaceDN w:val="0"/>
              <w:adjustRightInd w:val="0"/>
              <w:spacing w:before="20" w:after="20"/>
              <w:ind w:left="30" w:right="30"/>
              <w:jc w:val="center"/>
              <w:rPr>
                <w:rFonts w:ascii="Times New Roman" w:hAnsi="Times New Roman" w:cs="Times New Roman"/>
                <w:sz w:val="20"/>
                <w:szCs w:val="16"/>
              </w:rPr>
            </w:pPr>
            <w:r w:rsidRPr="00025979">
              <w:rPr>
                <w:rFonts w:ascii="Times New Roman" w:hAnsi="Times New Roman" w:cs="Times New Roman"/>
                <w:sz w:val="20"/>
                <w:szCs w:val="16"/>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widowControl w:val="0"/>
              <w:autoSpaceDE w:val="0"/>
              <w:autoSpaceDN w:val="0"/>
              <w:adjustRightInd w:val="0"/>
              <w:spacing w:before="20" w:after="20"/>
              <w:ind w:left="30" w:right="30"/>
              <w:jc w:val="center"/>
              <w:rPr>
                <w:rFonts w:ascii="Times New Roman" w:hAnsi="Times New Roman" w:cs="Times New Roman"/>
                <w:sz w:val="20"/>
                <w:szCs w:val="16"/>
              </w:rPr>
            </w:pPr>
            <w:r w:rsidRPr="00025979">
              <w:rPr>
                <w:rFonts w:ascii="Times New Roman" w:hAnsi="Times New Roman" w:cs="Times New Roman"/>
                <w:sz w:val="20"/>
                <w:szCs w:val="16"/>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widowControl w:val="0"/>
              <w:autoSpaceDE w:val="0"/>
              <w:autoSpaceDN w:val="0"/>
              <w:adjustRightInd w:val="0"/>
              <w:spacing w:before="20" w:after="20"/>
              <w:ind w:left="30" w:right="30"/>
              <w:jc w:val="center"/>
              <w:rPr>
                <w:rFonts w:ascii="Times New Roman" w:hAnsi="Times New Roman" w:cs="Times New Roman"/>
                <w:sz w:val="20"/>
                <w:szCs w:val="16"/>
              </w:rPr>
            </w:pPr>
            <w:r w:rsidRPr="00025979">
              <w:rPr>
                <w:rFonts w:ascii="Times New Roman" w:hAnsi="Times New Roman" w:cs="Times New Roman"/>
                <w:sz w:val="20"/>
                <w:szCs w:val="16"/>
              </w:rPr>
              <w:t>7</w:t>
            </w:r>
          </w:p>
        </w:tc>
        <w:tc>
          <w:tcPr>
            <w:tcW w:w="1276" w:type="dxa"/>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widowControl w:val="0"/>
              <w:autoSpaceDE w:val="0"/>
              <w:autoSpaceDN w:val="0"/>
              <w:adjustRightInd w:val="0"/>
              <w:spacing w:before="20" w:after="20"/>
              <w:ind w:left="30" w:right="30"/>
              <w:jc w:val="center"/>
              <w:rPr>
                <w:rFonts w:ascii="Times New Roman" w:hAnsi="Times New Roman" w:cs="Times New Roman"/>
                <w:sz w:val="20"/>
                <w:szCs w:val="16"/>
              </w:rPr>
            </w:pPr>
            <w:r w:rsidRPr="00025979">
              <w:rPr>
                <w:rFonts w:ascii="Times New Roman" w:hAnsi="Times New Roman" w:cs="Times New Roman"/>
                <w:sz w:val="20"/>
                <w:szCs w:val="16"/>
              </w:rPr>
              <w:t>8</w:t>
            </w:r>
          </w:p>
        </w:tc>
        <w:tc>
          <w:tcPr>
            <w:tcW w:w="1158" w:type="dxa"/>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widowControl w:val="0"/>
              <w:autoSpaceDE w:val="0"/>
              <w:autoSpaceDN w:val="0"/>
              <w:adjustRightInd w:val="0"/>
              <w:spacing w:before="20" w:after="20"/>
              <w:ind w:left="30" w:right="30"/>
              <w:jc w:val="center"/>
              <w:rPr>
                <w:rFonts w:ascii="Times New Roman" w:hAnsi="Times New Roman" w:cs="Times New Roman"/>
                <w:sz w:val="20"/>
                <w:szCs w:val="16"/>
              </w:rPr>
            </w:pPr>
            <w:r w:rsidRPr="00025979">
              <w:rPr>
                <w:rFonts w:ascii="Times New Roman" w:hAnsi="Times New Roman" w:cs="Times New Roman"/>
                <w:sz w:val="20"/>
                <w:szCs w:val="16"/>
              </w:rPr>
              <w:t>9</w:t>
            </w:r>
          </w:p>
        </w:tc>
      </w:tr>
      <w:tr w:rsidR="00025979" w:rsidRPr="00025979" w:rsidTr="00634FE2">
        <w:trPr>
          <w:cantSplit/>
          <w:trHeight w:val="139"/>
        </w:trPr>
        <w:tc>
          <w:tcPr>
            <w:tcW w:w="426"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1.</w:t>
            </w:r>
          </w:p>
        </w:tc>
        <w:tc>
          <w:tcPr>
            <w:tcW w:w="6520"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rPr>
                <w:rFonts w:ascii="Times New Roman" w:hAnsi="Times New Roman" w:cs="Times New Roman"/>
                <w:sz w:val="20"/>
                <w:szCs w:val="16"/>
              </w:rPr>
            </w:pPr>
            <w:r w:rsidRPr="00025979">
              <w:rPr>
                <w:rFonts w:ascii="Times New Roman" w:hAnsi="Times New Roman" w:cs="Times New Roman"/>
                <w:sz w:val="20"/>
                <w:szCs w:val="16"/>
              </w:rPr>
              <w:t xml:space="preserve">Е12-01-017-01 </w:t>
            </w:r>
          </w:p>
          <w:p w:rsidR="00025979" w:rsidRPr="00025979" w:rsidRDefault="00025979" w:rsidP="004A04B6">
            <w:pPr>
              <w:keepNext/>
              <w:widowControl w:val="0"/>
              <w:autoSpaceDE w:val="0"/>
              <w:autoSpaceDN w:val="0"/>
              <w:adjustRightInd w:val="0"/>
              <w:spacing w:before="20" w:after="20"/>
              <w:ind w:left="30" w:right="30"/>
              <w:rPr>
                <w:rFonts w:ascii="Times New Roman" w:hAnsi="Times New Roman" w:cs="Times New Roman"/>
                <w:sz w:val="20"/>
                <w:szCs w:val="16"/>
              </w:rPr>
            </w:pPr>
            <w:r w:rsidRPr="00025979">
              <w:rPr>
                <w:rFonts w:ascii="Times New Roman" w:hAnsi="Times New Roman" w:cs="Times New Roman"/>
                <w:sz w:val="20"/>
                <w:szCs w:val="16"/>
              </w:rPr>
              <w:t>Устройство выравнивающих стяжек цементно-песчаных толщиной 15 мм, 100 м2 стяжки</w:t>
            </w:r>
          </w:p>
        </w:tc>
        <w:tc>
          <w:tcPr>
            <w:tcW w:w="1134"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7</w:t>
            </w:r>
          </w:p>
        </w:tc>
        <w:tc>
          <w:tcPr>
            <w:tcW w:w="1134"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1 639.82</w:t>
            </w:r>
          </w:p>
        </w:tc>
        <w:tc>
          <w:tcPr>
            <w:tcW w:w="1134" w:type="dxa"/>
            <w:tcBorders>
              <w:top w:val="single" w:sz="4" w:space="0" w:color="auto"/>
              <w:left w:val="single" w:sz="4" w:space="0" w:color="auto"/>
              <w:bottom w:val="nil"/>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u w:val="single"/>
              </w:rPr>
            </w:pPr>
            <w:r w:rsidRPr="00025979">
              <w:rPr>
                <w:rFonts w:ascii="Times New Roman" w:hAnsi="Times New Roman" w:cs="Times New Roman"/>
                <w:sz w:val="20"/>
                <w:szCs w:val="16"/>
                <w:u w:val="single"/>
              </w:rPr>
              <w:t>310.62</w:t>
            </w:r>
          </w:p>
        </w:tc>
        <w:tc>
          <w:tcPr>
            <w:tcW w:w="1134" w:type="dxa"/>
            <w:tcBorders>
              <w:top w:val="single" w:sz="4" w:space="0" w:color="auto"/>
              <w:left w:val="single" w:sz="4" w:space="0" w:color="auto"/>
              <w:bottom w:val="nil"/>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u w:val="single"/>
              </w:rPr>
            </w:pPr>
            <w:r w:rsidRPr="00025979">
              <w:rPr>
                <w:rFonts w:ascii="Times New Roman" w:hAnsi="Times New Roman" w:cs="Times New Roman"/>
                <w:sz w:val="20"/>
                <w:szCs w:val="16"/>
                <w:u w:val="single"/>
              </w:rPr>
              <w:t>218.85</w:t>
            </w:r>
          </w:p>
        </w:tc>
        <w:tc>
          <w:tcPr>
            <w:tcW w:w="992"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11 478.75</w:t>
            </w:r>
          </w:p>
        </w:tc>
        <w:tc>
          <w:tcPr>
            <w:tcW w:w="1276" w:type="dxa"/>
            <w:tcBorders>
              <w:top w:val="single" w:sz="4" w:space="0" w:color="auto"/>
              <w:left w:val="single" w:sz="4" w:space="0" w:color="auto"/>
              <w:bottom w:val="nil"/>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u w:val="single"/>
              </w:rPr>
            </w:pPr>
            <w:r w:rsidRPr="00025979">
              <w:rPr>
                <w:rFonts w:ascii="Times New Roman" w:hAnsi="Times New Roman" w:cs="Times New Roman"/>
                <w:sz w:val="20"/>
                <w:szCs w:val="16"/>
                <w:u w:val="single"/>
              </w:rPr>
              <w:t>2 174.33</w:t>
            </w:r>
          </w:p>
        </w:tc>
        <w:tc>
          <w:tcPr>
            <w:tcW w:w="1158" w:type="dxa"/>
            <w:tcBorders>
              <w:top w:val="single" w:sz="4" w:space="0" w:color="auto"/>
              <w:left w:val="single" w:sz="4" w:space="0" w:color="auto"/>
              <w:bottom w:val="nil"/>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u w:val="single"/>
              </w:rPr>
            </w:pPr>
            <w:r w:rsidRPr="00025979">
              <w:rPr>
                <w:rFonts w:ascii="Times New Roman" w:hAnsi="Times New Roman" w:cs="Times New Roman"/>
                <w:sz w:val="20"/>
                <w:szCs w:val="16"/>
                <w:u w:val="single"/>
              </w:rPr>
              <w:t>1 531.96</w:t>
            </w:r>
          </w:p>
        </w:tc>
      </w:tr>
      <w:tr w:rsidR="00025979" w:rsidRPr="00025979" w:rsidTr="00634FE2">
        <w:trPr>
          <w:cantSplit/>
          <w:trHeight w:val="13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6520"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1134" w:type="dxa"/>
            <w:tcBorders>
              <w:top w:val="nil"/>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1 110.35</w:t>
            </w:r>
          </w:p>
        </w:tc>
        <w:tc>
          <w:tcPr>
            <w:tcW w:w="1134" w:type="dxa"/>
            <w:tcBorders>
              <w:top w:val="nil"/>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26.44</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1276" w:type="dxa"/>
            <w:tcBorders>
              <w:top w:val="nil"/>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7 772.46</w:t>
            </w:r>
          </w:p>
        </w:tc>
        <w:tc>
          <w:tcPr>
            <w:tcW w:w="1158" w:type="dxa"/>
            <w:tcBorders>
              <w:top w:val="nil"/>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185.07</w:t>
            </w:r>
          </w:p>
        </w:tc>
      </w:tr>
      <w:tr w:rsidR="00025979" w:rsidRPr="00025979" w:rsidTr="00634FE2">
        <w:trPr>
          <w:cantSplit/>
          <w:trHeight w:val="139"/>
        </w:trPr>
        <w:tc>
          <w:tcPr>
            <w:tcW w:w="42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6520"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i/>
                <w:iCs/>
                <w:sz w:val="20"/>
                <w:szCs w:val="16"/>
              </w:rPr>
            </w:pPr>
            <w:r w:rsidRPr="00025979">
              <w:rPr>
                <w:rFonts w:ascii="Times New Roman" w:hAnsi="Times New Roman" w:cs="Times New Roman"/>
                <w:i/>
                <w:iCs/>
                <w:sz w:val="20"/>
                <w:szCs w:val="16"/>
              </w:rPr>
              <w:t>Накладные расходы</w:t>
            </w: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108%</w:t>
            </w: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992"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2 548.15</w:t>
            </w:r>
          </w:p>
        </w:tc>
        <w:tc>
          <w:tcPr>
            <w:tcW w:w="127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1158"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r>
      <w:tr w:rsidR="00025979" w:rsidRPr="00025979" w:rsidTr="00634FE2">
        <w:trPr>
          <w:cantSplit/>
          <w:trHeight w:val="139"/>
        </w:trPr>
        <w:tc>
          <w:tcPr>
            <w:tcW w:w="42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6520"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i/>
                <w:iCs/>
                <w:sz w:val="20"/>
                <w:szCs w:val="16"/>
              </w:rPr>
            </w:pPr>
            <w:r w:rsidRPr="00025979">
              <w:rPr>
                <w:rFonts w:ascii="Times New Roman" w:hAnsi="Times New Roman" w:cs="Times New Roman"/>
                <w:i/>
                <w:iCs/>
                <w:sz w:val="20"/>
                <w:szCs w:val="16"/>
              </w:rPr>
              <w:t>Сметная прибыль</w:t>
            </w: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55.25%</w:t>
            </w: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992"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1 303.57</w:t>
            </w:r>
          </w:p>
        </w:tc>
        <w:tc>
          <w:tcPr>
            <w:tcW w:w="127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1158"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r>
      <w:tr w:rsidR="00025979" w:rsidRPr="00025979" w:rsidTr="00634FE2">
        <w:trPr>
          <w:cantSplit/>
          <w:trHeight w:val="139"/>
        </w:trPr>
        <w:tc>
          <w:tcPr>
            <w:tcW w:w="426"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2.</w:t>
            </w:r>
          </w:p>
        </w:tc>
        <w:tc>
          <w:tcPr>
            <w:tcW w:w="6520"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rPr>
                <w:rFonts w:ascii="Times New Roman" w:hAnsi="Times New Roman" w:cs="Times New Roman"/>
                <w:sz w:val="20"/>
                <w:szCs w:val="16"/>
              </w:rPr>
            </w:pPr>
            <w:r w:rsidRPr="00025979">
              <w:rPr>
                <w:rFonts w:ascii="Times New Roman" w:hAnsi="Times New Roman" w:cs="Times New Roman"/>
                <w:sz w:val="20"/>
                <w:szCs w:val="16"/>
              </w:rPr>
              <w:t xml:space="preserve">Е12-01-017-02 </w:t>
            </w:r>
          </w:p>
          <w:p w:rsidR="00025979" w:rsidRPr="00025979" w:rsidRDefault="00025979" w:rsidP="004A04B6">
            <w:pPr>
              <w:keepNext/>
              <w:widowControl w:val="0"/>
              <w:autoSpaceDE w:val="0"/>
              <w:autoSpaceDN w:val="0"/>
              <w:adjustRightInd w:val="0"/>
              <w:spacing w:before="20" w:after="20"/>
              <w:ind w:left="30" w:right="30"/>
              <w:rPr>
                <w:rFonts w:ascii="Times New Roman" w:hAnsi="Times New Roman" w:cs="Times New Roman"/>
                <w:sz w:val="20"/>
                <w:szCs w:val="16"/>
              </w:rPr>
            </w:pPr>
            <w:r w:rsidRPr="00025979">
              <w:rPr>
                <w:rFonts w:ascii="Times New Roman" w:hAnsi="Times New Roman" w:cs="Times New Roman"/>
                <w:sz w:val="20"/>
                <w:szCs w:val="16"/>
              </w:rPr>
              <w:t>Устройство выравнивающих стяжек на каждый 1 мм изменения толщины добавлять или исключать к расценке 12-01-017-01, 100 м2 стяжки</w:t>
            </w:r>
          </w:p>
        </w:tc>
        <w:tc>
          <w:tcPr>
            <w:tcW w:w="1134"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140</w:t>
            </w:r>
          </w:p>
        </w:tc>
        <w:tc>
          <w:tcPr>
            <w:tcW w:w="1134"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85.87</w:t>
            </w:r>
          </w:p>
        </w:tc>
        <w:tc>
          <w:tcPr>
            <w:tcW w:w="1134" w:type="dxa"/>
            <w:tcBorders>
              <w:top w:val="single" w:sz="4" w:space="0" w:color="auto"/>
              <w:left w:val="single" w:sz="4" w:space="0" w:color="auto"/>
              <w:bottom w:val="nil"/>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u w:val="single"/>
              </w:rPr>
            </w:pPr>
            <w:r w:rsidRPr="00025979">
              <w:rPr>
                <w:rFonts w:ascii="Times New Roman" w:hAnsi="Times New Roman" w:cs="Times New Roman"/>
                <w:sz w:val="20"/>
                <w:szCs w:val="16"/>
                <w:u w:val="single"/>
              </w:rPr>
              <w:t>11.41</w:t>
            </w:r>
          </w:p>
        </w:tc>
        <w:tc>
          <w:tcPr>
            <w:tcW w:w="1134" w:type="dxa"/>
            <w:tcBorders>
              <w:top w:val="single" w:sz="4" w:space="0" w:color="auto"/>
              <w:left w:val="single" w:sz="4" w:space="0" w:color="auto"/>
              <w:bottom w:val="nil"/>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u w:val="single"/>
              </w:rPr>
            </w:pPr>
            <w:r w:rsidRPr="00025979">
              <w:rPr>
                <w:rFonts w:ascii="Times New Roman" w:hAnsi="Times New Roman" w:cs="Times New Roman"/>
                <w:sz w:val="20"/>
                <w:szCs w:val="16"/>
                <w:u w:val="single"/>
              </w:rPr>
              <w:t>3.16</w:t>
            </w:r>
          </w:p>
        </w:tc>
        <w:tc>
          <w:tcPr>
            <w:tcW w:w="992"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12 021.52</w:t>
            </w:r>
          </w:p>
        </w:tc>
        <w:tc>
          <w:tcPr>
            <w:tcW w:w="1276" w:type="dxa"/>
            <w:tcBorders>
              <w:top w:val="single" w:sz="4" w:space="0" w:color="auto"/>
              <w:left w:val="single" w:sz="4" w:space="0" w:color="auto"/>
              <w:bottom w:val="nil"/>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u w:val="single"/>
              </w:rPr>
            </w:pPr>
            <w:r w:rsidRPr="00025979">
              <w:rPr>
                <w:rFonts w:ascii="Times New Roman" w:hAnsi="Times New Roman" w:cs="Times New Roman"/>
                <w:sz w:val="20"/>
                <w:szCs w:val="16"/>
                <w:u w:val="single"/>
              </w:rPr>
              <w:t>1 597.60</w:t>
            </w:r>
          </w:p>
        </w:tc>
        <w:tc>
          <w:tcPr>
            <w:tcW w:w="1158" w:type="dxa"/>
            <w:tcBorders>
              <w:top w:val="single" w:sz="4" w:space="0" w:color="auto"/>
              <w:left w:val="single" w:sz="4" w:space="0" w:color="auto"/>
              <w:bottom w:val="nil"/>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u w:val="single"/>
              </w:rPr>
            </w:pPr>
            <w:r w:rsidRPr="00025979">
              <w:rPr>
                <w:rFonts w:ascii="Times New Roman" w:hAnsi="Times New Roman" w:cs="Times New Roman"/>
                <w:sz w:val="20"/>
                <w:szCs w:val="16"/>
                <w:u w:val="single"/>
              </w:rPr>
              <w:t>442.20</w:t>
            </w:r>
          </w:p>
        </w:tc>
      </w:tr>
      <w:tr w:rsidR="00025979" w:rsidRPr="00025979" w:rsidTr="00634FE2">
        <w:trPr>
          <w:cantSplit/>
          <w:trHeight w:val="13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6520"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1134" w:type="dxa"/>
            <w:tcBorders>
              <w:top w:val="nil"/>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71.30</w:t>
            </w:r>
          </w:p>
        </w:tc>
        <w:tc>
          <w:tcPr>
            <w:tcW w:w="1134" w:type="dxa"/>
            <w:tcBorders>
              <w:top w:val="nil"/>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0.41</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1276" w:type="dxa"/>
            <w:tcBorders>
              <w:top w:val="nil"/>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9 981.72</w:t>
            </w:r>
          </w:p>
        </w:tc>
        <w:tc>
          <w:tcPr>
            <w:tcW w:w="1158" w:type="dxa"/>
            <w:tcBorders>
              <w:top w:val="nil"/>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56.94</w:t>
            </w:r>
          </w:p>
        </w:tc>
      </w:tr>
      <w:tr w:rsidR="00025979" w:rsidRPr="00025979" w:rsidTr="00634FE2">
        <w:trPr>
          <w:cantSplit/>
          <w:trHeight w:val="139"/>
        </w:trPr>
        <w:tc>
          <w:tcPr>
            <w:tcW w:w="42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6520"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Объем: 20*700</w:t>
            </w: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992"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127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1158"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r>
      <w:tr w:rsidR="00025979" w:rsidRPr="00025979" w:rsidTr="00634FE2">
        <w:trPr>
          <w:cantSplit/>
          <w:trHeight w:val="139"/>
        </w:trPr>
        <w:tc>
          <w:tcPr>
            <w:tcW w:w="42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6520"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i/>
                <w:iCs/>
                <w:sz w:val="20"/>
                <w:szCs w:val="16"/>
              </w:rPr>
            </w:pPr>
            <w:r w:rsidRPr="00025979">
              <w:rPr>
                <w:rFonts w:ascii="Times New Roman" w:hAnsi="Times New Roman" w:cs="Times New Roman"/>
                <w:i/>
                <w:iCs/>
                <w:sz w:val="20"/>
                <w:szCs w:val="16"/>
              </w:rPr>
              <w:t>Накладные расходы</w:t>
            </w: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108%</w:t>
            </w: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992"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1 786.90</w:t>
            </w:r>
          </w:p>
        </w:tc>
        <w:tc>
          <w:tcPr>
            <w:tcW w:w="127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1158"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r>
      <w:tr w:rsidR="00025979" w:rsidRPr="00025979" w:rsidTr="00634FE2">
        <w:trPr>
          <w:cantSplit/>
          <w:trHeight w:val="139"/>
        </w:trPr>
        <w:tc>
          <w:tcPr>
            <w:tcW w:w="42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6520"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i/>
                <w:iCs/>
                <w:sz w:val="20"/>
                <w:szCs w:val="16"/>
              </w:rPr>
            </w:pPr>
            <w:r w:rsidRPr="00025979">
              <w:rPr>
                <w:rFonts w:ascii="Times New Roman" w:hAnsi="Times New Roman" w:cs="Times New Roman"/>
                <w:i/>
                <w:iCs/>
                <w:sz w:val="20"/>
                <w:szCs w:val="16"/>
              </w:rPr>
              <w:t>Сметная прибыль</w:t>
            </w: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55.25%</w:t>
            </w: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992"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914.13</w:t>
            </w:r>
          </w:p>
        </w:tc>
        <w:tc>
          <w:tcPr>
            <w:tcW w:w="127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1158"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r>
      <w:tr w:rsidR="00025979" w:rsidRPr="00025979" w:rsidTr="00634FE2">
        <w:trPr>
          <w:cantSplit/>
          <w:trHeight w:val="139"/>
        </w:trPr>
        <w:tc>
          <w:tcPr>
            <w:tcW w:w="426"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3.</w:t>
            </w:r>
          </w:p>
        </w:tc>
        <w:tc>
          <w:tcPr>
            <w:tcW w:w="6520"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rPr>
                <w:rFonts w:ascii="Times New Roman" w:hAnsi="Times New Roman" w:cs="Times New Roman"/>
                <w:sz w:val="20"/>
                <w:szCs w:val="16"/>
              </w:rPr>
            </w:pPr>
            <w:r w:rsidRPr="00025979">
              <w:rPr>
                <w:rFonts w:ascii="Times New Roman" w:hAnsi="Times New Roman" w:cs="Times New Roman"/>
                <w:sz w:val="20"/>
                <w:szCs w:val="16"/>
              </w:rPr>
              <w:t xml:space="preserve">Е12-01-016-02 </w:t>
            </w:r>
          </w:p>
          <w:p w:rsidR="00025979" w:rsidRPr="00025979" w:rsidRDefault="00025979" w:rsidP="004A04B6">
            <w:pPr>
              <w:keepNext/>
              <w:widowControl w:val="0"/>
              <w:autoSpaceDE w:val="0"/>
              <w:autoSpaceDN w:val="0"/>
              <w:adjustRightInd w:val="0"/>
              <w:spacing w:before="20" w:after="20"/>
              <w:ind w:left="30" w:right="30"/>
              <w:rPr>
                <w:rFonts w:ascii="Times New Roman" w:hAnsi="Times New Roman" w:cs="Times New Roman"/>
                <w:sz w:val="20"/>
                <w:szCs w:val="16"/>
              </w:rPr>
            </w:pPr>
            <w:r w:rsidRPr="00025979">
              <w:rPr>
                <w:rFonts w:ascii="Times New Roman" w:hAnsi="Times New Roman" w:cs="Times New Roman"/>
                <w:sz w:val="20"/>
                <w:szCs w:val="16"/>
              </w:rPr>
              <w:t>Огрунтовка оснований из бетона или раствора под водоизоляционный кровельный ковер готовой эмульсией битумной, 100 м2 кровли</w:t>
            </w:r>
          </w:p>
        </w:tc>
        <w:tc>
          <w:tcPr>
            <w:tcW w:w="1134"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7</w:t>
            </w:r>
          </w:p>
        </w:tc>
        <w:tc>
          <w:tcPr>
            <w:tcW w:w="1134"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302.41</w:t>
            </w:r>
          </w:p>
        </w:tc>
        <w:tc>
          <w:tcPr>
            <w:tcW w:w="1134" w:type="dxa"/>
            <w:tcBorders>
              <w:top w:val="single" w:sz="4" w:space="0" w:color="auto"/>
              <w:left w:val="single" w:sz="4" w:space="0" w:color="auto"/>
              <w:bottom w:val="nil"/>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u w:val="single"/>
              </w:rPr>
            </w:pPr>
            <w:r w:rsidRPr="00025979">
              <w:rPr>
                <w:rFonts w:ascii="Times New Roman" w:hAnsi="Times New Roman" w:cs="Times New Roman"/>
                <w:sz w:val="20"/>
                <w:szCs w:val="16"/>
                <w:u w:val="single"/>
              </w:rPr>
              <w:t>32.33</w:t>
            </w:r>
          </w:p>
        </w:tc>
        <w:tc>
          <w:tcPr>
            <w:tcW w:w="1134" w:type="dxa"/>
            <w:tcBorders>
              <w:top w:val="single" w:sz="4" w:space="0" w:color="auto"/>
              <w:left w:val="single" w:sz="4" w:space="0" w:color="auto"/>
              <w:bottom w:val="nil"/>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u w:val="single"/>
              </w:rPr>
            </w:pPr>
            <w:r w:rsidRPr="00025979">
              <w:rPr>
                <w:rFonts w:ascii="Times New Roman" w:hAnsi="Times New Roman" w:cs="Times New Roman"/>
                <w:sz w:val="20"/>
                <w:szCs w:val="16"/>
                <w:u w:val="single"/>
              </w:rPr>
              <w:t>4.13</w:t>
            </w:r>
          </w:p>
        </w:tc>
        <w:tc>
          <w:tcPr>
            <w:tcW w:w="992"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2 116.87</w:t>
            </w:r>
          </w:p>
        </w:tc>
        <w:tc>
          <w:tcPr>
            <w:tcW w:w="1276" w:type="dxa"/>
            <w:tcBorders>
              <w:top w:val="single" w:sz="4" w:space="0" w:color="auto"/>
              <w:left w:val="single" w:sz="4" w:space="0" w:color="auto"/>
              <w:bottom w:val="nil"/>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u w:val="single"/>
              </w:rPr>
            </w:pPr>
            <w:r w:rsidRPr="00025979">
              <w:rPr>
                <w:rFonts w:ascii="Times New Roman" w:hAnsi="Times New Roman" w:cs="Times New Roman"/>
                <w:sz w:val="20"/>
                <w:szCs w:val="16"/>
                <w:u w:val="single"/>
              </w:rPr>
              <w:t>226.33</w:t>
            </w:r>
          </w:p>
        </w:tc>
        <w:tc>
          <w:tcPr>
            <w:tcW w:w="1158" w:type="dxa"/>
            <w:tcBorders>
              <w:top w:val="single" w:sz="4" w:space="0" w:color="auto"/>
              <w:left w:val="single" w:sz="4" w:space="0" w:color="auto"/>
              <w:bottom w:val="nil"/>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u w:val="single"/>
              </w:rPr>
            </w:pPr>
            <w:r w:rsidRPr="00025979">
              <w:rPr>
                <w:rFonts w:ascii="Times New Roman" w:hAnsi="Times New Roman" w:cs="Times New Roman"/>
                <w:sz w:val="20"/>
                <w:szCs w:val="16"/>
                <w:u w:val="single"/>
              </w:rPr>
              <w:t>28.90</w:t>
            </w:r>
          </w:p>
        </w:tc>
      </w:tr>
      <w:tr w:rsidR="00025979" w:rsidRPr="00025979" w:rsidTr="00634FE2">
        <w:trPr>
          <w:cantSplit/>
          <w:trHeight w:val="13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6520"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1134" w:type="dxa"/>
            <w:tcBorders>
              <w:top w:val="nil"/>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265.95</w:t>
            </w:r>
          </w:p>
        </w:tc>
        <w:tc>
          <w:tcPr>
            <w:tcW w:w="1134" w:type="dxa"/>
            <w:tcBorders>
              <w:top w:val="nil"/>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1276" w:type="dxa"/>
            <w:tcBorders>
              <w:top w:val="nil"/>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1 861.65</w:t>
            </w:r>
          </w:p>
        </w:tc>
        <w:tc>
          <w:tcPr>
            <w:tcW w:w="1158" w:type="dxa"/>
            <w:tcBorders>
              <w:top w:val="nil"/>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r>
      <w:tr w:rsidR="00025979" w:rsidRPr="00025979" w:rsidTr="00634FE2">
        <w:trPr>
          <w:cantSplit/>
          <w:trHeight w:val="139"/>
        </w:trPr>
        <w:tc>
          <w:tcPr>
            <w:tcW w:w="42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6520"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i/>
                <w:iCs/>
                <w:sz w:val="20"/>
                <w:szCs w:val="16"/>
              </w:rPr>
            </w:pPr>
            <w:r w:rsidRPr="00025979">
              <w:rPr>
                <w:rFonts w:ascii="Times New Roman" w:hAnsi="Times New Roman" w:cs="Times New Roman"/>
                <w:i/>
                <w:iCs/>
                <w:sz w:val="20"/>
                <w:szCs w:val="16"/>
              </w:rPr>
              <w:t>Накладные расходы</w:t>
            </w: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108%</w:t>
            </w: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992"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244.44</w:t>
            </w:r>
          </w:p>
        </w:tc>
        <w:tc>
          <w:tcPr>
            <w:tcW w:w="127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1158"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r>
      <w:tr w:rsidR="00025979" w:rsidRPr="00025979" w:rsidTr="00634FE2">
        <w:trPr>
          <w:cantSplit/>
          <w:trHeight w:val="139"/>
        </w:trPr>
        <w:tc>
          <w:tcPr>
            <w:tcW w:w="42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6520"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i/>
                <w:iCs/>
                <w:sz w:val="20"/>
                <w:szCs w:val="16"/>
              </w:rPr>
            </w:pPr>
            <w:r w:rsidRPr="00025979">
              <w:rPr>
                <w:rFonts w:ascii="Times New Roman" w:hAnsi="Times New Roman" w:cs="Times New Roman"/>
                <w:i/>
                <w:iCs/>
                <w:sz w:val="20"/>
                <w:szCs w:val="16"/>
              </w:rPr>
              <w:t>Сметная прибыль</w:t>
            </w: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55.25%</w:t>
            </w: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992"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125.05</w:t>
            </w:r>
          </w:p>
        </w:tc>
        <w:tc>
          <w:tcPr>
            <w:tcW w:w="127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1158"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r>
      <w:tr w:rsidR="00025979" w:rsidRPr="00025979" w:rsidTr="00634FE2">
        <w:trPr>
          <w:cantSplit/>
          <w:trHeight w:val="139"/>
        </w:trPr>
        <w:tc>
          <w:tcPr>
            <w:tcW w:w="426"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4.</w:t>
            </w:r>
          </w:p>
        </w:tc>
        <w:tc>
          <w:tcPr>
            <w:tcW w:w="6520"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rPr>
                <w:rFonts w:ascii="Times New Roman" w:hAnsi="Times New Roman" w:cs="Times New Roman"/>
                <w:sz w:val="20"/>
                <w:szCs w:val="16"/>
              </w:rPr>
            </w:pPr>
            <w:r w:rsidRPr="00025979">
              <w:rPr>
                <w:rFonts w:ascii="Times New Roman" w:hAnsi="Times New Roman" w:cs="Times New Roman"/>
                <w:sz w:val="20"/>
                <w:szCs w:val="16"/>
              </w:rPr>
              <w:t xml:space="preserve">Е12-01-002-09 </w:t>
            </w:r>
          </w:p>
          <w:p w:rsidR="00025979" w:rsidRPr="00025979" w:rsidRDefault="00025979" w:rsidP="004A04B6">
            <w:pPr>
              <w:keepNext/>
              <w:widowControl w:val="0"/>
              <w:autoSpaceDE w:val="0"/>
              <w:autoSpaceDN w:val="0"/>
              <w:adjustRightInd w:val="0"/>
              <w:spacing w:before="20" w:after="20"/>
              <w:ind w:left="30" w:right="30"/>
              <w:rPr>
                <w:rFonts w:ascii="Times New Roman" w:hAnsi="Times New Roman" w:cs="Times New Roman"/>
                <w:sz w:val="20"/>
                <w:szCs w:val="16"/>
              </w:rPr>
            </w:pPr>
            <w:r w:rsidRPr="00025979">
              <w:rPr>
                <w:rFonts w:ascii="Times New Roman" w:hAnsi="Times New Roman" w:cs="Times New Roman"/>
                <w:sz w:val="20"/>
                <w:szCs w:val="16"/>
              </w:rPr>
              <w:t>Устройство кровель плоских из наплавляемых материалов в два слоя, 100 м2 кровли</w:t>
            </w:r>
          </w:p>
        </w:tc>
        <w:tc>
          <w:tcPr>
            <w:tcW w:w="1134"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7</w:t>
            </w:r>
          </w:p>
        </w:tc>
        <w:tc>
          <w:tcPr>
            <w:tcW w:w="1134"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517.15</w:t>
            </w:r>
          </w:p>
        </w:tc>
        <w:tc>
          <w:tcPr>
            <w:tcW w:w="1134" w:type="dxa"/>
            <w:tcBorders>
              <w:top w:val="single" w:sz="4" w:space="0" w:color="auto"/>
              <w:left w:val="single" w:sz="4" w:space="0" w:color="auto"/>
              <w:bottom w:val="nil"/>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u w:val="single"/>
              </w:rPr>
            </w:pPr>
            <w:r w:rsidRPr="00025979">
              <w:rPr>
                <w:rFonts w:ascii="Times New Roman" w:hAnsi="Times New Roman" w:cs="Times New Roman"/>
                <w:sz w:val="20"/>
                <w:szCs w:val="16"/>
                <w:u w:val="single"/>
              </w:rPr>
              <w:t>178.42</w:t>
            </w:r>
          </w:p>
        </w:tc>
        <w:tc>
          <w:tcPr>
            <w:tcW w:w="1134" w:type="dxa"/>
            <w:tcBorders>
              <w:top w:val="single" w:sz="4" w:space="0" w:color="auto"/>
              <w:left w:val="single" w:sz="4" w:space="0" w:color="auto"/>
              <w:bottom w:val="nil"/>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u w:val="single"/>
              </w:rPr>
            </w:pPr>
            <w:r w:rsidRPr="00025979">
              <w:rPr>
                <w:rFonts w:ascii="Times New Roman" w:hAnsi="Times New Roman" w:cs="Times New Roman"/>
                <w:sz w:val="20"/>
                <w:szCs w:val="16"/>
                <w:u w:val="single"/>
              </w:rPr>
              <w:t>45.32</w:t>
            </w:r>
          </w:p>
        </w:tc>
        <w:tc>
          <w:tcPr>
            <w:tcW w:w="992"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3 620.06</w:t>
            </w:r>
          </w:p>
        </w:tc>
        <w:tc>
          <w:tcPr>
            <w:tcW w:w="1276" w:type="dxa"/>
            <w:tcBorders>
              <w:top w:val="single" w:sz="4" w:space="0" w:color="auto"/>
              <w:left w:val="single" w:sz="4" w:space="0" w:color="auto"/>
              <w:bottom w:val="nil"/>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u w:val="single"/>
              </w:rPr>
            </w:pPr>
            <w:r w:rsidRPr="00025979">
              <w:rPr>
                <w:rFonts w:ascii="Times New Roman" w:hAnsi="Times New Roman" w:cs="Times New Roman"/>
                <w:sz w:val="20"/>
                <w:szCs w:val="16"/>
                <w:u w:val="single"/>
              </w:rPr>
              <w:t>1 248.97</w:t>
            </w:r>
          </w:p>
        </w:tc>
        <w:tc>
          <w:tcPr>
            <w:tcW w:w="1158" w:type="dxa"/>
            <w:tcBorders>
              <w:top w:val="single" w:sz="4" w:space="0" w:color="auto"/>
              <w:left w:val="single" w:sz="4" w:space="0" w:color="auto"/>
              <w:bottom w:val="nil"/>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u w:val="single"/>
              </w:rPr>
            </w:pPr>
            <w:r w:rsidRPr="00025979">
              <w:rPr>
                <w:rFonts w:ascii="Times New Roman" w:hAnsi="Times New Roman" w:cs="Times New Roman"/>
                <w:sz w:val="20"/>
                <w:szCs w:val="16"/>
                <w:u w:val="single"/>
              </w:rPr>
              <w:t>317.21</w:t>
            </w:r>
          </w:p>
        </w:tc>
      </w:tr>
      <w:tr w:rsidR="00025979" w:rsidRPr="00025979" w:rsidTr="00634FE2">
        <w:trPr>
          <w:cantSplit/>
          <w:trHeight w:val="13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6520"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1134" w:type="dxa"/>
            <w:tcBorders>
              <w:top w:val="nil"/>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293.41</w:t>
            </w:r>
          </w:p>
        </w:tc>
        <w:tc>
          <w:tcPr>
            <w:tcW w:w="1134" w:type="dxa"/>
            <w:tcBorders>
              <w:top w:val="nil"/>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3.27</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1276" w:type="dxa"/>
            <w:tcBorders>
              <w:top w:val="nil"/>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2 053.88</w:t>
            </w:r>
          </w:p>
        </w:tc>
        <w:tc>
          <w:tcPr>
            <w:tcW w:w="1158" w:type="dxa"/>
            <w:tcBorders>
              <w:top w:val="nil"/>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22.86</w:t>
            </w:r>
          </w:p>
        </w:tc>
      </w:tr>
      <w:tr w:rsidR="00025979" w:rsidRPr="00025979" w:rsidTr="00634FE2">
        <w:trPr>
          <w:cantSplit/>
          <w:trHeight w:val="139"/>
        </w:trPr>
        <w:tc>
          <w:tcPr>
            <w:tcW w:w="42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6520"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i/>
                <w:iCs/>
                <w:sz w:val="20"/>
                <w:szCs w:val="16"/>
              </w:rPr>
            </w:pPr>
            <w:r w:rsidRPr="00025979">
              <w:rPr>
                <w:rFonts w:ascii="Times New Roman" w:hAnsi="Times New Roman" w:cs="Times New Roman"/>
                <w:i/>
                <w:iCs/>
                <w:sz w:val="20"/>
                <w:szCs w:val="16"/>
              </w:rPr>
              <w:t>Накладные расходы</w:t>
            </w: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108%</w:t>
            </w: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992"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1 373.58</w:t>
            </w:r>
          </w:p>
        </w:tc>
        <w:tc>
          <w:tcPr>
            <w:tcW w:w="127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1158"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r>
      <w:tr w:rsidR="00025979" w:rsidRPr="00025979" w:rsidTr="00634FE2">
        <w:trPr>
          <w:cantSplit/>
          <w:trHeight w:val="139"/>
        </w:trPr>
        <w:tc>
          <w:tcPr>
            <w:tcW w:w="42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6520"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i/>
                <w:iCs/>
                <w:sz w:val="20"/>
                <w:szCs w:val="16"/>
              </w:rPr>
            </w:pPr>
            <w:r w:rsidRPr="00025979">
              <w:rPr>
                <w:rFonts w:ascii="Times New Roman" w:hAnsi="Times New Roman" w:cs="Times New Roman"/>
                <w:i/>
                <w:iCs/>
                <w:sz w:val="20"/>
                <w:szCs w:val="16"/>
              </w:rPr>
              <w:t>Сметная прибыль</w:t>
            </w: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55.25%</w:t>
            </w: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992"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702.69</w:t>
            </w:r>
          </w:p>
        </w:tc>
        <w:tc>
          <w:tcPr>
            <w:tcW w:w="127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1158"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r>
      <w:tr w:rsidR="00025979" w:rsidRPr="00025979" w:rsidTr="00634FE2">
        <w:trPr>
          <w:cantSplit/>
          <w:trHeight w:val="139"/>
        </w:trPr>
        <w:tc>
          <w:tcPr>
            <w:tcW w:w="426"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lastRenderedPageBreak/>
              <w:t>5.</w:t>
            </w:r>
          </w:p>
        </w:tc>
        <w:tc>
          <w:tcPr>
            <w:tcW w:w="6520"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rPr>
                <w:rFonts w:ascii="Times New Roman" w:hAnsi="Times New Roman" w:cs="Times New Roman"/>
                <w:sz w:val="20"/>
                <w:szCs w:val="16"/>
              </w:rPr>
            </w:pPr>
            <w:r w:rsidRPr="00025979">
              <w:rPr>
                <w:rFonts w:ascii="Times New Roman" w:hAnsi="Times New Roman" w:cs="Times New Roman"/>
                <w:sz w:val="20"/>
                <w:szCs w:val="16"/>
              </w:rPr>
              <w:t xml:space="preserve">С101-3337 </w:t>
            </w:r>
          </w:p>
          <w:p w:rsidR="00025979" w:rsidRPr="00025979" w:rsidRDefault="00025979" w:rsidP="004A04B6">
            <w:pPr>
              <w:keepNext/>
              <w:widowControl w:val="0"/>
              <w:autoSpaceDE w:val="0"/>
              <w:autoSpaceDN w:val="0"/>
              <w:adjustRightInd w:val="0"/>
              <w:spacing w:before="20" w:after="20"/>
              <w:ind w:left="30" w:right="30"/>
              <w:rPr>
                <w:rFonts w:ascii="Times New Roman" w:hAnsi="Times New Roman" w:cs="Times New Roman"/>
                <w:sz w:val="20"/>
                <w:szCs w:val="16"/>
              </w:rPr>
            </w:pPr>
            <w:r w:rsidRPr="00025979">
              <w:rPr>
                <w:rFonts w:ascii="Times New Roman" w:hAnsi="Times New Roman" w:cs="Times New Roman"/>
                <w:sz w:val="20"/>
                <w:szCs w:val="16"/>
              </w:rPr>
              <w:t>Бикрост ОКП, СКП, ТКП, ХКП, ЭКП, м2</w:t>
            </w:r>
          </w:p>
        </w:tc>
        <w:tc>
          <w:tcPr>
            <w:tcW w:w="1134"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798</w:t>
            </w:r>
          </w:p>
        </w:tc>
        <w:tc>
          <w:tcPr>
            <w:tcW w:w="1134"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19.11</w:t>
            </w:r>
          </w:p>
        </w:tc>
        <w:tc>
          <w:tcPr>
            <w:tcW w:w="1134" w:type="dxa"/>
            <w:tcBorders>
              <w:top w:val="single" w:sz="4" w:space="0" w:color="auto"/>
              <w:left w:val="single" w:sz="4" w:space="0" w:color="auto"/>
              <w:bottom w:val="nil"/>
              <w:right w:val="single" w:sz="4" w:space="0" w:color="auto"/>
            </w:tcBorders>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u w:val="single"/>
              </w:rPr>
            </w:pPr>
          </w:p>
        </w:tc>
        <w:tc>
          <w:tcPr>
            <w:tcW w:w="1134" w:type="dxa"/>
            <w:tcBorders>
              <w:top w:val="single" w:sz="4" w:space="0" w:color="auto"/>
              <w:left w:val="single" w:sz="4" w:space="0" w:color="auto"/>
              <w:bottom w:val="nil"/>
              <w:right w:val="single" w:sz="4" w:space="0" w:color="auto"/>
            </w:tcBorders>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u w:val="single"/>
              </w:rPr>
            </w:pPr>
          </w:p>
        </w:tc>
        <w:tc>
          <w:tcPr>
            <w:tcW w:w="992"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15 249.78</w:t>
            </w:r>
          </w:p>
        </w:tc>
        <w:tc>
          <w:tcPr>
            <w:tcW w:w="1276" w:type="dxa"/>
            <w:tcBorders>
              <w:top w:val="single" w:sz="4" w:space="0" w:color="auto"/>
              <w:left w:val="single" w:sz="4" w:space="0" w:color="auto"/>
              <w:bottom w:val="nil"/>
              <w:right w:val="single" w:sz="4" w:space="0" w:color="auto"/>
            </w:tcBorders>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u w:val="single"/>
              </w:rPr>
            </w:pPr>
          </w:p>
        </w:tc>
        <w:tc>
          <w:tcPr>
            <w:tcW w:w="1158" w:type="dxa"/>
            <w:tcBorders>
              <w:top w:val="single" w:sz="4" w:space="0" w:color="auto"/>
              <w:left w:val="single" w:sz="4" w:space="0" w:color="auto"/>
              <w:bottom w:val="nil"/>
              <w:right w:val="single" w:sz="4" w:space="0" w:color="auto"/>
            </w:tcBorders>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u w:val="single"/>
              </w:rPr>
            </w:pPr>
          </w:p>
        </w:tc>
      </w:tr>
      <w:tr w:rsidR="00025979" w:rsidRPr="00025979" w:rsidTr="00634FE2">
        <w:trPr>
          <w:cantSplit/>
          <w:trHeight w:val="13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6520"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1134" w:type="dxa"/>
            <w:tcBorders>
              <w:top w:val="nil"/>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19.11</w:t>
            </w:r>
          </w:p>
        </w:tc>
        <w:tc>
          <w:tcPr>
            <w:tcW w:w="1134" w:type="dxa"/>
            <w:tcBorders>
              <w:top w:val="nil"/>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1276" w:type="dxa"/>
            <w:tcBorders>
              <w:top w:val="nil"/>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15 249.78</w:t>
            </w:r>
          </w:p>
        </w:tc>
        <w:tc>
          <w:tcPr>
            <w:tcW w:w="1158" w:type="dxa"/>
            <w:tcBorders>
              <w:top w:val="nil"/>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r>
      <w:tr w:rsidR="00025979" w:rsidRPr="00025979" w:rsidTr="00634FE2">
        <w:trPr>
          <w:cantSplit/>
          <w:trHeight w:val="139"/>
        </w:trPr>
        <w:tc>
          <w:tcPr>
            <w:tcW w:w="42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6520"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Объем: (7.0)*114.0</w:t>
            </w: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992"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127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1158"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r>
      <w:tr w:rsidR="00025979" w:rsidRPr="00025979" w:rsidTr="00634FE2">
        <w:trPr>
          <w:cantSplit/>
          <w:trHeight w:val="139"/>
        </w:trPr>
        <w:tc>
          <w:tcPr>
            <w:tcW w:w="426"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6.</w:t>
            </w:r>
          </w:p>
        </w:tc>
        <w:tc>
          <w:tcPr>
            <w:tcW w:w="6520"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rPr>
                <w:rFonts w:ascii="Times New Roman" w:hAnsi="Times New Roman" w:cs="Times New Roman"/>
                <w:sz w:val="20"/>
                <w:szCs w:val="16"/>
              </w:rPr>
            </w:pPr>
            <w:r w:rsidRPr="00025979">
              <w:rPr>
                <w:rFonts w:ascii="Times New Roman" w:hAnsi="Times New Roman" w:cs="Times New Roman"/>
                <w:sz w:val="20"/>
                <w:szCs w:val="16"/>
              </w:rPr>
              <w:t xml:space="preserve">С101-3336 </w:t>
            </w:r>
          </w:p>
          <w:p w:rsidR="00025979" w:rsidRPr="00025979" w:rsidRDefault="00025979" w:rsidP="004A04B6">
            <w:pPr>
              <w:keepNext/>
              <w:widowControl w:val="0"/>
              <w:autoSpaceDE w:val="0"/>
              <w:autoSpaceDN w:val="0"/>
              <w:adjustRightInd w:val="0"/>
              <w:spacing w:before="20" w:after="20"/>
              <w:ind w:left="30" w:right="30"/>
              <w:rPr>
                <w:rFonts w:ascii="Times New Roman" w:hAnsi="Times New Roman" w:cs="Times New Roman"/>
                <w:sz w:val="20"/>
                <w:szCs w:val="16"/>
              </w:rPr>
            </w:pPr>
            <w:r w:rsidRPr="00025979">
              <w:rPr>
                <w:rFonts w:ascii="Times New Roman" w:hAnsi="Times New Roman" w:cs="Times New Roman"/>
                <w:sz w:val="20"/>
                <w:szCs w:val="16"/>
              </w:rPr>
              <w:t>Бикрост ХПП-3,0, м2</w:t>
            </w:r>
          </w:p>
        </w:tc>
        <w:tc>
          <w:tcPr>
            <w:tcW w:w="1134"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812</w:t>
            </w:r>
          </w:p>
        </w:tc>
        <w:tc>
          <w:tcPr>
            <w:tcW w:w="1134"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18.20</w:t>
            </w:r>
          </w:p>
        </w:tc>
        <w:tc>
          <w:tcPr>
            <w:tcW w:w="1134" w:type="dxa"/>
            <w:tcBorders>
              <w:top w:val="single" w:sz="4" w:space="0" w:color="auto"/>
              <w:left w:val="single" w:sz="4" w:space="0" w:color="auto"/>
              <w:bottom w:val="nil"/>
              <w:right w:val="single" w:sz="4" w:space="0" w:color="auto"/>
            </w:tcBorders>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u w:val="single"/>
              </w:rPr>
            </w:pPr>
          </w:p>
        </w:tc>
        <w:tc>
          <w:tcPr>
            <w:tcW w:w="1134" w:type="dxa"/>
            <w:tcBorders>
              <w:top w:val="single" w:sz="4" w:space="0" w:color="auto"/>
              <w:left w:val="single" w:sz="4" w:space="0" w:color="auto"/>
              <w:bottom w:val="nil"/>
              <w:right w:val="single" w:sz="4" w:space="0" w:color="auto"/>
            </w:tcBorders>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u w:val="single"/>
              </w:rPr>
            </w:pPr>
          </w:p>
        </w:tc>
        <w:tc>
          <w:tcPr>
            <w:tcW w:w="992"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14 778.40</w:t>
            </w:r>
          </w:p>
        </w:tc>
        <w:tc>
          <w:tcPr>
            <w:tcW w:w="1276" w:type="dxa"/>
            <w:tcBorders>
              <w:top w:val="single" w:sz="4" w:space="0" w:color="auto"/>
              <w:left w:val="single" w:sz="4" w:space="0" w:color="auto"/>
              <w:bottom w:val="nil"/>
              <w:right w:val="single" w:sz="4" w:space="0" w:color="auto"/>
            </w:tcBorders>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u w:val="single"/>
              </w:rPr>
            </w:pPr>
          </w:p>
        </w:tc>
        <w:tc>
          <w:tcPr>
            <w:tcW w:w="1158" w:type="dxa"/>
            <w:tcBorders>
              <w:top w:val="single" w:sz="4" w:space="0" w:color="auto"/>
              <w:left w:val="single" w:sz="4" w:space="0" w:color="auto"/>
              <w:bottom w:val="nil"/>
              <w:right w:val="single" w:sz="4" w:space="0" w:color="auto"/>
            </w:tcBorders>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u w:val="single"/>
              </w:rPr>
            </w:pPr>
          </w:p>
        </w:tc>
      </w:tr>
      <w:tr w:rsidR="00025979" w:rsidRPr="00025979" w:rsidTr="00634FE2">
        <w:trPr>
          <w:cantSplit/>
          <w:trHeight w:val="13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6520"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1134" w:type="dxa"/>
            <w:tcBorders>
              <w:top w:val="nil"/>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18.20</w:t>
            </w:r>
          </w:p>
        </w:tc>
        <w:tc>
          <w:tcPr>
            <w:tcW w:w="1134" w:type="dxa"/>
            <w:tcBorders>
              <w:top w:val="nil"/>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1276" w:type="dxa"/>
            <w:tcBorders>
              <w:top w:val="nil"/>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14 778.40</w:t>
            </w:r>
          </w:p>
        </w:tc>
        <w:tc>
          <w:tcPr>
            <w:tcW w:w="1158" w:type="dxa"/>
            <w:tcBorders>
              <w:top w:val="nil"/>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r>
      <w:tr w:rsidR="00025979" w:rsidRPr="00025979" w:rsidTr="00634FE2">
        <w:trPr>
          <w:cantSplit/>
          <w:trHeight w:val="139"/>
        </w:trPr>
        <w:tc>
          <w:tcPr>
            <w:tcW w:w="42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6520"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Объем: (7.0)*116.0</w:t>
            </w: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992"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127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1158"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r>
      <w:tr w:rsidR="00025979" w:rsidRPr="00025979" w:rsidTr="00634FE2">
        <w:trPr>
          <w:cantSplit/>
          <w:trHeight w:val="216"/>
        </w:trPr>
        <w:tc>
          <w:tcPr>
            <w:tcW w:w="426"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7.</w:t>
            </w:r>
          </w:p>
        </w:tc>
        <w:tc>
          <w:tcPr>
            <w:tcW w:w="6520"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rPr>
                <w:rFonts w:ascii="Times New Roman" w:hAnsi="Times New Roman" w:cs="Times New Roman"/>
                <w:sz w:val="20"/>
                <w:szCs w:val="16"/>
              </w:rPr>
            </w:pPr>
            <w:r w:rsidRPr="00025979">
              <w:rPr>
                <w:rFonts w:ascii="Times New Roman" w:hAnsi="Times New Roman" w:cs="Times New Roman"/>
                <w:sz w:val="20"/>
                <w:szCs w:val="16"/>
              </w:rPr>
              <w:t xml:space="preserve">Е12-01-004-05 </w:t>
            </w:r>
          </w:p>
          <w:p w:rsidR="00025979" w:rsidRPr="00025979" w:rsidRDefault="00025979" w:rsidP="004A04B6">
            <w:pPr>
              <w:keepNext/>
              <w:widowControl w:val="0"/>
              <w:autoSpaceDE w:val="0"/>
              <w:autoSpaceDN w:val="0"/>
              <w:adjustRightInd w:val="0"/>
              <w:spacing w:before="20" w:after="20"/>
              <w:ind w:left="30" w:right="30"/>
              <w:rPr>
                <w:rFonts w:ascii="Times New Roman" w:hAnsi="Times New Roman" w:cs="Times New Roman"/>
                <w:sz w:val="20"/>
                <w:szCs w:val="16"/>
              </w:rPr>
            </w:pPr>
            <w:r w:rsidRPr="00025979">
              <w:rPr>
                <w:rFonts w:ascii="Times New Roman" w:hAnsi="Times New Roman" w:cs="Times New Roman"/>
                <w:sz w:val="20"/>
                <w:szCs w:val="16"/>
              </w:rPr>
              <w:t>Устройство примыканий кровель из наплавляемых материалов к стенам и парапетам высотой более 600 мм с одним фартуком, 100 м примыканий</w:t>
            </w:r>
          </w:p>
        </w:tc>
        <w:tc>
          <w:tcPr>
            <w:tcW w:w="1134"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1.2332</w:t>
            </w:r>
          </w:p>
        </w:tc>
        <w:tc>
          <w:tcPr>
            <w:tcW w:w="1134"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4 211.42</w:t>
            </w:r>
          </w:p>
        </w:tc>
        <w:tc>
          <w:tcPr>
            <w:tcW w:w="1134" w:type="dxa"/>
            <w:tcBorders>
              <w:top w:val="single" w:sz="4" w:space="0" w:color="auto"/>
              <w:left w:val="single" w:sz="4" w:space="0" w:color="auto"/>
              <w:bottom w:val="nil"/>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u w:val="single"/>
              </w:rPr>
            </w:pPr>
            <w:r w:rsidRPr="00025979">
              <w:rPr>
                <w:rFonts w:ascii="Times New Roman" w:hAnsi="Times New Roman" w:cs="Times New Roman"/>
                <w:sz w:val="20"/>
                <w:szCs w:val="16"/>
                <w:u w:val="single"/>
              </w:rPr>
              <w:t>633.44</w:t>
            </w:r>
          </w:p>
        </w:tc>
        <w:tc>
          <w:tcPr>
            <w:tcW w:w="1134" w:type="dxa"/>
            <w:tcBorders>
              <w:top w:val="single" w:sz="4" w:space="0" w:color="auto"/>
              <w:left w:val="single" w:sz="4" w:space="0" w:color="auto"/>
              <w:bottom w:val="nil"/>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u w:val="single"/>
              </w:rPr>
            </w:pPr>
            <w:r w:rsidRPr="00025979">
              <w:rPr>
                <w:rFonts w:ascii="Times New Roman" w:hAnsi="Times New Roman" w:cs="Times New Roman"/>
                <w:sz w:val="20"/>
                <w:szCs w:val="16"/>
                <w:u w:val="single"/>
              </w:rPr>
              <w:t>101.56</w:t>
            </w:r>
          </w:p>
        </w:tc>
        <w:tc>
          <w:tcPr>
            <w:tcW w:w="992"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5 193.52</w:t>
            </w:r>
          </w:p>
        </w:tc>
        <w:tc>
          <w:tcPr>
            <w:tcW w:w="1276" w:type="dxa"/>
            <w:tcBorders>
              <w:top w:val="single" w:sz="4" w:space="0" w:color="auto"/>
              <w:left w:val="single" w:sz="4" w:space="0" w:color="auto"/>
              <w:bottom w:val="nil"/>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u w:val="single"/>
              </w:rPr>
            </w:pPr>
            <w:r w:rsidRPr="00025979">
              <w:rPr>
                <w:rFonts w:ascii="Times New Roman" w:hAnsi="Times New Roman" w:cs="Times New Roman"/>
                <w:sz w:val="20"/>
                <w:szCs w:val="16"/>
                <w:u w:val="single"/>
              </w:rPr>
              <w:t>781.15</w:t>
            </w:r>
          </w:p>
        </w:tc>
        <w:tc>
          <w:tcPr>
            <w:tcW w:w="1158" w:type="dxa"/>
            <w:tcBorders>
              <w:top w:val="single" w:sz="4" w:space="0" w:color="auto"/>
              <w:left w:val="single" w:sz="4" w:space="0" w:color="auto"/>
              <w:bottom w:val="nil"/>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u w:val="single"/>
              </w:rPr>
            </w:pPr>
            <w:r w:rsidRPr="00025979">
              <w:rPr>
                <w:rFonts w:ascii="Times New Roman" w:hAnsi="Times New Roman" w:cs="Times New Roman"/>
                <w:sz w:val="20"/>
                <w:szCs w:val="16"/>
                <w:u w:val="single"/>
              </w:rPr>
              <w:t>125.24</w:t>
            </w:r>
          </w:p>
        </w:tc>
      </w:tr>
      <w:tr w:rsidR="00025979" w:rsidRPr="00025979" w:rsidTr="00634FE2">
        <w:trPr>
          <w:cantSplit/>
          <w:trHeight w:val="13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6520"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1134" w:type="dxa"/>
            <w:tcBorders>
              <w:top w:val="nil"/>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3 476.42</w:t>
            </w:r>
          </w:p>
        </w:tc>
        <w:tc>
          <w:tcPr>
            <w:tcW w:w="1134" w:type="dxa"/>
            <w:tcBorders>
              <w:top w:val="nil"/>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10.94</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1276" w:type="dxa"/>
            <w:tcBorders>
              <w:top w:val="nil"/>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4 287.12</w:t>
            </w:r>
          </w:p>
        </w:tc>
        <w:tc>
          <w:tcPr>
            <w:tcW w:w="1158" w:type="dxa"/>
            <w:tcBorders>
              <w:top w:val="nil"/>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13.49</w:t>
            </w:r>
          </w:p>
        </w:tc>
      </w:tr>
      <w:tr w:rsidR="00025979" w:rsidRPr="00025979" w:rsidTr="00634FE2">
        <w:trPr>
          <w:cantSplit/>
          <w:trHeight w:val="139"/>
        </w:trPr>
        <w:tc>
          <w:tcPr>
            <w:tcW w:w="42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6520"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Объем: 15*2+46.66*2</w:t>
            </w: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992"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127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1158"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r>
      <w:tr w:rsidR="00025979" w:rsidRPr="00025979" w:rsidTr="00634FE2">
        <w:trPr>
          <w:cantSplit/>
          <w:trHeight w:val="216"/>
        </w:trPr>
        <w:tc>
          <w:tcPr>
            <w:tcW w:w="42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6520"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i/>
                <w:iCs/>
                <w:sz w:val="20"/>
                <w:szCs w:val="16"/>
              </w:rPr>
            </w:pPr>
            <w:r w:rsidRPr="00025979">
              <w:rPr>
                <w:rFonts w:ascii="Times New Roman" w:hAnsi="Times New Roman" w:cs="Times New Roman"/>
                <w:i/>
                <w:iCs/>
                <w:sz w:val="20"/>
                <w:szCs w:val="16"/>
              </w:rPr>
              <w:t>Накладные расходы</w:t>
            </w: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108%</w:t>
            </w: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992"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858.21</w:t>
            </w:r>
          </w:p>
        </w:tc>
        <w:tc>
          <w:tcPr>
            <w:tcW w:w="127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1158"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r>
      <w:tr w:rsidR="00025979" w:rsidRPr="00025979" w:rsidTr="00634FE2">
        <w:trPr>
          <w:cantSplit/>
          <w:trHeight w:val="216"/>
        </w:trPr>
        <w:tc>
          <w:tcPr>
            <w:tcW w:w="42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6520"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i/>
                <w:iCs/>
                <w:sz w:val="20"/>
                <w:szCs w:val="16"/>
              </w:rPr>
            </w:pPr>
            <w:r w:rsidRPr="00025979">
              <w:rPr>
                <w:rFonts w:ascii="Times New Roman" w:hAnsi="Times New Roman" w:cs="Times New Roman"/>
                <w:i/>
                <w:iCs/>
                <w:sz w:val="20"/>
                <w:szCs w:val="16"/>
              </w:rPr>
              <w:t>Сметная прибыль</w:t>
            </w: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55.25%</w:t>
            </w: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992"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439.04</w:t>
            </w:r>
          </w:p>
        </w:tc>
        <w:tc>
          <w:tcPr>
            <w:tcW w:w="127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1158"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r>
      <w:tr w:rsidR="00025979" w:rsidRPr="00025979" w:rsidTr="00634FE2">
        <w:trPr>
          <w:cantSplit/>
          <w:trHeight w:val="231"/>
        </w:trPr>
        <w:tc>
          <w:tcPr>
            <w:tcW w:w="426"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8.</w:t>
            </w:r>
          </w:p>
        </w:tc>
        <w:tc>
          <w:tcPr>
            <w:tcW w:w="6520"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rPr>
                <w:rFonts w:ascii="Times New Roman" w:hAnsi="Times New Roman" w:cs="Times New Roman"/>
                <w:sz w:val="20"/>
                <w:szCs w:val="16"/>
              </w:rPr>
            </w:pPr>
            <w:r w:rsidRPr="00025979">
              <w:rPr>
                <w:rFonts w:ascii="Times New Roman" w:hAnsi="Times New Roman" w:cs="Times New Roman"/>
                <w:sz w:val="20"/>
                <w:szCs w:val="16"/>
              </w:rPr>
              <w:t xml:space="preserve">С101-3337 </w:t>
            </w:r>
          </w:p>
          <w:p w:rsidR="00025979" w:rsidRPr="00025979" w:rsidRDefault="00025979" w:rsidP="004A04B6">
            <w:pPr>
              <w:keepNext/>
              <w:widowControl w:val="0"/>
              <w:autoSpaceDE w:val="0"/>
              <w:autoSpaceDN w:val="0"/>
              <w:adjustRightInd w:val="0"/>
              <w:spacing w:before="20" w:after="20"/>
              <w:ind w:left="30" w:right="30"/>
              <w:rPr>
                <w:rFonts w:ascii="Times New Roman" w:hAnsi="Times New Roman" w:cs="Times New Roman"/>
                <w:sz w:val="20"/>
                <w:szCs w:val="16"/>
              </w:rPr>
            </w:pPr>
            <w:r w:rsidRPr="00025979">
              <w:rPr>
                <w:rFonts w:ascii="Times New Roman" w:hAnsi="Times New Roman" w:cs="Times New Roman"/>
                <w:sz w:val="20"/>
                <w:szCs w:val="16"/>
              </w:rPr>
              <w:t>Бикрост ОКП, СКП, ТКП, ХКП, ЭКП, м2</w:t>
            </w:r>
          </w:p>
        </w:tc>
        <w:tc>
          <w:tcPr>
            <w:tcW w:w="1134"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233.0748</w:t>
            </w:r>
          </w:p>
        </w:tc>
        <w:tc>
          <w:tcPr>
            <w:tcW w:w="1134"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19.11</w:t>
            </w:r>
          </w:p>
        </w:tc>
        <w:tc>
          <w:tcPr>
            <w:tcW w:w="1134" w:type="dxa"/>
            <w:tcBorders>
              <w:top w:val="single" w:sz="4" w:space="0" w:color="auto"/>
              <w:left w:val="single" w:sz="4" w:space="0" w:color="auto"/>
              <w:bottom w:val="nil"/>
              <w:right w:val="single" w:sz="4" w:space="0" w:color="auto"/>
            </w:tcBorders>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u w:val="single"/>
              </w:rPr>
            </w:pPr>
          </w:p>
        </w:tc>
        <w:tc>
          <w:tcPr>
            <w:tcW w:w="1134" w:type="dxa"/>
            <w:tcBorders>
              <w:top w:val="single" w:sz="4" w:space="0" w:color="auto"/>
              <w:left w:val="single" w:sz="4" w:space="0" w:color="auto"/>
              <w:bottom w:val="nil"/>
              <w:right w:val="single" w:sz="4" w:space="0" w:color="auto"/>
            </w:tcBorders>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u w:val="single"/>
              </w:rPr>
            </w:pPr>
          </w:p>
        </w:tc>
        <w:tc>
          <w:tcPr>
            <w:tcW w:w="992" w:type="dxa"/>
            <w:vMerge w:val="restart"/>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4 454.06</w:t>
            </w:r>
          </w:p>
        </w:tc>
        <w:tc>
          <w:tcPr>
            <w:tcW w:w="1276" w:type="dxa"/>
            <w:tcBorders>
              <w:top w:val="single" w:sz="4" w:space="0" w:color="auto"/>
              <w:left w:val="single" w:sz="4" w:space="0" w:color="auto"/>
              <w:bottom w:val="nil"/>
              <w:right w:val="single" w:sz="4" w:space="0" w:color="auto"/>
            </w:tcBorders>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u w:val="single"/>
              </w:rPr>
            </w:pPr>
          </w:p>
        </w:tc>
        <w:tc>
          <w:tcPr>
            <w:tcW w:w="1158" w:type="dxa"/>
            <w:tcBorders>
              <w:top w:val="single" w:sz="4" w:space="0" w:color="auto"/>
              <w:left w:val="single" w:sz="4" w:space="0" w:color="auto"/>
              <w:bottom w:val="nil"/>
              <w:right w:val="single" w:sz="4" w:space="0" w:color="auto"/>
            </w:tcBorders>
          </w:tcPr>
          <w:p w:rsidR="00025979" w:rsidRPr="00025979" w:rsidRDefault="00025979" w:rsidP="004A04B6">
            <w:pPr>
              <w:keepNext/>
              <w:widowControl w:val="0"/>
              <w:autoSpaceDE w:val="0"/>
              <w:autoSpaceDN w:val="0"/>
              <w:adjustRightInd w:val="0"/>
              <w:spacing w:before="20" w:after="20"/>
              <w:ind w:left="30" w:right="30"/>
              <w:jc w:val="right"/>
              <w:rPr>
                <w:rFonts w:ascii="Times New Roman" w:hAnsi="Times New Roman" w:cs="Times New Roman"/>
                <w:sz w:val="20"/>
                <w:szCs w:val="16"/>
                <w:u w:val="single"/>
              </w:rPr>
            </w:pPr>
          </w:p>
        </w:tc>
      </w:tr>
      <w:tr w:rsidR="00025979" w:rsidRPr="00025979" w:rsidTr="00634FE2">
        <w:trPr>
          <w:cantSplit/>
          <w:trHeight w:val="13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6520"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1134" w:type="dxa"/>
            <w:tcBorders>
              <w:top w:val="nil"/>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19.11</w:t>
            </w:r>
          </w:p>
        </w:tc>
        <w:tc>
          <w:tcPr>
            <w:tcW w:w="1134" w:type="dxa"/>
            <w:tcBorders>
              <w:top w:val="nil"/>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25979" w:rsidRPr="00025979" w:rsidRDefault="00025979" w:rsidP="004A04B6">
            <w:pPr>
              <w:spacing w:after="0"/>
              <w:rPr>
                <w:rFonts w:ascii="Times New Roman" w:hAnsi="Times New Roman" w:cs="Times New Roman"/>
                <w:sz w:val="20"/>
                <w:szCs w:val="16"/>
              </w:rPr>
            </w:pPr>
          </w:p>
        </w:tc>
        <w:tc>
          <w:tcPr>
            <w:tcW w:w="1276" w:type="dxa"/>
            <w:tcBorders>
              <w:top w:val="nil"/>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4 454.06</w:t>
            </w:r>
          </w:p>
        </w:tc>
        <w:tc>
          <w:tcPr>
            <w:tcW w:w="1158" w:type="dxa"/>
            <w:tcBorders>
              <w:top w:val="nil"/>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p>
        </w:tc>
      </w:tr>
      <w:tr w:rsidR="00025979" w:rsidRPr="00025979" w:rsidTr="00634FE2">
        <w:trPr>
          <w:cantSplit/>
          <w:trHeight w:val="216"/>
        </w:trPr>
        <w:tc>
          <w:tcPr>
            <w:tcW w:w="42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6520"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sz w:val="20"/>
                <w:szCs w:val="16"/>
              </w:rPr>
            </w:pPr>
            <w:r w:rsidRPr="00025979">
              <w:rPr>
                <w:rFonts w:ascii="Times New Roman" w:hAnsi="Times New Roman" w:cs="Times New Roman"/>
                <w:sz w:val="20"/>
                <w:szCs w:val="16"/>
              </w:rPr>
              <w:t>Объем: (1.2332)*189.0</w:t>
            </w: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1134"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992"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127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c>
          <w:tcPr>
            <w:tcW w:w="1158"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sz w:val="20"/>
                <w:szCs w:val="16"/>
              </w:rPr>
            </w:pPr>
          </w:p>
        </w:tc>
      </w:tr>
      <w:tr w:rsidR="00025979" w:rsidRPr="00025979" w:rsidTr="00634FE2">
        <w:trPr>
          <w:cantSplit/>
          <w:trHeight w:val="231"/>
        </w:trPr>
        <w:tc>
          <w:tcPr>
            <w:tcW w:w="42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b/>
                <w:bCs/>
                <w:sz w:val="20"/>
                <w:szCs w:val="16"/>
              </w:rPr>
            </w:pPr>
          </w:p>
        </w:tc>
        <w:tc>
          <w:tcPr>
            <w:tcW w:w="11056" w:type="dxa"/>
            <w:gridSpan w:val="5"/>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b/>
                <w:bCs/>
                <w:sz w:val="20"/>
                <w:szCs w:val="16"/>
              </w:rPr>
            </w:pPr>
            <w:r w:rsidRPr="00025979">
              <w:rPr>
                <w:rFonts w:ascii="Times New Roman" w:hAnsi="Times New Roman" w:cs="Times New Roman"/>
                <w:b/>
                <w:bCs/>
                <w:sz w:val="20"/>
                <w:szCs w:val="16"/>
              </w:rPr>
              <w:t>ВСЕГО  ПО  СМЕТЕ</w:t>
            </w:r>
          </w:p>
        </w:tc>
        <w:tc>
          <w:tcPr>
            <w:tcW w:w="992"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b/>
                <w:bCs/>
                <w:sz w:val="20"/>
                <w:szCs w:val="16"/>
              </w:rPr>
            </w:pPr>
            <w:r w:rsidRPr="00025979">
              <w:rPr>
                <w:rFonts w:ascii="Times New Roman" w:hAnsi="Times New Roman" w:cs="Times New Roman"/>
                <w:b/>
                <w:bCs/>
                <w:sz w:val="20"/>
                <w:szCs w:val="16"/>
              </w:rPr>
              <w:t>79 208.71</w:t>
            </w:r>
          </w:p>
        </w:tc>
        <w:tc>
          <w:tcPr>
            <w:tcW w:w="127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b/>
                <w:bCs/>
                <w:sz w:val="20"/>
                <w:szCs w:val="16"/>
              </w:rPr>
            </w:pPr>
          </w:p>
        </w:tc>
        <w:tc>
          <w:tcPr>
            <w:tcW w:w="1158"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b/>
                <w:bCs/>
                <w:sz w:val="20"/>
                <w:szCs w:val="16"/>
              </w:rPr>
            </w:pPr>
          </w:p>
        </w:tc>
      </w:tr>
      <w:tr w:rsidR="00025979" w:rsidRPr="00025979" w:rsidTr="00634FE2">
        <w:trPr>
          <w:cantSplit/>
          <w:trHeight w:val="216"/>
        </w:trPr>
        <w:tc>
          <w:tcPr>
            <w:tcW w:w="42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b/>
                <w:bCs/>
                <w:sz w:val="20"/>
                <w:szCs w:val="16"/>
              </w:rPr>
            </w:pPr>
          </w:p>
        </w:tc>
        <w:tc>
          <w:tcPr>
            <w:tcW w:w="11056" w:type="dxa"/>
            <w:gridSpan w:val="5"/>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b/>
                <w:bCs/>
                <w:sz w:val="20"/>
                <w:szCs w:val="16"/>
              </w:rPr>
            </w:pPr>
            <w:r w:rsidRPr="00025979">
              <w:rPr>
                <w:rFonts w:ascii="Times New Roman" w:hAnsi="Times New Roman" w:cs="Times New Roman"/>
                <w:b/>
                <w:bCs/>
                <w:sz w:val="20"/>
                <w:szCs w:val="16"/>
              </w:rPr>
              <w:t>ВСЕГО НАКЛАДНЫЕ РАСХОДЫ</w:t>
            </w:r>
          </w:p>
        </w:tc>
        <w:tc>
          <w:tcPr>
            <w:tcW w:w="992"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b/>
                <w:bCs/>
                <w:sz w:val="20"/>
                <w:szCs w:val="16"/>
              </w:rPr>
            </w:pPr>
            <w:r w:rsidRPr="00025979">
              <w:rPr>
                <w:rFonts w:ascii="Times New Roman" w:hAnsi="Times New Roman" w:cs="Times New Roman"/>
                <w:b/>
                <w:bCs/>
                <w:sz w:val="20"/>
                <w:szCs w:val="16"/>
              </w:rPr>
              <w:t>6 811.28</w:t>
            </w:r>
          </w:p>
        </w:tc>
        <w:tc>
          <w:tcPr>
            <w:tcW w:w="127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b/>
                <w:bCs/>
                <w:sz w:val="20"/>
                <w:szCs w:val="16"/>
              </w:rPr>
            </w:pPr>
          </w:p>
        </w:tc>
        <w:tc>
          <w:tcPr>
            <w:tcW w:w="1158"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b/>
                <w:bCs/>
                <w:sz w:val="20"/>
                <w:szCs w:val="16"/>
              </w:rPr>
            </w:pPr>
          </w:p>
        </w:tc>
      </w:tr>
      <w:tr w:rsidR="00025979" w:rsidRPr="00025979" w:rsidTr="00634FE2">
        <w:trPr>
          <w:cantSplit/>
          <w:trHeight w:val="216"/>
        </w:trPr>
        <w:tc>
          <w:tcPr>
            <w:tcW w:w="42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b/>
                <w:bCs/>
                <w:sz w:val="20"/>
                <w:szCs w:val="16"/>
              </w:rPr>
            </w:pPr>
          </w:p>
        </w:tc>
        <w:tc>
          <w:tcPr>
            <w:tcW w:w="11056" w:type="dxa"/>
            <w:gridSpan w:val="5"/>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b/>
                <w:bCs/>
                <w:sz w:val="20"/>
                <w:szCs w:val="16"/>
              </w:rPr>
            </w:pPr>
            <w:r w:rsidRPr="00025979">
              <w:rPr>
                <w:rFonts w:ascii="Times New Roman" w:hAnsi="Times New Roman" w:cs="Times New Roman"/>
                <w:b/>
                <w:bCs/>
                <w:sz w:val="20"/>
                <w:szCs w:val="16"/>
              </w:rPr>
              <w:t>ВСЕГО СМЕТНАЯ ПРИБЫЛЬ</w:t>
            </w:r>
          </w:p>
        </w:tc>
        <w:tc>
          <w:tcPr>
            <w:tcW w:w="992"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b/>
                <w:bCs/>
                <w:sz w:val="20"/>
                <w:szCs w:val="16"/>
              </w:rPr>
            </w:pPr>
            <w:r w:rsidRPr="00025979">
              <w:rPr>
                <w:rFonts w:ascii="Times New Roman" w:hAnsi="Times New Roman" w:cs="Times New Roman"/>
                <w:b/>
                <w:bCs/>
                <w:sz w:val="20"/>
                <w:szCs w:val="16"/>
              </w:rPr>
              <w:t>3 484.47</w:t>
            </w:r>
          </w:p>
        </w:tc>
        <w:tc>
          <w:tcPr>
            <w:tcW w:w="127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b/>
                <w:bCs/>
                <w:sz w:val="20"/>
                <w:szCs w:val="16"/>
              </w:rPr>
            </w:pPr>
          </w:p>
        </w:tc>
        <w:tc>
          <w:tcPr>
            <w:tcW w:w="1158"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b/>
                <w:bCs/>
                <w:sz w:val="20"/>
                <w:szCs w:val="16"/>
              </w:rPr>
            </w:pPr>
          </w:p>
        </w:tc>
      </w:tr>
      <w:tr w:rsidR="00025979" w:rsidRPr="00025979" w:rsidTr="00634FE2">
        <w:trPr>
          <w:cantSplit/>
          <w:trHeight w:val="231"/>
        </w:trPr>
        <w:tc>
          <w:tcPr>
            <w:tcW w:w="42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b/>
                <w:bCs/>
                <w:sz w:val="20"/>
                <w:szCs w:val="16"/>
              </w:rPr>
            </w:pPr>
          </w:p>
        </w:tc>
        <w:tc>
          <w:tcPr>
            <w:tcW w:w="11056" w:type="dxa"/>
            <w:gridSpan w:val="5"/>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b/>
                <w:bCs/>
                <w:sz w:val="20"/>
                <w:szCs w:val="16"/>
              </w:rPr>
            </w:pPr>
            <w:r w:rsidRPr="00025979">
              <w:rPr>
                <w:rFonts w:ascii="Times New Roman" w:hAnsi="Times New Roman" w:cs="Times New Roman"/>
                <w:b/>
                <w:bCs/>
                <w:sz w:val="20"/>
                <w:szCs w:val="16"/>
              </w:rPr>
              <w:t>коэффициент удорожания</w:t>
            </w:r>
          </w:p>
        </w:tc>
        <w:tc>
          <w:tcPr>
            <w:tcW w:w="992"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b/>
                <w:bCs/>
                <w:sz w:val="20"/>
                <w:szCs w:val="16"/>
              </w:rPr>
            </w:pPr>
            <w:r w:rsidRPr="00025979">
              <w:rPr>
                <w:rFonts w:ascii="Times New Roman" w:hAnsi="Times New Roman" w:cs="Times New Roman"/>
                <w:b/>
                <w:bCs/>
                <w:sz w:val="20"/>
                <w:szCs w:val="16"/>
              </w:rPr>
              <w:t>416 637.81</w:t>
            </w:r>
          </w:p>
        </w:tc>
        <w:tc>
          <w:tcPr>
            <w:tcW w:w="127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b/>
                <w:bCs/>
                <w:sz w:val="20"/>
                <w:szCs w:val="16"/>
              </w:rPr>
            </w:pPr>
          </w:p>
        </w:tc>
        <w:tc>
          <w:tcPr>
            <w:tcW w:w="1158"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b/>
                <w:bCs/>
                <w:sz w:val="20"/>
                <w:szCs w:val="16"/>
              </w:rPr>
            </w:pPr>
          </w:p>
        </w:tc>
      </w:tr>
      <w:tr w:rsidR="00025979" w:rsidRPr="00025979" w:rsidTr="00634FE2">
        <w:trPr>
          <w:cantSplit/>
          <w:trHeight w:val="216"/>
        </w:trPr>
        <w:tc>
          <w:tcPr>
            <w:tcW w:w="42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b/>
                <w:bCs/>
                <w:sz w:val="20"/>
                <w:szCs w:val="16"/>
              </w:rPr>
            </w:pPr>
          </w:p>
        </w:tc>
        <w:tc>
          <w:tcPr>
            <w:tcW w:w="11056" w:type="dxa"/>
            <w:gridSpan w:val="5"/>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b/>
                <w:bCs/>
                <w:sz w:val="20"/>
                <w:szCs w:val="16"/>
              </w:rPr>
            </w:pPr>
            <w:r w:rsidRPr="00025979">
              <w:rPr>
                <w:rFonts w:ascii="Times New Roman" w:hAnsi="Times New Roman" w:cs="Times New Roman"/>
                <w:b/>
                <w:bCs/>
                <w:sz w:val="20"/>
                <w:szCs w:val="16"/>
              </w:rPr>
              <w:t>НДС</w:t>
            </w:r>
          </w:p>
        </w:tc>
        <w:tc>
          <w:tcPr>
            <w:tcW w:w="992"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b/>
                <w:bCs/>
                <w:sz w:val="20"/>
                <w:szCs w:val="16"/>
              </w:rPr>
            </w:pPr>
            <w:r w:rsidRPr="00025979">
              <w:rPr>
                <w:rFonts w:ascii="Times New Roman" w:hAnsi="Times New Roman" w:cs="Times New Roman"/>
                <w:b/>
                <w:bCs/>
                <w:sz w:val="20"/>
                <w:szCs w:val="16"/>
              </w:rPr>
              <w:t>74 994.81</w:t>
            </w:r>
          </w:p>
        </w:tc>
        <w:tc>
          <w:tcPr>
            <w:tcW w:w="127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b/>
                <w:bCs/>
                <w:sz w:val="20"/>
                <w:szCs w:val="16"/>
              </w:rPr>
            </w:pPr>
          </w:p>
        </w:tc>
        <w:tc>
          <w:tcPr>
            <w:tcW w:w="1158"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b/>
                <w:bCs/>
                <w:sz w:val="20"/>
                <w:szCs w:val="16"/>
              </w:rPr>
            </w:pPr>
          </w:p>
        </w:tc>
      </w:tr>
      <w:tr w:rsidR="00025979" w:rsidRPr="00025979" w:rsidTr="00634FE2">
        <w:trPr>
          <w:cantSplit/>
          <w:trHeight w:val="231"/>
        </w:trPr>
        <w:tc>
          <w:tcPr>
            <w:tcW w:w="42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b/>
                <w:bCs/>
                <w:sz w:val="20"/>
                <w:szCs w:val="16"/>
              </w:rPr>
            </w:pPr>
          </w:p>
        </w:tc>
        <w:tc>
          <w:tcPr>
            <w:tcW w:w="11056" w:type="dxa"/>
            <w:gridSpan w:val="5"/>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rPr>
                <w:rFonts w:ascii="Times New Roman" w:hAnsi="Times New Roman" w:cs="Times New Roman"/>
                <w:b/>
                <w:bCs/>
                <w:sz w:val="20"/>
                <w:szCs w:val="16"/>
              </w:rPr>
            </w:pPr>
            <w:r w:rsidRPr="00025979">
              <w:rPr>
                <w:rFonts w:ascii="Times New Roman" w:hAnsi="Times New Roman" w:cs="Times New Roman"/>
                <w:b/>
                <w:bCs/>
                <w:sz w:val="20"/>
                <w:szCs w:val="16"/>
              </w:rPr>
              <w:t>ИТОГО ПО СМЕТЕ С УЧЕТОМ КОЭФФИЦИЕНТА И  НДС</w:t>
            </w:r>
          </w:p>
        </w:tc>
        <w:tc>
          <w:tcPr>
            <w:tcW w:w="992" w:type="dxa"/>
            <w:tcBorders>
              <w:top w:val="single" w:sz="4" w:space="0" w:color="auto"/>
              <w:left w:val="single" w:sz="4" w:space="0" w:color="auto"/>
              <w:bottom w:val="single" w:sz="4" w:space="0" w:color="auto"/>
              <w:right w:val="single" w:sz="4" w:space="0" w:color="auto"/>
            </w:tcBorders>
            <w:hideMark/>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b/>
                <w:bCs/>
                <w:sz w:val="20"/>
                <w:szCs w:val="16"/>
              </w:rPr>
            </w:pPr>
            <w:r w:rsidRPr="00025979">
              <w:rPr>
                <w:rFonts w:ascii="Times New Roman" w:hAnsi="Times New Roman" w:cs="Times New Roman"/>
                <w:b/>
                <w:bCs/>
                <w:sz w:val="20"/>
                <w:szCs w:val="16"/>
              </w:rPr>
              <w:t>491 632.62</w:t>
            </w:r>
          </w:p>
        </w:tc>
        <w:tc>
          <w:tcPr>
            <w:tcW w:w="1276"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b/>
                <w:bCs/>
                <w:sz w:val="20"/>
                <w:szCs w:val="16"/>
              </w:rPr>
            </w:pPr>
          </w:p>
        </w:tc>
        <w:tc>
          <w:tcPr>
            <w:tcW w:w="1158" w:type="dxa"/>
            <w:tcBorders>
              <w:top w:val="single" w:sz="4" w:space="0" w:color="auto"/>
              <w:left w:val="single" w:sz="4" w:space="0" w:color="auto"/>
              <w:bottom w:val="single" w:sz="4" w:space="0" w:color="auto"/>
              <w:right w:val="single" w:sz="4" w:space="0" w:color="auto"/>
            </w:tcBorders>
          </w:tcPr>
          <w:p w:rsidR="00025979" w:rsidRPr="00025979" w:rsidRDefault="00025979" w:rsidP="004A04B6">
            <w:pPr>
              <w:widowControl w:val="0"/>
              <w:autoSpaceDE w:val="0"/>
              <w:autoSpaceDN w:val="0"/>
              <w:adjustRightInd w:val="0"/>
              <w:spacing w:before="20" w:after="20"/>
              <w:ind w:left="30" w:right="30"/>
              <w:jc w:val="right"/>
              <w:rPr>
                <w:rFonts w:ascii="Times New Roman" w:hAnsi="Times New Roman" w:cs="Times New Roman"/>
                <w:b/>
                <w:bCs/>
                <w:sz w:val="20"/>
                <w:szCs w:val="16"/>
              </w:rPr>
            </w:pPr>
          </w:p>
        </w:tc>
      </w:tr>
    </w:tbl>
    <w:p w:rsidR="001C395C" w:rsidRDefault="001C395C" w:rsidP="004A04B6">
      <w:pPr>
        <w:spacing w:after="0"/>
        <w:ind w:firstLine="709"/>
        <w:jc w:val="center"/>
        <w:rPr>
          <w:rFonts w:ascii="Times New Roman" w:hAnsi="Times New Roman"/>
          <w:i/>
          <w:sz w:val="24"/>
          <w:szCs w:val="24"/>
        </w:rPr>
      </w:pPr>
    </w:p>
    <w:p w:rsidR="001C395C" w:rsidRDefault="001C395C" w:rsidP="004A04B6">
      <w:pPr>
        <w:spacing w:after="0"/>
        <w:ind w:firstLine="709"/>
        <w:jc w:val="center"/>
        <w:rPr>
          <w:rFonts w:ascii="Times New Roman" w:hAnsi="Times New Roman"/>
          <w:i/>
          <w:sz w:val="24"/>
          <w:szCs w:val="24"/>
        </w:rPr>
      </w:pPr>
    </w:p>
    <w:p w:rsidR="001C395C" w:rsidRDefault="001C395C" w:rsidP="004A04B6">
      <w:pPr>
        <w:spacing w:after="0"/>
        <w:ind w:firstLine="709"/>
        <w:jc w:val="center"/>
        <w:rPr>
          <w:rFonts w:ascii="Times New Roman" w:hAnsi="Times New Roman"/>
          <w:i/>
          <w:sz w:val="24"/>
          <w:szCs w:val="24"/>
        </w:rPr>
      </w:pPr>
    </w:p>
    <w:p w:rsidR="001C395C" w:rsidRDefault="001C395C" w:rsidP="004A04B6">
      <w:pPr>
        <w:spacing w:after="0"/>
        <w:ind w:firstLine="709"/>
        <w:jc w:val="center"/>
        <w:rPr>
          <w:rFonts w:ascii="Times New Roman" w:hAnsi="Times New Roman"/>
          <w:i/>
          <w:sz w:val="24"/>
          <w:szCs w:val="24"/>
        </w:rPr>
      </w:pPr>
    </w:p>
    <w:p w:rsidR="001C395C" w:rsidRDefault="001C395C" w:rsidP="004A04B6">
      <w:pPr>
        <w:spacing w:after="0"/>
        <w:ind w:firstLine="709"/>
        <w:jc w:val="center"/>
        <w:rPr>
          <w:rFonts w:ascii="Times New Roman" w:hAnsi="Times New Roman"/>
          <w:i/>
          <w:sz w:val="24"/>
          <w:szCs w:val="24"/>
        </w:rPr>
      </w:pPr>
    </w:p>
    <w:p w:rsidR="001C395C" w:rsidRDefault="001C395C" w:rsidP="004A04B6">
      <w:pPr>
        <w:spacing w:after="0"/>
        <w:ind w:firstLine="709"/>
        <w:jc w:val="center"/>
        <w:rPr>
          <w:rFonts w:ascii="Times New Roman" w:hAnsi="Times New Roman"/>
          <w:i/>
          <w:sz w:val="24"/>
          <w:szCs w:val="24"/>
        </w:rPr>
      </w:pPr>
    </w:p>
    <w:p w:rsidR="001C395C" w:rsidRDefault="001C395C" w:rsidP="004A04B6">
      <w:pPr>
        <w:spacing w:after="0"/>
        <w:ind w:firstLine="709"/>
        <w:jc w:val="center"/>
        <w:rPr>
          <w:rFonts w:ascii="Times New Roman" w:hAnsi="Times New Roman"/>
          <w:i/>
          <w:sz w:val="24"/>
          <w:szCs w:val="24"/>
        </w:rPr>
      </w:pPr>
    </w:p>
    <w:p w:rsidR="001C395C" w:rsidRDefault="001C395C" w:rsidP="004A04B6">
      <w:pPr>
        <w:spacing w:after="0"/>
        <w:ind w:firstLine="709"/>
        <w:jc w:val="center"/>
        <w:rPr>
          <w:rFonts w:ascii="Times New Roman" w:hAnsi="Times New Roman"/>
          <w:i/>
          <w:sz w:val="24"/>
          <w:szCs w:val="24"/>
        </w:rPr>
      </w:pPr>
    </w:p>
    <w:p w:rsidR="0056717A" w:rsidRPr="00F86686" w:rsidRDefault="0056717A" w:rsidP="004A04B6">
      <w:pPr>
        <w:spacing w:after="0"/>
        <w:ind w:firstLine="709"/>
        <w:jc w:val="center"/>
        <w:rPr>
          <w:rFonts w:ascii="Times New Roman" w:eastAsia="Times New Roman" w:hAnsi="Times New Roman" w:cs="Times New Roman"/>
          <w:i/>
          <w:color w:val="000000"/>
          <w:sz w:val="24"/>
          <w:szCs w:val="24"/>
        </w:rPr>
      </w:pPr>
      <w:r w:rsidRPr="00F86686">
        <w:rPr>
          <w:rFonts w:ascii="Times New Roman" w:hAnsi="Times New Roman"/>
          <w:i/>
          <w:sz w:val="24"/>
          <w:szCs w:val="24"/>
        </w:rPr>
        <w:lastRenderedPageBreak/>
        <w:t>Задачи для решения</w:t>
      </w:r>
    </w:p>
    <w:tbl>
      <w:tblPr>
        <w:tblW w:w="15704" w:type="dxa"/>
        <w:tblLayout w:type="fixed"/>
        <w:tblCellMar>
          <w:left w:w="0" w:type="dxa"/>
          <w:right w:w="0" w:type="dxa"/>
        </w:tblCellMar>
        <w:tblLook w:val="04A0"/>
      </w:tblPr>
      <w:tblGrid>
        <w:gridCol w:w="1800"/>
        <w:gridCol w:w="2000"/>
        <w:gridCol w:w="4052"/>
        <w:gridCol w:w="1800"/>
        <w:gridCol w:w="2000"/>
        <w:gridCol w:w="4052"/>
      </w:tblGrid>
      <w:tr w:rsidR="00FC5041" w:rsidRPr="00F86686" w:rsidTr="00FC5041">
        <w:trPr>
          <w:cantSplit/>
        </w:trPr>
        <w:tc>
          <w:tcPr>
            <w:tcW w:w="7852" w:type="dxa"/>
            <w:gridSpan w:val="3"/>
            <w:hideMark/>
          </w:tcPr>
          <w:p w:rsidR="00FC5041" w:rsidRPr="00F86686" w:rsidRDefault="00FC5041" w:rsidP="004A04B6">
            <w:pPr>
              <w:widowControl w:val="0"/>
              <w:autoSpaceDE w:val="0"/>
              <w:autoSpaceDN w:val="0"/>
              <w:adjustRightInd w:val="0"/>
              <w:spacing w:before="20" w:after="20"/>
              <w:ind w:left="1200" w:right="30"/>
              <w:rPr>
                <w:rFonts w:ascii="Verdana" w:hAnsi="Verdana" w:cs="Verdana"/>
                <w:sz w:val="24"/>
                <w:szCs w:val="24"/>
              </w:rPr>
            </w:pPr>
            <w:r w:rsidRPr="00F86686">
              <w:rPr>
                <w:rFonts w:ascii="Times New Roman" w:hAnsi="Times New Roman" w:cs="Times New Roman"/>
                <w:b/>
                <w:bCs/>
                <w:sz w:val="24"/>
                <w:szCs w:val="24"/>
              </w:rPr>
              <w:t>Задание 1.</w:t>
            </w:r>
          </w:p>
        </w:tc>
        <w:tc>
          <w:tcPr>
            <w:tcW w:w="7852" w:type="dxa"/>
            <w:gridSpan w:val="3"/>
            <w:hideMark/>
          </w:tcPr>
          <w:p w:rsidR="00FC5041" w:rsidRPr="00F86686" w:rsidRDefault="00FC5041" w:rsidP="004A04B6">
            <w:pPr>
              <w:widowControl w:val="0"/>
              <w:autoSpaceDE w:val="0"/>
              <w:autoSpaceDN w:val="0"/>
              <w:adjustRightInd w:val="0"/>
              <w:spacing w:before="20" w:after="20"/>
              <w:ind w:left="1200" w:right="30"/>
              <w:rPr>
                <w:rFonts w:ascii="Verdana" w:hAnsi="Verdana" w:cs="Verdana"/>
                <w:sz w:val="24"/>
                <w:szCs w:val="24"/>
              </w:rPr>
            </w:pPr>
          </w:p>
        </w:tc>
      </w:tr>
      <w:tr w:rsidR="00FC5041" w:rsidRPr="00F86686" w:rsidTr="00FC5041">
        <w:trPr>
          <w:cantSplit/>
        </w:trPr>
        <w:tc>
          <w:tcPr>
            <w:tcW w:w="1800" w:type="dxa"/>
            <w:hideMark/>
          </w:tcPr>
          <w:p w:rsidR="00FC5041" w:rsidRPr="00F86686" w:rsidRDefault="00FC5041" w:rsidP="004A04B6">
            <w:pPr>
              <w:widowControl w:val="0"/>
              <w:autoSpaceDE w:val="0"/>
              <w:autoSpaceDN w:val="0"/>
              <w:adjustRightInd w:val="0"/>
              <w:spacing w:before="20" w:after="20"/>
              <w:ind w:left="30" w:right="30"/>
              <w:rPr>
                <w:rFonts w:ascii="Verdana" w:hAnsi="Verdana" w:cs="Verdana"/>
                <w:sz w:val="24"/>
                <w:szCs w:val="24"/>
              </w:rPr>
            </w:pPr>
          </w:p>
        </w:tc>
        <w:tc>
          <w:tcPr>
            <w:tcW w:w="2000" w:type="dxa"/>
            <w:hideMark/>
          </w:tcPr>
          <w:p w:rsidR="00FC5041" w:rsidRPr="00F86686" w:rsidRDefault="00FC5041" w:rsidP="004A04B6">
            <w:pPr>
              <w:widowControl w:val="0"/>
              <w:autoSpaceDE w:val="0"/>
              <w:autoSpaceDN w:val="0"/>
              <w:adjustRightInd w:val="0"/>
              <w:spacing w:before="20" w:after="20"/>
              <w:ind w:left="30" w:right="30"/>
              <w:jc w:val="right"/>
              <w:rPr>
                <w:rFonts w:ascii="Verdana" w:hAnsi="Verdana" w:cs="Verdana"/>
                <w:sz w:val="24"/>
                <w:szCs w:val="24"/>
              </w:rPr>
            </w:pPr>
          </w:p>
        </w:tc>
        <w:tc>
          <w:tcPr>
            <w:tcW w:w="4052" w:type="dxa"/>
            <w:hideMark/>
          </w:tcPr>
          <w:p w:rsidR="00FC5041" w:rsidRPr="00F86686" w:rsidRDefault="00FC5041" w:rsidP="004A04B6">
            <w:pPr>
              <w:widowControl w:val="0"/>
              <w:autoSpaceDE w:val="0"/>
              <w:autoSpaceDN w:val="0"/>
              <w:adjustRightInd w:val="0"/>
              <w:spacing w:before="20" w:after="20"/>
              <w:ind w:left="30" w:right="30"/>
              <w:rPr>
                <w:rFonts w:ascii="Verdana" w:hAnsi="Verdana" w:cs="Verdana"/>
                <w:sz w:val="24"/>
                <w:szCs w:val="24"/>
              </w:rPr>
            </w:pPr>
          </w:p>
        </w:tc>
        <w:tc>
          <w:tcPr>
            <w:tcW w:w="1800" w:type="dxa"/>
            <w:hideMark/>
          </w:tcPr>
          <w:p w:rsidR="00FC5041" w:rsidRPr="00F86686" w:rsidRDefault="00FC5041" w:rsidP="004A04B6">
            <w:pPr>
              <w:widowControl w:val="0"/>
              <w:autoSpaceDE w:val="0"/>
              <w:autoSpaceDN w:val="0"/>
              <w:adjustRightInd w:val="0"/>
              <w:spacing w:before="20" w:after="20"/>
              <w:ind w:left="30" w:right="30"/>
              <w:rPr>
                <w:rFonts w:ascii="Verdana" w:hAnsi="Verdana" w:cs="Verdana"/>
                <w:sz w:val="24"/>
                <w:szCs w:val="24"/>
              </w:rPr>
            </w:pPr>
          </w:p>
        </w:tc>
        <w:tc>
          <w:tcPr>
            <w:tcW w:w="2000" w:type="dxa"/>
            <w:hideMark/>
          </w:tcPr>
          <w:p w:rsidR="00FC5041" w:rsidRPr="00F86686" w:rsidRDefault="00FC5041" w:rsidP="004A04B6">
            <w:pPr>
              <w:widowControl w:val="0"/>
              <w:autoSpaceDE w:val="0"/>
              <w:autoSpaceDN w:val="0"/>
              <w:adjustRightInd w:val="0"/>
              <w:spacing w:before="20" w:after="20"/>
              <w:ind w:left="30" w:right="30"/>
              <w:jc w:val="right"/>
              <w:rPr>
                <w:rFonts w:ascii="Verdana" w:hAnsi="Verdana" w:cs="Verdana"/>
                <w:sz w:val="24"/>
                <w:szCs w:val="24"/>
              </w:rPr>
            </w:pPr>
          </w:p>
        </w:tc>
        <w:tc>
          <w:tcPr>
            <w:tcW w:w="4052" w:type="dxa"/>
            <w:hideMark/>
          </w:tcPr>
          <w:p w:rsidR="00FC5041" w:rsidRPr="00F86686" w:rsidRDefault="00FC5041" w:rsidP="004A04B6">
            <w:pPr>
              <w:widowControl w:val="0"/>
              <w:autoSpaceDE w:val="0"/>
              <w:autoSpaceDN w:val="0"/>
              <w:adjustRightInd w:val="0"/>
              <w:spacing w:before="20" w:after="20"/>
              <w:ind w:left="30" w:right="30"/>
              <w:rPr>
                <w:rFonts w:ascii="Verdana" w:hAnsi="Verdana" w:cs="Verdana"/>
                <w:sz w:val="24"/>
                <w:szCs w:val="24"/>
              </w:rPr>
            </w:pPr>
          </w:p>
        </w:tc>
      </w:tr>
      <w:tr w:rsidR="00FC5041" w:rsidRPr="00F90737" w:rsidTr="00FC5041">
        <w:trPr>
          <w:cantSplit/>
        </w:trPr>
        <w:tc>
          <w:tcPr>
            <w:tcW w:w="15704" w:type="dxa"/>
            <w:gridSpan w:val="6"/>
            <w:hideMark/>
          </w:tcPr>
          <w:p w:rsidR="00FC5041" w:rsidRPr="00F90737" w:rsidRDefault="00FC5041" w:rsidP="004A04B6">
            <w:pPr>
              <w:widowControl w:val="0"/>
              <w:autoSpaceDE w:val="0"/>
              <w:autoSpaceDN w:val="0"/>
              <w:adjustRightInd w:val="0"/>
              <w:spacing w:before="20" w:after="20"/>
              <w:ind w:left="30" w:right="30"/>
              <w:jc w:val="center"/>
              <w:rPr>
                <w:rFonts w:ascii="Times New Roman" w:hAnsi="Times New Roman" w:cs="Times New Roman"/>
                <w:b/>
                <w:bCs/>
                <w:sz w:val="20"/>
                <w:szCs w:val="20"/>
              </w:rPr>
            </w:pPr>
            <w:r w:rsidRPr="00F90737">
              <w:rPr>
                <w:rFonts w:ascii="Times New Roman" w:hAnsi="Times New Roman" w:cs="Times New Roman"/>
                <w:b/>
                <w:bCs/>
                <w:sz w:val="20"/>
                <w:szCs w:val="20"/>
              </w:rPr>
              <w:t xml:space="preserve">ЛОКАЛЬНАЯ СМЕТА № </w:t>
            </w:r>
            <w:r w:rsidR="005127C7">
              <w:rPr>
                <w:rFonts w:ascii="Times New Roman" w:hAnsi="Times New Roman" w:cs="Times New Roman"/>
                <w:b/>
                <w:bCs/>
                <w:sz w:val="20"/>
                <w:szCs w:val="20"/>
              </w:rPr>
              <w:t>1</w:t>
            </w:r>
          </w:p>
        </w:tc>
      </w:tr>
      <w:tr w:rsidR="00FC5041" w:rsidRPr="00F90737" w:rsidTr="00FC5041">
        <w:trPr>
          <w:cantSplit/>
        </w:trPr>
        <w:tc>
          <w:tcPr>
            <w:tcW w:w="15704" w:type="dxa"/>
            <w:gridSpan w:val="6"/>
            <w:hideMark/>
          </w:tcPr>
          <w:p w:rsidR="00FC5041" w:rsidRPr="00F90737" w:rsidRDefault="00FC5041" w:rsidP="004A04B6">
            <w:pPr>
              <w:widowControl w:val="0"/>
              <w:autoSpaceDE w:val="0"/>
              <w:autoSpaceDN w:val="0"/>
              <w:adjustRightInd w:val="0"/>
              <w:spacing w:before="20" w:after="20"/>
              <w:ind w:left="30" w:right="30"/>
              <w:jc w:val="center"/>
              <w:rPr>
                <w:rFonts w:ascii="Times New Roman" w:hAnsi="Times New Roman" w:cs="Times New Roman"/>
                <w:sz w:val="20"/>
                <w:szCs w:val="20"/>
              </w:rPr>
            </w:pPr>
            <w:r w:rsidRPr="00F90737">
              <w:rPr>
                <w:rFonts w:ascii="Times New Roman" w:hAnsi="Times New Roman" w:cs="Times New Roman"/>
                <w:sz w:val="20"/>
                <w:szCs w:val="20"/>
              </w:rPr>
              <w:t>(Локальный сметный расчет)</w:t>
            </w:r>
          </w:p>
        </w:tc>
      </w:tr>
      <w:tr w:rsidR="00FC5041" w:rsidRPr="00F90737" w:rsidTr="00FC5041">
        <w:trPr>
          <w:cantSplit/>
          <w:trHeight w:val="398"/>
        </w:trPr>
        <w:tc>
          <w:tcPr>
            <w:tcW w:w="15704" w:type="dxa"/>
            <w:gridSpan w:val="6"/>
            <w:hideMark/>
          </w:tcPr>
          <w:p w:rsidR="00FC5041" w:rsidRPr="00F90737" w:rsidRDefault="00FC5041" w:rsidP="004A04B6">
            <w:pPr>
              <w:widowControl w:val="0"/>
              <w:autoSpaceDE w:val="0"/>
              <w:autoSpaceDN w:val="0"/>
              <w:adjustRightInd w:val="0"/>
              <w:spacing w:before="20" w:after="20"/>
              <w:ind w:left="30" w:right="30"/>
              <w:jc w:val="center"/>
              <w:rPr>
                <w:rFonts w:ascii="Times New Roman" w:hAnsi="Times New Roman" w:cs="Times New Roman"/>
                <w:sz w:val="20"/>
                <w:szCs w:val="20"/>
              </w:rPr>
            </w:pPr>
            <w:r w:rsidRPr="00F90737">
              <w:rPr>
                <w:rFonts w:ascii="Times New Roman" w:hAnsi="Times New Roman" w:cs="Times New Roman"/>
                <w:sz w:val="20"/>
                <w:szCs w:val="20"/>
              </w:rPr>
              <w:t>на Текущий ремонт аудитории 221</w:t>
            </w:r>
          </w:p>
        </w:tc>
      </w:tr>
      <w:tr w:rsidR="00FC5041" w:rsidRPr="00F90737" w:rsidTr="00FC5041">
        <w:trPr>
          <w:cantSplit/>
        </w:trPr>
        <w:tc>
          <w:tcPr>
            <w:tcW w:w="15704" w:type="dxa"/>
            <w:gridSpan w:val="6"/>
            <w:hideMark/>
          </w:tcPr>
          <w:p w:rsidR="00FC5041" w:rsidRPr="00F90737" w:rsidRDefault="00FC5041" w:rsidP="004A04B6">
            <w:pPr>
              <w:widowControl w:val="0"/>
              <w:autoSpaceDE w:val="0"/>
              <w:autoSpaceDN w:val="0"/>
              <w:adjustRightInd w:val="0"/>
              <w:spacing w:before="20" w:after="20"/>
              <w:ind w:left="30" w:right="30"/>
              <w:rPr>
                <w:rFonts w:ascii="Times New Roman" w:hAnsi="Times New Roman" w:cs="Times New Roman"/>
                <w:sz w:val="20"/>
                <w:szCs w:val="20"/>
              </w:rPr>
            </w:pPr>
            <w:r w:rsidRPr="00F90737">
              <w:rPr>
                <w:rFonts w:ascii="Times New Roman" w:hAnsi="Times New Roman" w:cs="Times New Roman"/>
                <w:sz w:val="20"/>
                <w:szCs w:val="20"/>
              </w:rPr>
              <w:t xml:space="preserve">Составлена в базисных ценах на 01.2000 г. </w:t>
            </w:r>
          </w:p>
        </w:tc>
      </w:tr>
    </w:tbl>
    <w:p w:rsidR="00FC5041" w:rsidRPr="00F90737" w:rsidRDefault="00FC5041" w:rsidP="004A04B6">
      <w:pPr>
        <w:widowControl w:val="0"/>
        <w:autoSpaceDE w:val="0"/>
        <w:autoSpaceDN w:val="0"/>
        <w:adjustRightInd w:val="0"/>
        <w:spacing w:after="0"/>
        <w:rPr>
          <w:rFonts w:ascii="Times New Roman" w:hAnsi="Times New Roman" w:cs="Times New Roman"/>
          <w:sz w:val="20"/>
          <w:szCs w:val="20"/>
        </w:rPr>
      </w:pPr>
    </w:p>
    <w:tbl>
      <w:tblPr>
        <w:tblW w:w="15168" w:type="dxa"/>
        <w:tblInd w:w="5" w:type="dxa"/>
        <w:tblLayout w:type="fixed"/>
        <w:tblCellMar>
          <w:left w:w="0" w:type="dxa"/>
          <w:right w:w="0" w:type="dxa"/>
        </w:tblCellMar>
        <w:tblLook w:val="04A0"/>
      </w:tblPr>
      <w:tblGrid>
        <w:gridCol w:w="567"/>
        <w:gridCol w:w="5103"/>
        <w:gridCol w:w="851"/>
        <w:gridCol w:w="1134"/>
        <w:gridCol w:w="1559"/>
        <w:gridCol w:w="1559"/>
        <w:gridCol w:w="1560"/>
        <w:gridCol w:w="1559"/>
        <w:gridCol w:w="1276"/>
      </w:tblGrid>
      <w:tr w:rsidR="00FC5041" w:rsidRPr="005127C7" w:rsidTr="00FC5041">
        <w:trPr>
          <w:cantSplit/>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 поз.</w:t>
            </w:r>
          </w:p>
        </w:tc>
        <w:tc>
          <w:tcPr>
            <w:tcW w:w="5103" w:type="dxa"/>
            <w:vMerge w:val="restart"/>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 xml:space="preserve">Код норматива,  </w:t>
            </w:r>
          </w:p>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 xml:space="preserve">Наименование,  </w:t>
            </w:r>
          </w:p>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Единица измерения</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Объем</w:t>
            </w:r>
          </w:p>
        </w:tc>
        <w:tc>
          <w:tcPr>
            <w:tcW w:w="4252" w:type="dxa"/>
            <w:gridSpan w:val="3"/>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Базисная стоимость за единицу</w:t>
            </w:r>
          </w:p>
        </w:tc>
        <w:tc>
          <w:tcPr>
            <w:tcW w:w="4395" w:type="dxa"/>
            <w:gridSpan w:val="3"/>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Базисная стоимость всего</w:t>
            </w:r>
          </w:p>
        </w:tc>
      </w:tr>
      <w:tr w:rsidR="00FC5041" w:rsidRPr="005127C7" w:rsidTr="00FC5041">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Всего</w:t>
            </w:r>
          </w:p>
        </w:tc>
        <w:tc>
          <w:tcPr>
            <w:tcW w:w="1559"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Осн. З/п</w:t>
            </w:r>
          </w:p>
        </w:tc>
        <w:tc>
          <w:tcPr>
            <w:tcW w:w="1559"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Эксп.</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Всего</w:t>
            </w:r>
          </w:p>
        </w:tc>
        <w:tc>
          <w:tcPr>
            <w:tcW w:w="1559"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Осн. З/п</w:t>
            </w:r>
          </w:p>
        </w:tc>
        <w:tc>
          <w:tcPr>
            <w:tcW w:w="1276"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Эксп.</w:t>
            </w:r>
          </w:p>
        </w:tc>
      </w:tr>
      <w:tr w:rsidR="00FC5041" w:rsidRPr="005127C7" w:rsidTr="00FC5041">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Материал</w:t>
            </w:r>
          </w:p>
        </w:tc>
        <w:tc>
          <w:tcPr>
            <w:tcW w:w="1559"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В т.ч. з/п</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Материал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В т.ч. з/п</w:t>
            </w:r>
          </w:p>
        </w:tc>
      </w:tr>
    </w:tbl>
    <w:p w:rsidR="00FC5041" w:rsidRPr="00F90737" w:rsidRDefault="00FC5041" w:rsidP="004A04B6">
      <w:pPr>
        <w:widowControl w:val="0"/>
        <w:autoSpaceDE w:val="0"/>
        <w:autoSpaceDN w:val="0"/>
        <w:adjustRightInd w:val="0"/>
        <w:spacing w:after="0"/>
        <w:jc w:val="center"/>
        <w:rPr>
          <w:rFonts w:ascii="Times New Roman" w:hAnsi="Times New Roman" w:cs="Times New Roman"/>
          <w:sz w:val="20"/>
          <w:szCs w:val="20"/>
        </w:rPr>
      </w:pPr>
    </w:p>
    <w:tbl>
      <w:tblPr>
        <w:tblW w:w="15168" w:type="dxa"/>
        <w:tblInd w:w="5" w:type="dxa"/>
        <w:tblLayout w:type="fixed"/>
        <w:tblCellMar>
          <w:left w:w="0" w:type="dxa"/>
          <w:right w:w="0" w:type="dxa"/>
        </w:tblCellMar>
        <w:tblLook w:val="04A0"/>
      </w:tblPr>
      <w:tblGrid>
        <w:gridCol w:w="567"/>
        <w:gridCol w:w="5103"/>
        <w:gridCol w:w="851"/>
        <w:gridCol w:w="1123"/>
        <w:gridCol w:w="1577"/>
        <w:gridCol w:w="1577"/>
        <w:gridCol w:w="1577"/>
        <w:gridCol w:w="1577"/>
        <w:gridCol w:w="1216"/>
      </w:tblGrid>
      <w:tr w:rsidR="00FC5041" w:rsidRPr="005127C7" w:rsidTr="00FC5041">
        <w:trPr>
          <w:cantSplit/>
          <w:trHeight w:val="231"/>
          <w:tblHeader/>
        </w:trPr>
        <w:tc>
          <w:tcPr>
            <w:tcW w:w="567"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1</w:t>
            </w:r>
          </w:p>
        </w:tc>
        <w:tc>
          <w:tcPr>
            <w:tcW w:w="5103"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2</w:t>
            </w:r>
          </w:p>
        </w:tc>
        <w:tc>
          <w:tcPr>
            <w:tcW w:w="851"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3</w:t>
            </w:r>
          </w:p>
        </w:tc>
        <w:tc>
          <w:tcPr>
            <w:tcW w:w="1123"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4</w:t>
            </w:r>
          </w:p>
        </w:tc>
        <w:tc>
          <w:tcPr>
            <w:tcW w:w="1577"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5</w:t>
            </w:r>
          </w:p>
        </w:tc>
        <w:tc>
          <w:tcPr>
            <w:tcW w:w="1577"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6</w:t>
            </w:r>
          </w:p>
        </w:tc>
        <w:tc>
          <w:tcPr>
            <w:tcW w:w="1577"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7</w:t>
            </w:r>
          </w:p>
        </w:tc>
        <w:tc>
          <w:tcPr>
            <w:tcW w:w="1577"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8</w:t>
            </w:r>
          </w:p>
        </w:tc>
        <w:tc>
          <w:tcPr>
            <w:tcW w:w="1216"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9</w:t>
            </w:r>
          </w:p>
        </w:tc>
      </w:tr>
      <w:tr w:rsidR="00FC5041" w:rsidRPr="005127C7" w:rsidTr="00FC5041">
        <w:trPr>
          <w:cantSplit/>
          <w:trHeight w:val="216"/>
        </w:trPr>
        <w:tc>
          <w:tcPr>
            <w:tcW w:w="567" w:type="dxa"/>
            <w:vMerge w:val="restart"/>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szCs w:val="20"/>
              </w:rPr>
            </w:pPr>
            <w:r w:rsidRPr="005127C7">
              <w:rPr>
                <w:rFonts w:ascii="Times New Roman" w:hAnsi="Times New Roman" w:cs="Times New Roman"/>
                <w:szCs w:val="20"/>
              </w:rPr>
              <w:t>1.</w:t>
            </w:r>
          </w:p>
        </w:tc>
        <w:tc>
          <w:tcPr>
            <w:tcW w:w="5103" w:type="dxa"/>
            <w:vMerge w:val="restart"/>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rPr>
                <w:rFonts w:ascii="Times New Roman" w:hAnsi="Times New Roman" w:cs="Times New Roman"/>
                <w:szCs w:val="20"/>
              </w:rPr>
            </w:pPr>
            <w:r w:rsidRPr="005127C7">
              <w:rPr>
                <w:rFonts w:ascii="Times New Roman" w:hAnsi="Times New Roman" w:cs="Times New Roman"/>
                <w:szCs w:val="20"/>
              </w:rPr>
              <w:t>Е11-01-036-02  Устройство покрытий из линолеума на клее КН-2, 100 м2 покрытия</w:t>
            </w:r>
          </w:p>
        </w:tc>
        <w:tc>
          <w:tcPr>
            <w:tcW w:w="851" w:type="dxa"/>
            <w:vMerge w:val="restart"/>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szCs w:val="20"/>
              </w:rPr>
            </w:pPr>
            <w:r w:rsidRPr="005127C7">
              <w:rPr>
                <w:rFonts w:ascii="Times New Roman" w:hAnsi="Times New Roman" w:cs="Times New Roman"/>
                <w:szCs w:val="20"/>
              </w:rPr>
              <w:t>0.27</w:t>
            </w:r>
          </w:p>
        </w:tc>
        <w:tc>
          <w:tcPr>
            <w:tcW w:w="1123" w:type="dxa"/>
            <w:vMerge w:val="restart"/>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szCs w:val="20"/>
              </w:rPr>
            </w:pPr>
            <w:r w:rsidRPr="005127C7">
              <w:rPr>
                <w:rFonts w:ascii="Times New Roman" w:hAnsi="Times New Roman" w:cs="Times New Roman"/>
                <w:szCs w:val="20"/>
              </w:rPr>
              <w:t>1 665.23</w:t>
            </w:r>
          </w:p>
        </w:tc>
        <w:tc>
          <w:tcPr>
            <w:tcW w:w="1577" w:type="dxa"/>
            <w:tcBorders>
              <w:top w:val="single" w:sz="4" w:space="0" w:color="auto"/>
              <w:left w:val="single" w:sz="4" w:space="0" w:color="auto"/>
              <w:bottom w:val="nil"/>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szCs w:val="20"/>
                <w:u w:val="single"/>
              </w:rPr>
            </w:pPr>
            <w:r w:rsidRPr="005127C7">
              <w:rPr>
                <w:rFonts w:ascii="Times New Roman" w:hAnsi="Times New Roman" w:cs="Times New Roman"/>
                <w:szCs w:val="20"/>
                <w:u w:val="single"/>
              </w:rPr>
              <w:t>512.47</w:t>
            </w:r>
          </w:p>
        </w:tc>
        <w:tc>
          <w:tcPr>
            <w:tcW w:w="1577" w:type="dxa"/>
            <w:tcBorders>
              <w:top w:val="single" w:sz="4" w:space="0" w:color="auto"/>
              <w:left w:val="single" w:sz="4" w:space="0" w:color="auto"/>
              <w:bottom w:val="nil"/>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szCs w:val="20"/>
                <w:u w:val="single"/>
              </w:rPr>
            </w:pPr>
            <w:r w:rsidRPr="005127C7">
              <w:rPr>
                <w:rFonts w:ascii="Times New Roman" w:hAnsi="Times New Roman" w:cs="Times New Roman"/>
                <w:szCs w:val="20"/>
                <w:u w:val="single"/>
              </w:rPr>
              <w:t>79.26</w:t>
            </w:r>
          </w:p>
        </w:tc>
        <w:tc>
          <w:tcPr>
            <w:tcW w:w="1577" w:type="dxa"/>
            <w:vMerge w:val="restart"/>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szCs w:val="20"/>
              </w:rPr>
            </w:pPr>
          </w:p>
        </w:tc>
        <w:tc>
          <w:tcPr>
            <w:tcW w:w="1577" w:type="dxa"/>
            <w:tcBorders>
              <w:top w:val="single" w:sz="4" w:space="0" w:color="auto"/>
              <w:left w:val="single" w:sz="4" w:space="0" w:color="auto"/>
              <w:bottom w:val="nil"/>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szCs w:val="20"/>
                <w:u w:val="single"/>
              </w:rPr>
            </w:pPr>
          </w:p>
        </w:tc>
        <w:tc>
          <w:tcPr>
            <w:tcW w:w="1216" w:type="dxa"/>
            <w:tcBorders>
              <w:top w:val="single" w:sz="4" w:space="0" w:color="auto"/>
              <w:left w:val="single" w:sz="4" w:space="0" w:color="auto"/>
              <w:bottom w:val="nil"/>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szCs w:val="20"/>
                <w:u w:val="single"/>
              </w:rPr>
            </w:pPr>
          </w:p>
        </w:tc>
      </w:tr>
      <w:tr w:rsidR="00FC5041" w:rsidRPr="005127C7" w:rsidTr="00FC5041">
        <w:trPr>
          <w:cantSplit/>
          <w:trHeight w:val="138"/>
        </w:trPr>
        <w:tc>
          <w:tcPr>
            <w:tcW w:w="567"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1123"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1577" w:type="dxa"/>
            <w:tcBorders>
              <w:top w:val="nil"/>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r w:rsidRPr="005127C7">
              <w:rPr>
                <w:rFonts w:ascii="Times New Roman" w:hAnsi="Times New Roman" w:cs="Times New Roman"/>
                <w:szCs w:val="20"/>
              </w:rPr>
              <w:t>1 073.51</w:t>
            </w:r>
          </w:p>
        </w:tc>
        <w:tc>
          <w:tcPr>
            <w:tcW w:w="1577" w:type="dxa"/>
            <w:tcBorders>
              <w:top w:val="nil"/>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r w:rsidRPr="005127C7">
              <w:rPr>
                <w:rFonts w:ascii="Times New Roman" w:hAnsi="Times New Roman" w:cs="Times New Roman"/>
                <w:szCs w:val="20"/>
              </w:rPr>
              <w:t>6.13</w:t>
            </w:r>
          </w:p>
        </w:tc>
        <w:tc>
          <w:tcPr>
            <w:tcW w:w="1577"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1577" w:type="dxa"/>
            <w:tcBorders>
              <w:top w:val="nil"/>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216" w:type="dxa"/>
            <w:tcBorders>
              <w:top w:val="nil"/>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r>
      <w:tr w:rsidR="00FC5041" w:rsidRPr="005127C7" w:rsidTr="00FC5041">
        <w:trPr>
          <w:cantSplit/>
          <w:trHeight w:val="216"/>
        </w:trPr>
        <w:tc>
          <w:tcPr>
            <w:tcW w:w="56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5103"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rPr>
                <w:rFonts w:ascii="Times New Roman" w:hAnsi="Times New Roman" w:cs="Times New Roman"/>
                <w:i/>
                <w:iCs/>
                <w:szCs w:val="20"/>
              </w:rPr>
            </w:pPr>
            <w:r w:rsidRPr="005127C7">
              <w:rPr>
                <w:rFonts w:ascii="Times New Roman" w:hAnsi="Times New Roman" w:cs="Times New Roman"/>
                <w:i/>
                <w:iCs/>
                <w:szCs w:val="20"/>
              </w:rPr>
              <w:t>Накладные расходы</w:t>
            </w:r>
          </w:p>
        </w:tc>
        <w:tc>
          <w:tcPr>
            <w:tcW w:w="851"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123"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r w:rsidRPr="005127C7">
              <w:rPr>
                <w:rFonts w:ascii="Times New Roman" w:hAnsi="Times New Roman" w:cs="Times New Roman"/>
                <w:szCs w:val="20"/>
              </w:rPr>
              <w:t>110.7%</w:t>
            </w:r>
          </w:p>
        </w:tc>
        <w:tc>
          <w:tcPr>
            <w:tcW w:w="157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57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577"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57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216"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r>
      <w:tr w:rsidR="00FC5041" w:rsidRPr="005127C7" w:rsidTr="00FC5041">
        <w:trPr>
          <w:cantSplit/>
          <w:trHeight w:val="216"/>
        </w:trPr>
        <w:tc>
          <w:tcPr>
            <w:tcW w:w="56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5103"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rPr>
                <w:rFonts w:ascii="Times New Roman" w:hAnsi="Times New Roman" w:cs="Times New Roman"/>
                <w:i/>
                <w:iCs/>
                <w:szCs w:val="20"/>
              </w:rPr>
            </w:pPr>
            <w:r w:rsidRPr="005127C7">
              <w:rPr>
                <w:rFonts w:ascii="Times New Roman" w:hAnsi="Times New Roman" w:cs="Times New Roman"/>
                <w:i/>
                <w:iCs/>
                <w:szCs w:val="20"/>
              </w:rPr>
              <w:t>Сметная прибыль</w:t>
            </w:r>
          </w:p>
        </w:tc>
        <w:tc>
          <w:tcPr>
            <w:tcW w:w="851"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123"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r w:rsidRPr="005127C7">
              <w:rPr>
                <w:rFonts w:ascii="Times New Roman" w:hAnsi="Times New Roman" w:cs="Times New Roman"/>
                <w:szCs w:val="20"/>
              </w:rPr>
              <w:t>63.75%</w:t>
            </w:r>
          </w:p>
        </w:tc>
        <w:tc>
          <w:tcPr>
            <w:tcW w:w="157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57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577"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57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216"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r>
      <w:tr w:rsidR="00FC5041" w:rsidRPr="005127C7" w:rsidTr="00FC5041">
        <w:trPr>
          <w:cantSplit/>
          <w:trHeight w:val="216"/>
        </w:trPr>
        <w:tc>
          <w:tcPr>
            <w:tcW w:w="567" w:type="dxa"/>
            <w:vMerge w:val="restart"/>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szCs w:val="20"/>
              </w:rPr>
            </w:pPr>
            <w:r w:rsidRPr="005127C7">
              <w:rPr>
                <w:rFonts w:ascii="Times New Roman" w:hAnsi="Times New Roman" w:cs="Times New Roman"/>
                <w:szCs w:val="20"/>
              </w:rPr>
              <w:t>3.</w:t>
            </w:r>
          </w:p>
        </w:tc>
        <w:tc>
          <w:tcPr>
            <w:tcW w:w="5103" w:type="dxa"/>
            <w:vMerge w:val="restart"/>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rPr>
                <w:rFonts w:ascii="Times New Roman" w:hAnsi="Times New Roman" w:cs="Times New Roman"/>
                <w:szCs w:val="20"/>
              </w:rPr>
            </w:pPr>
            <w:r w:rsidRPr="005127C7">
              <w:rPr>
                <w:rFonts w:ascii="Times New Roman" w:hAnsi="Times New Roman" w:cs="Times New Roman"/>
                <w:szCs w:val="20"/>
              </w:rPr>
              <w:t>Е11-01-039-01  Устройство плинтусов деревянных, 100 м плинтуса</w:t>
            </w:r>
          </w:p>
        </w:tc>
        <w:tc>
          <w:tcPr>
            <w:tcW w:w="851" w:type="dxa"/>
            <w:vMerge w:val="restart"/>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szCs w:val="20"/>
              </w:rPr>
            </w:pPr>
            <w:r w:rsidRPr="005127C7">
              <w:rPr>
                <w:rFonts w:ascii="Times New Roman" w:hAnsi="Times New Roman" w:cs="Times New Roman"/>
                <w:szCs w:val="20"/>
              </w:rPr>
              <w:t>0.202</w:t>
            </w:r>
          </w:p>
        </w:tc>
        <w:tc>
          <w:tcPr>
            <w:tcW w:w="1123" w:type="dxa"/>
            <w:vMerge w:val="restart"/>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szCs w:val="20"/>
              </w:rPr>
            </w:pPr>
            <w:r w:rsidRPr="005127C7">
              <w:rPr>
                <w:rFonts w:ascii="Times New Roman" w:hAnsi="Times New Roman" w:cs="Times New Roman"/>
                <w:szCs w:val="20"/>
              </w:rPr>
              <w:t>752.79</w:t>
            </w:r>
          </w:p>
        </w:tc>
        <w:tc>
          <w:tcPr>
            <w:tcW w:w="1577" w:type="dxa"/>
            <w:tcBorders>
              <w:top w:val="single" w:sz="4" w:space="0" w:color="auto"/>
              <w:left w:val="single" w:sz="4" w:space="0" w:color="auto"/>
              <w:bottom w:val="nil"/>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szCs w:val="20"/>
                <w:u w:val="single"/>
              </w:rPr>
            </w:pPr>
            <w:r w:rsidRPr="005127C7">
              <w:rPr>
                <w:rFonts w:ascii="Times New Roman" w:hAnsi="Times New Roman" w:cs="Times New Roman"/>
                <w:szCs w:val="20"/>
                <w:u w:val="single"/>
              </w:rPr>
              <w:t>94.84</w:t>
            </w:r>
          </w:p>
        </w:tc>
        <w:tc>
          <w:tcPr>
            <w:tcW w:w="1577" w:type="dxa"/>
            <w:tcBorders>
              <w:top w:val="single" w:sz="4" w:space="0" w:color="auto"/>
              <w:left w:val="single" w:sz="4" w:space="0" w:color="auto"/>
              <w:bottom w:val="nil"/>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szCs w:val="20"/>
                <w:u w:val="single"/>
              </w:rPr>
            </w:pPr>
            <w:r w:rsidRPr="005127C7">
              <w:rPr>
                <w:rFonts w:ascii="Times New Roman" w:hAnsi="Times New Roman" w:cs="Times New Roman"/>
                <w:szCs w:val="20"/>
                <w:u w:val="single"/>
              </w:rPr>
              <w:t>10.32</w:t>
            </w:r>
          </w:p>
        </w:tc>
        <w:tc>
          <w:tcPr>
            <w:tcW w:w="1577" w:type="dxa"/>
            <w:vMerge w:val="restart"/>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szCs w:val="20"/>
              </w:rPr>
            </w:pPr>
          </w:p>
        </w:tc>
        <w:tc>
          <w:tcPr>
            <w:tcW w:w="1577" w:type="dxa"/>
            <w:tcBorders>
              <w:top w:val="single" w:sz="4" w:space="0" w:color="auto"/>
              <w:left w:val="single" w:sz="4" w:space="0" w:color="auto"/>
              <w:bottom w:val="nil"/>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szCs w:val="20"/>
                <w:u w:val="single"/>
              </w:rPr>
            </w:pPr>
          </w:p>
        </w:tc>
        <w:tc>
          <w:tcPr>
            <w:tcW w:w="1216" w:type="dxa"/>
            <w:tcBorders>
              <w:top w:val="single" w:sz="4" w:space="0" w:color="auto"/>
              <w:left w:val="single" w:sz="4" w:space="0" w:color="auto"/>
              <w:bottom w:val="nil"/>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szCs w:val="20"/>
                <w:u w:val="single"/>
              </w:rPr>
            </w:pPr>
          </w:p>
        </w:tc>
      </w:tr>
      <w:tr w:rsidR="00FC5041" w:rsidRPr="005127C7" w:rsidTr="00FC5041">
        <w:trPr>
          <w:cantSplit/>
          <w:trHeight w:val="138"/>
        </w:trPr>
        <w:tc>
          <w:tcPr>
            <w:tcW w:w="567"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1123"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1577" w:type="dxa"/>
            <w:tcBorders>
              <w:top w:val="nil"/>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r w:rsidRPr="005127C7">
              <w:rPr>
                <w:rFonts w:ascii="Times New Roman" w:hAnsi="Times New Roman" w:cs="Times New Roman"/>
                <w:szCs w:val="20"/>
              </w:rPr>
              <w:t>647.63</w:t>
            </w:r>
          </w:p>
        </w:tc>
        <w:tc>
          <w:tcPr>
            <w:tcW w:w="1577" w:type="dxa"/>
            <w:tcBorders>
              <w:top w:val="nil"/>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577"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1577" w:type="dxa"/>
            <w:tcBorders>
              <w:top w:val="nil"/>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216" w:type="dxa"/>
            <w:tcBorders>
              <w:top w:val="nil"/>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r>
      <w:tr w:rsidR="00FC5041" w:rsidRPr="005127C7" w:rsidTr="00FC5041">
        <w:trPr>
          <w:cantSplit/>
          <w:trHeight w:val="216"/>
        </w:trPr>
        <w:tc>
          <w:tcPr>
            <w:tcW w:w="56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5103"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rPr>
                <w:rFonts w:ascii="Times New Roman" w:hAnsi="Times New Roman" w:cs="Times New Roman"/>
                <w:i/>
                <w:iCs/>
                <w:szCs w:val="20"/>
              </w:rPr>
            </w:pPr>
            <w:r w:rsidRPr="005127C7">
              <w:rPr>
                <w:rFonts w:ascii="Times New Roman" w:hAnsi="Times New Roman" w:cs="Times New Roman"/>
                <w:i/>
                <w:iCs/>
                <w:szCs w:val="20"/>
              </w:rPr>
              <w:t>Накладные расходы</w:t>
            </w:r>
          </w:p>
        </w:tc>
        <w:tc>
          <w:tcPr>
            <w:tcW w:w="851"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123"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r w:rsidRPr="005127C7">
              <w:rPr>
                <w:rFonts w:ascii="Times New Roman" w:hAnsi="Times New Roman" w:cs="Times New Roman"/>
                <w:szCs w:val="20"/>
              </w:rPr>
              <w:t>110.7%</w:t>
            </w:r>
          </w:p>
        </w:tc>
        <w:tc>
          <w:tcPr>
            <w:tcW w:w="157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57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577"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57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216"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r>
      <w:tr w:rsidR="00FC5041" w:rsidRPr="005127C7" w:rsidTr="00FC5041">
        <w:trPr>
          <w:cantSplit/>
          <w:trHeight w:val="216"/>
        </w:trPr>
        <w:tc>
          <w:tcPr>
            <w:tcW w:w="56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5103"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rPr>
                <w:rFonts w:ascii="Times New Roman" w:hAnsi="Times New Roman" w:cs="Times New Roman"/>
                <w:i/>
                <w:iCs/>
                <w:szCs w:val="20"/>
              </w:rPr>
            </w:pPr>
            <w:r w:rsidRPr="005127C7">
              <w:rPr>
                <w:rFonts w:ascii="Times New Roman" w:hAnsi="Times New Roman" w:cs="Times New Roman"/>
                <w:i/>
                <w:iCs/>
                <w:szCs w:val="20"/>
              </w:rPr>
              <w:t>Сметная прибыль</w:t>
            </w:r>
          </w:p>
        </w:tc>
        <w:tc>
          <w:tcPr>
            <w:tcW w:w="851"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123"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r w:rsidRPr="005127C7">
              <w:rPr>
                <w:rFonts w:ascii="Times New Roman" w:hAnsi="Times New Roman" w:cs="Times New Roman"/>
                <w:szCs w:val="20"/>
              </w:rPr>
              <w:t>63.75%</w:t>
            </w:r>
          </w:p>
        </w:tc>
        <w:tc>
          <w:tcPr>
            <w:tcW w:w="157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57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577"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57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216"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r>
      <w:tr w:rsidR="00FC5041" w:rsidRPr="005127C7" w:rsidTr="00FC5041">
        <w:trPr>
          <w:cantSplit/>
          <w:trHeight w:val="231"/>
        </w:trPr>
        <w:tc>
          <w:tcPr>
            <w:tcW w:w="567" w:type="dxa"/>
            <w:vMerge w:val="restart"/>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szCs w:val="20"/>
              </w:rPr>
            </w:pPr>
            <w:r w:rsidRPr="005127C7">
              <w:rPr>
                <w:rFonts w:ascii="Times New Roman" w:hAnsi="Times New Roman" w:cs="Times New Roman"/>
                <w:szCs w:val="20"/>
              </w:rPr>
              <w:t>4.</w:t>
            </w:r>
          </w:p>
        </w:tc>
        <w:tc>
          <w:tcPr>
            <w:tcW w:w="5103" w:type="dxa"/>
            <w:vMerge w:val="restart"/>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rPr>
                <w:rFonts w:ascii="Times New Roman" w:hAnsi="Times New Roman" w:cs="Times New Roman"/>
                <w:szCs w:val="20"/>
              </w:rPr>
            </w:pPr>
            <w:r w:rsidRPr="005127C7">
              <w:rPr>
                <w:rFonts w:ascii="Times New Roman" w:hAnsi="Times New Roman" w:cs="Times New Roman"/>
                <w:szCs w:val="20"/>
              </w:rPr>
              <w:t>Е11-01-040-01  Устройство плинтусов поливини</w:t>
            </w:r>
            <w:r w:rsidRPr="005127C7">
              <w:rPr>
                <w:rFonts w:ascii="Times New Roman" w:hAnsi="Times New Roman" w:cs="Times New Roman"/>
                <w:szCs w:val="20"/>
              </w:rPr>
              <w:t>л</w:t>
            </w:r>
            <w:r w:rsidRPr="005127C7">
              <w:rPr>
                <w:rFonts w:ascii="Times New Roman" w:hAnsi="Times New Roman" w:cs="Times New Roman"/>
                <w:szCs w:val="20"/>
              </w:rPr>
              <w:t>хлоридных на клее КН-2, 100 м плинтуса</w:t>
            </w:r>
          </w:p>
        </w:tc>
        <w:tc>
          <w:tcPr>
            <w:tcW w:w="851" w:type="dxa"/>
            <w:vMerge w:val="restart"/>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szCs w:val="20"/>
              </w:rPr>
            </w:pPr>
            <w:r w:rsidRPr="005127C7">
              <w:rPr>
                <w:rFonts w:ascii="Times New Roman" w:hAnsi="Times New Roman" w:cs="Times New Roman"/>
                <w:szCs w:val="20"/>
              </w:rPr>
              <w:t>0.25</w:t>
            </w:r>
          </w:p>
        </w:tc>
        <w:tc>
          <w:tcPr>
            <w:tcW w:w="1123" w:type="dxa"/>
            <w:vMerge w:val="restart"/>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szCs w:val="20"/>
              </w:rPr>
            </w:pPr>
            <w:r w:rsidRPr="005127C7">
              <w:rPr>
                <w:rFonts w:ascii="Times New Roman" w:hAnsi="Times New Roman" w:cs="Times New Roman"/>
                <w:szCs w:val="20"/>
              </w:rPr>
              <w:t>1 678.64</w:t>
            </w:r>
          </w:p>
        </w:tc>
        <w:tc>
          <w:tcPr>
            <w:tcW w:w="1577" w:type="dxa"/>
            <w:tcBorders>
              <w:top w:val="single" w:sz="4" w:space="0" w:color="auto"/>
              <w:left w:val="single" w:sz="4" w:space="0" w:color="auto"/>
              <w:bottom w:val="nil"/>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szCs w:val="20"/>
                <w:u w:val="single"/>
              </w:rPr>
            </w:pPr>
            <w:r w:rsidRPr="005127C7">
              <w:rPr>
                <w:rFonts w:ascii="Times New Roman" w:hAnsi="Times New Roman" w:cs="Times New Roman"/>
                <w:szCs w:val="20"/>
                <w:u w:val="single"/>
              </w:rPr>
              <w:t>110.94</w:t>
            </w:r>
          </w:p>
        </w:tc>
        <w:tc>
          <w:tcPr>
            <w:tcW w:w="1577" w:type="dxa"/>
            <w:tcBorders>
              <w:top w:val="single" w:sz="4" w:space="0" w:color="auto"/>
              <w:left w:val="single" w:sz="4" w:space="0" w:color="auto"/>
              <w:bottom w:val="nil"/>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szCs w:val="20"/>
                <w:u w:val="single"/>
              </w:rPr>
            </w:pPr>
            <w:r w:rsidRPr="005127C7">
              <w:rPr>
                <w:rFonts w:ascii="Times New Roman" w:hAnsi="Times New Roman" w:cs="Times New Roman"/>
                <w:szCs w:val="20"/>
                <w:u w:val="single"/>
              </w:rPr>
              <w:t>3.10</w:t>
            </w:r>
          </w:p>
        </w:tc>
        <w:tc>
          <w:tcPr>
            <w:tcW w:w="1577" w:type="dxa"/>
            <w:vMerge w:val="restart"/>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szCs w:val="20"/>
              </w:rPr>
            </w:pPr>
          </w:p>
        </w:tc>
        <w:tc>
          <w:tcPr>
            <w:tcW w:w="1577" w:type="dxa"/>
            <w:tcBorders>
              <w:top w:val="single" w:sz="4" w:space="0" w:color="auto"/>
              <w:left w:val="single" w:sz="4" w:space="0" w:color="auto"/>
              <w:bottom w:val="nil"/>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szCs w:val="20"/>
                <w:u w:val="single"/>
              </w:rPr>
            </w:pPr>
          </w:p>
        </w:tc>
        <w:tc>
          <w:tcPr>
            <w:tcW w:w="1216" w:type="dxa"/>
            <w:tcBorders>
              <w:top w:val="single" w:sz="4" w:space="0" w:color="auto"/>
              <w:left w:val="single" w:sz="4" w:space="0" w:color="auto"/>
              <w:bottom w:val="nil"/>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szCs w:val="20"/>
                <w:u w:val="single"/>
              </w:rPr>
            </w:pPr>
          </w:p>
        </w:tc>
      </w:tr>
      <w:tr w:rsidR="00FC5041" w:rsidRPr="005127C7" w:rsidTr="00FC5041">
        <w:trPr>
          <w:cantSplit/>
          <w:trHeight w:val="138"/>
        </w:trPr>
        <w:tc>
          <w:tcPr>
            <w:tcW w:w="567"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1123"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1577" w:type="dxa"/>
            <w:tcBorders>
              <w:top w:val="nil"/>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r w:rsidRPr="005127C7">
              <w:rPr>
                <w:rFonts w:ascii="Times New Roman" w:hAnsi="Times New Roman" w:cs="Times New Roman"/>
                <w:szCs w:val="20"/>
              </w:rPr>
              <w:t>1 564.61</w:t>
            </w:r>
          </w:p>
        </w:tc>
        <w:tc>
          <w:tcPr>
            <w:tcW w:w="1577" w:type="dxa"/>
            <w:tcBorders>
              <w:top w:val="nil"/>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577"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1577" w:type="dxa"/>
            <w:tcBorders>
              <w:top w:val="nil"/>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216" w:type="dxa"/>
            <w:tcBorders>
              <w:top w:val="nil"/>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r>
      <w:tr w:rsidR="00FC5041" w:rsidRPr="005127C7" w:rsidTr="00FC5041">
        <w:trPr>
          <w:cantSplit/>
          <w:trHeight w:val="216"/>
        </w:trPr>
        <w:tc>
          <w:tcPr>
            <w:tcW w:w="56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5103"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rPr>
                <w:rFonts w:ascii="Times New Roman" w:hAnsi="Times New Roman" w:cs="Times New Roman"/>
                <w:i/>
                <w:iCs/>
                <w:szCs w:val="20"/>
              </w:rPr>
            </w:pPr>
            <w:r w:rsidRPr="005127C7">
              <w:rPr>
                <w:rFonts w:ascii="Times New Roman" w:hAnsi="Times New Roman" w:cs="Times New Roman"/>
                <w:i/>
                <w:iCs/>
                <w:szCs w:val="20"/>
              </w:rPr>
              <w:t>Накладные расходы</w:t>
            </w:r>
          </w:p>
        </w:tc>
        <w:tc>
          <w:tcPr>
            <w:tcW w:w="851"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123"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r w:rsidRPr="005127C7">
              <w:rPr>
                <w:rFonts w:ascii="Times New Roman" w:hAnsi="Times New Roman" w:cs="Times New Roman"/>
                <w:szCs w:val="20"/>
              </w:rPr>
              <w:t>110.7%</w:t>
            </w:r>
          </w:p>
        </w:tc>
        <w:tc>
          <w:tcPr>
            <w:tcW w:w="157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57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577"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57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216"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r>
      <w:tr w:rsidR="00FC5041" w:rsidRPr="005127C7" w:rsidTr="00FC5041">
        <w:trPr>
          <w:cantSplit/>
          <w:trHeight w:val="216"/>
        </w:trPr>
        <w:tc>
          <w:tcPr>
            <w:tcW w:w="56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5103"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rPr>
                <w:rFonts w:ascii="Times New Roman" w:hAnsi="Times New Roman" w:cs="Times New Roman"/>
                <w:i/>
                <w:iCs/>
                <w:szCs w:val="20"/>
              </w:rPr>
            </w:pPr>
            <w:r w:rsidRPr="005127C7">
              <w:rPr>
                <w:rFonts w:ascii="Times New Roman" w:hAnsi="Times New Roman" w:cs="Times New Roman"/>
                <w:i/>
                <w:iCs/>
                <w:szCs w:val="20"/>
              </w:rPr>
              <w:t>Сметная прибыль</w:t>
            </w:r>
          </w:p>
        </w:tc>
        <w:tc>
          <w:tcPr>
            <w:tcW w:w="851"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123"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r w:rsidRPr="005127C7">
              <w:rPr>
                <w:rFonts w:ascii="Times New Roman" w:hAnsi="Times New Roman" w:cs="Times New Roman"/>
                <w:szCs w:val="20"/>
              </w:rPr>
              <w:t>63.75%</w:t>
            </w:r>
          </w:p>
        </w:tc>
        <w:tc>
          <w:tcPr>
            <w:tcW w:w="157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57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577"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57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216"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r>
      <w:tr w:rsidR="00FC5041" w:rsidRPr="005127C7" w:rsidTr="00FC5041">
        <w:trPr>
          <w:cantSplit/>
          <w:trHeight w:val="231"/>
        </w:trPr>
        <w:tc>
          <w:tcPr>
            <w:tcW w:w="567" w:type="dxa"/>
            <w:vMerge w:val="restart"/>
            <w:tcBorders>
              <w:top w:val="single" w:sz="4" w:space="0" w:color="auto"/>
              <w:left w:val="single" w:sz="4" w:space="0" w:color="auto"/>
              <w:bottom w:val="single" w:sz="4" w:space="0" w:color="auto"/>
              <w:right w:val="single" w:sz="4" w:space="0" w:color="auto"/>
            </w:tcBorders>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b/>
                <w:bCs/>
                <w:szCs w:val="20"/>
              </w:rPr>
            </w:pPr>
          </w:p>
        </w:tc>
        <w:tc>
          <w:tcPr>
            <w:tcW w:w="10231" w:type="dxa"/>
            <w:gridSpan w:val="5"/>
            <w:vMerge w:val="restart"/>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rPr>
                <w:rFonts w:ascii="Times New Roman" w:hAnsi="Times New Roman" w:cs="Times New Roman"/>
                <w:b/>
                <w:bCs/>
                <w:szCs w:val="20"/>
              </w:rPr>
            </w:pPr>
            <w:r w:rsidRPr="005127C7">
              <w:rPr>
                <w:rFonts w:ascii="Times New Roman" w:hAnsi="Times New Roman" w:cs="Times New Roman"/>
                <w:b/>
                <w:bCs/>
                <w:szCs w:val="20"/>
              </w:rPr>
              <w:t>ИТОГО  ПО  СМЕТЕ</w:t>
            </w:r>
          </w:p>
        </w:tc>
        <w:tc>
          <w:tcPr>
            <w:tcW w:w="1577" w:type="dxa"/>
            <w:vMerge w:val="restart"/>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b/>
                <w:bCs/>
                <w:szCs w:val="20"/>
              </w:rPr>
            </w:pPr>
          </w:p>
        </w:tc>
        <w:tc>
          <w:tcPr>
            <w:tcW w:w="1577" w:type="dxa"/>
            <w:tcBorders>
              <w:top w:val="single" w:sz="4" w:space="0" w:color="auto"/>
              <w:left w:val="single" w:sz="4" w:space="0" w:color="auto"/>
              <w:bottom w:val="nil"/>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b/>
                <w:bCs/>
                <w:szCs w:val="20"/>
                <w:u w:val="single"/>
              </w:rPr>
            </w:pPr>
          </w:p>
        </w:tc>
        <w:tc>
          <w:tcPr>
            <w:tcW w:w="1216" w:type="dxa"/>
            <w:tcBorders>
              <w:top w:val="single" w:sz="4" w:space="0" w:color="auto"/>
              <w:left w:val="single" w:sz="4" w:space="0" w:color="auto"/>
              <w:bottom w:val="nil"/>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b/>
                <w:bCs/>
                <w:szCs w:val="20"/>
                <w:u w:val="single"/>
              </w:rPr>
            </w:pPr>
          </w:p>
        </w:tc>
      </w:tr>
      <w:tr w:rsidR="00FC5041" w:rsidRPr="005127C7" w:rsidTr="00FC5041">
        <w:trPr>
          <w:cantSplit/>
          <w:trHeight w:val="70"/>
        </w:trPr>
        <w:tc>
          <w:tcPr>
            <w:tcW w:w="567"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b/>
                <w:bCs/>
                <w:szCs w:val="20"/>
              </w:rPr>
            </w:pPr>
          </w:p>
        </w:tc>
        <w:tc>
          <w:tcPr>
            <w:tcW w:w="10231" w:type="dxa"/>
            <w:gridSpan w:val="5"/>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b/>
                <w:bCs/>
                <w:szCs w:val="20"/>
              </w:rPr>
            </w:pPr>
          </w:p>
        </w:tc>
        <w:tc>
          <w:tcPr>
            <w:tcW w:w="1577"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b/>
                <w:bCs/>
                <w:szCs w:val="20"/>
              </w:rPr>
            </w:pPr>
          </w:p>
        </w:tc>
        <w:tc>
          <w:tcPr>
            <w:tcW w:w="1577" w:type="dxa"/>
            <w:tcBorders>
              <w:top w:val="nil"/>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right="30"/>
              <w:rPr>
                <w:rFonts w:ascii="Times New Roman" w:hAnsi="Times New Roman" w:cs="Times New Roman"/>
                <w:b/>
                <w:bCs/>
                <w:szCs w:val="20"/>
              </w:rPr>
            </w:pPr>
          </w:p>
        </w:tc>
        <w:tc>
          <w:tcPr>
            <w:tcW w:w="1216" w:type="dxa"/>
            <w:tcBorders>
              <w:top w:val="nil"/>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b/>
                <w:bCs/>
                <w:szCs w:val="20"/>
              </w:rPr>
            </w:pPr>
          </w:p>
        </w:tc>
      </w:tr>
      <w:tr w:rsidR="00FC5041" w:rsidRPr="005127C7" w:rsidTr="001C395C">
        <w:trPr>
          <w:cantSplit/>
          <w:trHeight w:val="58"/>
        </w:trPr>
        <w:tc>
          <w:tcPr>
            <w:tcW w:w="567"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b/>
                <w:bCs/>
                <w:szCs w:val="20"/>
              </w:rPr>
            </w:pPr>
          </w:p>
        </w:tc>
        <w:tc>
          <w:tcPr>
            <w:tcW w:w="10231" w:type="dxa"/>
            <w:gridSpan w:val="5"/>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b/>
                <w:bCs/>
                <w:szCs w:val="20"/>
              </w:rPr>
            </w:pPr>
          </w:p>
        </w:tc>
        <w:tc>
          <w:tcPr>
            <w:tcW w:w="1577"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b/>
                <w:bCs/>
                <w:szCs w:val="20"/>
              </w:rPr>
            </w:pPr>
          </w:p>
        </w:tc>
        <w:tc>
          <w:tcPr>
            <w:tcW w:w="1577" w:type="dxa"/>
            <w:tcBorders>
              <w:top w:val="nil"/>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b/>
                <w:bCs/>
                <w:szCs w:val="20"/>
              </w:rPr>
            </w:pPr>
          </w:p>
        </w:tc>
        <w:tc>
          <w:tcPr>
            <w:tcW w:w="1216" w:type="dxa"/>
            <w:tcBorders>
              <w:top w:val="nil"/>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b/>
                <w:bCs/>
                <w:szCs w:val="20"/>
              </w:rPr>
            </w:pPr>
          </w:p>
        </w:tc>
      </w:tr>
      <w:tr w:rsidR="00FC5041" w:rsidRPr="005127C7" w:rsidTr="00FC5041">
        <w:trPr>
          <w:cantSplit/>
          <w:trHeight w:val="216"/>
        </w:trPr>
        <w:tc>
          <w:tcPr>
            <w:tcW w:w="56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b/>
                <w:bCs/>
                <w:szCs w:val="20"/>
              </w:rPr>
            </w:pPr>
          </w:p>
        </w:tc>
        <w:tc>
          <w:tcPr>
            <w:tcW w:w="10231" w:type="dxa"/>
            <w:gridSpan w:val="5"/>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rPr>
                <w:rFonts w:ascii="Times New Roman" w:hAnsi="Times New Roman" w:cs="Times New Roman"/>
                <w:b/>
                <w:bCs/>
                <w:szCs w:val="20"/>
              </w:rPr>
            </w:pPr>
            <w:r w:rsidRPr="005127C7">
              <w:rPr>
                <w:rFonts w:ascii="Times New Roman" w:hAnsi="Times New Roman" w:cs="Times New Roman"/>
                <w:b/>
                <w:bCs/>
                <w:szCs w:val="20"/>
              </w:rPr>
              <w:t xml:space="preserve">НАКЛАДНЫЕ РАСХОДЫ </w:t>
            </w:r>
          </w:p>
        </w:tc>
        <w:tc>
          <w:tcPr>
            <w:tcW w:w="1577"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b/>
                <w:bCs/>
                <w:szCs w:val="20"/>
              </w:rPr>
            </w:pPr>
          </w:p>
        </w:tc>
        <w:tc>
          <w:tcPr>
            <w:tcW w:w="157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b/>
                <w:bCs/>
                <w:szCs w:val="20"/>
              </w:rPr>
            </w:pPr>
          </w:p>
        </w:tc>
        <w:tc>
          <w:tcPr>
            <w:tcW w:w="1216"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b/>
                <w:bCs/>
                <w:szCs w:val="20"/>
              </w:rPr>
            </w:pPr>
          </w:p>
        </w:tc>
      </w:tr>
      <w:tr w:rsidR="00FC5041" w:rsidRPr="005127C7" w:rsidTr="00FC5041">
        <w:trPr>
          <w:cantSplit/>
          <w:trHeight w:val="216"/>
        </w:trPr>
        <w:tc>
          <w:tcPr>
            <w:tcW w:w="56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b/>
                <w:bCs/>
                <w:szCs w:val="20"/>
              </w:rPr>
            </w:pPr>
          </w:p>
        </w:tc>
        <w:tc>
          <w:tcPr>
            <w:tcW w:w="10231" w:type="dxa"/>
            <w:gridSpan w:val="5"/>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rPr>
                <w:rFonts w:ascii="Times New Roman" w:hAnsi="Times New Roman" w:cs="Times New Roman"/>
                <w:b/>
                <w:bCs/>
                <w:szCs w:val="20"/>
              </w:rPr>
            </w:pPr>
            <w:r w:rsidRPr="005127C7">
              <w:rPr>
                <w:rFonts w:ascii="Times New Roman" w:hAnsi="Times New Roman" w:cs="Times New Roman"/>
                <w:b/>
                <w:bCs/>
                <w:szCs w:val="20"/>
              </w:rPr>
              <w:t>СМЕТНАЯ ПРИБЫЛЬ</w:t>
            </w:r>
          </w:p>
        </w:tc>
        <w:tc>
          <w:tcPr>
            <w:tcW w:w="1577"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b/>
                <w:bCs/>
                <w:szCs w:val="20"/>
              </w:rPr>
            </w:pPr>
          </w:p>
        </w:tc>
        <w:tc>
          <w:tcPr>
            <w:tcW w:w="157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b/>
                <w:bCs/>
                <w:szCs w:val="20"/>
              </w:rPr>
            </w:pPr>
          </w:p>
        </w:tc>
        <w:tc>
          <w:tcPr>
            <w:tcW w:w="1216"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b/>
                <w:bCs/>
                <w:szCs w:val="20"/>
              </w:rPr>
            </w:pPr>
          </w:p>
        </w:tc>
      </w:tr>
      <w:tr w:rsidR="00FC5041" w:rsidRPr="005127C7" w:rsidTr="00FC5041">
        <w:trPr>
          <w:cantSplit/>
          <w:trHeight w:val="231"/>
        </w:trPr>
        <w:tc>
          <w:tcPr>
            <w:tcW w:w="56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b/>
                <w:bCs/>
                <w:szCs w:val="20"/>
              </w:rPr>
            </w:pPr>
          </w:p>
        </w:tc>
        <w:tc>
          <w:tcPr>
            <w:tcW w:w="10231" w:type="dxa"/>
            <w:gridSpan w:val="5"/>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rPr>
                <w:rFonts w:ascii="Times New Roman" w:hAnsi="Times New Roman" w:cs="Times New Roman"/>
                <w:b/>
                <w:bCs/>
                <w:szCs w:val="20"/>
              </w:rPr>
            </w:pPr>
            <w:r w:rsidRPr="005127C7">
              <w:rPr>
                <w:rFonts w:ascii="Times New Roman" w:hAnsi="Times New Roman" w:cs="Times New Roman"/>
                <w:b/>
                <w:bCs/>
                <w:szCs w:val="20"/>
              </w:rPr>
              <w:t>ВСЕГО  ПО  СМЕТЕ</w:t>
            </w:r>
          </w:p>
        </w:tc>
        <w:tc>
          <w:tcPr>
            <w:tcW w:w="1577"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b/>
                <w:bCs/>
                <w:szCs w:val="20"/>
              </w:rPr>
            </w:pPr>
          </w:p>
        </w:tc>
        <w:tc>
          <w:tcPr>
            <w:tcW w:w="157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b/>
                <w:bCs/>
                <w:szCs w:val="20"/>
              </w:rPr>
            </w:pPr>
          </w:p>
        </w:tc>
        <w:tc>
          <w:tcPr>
            <w:tcW w:w="1216"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b/>
                <w:bCs/>
                <w:szCs w:val="20"/>
              </w:rPr>
            </w:pPr>
          </w:p>
        </w:tc>
      </w:tr>
    </w:tbl>
    <w:p w:rsidR="00FC5041" w:rsidRPr="00F86686" w:rsidRDefault="00FC5041" w:rsidP="004A04B6">
      <w:pPr>
        <w:rPr>
          <w:rFonts w:ascii="Times New Roman" w:hAnsi="Times New Roman" w:cs="Times New Roman"/>
          <w:b/>
          <w:sz w:val="24"/>
          <w:szCs w:val="24"/>
        </w:rPr>
      </w:pPr>
      <w:r w:rsidRPr="00F86686">
        <w:rPr>
          <w:rFonts w:ascii="Times New Roman" w:hAnsi="Times New Roman" w:cs="Times New Roman"/>
          <w:b/>
          <w:sz w:val="24"/>
          <w:szCs w:val="24"/>
        </w:rPr>
        <w:lastRenderedPageBreak/>
        <w:t>Задание 2.</w:t>
      </w:r>
    </w:p>
    <w:tbl>
      <w:tblPr>
        <w:tblW w:w="15704" w:type="dxa"/>
        <w:tblLayout w:type="fixed"/>
        <w:tblCellMar>
          <w:left w:w="0" w:type="dxa"/>
          <w:right w:w="0" w:type="dxa"/>
        </w:tblCellMar>
        <w:tblLook w:val="04A0"/>
      </w:tblPr>
      <w:tblGrid>
        <w:gridCol w:w="513"/>
        <w:gridCol w:w="6042"/>
        <w:gridCol w:w="854"/>
        <w:gridCol w:w="1282"/>
        <w:gridCol w:w="1282"/>
        <w:gridCol w:w="1284"/>
        <w:gridCol w:w="1071"/>
        <w:gridCol w:w="1433"/>
        <w:gridCol w:w="1147"/>
        <w:gridCol w:w="796"/>
      </w:tblGrid>
      <w:tr w:rsidR="00FC5041" w:rsidRPr="00F90737" w:rsidTr="005127C7">
        <w:trPr>
          <w:cantSplit/>
        </w:trPr>
        <w:tc>
          <w:tcPr>
            <w:tcW w:w="15704" w:type="dxa"/>
            <w:gridSpan w:val="10"/>
            <w:hideMark/>
          </w:tcPr>
          <w:p w:rsidR="00FC5041" w:rsidRPr="00F90737" w:rsidRDefault="00FC5041" w:rsidP="004A04B6">
            <w:pPr>
              <w:widowControl w:val="0"/>
              <w:autoSpaceDE w:val="0"/>
              <w:autoSpaceDN w:val="0"/>
              <w:adjustRightInd w:val="0"/>
              <w:spacing w:before="20" w:after="20"/>
              <w:ind w:left="30" w:right="30"/>
              <w:jc w:val="center"/>
              <w:rPr>
                <w:rFonts w:ascii="Times New Roman" w:hAnsi="Times New Roman" w:cs="Times New Roman"/>
                <w:b/>
                <w:bCs/>
                <w:sz w:val="20"/>
                <w:szCs w:val="20"/>
              </w:rPr>
            </w:pPr>
            <w:r w:rsidRPr="00F90737">
              <w:rPr>
                <w:rFonts w:ascii="Times New Roman" w:hAnsi="Times New Roman" w:cs="Times New Roman"/>
                <w:b/>
                <w:bCs/>
                <w:sz w:val="20"/>
                <w:szCs w:val="20"/>
              </w:rPr>
              <w:t xml:space="preserve">ЛОКАЛЬНАЯ СМЕТА № </w:t>
            </w:r>
            <w:r w:rsidR="005127C7">
              <w:rPr>
                <w:rFonts w:ascii="Times New Roman" w:hAnsi="Times New Roman" w:cs="Times New Roman"/>
                <w:b/>
                <w:bCs/>
                <w:sz w:val="20"/>
                <w:szCs w:val="20"/>
              </w:rPr>
              <w:t>2</w:t>
            </w:r>
          </w:p>
        </w:tc>
      </w:tr>
      <w:tr w:rsidR="00FC5041" w:rsidRPr="00F90737" w:rsidTr="005127C7">
        <w:trPr>
          <w:cantSplit/>
        </w:trPr>
        <w:tc>
          <w:tcPr>
            <w:tcW w:w="15704" w:type="dxa"/>
            <w:gridSpan w:val="10"/>
            <w:hideMark/>
          </w:tcPr>
          <w:p w:rsidR="00FC5041" w:rsidRPr="00F90737" w:rsidRDefault="00FC5041" w:rsidP="004A04B6">
            <w:pPr>
              <w:widowControl w:val="0"/>
              <w:autoSpaceDE w:val="0"/>
              <w:autoSpaceDN w:val="0"/>
              <w:adjustRightInd w:val="0"/>
              <w:spacing w:before="20" w:after="20"/>
              <w:ind w:left="30" w:right="30"/>
              <w:jc w:val="center"/>
              <w:rPr>
                <w:rFonts w:ascii="Times New Roman" w:hAnsi="Times New Roman" w:cs="Times New Roman"/>
                <w:sz w:val="20"/>
                <w:szCs w:val="20"/>
              </w:rPr>
            </w:pPr>
            <w:r w:rsidRPr="00F90737">
              <w:rPr>
                <w:rFonts w:ascii="Times New Roman" w:hAnsi="Times New Roman" w:cs="Times New Roman"/>
                <w:sz w:val="20"/>
                <w:szCs w:val="20"/>
              </w:rPr>
              <w:t>(Локальный сметный расчет)</w:t>
            </w:r>
          </w:p>
        </w:tc>
      </w:tr>
      <w:tr w:rsidR="00FC5041" w:rsidRPr="00F90737" w:rsidTr="005127C7">
        <w:trPr>
          <w:cantSplit/>
        </w:trPr>
        <w:tc>
          <w:tcPr>
            <w:tcW w:w="15704" w:type="dxa"/>
            <w:gridSpan w:val="10"/>
            <w:hideMark/>
          </w:tcPr>
          <w:p w:rsidR="00FC5041" w:rsidRPr="00F90737" w:rsidRDefault="00FC5041" w:rsidP="004A04B6">
            <w:pPr>
              <w:widowControl w:val="0"/>
              <w:autoSpaceDE w:val="0"/>
              <w:autoSpaceDN w:val="0"/>
              <w:adjustRightInd w:val="0"/>
              <w:spacing w:before="20" w:after="20"/>
              <w:ind w:left="30" w:right="30"/>
              <w:jc w:val="center"/>
              <w:rPr>
                <w:rFonts w:ascii="Times New Roman" w:hAnsi="Times New Roman" w:cs="Times New Roman"/>
                <w:sz w:val="20"/>
                <w:szCs w:val="20"/>
              </w:rPr>
            </w:pPr>
            <w:r w:rsidRPr="00F90737">
              <w:rPr>
                <w:rFonts w:ascii="Times New Roman" w:hAnsi="Times New Roman" w:cs="Times New Roman"/>
                <w:sz w:val="20"/>
                <w:szCs w:val="20"/>
              </w:rPr>
              <w:t xml:space="preserve">на </w:t>
            </w:r>
            <w:r w:rsidR="005127C7">
              <w:rPr>
                <w:rFonts w:ascii="Times New Roman" w:hAnsi="Times New Roman" w:cs="Times New Roman"/>
                <w:sz w:val="20"/>
                <w:szCs w:val="20"/>
              </w:rPr>
              <w:t>Земляные работы</w:t>
            </w:r>
          </w:p>
        </w:tc>
      </w:tr>
      <w:tr w:rsidR="00FC5041" w:rsidRPr="00F90737" w:rsidTr="005127C7">
        <w:trPr>
          <w:cantSplit/>
        </w:trPr>
        <w:tc>
          <w:tcPr>
            <w:tcW w:w="15704" w:type="dxa"/>
            <w:gridSpan w:val="10"/>
            <w:hideMark/>
          </w:tcPr>
          <w:p w:rsidR="00FC5041" w:rsidRPr="00F90737" w:rsidRDefault="00FC5041" w:rsidP="004A04B6">
            <w:pPr>
              <w:widowControl w:val="0"/>
              <w:autoSpaceDE w:val="0"/>
              <w:autoSpaceDN w:val="0"/>
              <w:adjustRightInd w:val="0"/>
              <w:spacing w:before="20" w:after="20"/>
              <w:ind w:left="30" w:right="30"/>
              <w:rPr>
                <w:rFonts w:ascii="Times New Roman" w:hAnsi="Times New Roman" w:cs="Times New Roman"/>
                <w:sz w:val="20"/>
                <w:szCs w:val="20"/>
              </w:rPr>
            </w:pPr>
            <w:r w:rsidRPr="00F90737">
              <w:rPr>
                <w:rFonts w:ascii="Times New Roman" w:hAnsi="Times New Roman" w:cs="Times New Roman"/>
                <w:sz w:val="20"/>
                <w:szCs w:val="20"/>
              </w:rPr>
              <w:t xml:space="preserve">Составлена в базисных ценах на 01.2000 г. </w:t>
            </w:r>
          </w:p>
        </w:tc>
      </w:tr>
      <w:tr w:rsidR="00FC5041" w:rsidRPr="005127C7" w:rsidTr="005127C7">
        <w:trPr>
          <w:gridAfter w:val="1"/>
          <w:wAfter w:w="796" w:type="dxa"/>
          <w:cantSplit/>
          <w:trHeight w:val="295"/>
          <w:tblHeader/>
        </w:trPr>
        <w:tc>
          <w:tcPr>
            <w:tcW w:w="513" w:type="dxa"/>
            <w:vMerge w:val="restart"/>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 поз.</w:t>
            </w:r>
          </w:p>
        </w:tc>
        <w:tc>
          <w:tcPr>
            <w:tcW w:w="6042" w:type="dxa"/>
            <w:vMerge w:val="restart"/>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 xml:space="preserve">Код норматива,  </w:t>
            </w:r>
          </w:p>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 xml:space="preserve">Наименование,  </w:t>
            </w:r>
          </w:p>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Единица измерения</w:t>
            </w:r>
          </w:p>
        </w:tc>
        <w:tc>
          <w:tcPr>
            <w:tcW w:w="854" w:type="dxa"/>
            <w:vMerge w:val="restart"/>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Объем</w:t>
            </w:r>
          </w:p>
        </w:tc>
        <w:tc>
          <w:tcPr>
            <w:tcW w:w="3848" w:type="dxa"/>
            <w:gridSpan w:val="3"/>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Базисная стоимость за единицу</w:t>
            </w:r>
          </w:p>
        </w:tc>
        <w:tc>
          <w:tcPr>
            <w:tcW w:w="3651" w:type="dxa"/>
            <w:gridSpan w:val="3"/>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Базисная стоимость всего</w:t>
            </w:r>
          </w:p>
        </w:tc>
      </w:tr>
      <w:tr w:rsidR="00FC5041" w:rsidRPr="005127C7" w:rsidTr="005127C7">
        <w:trPr>
          <w:gridAfter w:val="1"/>
          <w:wAfter w:w="796" w:type="dxa"/>
          <w:cantSplit/>
          <w:trHeight w:val="313"/>
          <w:tblHeader/>
        </w:trPr>
        <w:tc>
          <w:tcPr>
            <w:tcW w:w="513"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6042"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854"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1282" w:type="dxa"/>
            <w:vMerge w:val="restart"/>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Всего</w:t>
            </w:r>
          </w:p>
        </w:tc>
        <w:tc>
          <w:tcPr>
            <w:tcW w:w="1282"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Осн. З/п</w:t>
            </w:r>
          </w:p>
        </w:tc>
        <w:tc>
          <w:tcPr>
            <w:tcW w:w="1284"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Эксп.</w:t>
            </w:r>
          </w:p>
        </w:tc>
        <w:tc>
          <w:tcPr>
            <w:tcW w:w="1071" w:type="dxa"/>
            <w:vMerge w:val="restart"/>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Всего</w:t>
            </w:r>
          </w:p>
        </w:tc>
        <w:tc>
          <w:tcPr>
            <w:tcW w:w="1433"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Осн. З/п</w:t>
            </w:r>
          </w:p>
        </w:tc>
        <w:tc>
          <w:tcPr>
            <w:tcW w:w="1147"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Эксп.</w:t>
            </w:r>
          </w:p>
        </w:tc>
      </w:tr>
      <w:tr w:rsidR="00FC5041" w:rsidRPr="005127C7" w:rsidTr="005127C7">
        <w:trPr>
          <w:gridAfter w:val="1"/>
          <w:wAfter w:w="796" w:type="dxa"/>
          <w:cantSplit/>
          <w:trHeight w:val="295"/>
          <w:tblHeader/>
        </w:trPr>
        <w:tc>
          <w:tcPr>
            <w:tcW w:w="513"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6042"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854"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1282"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Материал</w:t>
            </w:r>
          </w:p>
        </w:tc>
        <w:tc>
          <w:tcPr>
            <w:tcW w:w="1284"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В т.ч. з/п</w:t>
            </w:r>
          </w:p>
        </w:tc>
        <w:tc>
          <w:tcPr>
            <w:tcW w:w="1071"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1433"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Материал</w:t>
            </w:r>
          </w:p>
        </w:tc>
        <w:tc>
          <w:tcPr>
            <w:tcW w:w="1147"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В т.ч. з/п</w:t>
            </w:r>
          </w:p>
        </w:tc>
      </w:tr>
      <w:tr w:rsidR="00FC5041" w:rsidRPr="005127C7" w:rsidTr="005127C7">
        <w:trPr>
          <w:gridAfter w:val="1"/>
          <w:wAfter w:w="796" w:type="dxa"/>
          <w:cantSplit/>
          <w:trHeight w:val="295"/>
        </w:trPr>
        <w:tc>
          <w:tcPr>
            <w:tcW w:w="513"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1</w:t>
            </w:r>
          </w:p>
        </w:tc>
        <w:tc>
          <w:tcPr>
            <w:tcW w:w="6042"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2</w:t>
            </w:r>
          </w:p>
        </w:tc>
        <w:tc>
          <w:tcPr>
            <w:tcW w:w="854"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3</w:t>
            </w:r>
          </w:p>
        </w:tc>
        <w:tc>
          <w:tcPr>
            <w:tcW w:w="1282"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4</w:t>
            </w:r>
          </w:p>
        </w:tc>
        <w:tc>
          <w:tcPr>
            <w:tcW w:w="1282"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5</w:t>
            </w:r>
          </w:p>
        </w:tc>
        <w:tc>
          <w:tcPr>
            <w:tcW w:w="1284"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6</w:t>
            </w:r>
          </w:p>
        </w:tc>
        <w:tc>
          <w:tcPr>
            <w:tcW w:w="1071"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7</w:t>
            </w:r>
          </w:p>
        </w:tc>
        <w:tc>
          <w:tcPr>
            <w:tcW w:w="1433"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8</w:t>
            </w:r>
          </w:p>
        </w:tc>
        <w:tc>
          <w:tcPr>
            <w:tcW w:w="1147" w:type="dxa"/>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widowControl w:val="0"/>
              <w:autoSpaceDE w:val="0"/>
              <w:autoSpaceDN w:val="0"/>
              <w:adjustRightInd w:val="0"/>
              <w:spacing w:before="20" w:after="20"/>
              <w:ind w:left="30" w:right="30"/>
              <w:jc w:val="center"/>
              <w:rPr>
                <w:rFonts w:ascii="Times New Roman" w:hAnsi="Times New Roman" w:cs="Times New Roman"/>
                <w:szCs w:val="20"/>
              </w:rPr>
            </w:pPr>
            <w:r w:rsidRPr="005127C7">
              <w:rPr>
                <w:rFonts w:ascii="Times New Roman" w:hAnsi="Times New Roman" w:cs="Times New Roman"/>
                <w:szCs w:val="20"/>
              </w:rPr>
              <w:t>9</w:t>
            </w:r>
          </w:p>
        </w:tc>
      </w:tr>
      <w:tr w:rsidR="00FC5041" w:rsidRPr="005127C7" w:rsidTr="005127C7">
        <w:trPr>
          <w:gridAfter w:val="1"/>
          <w:wAfter w:w="796" w:type="dxa"/>
          <w:cantSplit/>
        </w:trPr>
        <w:tc>
          <w:tcPr>
            <w:tcW w:w="513" w:type="dxa"/>
            <w:vMerge w:val="restart"/>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szCs w:val="20"/>
              </w:rPr>
            </w:pPr>
            <w:r w:rsidRPr="005127C7">
              <w:rPr>
                <w:rFonts w:ascii="Times New Roman" w:hAnsi="Times New Roman" w:cs="Times New Roman"/>
                <w:szCs w:val="20"/>
              </w:rPr>
              <w:t>1.</w:t>
            </w:r>
          </w:p>
        </w:tc>
        <w:tc>
          <w:tcPr>
            <w:tcW w:w="6042" w:type="dxa"/>
            <w:vMerge w:val="restart"/>
            <w:tcBorders>
              <w:top w:val="single" w:sz="4" w:space="0" w:color="auto"/>
              <w:left w:val="single" w:sz="4" w:space="0" w:color="auto"/>
              <w:bottom w:val="single" w:sz="4" w:space="0" w:color="auto"/>
              <w:right w:val="single" w:sz="4" w:space="0" w:color="auto"/>
            </w:tcBorders>
            <w:hideMark/>
          </w:tcPr>
          <w:p w:rsidR="00E01ACB" w:rsidRPr="005127C7" w:rsidRDefault="00E01ACB" w:rsidP="004A04B6">
            <w:pPr>
              <w:keepNext/>
              <w:widowControl w:val="0"/>
              <w:autoSpaceDE w:val="0"/>
              <w:autoSpaceDN w:val="0"/>
              <w:adjustRightInd w:val="0"/>
              <w:spacing w:before="20" w:after="20"/>
              <w:ind w:left="30" w:right="30"/>
              <w:rPr>
                <w:rFonts w:ascii="Times New Roman" w:hAnsi="Times New Roman" w:cs="Times New Roman"/>
                <w:szCs w:val="20"/>
              </w:rPr>
            </w:pPr>
          </w:p>
          <w:p w:rsidR="00FC5041" w:rsidRPr="005127C7" w:rsidRDefault="00E01ACB" w:rsidP="004A04B6">
            <w:pPr>
              <w:keepNext/>
              <w:widowControl w:val="0"/>
              <w:autoSpaceDE w:val="0"/>
              <w:autoSpaceDN w:val="0"/>
              <w:adjustRightInd w:val="0"/>
              <w:spacing w:before="20" w:after="20"/>
              <w:ind w:left="30" w:right="30"/>
              <w:rPr>
                <w:rFonts w:ascii="Times New Roman" w:hAnsi="Times New Roman" w:cs="Times New Roman"/>
                <w:szCs w:val="20"/>
              </w:rPr>
            </w:pPr>
            <w:r w:rsidRPr="005127C7">
              <w:rPr>
                <w:rFonts w:ascii="Times New Roman" w:hAnsi="Times New Roman" w:cs="Times New Roman"/>
                <w:szCs w:val="20"/>
              </w:rPr>
              <w:t>Разработка грунта вручную в траншеях глубиной до 2 м без креплений с откосами, группа грунтов: 2, 100 м3</w:t>
            </w:r>
          </w:p>
        </w:tc>
        <w:tc>
          <w:tcPr>
            <w:tcW w:w="854" w:type="dxa"/>
            <w:vMerge w:val="restart"/>
            <w:tcBorders>
              <w:top w:val="single" w:sz="4" w:space="0" w:color="auto"/>
              <w:left w:val="single" w:sz="4" w:space="0" w:color="auto"/>
              <w:bottom w:val="single" w:sz="4" w:space="0" w:color="auto"/>
              <w:right w:val="single" w:sz="4" w:space="0" w:color="auto"/>
            </w:tcBorders>
            <w:hideMark/>
          </w:tcPr>
          <w:p w:rsidR="00FC5041" w:rsidRPr="005127C7" w:rsidRDefault="005127C7" w:rsidP="004A04B6">
            <w:pPr>
              <w:keepNext/>
              <w:widowControl w:val="0"/>
              <w:autoSpaceDE w:val="0"/>
              <w:autoSpaceDN w:val="0"/>
              <w:adjustRightInd w:val="0"/>
              <w:spacing w:before="20" w:after="20"/>
              <w:ind w:left="30" w:right="30"/>
              <w:jc w:val="right"/>
              <w:rPr>
                <w:rFonts w:ascii="Times New Roman" w:hAnsi="Times New Roman" w:cs="Times New Roman"/>
                <w:szCs w:val="20"/>
              </w:rPr>
            </w:pPr>
            <w:r w:rsidRPr="005127C7">
              <w:rPr>
                <w:rFonts w:ascii="Times New Roman" w:hAnsi="Times New Roman" w:cs="Times New Roman"/>
                <w:szCs w:val="18"/>
              </w:rPr>
              <w:t>1.2</w:t>
            </w:r>
          </w:p>
        </w:tc>
        <w:tc>
          <w:tcPr>
            <w:tcW w:w="1282" w:type="dxa"/>
            <w:vMerge w:val="restart"/>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szCs w:val="20"/>
              </w:rPr>
            </w:pPr>
          </w:p>
        </w:tc>
        <w:tc>
          <w:tcPr>
            <w:tcW w:w="1282" w:type="dxa"/>
            <w:tcBorders>
              <w:top w:val="single" w:sz="4" w:space="0" w:color="auto"/>
              <w:left w:val="single" w:sz="4" w:space="0" w:color="auto"/>
              <w:bottom w:val="nil"/>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szCs w:val="20"/>
                <w:u w:val="single"/>
              </w:rPr>
            </w:pPr>
          </w:p>
        </w:tc>
        <w:tc>
          <w:tcPr>
            <w:tcW w:w="1284" w:type="dxa"/>
            <w:tcBorders>
              <w:top w:val="single" w:sz="4" w:space="0" w:color="auto"/>
              <w:left w:val="single" w:sz="4" w:space="0" w:color="auto"/>
              <w:bottom w:val="nil"/>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szCs w:val="20"/>
                <w:u w:val="single"/>
              </w:rPr>
            </w:pPr>
          </w:p>
        </w:tc>
        <w:tc>
          <w:tcPr>
            <w:tcW w:w="1071" w:type="dxa"/>
            <w:vMerge w:val="restart"/>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szCs w:val="20"/>
              </w:rPr>
            </w:pPr>
          </w:p>
        </w:tc>
        <w:tc>
          <w:tcPr>
            <w:tcW w:w="1433" w:type="dxa"/>
            <w:tcBorders>
              <w:top w:val="single" w:sz="4" w:space="0" w:color="auto"/>
              <w:left w:val="single" w:sz="4" w:space="0" w:color="auto"/>
              <w:bottom w:val="nil"/>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szCs w:val="20"/>
                <w:u w:val="single"/>
              </w:rPr>
            </w:pPr>
          </w:p>
        </w:tc>
        <w:tc>
          <w:tcPr>
            <w:tcW w:w="1147" w:type="dxa"/>
            <w:tcBorders>
              <w:top w:val="single" w:sz="4" w:space="0" w:color="auto"/>
              <w:left w:val="single" w:sz="4" w:space="0" w:color="auto"/>
              <w:bottom w:val="nil"/>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szCs w:val="20"/>
                <w:u w:val="single"/>
              </w:rPr>
            </w:pPr>
          </w:p>
        </w:tc>
      </w:tr>
      <w:tr w:rsidR="00FC5041" w:rsidRPr="005127C7" w:rsidTr="005127C7">
        <w:trPr>
          <w:gridAfter w:val="1"/>
          <w:wAfter w:w="796" w:type="dxa"/>
          <w:cantSplit/>
          <w:trHeight w:val="1030"/>
        </w:trPr>
        <w:tc>
          <w:tcPr>
            <w:tcW w:w="513"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6042"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854"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1282" w:type="dxa"/>
            <w:tcBorders>
              <w:top w:val="nil"/>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284" w:type="dxa"/>
            <w:tcBorders>
              <w:top w:val="nil"/>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071"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1433" w:type="dxa"/>
            <w:tcBorders>
              <w:top w:val="nil"/>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147" w:type="dxa"/>
            <w:tcBorders>
              <w:top w:val="nil"/>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r>
      <w:tr w:rsidR="00FC5041" w:rsidRPr="005127C7" w:rsidTr="005127C7">
        <w:trPr>
          <w:gridAfter w:val="1"/>
          <w:wAfter w:w="796" w:type="dxa"/>
          <w:cantSplit/>
          <w:trHeight w:val="276"/>
        </w:trPr>
        <w:tc>
          <w:tcPr>
            <w:tcW w:w="513"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6042"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rPr>
                <w:rFonts w:ascii="Times New Roman" w:hAnsi="Times New Roman" w:cs="Times New Roman"/>
                <w:i/>
                <w:iCs/>
                <w:szCs w:val="20"/>
              </w:rPr>
            </w:pPr>
            <w:r w:rsidRPr="005127C7">
              <w:rPr>
                <w:rFonts w:ascii="Times New Roman" w:hAnsi="Times New Roman" w:cs="Times New Roman"/>
                <w:i/>
                <w:iCs/>
                <w:szCs w:val="20"/>
              </w:rPr>
              <w:t>Накладные расходы</w:t>
            </w:r>
          </w:p>
        </w:tc>
        <w:tc>
          <w:tcPr>
            <w:tcW w:w="854"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282"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282"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284"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071"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433"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14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r>
      <w:tr w:rsidR="00FC5041" w:rsidRPr="005127C7" w:rsidTr="005127C7">
        <w:trPr>
          <w:gridAfter w:val="1"/>
          <w:wAfter w:w="796" w:type="dxa"/>
          <w:cantSplit/>
          <w:trHeight w:val="276"/>
        </w:trPr>
        <w:tc>
          <w:tcPr>
            <w:tcW w:w="513"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6042"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rPr>
                <w:rFonts w:ascii="Times New Roman" w:hAnsi="Times New Roman" w:cs="Times New Roman"/>
                <w:i/>
                <w:iCs/>
                <w:szCs w:val="20"/>
              </w:rPr>
            </w:pPr>
            <w:r w:rsidRPr="005127C7">
              <w:rPr>
                <w:rFonts w:ascii="Times New Roman" w:hAnsi="Times New Roman" w:cs="Times New Roman"/>
                <w:i/>
                <w:iCs/>
                <w:szCs w:val="20"/>
              </w:rPr>
              <w:t>Сметная прибыль</w:t>
            </w:r>
          </w:p>
        </w:tc>
        <w:tc>
          <w:tcPr>
            <w:tcW w:w="854"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282"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282"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284"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071"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433"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14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r>
      <w:tr w:rsidR="005127C7" w:rsidRPr="005127C7" w:rsidTr="005127C7">
        <w:trPr>
          <w:gridAfter w:val="1"/>
          <w:wAfter w:w="796" w:type="dxa"/>
          <w:cantSplit/>
        </w:trPr>
        <w:tc>
          <w:tcPr>
            <w:tcW w:w="513" w:type="dxa"/>
            <w:vMerge w:val="restart"/>
            <w:tcBorders>
              <w:top w:val="single" w:sz="4" w:space="0" w:color="auto"/>
              <w:left w:val="single" w:sz="4" w:space="0" w:color="auto"/>
              <w:bottom w:val="single" w:sz="4" w:space="0" w:color="auto"/>
              <w:right w:val="single" w:sz="4" w:space="0" w:color="auto"/>
            </w:tcBorders>
            <w:hideMark/>
          </w:tcPr>
          <w:p w:rsidR="005127C7" w:rsidRPr="005127C7" w:rsidRDefault="005127C7" w:rsidP="004A04B6">
            <w:pPr>
              <w:keepNext/>
              <w:widowControl w:val="0"/>
              <w:autoSpaceDE w:val="0"/>
              <w:autoSpaceDN w:val="0"/>
              <w:adjustRightInd w:val="0"/>
              <w:spacing w:before="20" w:after="20"/>
              <w:ind w:left="30" w:right="30"/>
              <w:jc w:val="right"/>
              <w:rPr>
                <w:rFonts w:ascii="Times New Roman" w:hAnsi="Times New Roman" w:cs="Times New Roman"/>
                <w:szCs w:val="20"/>
              </w:rPr>
            </w:pPr>
            <w:r w:rsidRPr="005127C7">
              <w:rPr>
                <w:rFonts w:ascii="Times New Roman" w:hAnsi="Times New Roman" w:cs="Times New Roman"/>
                <w:szCs w:val="20"/>
              </w:rPr>
              <w:t>2.</w:t>
            </w:r>
          </w:p>
        </w:tc>
        <w:tc>
          <w:tcPr>
            <w:tcW w:w="6042" w:type="dxa"/>
            <w:vMerge w:val="restart"/>
            <w:tcBorders>
              <w:top w:val="single" w:sz="4" w:space="0" w:color="auto"/>
              <w:left w:val="single" w:sz="4" w:space="0" w:color="auto"/>
              <w:bottom w:val="single" w:sz="4" w:space="0" w:color="auto"/>
              <w:right w:val="single" w:sz="4" w:space="0" w:color="auto"/>
            </w:tcBorders>
            <w:hideMark/>
          </w:tcPr>
          <w:p w:rsidR="005127C7" w:rsidRPr="005127C7" w:rsidRDefault="005127C7" w:rsidP="004A04B6">
            <w:pPr>
              <w:keepNext/>
              <w:widowControl w:val="0"/>
              <w:autoSpaceDE w:val="0"/>
              <w:autoSpaceDN w:val="0"/>
              <w:adjustRightInd w:val="0"/>
              <w:spacing w:before="20" w:after="20"/>
              <w:ind w:left="30" w:right="30"/>
              <w:rPr>
                <w:rFonts w:ascii="Times New Roman" w:hAnsi="Times New Roman" w:cs="Times New Roman"/>
                <w:szCs w:val="18"/>
              </w:rPr>
            </w:pPr>
          </w:p>
          <w:p w:rsidR="005127C7" w:rsidRPr="005127C7" w:rsidRDefault="005127C7" w:rsidP="004A04B6">
            <w:pPr>
              <w:keepNext/>
              <w:widowControl w:val="0"/>
              <w:autoSpaceDE w:val="0"/>
              <w:autoSpaceDN w:val="0"/>
              <w:adjustRightInd w:val="0"/>
              <w:spacing w:before="20" w:after="20"/>
              <w:ind w:left="30" w:right="30"/>
              <w:rPr>
                <w:rFonts w:ascii="Times New Roman" w:hAnsi="Times New Roman" w:cs="Times New Roman"/>
                <w:szCs w:val="18"/>
              </w:rPr>
            </w:pPr>
            <w:r w:rsidRPr="005127C7">
              <w:rPr>
                <w:rFonts w:ascii="Times New Roman" w:hAnsi="Times New Roman" w:cs="Times New Roman"/>
                <w:szCs w:val="18"/>
              </w:rPr>
              <w:t>Разработка грунта с погрузкой на автомобили-самосвалы эк</w:t>
            </w:r>
            <w:r w:rsidRPr="005127C7">
              <w:rPr>
                <w:rFonts w:ascii="Times New Roman" w:hAnsi="Times New Roman" w:cs="Times New Roman"/>
                <w:szCs w:val="18"/>
              </w:rPr>
              <w:t>с</w:t>
            </w:r>
            <w:r w:rsidRPr="005127C7">
              <w:rPr>
                <w:rFonts w:ascii="Times New Roman" w:hAnsi="Times New Roman" w:cs="Times New Roman"/>
                <w:szCs w:val="18"/>
              </w:rPr>
              <w:t>каваторами с ковшом вместимостью 0,5 (0,5-0,63) м3, группа грунтов: 2, 1000 м3</w:t>
            </w:r>
          </w:p>
        </w:tc>
        <w:tc>
          <w:tcPr>
            <w:tcW w:w="854" w:type="dxa"/>
            <w:vMerge w:val="restart"/>
            <w:tcBorders>
              <w:top w:val="single" w:sz="4" w:space="0" w:color="auto"/>
              <w:left w:val="single" w:sz="4" w:space="0" w:color="auto"/>
              <w:bottom w:val="single" w:sz="4" w:space="0" w:color="auto"/>
              <w:right w:val="single" w:sz="4" w:space="0" w:color="auto"/>
            </w:tcBorders>
            <w:hideMark/>
          </w:tcPr>
          <w:p w:rsidR="005127C7" w:rsidRPr="005127C7" w:rsidRDefault="005127C7" w:rsidP="004A04B6">
            <w:pPr>
              <w:keepNext/>
              <w:widowControl w:val="0"/>
              <w:autoSpaceDE w:val="0"/>
              <w:autoSpaceDN w:val="0"/>
              <w:adjustRightInd w:val="0"/>
              <w:spacing w:before="20" w:after="20"/>
              <w:ind w:left="30" w:right="30"/>
              <w:jc w:val="right"/>
              <w:rPr>
                <w:rFonts w:ascii="Times New Roman" w:hAnsi="Times New Roman" w:cs="Times New Roman"/>
                <w:szCs w:val="18"/>
              </w:rPr>
            </w:pPr>
            <w:r w:rsidRPr="005127C7">
              <w:rPr>
                <w:rFonts w:ascii="Times New Roman" w:hAnsi="Times New Roman" w:cs="Times New Roman"/>
                <w:szCs w:val="18"/>
              </w:rPr>
              <w:t>0.65</w:t>
            </w:r>
          </w:p>
        </w:tc>
        <w:tc>
          <w:tcPr>
            <w:tcW w:w="1282" w:type="dxa"/>
            <w:vMerge w:val="restart"/>
            <w:tcBorders>
              <w:top w:val="single" w:sz="4" w:space="0" w:color="auto"/>
              <w:left w:val="single" w:sz="4" w:space="0" w:color="auto"/>
              <w:bottom w:val="single" w:sz="4" w:space="0" w:color="auto"/>
              <w:right w:val="single" w:sz="4" w:space="0" w:color="auto"/>
            </w:tcBorders>
            <w:hideMark/>
          </w:tcPr>
          <w:p w:rsidR="005127C7" w:rsidRPr="005127C7" w:rsidRDefault="005127C7" w:rsidP="004A04B6">
            <w:pPr>
              <w:keepNext/>
              <w:widowControl w:val="0"/>
              <w:autoSpaceDE w:val="0"/>
              <w:autoSpaceDN w:val="0"/>
              <w:adjustRightInd w:val="0"/>
              <w:spacing w:before="20" w:after="20"/>
              <w:ind w:left="30" w:right="30"/>
              <w:jc w:val="right"/>
              <w:rPr>
                <w:rFonts w:ascii="Times New Roman" w:hAnsi="Times New Roman" w:cs="Times New Roman"/>
                <w:szCs w:val="20"/>
              </w:rPr>
            </w:pPr>
          </w:p>
        </w:tc>
        <w:tc>
          <w:tcPr>
            <w:tcW w:w="1282" w:type="dxa"/>
            <w:tcBorders>
              <w:top w:val="single" w:sz="4" w:space="0" w:color="auto"/>
              <w:left w:val="single" w:sz="4" w:space="0" w:color="auto"/>
              <w:bottom w:val="nil"/>
              <w:right w:val="single" w:sz="4" w:space="0" w:color="auto"/>
            </w:tcBorders>
            <w:hideMark/>
          </w:tcPr>
          <w:p w:rsidR="005127C7" w:rsidRPr="005127C7" w:rsidRDefault="005127C7" w:rsidP="004A04B6">
            <w:pPr>
              <w:keepNext/>
              <w:widowControl w:val="0"/>
              <w:autoSpaceDE w:val="0"/>
              <w:autoSpaceDN w:val="0"/>
              <w:adjustRightInd w:val="0"/>
              <w:spacing w:before="20" w:after="20"/>
              <w:ind w:left="30" w:right="30"/>
              <w:jc w:val="right"/>
              <w:rPr>
                <w:rFonts w:ascii="Times New Roman" w:hAnsi="Times New Roman" w:cs="Times New Roman"/>
                <w:szCs w:val="20"/>
                <w:u w:val="single"/>
              </w:rPr>
            </w:pPr>
          </w:p>
        </w:tc>
        <w:tc>
          <w:tcPr>
            <w:tcW w:w="1284" w:type="dxa"/>
            <w:tcBorders>
              <w:top w:val="single" w:sz="4" w:space="0" w:color="auto"/>
              <w:left w:val="single" w:sz="4" w:space="0" w:color="auto"/>
              <w:bottom w:val="nil"/>
              <w:right w:val="single" w:sz="4" w:space="0" w:color="auto"/>
            </w:tcBorders>
            <w:hideMark/>
          </w:tcPr>
          <w:p w:rsidR="005127C7" w:rsidRPr="005127C7" w:rsidRDefault="005127C7" w:rsidP="004A04B6">
            <w:pPr>
              <w:keepNext/>
              <w:widowControl w:val="0"/>
              <w:autoSpaceDE w:val="0"/>
              <w:autoSpaceDN w:val="0"/>
              <w:adjustRightInd w:val="0"/>
              <w:spacing w:before="20" w:after="20"/>
              <w:ind w:left="30" w:right="30"/>
              <w:jc w:val="right"/>
              <w:rPr>
                <w:rFonts w:ascii="Times New Roman" w:hAnsi="Times New Roman" w:cs="Times New Roman"/>
                <w:szCs w:val="20"/>
                <w:u w:val="single"/>
              </w:rPr>
            </w:pPr>
          </w:p>
        </w:tc>
        <w:tc>
          <w:tcPr>
            <w:tcW w:w="1071" w:type="dxa"/>
            <w:vMerge w:val="restart"/>
            <w:tcBorders>
              <w:top w:val="single" w:sz="4" w:space="0" w:color="auto"/>
              <w:left w:val="single" w:sz="4" w:space="0" w:color="auto"/>
              <w:bottom w:val="single" w:sz="4" w:space="0" w:color="auto"/>
              <w:right w:val="single" w:sz="4" w:space="0" w:color="auto"/>
            </w:tcBorders>
            <w:hideMark/>
          </w:tcPr>
          <w:p w:rsidR="005127C7" w:rsidRPr="005127C7" w:rsidRDefault="005127C7" w:rsidP="004A04B6">
            <w:pPr>
              <w:keepNext/>
              <w:widowControl w:val="0"/>
              <w:autoSpaceDE w:val="0"/>
              <w:autoSpaceDN w:val="0"/>
              <w:adjustRightInd w:val="0"/>
              <w:spacing w:before="20" w:after="20"/>
              <w:ind w:left="30" w:right="30"/>
              <w:jc w:val="right"/>
              <w:rPr>
                <w:rFonts w:ascii="Times New Roman" w:hAnsi="Times New Roman" w:cs="Times New Roman"/>
                <w:szCs w:val="20"/>
              </w:rPr>
            </w:pPr>
          </w:p>
        </w:tc>
        <w:tc>
          <w:tcPr>
            <w:tcW w:w="1433" w:type="dxa"/>
            <w:tcBorders>
              <w:top w:val="single" w:sz="4" w:space="0" w:color="auto"/>
              <w:left w:val="single" w:sz="4" w:space="0" w:color="auto"/>
              <w:bottom w:val="nil"/>
              <w:right w:val="single" w:sz="4" w:space="0" w:color="auto"/>
            </w:tcBorders>
            <w:hideMark/>
          </w:tcPr>
          <w:p w:rsidR="005127C7" w:rsidRPr="005127C7" w:rsidRDefault="005127C7" w:rsidP="004A04B6">
            <w:pPr>
              <w:keepNext/>
              <w:widowControl w:val="0"/>
              <w:autoSpaceDE w:val="0"/>
              <w:autoSpaceDN w:val="0"/>
              <w:adjustRightInd w:val="0"/>
              <w:spacing w:before="20" w:after="20"/>
              <w:ind w:left="30" w:right="30"/>
              <w:jc w:val="right"/>
              <w:rPr>
                <w:rFonts w:ascii="Times New Roman" w:hAnsi="Times New Roman" w:cs="Times New Roman"/>
                <w:szCs w:val="20"/>
                <w:u w:val="single"/>
              </w:rPr>
            </w:pPr>
          </w:p>
        </w:tc>
        <w:tc>
          <w:tcPr>
            <w:tcW w:w="1147" w:type="dxa"/>
            <w:tcBorders>
              <w:top w:val="single" w:sz="4" w:space="0" w:color="auto"/>
              <w:left w:val="single" w:sz="4" w:space="0" w:color="auto"/>
              <w:bottom w:val="nil"/>
              <w:right w:val="single" w:sz="4" w:space="0" w:color="auto"/>
            </w:tcBorders>
            <w:hideMark/>
          </w:tcPr>
          <w:p w:rsidR="005127C7" w:rsidRPr="005127C7" w:rsidRDefault="005127C7" w:rsidP="004A04B6">
            <w:pPr>
              <w:keepNext/>
              <w:widowControl w:val="0"/>
              <w:autoSpaceDE w:val="0"/>
              <w:autoSpaceDN w:val="0"/>
              <w:adjustRightInd w:val="0"/>
              <w:spacing w:before="20" w:after="20"/>
              <w:ind w:left="30" w:right="30"/>
              <w:jc w:val="right"/>
              <w:rPr>
                <w:rFonts w:ascii="Times New Roman" w:hAnsi="Times New Roman" w:cs="Times New Roman"/>
                <w:szCs w:val="20"/>
                <w:u w:val="single"/>
              </w:rPr>
            </w:pPr>
          </w:p>
        </w:tc>
      </w:tr>
      <w:tr w:rsidR="00FC5041" w:rsidRPr="005127C7" w:rsidTr="005127C7">
        <w:trPr>
          <w:gridAfter w:val="1"/>
          <w:wAfter w:w="796" w:type="dxa"/>
          <w:cantSplit/>
          <w:trHeight w:val="879"/>
        </w:trPr>
        <w:tc>
          <w:tcPr>
            <w:tcW w:w="513"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6042"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854"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1282" w:type="dxa"/>
            <w:tcBorders>
              <w:top w:val="nil"/>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284" w:type="dxa"/>
            <w:tcBorders>
              <w:top w:val="nil"/>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071"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1433" w:type="dxa"/>
            <w:tcBorders>
              <w:top w:val="nil"/>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147" w:type="dxa"/>
            <w:tcBorders>
              <w:top w:val="nil"/>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r>
      <w:tr w:rsidR="00FC5041" w:rsidRPr="005127C7" w:rsidTr="005127C7">
        <w:trPr>
          <w:gridAfter w:val="1"/>
          <w:wAfter w:w="796" w:type="dxa"/>
          <w:cantSplit/>
          <w:trHeight w:val="276"/>
        </w:trPr>
        <w:tc>
          <w:tcPr>
            <w:tcW w:w="513"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6042"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rPr>
                <w:rFonts w:ascii="Times New Roman" w:hAnsi="Times New Roman" w:cs="Times New Roman"/>
                <w:i/>
                <w:iCs/>
                <w:szCs w:val="20"/>
              </w:rPr>
            </w:pPr>
            <w:r w:rsidRPr="005127C7">
              <w:rPr>
                <w:rFonts w:ascii="Times New Roman" w:hAnsi="Times New Roman" w:cs="Times New Roman"/>
                <w:i/>
                <w:iCs/>
                <w:szCs w:val="20"/>
              </w:rPr>
              <w:t>Накладные расходы</w:t>
            </w:r>
          </w:p>
        </w:tc>
        <w:tc>
          <w:tcPr>
            <w:tcW w:w="854"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282"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282"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284"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071"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433"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14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r>
      <w:tr w:rsidR="00FC5041" w:rsidRPr="005127C7" w:rsidTr="005127C7">
        <w:trPr>
          <w:gridAfter w:val="1"/>
          <w:wAfter w:w="796" w:type="dxa"/>
          <w:cantSplit/>
          <w:trHeight w:val="276"/>
        </w:trPr>
        <w:tc>
          <w:tcPr>
            <w:tcW w:w="513"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6042"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rPr>
                <w:rFonts w:ascii="Times New Roman" w:hAnsi="Times New Roman" w:cs="Times New Roman"/>
                <w:i/>
                <w:iCs/>
                <w:szCs w:val="20"/>
              </w:rPr>
            </w:pPr>
            <w:r w:rsidRPr="005127C7">
              <w:rPr>
                <w:rFonts w:ascii="Times New Roman" w:hAnsi="Times New Roman" w:cs="Times New Roman"/>
                <w:i/>
                <w:iCs/>
                <w:szCs w:val="20"/>
              </w:rPr>
              <w:t>Сметная прибыль</w:t>
            </w:r>
          </w:p>
        </w:tc>
        <w:tc>
          <w:tcPr>
            <w:tcW w:w="854"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282"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282"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284"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071"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433"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14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r>
      <w:tr w:rsidR="005127C7" w:rsidRPr="005127C7" w:rsidTr="005127C7">
        <w:trPr>
          <w:gridAfter w:val="1"/>
          <w:wAfter w:w="796" w:type="dxa"/>
          <w:cantSplit/>
        </w:trPr>
        <w:tc>
          <w:tcPr>
            <w:tcW w:w="513" w:type="dxa"/>
            <w:vMerge w:val="restart"/>
            <w:tcBorders>
              <w:top w:val="single" w:sz="4" w:space="0" w:color="auto"/>
              <w:left w:val="single" w:sz="4" w:space="0" w:color="auto"/>
              <w:bottom w:val="single" w:sz="4" w:space="0" w:color="auto"/>
              <w:right w:val="single" w:sz="4" w:space="0" w:color="auto"/>
            </w:tcBorders>
            <w:hideMark/>
          </w:tcPr>
          <w:p w:rsidR="005127C7" w:rsidRPr="005127C7" w:rsidRDefault="005127C7" w:rsidP="004A04B6">
            <w:pPr>
              <w:keepNext/>
              <w:widowControl w:val="0"/>
              <w:autoSpaceDE w:val="0"/>
              <w:autoSpaceDN w:val="0"/>
              <w:adjustRightInd w:val="0"/>
              <w:spacing w:before="20" w:after="20"/>
              <w:ind w:left="30" w:right="30"/>
              <w:jc w:val="right"/>
              <w:rPr>
                <w:rFonts w:ascii="Times New Roman" w:hAnsi="Times New Roman" w:cs="Times New Roman"/>
                <w:szCs w:val="20"/>
              </w:rPr>
            </w:pPr>
            <w:r w:rsidRPr="005127C7">
              <w:rPr>
                <w:rFonts w:ascii="Times New Roman" w:hAnsi="Times New Roman" w:cs="Times New Roman"/>
                <w:szCs w:val="20"/>
              </w:rPr>
              <w:t>3.</w:t>
            </w:r>
          </w:p>
        </w:tc>
        <w:tc>
          <w:tcPr>
            <w:tcW w:w="6042" w:type="dxa"/>
            <w:vMerge w:val="restart"/>
            <w:tcBorders>
              <w:top w:val="single" w:sz="4" w:space="0" w:color="auto"/>
              <w:left w:val="single" w:sz="4" w:space="0" w:color="auto"/>
              <w:bottom w:val="single" w:sz="4" w:space="0" w:color="auto"/>
              <w:right w:val="single" w:sz="4" w:space="0" w:color="auto"/>
            </w:tcBorders>
            <w:hideMark/>
          </w:tcPr>
          <w:p w:rsidR="005127C7" w:rsidRPr="005127C7" w:rsidRDefault="005127C7" w:rsidP="004A04B6">
            <w:pPr>
              <w:keepNext/>
              <w:widowControl w:val="0"/>
              <w:autoSpaceDE w:val="0"/>
              <w:autoSpaceDN w:val="0"/>
              <w:adjustRightInd w:val="0"/>
              <w:spacing w:before="20" w:after="20"/>
              <w:ind w:left="30" w:right="30"/>
              <w:rPr>
                <w:rFonts w:ascii="Times New Roman" w:hAnsi="Times New Roman" w:cs="Times New Roman"/>
                <w:szCs w:val="18"/>
              </w:rPr>
            </w:pPr>
            <w:r w:rsidRPr="005127C7">
              <w:rPr>
                <w:rFonts w:ascii="Times New Roman" w:hAnsi="Times New Roman" w:cs="Times New Roman"/>
                <w:szCs w:val="18"/>
              </w:rPr>
              <w:t xml:space="preserve">С601-9005 </w:t>
            </w:r>
          </w:p>
          <w:p w:rsidR="005127C7" w:rsidRPr="005127C7" w:rsidRDefault="005127C7" w:rsidP="004A04B6">
            <w:pPr>
              <w:keepNext/>
              <w:widowControl w:val="0"/>
              <w:autoSpaceDE w:val="0"/>
              <w:autoSpaceDN w:val="0"/>
              <w:adjustRightInd w:val="0"/>
              <w:spacing w:before="20" w:after="20"/>
              <w:ind w:left="30" w:right="30"/>
              <w:rPr>
                <w:rFonts w:ascii="Times New Roman" w:hAnsi="Times New Roman" w:cs="Times New Roman"/>
                <w:szCs w:val="18"/>
              </w:rPr>
            </w:pPr>
            <w:r w:rsidRPr="005127C7">
              <w:rPr>
                <w:rFonts w:ascii="Times New Roman" w:hAnsi="Times New Roman" w:cs="Times New Roman"/>
                <w:szCs w:val="18"/>
              </w:rPr>
              <w:t>Перевозка грузов автомобилями-самосвалами (работающими вне карьеров) на расстояние до 5 км (1-й класс груза), т</w:t>
            </w:r>
          </w:p>
        </w:tc>
        <w:tc>
          <w:tcPr>
            <w:tcW w:w="854" w:type="dxa"/>
            <w:vMerge w:val="restart"/>
            <w:tcBorders>
              <w:top w:val="single" w:sz="4" w:space="0" w:color="auto"/>
              <w:left w:val="single" w:sz="4" w:space="0" w:color="auto"/>
              <w:bottom w:val="single" w:sz="4" w:space="0" w:color="auto"/>
              <w:right w:val="single" w:sz="4" w:space="0" w:color="auto"/>
            </w:tcBorders>
            <w:hideMark/>
          </w:tcPr>
          <w:p w:rsidR="005127C7" w:rsidRPr="005127C7" w:rsidRDefault="005127C7" w:rsidP="004A04B6">
            <w:pPr>
              <w:keepNext/>
              <w:widowControl w:val="0"/>
              <w:autoSpaceDE w:val="0"/>
              <w:autoSpaceDN w:val="0"/>
              <w:adjustRightInd w:val="0"/>
              <w:spacing w:before="20" w:after="20"/>
              <w:ind w:left="30" w:right="30"/>
              <w:jc w:val="right"/>
              <w:rPr>
                <w:rFonts w:ascii="Times New Roman" w:hAnsi="Times New Roman" w:cs="Times New Roman"/>
                <w:szCs w:val="18"/>
              </w:rPr>
            </w:pPr>
            <w:r w:rsidRPr="005127C7">
              <w:rPr>
                <w:rFonts w:ascii="Times New Roman" w:hAnsi="Times New Roman" w:cs="Times New Roman"/>
                <w:szCs w:val="18"/>
              </w:rPr>
              <w:t>1137.5</w:t>
            </w:r>
          </w:p>
        </w:tc>
        <w:tc>
          <w:tcPr>
            <w:tcW w:w="1282" w:type="dxa"/>
            <w:vMerge w:val="restart"/>
            <w:tcBorders>
              <w:top w:val="single" w:sz="4" w:space="0" w:color="auto"/>
              <w:left w:val="single" w:sz="4" w:space="0" w:color="auto"/>
              <w:bottom w:val="single" w:sz="4" w:space="0" w:color="auto"/>
              <w:right w:val="single" w:sz="4" w:space="0" w:color="auto"/>
            </w:tcBorders>
            <w:hideMark/>
          </w:tcPr>
          <w:p w:rsidR="005127C7" w:rsidRPr="005127C7" w:rsidRDefault="005127C7" w:rsidP="004A04B6">
            <w:pPr>
              <w:keepNext/>
              <w:widowControl w:val="0"/>
              <w:autoSpaceDE w:val="0"/>
              <w:autoSpaceDN w:val="0"/>
              <w:adjustRightInd w:val="0"/>
              <w:spacing w:before="20" w:after="20"/>
              <w:ind w:left="30" w:right="30"/>
              <w:jc w:val="right"/>
              <w:rPr>
                <w:rFonts w:ascii="Times New Roman" w:hAnsi="Times New Roman" w:cs="Times New Roman"/>
                <w:szCs w:val="20"/>
              </w:rPr>
            </w:pPr>
          </w:p>
        </w:tc>
        <w:tc>
          <w:tcPr>
            <w:tcW w:w="1282" w:type="dxa"/>
            <w:tcBorders>
              <w:top w:val="single" w:sz="4" w:space="0" w:color="auto"/>
              <w:left w:val="single" w:sz="4" w:space="0" w:color="auto"/>
              <w:bottom w:val="nil"/>
              <w:right w:val="single" w:sz="4" w:space="0" w:color="auto"/>
            </w:tcBorders>
            <w:hideMark/>
          </w:tcPr>
          <w:p w:rsidR="005127C7" w:rsidRPr="005127C7" w:rsidRDefault="005127C7" w:rsidP="004A04B6">
            <w:pPr>
              <w:keepNext/>
              <w:widowControl w:val="0"/>
              <w:autoSpaceDE w:val="0"/>
              <w:autoSpaceDN w:val="0"/>
              <w:adjustRightInd w:val="0"/>
              <w:spacing w:before="20" w:after="20"/>
              <w:ind w:left="30" w:right="30"/>
              <w:jc w:val="right"/>
              <w:rPr>
                <w:rFonts w:ascii="Times New Roman" w:hAnsi="Times New Roman" w:cs="Times New Roman"/>
                <w:szCs w:val="20"/>
                <w:u w:val="single"/>
              </w:rPr>
            </w:pPr>
          </w:p>
        </w:tc>
        <w:tc>
          <w:tcPr>
            <w:tcW w:w="1284" w:type="dxa"/>
            <w:tcBorders>
              <w:top w:val="single" w:sz="4" w:space="0" w:color="auto"/>
              <w:left w:val="single" w:sz="4" w:space="0" w:color="auto"/>
              <w:bottom w:val="nil"/>
              <w:right w:val="single" w:sz="4" w:space="0" w:color="auto"/>
            </w:tcBorders>
            <w:hideMark/>
          </w:tcPr>
          <w:p w:rsidR="005127C7" w:rsidRPr="005127C7" w:rsidRDefault="005127C7" w:rsidP="004A04B6">
            <w:pPr>
              <w:keepNext/>
              <w:widowControl w:val="0"/>
              <w:autoSpaceDE w:val="0"/>
              <w:autoSpaceDN w:val="0"/>
              <w:adjustRightInd w:val="0"/>
              <w:spacing w:before="20" w:after="20"/>
              <w:ind w:left="30" w:right="30"/>
              <w:jc w:val="right"/>
              <w:rPr>
                <w:rFonts w:ascii="Times New Roman" w:hAnsi="Times New Roman" w:cs="Times New Roman"/>
                <w:szCs w:val="20"/>
                <w:u w:val="single"/>
              </w:rPr>
            </w:pPr>
          </w:p>
        </w:tc>
        <w:tc>
          <w:tcPr>
            <w:tcW w:w="1071" w:type="dxa"/>
            <w:vMerge w:val="restart"/>
            <w:tcBorders>
              <w:top w:val="single" w:sz="4" w:space="0" w:color="auto"/>
              <w:left w:val="single" w:sz="4" w:space="0" w:color="auto"/>
              <w:bottom w:val="single" w:sz="4" w:space="0" w:color="auto"/>
              <w:right w:val="single" w:sz="4" w:space="0" w:color="auto"/>
            </w:tcBorders>
            <w:hideMark/>
          </w:tcPr>
          <w:p w:rsidR="005127C7" w:rsidRPr="005127C7" w:rsidRDefault="005127C7" w:rsidP="004A04B6">
            <w:pPr>
              <w:keepNext/>
              <w:widowControl w:val="0"/>
              <w:autoSpaceDE w:val="0"/>
              <w:autoSpaceDN w:val="0"/>
              <w:adjustRightInd w:val="0"/>
              <w:spacing w:before="20" w:after="20"/>
              <w:ind w:left="30" w:right="30"/>
              <w:jc w:val="right"/>
              <w:rPr>
                <w:rFonts w:ascii="Times New Roman" w:hAnsi="Times New Roman" w:cs="Times New Roman"/>
                <w:szCs w:val="20"/>
              </w:rPr>
            </w:pPr>
          </w:p>
        </w:tc>
        <w:tc>
          <w:tcPr>
            <w:tcW w:w="1433" w:type="dxa"/>
            <w:tcBorders>
              <w:top w:val="single" w:sz="4" w:space="0" w:color="auto"/>
              <w:left w:val="single" w:sz="4" w:space="0" w:color="auto"/>
              <w:bottom w:val="nil"/>
              <w:right w:val="single" w:sz="4" w:space="0" w:color="auto"/>
            </w:tcBorders>
            <w:hideMark/>
          </w:tcPr>
          <w:p w:rsidR="005127C7" w:rsidRPr="005127C7" w:rsidRDefault="005127C7" w:rsidP="004A04B6">
            <w:pPr>
              <w:keepNext/>
              <w:widowControl w:val="0"/>
              <w:autoSpaceDE w:val="0"/>
              <w:autoSpaceDN w:val="0"/>
              <w:adjustRightInd w:val="0"/>
              <w:spacing w:before="20" w:after="20"/>
              <w:ind w:left="30" w:right="30"/>
              <w:jc w:val="right"/>
              <w:rPr>
                <w:rFonts w:ascii="Times New Roman" w:hAnsi="Times New Roman" w:cs="Times New Roman"/>
                <w:szCs w:val="20"/>
                <w:u w:val="single"/>
              </w:rPr>
            </w:pPr>
          </w:p>
        </w:tc>
        <w:tc>
          <w:tcPr>
            <w:tcW w:w="1147" w:type="dxa"/>
            <w:tcBorders>
              <w:top w:val="single" w:sz="4" w:space="0" w:color="auto"/>
              <w:left w:val="single" w:sz="4" w:space="0" w:color="auto"/>
              <w:bottom w:val="nil"/>
              <w:right w:val="single" w:sz="4" w:space="0" w:color="auto"/>
            </w:tcBorders>
            <w:hideMark/>
          </w:tcPr>
          <w:p w:rsidR="005127C7" w:rsidRPr="005127C7" w:rsidRDefault="005127C7" w:rsidP="004A04B6">
            <w:pPr>
              <w:keepNext/>
              <w:widowControl w:val="0"/>
              <w:autoSpaceDE w:val="0"/>
              <w:autoSpaceDN w:val="0"/>
              <w:adjustRightInd w:val="0"/>
              <w:spacing w:before="20" w:after="20"/>
              <w:ind w:left="30" w:right="30"/>
              <w:jc w:val="right"/>
              <w:rPr>
                <w:rFonts w:ascii="Times New Roman" w:hAnsi="Times New Roman" w:cs="Times New Roman"/>
                <w:szCs w:val="20"/>
                <w:u w:val="single"/>
              </w:rPr>
            </w:pPr>
          </w:p>
        </w:tc>
      </w:tr>
      <w:tr w:rsidR="00FC5041" w:rsidRPr="005127C7" w:rsidTr="005127C7">
        <w:trPr>
          <w:gridAfter w:val="1"/>
          <w:wAfter w:w="796" w:type="dxa"/>
          <w:cantSplit/>
          <w:trHeight w:val="1012"/>
        </w:trPr>
        <w:tc>
          <w:tcPr>
            <w:tcW w:w="513"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6042"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854"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1282" w:type="dxa"/>
            <w:tcBorders>
              <w:top w:val="nil"/>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284" w:type="dxa"/>
            <w:tcBorders>
              <w:top w:val="nil"/>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071"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szCs w:val="20"/>
              </w:rPr>
            </w:pPr>
          </w:p>
        </w:tc>
        <w:tc>
          <w:tcPr>
            <w:tcW w:w="1433" w:type="dxa"/>
            <w:tcBorders>
              <w:top w:val="nil"/>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c>
          <w:tcPr>
            <w:tcW w:w="1147" w:type="dxa"/>
            <w:tcBorders>
              <w:top w:val="nil"/>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szCs w:val="20"/>
              </w:rPr>
            </w:pPr>
          </w:p>
        </w:tc>
      </w:tr>
      <w:tr w:rsidR="00FC5041" w:rsidRPr="005127C7" w:rsidTr="005127C7">
        <w:trPr>
          <w:gridAfter w:val="1"/>
          <w:wAfter w:w="796" w:type="dxa"/>
          <w:cantSplit/>
        </w:trPr>
        <w:tc>
          <w:tcPr>
            <w:tcW w:w="513" w:type="dxa"/>
            <w:vMerge w:val="restart"/>
            <w:tcBorders>
              <w:top w:val="single" w:sz="4" w:space="0" w:color="auto"/>
              <w:left w:val="single" w:sz="4" w:space="0" w:color="auto"/>
              <w:bottom w:val="single" w:sz="4" w:space="0" w:color="auto"/>
              <w:right w:val="single" w:sz="4" w:space="0" w:color="auto"/>
            </w:tcBorders>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b/>
                <w:bCs/>
                <w:szCs w:val="20"/>
              </w:rPr>
            </w:pPr>
          </w:p>
        </w:tc>
        <w:tc>
          <w:tcPr>
            <w:tcW w:w="10744" w:type="dxa"/>
            <w:gridSpan w:val="5"/>
            <w:vMerge w:val="restart"/>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rPr>
                <w:rFonts w:ascii="Times New Roman" w:hAnsi="Times New Roman" w:cs="Times New Roman"/>
                <w:b/>
                <w:bCs/>
                <w:szCs w:val="20"/>
              </w:rPr>
            </w:pPr>
            <w:r w:rsidRPr="005127C7">
              <w:rPr>
                <w:rFonts w:ascii="Times New Roman" w:hAnsi="Times New Roman" w:cs="Times New Roman"/>
                <w:b/>
                <w:bCs/>
                <w:szCs w:val="20"/>
              </w:rPr>
              <w:t>ИТОГО  ПО  СМЕТЕ</w:t>
            </w:r>
          </w:p>
        </w:tc>
        <w:tc>
          <w:tcPr>
            <w:tcW w:w="1071" w:type="dxa"/>
            <w:vMerge w:val="restart"/>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b/>
                <w:bCs/>
                <w:szCs w:val="20"/>
              </w:rPr>
            </w:pPr>
          </w:p>
        </w:tc>
        <w:tc>
          <w:tcPr>
            <w:tcW w:w="1433" w:type="dxa"/>
            <w:tcBorders>
              <w:top w:val="single" w:sz="4" w:space="0" w:color="auto"/>
              <w:left w:val="single" w:sz="4" w:space="0" w:color="auto"/>
              <w:bottom w:val="nil"/>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b/>
                <w:bCs/>
                <w:szCs w:val="20"/>
                <w:u w:val="single"/>
              </w:rPr>
            </w:pPr>
          </w:p>
        </w:tc>
        <w:tc>
          <w:tcPr>
            <w:tcW w:w="1147" w:type="dxa"/>
            <w:tcBorders>
              <w:top w:val="single" w:sz="4" w:space="0" w:color="auto"/>
              <w:left w:val="single" w:sz="4" w:space="0" w:color="auto"/>
              <w:bottom w:val="nil"/>
              <w:right w:val="single" w:sz="4" w:space="0" w:color="auto"/>
            </w:tcBorders>
            <w:hideMark/>
          </w:tcPr>
          <w:p w:rsidR="00FC5041" w:rsidRPr="005127C7" w:rsidRDefault="00FC5041" w:rsidP="004A04B6">
            <w:pPr>
              <w:keepNext/>
              <w:widowControl w:val="0"/>
              <w:autoSpaceDE w:val="0"/>
              <w:autoSpaceDN w:val="0"/>
              <w:adjustRightInd w:val="0"/>
              <w:spacing w:before="20" w:after="20"/>
              <w:ind w:left="30" w:right="30"/>
              <w:jc w:val="right"/>
              <w:rPr>
                <w:rFonts w:ascii="Times New Roman" w:hAnsi="Times New Roman" w:cs="Times New Roman"/>
                <w:b/>
                <w:bCs/>
                <w:szCs w:val="20"/>
                <w:u w:val="single"/>
              </w:rPr>
            </w:pPr>
          </w:p>
        </w:tc>
      </w:tr>
      <w:tr w:rsidR="00FC5041" w:rsidRPr="005127C7" w:rsidTr="005127C7">
        <w:trPr>
          <w:gridAfter w:val="1"/>
          <w:wAfter w:w="796" w:type="dxa"/>
          <w:cantSplit/>
          <w:trHeight w:val="276"/>
        </w:trPr>
        <w:tc>
          <w:tcPr>
            <w:tcW w:w="513"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b/>
                <w:bCs/>
                <w:szCs w:val="20"/>
              </w:rPr>
            </w:pPr>
          </w:p>
        </w:tc>
        <w:tc>
          <w:tcPr>
            <w:tcW w:w="10744" w:type="dxa"/>
            <w:gridSpan w:val="5"/>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b/>
                <w:bCs/>
                <w:szCs w:val="20"/>
              </w:rPr>
            </w:pPr>
          </w:p>
        </w:tc>
        <w:tc>
          <w:tcPr>
            <w:tcW w:w="1071" w:type="dxa"/>
            <w:vMerge/>
            <w:tcBorders>
              <w:top w:val="single" w:sz="4" w:space="0" w:color="auto"/>
              <w:left w:val="single" w:sz="4" w:space="0" w:color="auto"/>
              <w:bottom w:val="single" w:sz="4" w:space="0" w:color="auto"/>
              <w:right w:val="single" w:sz="4" w:space="0" w:color="auto"/>
            </w:tcBorders>
            <w:vAlign w:val="center"/>
            <w:hideMark/>
          </w:tcPr>
          <w:p w:rsidR="00FC5041" w:rsidRPr="005127C7" w:rsidRDefault="00FC5041" w:rsidP="004A04B6">
            <w:pPr>
              <w:spacing w:after="0"/>
              <w:rPr>
                <w:rFonts w:ascii="Times New Roman" w:hAnsi="Times New Roman" w:cs="Times New Roman"/>
                <w:b/>
                <w:bCs/>
                <w:szCs w:val="20"/>
              </w:rPr>
            </w:pPr>
          </w:p>
        </w:tc>
        <w:tc>
          <w:tcPr>
            <w:tcW w:w="1433" w:type="dxa"/>
            <w:tcBorders>
              <w:top w:val="nil"/>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b/>
                <w:bCs/>
                <w:szCs w:val="20"/>
              </w:rPr>
            </w:pPr>
          </w:p>
        </w:tc>
        <w:tc>
          <w:tcPr>
            <w:tcW w:w="1147" w:type="dxa"/>
            <w:tcBorders>
              <w:top w:val="nil"/>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b/>
                <w:bCs/>
                <w:szCs w:val="20"/>
              </w:rPr>
            </w:pPr>
          </w:p>
        </w:tc>
      </w:tr>
      <w:tr w:rsidR="00FC5041" w:rsidRPr="005127C7" w:rsidTr="005127C7">
        <w:trPr>
          <w:gridAfter w:val="1"/>
          <w:wAfter w:w="796" w:type="dxa"/>
          <w:cantSplit/>
          <w:trHeight w:val="295"/>
        </w:trPr>
        <w:tc>
          <w:tcPr>
            <w:tcW w:w="513"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b/>
                <w:bCs/>
                <w:szCs w:val="20"/>
              </w:rPr>
            </w:pPr>
          </w:p>
        </w:tc>
        <w:tc>
          <w:tcPr>
            <w:tcW w:w="10744" w:type="dxa"/>
            <w:gridSpan w:val="5"/>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rPr>
                <w:rFonts w:ascii="Times New Roman" w:hAnsi="Times New Roman" w:cs="Times New Roman"/>
                <w:b/>
                <w:bCs/>
                <w:szCs w:val="20"/>
              </w:rPr>
            </w:pPr>
            <w:r w:rsidRPr="005127C7">
              <w:rPr>
                <w:rFonts w:ascii="Times New Roman" w:hAnsi="Times New Roman" w:cs="Times New Roman"/>
                <w:b/>
                <w:bCs/>
                <w:szCs w:val="20"/>
              </w:rPr>
              <w:t xml:space="preserve">НАКЛАДНЫЕ РАСХОДЫ </w:t>
            </w:r>
          </w:p>
        </w:tc>
        <w:tc>
          <w:tcPr>
            <w:tcW w:w="1071"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b/>
                <w:bCs/>
                <w:szCs w:val="20"/>
              </w:rPr>
            </w:pPr>
          </w:p>
        </w:tc>
        <w:tc>
          <w:tcPr>
            <w:tcW w:w="1433"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b/>
                <w:bCs/>
                <w:szCs w:val="20"/>
              </w:rPr>
            </w:pPr>
          </w:p>
        </w:tc>
        <w:tc>
          <w:tcPr>
            <w:tcW w:w="114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b/>
                <w:bCs/>
                <w:szCs w:val="20"/>
              </w:rPr>
            </w:pPr>
          </w:p>
        </w:tc>
      </w:tr>
      <w:tr w:rsidR="00FC5041" w:rsidRPr="005127C7" w:rsidTr="005127C7">
        <w:trPr>
          <w:gridAfter w:val="1"/>
          <w:wAfter w:w="796" w:type="dxa"/>
          <w:cantSplit/>
          <w:trHeight w:val="276"/>
        </w:trPr>
        <w:tc>
          <w:tcPr>
            <w:tcW w:w="513"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b/>
                <w:bCs/>
                <w:szCs w:val="20"/>
              </w:rPr>
            </w:pPr>
          </w:p>
        </w:tc>
        <w:tc>
          <w:tcPr>
            <w:tcW w:w="10744" w:type="dxa"/>
            <w:gridSpan w:val="5"/>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rPr>
                <w:rFonts w:ascii="Times New Roman" w:hAnsi="Times New Roman" w:cs="Times New Roman"/>
                <w:b/>
                <w:bCs/>
                <w:szCs w:val="20"/>
              </w:rPr>
            </w:pPr>
            <w:r w:rsidRPr="005127C7">
              <w:rPr>
                <w:rFonts w:ascii="Times New Roman" w:hAnsi="Times New Roman" w:cs="Times New Roman"/>
                <w:b/>
                <w:bCs/>
                <w:szCs w:val="20"/>
              </w:rPr>
              <w:t xml:space="preserve">СМЕТНАЯ ПРИБЫЛЬ </w:t>
            </w:r>
          </w:p>
        </w:tc>
        <w:tc>
          <w:tcPr>
            <w:tcW w:w="1071"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b/>
                <w:bCs/>
                <w:szCs w:val="20"/>
              </w:rPr>
            </w:pPr>
          </w:p>
        </w:tc>
        <w:tc>
          <w:tcPr>
            <w:tcW w:w="1433"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b/>
                <w:bCs/>
                <w:szCs w:val="20"/>
              </w:rPr>
            </w:pPr>
          </w:p>
        </w:tc>
        <w:tc>
          <w:tcPr>
            <w:tcW w:w="114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b/>
                <w:bCs/>
                <w:szCs w:val="20"/>
              </w:rPr>
            </w:pPr>
          </w:p>
        </w:tc>
      </w:tr>
      <w:tr w:rsidR="00FC5041" w:rsidRPr="005127C7" w:rsidTr="005127C7">
        <w:trPr>
          <w:gridAfter w:val="1"/>
          <w:wAfter w:w="796" w:type="dxa"/>
          <w:cantSplit/>
          <w:trHeight w:val="295"/>
        </w:trPr>
        <w:tc>
          <w:tcPr>
            <w:tcW w:w="513"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b/>
                <w:bCs/>
                <w:szCs w:val="20"/>
              </w:rPr>
            </w:pPr>
          </w:p>
        </w:tc>
        <w:tc>
          <w:tcPr>
            <w:tcW w:w="10744" w:type="dxa"/>
            <w:gridSpan w:val="5"/>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rPr>
                <w:rFonts w:ascii="Times New Roman" w:hAnsi="Times New Roman" w:cs="Times New Roman"/>
                <w:b/>
                <w:bCs/>
                <w:szCs w:val="20"/>
              </w:rPr>
            </w:pPr>
            <w:r w:rsidRPr="005127C7">
              <w:rPr>
                <w:rFonts w:ascii="Times New Roman" w:hAnsi="Times New Roman" w:cs="Times New Roman"/>
                <w:b/>
                <w:bCs/>
                <w:szCs w:val="20"/>
              </w:rPr>
              <w:t>ВСЕГО  ПО  СМЕТЕ</w:t>
            </w:r>
          </w:p>
        </w:tc>
        <w:tc>
          <w:tcPr>
            <w:tcW w:w="1071" w:type="dxa"/>
            <w:tcBorders>
              <w:top w:val="single" w:sz="4" w:space="0" w:color="auto"/>
              <w:left w:val="single" w:sz="4" w:space="0" w:color="auto"/>
              <w:bottom w:val="single" w:sz="4" w:space="0" w:color="auto"/>
              <w:right w:val="single" w:sz="4" w:space="0" w:color="auto"/>
            </w:tcBorders>
            <w:hideMark/>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b/>
                <w:bCs/>
                <w:szCs w:val="20"/>
              </w:rPr>
            </w:pPr>
          </w:p>
        </w:tc>
        <w:tc>
          <w:tcPr>
            <w:tcW w:w="1433"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b/>
                <w:bCs/>
                <w:szCs w:val="20"/>
              </w:rPr>
            </w:pPr>
          </w:p>
        </w:tc>
        <w:tc>
          <w:tcPr>
            <w:tcW w:w="1147" w:type="dxa"/>
            <w:tcBorders>
              <w:top w:val="single" w:sz="4" w:space="0" w:color="auto"/>
              <w:left w:val="single" w:sz="4" w:space="0" w:color="auto"/>
              <w:bottom w:val="single" w:sz="4" w:space="0" w:color="auto"/>
              <w:right w:val="single" w:sz="4" w:space="0" w:color="auto"/>
            </w:tcBorders>
          </w:tcPr>
          <w:p w:rsidR="00FC5041" w:rsidRPr="005127C7" w:rsidRDefault="00FC5041" w:rsidP="004A04B6">
            <w:pPr>
              <w:widowControl w:val="0"/>
              <w:autoSpaceDE w:val="0"/>
              <w:autoSpaceDN w:val="0"/>
              <w:adjustRightInd w:val="0"/>
              <w:spacing w:before="20" w:after="20"/>
              <w:ind w:left="30" w:right="30"/>
              <w:jc w:val="right"/>
              <w:rPr>
                <w:rFonts w:ascii="Times New Roman" w:hAnsi="Times New Roman" w:cs="Times New Roman"/>
                <w:b/>
                <w:bCs/>
                <w:szCs w:val="20"/>
              </w:rPr>
            </w:pPr>
          </w:p>
        </w:tc>
      </w:tr>
    </w:tbl>
    <w:p w:rsidR="00FC5041" w:rsidRPr="00F86686" w:rsidRDefault="005127C7" w:rsidP="004A04B6">
      <w:pPr>
        <w:rPr>
          <w:rFonts w:ascii="Times New Roman" w:hAnsi="Times New Roman" w:cs="Times New Roman"/>
          <w:b/>
          <w:sz w:val="24"/>
          <w:szCs w:val="24"/>
        </w:rPr>
      </w:pPr>
      <w:r>
        <w:rPr>
          <w:rFonts w:ascii="Times New Roman" w:hAnsi="Times New Roman" w:cs="Times New Roman"/>
          <w:b/>
          <w:sz w:val="24"/>
          <w:szCs w:val="24"/>
        </w:rPr>
        <w:br w:type="page"/>
      </w:r>
      <w:r w:rsidR="00FC5041" w:rsidRPr="00F86686">
        <w:rPr>
          <w:rFonts w:ascii="Times New Roman" w:hAnsi="Times New Roman" w:cs="Times New Roman"/>
          <w:b/>
          <w:sz w:val="24"/>
          <w:szCs w:val="24"/>
        </w:rPr>
        <w:lastRenderedPageBreak/>
        <w:t>Задание 3.</w:t>
      </w:r>
    </w:p>
    <w:p w:rsidR="00FC5041" w:rsidRPr="00F86686" w:rsidRDefault="00FC5041" w:rsidP="004A04B6">
      <w:pPr>
        <w:spacing w:after="0"/>
        <w:ind w:firstLine="709"/>
        <w:rPr>
          <w:rFonts w:ascii="Times New Roman" w:hAnsi="Times New Roman" w:cs="Times New Roman"/>
          <w:sz w:val="24"/>
          <w:szCs w:val="24"/>
        </w:rPr>
      </w:pPr>
      <w:r w:rsidRPr="00F86686">
        <w:rPr>
          <w:rFonts w:ascii="Times New Roman" w:hAnsi="Times New Roman" w:cs="Times New Roman"/>
          <w:sz w:val="24"/>
          <w:szCs w:val="24"/>
        </w:rPr>
        <w:t>На основании данных Задания 2. заполнить таблицу.</w:t>
      </w:r>
    </w:p>
    <w:p w:rsidR="00FC5041" w:rsidRPr="00F86686" w:rsidRDefault="00FC5041" w:rsidP="004A04B6">
      <w:pPr>
        <w:ind w:firstLine="708"/>
        <w:jc w:val="center"/>
        <w:rPr>
          <w:rFonts w:ascii="Times New Roman" w:hAnsi="Times New Roman" w:cs="Times New Roman"/>
          <w:sz w:val="24"/>
          <w:szCs w:val="24"/>
        </w:rPr>
      </w:pPr>
      <w:r w:rsidRPr="00F86686">
        <w:rPr>
          <w:rFonts w:ascii="Times New Roman" w:hAnsi="Times New Roman" w:cs="Times New Roman"/>
          <w:sz w:val="24"/>
          <w:szCs w:val="24"/>
        </w:rPr>
        <w:t>Структура сметной стоимости  в ценах 2000 г</w:t>
      </w:r>
    </w:p>
    <w:tbl>
      <w:tblPr>
        <w:tblW w:w="146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426"/>
        <w:gridCol w:w="3386"/>
        <w:gridCol w:w="8"/>
        <w:gridCol w:w="2721"/>
        <w:gridCol w:w="1811"/>
        <w:gridCol w:w="1838"/>
      </w:tblGrid>
      <w:tr w:rsidR="00A41E66" w:rsidRPr="00F86686" w:rsidTr="00A41E66">
        <w:trPr>
          <w:cantSplit/>
          <w:trHeight w:val="297"/>
        </w:trPr>
        <w:tc>
          <w:tcPr>
            <w:tcW w:w="2410" w:type="dxa"/>
            <w:vMerge w:val="restart"/>
            <w:vAlign w:val="center"/>
          </w:tcPr>
          <w:p w:rsidR="00A41E66" w:rsidRPr="00F86686" w:rsidRDefault="00A41E66" w:rsidP="004A04B6">
            <w:pPr>
              <w:spacing w:after="0"/>
              <w:jc w:val="center"/>
              <w:rPr>
                <w:rFonts w:ascii="Times New Roman" w:hAnsi="Times New Roman" w:cs="Times New Roman"/>
                <w:sz w:val="24"/>
                <w:szCs w:val="24"/>
              </w:rPr>
            </w:pPr>
            <w:r w:rsidRPr="00F86686">
              <w:rPr>
                <w:rFonts w:ascii="Times New Roman" w:hAnsi="Times New Roman" w:cs="Times New Roman"/>
                <w:sz w:val="24"/>
                <w:szCs w:val="24"/>
              </w:rPr>
              <w:t>Сметная стоимость</w:t>
            </w:r>
          </w:p>
          <w:p w:rsidR="00A41E66" w:rsidRPr="00F86686" w:rsidRDefault="00A41E66" w:rsidP="004A04B6">
            <w:pPr>
              <w:spacing w:after="0"/>
              <w:jc w:val="center"/>
              <w:rPr>
                <w:rFonts w:ascii="Times New Roman" w:hAnsi="Times New Roman" w:cs="Times New Roman"/>
                <w:sz w:val="24"/>
                <w:szCs w:val="24"/>
              </w:rPr>
            </w:pPr>
            <w:r w:rsidRPr="00F86686">
              <w:rPr>
                <w:rFonts w:ascii="Times New Roman" w:hAnsi="Times New Roman" w:cs="Times New Roman"/>
                <w:sz w:val="24"/>
                <w:szCs w:val="24"/>
              </w:rPr>
              <w:t>Всего (руб.)</w:t>
            </w:r>
          </w:p>
        </w:tc>
        <w:tc>
          <w:tcPr>
            <w:tcW w:w="12190" w:type="dxa"/>
            <w:gridSpan w:val="6"/>
            <w:vAlign w:val="center"/>
          </w:tcPr>
          <w:p w:rsidR="00A41E66" w:rsidRPr="00F86686" w:rsidRDefault="00A41E66" w:rsidP="004A04B6">
            <w:pPr>
              <w:spacing w:after="0"/>
              <w:jc w:val="center"/>
              <w:rPr>
                <w:rFonts w:ascii="Times New Roman" w:hAnsi="Times New Roman" w:cs="Times New Roman"/>
                <w:sz w:val="24"/>
                <w:szCs w:val="24"/>
              </w:rPr>
            </w:pPr>
            <w:r w:rsidRPr="00F86686">
              <w:rPr>
                <w:rFonts w:ascii="Times New Roman" w:hAnsi="Times New Roman" w:cs="Times New Roman"/>
                <w:sz w:val="24"/>
                <w:szCs w:val="24"/>
              </w:rPr>
              <w:t>В том числе</w:t>
            </w:r>
          </w:p>
        </w:tc>
      </w:tr>
      <w:tr w:rsidR="00A41E66" w:rsidRPr="00F86686" w:rsidTr="00F90737">
        <w:trPr>
          <w:cantSplit/>
          <w:trHeight w:val="733"/>
        </w:trPr>
        <w:tc>
          <w:tcPr>
            <w:tcW w:w="2410" w:type="dxa"/>
            <w:vMerge/>
            <w:vAlign w:val="center"/>
          </w:tcPr>
          <w:p w:rsidR="00A41E66" w:rsidRPr="00F86686" w:rsidRDefault="00A41E66" w:rsidP="004A04B6">
            <w:pPr>
              <w:spacing w:after="0"/>
              <w:jc w:val="center"/>
              <w:rPr>
                <w:rFonts w:ascii="Times New Roman" w:hAnsi="Times New Roman" w:cs="Times New Roman"/>
                <w:sz w:val="24"/>
                <w:szCs w:val="24"/>
              </w:rPr>
            </w:pPr>
          </w:p>
        </w:tc>
        <w:tc>
          <w:tcPr>
            <w:tcW w:w="2426" w:type="dxa"/>
            <w:vMerge w:val="restart"/>
            <w:vAlign w:val="center"/>
          </w:tcPr>
          <w:p w:rsidR="00A41E66" w:rsidRPr="00F86686" w:rsidRDefault="00A41E66" w:rsidP="004A04B6">
            <w:pPr>
              <w:spacing w:after="0"/>
              <w:jc w:val="center"/>
              <w:rPr>
                <w:rFonts w:ascii="Times New Roman" w:hAnsi="Times New Roman" w:cs="Times New Roman"/>
                <w:sz w:val="24"/>
                <w:szCs w:val="24"/>
              </w:rPr>
            </w:pPr>
            <w:r w:rsidRPr="00F86686">
              <w:rPr>
                <w:rFonts w:ascii="Times New Roman" w:hAnsi="Times New Roman" w:cs="Times New Roman"/>
                <w:sz w:val="24"/>
                <w:szCs w:val="24"/>
              </w:rPr>
              <w:t>Сметная стоимость материалов</w:t>
            </w:r>
          </w:p>
        </w:tc>
        <w:tc>
          <w:tcPr>
            <w:tcW w:w="3386" w:type="dxa"/>
            <w:vAlign w:val="center"/>
          </w:tcPr>
          <w:p w:rsidR="00A41E66" w:rsidRPr="00F86686" w:rsidRDefault="00A41E66" w:rsidP="004A04B6">
            <w:pPr>
              <w:spacing w:after="0"/>
              <w:jc w:val="center"/>
              <w:rPr>
                <w:rFonts w:ascii="Times New Roman" w:hAnsi="Times New Roman" w:cs="Times New Roman"/>
                <w:sz w:val="24"/>
                <w:szCs w:val="24"/>
              </w:rPr>
            </w:pPr>
            <w:r w:rsidRPr="00F86686">
              <w:rPr>
                <w:rFonts w:ascii="Times New Roman" w:hAnsi="Times New Roman" w:cs="Times New Roman"/>
                <w:sz w:val="24"/>
                <w:szCs w:val="24"/>
              </w:rPr>
              <w:t>Заработная плата основных</w:t>
            </w:r>
          </w:p>
          <w:p w:rsidR="00A41E66" w:rsidRPr="00F86686" w:rsidRDefault="00A41E66" w:rsidP="004A04B6">
            <w:pPr>
              <w:spacing w:after="0"/>
              <w:jc w:val="center"/>
              <w:rPr>
                <w:rFonts w:ascii="Times New Roman" w:hAnsi="Times New Roman" w:cs="Times New Roman"/>
                <w:sz w:val="24"/>
                <w:szCs w:val="24"/>
              </w:rPr>
            </w:pPr>
            <w:r w:rsidRPr="00F86686">
              <w:rPr>
                <w:rFonts w:ascii="Times New Roman" w:hAnsi="Times New Roman" w:cs="Times New Roman"/>
                <w:sz w:val="24"/>
                <w:szCs w:val="24"/>
              </w:rPr>
              <w:t>рабочих</w:t>
            </w:r>
          </w:p>
        </w:tc>
        <w:tc>
          <w:tcPr>
            <w:tcW w:w="2729" w:type="dxa"/>
            <w:gridSpan w:val="2"/>
            <w:vAlign w:val="center"/>
          </w:tcPr>
          <w:p w:rsidR="00A41E66" w:rsidRPr="00F86686" w:rsidRDefault="00A41E66" w:rsidP="004A04B6">
            <w:pPr>
              <w:spacing w:after="0"/>
              <w:jc w:val="center"/>
              <w:rPr>
                <w:rFonts w:ascii="Times New Roman" w:hAnsi="Times New Roman" w:cs="Times New Roman"/>
                <w:sz w:val="24"/>
                <w:szCs w:val="24"/>
              </w:rPr>
            </w:pPr>
            <w:r w:rsidRPr="00F86686">
              <w:rPr>
                <w:rFonts w:ascii="Times New Roman" w:hAnsi="Times New Roman" w:cs="Times New Roman"/>
                <w:sz w:val="24"/>
                <w:szCs w:val="24"/>
              </w:rPr>
              <w:t>Эксплуатация машин /заработная плата мех.</w:t>
            </w:r>
          </w:p>
          <w:p w:rsidR="00A41E66" w:rsidRPr="00F86686" w:rsidRDefault="00A41E66" w:rsidP="004A04B6">
            <w:pPr>
              <w:spacing w:after="0"/>
              <w:jc w:val="center"/>
              <w:rPr>
                <w:rFonts w:ascii="Times New Roman" w:hAnsi="Times New Roman" w:cs="Times New Roman"/>
                <w:sz w:val="24"/>
                <w:szCs w:val="24"/>
              </w:rPr>
            </w:pPr>
          </w:p>
        </w:tc>
        <w:tc>
          <w:tcPr>
            <w:tcW w:w="1811" w:type="dxa"/>
            <w:vMerge w:val="restart"/>
            <w:vAlign w:val="center"/>
          </w:tcPr>
          <w:p w:rsidR="00A41E66" w:rsidRPr="00F86686" w:rsidRDefault="00A41E66" w:rsidP="004A04B6">
            <w:pPr>
              <w:spacing w:after="0"/>
              <w:jc w:val="center"/>
              <w:rPr>
                <w:rFonts w:ascii="Times New Roman" w:hAnsi="Times New Roman" w:cs="Times New Roman"/>
                <w:sz w:val="24"/>
                <w:szCs w:val="24"/>
              </w:rPr>
            </w:pPr>
            <w:r w:rsidRPr="00F86686">
              <w:rPr>
                <w:rFonts w:ascii="Times New Roman" w:hAnsi="Times New Roman" w:cs="Times New Roman"/>
                <w:sz w:val="24"/>
                <w:szCs w:val="24"/>
              </w:rPr>
              <w:t>Накладные</w:t>
            </w:r>
          </w:p>
          <w:p w:rsidR="00A41E66" w:rsidRPr="00F86686" w:rsidRDefault="00A41E66" w:rsidP="004A04B6">
            <w:pPr>
              <w:spacing w:after="0"/>
              <w:jc w:val="center"/>
              <w:rPr>
                <w:rFonts w:ascii="Times New Roman" w:hAnsi="Times New Roman" w:cs="Times New Roman"/>
                <w:sz w:val="24"/>
                <w:szCs w:val="24"/>
              </w:rPr>
            </w:pPr>
            <w:r w:rsidRPr="00F86686">
              <w:rPr>
                <w:rFonts w:ascii="Times New Roman" w:hAnsi="Times New Roman" w:cs="Times New Roman"/>
                <w:sz w:val="24"/>
                <w:szCs w:val="24"/>
              </w:rPr>
              <w:t>расходы</w:t>
            </w:r>
          </w:p>
        </w:tc>
        <w:tc>
          <w:tcPr>
            <w:tcW w:w="1838" w:type="dxa"/>
            <w:vMerge w:val="restart"/>
            <w:vAlign w:val="center"/>
          </w:tcPr>
          <w:p w:rsidR="00A41E66" w:rsidRPr="00F86686" w:rsidRDefault="00A41E66" w:rsidP="004A04B6">
            <w:pPr>
              <w:spacing w:after="0"/>
              <w:jc w:val="center"/>
              <w:rPr>
                <w:rFonts w:ascii="Times New Roman" w:hAnsi="Times New Roman" w:cs="Times New Roman"/>
                <w:sz w:val="24"/>
                <w:szCs w:val="24"/>
              </w:rPr>
            </w:pPr>
            <w:r w:rsidRPr="00F86686">
              <w:rPr>
                <w:rFonts w:ascii="Times New Roman" w:hAnsi="Times New Roman" w:cs="Times New Roman"/>
                <w:sz w:val="24"/>
                <w:szCs w:val="24"/>
              </w:rPr>
              <w:t>Сметная</w:t>
            </w:r>
          </w:p>
          <w:p w:rsidR="00A41E66" w:rsidRPr="00F86686" w:rsidRDefault="00A41E66" w:rsidP="004A04B6">
            <w:pPr>
              <w:spacing w:after="0"/>
              <w:jc w:val="center"/>
              <w:rPr>
                <w:rFonts w:ascii="Times New Roman" w:hAnsi="Times New Roman" w:cs="Times New Roman"/>
                <w:sz w:val="24"/>
                <w:szCs w:val="24"/>
              </w:rPr>
            </w:pPr>
            <w:r w:rsidRPr="00F86686">
              <w:rPr>
                <w:rFonts w:ascii="Times New Roman" w:hAnsi="Times New Roman" w:cs="Times New Roman"/>
                <w:sz w:val="24"/>
                <w:szCs w:val="24"/>
              </w:rPr>
              <w:t>прибыль</w:t>
            </w:r>
          </w:p>
        </w:tc>
      </w:tr>
      <w:tr w:rsidR="00A41E66" w:rsidRPr="00F86686" w:rsidTr="00FC5041">
        <w:trPr>
          <w:cantSplit/>
          <w:trHeight w:val="120"/>
        </w:trPr>
        <w:tc>
          <w:tcPr>
            <w:tcW w:w="2410" w:type="dxa"/>
            <w:vMerge/>
            <w:vAlign w:val="center"/>
          </w:tcPr>
          <w:p w:rsidR="00A41E66" w:rsidRPr="00F86686" w:rsidRDefault="00A41E66" w:rsidP="004A04B6">
            <w:pPr>
              <w:spacing w:after="0"/>
              <w:jc w:val="center"/>
              <w:rPr>
                <w:rFonts w:ascii="Times New Roman" w:hAnsi="Times New Roman" w:cs="Times New Roman"/>
                <w:sz w:val="24"/>
                <w:szCs w:val="24"/>
              </w:rPr>
            </w:pPr>
          </w:p>
        </w:tc>
        <w:tc>
          <w:tcPr>
            <w:tcW w:w="2426" w:type="dxa"/>
            <w:vMerge/>
            <w:vAlign w:val="center"/>
          </w:tcPr>
          <w:p w:rsidR="00A41E66" w:rsidRPr="00F86686" w:rsidRDefault="00A41E66" w:rsidP="004A04B6">
            <w:pPr>
              <w:spacing w:after="0"/>
              <w:jc w:val="center"/>
              <w:rPr>
                <w:rFonts w:ascii="Times New Roman" w:hAnsi="Times New Roman" w:cs="Times New Roman"/>
                <w:sz w:val="24"/>
                <w:szCs w:val="24"/>
              </w:rPr>
            </w:pPr>
          </w:p>
        </w:tc>
        <w:tc>
          <w:tcPr>
            <w:tcW w:w="3386" w:type="dxa"/>
            <w:vAlign w:val="center"/>
          </w:tcPr>
          <w:p w:rsidR="00A41E66" w:rsidRPr="00F86686" w:rsidRDefault="00A41E66" w:rsidP="004A04B6">
            <w:pPr>
              <w:spacing w:after="0"/>
              <w:jc w:val="center"/>
              <w:rPr>
                <w:rFonts w:ascii="Times New Roman" w:hAnsi="Times New Roman" w:cs="Times New Roman"/>
                <w:sz w:val="24"/>
                <w:szCs w:val="24"/>
              </w:rPr>
            </w:pPr>
            <w:r w:rsidRPr="00F86686">
              <w:rPr>
                <w:rFonts w:ascii="Times New Roman" w:hAnsi="Times New Roman" w:cs="Times New Roman"/>
                <w:sz w:val="24"/>
                <w:szCs w:val="24"/>
              </w:rPr>
              <w:t>затраты труда рабочих- стр</w:t>
            </w:r>
            <w:r w:rsidRPr="00F86686">
              <w:rPr>
                <w:rFonts w:ascii="Times New Roman" w:hAnsi="Times New Roman" w:cs="Times New Roman"/>
                <w:sz w:val="24"/>
                <w:szCs w:val="24"/>
              </w:rPr>
              <w:t>о</w:t>
            </w:r>
            <w:r w:rsidRPr="00F86686">
              <w:rPr>
                <w:rFonts w:ascii="Times New Roman" w:hAnsi="Times New Roman" w:cs="Times New Roman"/>
                <w:sz w:val="24"/>
                <w:szCs w:val="24"/>
              </w:rPr>
              <w:t>ит., чел/час</w:t>
            </w:r>
          </w:p>
        </w:tc>
        <w:tc>
          <w:tcPr>
            <w:tcW w:w="2729" w:type="dxa"/>
            <w:gridSpan w:val="2"/>
            <w:vAlign w:val="center"/>
          </w:tcPr>
          <w:p w:rsidR="00A41E66" w:rsidRPr="00F86686" w:rsidRDefault="00A41E66" w:rsidP="004A04B6">
            <w:pPr>
              <w:spacing w:after="0"/>
              <w:jc w:val="center"/>
              <w:rPr>
                <w:rFonts w:ascii="Times New Roman" w:hAnsi="Times New Roman" w:cs="Times New Roman"/>
                <w:sz w:val="24"/>
                <w:szCs w:val="24"/>
              </w:rPr>
            </w:pPr>
            <w:r w:rsidRPr="00F86686">
              <w:rPr>
                <w:rFonts w:ascii="Times New Roman" w:hAnsi="Times New Roman" w:cs="Times New Roman"/>
                <w:sz w:val="24"/>
                <w:szCs w:val="24"/>
              </w:rPr>
              <w:t>Затраты труда механ-ров,ч/ч</w:t>
            </w:r>
          </w:p>
        </w:tc>
        <w:tc>
          <w:tcPr>
            <w:tcW w:w="1811" w:type="dxa"/>
            <w:vMerge/>
            <w:vAlign w:val="center"/>
          </w:tcPr>
          <w:p w:rsidR="00A41E66" w:rsidRPr="00F86686" w:rsidRDefault="00A41E66" w:rsidP="004A04B6">
            <w:pPr>
              <w:spacing w:after="0"/>
              <w:jc w:val="center"/>
              <w:rPr>
                <w:rFonts w:ascii="Times New Roman" w:hAnsi="Times New Roman" w:cs="Times New Roman"/>
                <w:sz w:val="24"/>
                <w:szCs w:val="24"/>
              </w:rPr>
            </w:pPr>
          </w:p>
        </w:tc>
        <w:tc>
          <w:tcPr>
            <w:tcW w:w="1838" w:type="dxa"/>
            <w:vMerge/>
            <w:vAlign w:val="center"/>
          </w:tcPr>
          <w:p w:rsidR="00A41E66" w:rsidRPr="00F86686" w:rsidRDefault="00A41E66" w:rsidP="004A04B6">
            <w:pPr>
              <w:spacing w:after="0"/>
              <w:jc w:val="center"/>
              <w:rPr>
                <w:rFonts w:ascii="Times New Roman" w:hAnsi="Times New Roman" w:cs="Times New Roman"/>
                <w:sz w:val="24"/>
                <w:szCs w:val="24"/>
              </w:rPr>
            </w:pPr>
          </w:p>
        </w:tc>
      </w:tr>
      <w:tr w:rsidR="00A41E66" w:rsidRPr="00F86686" w:rsidTr="00FC5041">
        <w:trPr>
          <w:cantSplit/>
          <w:trHeight w:val="120"/>
        </w:trPr>
        <w:tc>
          <w:tcPr>
            <w:tcW w:w="2410" w:type="dxa"/>
            <w:vMerge w:val="restart"/>
            <w:vAlign w:val="center"/>
          </w:tcPr>
          <w:p w:rsidR="00A41E66" w:rsidRPr="00F86686" w:rsidRDefault="00A41E66" w:rsidP="004A04B6">
            <w:pPr>
              <w:spacing w:after="0"/>
              <w:jc w:val="center"/>
              <w:rPr>
                <w:rFonts w:ascii="Times New Roman" w:hAnsi="Times New Roman" w:cs="Times New Roman"/>
                <w:sz w:val="24"/>
                <w:szCs w:val="24"/>
              </w:rPr>
            </w:pPr>
          </w:p>
        </w:tc>
        <w:tc>
          <w:tcPr>
            <w:tcW w:w="2426" w:type="dxa"/>
            <w:vMerge w:val="restart"/>
            <w:vAlign w:val="center"/>
          </w:tcPr>
          <w:p w:rsidR="00A41E66" w:rsidRPr="00F86686" w:rsidRDefault="00A41E66" w:rsidP="004A04B6">
            <w:pPr>
              <w:spacing w:after="0"/>
              <w:jc w:val="center"/>
              <w:rPr>
                <w:rFonts w:ascii="Times New Roman" w:hAnsi="Times New Roman" w:cs="Times New Roman"/>
                <w:sz w:val="24"/>
                <w:szCs w:val="24"/>
              </w:rPr>
            </w:pPr>
          </w:p>
        </w:tc>
        <w:tc>
          <w:tcPr>
            <w:tcW w:w="3386" w:type="dxa"/>
            <w:vAlign w:val="center"/>
          </w:tcPr>
          <w:p w:rsidR="00A41E66" w:rsidRPr="00F86686" w:rsidRDefault="00A41E66" w:rsidP="004A04B6">
            <w:pPr>
              <w:spacing w:after="0"/>
              <w:jc w:val="center"/>
              <w:rPr>
                <w:rFonts w:ascii="Times New Roman" w:hAnsi="Times New Roman" w:cs="Times New Roman"/>
                <w:sz w:val="24"/>
                <w:szCs w:val="24"/>
              </w:rPr>
            </w:pPr>
          </w:p>
        </w:tc>
        <w:tc>
          <w:tcPr>
            <w:tcW w:w="2729" w:type="dxa"/>
            <w:gridSpan w:val="2"/>
            <w:vAlign w:val="center"/>
          </w:tcPr>
          <w:p w:rsidR="00A41E66" w:rsidRPr="00F86686" w:rsidRDefault="00A41E66" w:rsidP="004A04B6">
            <w:pPr>
              <w:spacing w:after="0"/>
              <w:jc w:val="center"/>
              <w:rPr>
                <w:rFonts w:ascii="Times New Roman" w:hAnsi="Times New Roman" w:cs="Times New Roman"/>
                <w:sz w:val="24"/>
                <w:szCs w:val="24"/>
              </w:rPr>
            </w:pPr>
            <w:r w:rsidRPr="00F86686">
              <w:rPr>
                <w:rFonts w:ascii="Times New Roman" w:hAnsi="Times New Roman" w:cs="Times New Roman"/>
                <w:sz w:val="24"/>
                <w:szCs w:val="24"/>
              </w:rPr>
              <w:t>/</w:t>
            </w:r>
          </w:p>
        </w:tc>
        <w:tc>
          <w:tcPr>
            <w:tcW w:w="1811" w:type="dxa"/>
            <w:vMerge w:val="restart"/>
            <w:vAlign w:val="center"/>
          </w:tcPr>
          <w:p w:rsidR="00A41E66" w:rsidRPr="00F86686" w:rsidRDefault="00A41E66" w:rsidP="004A04B6">
            <w:pPr>
              <w:spacing w:after="0"/>
              <w:jc w:val="center"/>
              <w:rPr>
                <w:rFonts w:ascii="Times New Roman" w:hAnsi="Times New Roman" w:cs="Times New Roman"/>
                <w:sz w:val="24"/>
                <w:szCs w:val="24"/>
              </w:rPr>
            </w:pPr>
          </w:p>
        </w:tc>
        <w:tc>
          <w:tcPr>
            <w:tcW w:w="1838" w:type="dxa"/>
            <w:vMerge w:val="restart"/>
            <w:vAlign w:val="center"/>
          </w:tcPr>
          <w:p w:rsidR="00A41E66" w:rsidRPr="00F86686" w:rsidRDefault="00A41E66" w:rsidP="004A04B6">
            <w:pPr>
              <w:spacing w:after="0"/>
              <w:jc w:val="center"/>
              <w:rPr>
                <w:rFonts w:ascii="Times New Roman" w:hAnsi="Times New Roman" w:cs="Times New Roman"/>
                <w:sz w:val="24"/>
                <w:szCs w:val="24"/>
              </w:rPr>
            </w:pPr>
          </w:p>
        </w:tc>
      </w:tr>
      <w:tr w:rsidR="00A41E66" w:rsidRPr="00F86686" w:rsidTr="00A41E66">
        <w:trPr>
          <w:cantSplit/>
          <w:trHeight w:val="166"/>
        </w:trPr>
        <w:tc>
          <w:tcPr>
            <w:tcW w:w="2410" w:type="dxa"/>
            <w:vMerge/>
            <w:vAlign w:val="center"/>
          </w:tcPr>
          <w:p w:rsidR="00A41E66" w:rsidRPr="00F86686" w:rsidRDefault="00A41E66" w:rsidP="004A04B6">
            <w:pPr>
              <w:spacing w:after="0"/>
              <w:jc w:val="center"/>
              <w:rPr>
                <w:rFonts w:ascii="Times New Roman" w:hAnsi="Times New Roman" w:cs="Times New Roman"/>
                <w:sz w:val="24"/>
                <w:szCs w:val="24"/>
              </w:rPr>
            </w:pPr>
          </w:p>
        </w:tc>
        <w:tc>
          <w:tcPr>
            <w:tcW w:w="2426" w:type="dxa"/>
            <w:vMerge/>
            <w:vAlign w:val="center"/>
          </w:tcPr>
          <w:p w:rsidR="00A41E66" w:rsidRPr="00F86686" w:rsidRDefault="00A41E66" w:rsidP="004A04B6">
            <w:pPr>
              <w:spacing w:after="0"/>
              <w:jc w:val="center"/>
              <w:rPr>
                <w:rFonts w:ascii="Times New Roman" w:hAnsi="Times New Roman" w:cs="Times New Roman"/>
                <w:sz w:val="24"/>
                <w:szCs w:val="24"/>
              </w:rPr>
            </w:pPr>
          </w:p>
        </w:tc>
        <w:tc>
          <w:tcPr>
            <w:tcW w:w="3394" w:type="dxa"/>
            <w:gridSpan w:val="2"/>
            <w:vAlign w:val="center"/>
          </w:tcPr>
          <w:p w:rsidR="00A41E66" w:rsidRPr="00F86686" w:rsidRDefault="00A41E66" w:rsidP="004A04B6">
            <w:pPr>
              <w:spacing w:after="0"/>
              <w:jc w:val="center"/>
              <w:rPr>
                <w:rFonts w:ascii="Times New Roman" w:hAnsi="Times New Roman" w:cs="Times New Roman"/>
                <w:sz w:val="24"/>
                <w:szCs w:val="24"/>
              </w:rPr>
            </w:pPr>
          </w:p>
        </w:tc>
        <w:tc>
          <w:tcPr>
            <w:tcW w:w="2721" w:type="dxa"/>
            <w:vAlign w:val="center"/>
          </w:tcPr>
          <w:p w:rsidR="00A41E66" w:rsidRPr="00F86686" w:rsidRDefault="00A41E66" w:rsidP="004A04B6">
            <w:pPr>
              <w:spacing w:after="0"/>
              <w:jc w:val="center"/>
              <w:rPr>
                <w:rFonts w:ascii="Times New Roman" w:hAnsi="Times New Roman" w:cs="Times New Roman"/>
                <w:sz w:val="24"/>
                <w:szCs w:val="24"/>
              </w:rPr>
            </w:pPr>
          </w:p>
        </w:tc>
        <w:tc>
          <w:tcPr>
            <w:tcW w:w="1811" w:type="dxa"/>
            <w:vMerge/>
            <w:vAlign w:val="center"/>
          </w:tcPr>
          <w:p w:rsidR="00A41E66" w:rsidRPr="00F86686" w:rsidRDefault="00A41E66" w:rsidP="004A04B6">
            <w:pPr>
              <w:spacing w:after="0"/>
              <w:jc w:val="center"/>
              <w:rPr>
                <w:rFonts w:ascii="Times New Roman" w:hAnsi="Times New Roman" w:cs="Times New Roman"/>
                <w:sz w:val="24"/>
                <w:szCs w:val="24"/>
              </w:rPr>
            </w:pPr>
          </w:p>
        </w:tc>
        <w:tc>
          <w:tcPr>
            <w:tcW w:w="1838" w:type="dxa"/>
            <w:vMerge/>
            <w:vAlign w:val="center"/>
          </w:tcPr>
          <w:p w:rsidR="00A41E66" w:rsidRPr="00F86686" w:rsidRDefault="00A41E66" w:rsidP="004A04B6">
            <w:pPr>
              <w:spacing w:after="0"/>
              <w:jc w:val="center"/>
              <w:rPr>
                <w:rFonts w:ascii="Times New Roman" w:hAnsi="Times New Roman" w:cs="Times New Roman"/>
                <w:sz w:val="24"/>
                <w:szCs w:val="24"/>
              </w:rPr>
            </w:pPr>
          </w:p>
        </w:tc>
      </w:tr>
      <w:tr w:rsidR="00A41E66" w:rsidRPr="00F86686" w:rsidTr="00A41E66">
        <w:trPr>
          <w:cantSplit/>
          <w:trHeight w:val="166"/>
        </w:trPr>
        <w:tc>
          <w:tcPr>
            <w:tcW w:w="2410" w:type="dxa"/>
            <w:vAlign w:val="center"/>
          </w:tcPr>
          <w:p w:rsidR="00A41E66" w:rsidRPr="00F86686" w:rsidRDefault="00A41E66" w:rsidP="004A04B6">
            <w:pPr>
              <w:spacing w:after="0"/>
              <w:jc w:val="center"/>
              <w:rPr>
                <w:rFonts w:ascii="Times New Roman" w:hAnsi="Times New Roman" w:cs="Times New Roman"/>
                <w:sz w:val="24"/>
                <w:szCs w:val="24"/>
              </w:rPr>
            </w:pPr>
            <w:r w:rsidRPr="00F86686">
              <w:rPr>
                <w:rFonts w:ascii="Times New Roman" w:hAnsi="Times New Roman" w:cs="Times New Roman"/>
                <w:sz w:val="24"/>
                <w:szCs w:val="24"/>
              </w:rPr>
              <w:t>100%</w:t>
            </w:r>
          </w:p>
        </w:tc>
        <w:tc>
          <w:tcPr>
            <w:tcW w:w="2426" w:type="dxa"/>
            <w:vAlign w:val="center"/>
          </w:tcPr>
          <w:p w:rsidR="00A41E66" w:rsidRPr="00F86686" w:rsidRDefault="00A41E66" w:rsidP="004A04B6">
            <w:pPr>
              <w:spacing w:after="0"/>
              <w:jc w:val="center"/>
              <w:rPr>
                <w:rFonts w:ascii="Times New Roman" w:hAnsi="Times New Roman" w:cs="Times New Roman"/>
                <w:sz w:val="24"/>
                <w:szCs w:val="24"/>
              </w:rPr>
            </w:pPr>
          </w:p>
        </w:tc>
        <w:tc>
          <w:tcPr>
            <w:tcW w:w="3394" w:type="dxa"/>
            <w:gridSpan w:val="2"/>
            <w:vAlign w:val="center"/>
          </w:tcPr>
          <w:p w:rsidR="00A41E66" w:rsidRPr="00F86686" w:rsidRDefault="00A41E66" w:rsidP="004A04B6">
            <w:pPr>
              <w:spacing w:after="0"/>
              <w:jc w:val="center"/>
              <w:rPr>
                <w:rFonts w:ascii="Times New Roman" w:hAnsi="Times New Roman" w:cs="Times New Roman"/>
                <w:sz w:val="24"/>
                <w:szCs w:val="24"/>
              </w:rPr>
            </w:pPr>
          </w:p>
        </w:tc>
        <w:tc>
          <w:tcPr>
            <w:tcW w:w="2721" w:type="dxa"/>
            <w:vAlign w:val="center"/>
          </w:tcPr>
          <w:p w:rsidR="00A41E66" w:rsidRPr="00F86686" w:rsidRDefault="00A41E66" w:rsidP="004A04B6">
            <w:pPr>
              <w:spacing w:after="0"/>
              <w:jc w:val="center"/>
              <w:rPr>
                <w:rFonts w:ascii="Times New Roman" w:hAnsi="Times New Roman" w:cs="Times New Roman"/>
                <w:sz w:val="24"/>
                <w:szCs w:val="24"/>
              </w:rPr>
            </w:pPr>
          </w:p>
        </w:tc>
        <w:tc>
          <w:tcPr>
            <w:tcW w:w="1811" w:type="dxa"/>
            <w:vAlign w:val="center"/>
          </w:tcPr>
          <w:p w:rsidR="00A41E66" w:rsidRPr="00F86686" w:rsidRDefault="00A41E66" w:rsidP="004A04B6">
            <w:pPr>
              <w:spacing w:after="0"/>
              <w:jc w:val="center"/>
              <w:rPr>
                <w:rFonts w:ascii="Times New Roman" w:hAnsi="Times New Roman" w:cs="Times New Roman"/>
                <w:sz w:val="24"/>
                <w:szCs w:val="24"/>
              </w:rPr>
            </w:pPr>
          </w:p>
        </w:tc>
        <w:tc>
          <w:tcPr>
            <w:tcW w:w="1838" w:type="dxa"/>
            <w:vAlign w:val="center"/>
          </w:tcPr>
          <w:p w:rsidR="00A41E66" w:rsidRPr="00F86686" w:rsidRDefault="00A41E66" w:rsidP="004A04B6">
            <w:pPr>
              <w:spacing w:after="0"/>
              <w:jc w:val="center"/>
              <w:rPr>
                <w:rFonts w:ascii="Times New Roman" w:hAnsi="Times New Roman" w:cs="Times New Roman"/>
                <w:sz w:val="24"/>
                <w:szCs w:val="24"/>
              </w:rPr>
            </w:pPr>
          </w:p>
        </w:tc>
      </w:tr>
    </w:tbl>
    <w:p w:rsidR="00DC028E" w:rsidRDefault="00DC028E" w:rsidP="004A04B6">
      <w:pPr>
        <w:spacing w:after="0"/>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Контрольные вопросы:</w:t>
      </w:r>
    </w:p>
    <w:p w:rsidR="00DC028E" w:rsidRDefault="00DC028E" w:rsidP="001E569B">
      <w:pPr>
        <w:pStyle w:val="a9"/>
        <w:numPr>
          <w:ilvl w:val="0"/>
          <w:numId w:val="11"/>
        </w:numPr>
        <w:spacing w:after="0"/>
        <w:jc w:val="both"/>
        <w:rPr>
          <w:rFonts w:ascii="Times New Roman" w:hAnsi="Times New Roman" w:cs="Times New Roman"/>
          <w:sz w:val="24"/>
          <w:szCs w:val="24"/>
        </w:rPr>
      </w:pPr>
      <w:r>
        <w:rPr>
          <w:rFonts w:ascii="Times New Roman" w:hAnsi="Times New Roman" w:cs="Times New Roman"/>
          <w:sz w:val="24"/>
          <w:szCs w:val="24"/>
        </w:rPr>
        <w:t>Оформить отчет по практической работе.</w:t>
      </w:r>
    </w:p>
    <w:p w:rsidR="00DC028E" w:rsidRPr="00DC028E" w:rsidRDefault="00DC028E" w:rsidP="004A04B6">
      <w:pPr>
        <w:spacing w:after="0"/>
        <w:jc w:val="both"/>
        <w:rPr>
          <w:rFonts w:ascii="Times New Roman" w:hAnsi="Times New Roman" w:cs="Times New Roman"/>
          <w:sz w:val="24"/>
          <w:szCs w:val="24"/>
        </w:rPr>
        <w:sectPr w:rsidR="00DC028E" w:rsidRPr="00DC028E" w:rsidSect="00FC5041">
          <w:pgSz w:w="16838" w:h="11906" w:orient="landscape"/>
          <w:pgMar w:top="1134" w:right="1134" w:bottom="1134" w:left="1134" w:header="709" w:footer="709" w:gutter="0"/>
          <w:cols w:space="708"/>
          <w:docGrid w:linePitch="360"/>
        </w:sectPr>
      </w:pPr>
    </w:p>
    <w:p w:rsidR="00547446" w:rsidRPr="00F86686" w:rsidRDefault="00547446" w:rsidP="00547446">
      <w:pPr>
        <w:jc w:val="center"/>
        <w:rPr>
          <w:rFonts w:ascii="Times New Roman" w:hAnsi="Times New Roman" w:cs="Times New Roman"/>
          <w:b/>
          <w:bCs/>
          <w:sz w:val="24"/>
          <w:szCs w:val="24"/>
        </w:rPr>
      </w:pPr>
      <w:r w:rsidRPr="00F86686">
        <w:rPr>
          <w:rFonts w:ascii="Times New Roman" w:hAnsi="Times New Roman" w:cs="Times New Roman"/>
          <w:b/>
          <w:bCs/>
          <w:sz w:val="24"/>
          <w:szCs w:val="24"/>
        </w:rPr>
        <w:lastRenderedPageBreak/>
        <w:t>Практическая работа №1</w:t>
      </w:r>
      <w:r>
        <w:rPr>
          <w:rFonts w:ascii="Times New Roman" w:hAnsi="Times New Roman" w:cs="Times New Roman"/>
          <w:b/>
          <w:bCs/>
          <w:sz w:val="24"/>
          <w:szCs w:val="24"/>
        </w:rPr>
        <w:t>2</w:t>
      </w:r>
      <w:r w:rsidRPr="00F86686">
        <w:rPr>
          <w:rFonts w:ascii="Times New Roman" w:hAnsi="Times New Roman" w:cs="Times New Roman"/>
          <w:b/>
          <w:bCs/>
          <w:sz w:val="24"/>
          <w:szCs w:val="24"/>
        </w:rPr>
        <w:t xml:space="preserve"> Расчёт сметной, плановой </w:t>
      </w:r>
      <w:r w:rsidR="00035691">
        <w:rPr>
          <w:rFonts w:ascii="Times New Roman" w:hAnsi="Times New Roman" w:cs="Times New Roman"/>
          <w:b/>
          <w:bCs/>
          <w:sz w:val="24"/>
          <w:szCs w:val="24"/>
        </w:rPr>
        <w:t>и фактической себестоимости СМР</w:t>
      </w:r>
    </w:p>
    <w:p w:rsidR="00547446" w:rsidRDefault="00547446" w:rsidP="00547446">
      <w:pPr>
        <w:spacing w:after="0"/>
        <w:ind w:firstLine="708"/>
        <w:jc w:val="both"/>
        <w:rPr>
          <w:rFonts w:ascii="Times New Roman" w:hAnsi="Times New Roman"/>
          <w:sz w:val="24"/>
          <w:szCs w:val="24"/>
        </w:rPr>
      </w:pPr>
      <w:r w:rsidRPr="00F86686">
        <w:rPr>
          <w:rFonts w:ascii="Times New Roman" w:hAnsi="Times New Roman"/>
          <w:i/>
          <w:sz w:val="24"/>
          <w:szCs w:val="24"/>
        </w:rPr>
        <w:t>Цель занятия</w:t>
      </w:r>
      <w:r w:rsidRPr="00F86686">
        <w:rPr>
          <w:rFonts w:ascii="Times New Roman" w:hAnsi="Times New Roman"/>
          <w:sz w:val="24"/>
          <w:szCs w:val="24"/>
        </w:rPr>
        <w:t>:</w:t>
      </w:r>
      <w:r>
        <w:rPr>
          <w:rFonts w:ascii="Times New Roman" w:hAnsi="Times New Roman"/>
          <w:sz w:val="24"/>
          <w:szCs w:val="24"/>
        </w:rPr>
        <w:t xml:space="preserve"> научиться рассчитывать себестоимость СМР.</w:t>
      </w:r>
    </w:p>
    <w:p w:rsidR="00547446" w:rsidRPr="00DC028E" w:rsidRDefault="00547446" w:rsidP="00547446">
      <w:pPr>
        <w:spacing w:after="0"/>
        <w:ind w:firstLine="708"/>
        <w:jc w:val="both"/>
        <w:rPr>
          <w:rFonts w:ascii="Times New Roman" w:hAnsi="Times New Roman"/>
          <w:i/>
          <w:sz w:val="24"/>
          <w:szCs w:val="24"/>
        </w:rPr>
      </w:pPr>
      <w:r w:rsidRPr="00DC028E">
        <w:rPr>
          <w:rFonts w:ascii="Times New Roman" w:hAnsi="Times New Roman"/>
          <w:i/>
          <w:sz w:val="24"/>
          <w:szCs w:val="24"/>
        </w:rPr>
        <w:t>Знать:</w:t>
      </w:r>
    </w:p>
    <w:p w:rsidR="00547446" w:rsidRPr="00DC028E" w:rsidRDefault="00547446" w:rsidP="001E569B">
      <w:pPr>
        <w:pStyle w:val="a9"/>
        <w:numPr>
          <w:ilvl w:val="0"/>
          <w:numId w:val="29"/>
        </w:numPr>
        <w:spacing w:after="0"/>
        <w:jc w:val="both"/>
        <w:rPr>
          <w:rFonts w:ascii="Times New Roman" w:hAnsi="Times New Roman"/>
          <w:sz w:val="24"/>
          <w:szCs w:val="24"/>
        </w:rPr>
      </w:pPr>
      <w:r w:rsidRPr="00DC028E">
        <w:rPr>
          <w:rFonts w:ascii="Times New Roman" w:hAnsi="Times New Roman"/>
          <w:sz w:val="24"/>
          <w:szCs w:val="24"/>
        </w:rPr>
        <w:t>механизмы ценообразования;</w:t>
      </w:r>
    </w:p>
    <w:p w:rsidR="00547446" w:rsidRPr="00DC028E" w:rsidRDefault="00547446" w:rsidP="00547446">
      <w:pPr>
        <w:spacing w:after="0"/>
        <w:ind w:firstLine="708"/>
        <w:jc w:val="both"/>
        <w:rPr>
          <w:rFonts w:ascii="Times New Roman" w:hAnsi="Times New Roman"/>
          <w:i/>
          <w:sz w:val="24"/>
          <w:szCs w:val="24"/>
        </w:rPr>
      </w:pPr>
      <w:r w:rsidRPr="00DC028E">
        <w:rPr>
          <w:rFonts w:ascii="Times New Roman" w:hAnsi="Times New Roman"/>
          <w:i/>
          <w:sz w:val="24"/>
          <w:szCs w:val="24"/>
        </w:rPr>
        <w:t>Уметь:</w:t>
      </w:r>
    </w:p>
    <w:p w:rsidR="00547446" w:rsidRPr="00DC028E" w:rsidRDefault="00547446" w:rsidP="001E569B">
      <w:pPr>
        <w:pStyle w:val="a9"/>
        <w:numPr>
          <w:ilvl w:val="0"/>
          <w:numId w:val="29"/>
        </w:numPr>
        <w:spacing w:after="0"/>
        <w:jc w:val="both"/>
        <w:rPr>
          <w:rFonts w:ascii="Times New Roman" w:hAnsi="Times New Roman"/>
          <w:sz w:val="24"/>
          <w:szCs w:val="24"/>
        </w:rPr>
      </w:pPr>
      <w:r w:rsidRPr="00DC028E">
        <w:rPr>
          <w:rFonts w:ascii="Times New Roman" w:hAnsi="Times New Roman"/>
          <w:sz w:val="24"/>
          <w:szCs w:val="24"/>
        </w:rPr>
        <w:t>рассчитывать по принятой методике основные технико-экономические показатели деятельности организации;</w:t>
      </w:r>
    </w:p>
    <w:p w:rsidR="00547446" w:rsidRPr="00DC028E" w:rsidRDefault="00547446" w:rsidP="00547446">
      <w:pPr>
        <w:spacing w:after="0"/>
        <w:ind w:firstLine="708"/>
        <w:jc w:val="both"/>
        <w:rPr>
          <w:rFonts w:ascii="Times New Roman" w:hAnsi="Times New Roman" w:cs="Times New Roman"/>
          <w:sz w:val="24"/>
          <w:szCs w:val="24"/>
        </w:rPr>
      </w:pPr>
      <w:r w:rsidRPr="00DC028E">
        <w:rPr>
          <w:rFonts w:ascii="Times New Roman" w:hAnsi="Times New Roman" w:cs="Times New Roman"/>
          <w:sz w:val="24"/>
          <w:szCs w:val="24"/>
        </w:rPr>
        <w:t>Теоретический материал</w:t>
      </w:r>
    </w:p>
    <w:p w:rsidR="00547446" w:rsidRPr="00F86686" w:rsidRDefault="00547446" w:rsidP="00547446">
      <w:pPr>
        <w:spacing w:after="0"/>
        <w:ind w:firstLine="708"/>
        <w:jc w:val="both"/>
        <w:rPr>
          <w:rFonts w:ascii="Times New Roman" w:hAnsi="Times New Roman" w:cs="Times New Roman"/>
          <w:sz w:val="24"/>
          <w:szCs w:val="24"/>
        </w:rPr>
      </w:pPr>
      <w:r w:rsidRPr="00F86686">
        <w:rPr>
          <w:rFonts w:ascii="Times New Roman" w:hAnsi="Times New Roman" w:cs="Times New Roman"/>
          <w:i/>
          <w:sz w:val="24"/>
          <w:szCs w:val="24"/>
        </w:rPr>
        <w:t>Под себестоимостью СМР</w:t>
      </w:r>
      <w:r w:rsidRPr="00F86686">
        <w:rPr>
          <w:rFonts w:ascii="Times New Roman" w:hAnsi="Times New Roman" w:cs="Times New Roman"/>
          <w:sz w:val="24"/>
          <w:szCs w:val="24"/>
        </w:rPr>
        <w:t xml:space="preserve"> -  понимаются выраженные в денежной форме затраты на выполняемые собственными силами СМР.</w:t>
      </w:r>
    </w:p>
    <w:p w:rsidR="00547446" w:rsidRPr="00F86686" w:rsidRDefault="00547446" w:rsidP="00547446">
      <w:pPr>
        <w:spacing w:after="0"/>
        <w:ind w:firstLine="708"/>
        <w:jc w:val="both"/>
        <w:rPr>
          <w:rFonts w:ascii="Times New Roman" w:hAnsi="Times New Roman" w:cs="Times New Roman"/>
          <w:sz w:val="24"/>
          <w:szCs w:val="24"/>
        </w:rPr>
      </w:pPr>
      <w:r w:rsidRPr="00F86686">
        <w:rPr>
          <w:rFonts w:ascii="Times New Roman" w:hAnsi="Times New Roman" w:cs="Times New Roman"/>
          <w:i/>
          <w:sz w:val="24"/>
          <w:szCs w:val="24"/>
        </w:rPr>
        <w:t>Сметная себестоимость СМР</w:t>
      </w:r>
      <w:r w:rsidRPr="00F86686">
        <w:rPr>
          <w:rFonts w:ascii="Times New Roman" w:hAnsi="Times New Roman" w:cs="Times New Roman"/>
          <w:sz w:val="24"/>
          <w:szCs w:val="24"/>
        </w:rPr>
        <w:t xml:space="preserve"> - представляет собой выраженные в денежной форме  нормативные затраты строительной организации на производство этих работ, определяемые по сметным нормам. Это размер денежных средств, получаемых СМО от заказчика для п</w:t>
      </w:r>
      <w:r w:rsidRPr="00F86686">
        <w:rPr>
          <w:rFonts w:ascii="Times New Roman" w:hAnsi="Times New Roman" w:cs="Times New Roman"/>
          <w:sz w:val="24"/>
          <w:szCs w:val="24"/>
        </w:rPr>
        <w:t>о</w:t>
      </w:r>
      <w:r w:rsidRPr="00F86686">
        <w:rPr>
          <w:rFonts w:ascii="Times New Roman" w:hAnsi="Times New Roman" w:cs="Times New Roman"/>
          <w:sz w:val="24"/>
          <w:szCs w:val="24"/>
        </w:rPr>
        <w:t>крытия издержек строительного производства. Величина  сметной себестоимости  равна сметной стоимости СМР без плановых накоплений.</w:t>
      </w:r>
    </w:p>
    <w:p w:rsidR="00547446" w:rsidRPr="00F86686" w:rsidRDefault="00547446" w:rsidP="00547446">
      <w:pPr>
        <w:spacing w:after="0"/>
        <w:ind w:firstLine="708"/>
        <w:jc w:val="center"/>
        <w:rPr>
          <w:rFonts w:ascii="Times New Roman" w:hAnsi="Times New Roman" w:cs="Times New Roman"/>
          <w:i/>
          <w:sz w:val="24"/>
          <w:szCs w:val="24"/>
        </w:rPr>
      </w:pPr>
      <w:r w:rsidRPr="00F86686">
        <w:rPr>
          <w:rFonts w:ascii="Times New Roman" w:hAnsi="Times New Roman" w:cs="Times New Roman"/>
          <w:sz w:val="24"/>
          <w:szCs w:val="24"/>
        </w:rPr>
        <w:object w:dxaOrig="1620" w:dyaOrig="279">
          <v:shape id="_x0000_i1049" type="#_x0000_t75" style="width:81pt;height:14.25pt" o:ole="">
            <v:imagedata r:id="rId62" o:title=""/>
          </v:shape>
          <o:OLEObject Type="Embed" ProgID="Equation.3" ShapeID="_x0000_i1049" DrawAspect="Content" ObjectID="_1708944293" r:id="rId63"/>
        </w:object>
      </w:r>
    </w:p>
    <w:p w:rsidR="00547446" w:rsidRPr="00F86686" w:rsidRDefault="00547446" w:rsidP="00547446">
      <w:pPr>
        <w:spacing w:after="0"/>
        <w:ind w:firstLine="708"/>
        <w:rPr>
          <w:rFonts w:ascii="Times New Roman" w:hAnsi="Times New Roman" w:cs="Times New Roman"/>
          <w:sz w:val="24"/>
          <w:szCs w:val="24"/>
        </w:rPr>
      </w:pPr>
      <w:r w:rsidRPr="00F86686">
        <w:rPr>
          <w:rFonts w:ascii="Times New Roman" w:hAnsi="Times New Roman" w:cs="Times New Roman"/>
          <w:sz w:val="24"/>
          <w:szCs w:val="24"/>
        </w:rPr>
        <w:t xml:space="preserve">где     ПЗ </w:t>
      </w:r>
      <w:r w:rsidRPr="00F86686">
        <w:rPr>
          <w:rFonts w:ascii="Times New Roman" w:hAnsi="Times New Roman" w:cs="Times New Roman"/>
          <w:b/>
          <w:sz w:val="24"/>
          <w:szCs w:val="24"/>
        </w:rPr>
        <w:t xml:space="preserve">- </w:t>
      </w:r>
      <w:r w:rsidRPr="00F86686">
        <w:rPr>
          <w:rFonts w:ascii="Times New Roman" w:hAnsi="Times New Roman" w:cs="Times New Roman"/>
          <w:sz w:val="24"/>
          <w:szCs w:val="24"/>
        </w:rPr>
        <w:t>прямые затраты</w:t>
      </w:r>
    </w:p>
    <w:p w:rsidR="00547446" w:rsidRPr="00F86686" w:rsidRDefault="00547446" w:rsidP="00547446">
      <w:pPr>
        <w:spacing w:after="0"/>
        <w:ind w:left="708" w:firstLine="708"/>
        <w:rPr>
          <w:rFonts w:ascii="Times New Roman" w:hAnsi="Times New Roman" w:cs="Times New Roman"/>
          <w:sz w:val="24"/>
          <w:szCs w:val="24"/>
        </w:rPr>
      </w:pPr>
      <w:r w:rsidRPr="00F86686">
        <w:rPr>
          <w:rFonts w:ascii="Times New Roman" w:hAnsi="Times New Roman" w:cs="Times New Roman"/>
          <w:sz w:val="24"/>
          <w:szCs w:val="24"/>
        </w:rPr>
        <w:t xml:space="preserve"> НР- накладные расходы.</w:t>
      </w:r>
    </w:p>
    <w:p w:rsidR="00547446" w:rsidRPr="00F86686" w:rsidRDefault="00547446" w:rsidP="00547446">
      <w:pPr>
        <w:spacing w:after="0"/>
        <w:ind w:firstLine="708"/>
        <w:jc w:val="center"/>
        <w:rPr>
          <w:rFonts w:ascii="Times New Roman" w:hAnsi="Times New Roman" w:cs="Times New Roman"/>
          <w:sz w:val="24"/>
          <w:szCs w:val="24"/>
        </w:rPr>
      </w:pPr>
      <w:r w:rsidRPr="00F86686">
        <w:rPr>
          <w:rFonts w:ascii="Times New Roman" w:hAnsi="Times New Roman" w:cs="Times New Roman"/>
          <w:position w:val="-12"/>
          <w:sz w:val="24"/>
          <w:szCs w:val="24"/>
        </w:rPr>
        <w:object w:dxaOrig="1820" w:dyaOrig="360">
          <v:shape id="_x0000_i1050" type="#_x0000_t75" style="width:90.75pt;height:18pt" o:ole="">
            <v:imagedata r:id="rId64" o:title=""/>
          </v:shape>
          <o:OLEObject Type="Embed" ProgID="Equation.3" ShapeID="_x0000_i1050" DrawAspect="Content" ObjectID="_1708944294" r:id="rId65"/>
        </w:object>
      </w:r>
    </w:p>
    <w:p w:rsidR="00547446" w:rsidRPr="00F86686" w:rsidRDefault="00547446" w:rsidP="00547446">
      <w:pPr>
        <w:spacing w:after="0"/>
        <w:ind w:firstLine="708"/>
        <w:jc w:val="both"/>
        <w:rPr>
          <w:rFonts w:ascii="Times New Roman" w:hAnsi="Times New Roman" w:cs="Times New Roman"/>
          <w:sz w:val="24"/>
          <w:szCs w:val="24"/>
        </w:rPr>
      </w:pPr>
      <w:r w:rsidRPr="00F86686">
        <w:rPr>
          <w:rFonts w:ascii="Times New Roman" w:hAnsi="Times New Roman" w:cs="Times New Roman"/>
          <w:sz w:val="24"/>
          <w:szCs w:val="24"/>
        </w:rPr>
        <w:t>где     С</w:t>
      </w:r>
      <w:r w:rsidRPr="00F86686">
        <w:rPr>
          <w:rFonts w:ascii="Times New Roman" w:hAnsi="Times New Roman" w:cs="Times New Roman"/>
          <w:sz w:val="24"/>
          <w:szCs w:val="24"/>
          <w:vertAlign w:val="subscript"/>
        </w:rPr>
        <w:t>смр</w:t>
      </w:r>
      <w:r w:rsidRPr="00F86686">
        <w:rPr>
          <w:rFonts w:ascii="Times New Roman" w:hAnsi="Times New Roman" w:cs="Times New Roman"/>
          <w:sz w:val="24"/>
          <w:szCs w:val="24"/>
        </w:rPr>
        <w:t xml:space="preserve"> - сметная стоимость СМР;</w:t>
      </w:r>
    </w:p>
    <w:p w:rsidR="00547446" w:rsidRPr="00F86686" w:rsidRDefault="00547446" w:rsidP="00547446">
      <w:pPr>
        <w:spacing w:after="0"/>
        <w:ind w:firstLine="708"/>
        <w:jc w:val="both"/>
        <w:rPr>
          <w:rFonts w:ascii="Times New Roman" w:hAnsi="Times New Roman" w:cs="Times New Roman"/>
          <w:sz w:val="24"/>
          <w:szCs w:val="24"/>
        </w:rPr>
      </w:pPr>
      <w:r w:rsidRPr="00F86686">
        <w:rPr>
          <w:rFonts w:ascii="Times New Roman" w:hAnsi="Times New Roman" w:cs="Times New Roman"/>
          <w:sz w:val="24"/>
          <w:szCs w:val="24"/>
        </w:rPr>
        <w:t xml:space="preserve">          СП – сметная прибыль. </w:t>
      </w:r>
    </w:p>
    <w:p w:rsidR="00547446" w:rsidRPr="00F86686" w:rsidRDefault="00547446" w:rsidP="00547446">
      <w:pPr>
        <w:spacing w:after="0"/>
        <w:ind w:firstLine="708"/>
        <w:jc w:val="both"/>
        <w:rPr>
          <w:rFonts w:ascii="Times New Roman" w:hAnsi="Times New Roman" w:cs="Times New Roman"/>
          <w:sz w:val="24"/>
          <w:szCs w:val="24"/>
        </w:rPr>
      </w:pPr>
      <w:r w:rsidRPr="00F86686">
        <w:rPr>
          <w:rFonts w:ascii="Times New Roman" w:hAnsi="Times New Roman" w:cs="Times New Roman"/>
          <w:sz w:val="24"/>
          <w:szCs w:val="24"/>
        </w:rPr>
        <w:t>Плановая себестоимость СМР определяется по формуле:</w:t>
      </w:r>
    </w:p>
    <w:p w:rsidR="00547446" w:rsidRPr="00F86686" w:rsidRDefault="00547446" w:rsidP="00547446">
      <w:pPr>
        <w:spacing w:after="0"/>
        <w:ind w:firstLine="708"/>
        <w:jc w:val="center"/>
        <w:rPr>
          <w:rFonts w:ascii="Times New Roman" w:hAnsi="Times New Roman" w:cs="Times New Roman"/>
          <w:sz w:val="24"/>
          <w:szCs w:val="24"/>
        </w:rPr>
      </w:pPr>
      <w:r w:rsidRPr="00F86686">
        <w:rPr>
          <w:rFonts w:ascii="Times New Roman" w:hAnsi="Times New Roman" w:cs="Times New Roman"/>
          <w:position w:val="-12"/>
          <w:sz w:val="24"/>
          <w:szCs w:val="24"/>
        </w:rPr>
        <w:object w:dxaOrig="2180" w:dyaOrig="360">
          <v:shape id="_x0000_i1051" type="#_x0000_t75" style="width:137.25pt;height:22.5pt" o:ole="" fillcolor="window">
            <v:imagedata r:id="rId66" o:title=""/>
          </v:shape>
          <o:OLEObject Type="Embed" ProgID="Equation.3" ShapeID="_x0000_i1051" DrawAspect="Content" ObjectID="_1708944295" r:id="rId67"/>
        </w:object>
      </w:r>
      <w:r w:rsidRPr="00F86686">
        <w:rPr>
          <w:rFonts w:ascii="Times New Roman" w:hAnsi="Times New Roman" w:cs="Times New Roman"/>
          <w:sz w:val="24"/>
          <w:szCs w:val="24"/>
        </w:rPr>
        <w:t>,</w:t>
      </w:r>
    </w:p>
    <w:p w:rsidR="00547446" w:rsidRPr="00F86686" w:rsidRDefault="00547446" w:rsidP="00547446">
      <w:pPr>
        <w:spacing w:after="0"/>
        <w:ind w:firstLine="708"/>
        <w:jc w:val="both"/>
        <w:rPr>
          <w:rFonts w:ascii="Times New Roman" w:hAnsi="Times New Roman" w:cs="Times New Roman"/>
          <w:sz w:val="24"/>
          <w:szCs w:val="24"/>
        </w:rPr>
      </w:pPr>
      <w:r w:rsidRPr="00F86686">
        <w:rPr>
          <w:rFonts w:ascii="Times New Roman" w:hAnsi="Times New Roman" w:cs="Times New Roman"/>
          <w:sz w:val="24"/>
          <w:szCs w:val="24"/>
        </w:rPr>
        <w:t>где</w:t>
      </w:r>
      <w:r w:rsidRPr="00F86686">
        <w:rPr>
          <w:rFonts w:ascii="Times New Roman" w:hAnsi="Times New Roman" w:cs="Times New Roman"/>
          <w:sz w:val="24"/>
          <w:szCs w:val="24"/>
        </w:rPr>
        <w:tab/>
      </w:r>
      <w:r w:rsidRPr="00F86686">
        <w:rPr>
          <w:rFonts w:ascii="Times New Roman" w:hAnsi="Times New Roman" w:cs="Times New Roman"/>
          <w:i/>
          <w:sz w:val="24"/>
          <w:szCs w:val="24"/>
        </w:rPr>
        <w:t>С/с</w:t>
      </w:r>
      <w:r w:rsidRPr="00F86686">
        <w:rPr>
          <w:rFonts w:ascii="Times New Roman" w:hAnsi="Times New Roman" w:cs="Times New Roman"/>
          <w:i/>
          <w:sz w:val="24"/>
          <w:szCs w:val="24"/>
          <w:vertAlign w:val="subscript"/>
        </w:rPr>
        <w:t>пл</w:t>
      </w:r>
      <w:r w:rsidRPr="00F86686">
        <w:rPr>
          <w:rFonts w:ascii="Times New Roman" w:hAnsi="Times New Roman" w:cs="Times New Roman"/>
          <w:sz w:val="24"/>
          <w:szCs w:val="24"/>
        </w:rPr>
        <w:t xml:space="preserve"> - себестоимость плановая (руб.),</w:t>
      </w:r>
    </w:p>
    <w:p w:rsidR="00547446" w:rsidRPr="00F86686" w:rsidRDefault="00547446" w:rsidP="00547446">
      <w:pPr>
        <w:spacing w:after="0"/>
        <w:ind w:firstLine="708"/>
        <w:jc w:val="both"/>
        <w:rPr>
          <w:rFonts w:ascii="Times New Roman" w:hAnsi="Times New Roman" w:cs="Times New Roman"/>
          <w:sz w:val="24"/>
          <w:szCs w:val="24"/>
        </w:rPr>
      </w:pPr>
      <w:r w:rsidRPr="00F86686">
        <w:rPr>
          <w:rFonts w:ascii="Times New Roman" w:hAnsi="Times New Roman" w:cs="Times New Roman"/>
          <w:i/>
          <w:sz w:val="24"/>
          <w:szCs w:val="24"/>
        </w:rPr>
        <w:t xml:space="preserve">С/с </w:t>
      </w:r>
      <w:r w:rsidRPr="00F86686">
        <w:rPr>
          <w:rFonts w:ascii="Times New Roman" w:hAnsi="Times New Roman" w:cs="Times New Roman"/>
          <w:sz w:val="24"/>
          <w:szCs w:val="24"/>
        </w:rPr>
        <w:t>- себестоимость сметная (руб.),</w:t>
      </w:r>
    </w:p>
    <w:p w:rsidR="00547446" w:rsidRPr="00F86686" w:rsidRDefault="00547446" w:rsidP="00547446">
      <w:pPr>
        <w:spacing w:after="0"/>
        <w:ind w:firstLine="708"/>
        <w:jc w:val="both"/>
        <w:rPr>
          <w:rFonts w:ascii="Times New Roman" w:hAnsi="Times New Roman" w:cs="Times New Roman"/>
          <w:sz w:val="24"/>
          <w:szCs w:val="24"/>
        </w:rPr>
      </w:pPr>
      <w:r w:rsidRPr="00F86686">
        <w:rPr>
          <w:rFonts w:ascii="Times New Roman" w:hAnsi="Times New Roman" w:cs="Times New Roman"/>
          <w:i/>
          <w:sz w:val="24"/>
          <w:szCs w:val="24"/>
        </w:rPr>
        <w:t>Э</w:t>
      </w:r>
      <w:r w:rsidRPr="00F86686">
        <w:rPr>
          <w:rFonts w:ascii="Times New Roman" w:hAnsi="Times New Roman" w:cs="Times New Roman"/>
          <w:sz w:val="24"/>
          <w:szCs w:val="24"/>
        </w:rPr>
        <w:t xml:space="preserve"> - задание по снижению себестоимости (руб.),</w:t>
      </w:r>
    </w:p>
    <w:p w:rsidR="00547446" w:rsidRPr="00F86686" w:rsidRDefault="00547446" w:rsidP="00547446">
      <w:pPr>
        <w:spacing w:after="0"/>
        <w:ind w:firstLine="708"/>
        <w:jc w:val="both"/>
        <w:rPr>
          <w:rFonts w:ascii="Times New Roman" w:hAnsi="Times New Roman" w:cs="Times New Roman"/>
          <w:sz w:val="24"/>
          <w:szCs w:val="24"/>
        </w:rPr>
      </w:pPr>
      <w:r w:rsidRPr="00F86686">
        <w:rPr>
          <w:rFonts w:ascii="Times New Roman" w:hAnsi="Times New Roman" w:cs="Times New Roman"/>
          <w:i/>
          <w:sz w:val="24"/>
          <w:szCs w:val="24"/>
          <w:lang w:val="en-US"/>
        </w:rPr>
        <w:t>K</w:t>
      </w:r>
      <w:r w:rsidRPr="00F86686">
        <w:rPr>
          <w:rFonts w:ascii="Times New Roman" w:hAnsi="Times New Roman" w:cs="Times New Roman"/>
          <w:sz w:val="24"/>
          <w:szCs w:val="24"/>
        </w:rPr>
        <w:t xml:space="preserve"> - компенсируемые затраты (руб.).</w:t>
      </w:r>
    </w:p>
    <w:p w:rsidR="00547446" w:rsidRPr="00F86686" w:rsidRDefault="00547446" w:rsidP="00547446">
      <w:pPr>
        <w:spacing w:after="0"/>
        <w:ind w:firstLine="708"/>
        <w:jc w:val="center"/>
        <w:rPr>
          <w:rFonts w:ascii="Times New Roman" w:hAnsi="Times New Roman" w:cs="Times New Roman"/>
          <w:sz w:val="24"/>
          <w:szCs w:val="24"/>
        </w:rPr>
      </w:pPr>
      <w:r w:rsidRPr="00F86686">
        <w:rPr>
          <w:rFonts w:ascii="Times New Roman" w:hAnsi="Times New Roman" w:cs="Times New Roman"/>
          <w:sz w:val="24"/>
          <w:szCs w:val="24"/>
        </w:rPr>
        <w:t>Э=(С/с * % Э)/100%</w:t>
      </w:r>
    </w:p>
    <w:p w:rsidR="00547446" w:rsidRPr="00F86686" w:rsidRDefault="00547446" w:rsidP="00547446">
      <w:pPr>
        <w:spacing w:after="0"/>
        <w:ind w:firstLine="708"/>
        <w:jc w:val="both"/>
        <w:rPr>
          <w:rFonts w:ascii="Times New Roman" w:hAnsi="Times New Roman" w:cs="Times New Roman"/>
          <w:sz w:val="24"/>
          <w:szCs w:val="24"/>
        </w:rPr>
      </w:pPr>
      <w:r w:rsidRPr="00F86686">
        <w:rPr>
          <w:rFonts w:ascii="Times New Roman" w:hAnsi="Times New Roman" w:cs="Times New Roman"/>
          <w:sz w:val="24"/>
          <w:szCs w:val="24"/>
        </w:rPr>
        <w:t>Степень выполнения плана по снижению себестоимости СМР (К</w:t>
      </w:r>
      <w:r w:rsidRPr="00F86686">
        <w:rPr>
          <w:rFonts w:ascii="Times New Roman" w:hAnsi="Times New Roman" w:cs="Times New Roman"/>
          <w:sz w:val="24"/>
          <w:szCs w:val="24"/>
          <w:vertAlign w:val="subscript"/>
        </w:rPr>
        <w:t>с.пл.</w:t>
      </w:r>
      <w:r w:rsidRPr="00F86686">
        <w:rPr>
          <w:rFonts w:ascii="Times New Roman" w:hAnsi="Times New Roman" w:cs="Times New Roman"/>
          <w:sz w:val="24"/>
          <w:szCs w:val="24"/>
        </w:rPr>
        <w:t xml:space="preserve">)определяется по формуле: </w:t>
      </w:r>
    </w:p>
    <w:p w:rsidR="00547446" w:rsidRPr="00F86686" w:rsidRDefault="00547446" w:rsidP="00547446">
      <w:pPr>
        <w:spacing w:after="0"/>
        <w:ind w:firstLine="708"/>
        <w:jc w:val="center"/>
        <w:rPr>
          <w:rFonts w:ascii="Times New Roman" w:hAnsi="Times New Roman" w:cs="Times New Roman"/>
          <w:sz w:val="24"/>
          <w:szCs w:val="24"/>
        </w:rPr>
      </w:pPr>
      <w:r w:rsidRPr="00F86686">
        <w:rPr>
          <w:rFonts w:ascii="Times New Roman" w:hAnsi="Times New Roman" w:cs="Times New Roman"/>
          <w:sz w:val="24"/>
          <w:szCs w:val="24"/>
        </w:rPr>
        <w:t>К</w:t>
      </w:r>
      <w:r w:rsidRPr="00F86686">
        <w:rPr>
          <w:rFonts w:ascii="Times New Roman" w:hAnsi="Times New Roman" w:cs="Times New Roman"/>
          <w:sz w:val="24"/>
          <w:szCs w:val="24"/>
          <w:vertAlign w:val="subscript"/>
        </w:rPr>
        <w:t xml:space="preserve">с.пл. </w:t>
      </w:r>
      <w:r w:rsidRPr="00F86686">
        <w:rPr>
          <w:rFonts w:ascii="Times New Roman" w:hAnsi="Times New Roman" w:cs="Times New Roman"/>
          <w:sz w:val="24"/>
          <w:szCs w:val="24"/>
        </w:rPr>
        <w:t>= Э</w:t>
      </w:r>
      <w:r w:rsidRPr="00F86686">
        <w:rPr>
          <w:rFonts w:ascii="Times New Roman" w:hAnsi="Times New Roman" w:cs="Times New Roman"/>
          <w:sz w:val="24"/>
          <w:szCs w:val="24"/>
          <w:vertAlign w:val="subscript"/>
        </w:rPr>
        <w:t>пл</w:t>
      </w:r>
      <w:r w:rsidRPr="00F86686">
        <w:rPr>
          <w:rFonts w:ascii="Times New Roman" w:hAnsi="Times New Roman" w:cs="Times New Roman"/>
          <w:sz w:val="24"/>
          <w:szCs w:val="24"/>
        </w:rPr>
        <w:t xml:space="preserve"> / С</w:t>
      </w:r>
      <w:r w:rsidRPr="00F86686">
        <w:rPr>
          <w:rFonts w:ascii="Times New Roman" w:hAnsi="Times New Roman" w:cs="Times New Roman"/>
          <w:sz w:val="24"/>
          <w:szCs w:val="24"/>
          <w:vertAlign w:val="subscript"/>
        </w:rPr>
        <w:t>смр</w:t>
      </w:r>
      <w:r w:rsidRPr="00F86686">
        <w:rPr>
          <w:rFonts w:ascii="Times New Roman" w:hAnsi="Times New Roman" w:cs="Times New Roman"/>
          <w:sz w:val="24"/>
          <w:szCs w:val="24"/>
        </w:rPr>
        <w:t xml:space="preserve"> ×100%.</w:t>
      </w:r>
    </w:p>
    <w:p w:rsidR="00547446" w:rsidRPr="00F86686" w:rsidRDefault="00547446" w:rsidP="00547446">
      <w:pPr>
        <w:spacing w:after="0"/>
        <w:ind w:firstLine="708"/>
        <w:rPr>
          <w:rFonts w:ascii="Times New Roman" w:hAnsi="Times New Roman" w:cs="Times New Roman"/>
          <w:sz w:val="24"/>
          <w:szCs w:val="24"/>
        </w:rPr>
      </w:pPr>
      <w:r w:rsidRPr="00F86686">
        <w:rPr>
          <w:rFonts w:ascii="Times New Roman" w:hAnsi="Times New Roman" w:cs="Times New Roman"/>
          <w:sz w:val="24"/>
          <w:szCs w:val="24"/>
        </w:rPr>
        <w:t>Снижение плановой себестоимости (Э</w:t>
      </w:r>
      <w:r w:rsidRPr="00F86686">
        <w:rPr>
          <w:rFonts w:ascii="Times New Roman" w:hAnsi="Times New Roman" w:cs="Times New Roman"/>
          <w:sz w:val="24"/>
          <w:szCs w:val="24"/>
          <w:vertAlign w:val="subscript"/>
        </w:rPr>
        <w:t>пл</w:t>
      </w:r>
      <w:r w:rsidRPr="00F86686">
        <w:rPr>
          <w:rFonts w:ascii="Times New Roman" w:hAnsi="Times New Roman" w:cs="Times New Roman"/>
          <w:sz w:val="24"/>
          <w:szCs w:val="24"/>
        </w:rPr>
        <w:t xml:space="preserve">) определяется по формуле: </w:t>
      </w:r>
    </w:p>
    <w:p w:rsidR="00547446" w:rsidRPr="00F86686" w:rsidRDefault="00547446" w:rsidP="00547446">
      <w:pPr>
        <w:spacing w:after="0"/>
        <w:ind w:firstLine="708"/>
        <w:jc w:val="center"/>
        <w:rPr>
          <w:rFonts w:ascii="Times New Roman" w:hAnsi="Times New Roman" w:cs="Times New Roman"/>
          <w:sz w:val="24"/>
          <w:szCs w:val="24"/>
        </w:rPr>
      </w:pPr>
      <w:r w:rsidRPr="00F86686">
        <w:rPr>
          <w:rFonts w:ascii="Times New Roman" w:hAnsi="Times New Roman" w:cs="Times New Roman"/>
          <w:sz w:val="24"/>
          <w:szCs w:val="24"/>
        </w:rPr>
        <w:t>Э</w:t>
      </w:r>
      <w:r w:rsidRPr="00F86686">
        <w:rPr>
          <w:rFonts w:ascii="Times New Roman" w:hAnsi="Times New Roman" w:cs="Times New Roman"/>
          <w:sz w:val="24"/>
          <w:szCs w:val="24"/>
          <w:vertAlign w:val="subscript"/>
        </w:rPr>
        <w:t>пл</w:t>
      </w:r>
      <w:r w:rsidRPr="00F86686">
        <w:rPr>
          <w:rFonts w:ascii="Times New Roman" w:hAnsi="Times New Roman" w:cs="Times New Roman"/>
          <w:sz w:val="24"/>
          <w:szCs w:val="24"/>
        </w:rPr>
        <w:t xml:space="preserve"> = С/с</w:t>
      </w:r>
      <w:r w:rsidRPr="00F86686">
        <w:rPr>
          <w:rFonts w:ascii="Times New Roman" w:hAnsi="Times New Roman" w:cs="Times New Roman"/>
          <w:sz w:val="24"/>
          <w:szCs w:val="24"/>
          <w:vertAlign w:val="subscript"/>
        </w:rPr>
        <w:t>пл</w:t>
      </w:r>
      <w:r w:rsidRPr="00F86686">
        <w:rPr>
          <w:rFonts w:ascii="Times New Roman" w:hAnsi="Times New Roman" w:cs="Times New Roman"/>
          <w:sz w:val="24"/>
          <w:szCs w:val="24"/>
        </w:rPr>
        <w:t xml:space="preserve"> – С/с</w:t>
      </w:r>
      <w:r w:rsidRPr="00F86686">
        <w:rPr>
          <w:rFonts w:ascii="Times New Roman" w:hAnsi="Times New Roman" w:cs="Times New Roman"/>
          <w:sz w:val="24"/>
          <w:szCs w:val="24"/>
          <w:vertAlign w:val="subscript"/>
        </w:rPr>
        <w:t>ф</w:t>
      </w:r>
      <w:r w:rsidRPr="00F86686">
        <w:rPr>
          <w:rFonts w:ascii="Times New Roman" w:hAnsi="Times New Roman" w:cs="Times New Roman"/>
          <w:sz w:val="24"/>
          <w:szCs w:val="24"/>
        </w:rPr>
        <w:t>+ К.</w:t>
      </w:r>
    </w:p>
    <w:p w:rsidR="00547446" w:rsidRDefault="00547446" w:rsidP="00547446">
      <w:pPr>
        <w:spacing w:after="0"/>
        <w:ind w:firstLine="709"/>
        <w:rPr>
          <w:rFonts w:ascii="Times New Roman" w:hAnsi="Times New Roman"/>
          <w:b/>
          <w:i/>
          <w:sz w:val="24"/>
          <w:szCs w:val="24"/>
        </w:rPr>
      </w:pPr>
      <w:r>
        <w:rPr>
          <w:rFonts w:ascii="Times New Roman" w:hAnsi="Times New Roman"/>
          <w:b/>
          <w:i/>
          <w:sz w:val="24"/>
          <w:szCs w:val="24"/>
        </w:rPr>
        <w:t>Пример решения задачи:</w:t>
      </w:r>
    </w:p>
    <w:p w:rsidR="00547446" w:rsidRPr="00F86686" w:rsidRDefault="00547446" w:rsidP="00547446">
      <w:pPr>
        <w:spacing w:after="0"/>
        <w:ind w:firstLine="708"/>
        <w:jc w:val="both"/>
        <w:rPr>
          <w:rFonts w:ascii="Times New Roman" w:hAnsi="Times New Roman" w:cs="Times New Roman"/>
          <w:sz w:val="24"/>
          <w:szCs w:val="24"/>
        </w:rPr>
      </w:pPr>
      <w:r>
        <w:rPr>
          <w:rFonts w:ascii="Times New Roman" w:eastAsia="Times New Roman" w:hAnsi="Times New Roman" w:cs="Times New Roman"/>
          <w:sz w:val="24"/>
          <w:szCs w:val="24"/>
        </w:rPr>
        <w:t xml:space="preserve">Сметная стоимость СМР – 854 </w:t>
      </w:r>
      <w:r w:rsidRPr="00F86686">
        <w:rPr>
          <w:rFonts w:ascii="Times New Roman" w:eastAsia="Times New Roman" w:hAnsi="Times New Roman" w:cs="Times New Roman"/>
          <w:sz w:val="24"/>
          <w:szCs w:val="24"/>
        </w:rPr>
        <w:t>млн.руб., су</w:t>
      </w:r>
      <w:r>
        <w:rPr>
          <w:rFonts w:ascii="Times New Roman" w:eastAsia="Times New Roman" w:hAnsi="Times New Roman" w:cs="Times New Roman"/>
          <w:sz w:val="24"/>
          <w:szCs w:val="24"/>
        </w:rPr>
        <w:t xml:space="preserve">мма компенсируемых затрат – 85 </w:t>
      </w:r>
      <w:r w:rsidRPr="00F86686">
        <w:rPr>
          <w:rFonts w:ascii="Times New Roman" w:eastAsia="Times New Roman" w:hAnsi="Times New Roman" w:cs="Times New Roman"/>
          <w:sz w:val="24"/>
          <w:szCs w:val="24"/>
        </w:rPr>
        <w:t xml:space="preserve">млн.руб., задание по снижению себестоимости установлено в размере – </w:t>
      </w:r>
      <w:r>
        <w:rPr>
          <w:rFonts w:ascii="Times New Roman" w:eastAsia="Times New Roman" w:hAnsi="Times New Roman" w:cs="Times New Roman"/>
          <w:sz w:val="24"/>
          <w:szCs w:val="24"/>
        </w:rPr>
        <w:t xml:space="preserve">10%, сметная прибыль – 124 </w:t>
      </w:r>
      <w:r w:rsidRPr="00F86686">
        <w:rPr>
          <w:rFonts w:ascii="Times New Roman" w:eastAsia="Times New Roman" w:hAnsi="Times New Roman" w:cs="Times New Roman"/>
          <w:sz w:val="24"/>
          <w:szCs w:val="24"/>
        </w:rPr>
        <w:t>млн.руб.</w:t>
      </w:r>
      <w:r>
        <w:rPr>
          <w:rFonts w:ascii="Times New Roman" w:eastAsia="Times New Roman" w:hAnsi="Times New Roman" w:cs="Times New Roman"/>
          <w:sz w:val="24"/>
          <w:szCs w:val="24"/>
        </w:rPr>
        <w:t xml:space="preserve"> Определить плановую себестоимость СМР.</w:t>
      </w:r>
    </w:p>
    <w:p w:rsidR="00547446" w:rsidRDefault="00547446" w:rsidP="00547446">
      <w:pPr>
        <w:spacing w:after="0"/>
        <w:ind w:firstLine="709"/>
        <w:rPr>
          <w:rFonts w:ascii="Times New Roman" w:hAnsi="Times New Roman"/>
          <w:b/>
          <w:i/>
          <w:sz w:val="24"/>
          <w:szCs w:val="24"/>
        </w:rPr>
      </w:pPr>
      <w:r>
        <w:rPr>
          <w:rFonts w:ascii="Times New Roman" w:hAnsi="Times New Roman"/>
          <w:b/>
          <w:i/>
          <w:sz w:val="24"/>
          <w:szCs w:val="24"/>
        </w:rPr>
        <w:t xml:space="preserve">Решение </w:t>
      </w:r>
    </w:p>
    <w:p w:rsidR="00547446" w:rsidRPr="00FC0DCD" w:rsidRDefault="00547446" w:rsidP="001E569B">
      <w:pPr>
        <w:pStyle w:val="a9"/>
        <w:numPr>
          <w:ilvl w:val="0"/>
          <w:numId w:val="31"/>
        </w:numPr>
        <w:spacing w:after="0"/>
        <w:rPr>
          <w:rFonts w:ascii="Times New Roman" w:hAnsi="Times New Roman"/>
          <w:b/>
          <w:i/>
          <w:sz w:val="24"/>
          <w:szCs w:val="24"/>
        </w:rPr>
      </w:pPr>
      <w:r w:rsidRPr="00FC0DCD">
        <w:rPr>
          <w:sz w:val="20"/>
        </w:rPr>
        <w:object w:dxaOrig="2180" w:dyaOrig="360">
          <v:shape id="_x0000_i1052" type="#_x0000_t75" style="width:137.25pt;height:22.5pt" o:ole="" fillcolor="window">
            <v:imagedata r:id="rId66" o:title=""/>
          </v:shape>
          <o:OLEObject Type="Embed" ProgID="Equation.3" ShapeID="_x0000_i1052" DrawAspect="Content" ObjectID="_1708944296" r:id="rId68"/>
        </w:object>
      </w:r>
    </w:p>
    <w:p w:rsidR="00547446" w:rsidRPr="00FC0DCD" w:rsidRDefault="00547446" w:rsidP="001E569B">
      <w:pPr>
        <w:pStyle w:val="a9"/>
        <w:numPr>
          <w:ilvl w:val="0"/>
          <w:numId w:val="31"/>
        </w:numPr>
        <w:spacing w:after="0"/>
        <w:rPr>
          <w:rFonts w:ascii="Times New Roman" w:hAnsi="Times New Roman" w:cs="Times New Roman"/>
          <w:sz w:val="24"/>
          <w:szCs w:val="24"/>
        </w:rPr>
      </w:pPr>
      <w:r w:rsidRPr="00F86686">
        <w:rPr>
          <w:rFonts w:ascii="Times New Roman" w:hAnsi="Times New Roman" w:cs="Times New Roman"/>
          <w:position w:val="-12"/>
          <w:sz w:val="24"/>
          <w:szCs w:val="24"/>
        </w:rPr>
        <w:object w:dxaOrig="1820" w:dyaOrig="360">
          <v:shape id="_x0000_i1053" type="#_x0000_t75" style="width:90.75pt;height:18pt" o:ole="">
            <v:imagedata r:id="rId64" o:title=""/>
          </v:shape>
          <o:OLEObject Type="Embed" ProgID="Equation.3" ShapeID="_x0000_i1053" DrawAspect="Content" ObjectID="_1708944297" r:id="rId69"/>
        </w:object>
      </w:r>
    </w:p>
    <w:p w:rsidR="00547446" w:rsidRPr="00FC0DCD" w:rsidRDefault="00547446" w:rsidP="00547446">
      <w:pPr>
        <w:pStyle w:val="a9"/>
        <w:spacing w:after="0"/>
        <w:ind w:left="1068"/>
        <w:rPr>
          <w:rFonts w:ascii="Times New Roman" w:hAnsi="Times New Roman" w:cs="Times New Roman"/>
          <w:sz w:val="24"/>
          <w:szCs w:val="24"/>
        </w:rPr>
      </w:pPr>
      <w:r w:rsidRPr="00FC0DCD">
        <w:rPr>
          <w:rFonts w:ascii="Times New Roman" w:hAnsi="Times New Roman" w:cs="Times New Roman"/>
          <w:sz w:val="24"/>
          <w:szCs w:val="24"/>
        </w:rPr>
        <w:t>С/с=854-124=730 млн. руб.;</w:t>
      </w:r>
    </w:p>
    <w:p w:rsidR="00547446" w:rsidRPr="00FC0DCD" w:rsidRDefault="00547446" w:rsidP="001E569B">
      <w:pPr>
        <w:pStyle w:val="a9"/>
        <w:numPr>
          <w:ilvl w:val="0"/>
          <w:numId w:val="31"/>
        </w:numPr>
        <w:spacing w:after="0"/>
        <w:rPr>
          <w:rFonts w:ascii="Times New Roman" w:hAnsi="Times New Roman" w:cs="Times New Roman"/>
          <w:sz w:val="24"/>
          <w:szCs w:val="24"/>
        </w:rPr>
      </w:pPr>
      <w:r w:rsidRPr="00FC0DCD">
        <w:rPr>
          <w:rFonts w:ascii="Times New Roman" w:hAnsi="Times New Roman" w:cs="Times New Roman"/>
          <w:sz w:val="24"/>
          <w:szCs w:val="24"/>
        </w:rPr>
        <w:t>Э=(С/с * % Э)/100%</w:t>
      </w:r>
    </w:p>
    <w:p w:rsidR="00547446" w:rsidRDefault="00547446" w:rsidP="00547446">
      <w:pPr>
        <w:pStyle w:val="a9"/>
        <w:spacing w:after="0"/>
        <w:ind w:left="1068"/>
        <w:rPr>
          <w:rFonts w:ascii="Times New Roman" w:hAnsi="Times New Roman" w:cs="Times New Roman"/>
          <w:sz w:val="24"/>
          <w:szCs w:val="24"/>
        </w:rPr>
      </w:pPr>
      <w:r>
        <w:rPr>
          <w:rFonts w:ascii="Times New Roman" w:hAnsi="Times New Roman" w:cs="Times New Roman"/>
          <w:sz w:val="24"/>
          <w:szCs w:val="24"/>
        </w:rPr>
        <w:lastRenderedPageBreak/>
        <w:t>Э=(730*10%)/100%=73,0 млн. руб.</w:t>
      </w:r>
    </w:p>
    <w:p w:rsidR="00547446" w:rsidRPr="00FC0DCD" w:rsidRDefault="00547446" w:rsidP="001E569B">
      <w:pPr>
        <w:pStyle w:val="a9"/>
        <w:numPr>
          <w:ilvl w:val="0"/>
          <w:numId w:val="31"/>
        </w:numPr>
        <w:spacing w:after="0"/>
        <w:rPr>
          <w:rFonts w:ascii="Times New Roman" w:hAnsi="Times New Roman" w:cs="Times New Roman"/>
          <w:sz w:val="24"/>
          <w:szCs w:val="24"/>
        </w:rPr>
      </w:pPr>
      <w:r>
        <w:rPr>
          <w:rFonts w:ascii="Times New Roman" w:hAnsi="Times New Roman" w:cs="Times New Roman"/>
          <w:sz w:val="24"/>
          <w:szCs w:val="24"/>
        </w:rPr>
        <w:t>С/с</w:t>
      </w:r>
      <w:r w:rsidRPr="00FC0DCD">
        <w:rPr>
          <w:rFonts w:ascii="Times New Roman" w:hAnsi="Times New Roman" w:cs="Times New Roman"/>
          <w:sz w:val="24"/>
          <w:szCs w:val="24"/>
          <w:vertAlign w:val="subscript"/>
        </w:rPr>
        <w:t>пл</w:t>
      </w:r>
      <w:r>
        <w:rPr>
          <w:rFonts w:ascii="Times New Roman" w:hAnsi="Times New Roman" w:cs="Times New Roman"/>
          <w:sz w:val="24"/>
          <w:szCs w:val="24"/>
        </w:rPr>
        <w:t>= 730-73,0+85=742,0 млн. руб.</w:t>
      </w:r>
    </w:p>
    <w:p w:rsidR="00547446" w:rsidRPr="00F86686" w:rsidRDefault="00547446" w:rsidP="00547446">
      <w:pPr>
        <w:spacing w:after="0"/>
        <w:ind w:firstLine="708"/>
        <w:jc w:val="center"/>
        <w:rPr>
          <w:rFonts w:ascii="Times New Roman" w:hAnsi="Times New Roman" w:cs="Times New Roman"/>
          <w:i/>
          <w:sz w:val="24"/>
          <w:szCs w:val="24"/>
        </w:rPr>
      </w:pPr>
      <w:r w:rsidRPr="00F86686">
        <w:rPr>
          <w:rFonts w:ascii="Times New Roman" w:hAnsi="Times New Roman" w:cs="Times New Roman"/>
          <w:i/>
          <w:sz w:val="24"/>
          <w:szCs w:val="24"/>
        </w:rPr>
        <w:t>Задачи для решения</w:t>
      </w:r>
    </w:p>
    <w:p w:rsidR="00547446" w:rsidRPr="00F86686" w:rsidRDefault="00547446" w:rsidP="00547446">
      <w:pPr>
        <w:spacing w:after="0"/>
        <w:ind w:firstLine="708"/>
        <w:jc w:val="both"/>
        <w:rPr>
          <w:rFonts w:ascii="Times New Roman" w:hAnsi="Times New Roman" w:cs="Times New Roman"/>
          <w:b/>
          <w:sz w:val="24"/>
          <w:szCs w:val="24"/>
        </w:rPr>
      </w:pPr>
      <w:r w:rsidRPr="00F86686">
        <w:rPr>
          <w:rFonts w:ascii="Times New Roman" w:hAnsi="Times New Roman" w:cs="Times New Roman"/>
          <w:b/>
          <w:sz w:val="24"/>
          <w:szCs w:val="24"/>
        </w:rPr>
        <w:t xml:space="preserve">Задача 1. </w:t>
      </w:r>
    </w:p>
    <w:p w:rsidR="00547446" w:rsidRPr="00F86686" w:rsidRDefault="00547446" w:rsidP="00547446">
      <w:pPr>
        <w:spacing w:after="0"/>
        <w:ind w:firstLine="708"/>
        <w:jc w:val="both"/>
        <w:rPr>
          <w:rFonts w:ascii="Times New Roman" w:hAnsi="Times New Roman" w:cs="Times New Roman"/>
          <w:sz w:val="24"/>
          <w:szCs w:val="24"/>
        </w:rPr>
      </w:pPr>
      <w:r w:rsidRPr="00F86686">
        <w:rPr>
          <w:rFonts w:ascii="Times New Roman" w:eastAsia="Times New Roman" w:hAnsi="Times New Roman" w:cs="Times New Roman"/>
          <w:sz w:val="24"/>
          <w:szCs w:val="24"/>
        </w:rPr>
        <w:t>Плановая себестоимость СМР составит … млн.руб., если сметная стоимость СМР – 945млн.руб., сумма компенсируемых затрат – 74,5млн.руб., задание по снижению себесто</w:t>
      </w:r>
      <w:r w:rsidRPr="00F86686">
        <w:rPr>
          <w:rFonts w:ascii="Times New Roman" w:eastAsia="Times New Roman" w:hAnsi="Times New Roman" w:cs="Times New Roman"/>
          <w:sz w:val="24"/>
          <w:szCs w:val="24"/>
        </w:rPr>
        <w:t>и</w:t>
      </w:r>
      <w:r w:rsidRPr="00F86686">
        <w:rPr>
          <w:rFonts w:ascii="Times New Roman" w:eastAsia="Times New Roman" w:hAnsi="Times New Roman" w:cs="Times New Roman"/>
          <w:sz w:val="24"/>
          <w:szCs w:val="24"/>
        </w:rPr>
        <w:t>мости установлено в размере – 8%, сметная прибыль – 132,3млн.руб.</w:t>
      </w:r>
    </w:p>
    <w:p w:rsidR="00547446" w:rsidRPr="00F86686" w:rsidRDefault="00547446" w:rsidP="00547446">
      <w:pPr>
        <w:spacing w:after="0"/>
        <w:ind w:firstLine="708"/>
        <w:jc w:val="both"/>
        <w:rPr>
          <w:rFonts w:ascii="Times New Roman" w:hAnsi="Times New Roman" w:cs="Times New Roman"/>
          <w:b/>
          <w:sz w:val="24"/>
          <w:szCs w:val="24"/>
        </w:rPr>
      </w:pPr>
      <w:r w:rsidRPr="00F86686">
        <w:rPr>
          <w:rFonts w:ascii="Times New Roman" w:hAnsi="Times New Roman" w:cs="Times New Roman"/>
          <w:b/>
          <w:sz w:val="24"/>
          <w:szCs w:val="24"/>
        </w:rPr>
        <w:t>Задача 2.</w:t>
      </w:r>
    </w:p>
    <w:p w:rsidR="00547446" w:rsidRPr="00F86686" w:rsidRDefault="00547446" w:rsidP="00547446">
      <w:pPr>
        <w:spacing w:after="0"/>
        <w:ind w:firstLine="708"/>
        <w:jc w:val="both"/>
        <w:rPr>
          <w:rFonts w:ascii="Times New Roman" w:hAnsi="Times New Roman" w:cs="Times New Roman"/>
          <w:sz w:val="24"/>
          <w:szCs w:val="24"/>
        </w:rPr>
      </w:pPr>
      <w:r w:rsidRPr="00F86686">
        <w:rPr>
          <w:rFonts w:ascii="Times New Roman" w:eastAsia="Times New Roman" w:hAnsi="Times New Roman" w:cs="Times New Roman"/>
          <w:sz w:val="24"/>
          <w:szCs w:val="24"/>
        </w:rPr>
        <w:t>Определить выполнение план</w:t>
      </w:r>
      <w:r>
        <w:rPr>
          <w:rFonts w:ascii="Times New Roman" w:eastAsia="Times New Roman" w:hAnsi="Times New Roman" w:cs="Times New Roman"/>
          <w:sz w:val="24"/>
          <w:szCs w:val="24"/>
        </w:rPr>
        <w:t xml:space="preserve">а по снижению себестоимости СМР </w:t>
      </w:r>
      <w:r w:rsidRPr="00F86686">
        <w:rPr>
          <w:rFonts w:ascii="Times New Roman" w:eastAsia="Times New Roman" w:hAnsi="Times New Roman" w:cs="Times New Roman"/>
          <w:sz w:val="24"/>
          <w:szCs w:val="24"/>
        </w:rPr>
        <w:t>по подрядной орг</w:t>
      </w:r>
      <w:r w:rsidRPr="00F86686">
        <w:rPr>
          <w:rFonts w:ascii="Times New Roman" w:eastAsia="Times New Roman" w:hAnsi="Times New Roman" w:cs="Times New Roman"/>
          <w:sz w:val="24"/>
          <w:szCs w:val="24"/>
        </w:rPr>
        <w:t>а</w:t>
      </w:r>
      <w:r w:rsidRPr="00F86686">
        <w:rPr>
          <w:rFonts w:ascii="Times New Roman" w:eastAsia="Times New Roman" w:hAnsi="Times New Roman" w:cs="Times New Roman"/>
          <w:sz w:val="24"/>
          <w:szCs w:val="24"/>
        </w:rPr>
        <w:t>низации, если сметная стоимость годового  объёма СМР – 680 млн.руб., задание по сниж</w:t>
      </w:r>
      <w:r w:rsidRPr="00F86686">
        <w:rPr>
          <w:rFonts w:ascii="Times New Roman" w:eastAsia="Times New Roman" w:hAnsi="Times New Roman" w:cs="Times New Roman"/>
          <w:sz w:val="24"/>
          <w:szCs w:val="24"/>
        </w:rPr>
        <w:t>е</w:t>
      </w:r>
      <w:r w:rsidRPr="00F86686">
        <w:rPr>
          <w:rFonts w:ascii="Times New Roman" w:eastAsia="Times New Roman" w:hAnsi="Times New Roman" w:cs="Times New Roman"/>
          <w:sz w:val="24"/>
          <w:szCs w:val="24"/>
        </w:rPr>
        <w:t>нию себестоимости СМР установлено в размере – 12,5%, фактическая себестоимость – 510 млн.руб., сумма компенсируемых затрат – 35 млн.руб., сметная прибыль – 97 млн. руб.</w:t>
      </w:r>
    </w:p>
    <w:p w:rsidR="00547446" w:rsidRPr="00F86686" w:rsidRDefault="00547446" w:rsidP="00547446">
      <w:pPr>
        <w:spacing w:after="0"/>
        <w:ind w:firstLine="708"/>
        <w:jc w:val="both"/>
        <w:rPr>
          <w:rFonts w:ascii="Times New Roman" w:hAnsi="Times New Roman" w:cs="Times New Roman"/>
          <w:b/>
          <w:sz w:val="24"/>
          <w:szCs w:val="24"/>
        </w:rPr>
      </w:pPr>
      <w:r w:rsidRPr="00F86686">
        <w:rPr>
          <w:rFonts w:ascii="Times New Roman" w:hAnsi="Times New Roman" w:cs="Times New Roman"/>
          <w:b/>
          <w:sz w:val="24"/>
          <w:szCs w:val="24"/>
        </w:rPr>
        <w:t>Задача 3.</w:t>
      </w:r>
    </w:p>
    <w:p w:rsidR="00547446" w:rsidRPr="00F86686" w:rsidRDefault="00547446" w:rsidP="00547446">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Определить сметную себестоимость и сметную стоимость СМР при строительстве жилого кирпичного дома. Согласно сметному расчету затраты составляют:</w:t>
      </w:r>
    </w:p>
    <w:p w:rsidR="00547446" w:rsidRPr="00F86686" w:rsidRDefault="00547446" w:rsidP="00547446">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1)  стоимость деталей и конструкций = 6749 тыс. руб.,</w:t>
      </w:r>
    </w:p>
    <w:p w:rsidR="00547446" w:rsidRPr="00F86686" w:rsidRDefault="00547446" w:rsidP="00547446">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2) оплата труда рабочих = 1181 тыс. руб.,</w:t>
      </w:r>
    </w:p>
    <w:p w:rsidR="00547446" w:rsidRPr="00F86686" w:rsidRDefault="00547446" w:rsidP="00547446">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3)  эксплуатация строительных машин и механизмов = 894 тыс. руб., в том числе з/плата машинистов 110 тыс. руб.,</w:t>
      </w:r>
    </w:p>
    <w:p w:rsidR="00547446" w:rsidRPr="00F86686" w:rsidRDefault="00547446" w:rsidP="00547446">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 xml:space="preserve">4) накладные расходы = 118% </w:t>
      </w:r>
    </w:p>
    <w:p w:rsidR="00547446" w:rsidRPr="00F86686" w:rsidRDefault="00547446" w:rsidP="00547446">
      <w:pPr>
        <w:spacing w:after="0"/>
        <w:ind w:firstLine="709"/>
        <w:jc w:val="both"/>
        <w:rPr>
          <w:rFonts w:ascii="Times New Roman" w:hAnsi="Times New Roman" w:cs="Times New Roman"/>
          <w:sz w:val="24"/>
          <w:szCs w:val="24"/>
        </w:rPr>
      </w:pPr>
      <w:r w:rsidRPr="00F86686">
        <w:rPr>
          <w:rFonts w:ascii="Times New Roman" w:hAnsi="Times New Roman" w:cs="Times New Roman"/>
          <w:sz w:val="24"/>
          <w:szCs w:val="24"/>
        </w:rPr>
        <w:t xml:space="preserve">5)  сметная прибыль = 65% </w:t>
      </w:r>
    </w:p>
    <w:p w:rsidR="00547446" w:rsidRDefault="00547446" w:rsidP="00547446">
      <w:pPr>
        <w:spacing w:after="0"/>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Контрольные вопросы:</w:t>
      </w:r>
    </w:p>
    <w:p w:rsidR="00547446" w:rsidRDefault="00547446" w:rsidP="001E569B">
      <w:pPr>
        <w:pStyle w:val="a9"/>
        <w:numPr>
          <w:ilvl w:val="0"/>
          <w:numId w:val="30"/>
        </w:numPr>
        <w:spacing w:after="0"/>
        <w:jc w:val="both"/>
        <w:rPr>
          <w:rFonts w:ascii="Times New Roman" w:eastAsia="Times New Roman" w:hAnsi="Times New Roman" w:cs="Times New Roman"/>
          <w:color w:val="000000"/>
          <w:sz w:val="24"/>
          <w:szCs w:val="24"/>
        </w:rPr>
      </w:pPr>
      <w:r w:rsidRPr="009949D4">
        <w:rPr>
          <w:rFonts w:ascii="Times New Roman" w:eastAsia="Times New Roman" w:hAnsi="Times New Roman" w:cs="Times New Roman"/>
          <w:color w:val="000000"/>
          <w:sz w:val="24"/>
          <w:szCs w:val="24"/>
        </w:rPr>
        <w:t>Оформить отчет по практической работе.</w:t>
      </w:r>
    </w:p>
    <w:p w:rsidR="00547446" w:rsidRPr="009949D4" w:rsidRDefault="00547446" w:rsidP="001E569B">
      <w:pPr>
        <w:pStyle w:val="a9"/>
        <w:numPr>
          <w:ilvl w:val="0"/>
          <w:numId w:val="30"/>
        </w:num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чем сущность себестоимости строительной продукции?</w:t>
      </w:r>
    </w:p>
    <w:p w:rsidR="00547446" w:rsidRDefault="00547446" w:rsidP="00547446">
      <w:pPr>
        <w:spacing w:after="0"/>
        <w:jc w:val="center"/>
        <w:rPr>
          <w:rFonts w:ascii="Times New Roman" w:hAnsi="Times New Roman" w:cs="Times New Roman"/>
          <w:b/>
          <w:bCs/>
          <w:sz w:val="24"/>
          <w:szCs w:val="24"/>
        </w:rPr>
      </w:pPr>
    </w:p>
    <w:p w:rsidR="00547446" w:rsidRPr="00F86686" w:rsidRDefault="00547446" w:rsidP="00547446">
      <w:pPr>
        <w:spacing w:after="0"/>
        <w:jc w:val="center"/>
        <w:rPr>
          <w:rFonts w:ascii="Times New Roman" w:hAnsi="Times New Roman" w:cs="Times New Roman"/>
          <w:b/>
          <w:bCs/>
          <w:sz w:val="24"/>
          <w:szCs w:val="24"/>
        </w:rPr>
      </w:pPr>
      <w:r w:rsidRPr="00F86686">
        <w:rPr>
          <w:rFonts w:ascii="Times New Roman" w:hAnsi="Times New Roman" w:cs="Times New Roman"/>
          <w:b/>
          <w:bCs/>
          <w:sz w:val="24"/>
          <w:szCs w:val="24"/>
        </w:rPr>
        <w:t>Практическая работа №1</w:t>
      </w:r>
      <w:r>
        <w:rPr>
          <w:rFonts w:ascii="Times New Roman" w:hAnsi="Times New Roman" w:cs="Times New Roman"/>
          <w:b/>
          <w:bCs/>
          <w:sz w:val="24"/>
          <w:szCs w:val="24"/>
        </w:rPr>
        <w:t>3</w:t>
      </w:r>
      <w:r w:rsidRPr="00F86686">
        <w:rPr>
          <w:rFonts w:ascii="Times New Roman" w:hAnsi="Times New Roman" w:cs="Times New Roman"/>
          <w:b/>
          <w:bCs/>
          <w:sz w:val="24"/>
          <w:szCs w:val="24"/>
        </w:rPr>
        <w:t xml:space="preserve"> Расчёт суммы прибыли и анализ уровня рентабельности строительной организации</w:t>
      </w:r>
    </w:p>
    <w:p w:rsidR="00547446" w:rsidRDefault="00547446" w:rsidP="00547446">
      <w:pPr>
        <w:spacing w:after="0"/>
        <w:ind w:firstLine="709"/>
        <w:jc w:val="both"/>
        <w:rPr>
          <w:rFonts w:ascii="Times New Roman" w:hAnsi="Times New Roman"/>
          <w:sz w:val="24"/>
          <w:szCs w:val="24"/>
        </w:rPr>
      </w:pPr>
      <w:r w:rsidRPr="00F86686">
        <w:rPr>
          <w:rFonts w:ascii="Times New Roman" w:hAnsi="Times New Roman"/>
          <w:i/>
          <w:sz w:val="24"/>
          <w:szCs w:val="24"/>
        </w:rPr>
        <w:t>Цель занятия</w:t>
      </w:r>
      <w:r w:rsidRPr="00F86686">
        <w:rPr>
          <w:rFonts w:ascii="Times New Roman" w:hAnsi="Times New Roman"/>
          <w:sz w:val="24"/>
          <w:szCs w:val="24"/>
        </w:rPr>
        <w:t>:</w:t>
      </w:r>
      <w:r>
        <w:rPr>
          <w:rFonts w:ascii="Times New Roman" w:hAnsi="Times New Roman"/>
          <w:sz w:val="24"/>
          <w:szCs w:val="24"/>
        </w:rPr>
        <w:t xml:space="preserve"> научиться рассчитывать сумму прибыли и уровень рентабельности строительной организации.</w:t>
      </w:r>
    </w:p>
    <w:p w:rsidR="00547446" w:rsidRPr="00096FFE" w:rsidRDefault="00547446" w:rsidP="00547446">
      <w:pPr>
        <w:spacing w:after="0"/>
        <w:ind w:firstLine="709"/>
        <w:jc w:val="both"/>
        <w:rPr>
          <w:rFonts w:ascii="Times New Roman" w:hAnsi="Times New Roman"/>
          <w:i/>
          <w:sz w:val="24"/>
          <w:szCs w:val="24"/>
        </w:rPr>
      </w:pPr>
      <w:r w:rsidRPr="00096FFE">
        <w:rPr>
          <w:rFonts w:ascii="Times New Roman" w:hAnsi="Times New Roman"/>
          <w:i/>
          <w:sz w:val="24"/>
          <w:szCs w:val="24"/>
        </w:rPr>
        <w:t>Знать:</w:t>
      </w:r>
    </w:p>
    <w:p w:rsidR="00547446" w:rsidRPr="00096FFE" w:rsidRDefault="00547446" w:rsidP="001E569B">
      <w:pPr>
        <w:pStyle w:val="a9"/>
        <w:numPr>
          <w:ilvl w:val="0"/>
          <w:numId w:val="29"/>
        </w:numPr>
        <w:spacing w:after="0"/>
        <w:jc w:val="both"/>
        <w:rPr>
          <w:rFonts w:ascii="Times New Roman" w:hAnsi="Times New Roman"/>
          <w:sz w:val="24"/>
          <w:szCs w:val="24"/>
        </w:rPr>
      </w:pPr>
      <w:r w:rsidRPr="00096FFE">
        <w:rPr>
          <w:rFonts w:ascii="Times New Roman" w:hAnsi="Times New Roman"/>
          <w:sz w:val="24"/>
          <w:szCs w:val="24"/>
        </w:rPr>
        <w:t>основные технико-экономические показатели деятельности организации и методику их расчёта</w:t>
      </w:r>
    </w:p>
    <w:p w:rsidR="00547446" w:rsidRPr="00096FFE" w:rsidRDefault="00547446" w:rsidP="00547446">
      <w:pPr>
        <w:spacing w:after="0"/>
        <w:ind w:firstLine="709"/>
        <w:jc w:val="both"/>
        <w:rPr>
          <w:rFonts w:ascii="Times New Roman" w:hAnsi="Times New Roman"/>
          <w:i/>
          <w:sz w:val="24"/>
          <w:szCs w:val="24"/>
        </w:rPr>
      </w:pPr>
      <w:r w:rsidRPr="00096FFE">
        <w:rPr>
          <w:rFonts w:ascii="Times New Roman" w:hAnsi="Times New Roman"/>
          <w:i/>
          <w:sz w:val="24"/>
          <w:szCs w:val="24"/>
        </w:rPr>
        <w:t>Уметь:</w:t>
      </w:r>
    </w:p>
    <w:p w:rsidR="00547446" w:rsidRPr="00096FFE" w:rsidRDefault="00547446" w:rsidP="001E569B">
      <w:pPr>
        <w:pStyle w:val="a9"/>
        <w:numPr>
          <w:ilvl w:val="0"/>
          <w:numId w:val="29"/>
        </w:numPr>
        <w:spacing w:after="0"/>
        <w:jc w:val="both"/>
        <w:rPr>
          <w:rFonts w:ascii="Times New Roman" w:hAnsi="Times New Roman"/>
          <w:sz w:val="24"/>
          <w:szCs w:val="24"/>
        </w:rPr>
      </w:pPr>
      <w:r w:rsidRPr="00096FFE">
        <w:rPr>
          <w:rFonts w:ascii="Times New Roman" w:hAnsi="Times New Roman"/>
          <w:sz w:val="24"/>
          <w:szCs w:val="24"/>
        </w:rPr>
        <w:t>рассчитывать по принятой методике основные технико-экономические показатели деятельности организации;</w:t>
      </w:r>
    </w:p>
    <w:p w:rsidR="00547446" w:rsidRDefault="00547446" w:rsidP="00547446">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Теоретический материал</w:t>
      </w:r>
    </w:p>
    <w:p w:rsidR="00547446" w:rsidRPr="00F86686" w:rsidRDefault="00547446" w:rsidP="00547446">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На различных этапах инвестиционного процесса определяют сметную (намеченную в проекте зданий и сооружений), плановую (рассчитанную конкретной строительной орган</w:t>
      </w:r>
      <w:r w:rsidRPr="00F86686">
        <w:rPr>
          <w:rFonts w:ascii="Times New Roman" w:eastAsia="Times New Roman" w:hAnsi="Times New Roman" w:cs="Times New Roman"/>
          <w:sz w:val="24"/>
          <w:szCs w:val="24"/>
        </w:rPr>
        <w:t>и</w:t>
      </w:r>
      <w:r w:rsidRPr="00F86686">
        <w:rPr>
          <w:rFonts w:ascii="Times New Roman" w:eastAsia="Times New Roman" w:hAnsi="Times New Roman" w:cs="Times New Roman"/>
          <w:sz w:val="24"/>
          <w:szCs w:val="24"/>
        </w:rPr>
        <w:t>зацией для своих условий) и фактическую (полученную в результате строительства) пр</w:t>
      </w:r>
      <w:r w:rsidRPr="00F86686">
        <w:rPr>
          <w:rFonts w:ascii="Times New Roman" w:eastAsia="Times New Roman" w:hAnsi="Times New Roman" w:cs="Times New Roman"/>
          <w:sz w:val="24"/>
          <w:szCs w:val="24"/>
        </w:rPr>
        <w:t>и</w:t>
      </w:r>
      <w:r w:rsidRPr="00F86686">
        <w:rPr>
          <w:rFonts w:ascii="Times New Roman" w:eastAsia="Times New Roman" w:hAnsi="Times New Roman" w:cs="Times New Roman"/>
          <w:sz w:val="24"/>
          <w:szCs w:val="24"/>
        </w:rPr>
        <w:t>быль.</w:t>
      </w:r>
    </w:p>
    <w:p w:rsidR="00547446" w:rsidRPr="00F86686" w:rsidRDefault="00547446" w:rsidP="00547446">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 xml:space="preserve">Под </w:t>
      </w:r>
      <w:r w:rsidRPr="00F86686">
        <w:rPr>
          <w:rFonts w:ascii="Times New Roman" w:eastAsia="Times New Roman" w:hAnsi="Times New Roman" w:cs="Times New Roman"/>
          <w:i/>
          <w:sz w:val="24"/>
          <w:szCs w:val="24"/>
        </w:rPr>
        <w:t>сметной прибылью</w:t>
      </w:r>
      <w:r w:rsidRPr="00F86686">
        <w:rPr>
          <w:rFonts w:ascii="Times New Roman" w:eastAsia="Times New Roman" w:hAnsi="Times New Roman" w:cs="Times New Roman"/>
          <w:sz w:val="24"/>
          <w:szCs w:val="24"/>
        </w:rPr>
        <w:t xml:space="preserve"> понимается прибыль, предусмотренная в процессе составл</w:t>
      </w:r>
      <w:r w:rsidRPr="00F86686">
        <w:rPr>
          <w:rFonts w:ascii="Times New Roman" w:eastAsia="Times New Roman" w:hAnsi="Times New Roman" w:cs="Times New Roman"/>
          <w:sz w:val="24"/>
          <w:szCs w:val="24"/>
        </w:rPr>
        <w:t>е</w:t>
      </w:r>
      <w:r w:rsidRPr="00F86686">
        <w:rPr>
          <w:rFonts w:ascii="Times New Roman" w:eastAsia="Times New Roman" w:hAnsi="Times New Roman" w:cs="Times New Roman"/>
          <w:sz w:val="24"/>
          <w:szCs w:val="24"/>
        </w:rPr>
        <w:t>ния проектной документации.</w:t>
      </w:r>
    </w:p>
    <w:p w:rsidR="00547446" w:rsidRPr="00F86686" w:rsidRDefault="00547446" w:rsidP="00547446">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Плановая прибыль (П</w:t>
      </w:r>
      <w:r w:rsidRPr="00F86686">
        <w:rPr>
          <w:rFonts w:ascii="Times New Roman" w:eastAsia="Times New Roman" w:hAnsi="Times New Roman" w:cs="Times New Roman"/>
          <w:sz w:val="24"/>
          <w:szCs w:val="24"/>
          <w:vertAlign w:val="subscript"/>
        </w:rPr>
        <w:t>пл</w:t>
      </w:r>
      <w:r w:rsidRPr="00F86686">
        <w:rPr>
          <w:rFonts w:ascii="Times New Roman" w:eastAsia="Times New Roman" w:hAnsi="Times New Roman" w:cs="Times New Roman"/>
          <w:sz w:val="24"/>
          <w:szCs w:val="24"/>
        </w:rPr>
        <w:t>) по отдельным объектам рассчитывается как разница между договорной ценой на строительную продукцию и плановой себестоимостью СМР.</w:t>
      </w:r>
    </w:p>
    <w:p w:rsidR="00547446" w:rsidRPr="00F86686" w:rsidRDefault="00547446" w:rsidP="00547446">
      <w:pPr>
        <w:spacing w:after="0"/>
        <w:ind w:firstLine="709"/>
        <w:jc w:val="center"/>
        <w:rPr>
          <w:rFonts w:ascii="Times New Roman" w:eastAsia="Times New Roman" w:hAnsi="Times New Roman" w:cs="Times New Roman"/>
          <w:i/>
          <w:sz w:val="24"/>
          <w:szCs w:val="24"/>
        </w:rPr>
      </w:pPr>
      <w:r w:rsidRPr="00F86686">
        <w:rPr>
          <w:rFonts w:ascii="Times New Roman" w:eastAsia="Times New Roman" w:hAnsi="Times New Roman" w:cs="Times New Roman"/>
          <w:sz w:val="24"/>
          <w:szCs w:val="24"/>
        </w:rPr>
        <w:object w:dxaOrig="1880" w:dyaOrig="360">
          <v:shape id="_x0000_i1054" type="#_x0000_t75" style="width:93.75pt;height:18pt" o:ole="">
            <v:imagedata r:id="rId70" o:title=""/>
          </v:shape>
          <o:OLEObject Type="Embed" ProgID="Equation.3" ShapeID="_x0000_i1054" DrawAspect="Content" ObjectID="_1708944298" r:id="rId71"/>
        </w:object>
      </w:r>
    </w:p>
    <w:p w:rsidR="00547446" w:rsidRPr="00F86686" w:rsidRDefault="00547446" w:rsidP="00547446">
      <w:pPr>
        <w:spacing w:after="0"/>
        <w:ind w:firstLine="709"/>
        <w:jc w:val="both"/>
        <w:rPr>
          <w:rFonts w:ascii="Times New Roman" w:eastAsia="Times New Roman" w:hAnsi="Times New Roman" w:cs="Times New Roman"/>
          <w:sz w:val="24"/>
          <w:szCs w:val="24"/>
        </w:rPr>
      </w:pPr>
      <w:bookmarkStart w:id="48" w:name="_Toc154557955"/>
      <w:r w:rsidRPr="00F86686">
        <w:rPr>
          <w:rFonts w:ascii="Times New Roman" w:eastAsia="Times New Roman" w:hAnsi="Times New Roman" w:cs="Times New Roman"/>
          <w:sz w:val="24"/>
          <w:szCs w:val="24"/>
        </w:rPr>
        <w:lastRenderedPageBreak/>
        <w:t>Где П</w:t>
      </w:r>
      <w:r w:rsidRPr="00F86686">
        <w:rPr>
          <w:rFonts w:ascii="Times New Roman" w:eastAsia="Times New Roman" w:hAnsi="Times New Roman" w:cs="Times New Roman"/>
          <w:sz w:val="24"/>
          <w:szCs w:val="24"/>
          <w:vertAlign w:val="subscript"/>
        </w:rPr>
        <w:t>пл</w:t>
      </w:r>
      <w:r w:rsidRPr="00F86686">
        <w:rPr>
          <w:rFonts w:ascii="Times New Roman" w:eastAsia="Times New Roman" w:hAnsi="Times New Roman" w:cs="Times New Roman"/>
          <w:sz w:val="24"/>
          <w:szCs w:val="24"/>
        </w:rPr>
        <w:t xml:space="preserve"> – плановая прибыль;</w:t>
      </w:r>
      <w:bookmarkEnd w:id="48"/>
    </w:p>
    <w:p w:rsidR="00547446" w:rsidRPr="00F86686" w:rsidRDefault="00547446" w:rsidP="00547446">
      <w:pPr>
        <w:spacing w:after="0"/>
        <w:ind w:firstLine="709"/>
        <w:jc w:val="both"/>
        <w:rPr>
          <w:rFonts w:ascii="Times New Roman" w:eastAsia="Times New Roman" w:hAnsi="Times New Roman" w:cs="Times New Roman"/>
          <w:sz w:val="24"/>
          <w:szCs w:val="24"/>
        </w:rPr>
      </w:pPr>
      <w:bookmarkStart w:id="49" w:name="_Toc154557956"/>
      <w:r w:rsidRPr="00F86686">
        <w:rPr>
          <w:rFonts w:ascii="Times New Roman" w:eastAsia="Times New Roman" w:hAnsi="Times New Roman" w:cs="Times New Roman"/>
          <w:sz w:val="24"/>
          <w:szCs w:val="24"/>
        </w:rPr>
        <w:t xml:space="preserve">        ДЦ – договорная цена;</w:t>
      </w:r>
      <w:bookmarkEnd w:id="49"/>
    </w:p>
    <w:p w:rsidR="00547446" w:rsidRPr="00F86686" w:rsidRDefault="00547446" w:rsidP="00547446">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 xml:space="preserve">        С/с</w:t>
      </w:r>
      <w:r w:rsidRPr="00F86686">
        <w:rPr>
          <w:rFonts w:ascii="Times New Roman" w:eastAsia="Times New Roman" w:hAnsi="Times New Roman" w:cs="Times New Roman"/>
          <w:sz w:val="24"/>
          <w:szCs w:val="24"/>
          <w:vertAlign w:val="subscript"/>
        </w:rPr>
        <w:t>пл</w:t>
      </w:r>
      <w:r w:rsidRPr="00F86686">
        <w:rPr>
          <w:rFonts w:ascii="Times New Roman" w:eastAsia="Times New Roman" w:hAnsi="Times New Roman" w:cs="Times New Roman"/>
          <w:sz w:val="24"/>
          <w:szCs w:val="24"/>
        </w:rPr>
        <w:t>– себестоимость плановая.</w:t>
      </w:r>
    </w:p>
    <w:p w:rsidR="00547446" w:rsidRPr="00F86686" w:rsidRDefault="00547446" w:rsidP="00547446">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Прибыль от сдачи заказчиком выполненных работ (П</w:t>
      </w:r>
      <w:r w:rsidRPr="00F86686">
        <w:rPr>
          <w:rFonts w:ascii="Times New Roman" w:eastAsia="Times New Roman" w:hAnsi="Times New Roman" w:cs="Times New Roman"/>
          <w:sz w:val="24"/>
          <w:szCs w:val="24"/>
          <w:vertAlign w:val="subscript"/>
        </w:rPr>
        <w:t>р</w:t>
      </w:r>
      <w:r w:rsidRPr="00F86686">
        <w:rPr>
          <w:rFonts w:ascii="Times New Roman" w:eastAsia="Times New Roman" w:hAnsi="Times New Roman" w:cs="Times New Roman"/>
          <w:sz w:val="24"/>
          <w:szCs w:val="24"/>
        </w:rPr>
        <w:t>). Определяется как разность между выручкой от их реализации (договорной ценой) без налога на добавленную стоимость и затратами на их производство и сдачу:</w:t>
      </w:r>
    </w:p>
    <w:p w:rsidR="00547446" w:rsidRPr="00F86686" w:rsidRDefault="00547446" w:rsidP="00547446">
      <w:pPr>
        <w:spacing w:after="0"/>
        <w:ind w:firstLine="709"/>
        <w:jc w:val="center"/>
        <w:rPr>
          <w:rFonts w:ascii="Times New Roman" w:eastAsia="Times New Roman" w:hAnsi="Times New Roman" w:cs="Times New Roman"/>
          <w:i/>
          <w:sz w:val="24"/>
          <w:szCs w:val="24"/>
          <w:vertAlign w:val="subscript"/>
        </w:rPr>
      </w:pPr>
      <w:r w:rsidRPr="00F86686">
        <w:rPr>
          <w:rFonts w:ascii="Times New Roman" w:eastAsia="Times New Roman" w:hAnsi="Times New Roman" w:cs="Times New Roman"/>
          <w:sz w:val="24"/>
          <w:szCs w:val="24"/>
        </w:rPr>
        <w:object w:dxaOrig="2540" w:dyaOrig="380">
          <v:shape id="_x0000_i1055" type="#_x0000_t75" style="width:126.75pt;height:18.75pt" o:ole="">
            <v:imagedata r:id="rId72" o:title=""/>
          </v:shape>
          <o:OLEObject Type="Embed" ProgID="Equation.3" ShapeID="_x0000_i1055" DrawAspect="Content" ObjectID="_1708944299" r:id="rId73"/>
        </w:object>
      </w:r>
    </w:p>
    <w:p w:rsidR="00547446" w:rsidRPr="00F86686" w:rsidRDefault="00547446" w:rsidP="00547446">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Где ДЦ– договорная цена;</w:t>
      </w:r>
    </w:p>
    <w:p w:rsidR="00547446" w:rsidRPr="00F86686" w:rsidRDefault="00547446" w:rsidP="00547446">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 xml:space="preserve">       НДС – налог на добавленную стоимость, руб.;</w:t>
      </w:r>
    </w:p>
    <w:p w:rsidR="00547446" w:rsidRPr="00F86686" w:rsidRDefault="00547446" w:rsidP="00547446">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 xml:space="preserve">       С/с</w:t>
      </w:r>
      <w:r w:rsidRPr="00F86686">
        <w:rPr>
          <w:rFonts w:ascii="Times New Roman" w:eastAsia="Times New Roman" w:hAnsi="Times New Roman" w:cs="Times New Roman"/>
          <w:sz w:val="24"/>
          <w:szCs w:val="24"/>
          <w:vertAlign w:val="subscript"/>
        </w:rPr>
        <w:t>ф</w:t>
      </w:r>
      <w:r w:rsidRPr="00F86686">
        <w:rPr>
          <w:rFonts w:ascii="Times New Roman" w:eastAsia="Times New Roman" w:hAnsi="Times New Roman" w:cs="Times New Roman"/>
          <w:sz w:val="24"/>
          <w:szCs w:val="24"/>
        </w:rPr>
        <w:t xml:space="preserve"> – себестоимость фактическая.</w:t>
      </w:r>
    </w:p>
    <w:p w:rsidR="00547446" w:rsidRPr="00F86686" w:rsidRDefault="00547446" w:rsidP="00547446">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bCs/>
          <w:sz w:val="24"/>
          <w:szCs w:val="24"/>
        </w:rPr>
        <w:t>Балансовая прибыль (Пб) может быть определена по формуле:</w:t>
      </w:r>
    </w:p>
    <w:p w:rsidR="00547446" w:rsidRPr="00F86686" w:rsidRDefault="00547446" w:rsidP="00547446">
      <w:pPr>
        <w:spacing w:after="0"/>
        <w:ind w:firstLine="709"/>
        <w:jc w:val="center"/>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object w:dxaOrig="2320" w:dyaOrig="380">
          <v:shape id="_x0000_i1056" type="#_x0000_t75" style="width:116.25pt;height:18.75pt" o:ole="">
            <v:imagedata r:id="rId74" o:title=""/>
          </v:shape>
          <o:OLEObject Type="Embed" ProgID="Equation.3" ShapeID="_x0000_i1056" DrawAspect="Content" ObjectID="_1708944300" r:id="rId75"/>
        </w:object>
      </w:r>
    </w:p>
    <w:p w:rsidR="00547446" w:rsidRPr="00F86686" w:rsidRDefault="00547446" w:rsidP="00547446">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Где П</w:t>
      </w:r>
      <w:r w:rsidRPr="00F86686">
        <w:rPr>
          <w:rFonts w:ascii="Times New Roman" w:eastAsia="Times New Roman" w:hAnsi="Times New Roman" w:cs="Times New Roman"/>
          <w:sz w:val="24"/>
          <w:szCs w:val="24"/>
          <w:vertAlign w:val="subscript"/>
        </w:rPr>
        <w:t>и</w:t>
      </w:r>
      <w:r w:rsidRPr="00F86686">
        <w:rPr>
          <w:rFonts w:ascii="Times New Roman" w:eastAsia="Times New Roman" w:hAnsi="Times New Roman" w:cs="Times New Roman"/>
          <w:sz w:val="24"/>
          <w:szCs w:val="24"/>
        </w:rPr>
        <w:t xml:space="preserve"> – прибыль от реализации имущества, руб.;</w:t>
      </w:r>
    </w:p>
    <w:p w:rsidR="00547446" w:rsidRPr="00F86686" w:rsidRDefault="00547446" w:rsidP="00547446">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П</w:t>
      </w:r>
      <w:r w:rsidRPr="00F86686">
        <w:rPr>
          <w:rFonts w:ascii="Times New Roman" w:eastAsia="Times New Roman" w:hAnsi="Times New Roman" w:cs="Times New Roman"/>
          <w:sz w:val="24"/>
          <w:szCs w:val="24"/>
          <w:vertAlign w:val="subscript"/>
        </w:rPr>
        <w:t>п</w:t>
      </w:r>
      <w:r w:rsidRPr="00F86686">
        <w:rPr>
          <w:rFonts w:ascii="Times New Roman" w:eastAsia="Times New Roman" w:hAnsi="Times New Roman" w:cs="Times New Roman"/>
          <w:sz w:val="24"/>
          <w:szCs w:val="24"/>
        </w:rPr>
        <w:t xml:space="preserve"> – прибыль от реализации продукции подсобных и вспомогательных производств, руб;</w:t>
      </w:r>
    </w:p>
    <w:p w:rsidR="00547446" w:rsidRPr="00F86686" w:rsidRDefault="00547446" w:rsidP="00547446">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 xml:space="preserve">       В – внереализационные доходы и расходы, руб.</w:t>
      </w:r>
    </w:p>
    <w:p w:rsidR="00547446" w:rsidRPr="00F86686" w:rsidRDefault="00547446" w:rsidP="00547446">
      <w:pPr>
        <w:spacing w:after="0"/>
        <w:ind w:firstLine="709"/>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В процессе расчета балансовой учитываются доходы и расходы строительного пре</w:t>
      </w:r>
      <w:r w:rsidRPr="00F86686">
        <w:rPr>
          <w:rFonts w:ascii="Times New Roman" w:eastAsia="Times New Roman" w:hAnsi="Times New Roman" w:cs="Times New Roman"/>
          <w:sz w:val="24"/>
          <w:szCs w:val="24"/>
        </w:rPr>
        <w:t>д</w:t>
      </w:r>
      <w:r w:rsidRPr="00F86686">
        <w:rPr>
          <w:rFonts w:ascii="Times New Roman" w:eastAsia="Times New Roman" w:hAnsi="Times New Roman" w:cs="Times New Roman"/>
          <w:sz w:val="24"/>
          <w:szCs w:val="24"/>
        </w:rPr>
        <w:t>приятия, не связанные с производством реализации, по так называемым внереализационным операциям:</w:t>
      </w:r>
    </w:p>
    <w:p w:rsidR="00547446" w:rsidRPr="00F86686" w:rsidRDefault="00547446" w:rsidP="001E569B">
      <w:pPr>
        <w:numPr>
          <w:ilvl w:val="0"/>
          <w:numId w:val="28"/>
        </w:numPr>
        <w:spacing w:after="0"/>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 xml:space="preserve">от долевого участия в деятельности других предприятий (ДП); </w:t>
      </w:r>
    </w:p>
    <w:p w:rsidR="00547446" w:rsidRPr="00F86686" w:rsidRDefault="00547446" w:rsidP="001E569B">
      <w:pPr>
        <w:numPr>
          <w:ilvl w:val="0"/>
          <w:numId w:val="28"/>
        </w:numPr>
        <w:spacing w:after="0"/>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 xml:space="preserve">сдачи имущества в аренду (ДА); </w:t>
      </w:r>
    </w:p>
    <w:p w:rsidR="00547446" w:rsidRPr="00F86686" w:rsidRDefault="00547446" w:rsidP="001E569B">
      <w:pPr>
        <w:numPr>
          <w:ilvl w:val="0"/>
          <w:numId w:val="28"/>
        </w:numPr>
        <w:spacing w:after="0"/>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дивиденды по акциям; доходы по облигациям и другим ценным бумагам, принадл</w:t>
      </w:r>
      <w:r w:rsidRPr="00F86686">
        <w:rPr>
          <w:rFonts w:ascii="Times New Roman" w:eastAsia="Times New Roman" w:hAnsi="Times New Roman" w:cs="Times New Roman"/>
          <w:sz w:val="24"/>
          <w:szCs w:val="24"/>
        </w:rPr>
        <w:t>е</w:t>
      </w:r>
      <w:r w:rsidRPr="00F86686">
        <w:rPr>
          <w:rFonts w:ascii="Times New Roman" w:eastAsia="Times New Roman" w:hAnsi="Times New Roman" w:cs="Times New Roman"/>
          <w:sz w:val="24"/>
          <w:szCs w:val="24"/>
        </w:rPr>
        <w:t>жащим строительной организации (ЦБ);</w:t>
      </w:r>
    </w:p>
    <w:p w:rsidR="00547446" w:rsidRPr="00F86686" w:rsidRDefault="00547446" w:rsidP="001E569B">
      <w:pPr>
        <w:numPr>
          <w:ilvl w:val="0"/>
          <w:numId w:val="28"/>
        </w:numPr>
        <w:spacing w:after="0"/>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экономические санкции, полученные (и уплаченные) за нарушение хозяйственных д</w:t>
      </w:r>
      <w:r w:rsidRPr="00F86686">
        <w:rPr>
          <w:rFonts w:ascii="Times New Roman" w:eastAsia="Times New Roman" w:hAnsi="Times New Roman" w:cs="Times New Roman"/>
          <w:sz w:val="24"/>
          <w:szCs w:val="24"/>
        </w:rPr>
        <w:t>о</w:t>
      </w:r>
      <w:r w:rsidRPr="00F86686">
        <w:rPr>
          <w:rFonts w:ascii="Times New Roman" w:eastAsia="Times New Roman" w:hAnsi="Times New Roman" w:cs="Times New Roman"/>
          <w:sz w:val="24"/>
          <w:szCs w:val="24"/>
        </w:rPr>
        <w:t>говоров;</w:t>
      </w:r>
    </w:p>
    <w:p w:rsidR="00547446" w:rsidRPr="00F86686" w:rsidRDefault="00547446" w:rsidP="001E569B">
      <w:pPr>
        <w:numPr>
          <w:ilvl w:val="0"/>
          <w:numId w:val="28"/>
        </w:numPr>
        <w:spacing w:after="0"/>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убытки от содержания объектов по прерванным договорам, законсервированных пре</w:t>
      </w:r>
      <w:r w:rsidRPr="00F86686">
        <w:rPr>
          <w:rFonts w:ascii="Times New Roman" w:eastAsia="Times New Roman" w:hAnsi="Times New Roman" w:cs="Times New Roman"/>
          <w:sz w:val="24"/>
          <w:szCs w:val="24"/>
        </w:rPr>
        <w:t>д</w:t>
      </w:r>
      <w:r w:rsidRPr="00F86686">
        <w:rPr>
          <w:rFonts w:ascii="Times New Roman" w:eastAsia="Times New Roman" w:hAnsi="Times New Roman" w:cs="Times New Roman"/>
          <w:sz w:val="24"/>
          <w:szCs w:val="24"/>
        </w:rPr>
        <w:t>приятий;</w:t>
      </w:r>
    </w:p>
    <w:p w:rsidR="00547446" w:rsidRPr="00F86686" w:rsidRDefault="00547446" w:rsidP="001E569B">
      <w:pPr>
        <w:numPr>
          <w:ilvl w:val="0"/>
          <w:numId w:val="28"/>
        </w:numPr>
        <w:spacing w:after="0"/>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некомпенсированные потери от стихийных бедствий;</w:t>
      </w:r>
    </w:p>
    <w:p w:rsidR="00547446" w:rsidRPr="00F86686" w:rsidRDefault="00547446" w:rsidP="001E569B">
      <w:pPr>
        <w:numPr>
          <w:ilvl w:val="0"/>
          <w:numId w:val="28"/>
        </w:numPr>
        <w:spacing w:after="0"/>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уценки производственных запасов;</w:t>
      </w:r>
    </w:p>
    <w:p w:rsidR="00547446" w:rsidRPr="00F86686" w:rsidRDefault="00547446" w:rsidP="001E569B">
      <w:pPr>
        <w:numPr>
          <w:ilvl w:val="0"/>
          <w:numId w:val="28"/>
        </w:numPr>
        <w:spacing w:after="0"/>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убытки от списания дебиторской задолженности;</w:t>
      </w:r>
    </w:p>
    <w:p w:rsidR="00547446" w:rsidRPr="00F86686" w:rsidRDefault="00547446" w:rsidP="00547446">
      <w:pPr>
        <w:spacing w:after="0"/>
        <w:ind w:firstLine="284"/>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Облагаемая налогом прибыль (П</w:t>
      </w:r>
      <w:r w:rsidRPr="00F86686">
        <w:rPr>
          <w:rFonts w:ascii="Times New Roman" w:eastAsia="Times New Roman" w:hAnsi="Times New Roman" w:cs="Times New Roman"/>
          <w:sz w:val="24"/>
          <w:szCs w:val="24"/>
          <w:vertAlign w:val="subscript"/>
        </w:rPr>
        <w:t>об</w:t>
      </w:r>
      <w:r w:rsidRPr="00F86686">
        <w:rPr>
          <w:rFonts w:ascii="Times New Roman" w:eastAsia="Times New Roman" w:hAnsi="Times New Roman" w:cs="Times New Roman"/>
          <w:sz w:val="24"/>
          <w:szCs w:val="24"/>
        </w:rPr>
        <w:t>) определяется исходя из валовой прибыли по формуле</w:t>
      </w:r>
    </w:p>
    <w:p w:rsidR="00547446" w:rsidRPr="00F86686" w:rsidRDefault="00547446" w:rsidP="00547446">
      <w:pPr>
        <w:spacing w:after="0"/>
        <w:jc w:val="center"/>
        <w:rPr>
          <w:rFonts w:ascii="Times New Roman" w:eastAsia="Times New Roman" w:hAnsi="Times New Roman" w:cs="Times New Roman"/>
          <w:i/>
          <w:sz w:val="24"/>
          <w:szCs w:val="24"/>
        </w:rPr>
      </w:pPr>
      <w:r w:rsidRPr="00F86686">
        <w:rPr>
          <w:rFonts w:ascii="Times New Roman" w:eastAsia="Times New Roman" w:hAnsi="Times New Roman" w:cs="Times New Roman"/>
          <w:sz w:val="24"/>
          <w:szCs w:val="24"/>
        </w:rPr>
        <w:object w:dxaOrig="3220" w:dyaOrig="360">
          <v:shape id="_x0000_i1057" type="#_x0000_t75" style="width:161.25pt;height:18pt" o:ole="">
            <v:imagedata r:id="rId76" o:title=""/>
          </v:shape>
          <o:OLEObject Type="Embed" ProgID="Equation.3" ShapeID="_x0000_i1057" DrawAspect="Content" ObjectID="_1708944301" r:id="rId77"/>
        </w:object>
      </w:r>
    </w:p>
    <w:p w:rsidR="00547446" w:rsidRPr="00F86686" w:rsidRDefault="00547446" w:rsidP="00547446">
      <w:pPr>
        <w:spacing w:after="0"/>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где П</w:t>
      </w:r>
      <w:r w:rsidRPr="00F86686">
        <w:rPr>
          <w:rFonts w:ascii="Times New Roman" w:eastAsia="Times New Roman" w:hAnsi="Times New Roman" w:cs="Times New Roman"/>
          <w:sz w:val="24"/>
          <w:szCs w:val="24"/>
          <w:vertAlign w:val="subscript"/>
        </w:rPr>
        <w:t>в</w:t>
      </w:r>
      <w:r w:rsidRPr="00F86686">
        <w:rPr>
          <w:rFonts w:ascii="Times New Roman" w:eastAsia="Times New Roman" w:hAnsi="Times New Roman" w:cs="Times New Roman"/>
          <w:sz w:val="24"/>
          <w:szCs w:val="24"/>
        </w:rPr>
        <w:t xml:space="preserve"> – валовая прибыль организации; </w:t>
      </w:r>
    </w:p>
    <w:p w:rsidR="00547446" w:rsidRPr="00F86686" w:rsidRDefault="00547446" w:rsidP="00547446">
      <w:pPr>
        <w:spacing w:after="0"/>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Н</w:t>
      </w:r>
      <w:r w:rsidRPr="00F86686">
        <w:rPr>
          <w:rFonts w:ascii="Times New Roman" w:eastAsia="Times New Roman" w:hAnsi="Times New Roman" w:cs="Times New Roman"/>
          <w:sz w:val="24"/>
          <w:szCs w:val="24"/>
          <w:vertAlign w:val="subscript"/>
        </w:rPr>
        <w:t>б</w:t>
      </w:r>
      <w:r w:rsidRPr="00F86686">
        <w:rPr>
          <w:rFonts w:ascii="Times New Roman" w:eastAsia="Times New Roman" w:hAnsi="Times New Roman" w:cs="Times New Roman"/>
          <w:sz w:val="24"/>
          <w:szCs w:val="24"/>
        </w:rPr>
        <w:t xml:space="preserve"> – налоги, уплачиваемые за счет балансовой прибыли;</w:t>
      </w:r>
    </w:p>
    <w:p w:rsidR="00547446" w:rsidRPr="00F86686" w:rsidRDefault="00547446" w:rsidP="00547446">
      <w:pPr>
        <w:spacing w:after="0"/>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 xml:space="preserve">       ЦБ – доход по ценным бумагам;</w:t>
      </w:r>
    </w:p>
    <w:p w:rsidR="00547446" w:rsidRPr="00F86686" w:rsidRDefault="00547446" w:rsidP="00547446">
      <w:pPr>
        <w:spacing w:after="0"/>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 xml:space="preserve">       ДП – доход от долевого участия в деятельности других предприятий и организаций;</w:t>
      </w:r>
    </w:p>
    <w:p w:rsidR="00547446" w:rsidRPr="00F86686" w:rsidRDefault="00547446" w:rsidP="00547446">
      <w:pPr>
        <w:spacing w:after="0"/>
        <w:jc w:val="both"/>
        <w:rPr>
          <w:rFonts w:ascii="Times New Roman" w:eastAsia="Times New Roman" w:hAnsi="Times New Roman" w:cs="Times New Roman"/>
          <w:sz w:val="24"/>
          <w:szCs w:val="24"/>
        </w:rPr>
      </w:pPr>
      <w:r w:rsidRPr="00F86686">
        <w:rPr>
          <w:rFonts w:ascii="Times New Roman" w:eastAsia="Times New Roman" w:hAnsi="Times New Roman" w:cs="Times New Roman"/>
          <w:sz w:val="24"/>
          <w:szCs w:val="24"/>
        </w:rPr>
        <w:t xml:space="preserve">       Л – льготы по налогу на прибыль.</w:t>
      </w:r>
    </w:p>
    <w:p w:rsidR="00547446" w:rsidRPr="00F86686" w:rsidRDefault="00547446" w:rsidP="00547446">
      <w:pPr>
        <w:spacing w:after="0"/>
        <w:ind w:firstLine="708"/>
        <w:jc w:val="both"/>
        <w:rPr>
          <w:rFonts w:ascii="Times New Roman" w:eastAsia="Times New Roman" w:hAnsi="Times New Roman" w:cs="Times New Roman"/>
          <w:sz w:val="24"/>
          <w:szCs w:val="24"/>
        </w:rPr>
      </w:pPr>
      <w:r w:rsidRPr="00F86686">
        <w:rPr>
          <w:rFonts w:ascii="Times New Roman" w:eastAsia="Times New Roman" w:hAnsi="Times New Roman" w:cs="Times New Roman"/>
          <w:i/>
          <w:sz w:val="24"/>
          <w:szCs w:val="24"/>
        </w:rPr>
        <w:t>Чистая прибыль</w:t>
      </w:r>
      <w:r w:rsidRPr="00F86686">
        <w:rPr>
          <w:rFonts w:ascii="Times New Roman" w:eastAsia="Times New Roman" w:hAnsi="Times New Roman" w:cs="Times New Roman"/>
          <w:sz w:val="24"/>
          <w:szCs w:val="24"/>
        </w:rPr>
        <w:t>представляет собой прибыль предприятия, оставшуюся в его расп</w:t>
      </w:r>
      <w:r w:rsidRPr="00F86686">
        <w:rPr>
          <w:rFonts w:ascii="Times New Roman" w:eastAsia="Times New Roman" w:hAnsi="Times New Roman" w:cs="Times New Roman"/>
          <w:sz w:val="24"/>
          <w:szCs w:val="24"/>
        </w:rPr>
        <w:t>о</w:t>
      </w:r>
      <w:r w:rsidRPr="00F86686">
        <w:rPr>
          <w:rFonts w:ascii="Times New Roman" w:eastAsia="Times New Roman" w:hAnsi="Times New Roman" w:cs="Times New Roman"/>
          <w:sz w:val="24"/>
          <w:szCs w:val="24"/>
        </w:rPr>
        <w:t>ряжении после уплаты налогов (Н):</w:t>
      </w:r>
    </w:p>
    <w:p w:rsidR="00547446" w:rsidRPr="00F86686" w:rsidRDefault="00547446" w:rsidP="00547446">
      <w:pPr>
        <w:spacing w:after="0"/>
        <w:jc w:val="center"/>
        <w:rPr>
          <w:rFonts w:ascii="Times New Roman" w:eastAsia="Times New Roman" w:hAnsi="Times New Roman" w:cs="Times New Roman"/>
          <w:i/>
          <w:sz w:val="24"/>
          <w:szCs w:val="24"/>
        </w:rPr>
      </w:pPr>
      <w:r w:rsidRPr="00F86686">
        <w:rPr>
          <w:rFonts w:ascii="Times New Roman" w:eastAsia="Times New Roman" w:hAnsi="Times New Roman" w:cs="Times New Roman"/>
          <w:position w:val="-14"/>
          <w:sz w:val="24"/>
          <w:szCs w:val="24"/>
        </w:rPr>
        <w:object w:dxaOrig="1600" w:dyaOrig="380">
          <v:shape id="_x0000_i1058" type="#_x0000_t75" style="width:80.25pt;height:18.75pt" o:ole="">
            <v:imagedata r:id="rId78" o:title=""/>
          </v:shape>
          <o:OLEObject Type="Embed" ProgID="Equation.3" ShapeID="_x0000_i1058" DrawAspect="Content" ObjectID="_1708944302" r:id="rId79"/>
        </w:object>
      </w:r>
    </w:p>
    <w:p w:rsidR="005B0600" w:rsidRDefault="005B0600" w:rsidP="008B2B9B">
      <w:pPr>
        <w:spacing w:after="0"/>
        <w:ind w:left="284" w:firstLine="567"/>
        <w:jc w:val="center"/>
        <w:rPr>
          <w:rFonts w:ascii="Times New Roman" w:eastAsia="Times New Roman" w:hAnsi="Times New Roman" w:cs="Times New Roman"/>
          <w:i/>
          <w:sz w:val="24"/>
          <w:szCs w:val="24"/>
        </w:rPr>
      </w:pPr>
    </w:p>
    <w:p w:rsidR="005B0600" w:rsidRDefault="005B0600" w:rsidP="008B2B9B">
      <w:pPr>
        <w:spacing w:after="0"/>
        <w:ind w:left="284" w:firstLine="567"/>
        <w:jc w:val="center"/>
        <w:rPr>
          <w:rFonts w:ascii="Times New Roman" w:eastAsia="Times New Roman" w:hAnsi="Times New Roman" w:cs="Times New Roman"/>
          <w:i/>
          <w:sz w:val="24"/>
          <w:szCs w:val="24"/>
        </w:rPr>
      </w:pPr>
    </w:p>
    <w:p w:rsidR="005B0600" w:rsidRDefault="005B0600" w:rsidP="008B2B9B">
      <w:pPr>
        <w:spacing w:after="0"/>
        <w:ind w:left="284" w:firstLine="567"/>
        <w:jc w:val="center"/>
        <w:rPr>
          <w:rFonts w:ascii="Times New Roman" w:eastAsia="Times New Roman" w:hAnsi="Times New Roman" w:cs="Times New Roman"/>
          <w:i/>
          <w:sz w:val="24"/>
          <w:szCs w:val="24"/>
        </w:rPr>
      </w:pPr>
    </w:p>
    <w:p w:rsidR="005B0600" w:rsidRDefault="005B0600" w:rsidP="008B2B9B">
      <w:pPr>
        <w:spacing w:after="0"/>
        <w:ind w:left="284" w:firstLine="567"/>
        <w:jc w:val="center"/>
        <w:rPr>
          <w:rFonts w:ascii="Times New Roman" w:eastAsia="Times New Roman" w:hAnsi="Times New Roman" w:cs="Times New Roman"/>
          <w:i/>
          <w:sz w:val="24"/>
          <w:szCs w:val="24"/>
        </w:rPr>
      </w:pPr>
    </w:p>
    <w:p w:rsidR="00547446" w:rsidRPr="008B2B9B" w:rsidRDefault="00547446" w:rsidP="008B2B9B">
      <w:pPr>
        <w:spacing w:after="0"/>
        <w:ind w:left="284" w:firstLine="567"/>
        <w:jc w:val="center"/>
        <w:rPr>
          <w:rFonts w:ascii="Times New Roman" w:eastAsia="Times New Roman" w:hAnsi="Times New Roman" w:cs="Times New Roman"/>
          <w:i/>
          <w:sz w:val="24"/>
          <w:szCs w:val="24"/>
        </w:rPr>
      </w:pPr>
      <w:r w:rsidRPr="008B2B9B">
        <w:rPr>
          <w:rFonts w:ascii="Times New Roman" w:eastAsia="Times New Roman" w:hAnsi="Times New Roman" w:cs="Times New Roman"/>
          <w:i/>
          <w:sz w:val="24"/>
          <w:szCs w:val="24"/>
        </w:rPr>
        <w:lastRenderedPageBreak/>
        <w:t>Задачи для решения</w:t>
      </w:r>
    </w:p>
    <w:p w:rsidR="008B2B9B" w:rsidRPr="008B2B9B" w:rsidRDefault="008B2B9B" w:rsidP="008B2B9B">
      <w:pPr>
        <w:ind w:left="284" w:firstLine="567"/>
        <w:jc w:val="center"/>
        <w:rPr>
          <w:rFonts w:ascii="Times New Roman" w:eastAsia="Calibri" w:hAnsi="Times New Roman" w:cs="Times New Roman"/>
          <w:sz w:val="24"/>
          <w:szCs w:val="24"/>
          <w:lang w:eastAsia="en-US"/>
        </w:rPr>
      </w:pPr>
      <w:r w:rsidRPr="008B2B9B">
        <w:rPr>
          <w:rFonts w:ascii="Times New Roman" w:eastAsia="Calibri" w:hAnsi="Times New Roman" w:cs="Times New Roman"/>
          <w:sz w:val="24"/>
          <w:szCs w:val="24"/>
          <w:lang w:eastAsia="en-US"/>
        </w:rPr>
        <w:t>1 вариант</w:t>
      </w:r>
    </w:p>
    <w:p w:rsidR="008B2B9B" w:rsidRPr="008B2B9B" w:rsidRDefault="008B2B9B" w:rsidP="008B2B9B">
      <w:pPr>
        <w:numPr>
          <w:ilvl w:val="0"/>
          <w:numId w:val="37"/>
        </w:numPr>
        <w:ind w:left="284" w:firstLine="567"/>
        <w:contextualSpacing/>
        <w:rPr>
          <w:rFonts w:ascii="Times New Roman" w:eastAsia="Calibri" w:hAnsi="Times New Roman" w:cs="Times New Roman"/>
          <w:sz w:val="24"/>
          <w:szCs w:val="24"/>
          <w:lang w:eastAsia="en-US"/>
        </w:rPr>
      </w:pPr>
      <w:r w:rsidRPr="008B2B9B">
        <w:rPr>
          <w:rFonts w:ascii="Times New Roman" w:eastAsia="Calibri" w:hAnsi="Times New Roman" w:cs="Times New Roman"/>
          <w:sz w:val="24"/>
          <w:szCs w:val="24"/>
          <w:lang w:eastAsia="en-US"/>
        </w:rPr>
        <w:t>Определить плановую прибыль и плановый уровень рентабельности по сл</w:t>
      </w:r>
      <w:r w:rsidRPr="008B2B9B">
        <w:rPr>
          <w:rFonts w:ascii="Times New Roman" w:eastAsia="Calibri" w:hAnsi="Times New Roman" w:cs="Times New Roman"/>
          <w:sz w:val="24"/>
          <w:szCs w:val="24"/>
          <w:lang w:eastAsia="en-US"/>
        </w:rPr>
        <w:t>е</w:t>
      </w:r>
      <w:r w:rsidRPr="008B2B9B">
        <w:rPr>
          <w:rFonts w:ascii="Times New Roman" w:eastAsia="Calibri" w:hAnsi="Times New Roman" w:cs="Times New Roman"/>
          <w:sz w:val="24"/>
          <w:szCs w:val="24"/>
          <w:lang w:eastAsia="en-US"/>
        </w:rPr>
        <w:t>дующим данным:</w:t>
      </w:r>
      <w:r w:rsidRPr="008B2B9B">
        <w:rPr>
          <w:rFonts w:ascii="Times New Roman" w:eastAsia="Calibri" w:hAnsi="Times New Roman" w:cs="Times New Roman"/>
          <w:sz w:val="24"/>
          <w:szCs w:val="24"/>
          <w:lang w:eastAsia="en-US"/>
        </w:rPr>
        <w:br/>
        <w:t>- Сметная стоимость СМР – 650 млн.</w:t>
      </w:r>
    </w:p>
    <w:p w:rsidR="008B2B9B" w:rsidRPr="008B2B9B" w:rsidRDefault="008B2B9B" w:rsidP="008B2B9B">
      <w:pPr>
        <w:ind w:left="284" w:firstLine="567"/>
        <w:contextualSpacing/>
        <w:rPr>
          <w:rFonts w:ascii="Times New Roman" w:eastAsia="Calibri" w:hAnsi="Times New Roman" w:cs="Times New Roman"/>
          <w:sz w:val="24"/>
          <w:szCs w:val="24"/>
          <w:lang w:eastAsia="en-US"/>
        </w:rPr>
      </w:pPr>
      <w:r w:rsidRPr="008B2B9B">
        <w:rPr>
          <w:rFonts w:ascii="Times New Roman" w:eastAsia="Calibri" w:hAnsi="Times New Roman" w:cs="Times New Roman"/>
          <w:sz w:val="24"/>
          <w:szCs w:val="24"/>
          <w:lang w:eastAsia="en-US"/>
        </w:rPr>
        <w:t>- сметная прибыль – 89500 тыс. руб.</w:t>
      </w:r>
    </w:p>
    <w:p w:rsidR="008B2B9B" w:rsidRPr="008B2B9B" w:rsidRDefault="008B2B9B" w:rsidP="008B2B9B">
      <w:pPr>
        <w:ind w:left="284" w:firstLine="567"/>
        <w:contextualSpacing/>
        <w:rPr>
          <w:rFonts w:ascii="Times New Roman" w:eastAsia="Calibri" w:hAnsi="Times New Roman" w:cs="Times New Roman"/>
          <w:sz w:val="24"/>
          <w:szCs w:val="24"/>
          <w:lang w:eastAsia="en-US"/>
        </w:rPr>
      </w:pPr>
      <w:r w:rsidRPr="008B2B9B">
        <w:rPr>
          <w:rFonts w:ascii="Times New Roman" w:eastAsia="Calibri" w:hAnsi="Times New Roman" w:cs="Times New Roman"/>
          <w:sz w:val="24"/>
          <w:szCs w:val="24"/>
          <w:lang w:eastAsia="en-US"/>
        </w:rPr>
        <w:t>-задание по снижению себестоимости – 5%</w:t>
      </w:r>
    </w:p>
    <w:p w:rsidR="008B2B9B" w:rsidRPr="008B2B9B" w:rsidRDefault="008B2B9B" w:rsidP="008B2B9B">
      <w:pPr>
        <w:ind w:left="284" w:firstLine="567"/>
        <w:contextualSpacing/>
        <w:rPr>
          <w:rFonts w:ascii="Times New Roman" w:eastAsia="Calibri" w:hAnsi="Times New Roman" w:cs="Times New Roman"/>
          <w:sz w:val="24"/>
          <w:szCs w:val="24"/>
          <w:lang w:eastAsia="en-US"/>
        </w:rPr>
      </w:pPr>
      <w:r w:rsidRPr="008B2B9B">
        <w:rPr>
          <w:rFonts w:ascii="Times New Roman" w:eastAsia="Calibri" w:hAnsi="Times New Roman" w:cs="Times New Roman"/>
          <w:sz w:val="24"/>
          <w:szCs w:val="24"/>
          <w:lang w:eastAsia="en-US"/>
        </w:rPr>
        <w:t>- компенсируемые затраты  32800 тыс. руб.</w:t>
      </w:r>
    </w:p>
    <w:p w:rsidR="008B2B9B" w:rsidRPr="008B2B9B" w:rsidRDefault="008B2B9B" w:rsidP="008B2B9B">
      <w:pPr>
        <w:ind w:left="284" w:firstLine="567"/>
        <w:rPr>
          <w:rFonts w:ascii="Times New Roman" w:eastAsia="Calibri" w:hAnsi="Times New Roman" w:cs="Times New Roman"/>
          <w:color w:val="000000"/>
          <w:sz w:val="24"/>
          <w:szCs w:val="24"/>
          <w:lang w:eastAsia="en-US"/>
        </w:rPr>
      </w:pPr>
      <w:r w:rsidRPr="008B2B9B">
        <w:rPr>
          <w:rFonts w:ascii="Times New Roman" w:eastAsia="Calibri" w:hAnsi="Times New Roman" w:cs="Times New Roman"/>
          <w:sz w:val="24"/>
          <w:szCs w:val="24"/>
          <w:lang w:eastAsia="en-US"/>
        </w:rPr>
        <w:t>2.</w:t>
      </w:r>
      <w:r w:rsidRPr="008B2B9B">
        <w:rPr>
          <w:rFonts w:ascii="Times New Roman" w:eastAsia="Calibri" w:hAnsi="Times New Roman" w:cs="Times New Roman"/>
          <w:color w:val="000000"/>
          <w:sz w:val="24"/>
          <w:szCs w:val="24"/>
          <w:lang w:eastAsia="en-US"/>
        </w:rPr>
        <w:t>Определить сметную стоимость и себестоимость СМР, а также сметный уровень рентабельности если прямые затраты составили – 270 тыс.руб., в т. ч. заработная плата рабочих-строителей 70 тыс. руб.,а механизаторов – 30 тыс.руб., норматив накладных ра</w:t>
      </w:r>
      <w:r w:rsidRPr="008B2B9B">
        <w:rPr>
          <w:rFonts w:ascii="Times New Roman" w:eastAsia="Calibri" w:hAnsi="Times New Roman" w:cs="Times New Roman"/>
          <w:color w:val="000000"/>
          <w:sz w:val="24"/>
          <w:szCs w:val="24"/>
          <w:lang w:eastAsia="en-US"/>
        </w:rPr>
        <w:t>с</w:t>
      </w:r>
      <w:r w:rsidRPr="008B2B9B">
        <w:rPr>
          <w:rFonts w:ascii="Times New Roman" w:eastAsia="Calibri" w:hAnsi="Times New Roman" w:cs="Times New Roman"/>
          <w:color w:val="000000"/>
          <w:sz w:val="24"/>
          <w:szCs w:val="24"/>
          <w:lang w:eastAsia="en-US"/>
        </w:rPr>
        <w:t>ходов – 105%, норматив сметной прибыли –45%.</w:t>
      </w:r>
    </w:p>
    <w:p w:rsidR="008B2B9B" w:rsidRPr="008B2B9B" w:rsidRDefault="008B2B9B" w:rsidP="008B2B9B">
      <w:pPr>
        <w:ind w:left="284" w:firstLine="567"/>
        <w:rPr>
          <w:rFonts w:ascii="Times New Roman" w:eastAsia="Calibri" w:hAnsi="Times New Roman" w:cs="Times New Roman"/>
          <w:color w:val="000000"/>
          <w:sz w:val="24"/>
          <w:szCs w:val="24"/>
          <w:lang w:eastAsia="en-US"/>
        </w:rPr>
      </w:pPr>
      <w:r w:rsidRPr="008B2B9B">
        <w:rPr>
          <w:rFonts w:ascii="Times New Roman" w:eastAsia="Calibri" w:hAnsi="Times New Roman" w:cs="Times New Roman"/>
          <w:color w:val="000000"/>
          <w:sz w:val="24"/>
          <w:szCs w:val="24"/>
          <w:lang w:eastAsia="en-US"/>
        </w:rPr>
        <w:t>3. Затраты на материалы включая транспортные расходы составляют  -236 тыс. руб, заработная плата основных рабочих строителей составила 124 тыс руб., Расходы на эк</w:t>
      </w:r>
      <w:r w:rsidRPr="008B2B9B">
        <w:rPr>
          <w:rFonts w:ascii="Times New Roman" w:eastAsia="Calibri" w:hAnsi="Times New Roman" w:cs="Times New Roman"/>
          <w:color w:val="000000"/>
          <w:sz w:val="24"/>
          <w:szCs w:val="24"/>
          <w:lang w:eastAsia="en-US"/>
        </w:rPr>
        <w:t>с</w:t>
      </w:r>
      <w:r w:rsidRPr="008B2B9B">
        <w:rPr>
          <w:rFonts w:ascii="Times New Roman" w:eastAsia="Calibri" w:hAnsi="Times New Roman" w:cs="Times New Roman"/>
          <w:color w:val="000000"/>
          <w:sz w:val="24"/>
          <w:szCs w:val="24"/>
          <w:lang w:eastAsia="en-US"/>
        </w:rPr>
        <w:t>плуатацию машин и механизмов составили 320 тыс. руб , в том числе заработная плата механизаторов – 85 тыс. руб. Компенсируемые затраты составляют 3,4 % от сметной стоимости, Запланированный процент экономии себестоимости 6% от сметной стоимости. Определить сметную себестоимость, плановую себестоимость, сметный уровень рент</w:t>
      </w:r>
      <w:r w:rsidRPr="008B2B9B">
        <w:rPr>
          <w:rFonts w:ascii="Times New Roman" w:eastAsia="Calibri" w:hAnsi="Times New Roman" w:cs="Times New Roman"/>
          <w:color w:val="000000"/>
          <w:sz w:val="24"/>
          <w:szCs w:val="24"/>
          <w:lang w:eastAsia="en-US"/>
        </w:rPr>
        <w:t>а</w:t>
      </w:r>
      <w:r w:rsidRPr="008B2B9B">
        <w:rPr>
          <w:rFonts w:ascii="Times New Roman" w:eastAsia="Calibri" w:hAnsi="Times New Roman" w:cs="Times New Roman"/>
          <w:color w:val="000000"/>
          <w:sz w:val="24"/>
          <w:szCs w:val="24"/>
          <w:lang w:eastAsia="en-US"/>
        </w:rPr>
        <w:t>бельности и плановый уровень рентабельности.</w:t>
      </w:r>
    </w:p>
    <w:p w:rsidR="00547446" w:rsidRDefault="00547446" w:rsidP="00547446">
      <w:pPr>
        <w:pStyle w:val="a9"/>
        <w:spacing w:after="0"/>
        <w:jc w:val="both"/>
        <w:rPr>
          <w:rFonts w:ascii="Times New Roman" w:eastAsia="Times New Roman" w:hAnsi="Times New Roman" w:cs="Times New Roman"/>
          <w:b/>
          <w:color w:val="000000"/>
          <w:sz w:val="24"/>
          <w:szCs w:val="24"/>
        </w:rPr>
      </w:pPr>
      <w:r w:rsidRPr="0091038D">
        <w:rPr>
          <w:rFonts w:ascii="Times New Roman" w:eastAsia="Times New Roman" w:hAnsi="Times New Roman" w:cs="Times New Roman"/>
          <w:b/>
          <w:color w:val="000000"/>
          <w:sz w:val="24"/>
          <w:szCs w:val="24"/>
        </w:rPr>
        <w:t>Контрольные вопросы:</w:t>
      </w:r>
    </w:p>
    <w:p w:rsidR="00547446" w:rsidRPr="00CB0554" w:rsidRDefault="00547446" w:rsidP="001E569B">
      <w:pPr>
        <w:pStyle w:val="a9"/>
        <w:numPr>
          <w:ilvl w:val="0"/>
          <w:numId w:val="33"/>
        </w:numPr>
        <w:spacing w:after="0"/>
        <w:jc w:val="both"/>
        <w:rPr>
          <w:rFonts w:ascii="Times New Roman" w:eastAsia="Times New Roman" w:hAnsi="Times New Roman" w:cs="Times New Roman"/>
          <w:sz w:val="24"/>
          <w:szCs w:val="24"/>
        </w:rPr>
      </w:pPr>
      <w:r w:rsidRPr="00CB0554">
        <w:rPr>
          <w:rFonts w:ascii="Times New Roman" w:eastAsia="Times New Roman" w:hAnsi="Times New Roman" w:cs="Times New Roman"/>
          <w:sz w:val="24"/>
          <w:szCs w:val="24"/>
        </w:rPr>
        <w:t>Оформить отчет по практической работе.</w:t>
      </w:r>
    </w:p>
    <w:p w:rsidR="00547446" w:rsidRPr="00CB0554" w:rsidRDefault="00547446" w:rsidP="001E569B">
      <w:pPr>
        <w:pStyle w:val="a9"/>
        <w:numPr>
          <w:ilvl w:val="0"/>
          <w:numId w:val="33"/>
        </w:numPr>
        <w:spacing w:after="0"/>
        <w:jc w:val="both"/>
        <w:rPr>
          <w:rFonts w:ascii="Times New Roman" w:eastAsia="Times New Roman" w:hAnsi="Times New Roman" w:cs="Times New Roman"/>
          <w:sz w:val="24"/>
          <w:szCs w:val="24"/>
        </w:rPr>
      </w:pPr>
      <w:r w:rsidRPr="00CB0554">
        <w:rPr>
          <w:rFonts w:ascii="Times New Roman" w:eastAsia="Times New Roman" w:hAnsi="Times New Roman" w:cs="Times New Roman"/>
          <w:sz w:val="24"/>
          <w:szCs w:val="24"/>
        </w:rPr>
        <w:t>В чем сущность финансовой категории «прибыль»?</w:t>
      </w:r>
    </w:p>
    <w:p w:rsidR="00547446" w:rsidRPr="00CB0554" w:rsidRDefault="00547446" w:rsidP="001E569B">
      <w:pPr>
        <w:pStyle w:val="a9"/>
        <w:numPr>
          <w:ilvl w:val="0"/>
          <w:numId w:val="33"/>
        </w:numPr>
        <w:spacing w:after="0"/>
        <w:jc w:val="both"/>
        <w:rPr>
          <w:rFonts w:ascii="Times New Roman" w:eastAsia="Times New Roman" w:hAnsi="Times New Roman" w:cs="Times New Roman"/>
          <w:sz w:val="24"/>
          <w:szCs w:val="24"/>
        </w:rPr>
      </w:pPr>
      <w:r w:rsidRPr="00CB0554">
        <w:rPr>
          <w:rFonts w:ascii="Times New Roman" w:eastAsia="Times New Roman" w:hAnsi="Times New Roman" w:cs="Times New Roman"/>
          <w:sz w:val="24"/>
          <w:szCs w:val="24"/>
        </w:rPr>
        <w:t>Для чего необходимо рассчитывать уровень рентабельности предприятия?</w:t>
      </w:r>
    </w:p>
    <w:p w:rsidR="00547446" w:rsidRDefault="00547446">
      <w:pPr>
        <w:rPr>
          <w:rFonts w:ascii="Times New Roman" w:eastAsia="Times New Roman" w:hAnsi="Times New Roman" w:cs="Times New Roman"/>
          <w:b/>
          <w:sz w:val="24"/>
          <w:szCs w:val="28"/>
        </w:rPr>
      </w:pPr>
    </w:p>
    <w:p w:rsidR="008B2B9B" w:rsidRPr="005B0600" w:rsidRDefault="008B2B9B" w:rsidP="005B0600">
      <w:pPr>
        <w:ind w:left="284" w:firstLine="567"/>
        <w:jc w:val="center"/>
        <w:rPr>
          <w:rFonts w:ascii="Times New Roman" w:hAnsi="Times New Roman" w:cs="Times New Roman"/>
          <w:sz w:val="24"/>
          <w:szCs w:val="24"/>
        </w:rPr>
      </w:pPr>
      <w:r w:rsidRPr="005B0600">
        <w:rPr>
          <w:rFonts w:ascii="Times New Roman" w:hAnsi="Times New Roman" w:cs="Times New Roman"/>
          <w:sz w:val="24"/>
          <w:szCs w:val="24"/>
        </w:rPr>
        <w:t>2 вариант</w:t>
      </w:r>
    </w:p>
    <w:p w:rsidR="008B2B9B" w:rsidRPr="005B0600" w:rsidRDefault="008B2B9B" w:rsidP="005B0600">
      <w:pPr>
        <w:pStyle w:val="a9"/>
        <w:numPr>
          <w:ilvl w:val="0"/>
          <w:numId w:val="38"/>
        </w:numPr>
        <w:ind w:left="284" w:firstLine="567"/>
        <w:rPr>
          <w:rFonts w:ascii="Times New Roman" w:hAnsi="Times New Roman" w:cs="Times New Roman"/>
          <w:sz w:val="24"/>
          <w:szCs w:val="24"/>
        </w:rPr>
      </w:pPr>
      <w:r w:rsidRPr="005B0600">
        <w:rPr>
          <w:rFonts w:ascii="Times New Roman" w:hAnsi="Times New Roman" w:cs="Times New Roman"/>
          <w:sz w:val="24"/>
          <w:szCs w:val="24"/>
        </w:rPr>
        <w:t>Определить плановую прибыль и плановый уровень рентабельности по сл</w:t>
      </w:r>
      <w:r w:rsidRPr="005B0600">
        <w:rPr>
          <w:rFonts w:ascii="Times New Roman" w:hAnsi="Times New Roman" w:cs="Times New Roman"/>
          <w:sz w:val="24"/>
          <w:szCs w:val="24"/>
        </w:rPr>
        <w:t>е</w:t>
      </w:r>
      <w:r w:rsidRPr="005B0600">
        <w:rPr>
          <w:rFonts w:ascii="Times New Roman" w:hAnsi="Times New Roman" w:cs="Times New Roman"/>
          <w:sz w:val="24"/>
          <w:szCs w:val="24"/>
        </w:rPr>
        <w:t>дующим данным:</w:t>
      </w:r>
      <w:r w:rsidRPr="005B0600">
        <w:rPr>
          <w:rFonts w:ascii="Times New Roman" w:hAnsi="Times New Roman" w:cs="Times New Roman"/>
          <w:sz w:val="24"/>
          <w:szCs w:val="24"/>
        </w:rPr>
        <w:br/>
        <w:t>- Сметная стоимость СМР – 930 млн.</w:t>
      </w:r>
    </w:p>
    <w:p w:rsidR="008B2B9B" w:rsidRPr="005B0600" w:rsidRDefault="008B2B9B" w:rsidP="005B0600">
      <w:pPr>
        <w:pStyle w:val="a9"/>
        <w:ind w:left="284" w:firstLine="567"/>
        <w:rPr>
          <w:rFonts w:ascii="Times New Roman" w:hAnsi="Times New Roman" w:cs="Times New Roman"/>
          <w:sz w:val="24"/>
          <w:szCs w:val="24"/>
        </w:rPr>
      </w:pPr>
      <w:r w:rsidRPr="005B0600">
        <w:rPr>
          <w:rFonts w:ascii="Times New Roman" w:hAnsi="Times New Roman" w:cs="Times New Roman"/>
          <w:sz w:val="24"/>
          <w:szCs w:val="24"/>
        </w:rPr>
        <w:t>- сметная прибыль – 98500 тыс. руб.</w:t>
      </w:r>
    </w:p>
    <w:p w:rsidR="008B2B9B" w:rsidRPr="005B0600" w:rsidRDefault="008B2B9B" w:rsidP="005B0600">
      <w:pPr>
        <w:pStyle w:val="a9"/>
        <w:ind w:left="284" w:firstLine="567"/>
        <w:rPr>
          <w:rFonts w:ascii="Times New Roman" w:hAnsi="Times New Roman" w:cs="Times New Roman"/>
          <w:sz w:val="24"/>
          <w:szCs w:val="24"/>
        </w:rPr>
      </w:pPr>
      <w:r w:rsidRPr="005B0600">
        <w:rPr>
          <w:rFonts w:ascii="Times New Roman" w:hAnsi="Times New Roman" w:cs="Times New Roman"/>
          <w:sz w:val="24"/>
          <w:szCs w:val="24"/>
        </w:rPr>
        <w:t>-задание по снижению себестоимости – 7%</w:t>
      </w:r>
    </w:p>
    <w:p w:rsidR="008B2B9B" w:rsidRPr="005B0600" w:rsidRDefault="008B2B9B" w:rsidP="005B0600">
      <w:pPr>
        <w:pStyle w:val="a9"/>
        <w:ind w:left="284" w:firstLine="567"/>
        <w:rPr>
          <w:rFonts w:ascii="Times New Roman" w:hAnsi="Times New Roman" w:cs="Times New Roman"/>
          <w:sz w:val="24"/>
          <w:szCs w:val="24"/>
        </w:rPr>
      </w:pPr>
      <w:r w:rsidRPr="005B0600">
        <w:rPr>
          <w:rFonts w:ascii="Times New Roman" w:hAnsi="Times New Roman" w:cs="Times New Roman"/>
          <w:sz w:val="24"/>
          <w:szCs w:val="24"/>
        </w:rPr>
        <w:t>- компенсируемые затраты  42800 тыс. руб.</w:t>
      </w:r>
    </w:p>
    <w:p w:rsidR="008B2B9B" w:rsidRPr="005B0600" w:rsidRDefault="008B2B9B" w:rsidP="005B0600">
      <w:pPr>
        <w:ind w:left="284" w:firstLine="567"/>
        <w:rPr>
          <w:rFonts w:ascii="Times New Roman" w:hAnsi="Times New Roman" w:cs="Times New Roman"/>
          <w:color w:val="000000"/>
          <w:sz w:val="24"/>
          <w:szCs w:val="24"/>
        </w:rPr>
      </w:pPr>
      <w:r w:rsidRPr="005B0600">
        <w:rPr>
          <w:rFonts w:ascii="Times New Roman" w:hAnsi="Times New Roman" w:cs="Times New Roman"/>
          <w:sz w:val="24"/>
          <w:szCs w:val="24"/>
        </w:rPr>
        <w:t>2.</w:t>
      </w:r>
      <w:r w:rsidRPr="005B0600">
        <w:rPr>
          <w:rFonts w:ascii="Times New Roman" w:hAnsi="Times New Roman" w:cs="Times New Roman"/>
          <w:color w:val="000000"/>
          <w:sz w:val="24"/>
          <w:szCs w:val="24"/>
        </w:rPr>
        <w:t>Определить сметную стоимость и себестоимость СМР, а также сметный уровень рентабельности если прямые затраты составили – 370 тыс.руб., в т. ч. заработная плата рабочих-строителей 90 тыс. руб.,а механизаторов – 40 тыс.руб., норматив накладных ра</w:t>
      </w:r>
      <w:r w:rsidRPr="005B0600">
        <w:rPr>
          <w:rFonts w:ascii="Times New Roman" w:hAnsi="Times New Roman" w:cs="Times New Roman"/>
          <w:color w:val="000000"/>
          <w:sz w:val="24"/>
          <w:szCs w:val="24"/>
        </w:rPr>
        <w:t>с</w:t>
      </w:r>
      <w:r w:rsidRPr="005B0600">
        <w:rPr>
          <w:rFonts w:ascii="Times New Roman" w:hAnsi="Times New Roman" w:cs="Times New Roman"/>
          <w:color w:val="000000"/>
          <w:sz w:val="24"/>
          <w:szCs w:val="24"/>
        </w:rPr>
        <w:t>ходов – 95%, норматив сметной прибыли –50%.</w:t>
      </w:r>
    </w:p>
    <w:p w:rsidR="008B2B9B" w:rsidRPr="005B0600" w:rsidRDefault="008B2B9B" w:rsidP="005B0600">
      <w:pPr>
        <w:ind w:left="284" w:firstLine="567"/>
        <w:rPr>
          <w:rFonts w:ascii="Times New Roman" w:hAnsi="Times New Roman" w:cs="Times New Roman"/>
          <w:sz w:val="24"/>
          <w:szCs w:val="24"/>
        </w:rPr>
      </w:pPr>
      <w:r w:rsidRPr="005B0600">
        <w:rPr>
          <w:rFonts w:ascii="Times New Roman" w:hAnsi="Times New Roman" w:cs="Times New Roman"/>
          <w:color w:val="000000"/>
          <w:sz w:val="24"/>
          <w:szCs w:val="24"/>
        </w:rPr>
        <w:t>3. Затраты на материалы включая транспортные расходы составляют  -346 тыс. руб, заработная плата основных рабочих строителей составила 154 тыс руб., Расходы на эк</w:t>
      </w:r>
      <w:r w:rsidRPr="005B0600">
        <w:rPr>
          <w:rFonts w:ascii="Times New Roman" w:hAnsi="Times New Roman" w:cs="Times New Roman"/>
          <w:color w:val="000000"/>
          <w:sz w:val="24"/>
          <w:szCs w:val="24"/>
        </w:rPr>
        <w:t>с</w:t>
      </w:r>
      <w:r w:rsidRPr="005B0600">
        <w:rPr>
          <w:rFonts w:ascii="Times New Roman" w:hAnsi="Times New Roman" w:cs="Times New Roman"/>
          <w:color w:val="000000"/>
          <w:sz w:val="24"/>
          <w:szCs w:val="24"/>
        </w:rPr>
        <w:t xml:space="preserve">плуатацию машин и механизмов составили 300 тыс. руб , в том числе заработная плата механизаторов – 75 тыс. руб. Компенсируемые затраты составляют 3,2 % от сметной стоимости, Запланированный процент экономии себестоимости 5% от сметной стоимости. </w:t>
      </w:r>
      <w:r w:rsidRPr="005B0600">
        <w:rPr>
          <w:rFonts w:ascii="Times New Roman" w:hAnsi="Times New Roman" w:cs="Times New Roman"/>
          <w:color w:val="000000"/>
          <w:sz w:val="24"/>
          <w:szCs w:val="24"/>
        </w:rPr>
        <w:lastRenderedPageBreak/>
        <w:t>Определить сметную себестоимость, плановую себестоимость, сметный уровень рент</w:t>
      </w:r>
      <w:r w:rsidRPr="005B0600">
        <w:rPr>
          <w:rFonts w:ascii="Times New Roman" w:hAnsi="Times New Roman" w:cs="Times New Roman"/>
          <w:color w:val="000000"/>
          <w:sz w:val="24"/>
          <w:szCs w:val="24"/>
        </w:rPr>
        <w:t>а</w:t>
      </w:r>
      <w:r w:rsidRPr="005B0600">
        <w:rPr>
          <w:rFonts w:ascii="Times New Roman" w:hAnsi="Times New Roman" w:cs="Times New Roman"/>
          <w:color w:val="000000"/>
          <w:sz w:val="24"/>
          <w:szCs w:val="24"/>
        </w:rPr>
        <w:t>бельности и плановый уровень рентабельности.</w:t>
      </w:r>
    </w:p>
    <w:p w:rsidR="008B2B9B" w:rsidRPr="005B0600" w:rsidRDefault="008B2B9B" w:rsidP="005B0600">
      <w:pPr>
        <w:pStyle w:val="a9"/>
        <w:spacing w:after="0"/>
        <w:ind w:left="284" w:firstLine="567"/>
        <w:jc w:val="both"/>
        <w:rPr>
          <w:rFonts w:ascii="Times New Roman" w:eastAsia="Times New Roman" w:hAnsi="Times New Roman" w:cs="Times New Roman"/>
          <w:b/>
          <w:color w:val="000000"/>
          <w:sz w:val="24"/>
          <w:szCs w:val="24"/>
        </w:rPr>
      </w:pPr>
      <w:r w:rsidRPr="005B0600">
        <w:rPr>
          <w:rFonts w:ascii="Times New Roman" w:eastAsia="Times New Roman" w:hAnsi="Times New Roman" w:cs="Times New Roman"/>
          <w:b/>
          <w:color w:val="000000"/>
          <w:sz w:val="24"/>
          <w:szCs w:val="24"/>
        </w:rPr>
        <w:t>Контрольные вопросы:</w:t>
      </w:r>
    </w:p>
    <w:p w:rsidR="008B2B9B" w:rsidRPr="005B0600" w:rsidRDefault="008B2B9B" w:rsidP="005B0600">
      <w:pPr>
        <w:pStyle w:val="a9"/>
        <w:numPr>
          <w:ilvl w:val="0"/>
          <w:numId w:val="39"/>
        </w:numPr>
        <w:spacing w:after="0"/>
        <w:ind w:left="284" w:firstLine="567"/>
        <w:jc w:val="both"/>
        <w:rPr>
          <w:rFonts w:ascii="Times New Roman" w:eastAsia="Times New Roman" w:hAnsi="Times New Roman" w:cs="Times New Roman"/>
          <w:sz w:val="24"/>
          <w:szCs w:val="24"/>
        </w:rPr>
      </w:pPr>
      <w:r w:rsidRPr="005B0600">
        <w:rPr>
          <w:rFonts w:ascii="Times New Roman" w:eastAsia="Times New Roman" w:hAnsi="Times New Roman" w:cs="Times New Roman"/>
          <w:sz w:val="24"/>
          <w:szCs w:val="24"/>
        </w:rPr>
        <w:t>Оформить отчет по практической работе.</w:t>
      </w:r>
    </w:p>
    <w:p w:rsidR="008B2B9B" w:rsidRPr="005B0600" w:rsidRDefault="008B2B9B" w:rsidP="005B0600">
      <w:pPr>
        <w:pStyle w:val="a9"/>
        <w:numPr>
          <w:ilvl w:val="0"/>
          <w:numId w:val="39"/>
        </w:numPr>
        <w:spacing w:after="0"/>
        <w:ind w:left="284" w:firstLine="567"/>
        <w:jc w:val="both"/>
        <w:rPr>
          <w:rFonts w:ascii="Times New Roman" w:eastAsia="Times New Roman" w:hAnsi="Times New Roman" w:cs="Times New Roman"/>
          <w:sz w:val="24"/>
          <w:szCs w:val="24"/>
        </w:rPr>
      </w:pPr>
      <w:r w:rsidRPr="005B0600">
        <w:rPr>
          <w:rFonts w:ascii="Times New Roman" w:eastAsia="Times New Roman" w:hAnsi="Times New Roman" w:cs="Times New Roman"/>
          <w:sz w:val="24"/>
          <w:szCs w:val="24"/>
        </w:rPr>
        <w:t>В чем сущность финансовой категории «прибыль»?</w:t>
      </w:r>
    </w:p>
    <w:p w:rsidR="008B2B9B" w:rsidRPr="005B0600" w:rsidRDefault="008B2B9B" w:rsidP="005B0600">
      <w:pPr>
        <w:pStyle w:val="a9"/>
        <w:numPr>
          <w:ilvl w:val="0"/>
          <w:numId w:val="39"/>
        </w:numPr>
        <w:spacing w:after="0"/>
        <w:ind w:left="284" w:firstLine="567"/>
        <w:jc w:val="both"/>
        <w:rPr>
          <w:rFonts w:ascii="Times New Roman" w:eastAsia="Times New Roman" w:hAnsi="Times New Roman" w:cs="Times New Roman"/>
          <w:sz w:val="24"/>
          <w:szCs w:val="24"/>
        </w:rPr>
      </w:pPr>
      <w:r w:rsidRPr="005B0600">
        <w:rPr>
          <w:rFonts w:ascii="Times New Roman" w:eastAsia="Times New Roman" w:hAnsi="Times New Roman" w:cs="Times New Roman"/>
          <w:sz w:val="24"/>
          <w:szCs w:val="24"/>
        </w:rPr>
        <w:t>Для чего необходимо рассчитывать уровень рентабельности предприятия?</w:t>
      </w:r>
    </w:p>
    <w:p w:rsidR="008B2B9B" w:rsidRDefault="008B2B9B" w:rsidP="008B2B9B">
      <w:pPr>
        <w:rPr>
          <w:rFonts w:ascii="Times New Roman" w:hAnsi="Times New Roman" w:cs="Times New Roman"/>
          <w:sz w:val="28"/>
          <w:szCs w:val="28"/>
        </w:rPr>
      </w:pPr>
    </w:p>
    <w:p w:rsidR="008B2B9B" w:rsidRDefault="008B2B9B" w:rsidP="008B2B9B">
      <w:pPr>
        <w:rPr>
          <w:rFonts w:ascii="Times New Roman" w:hAnsi="Times New Roman" w:cs="Times New Roman"/>
          <w:sz w:val="28"/>
          <w:szCs w:val="28"/>
        </w:rPr>
      </w:pPr>
    </w:p>
    <w:p w:rsidR="008B2B9B" w:rsidRDefault="008B2B9B" w:rsidP="008B2B9B">
      <w:pPr>
        <w:rPr>
          <w:rFonts w:ascii="Times New Roman" w:hAnsi="Times New Roman" w:cs="Times New Roman"/>
          <w:sz w:val="28"/>
          <w:szCs w:val="28"/>
        </w:rPr>
      </w:pPr>
    </w:p>
    <w:p w:rsidR="008B2B9B" w:rsidRDefault="008B2B9B" w:rsidP="008B2B9B">
      <w:pPr>
        <w:rPr>
          <w:rFonts w:ascii="Times New Roman" w:hAnsi="Times New Roman" w:cs="Times New Roman"/>
          <w:sz w:val="28"/>
          <w:szCs w:val="28"/>
        </w:rPr>
      </w:pPr>
    </w:p>
    <w:p w:rsidR="008B2B9B" w:rsidRDefault="008B2B9B" w:rsidP="008B2B9B">
      <w:pPr>
        <w:rPr>
          <w:rFonts w:ascii="Times New Roman" w:hAnsi="Times New Roman" w:cs="Times New Roman"/>
          <w:sz w:val="28"/>
          <w:szCs w:val="28"/>
        </w:rPr>
      </w:pPr>
    </w:p>
    <w:p w:rsidR="008B2B9B" w:rsidRDefault="008B2B9B" w:rsidP="008B2B9B">
      <w:pPr>
        <w:rPr>
          <w:rFonts w:ascii="Times New Roman" w:hAnsi="Times New Roman" w:cs="Times New Roman"/>
          <w:sz w:val="28"/>
          <w:szCs w:val="28"/>
        </w:rPr>
      </w:pPr>
    </w:p>
    <w:p w:rsidR="008B2B9B" w:rsidRDefault="008B2B9B" w:rsidP="008B2B9B">
      <w:pPr>
        <w:rPr>
          <w:rFonts w:ascii="Times New Roman" w:hAnsi="Times New Roman" w:cs="Times New Roman"/>
          <w:sz w:val="28"/>
          <w:szCs w:val="28"/>
        </w:rPr>
      </w:pPr>
    </w:p>
    <w:p w:rsidR="005B0600" w:rsidRDefault="005B0600" w:rsidP="008B2B9B">
      <w:pPr>
        <w:rPr>
          <w:rFonts w:ascii="Times New Roman" w:hAnsi="Times New Roman" w:cs="Times New Roman"/>
          <w:sz w:val="28"/>
          <w:szCs w:val="28"/>
        </w:rPr>
      </w:pPr>
    </w:p>
    <w:p w:rsidR="005B0600" w:rsidRDefault="005B0600" w:rsidP="008B2B9B">
      <w:pPr>
        <w:rPr>
          <w:rFonts w:ascii="Times New Roman" w:hAnsi="Times New Roman" w:cs="Times New Roman"/>
          <w:sz w:val="28"/>
          <w:szCs w:val="28"/>
        </w:rPr>
      </w:pPr>
    </w:p>
    <w:p w:rsidR="005B0600" w:rsidRDefault="005B0600" w:rsidP="008B2B9B">
      <w:pPr>
        <w:rPr>
          <w:rFonts w:ascii="Times New Roman" w:hAnsi="Times New Roman" w:cs="Times New Roman"/>
          <w:sz w:val="28"/>
          <w:szCs w:val="28"/>
        </w:rPr>
      </w:pPr>
    </w:p>
    <w:p w:rsidR="005B0600" w:rsidRDefault="005B0600" w:rsidP="008B2B9B">
      <w:pPr>
        <w:rPr>
          <w:rFonts w:ascii="Times New Roman" w:hAnsi="Times New Roman" w:cs="Times New Roman"/>
          <w:sz w:val="28"/>
          <w:szCs w:val="28"/>
        </w:rPr>
      </w:pPr>
    </w:p>
    <w:p w:rsidR="005B0600" w:rsidRDefault="005B0600" w:rsidP="008B2B9B">
      <w:pPr>
        <w:rPr>
          <w:rFonts w:ascii="Times New Roman" w:hAnsi="Times New Roman" w:cs="Times New Roman"/>
          <w:sz w:val="28"/>
          <w:szCs w:val="28"/>
        </w:rPr>
      </w:pPr>
    </w:p>
    <w:p w:rsidR="005B0600" w:rsidRDefault="005B0600" w:rsidP="008B2B9B">
      <w:pPr>
        <w:rPr>
          <w:rFonts w:ascii="Times New Roman" w:hAnsi="Times New Roman" w:cs="Times New Roman"/>
          <w:sz w:val="28"/>
          <w:szCs w:val="28"/>
        </w:rPr>
      </w:pPr>
    </w:p>
    <w:p w:rsidR="005B0600" w:rsidRDefault="005B0600" w:rsidP="008B2B9B">
      <w:pPr>
        <w:rPr>
          <w:rFonts w:ascii="Times New Roman" w:hAnsi="Times New Roman" w:cs="Times New Roman"/>
          <w:sz w:val="28"/>
          <w:szCs w:val="28"/>
        </w:rPr>
      </w:pPr>
    </w:p>
    <w:p w:rsidR="005B0600" w:rsidRDefault="005B0600" w:rsidP="008B2B9B">
      <w:pPr>
        <w:rPr>
          <w:rFonts w:ascii="Times New Roman" w:hAnsi="Times New Roman" w:cs="Times New Roman"/>
          <w:sz w:val="28"/>
          <w:szCs w:val="28"/>
        </w:rPr>
      </w:pPr>
    </w:p>
    <w:p w:rsidR="005B0600" w:rsidRDefault="005B0600" w:rsidP="008B2B9B">
      <w:pPr>
        <w:rPr>
          <w:rFonts w:ascii="Times New Roman" w:hAnsi="Times New Roman" w:cs="Times New Roman"/>
          <w:sz w:val="28"/>
          <w:szCs w:val="28"/>
        </w:rPr>
      </w:pPr>
    </w:p>
    <w:p w:rsidR="005B0600" w:rsidRDefault="005B0600" w:rsidP="008B2B9B">
      <w:pPr>
        <w:rPr>
          <w:rFonts w:ascii="Times New Roman" w:hAnsi="Times New Roman" w:cs="Times New Roman"/>
          <w:sz w:val="28"/>
          <w:szCs w:val="28"/>
        </w:rPr>
      </w:pPr>
    </w:p>
    <w:p w:rsidR="005B0600" w:rsidRDefault="005B0600" w:rsidP="008B2B9B">
      <w:pPr>
        <w:rPr>
          <w:rFonts w:ascii="Times New Roman" w:hAnsi="Times New Roman" w:cs="Times New Roman"/>
          <w:sz w:val="28"/>
          <w:szCs w:val="28"/>
        </w:rPr>
      </w:pPr>
    </w:p>
    <w:p w:rsidR="005B0600" w:rsidRDefault="005B0600" w:rsidP="008B2B9B">
      <w:pPr>
        <w:rPr>
          <w:rFonts w:ascii="Times New Roman" w:hAnsi="Times New Roman" w:cs="Times New Roman"/>
          <w:sz w:val="28"/>
          <w:szCs w:val="28"/>
        </w:rPr>
      </w:pPr>
    </w:p>
    <w:p w:rsidR="005B0600" w:rsidRDefault="005B0600" w:rsidP="008B2B9B">
      <w:pPr>
        <w:rPr>
          <w:rFonts w:ascii="Times New Roman" w:hAnsi="Times New Roman" w:cs="Times New Roman"/>
          <w:sz w:val="28"/>
          <w:szCs w:val="28"/>
        </w:rPr>
      </w:pPr>
    </w:p>
    <w:p w:rsidR="00547446" w:rsidRDefault="00547446">
      <w:pPr>
        <w:rPr>
          <w:rFonts w:ascii="Times New Roman" w:eastAsia="Times New Roman" w:hAnsi="Times New Roman" w:cs="Times New Roman"/>
          <w:b/>
          <w:sz w:val="24"/>
          <w:szCs w:val="28"/>
        </w:rPr>
      </w:pPr>
    </w:p>
    <w:p w:rsidR="00D67CAD" w:rsidRPr="00AD2454" w:rsidRDefault="00D67CAD" w:rsidP="004A04B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jc w:val="center"/>
        <w:outlineLvl w:val="0"/>
        <w:rPr>
          <w:rFonts w:ascii="Times New Roman" w:eastAsia="Times New Roman" w:hAnsi="Times New Roman" w:cs="Times New Roman"/>
          <w:b/>
          <w:sz w:val="24"/>
          <w:szCs w:val="28"/>
        </w:rPr>
      </w:pPr>
      <w:r w:rsidRPr="00AD2454">
        <w:rPr>
          <w:rFonts w:ascii="Times New Roman" w:eastAsia="Times New Roman" w:hAnsi="Times New Roman" w:cs="Times New Roman"/>
          <w:b/>
          <w:sz w:val="24"/>
          <w:szCs w:val="28"/>
        </w:rPr>
        <w:lastRenderedPageBreak/>
        <w:t>Информационное обеспечение обучения</w:t>
      </w:r>
    </w:p>
    <w:p w:rsidR="00D67CAD" w:rsidRDefault="00D67CAD" w:rsidP="004A04B6">
      <w:pPr>
        <w:spacing w:after="0"/>
        <w:ind w:firstLine="709"/>
        <w:jc w:val="both"/>
        <w:rPr>
          <w:rFonts w:ascii="Times New Roman" w:hAnsi="Times New Roman" w:cs="Times New Roman"/>
          <w:bCs/>
          <w:sz w:val="24"/>
          <w:szCs w:val="24"/>
          <w:u w:val="single"/>
        </w:rPr>
      </w:pPr>
    </w:p>
    <w:p w:rsidR="00FC0F10" w:rsidRPr="00FC0F10" w:rsidRDefault="00FC0F10" w:rsidP="004A04B6">
      <w:pPr>
        <w:spacing w:after="0"/>
        <w:ind w:firstLine="709"/>
        <w:jc w:val="both"/>
        <w:rPr>
          <w:rFonts w:ascii="Times New Roman" w:hAnsi="Times New Roman" w:cs="Times New Roman"/>
          <w:bCs/>
          <w:sz w:val="24"/>
          <w:szCs w:val="24"/>
          <w:u w:val="single"/>
        </w:rPr>
      </w:pPr>
      <w:r w:rsidRPr="00FC0F10">
        <w:rPr>
          <w:rFonts w:ascii="Times New Roman" w:hAnsi="Times New Roman" w:cs="Times New Roman"/>
          <w:bCs/>
          <w:sz w:val="24"/>
          <w:szCs w:val="24"/>
          <w:u w:val="single"/>
        </w:rPr>
        <w:t>Основные источники:</w:t>
      </w:r>
    </w:p>
    <w:p w:rsidR="00FC0F10" w:rsidRPr="00FC0F10" w:rsidRDefault="00FC0F10" w:rsidP="004A04B6">
      <w:pPr>
        <w:spacing w:after="0"/>
        <w:ind w:firstLine="709"/>
        <w:jc w:val="both"/>
        <w:rPr>
          <w:rFonts w:ascii="Times New Roman" w:hAnsi="Times New Roman" w:cs="Times New Roman"/>
          <w:bCs/>
          <w:sz w:val="24"/>
          <w:szCs w:val="24"/>
        </w:rPr>
      </w:pPr>
      <w:r w:rsidRPr="00FC0F10">
        <w:rPr>
          <w:rFonts w:ascii="Times New Roman" w:hAnsi="Times New Roman" w:cs="Times New Roman"/>
          <w:bCs/>
          <w:sz w:val="24"/>
          <w:szCs w:val="24"/>
        </w:rPr>
        <w:t xml:space="preserve">1. </w:t>
      </w:r>
      <w:r w:rsidR="001E4BB5">
        <w:rPr>
          <w:rFonts w:ascii="Times New Roman" w:hAnsi="Times New Roman" w:cs="Times New Roman"/>
          <w:bCs/>
          <w:sz w:val="24"/>
          <w:szCs w:val="24"/>
        </w:rPr>
        <w:t xml:space="preserve">Чечевицына, Л.Н. </w:t>
      </w:r>
      <w:r w:rsidRPr="00FC0F10">
        <w:rPr>
          <w:rFonts w:ascii="Times New Roman" w:hAnsi="Times New Roman" w:cs="Times New Roman"/>
          <w:bCs/>
          <w:sz w:val="24"/>
          <w:szCs w:val="24"/>
        </w:rPr>
        <w:t xml:space="preserve">Экономика </w:t>
      </w:r>
      <w:r w:rsidR="001E4BB5">
        <w:rPr>
          <w:rFonts w:ascii="Times New Roman" w:hAnsi="Times New Roman" w:cs="Times New Roman"/>
          <w:bCs/>
          <w:sz w:val="24"/>
          <w:szCs w:val="24"/>
        </w:rPr>
        <w:t>организации</w:t>
      </w:r>
      <w:r w:rsidRPr="00FC0F10">
        <w:rPr>
          <w:rFonts w:ascii="Times New Roman" w:hAnsi="Times New Roman" w:cs="Times New Roman"/>
          <w:bCs/>
          <w:sz w:val="24"/>
          <w:szCs w:val="24"/>
        </w:rPr>
        <w:t xml:space="preserve"> [Текст] : учебн</w:t>
      </w:r>
      <w:r w:rsidR="001E4BB5">
        <w:rPr>
          <w:rFonts w:ascii="Times New Roman" w:hAnsi="Times New Roman" w:cs="Times New Roman"/>
          <w:bCs/>
          <w:sz w:val="24"/>
          <w:szCs w:val="24"/>
        </w:rPr>
        <w:t>ое пособие/Л.Н. Чечев</w:t>
      </w:r>
      <w:r w:rsidR="001E4BB5">
        <w:rPr>
          <w:rFonts w:ascii="Times New Roman" w:hAnsi="Times New Roman" w:cs="Times New Roman"/>
          <w:bCs/>
          <w:sz w:val="24"/>
          <w:szCs w:val="24"/>
        </w:rPr>
        <w:t>и</w:t>
      </w:r>
      <w:r w:rsidR="001E4BB5">
        <w:rPr>
          <w:rFonts w:ascii="Times New Roman" w:hAnsi="Times New Roman" w:cs="Times New Roman"/>
          <w:bCs/>
          <w:sz w:val="24"/>
          <w:szCs w:val="24"/>
        </w:rPr>
        <w:t>цына, Е.В. Хачадурова.-Ростов-на-Дону:Феникс, 2016.-382с.:ил</w:t>
      </w:r>
      <w:r w:rsidR="007F25EC">
        <w:rPr>
          <w:rFonts w:ascii="Times New Roman" w:hAnsi="Times New Roman" w:cs="Times New Roman"/>
          <w:bCs/>
          <w:sz w:val="24"/>
          <w:szCs w:val="24"/>
        </w:rPr>
        <w:t>.-</w:t>
      </w:r>
      <w:r w:rsidRPr="00FC0F10">
        <w:rPr>
          <w:rFonts w:ascii="Times New Roman" w:hAnsi="Times New Roman" w:cs="Times New Roman"/>
          <w:bCs/>
          <w:sz w:val="24"/>
          <w:szCs w:val="24"/>
        </w:rPr>
        <w:t xml:space="preserve"> (Среднее профессиональное образование).</w:t>
      </w:r>
    </w:p>
    <w:p w:rsidR="00FC0F10" w:rsidRPr="00FC0F10" w:rsidRDefault="00FC0F10" w:rsidP="004A04B6">
      <w:pPr>
        <w:spacing w:after="0"/>
        <w:ind w:firstLine="709"/>
        <w:jc w:val="both"/>
        <w:rPr>
          <w:rFonts w:ascii="Times New Roman" w:hAnsi="Times New Roman" w:cs="Times New Roman"/>
          <w:bCs/>
          <w:sz w:val="24"/>
          <w:szCs w:val="24"/>
          <w:u w:val="single"/>
        </w:rPr>
      </w:pPr>
      <w:r w:rsidRPr="00FC0F10">
        <w:rPr>
          <w:rFonts w:ascii="Times New Roman" w:hAnsi="Times New Roman" w:cs="Times New Roman"/>
          <w:bCs/>
          <w:sz w:val="24"/>
          <w:szCs w:val="24"/>
          <w:u w:val="single"/>
        </w:rPr>
        <w:t xml:space="preserve">Дополнительные источники: </w:t>
      </w:r>
    </w:p>
    <w:p w:rsidR="007E762F" w:rsidRDefault="006773C0" w:rsidP="007E762F">
      <w:pPr>
        <w:spacing w:after="0"/>
        <w:ind w:firstLine="709"/>
        <w:jc w:val="both"/>
        <w:rPr>
          <w:rFonts w:ascii="Times New Roman" w:hAnsi="Times New Roman" w:cs="Times New Roman"/>
          <w:bCs/>
          <w:sz w:val="24"/>
          <w:szCs w:val="24"/>
        </w:rPr>
      </w:pPr>
      <w:r>
        <w:rPr>
          <w:rFonts w:ascii="Times New Roman" w:hAnsi="Times New Roman" w:cs="Times New Roman"/>
          <w:bCs/>
          <w:sz w:val="24"/>
          <w:szCs w:val="24"/>
        </w:rPr>
        <w:t>2</w:t>
      </w:r>
      <w:r w:rsidR="00FC0F10" w:rsidRPr="00FC0F10">
        <w:rPr>
          <w:rFonts w:ascii="Times New Roman" w:hAnsi="Times New Roman" w:cs="Times New Roman"/>
          <w:bCs/>
          <w:sz w:val="24"/>
          <w:szCs w:val="24"/>
        </w:rPr>
        <w:t>.</w:t>
      </w:r>
      <w:r w:rsidR="00E25763">
        <w:rPr>
          <w:rFonts w:ascii="Times New Roman" w:hAnsi="Times New Roman" w:cs="Times New Roman"/>
          <w:bCs/>
          <w:sz w:val="24"/>
          <w:szCs w:val="24"/>
        </w:rPr>
        <w:t>Маевская, Е.Б. Экономика организации</w:t>
      </w:r>
      <w:r w:rsidR="00E25763" w:rsidRPr="00E25763">
        <w:rPr>
          <w:rFonts w:ascii="Times New Roman" w:hAnsi="Times New Roman" w:cs="Times New Roman"/>
          <w:bCs/>
          <w:sz w:val="24"/>
          <w:szCs w:val="24"/>
        </w:rPr>
        <w:t>[</w:t>
      </w:r>
      <w:r w:rsidR="007E762F">
        <w:rPr>
          <w:rFonts w:ascii="Times New Roman" w:hAnsi="Times New Roman" w:cs="Times New Roman"/>
          <w:bCs/>
          <w:sz w:val="24"/>
          <w:szCs w:val="24"/>
        </w:rPr>
        <w:t>Электронный ресурс</w:t>
      </w:r>
      <w:r w:rsidR="00E25763" w:rsidRPr="00E25763">
        <w:rPr>
          <w:rFonts w:ascii="Times New Roman" w:hAnsi="Times New Roman" w:cs="Times New Roman"/>
          <w:bCs/>
          <w:sz w:val="24"/>
          <w:szCs w:val="24"/>
        </w:rPr>
        <w:t>]</w:t>
      </w:r>
      <w:r w:rsidR="007E762F">
        <w:rPr>
          <w:rFonts w:ascii="Times New Roman" w:hAnsi="Times New Roman" w:cs="Times New Roman"/>
          <w:bCs/>
          <w:sz w:val="24"/>
          <w:szCs w:val="24"/>
        </w:rPr>
        <w:t>:учебник/Е.Б. Мае</w:t>
      </w:r>
      <w:r w:rsidR="007E762F">
        <w:rPr>
          <w:rFonts w:ascii="Times New Roman" w:hAnsi="Times New Roman" w:cs="Times New Roman"/>
          <w:bCs/>
          <w:sz w:val="24"/>
          <w:szCs w:val="24"/>
        </w:rPr>
        <w:t>в</w:t>
      </w:r>
      <w:r w:rsidR="007E762F">
        <w:rPr>
          <w:rFonts w:ascii="Times New Roman" w:hAnsi="Times New Roman" w:cs="Times New Roman"/>
          <w:bCs/>
          <w:sz w:val="24"/>
          <w:szCs w:val="24"/>
        </w:rPr>
        <w:t>ская.-Москва: ИНФРА-М,2016.-344с.-(Высшее образование: Бакалавриат).Режим доступа:</w:t>
      </w:r>
      <w:r w:rsidR="007E762F">
        <w:rPr>
          <w:rFonts w:ascii="Times New Roman" w:hAnsi="Times New Roman" w:cs="Times New Roman"/>
          <w:bCs/>
          <w:sz w:val="24"/>
          <w:szCs w:val="24"/>
          <w:lang w:val="en-US"/>
        </w:rPr>
        <w:t>http</w:t>
      </w:r>
      <w:r w:rsidR="007E762F">
        <w:rPr>
          <w:rFonts w:ascii="Times New Roman" w:hAnsi="Times New Roman" w:cs="Times New Roman"/>
          <w:bCs/>
          <w:sz w:val="24"/>
          <w:szCs w:val="24"/>
        </w:rPr>
        <w:t>://</w:t>
      </w:r>
      <w:r w:rsidR="007E762F">
        <w:rPr>
          <w:rFonts w:ascii="Times New Roman" w:hAnsi="Times New Roman" w:cs="Times New Roman"/>
          <w:bCs/>
          <w:sz w:val="24"/>
          <w:szCs w:val="24"/>
          <w:lang w:val="en-US"/>
        </w:rPr>
        <w:t>znanium</w:t>
      </w:r>
      <w:r w:rsidR="007E762F" w:rsidRPr="00B274EB">
        <w:rPr>
          <w:rFonts w:ascii="Times New Roman" w:hAnsi="Times New Roman" w:cs="Times New Roman"/>
          <w:bCs/>
          <w:sz w:val="24"/>
          <w:szCs w:val="24"/>
        </w:rPr>
        <w:t>.</w:t>
      </w:r>
      <w:r w:rsidR="007E762F">
        <w:rPr>
          <w:rFonts w:ascii="Times New Roman" w:hAnsi="Times New Roman" w:cs="Times New Roman"/>
          <w:bCs/>
          <w:sz w:val="24"/>
          <w:szCs w:val="24"/>
          <w:lang w:val="en-US"/>
        </w:rPr>
        <w:t>com</w:t>
      </w:r>
      <w:r w:rsidR="007E762F" w:rsidRPr="00B274EB">
        <w:rPr>
          <w:rFonts w:ascii="Times New Roman" w:hAnsi="Times New Roman" w:cs="Times New Roman"/>
          <w:bCs/>
          <w:sz w:val="24"/>
          <w:szCs w:val="24"/>
        </w:rPr>
        <w:t>/</w:t>
      </w:r>
      <w:r w:rsidR="007E762F">
        <w:rPr>
          <w:rFonts w:ascii="Times New Roman" w:hAnsi="Times New Roman" w:cs="Times New Roman"/>
          <w:bCs/>
          <w:sz w:val="24"/>
          <w:szCs w:val="24"/>
          <w:lang w:val="en-US"/>
        </w:rPr>
        <w:t>bookread</w:t>
      </w:r>
      <w:r w:rsidR="007E762F" w:rsidRPr="00B274EB">
        <w:rPr>
          <w:rFonts w:ascii="Times New Roman" w:hAnsi="Times New Roman" w:cs="Times New Roman"/>
          <w:bCs/>
          <w:sz w:val="24"/>
          <w:szCs w:val="24"/>
        </w:rPr>
        <w:t>2.</w:t>
      </w:r>
      <w:r w:rsidR="007E762F">
        <w:rPr>
          <w:rFonts w:ascii="Times New Roman" w:hAnsi="Times New Roman" w:cs="Times New Roman"/>
          <w:bCs/>
          <w:sz w:val="24"/>
          <w:szCs w:val="24"/>
          <w:lang w:val="en-US"/>
        </w:rPr>
        <w:t>php</w:t>
      </w:r>
      <w:r w:rsidR="007E762F">
        <w:rPr>
          <w:rFonts w:ascii="Times New Roman" w:hAnsi="Times New Roman" w:cs="Times New Roman"/>
          <w:bCs/>
          <w:sz w:val="24"/>
          <w:szCs w:val="24"/>
        </w:rPr>
        <w:t>?</w:t>
      </w:r>
      <w:r w:rsidR="007E762F">
        <w:rPr>
          <w:rFonts w:ascii="Times New Roman" w:hAnsi="Times New Roman" w:cs="Times New Roman"/>
          <w:bCs/>
          <w:sz w:val="24"/>
          <w:szCs w:val="24"/>
          <w:lang w:val="en-US"/>
        </w:rPr>
        <w:t>book</w:t>
      </w:r>
      <w:r w:rsidR="007E762F" w:rsidRPr="00B274EB">
        <w:rPr>
          <w:rFonts w:ascii="Times New Roman" w:hAnsi="Times New Roman" w:cs="Times New Roman"/>
          <w:bCs/>
          <w:sz w:val="24"/>
          <w:szCs w:val="24"/>
        </w:rPr>
        <w:t>=</w:t>
      </w:r>
      <w:r w:rsidR="007E762F">
        <w:rPr>
          <w:rFonts w:ascii="Times New Roman" w:hAnsi="Times New Roman" w:cs="Times New Roman"/>
          <w:bCs/>
          <w:sz w:val="24"/>
          <w:szCs w:val="24"/>
        </w:rPr>
        <w:t>553320</w:t>
      </w:r>
    </w:p>
    <w:p w:rsidR="006773C0" w:rsidRDefault="006773C0" w:rsidP="004A04B6">
      <w:pPr>
        <w:spacing w:after="0"/>
        <w:ind w:firstLine="709"/>
        <w:jc w:val="both"/>
        <w:rPr>
          <w:rFonts w:ascii="Times New Roman" w:hAnsi="Times New Roman" w:cs="Times New Roman"/>
          <w:bCs/>
          <w:sz w:val="24"/>
          <w:szCs w:val="24"/>
          <w:u w:val="single"/>
        </w:rPr>
      </w:pPr>
    </w:p>
    <w:p w:rsidR="00FC0F10" w:rsidRPr="00FC0F10" w:rsidRDefault="00FC0F10" w:rsidP="004A04B6">
      <w:pPr>
        <w:spacing w:after="0"/>
        <w:ind w:firstLine="709"/>
        <w:jc w:val="both"/>
        <w:rPr>
          <w:rFonts w:ascii="Times New Roman" w:hAnsi="Times New Roman" w:cs="Times New Roman"/>
          <w:bCs/>
          <w:sz w:val="24"/>
          <w:szCs w:val="24"/>
          <w:u w:val="single"/>
        </w:rPr>
      </w:pPr>
      <w:r w:rsidRPr="00FC0F10">
        <w:rPr>
          <w:rFonts w:ascii="Times New Roman" w:hAnsi="Times New Roman" w:cs="Times New Roman"/>
          <w:bCs/>
          <w:sz w:val="24"/>
          <w:szCs w:val="24"/>
          <w:u w:val="single"/>
        </w:rPr>
        <w:t xml:space="preserve">Интернет-ресурсы </w:t>
      </w:r>
    </w:p>
    <w:p w:rsidR="00FC0F10" w:rsidRPr="00FC0F10" w:rsidRDefault="0099767F" w:rsidP="001E569B">
      <w:pPr>
        <w:numPr>
          <w:ilvl w:val="0"/>
          <w:numId w:val="13"/>
        </w:numPr>
        <w:spacing w:after="0"/>
        <w:jc w:val="both"/>
        <w:rPr>
          <w:rFonts w:ascii="Times New Roman" w:hAnsi="Times New Roman" w:cs="Times New Roman"/>
          <w:bCs/>
          <w:sz w:val="24"/>
          <w:szCs w:val="24"/>
          <w:vertAlign w:val="superscript"/>
        </w:rPr>
      </w:pPr>
      <w:hyperlink r:id="rId80" w:history="1">
        <w:r w:rsidR="00FC0F10" w:rsidRPr="00FC0F10">
          <w:rPr>
            <w:rStyle w:val="ab"/>
            <w:rFonts w:ascii="Times New Roman" w:hAnsi="Times New Roman" w:cs="Times New Roman"/>
            <w:bCs/>
            <w:color w:val="auto"/>
            <w:sz w:val="24"/>
            <w:szCs w:val="24"/>
            <w:u w:val="none"/>
          </w:rPr>
          <w:t>http://www.consultant.ru/</w:t>
        </w:r>
      </w:hyperlink>
    </w:p>
    <w:p w:rsidR="007F7975" w:rsidRPr="00F86686" w:rsidRDefault="007F7975" w:rsidP="004A04B6">
      <w:pPr>
        <w:spacing w:after="0"/>
        <w:ind w:firstLine="709"/>
        <w:jc w:val="both"/>
        <w:rPr>
          <w:rFonts w:ascii="Times New Roman" w:hAnsi="Times New Roman" w:cs="Times New Roman"/>
          <w:sz w:val="24"/>
          <w:szCs w:val="24"/>
        </w:rPr>
      </w:pPr>
    </w:p>
    <w:sectPr w:rsidR="007F7975" w:rsidRPr="00F86686" w:rsidSect="00FC5041">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7C77" w:rsidRDefault="00787C77" w:rsidP="00D67CAD">
      <w:pPr>
        <w:spacing w:after="0" w:line="240" w:lineRule="auto"/>
      </w:pPr>
      <w:r>
        <w:separator/>
      </w:r>
    </w:p>
  </w:endnote>
  <w:endnote w:type="continuationSeparator" w:id="1">
    <w:p w:rsidR="00787C77" w:rsidRDefault="00787C77" w:rsidP="00D67C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 w:name="TimesNewRoman,Bold">
    <w:altName w:val="Times New Roman"/>
    <w:panose1 w:val="00000000000000000000"/>
    <w:charset w:val="00"/>
    <w:family w:val="roman"/>
    <w:notTrueType/>
    <w:pitch w:val="default"/>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6210919"/>
    </w:sdtPr>
    <w:sdtContent>
      <w:p w:rsidR="000E0F89" w:rsidRDefault="0099767F">
        <w:pPr>
          <w:pStyle w:val="af"/>
          <w:jc w:val="right"/>
        </w:pPr>
        <w:r w:rsidRPr="00D67CAD">
          <w:rPr>
            <w:rFonts w:ascii="Times New Roman" w:hAnsi="Times New Roman" w:cs="Times New Roman"/>
            <w:sz w:val="24"/>
          </w:rPr>
          <w:fldChar w:fldCharType="begin"/>
        </w:r>
        <w:r w:rsidR="000E0F89" w:rsidRPr="00D67CAD">
          <w:rPr>
            <w:rFonts w:ascii="Times New Roman" w:hAnsi="Times New Roman" w:cs="Times New Roman"/>
            <w:sz w:val="24"/>
          </w:rPr>
          <w:instrText xml:space="preserve"> PAGE   \* MERGEFORMAT </w:instrText>
        </w:r>
        <w:r w:rsidRPr="00D67CAD">
          <w:rPr>
            <w:rFonts w:ascii="Times New Roman" w:hAnsi="Times New Roman" w:cs="Times New Roman"/>
            <w:sz w:val="24"/>
          </w:rPr>
          <w:fldChar w:fldCharType="separate"/>
        </w:r>
        <w:r w:rsidR="00B8021B">
          <w:rPr>
            <w:rFonts w:ascii="Times New Roman" w:hAnsi="Times New Roman" w:cs="Times New Roman"/>
            <w:noProof/>
            <w:sz w:val="24"/>
          </w:rPr>
          <w:t>37</w:t>
        </w:r>
        <w:r w:rsidRPr="00D67CAD">
          <w:rPr>
            <w:rFonts w:ascii="Times New Roman" w:hAnsi="Times New Roman" w:cs="Times New Roman"/>
            <w:sz w:val="24"/>
          </w:rPr>
          <w:fldChar w:fldCharType="end"/>
        </w:r>
      </w:p>
    </w:sdtContent>
  </w:sdt>
  <w:p w:rsidR="000E0F89" w:rsidRDefault="000E0F89">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7C77" w:rsidRDefault="00787C77" w:rsidP="00D67CAD">
      <w:pPr>
        <w:spacing w:after="0" w:line="240" w:lineRule="auto"/>
      </w:pPr>
      <w:r>
        <w:separator/>
      </w:r>
    </w:p>
  </w:footnote>
  <w:footnote w:type="continuationSeparator" w:id="1">
    <w:p w:rsidR="00787C77" w:rsidRDefault="00787C77" w:rsidP="00D67CAD">
      <w:pPr>
        <w:spacing w:after="0" w:line="240" w:lineRule="auto"/>
      </w:pPr>
      <w:r>
        <w:continuationSeparator/>
      </w:r>
    </w:p>
  </w:footnote>
  <w:footnote w:id="2">
    <w:p w:rsidR="00B8021B" w:rsidRPr="00AC0A62" w:rsidRDefault="00B8021B" w:rsidP="00B8021B">
      <w:pPr>
        <w:pStyle w:val="af5"/>
        <w:rPr>
          <w:i/>
          <w:lang w:val="ru-RU"/>
        </w:rPr>
      </w:pPr>
      <w:r w:rsidRPr="004F3587">
        <w:rPr>
          <w:rStyle w:val="af7"/>
          <w:i/>
        </w:rPr>
        <w:footnoteRef/>
      </w:r>
      <w:r w:rsidRPr="00AC0A62">
        <w:rPr>
          <w:i/>
          <w:lang w:val="ru-RU"/>
        </w:rPr>
        <w:t xml:space="preserve"> Приводятся только коды компетенций общих и профессиональных, для освоения которых необходимо осво</w:t>
      </w:r>
      <w:r w:rsidRPr="00AC0A62">
        <w:rPr>
          <w:i/>
          <w:lang w:val="ru-RU"/>
        </w:rPr>
        <w:t>е</w:t>
      </w:r>
      <w:r w:rsidRPr="00AC0A62">
        <w:rPr>
          <w:i/>
          <w:lang w:val="ru-RU"/>
        </w:rPr>
        <w:t xml:space="preserve">ние данной дисциплины; также приводятся коды </w:t>
      </w:r>
      <w:bookmarkStart w:id="0" w:name="_Hlk73021281"/>
      <w:r w:rsidRPr="00AC0A62">
        <w:rPr>
          <w:i/>
          <w:lang w:val="ru-RU"/>
        </w:rPr>
        <w:t>личностных результатов реализации программы воспитания и с уч</w:t>
      </w:r>
      <w:r w:rsidRPr="00AC0A62">
        <w:rPr>
          <w:i/>
          <w:lang w:val="ru-RU"/>
        </w:rPr>
        <w:t>е</w:t>
      </w:r>
      <w:r w:rsidRPr="00AC0A62">
        <w:rPr>
          <w:i/>
          <w:lang w:val="ru-RU"/>
        </w:rPr>
        <w:t>том особенностей профессии/специальности</w:t>
      </w:r>
      <w:bookmarkEnd w:id="0"/>
      <w:r w:rsidRPr="00AC0A62">
        <w:rPr>
          <w:i/>
          <w:lang w:val="ru-RU"/>
        </w:rPr>
        <w:t xml:space="preserve"> в соответствии с Приложением 3 ПООП.</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95ED0"/>
    <w:multiLevelType w:val="hybridMultilevel"/>
    <w:tmpl w:val="4EE2CC7A"/>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8D35A8"/>
    <w:multiLevelType w:val="hybridMultilevel"/>
    <w:tmpl w:val="5FE2DAB8"/>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FE1139"/>
    <w:multiLevelType w:val="hybridMultilevel"/>
    <w:tmpl w:val="38FEB168"/>
    <w:lvl w:ilvl="0" w:tplc="5F940D10">
      <w:start w:val="1"/>
      <w:numFmt w:val="decimal"/>
      <w:lvlText w:val="%1."/>
      <w:lvlJc w:val="left"/>
      <w:pPr>
        <w:ind w:left="1069"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8A407BA"/>
    <w:multiLevelType w:val="hybridMultilevel"/>
    <w:tmpl w:val="3CFAB346"/>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712761"/>
    <w:multiLevelType w:val="hybridMultilevel"/>
    <w:tmpl w:val="85045416"/>
    <w:lvl w:ilvl="0" w:tplc="8A985D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B7E5A15"/>
    <w:multiLevelType w:val="hybridMultilevel"/>
    <w:tmpl w:val="BA32922A"/>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A5437F"/>
    <w:multiLevelType w:val="hybridMultilevel"/>
    <w:tmpl w:val="AF04C43C"/>
    <w:lvl w:ilvl="0" w:tplc="082CCFF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1020A5F"/>
    <w:multiLevelType w:val="hybridMultilevel"/>
    <w:tmpl w:val="AF04C43C"/>
    <w:lvl w:ilvl="0" w:tplc="082CCFF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19756A6"/>
    <w:multiLevelType w:val="hybridMultilevel"/>
    <w:tmpl w:val="85489646"/>
    <w:lvl w:ilvl="0" w:tplc="6FDE256E">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5B4185D"/>
    <w:multiLevelType w:val="hybridMultilevel"/>
    <w:tmpl w:val="D0E09B8A"/>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6400D06"/>
    <w:multiLevelType w:val="hybridMultilevel"/>
    <w:tmpl w:val="27E6E764"/>
    <w:lvl w:ilvl="0" w:tplc="FFFFFFFF">
      <w:start w:val="2"/>
      <w:numFmt w:val="bullet"/>
      <w:lvlText w:val="-"/>
      <w:lvlJc w:val="left"/>
      <w:pPr>
        <w:tabs>
          <w:tab w:val="num" w:pos="1211"/>
        </w:tabs>
        <w:ind w:firstLine="851"/>
      </w:pPr>
      <w:rPr>
        <w:rFonts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11">
    <w:nsid w:val="324302C7"/>
    <w:multiLevelType w:val="hybridMultilevel"/>
    <w:tmpl w:val="8D4411DC"/>
    <w:lvl w:ilvl="0" w:tplc="AF10A2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24836B5"/>
    <w:multiLevelType w:val="hybridMultilevel"/>
    <w:tmpl w:val="F24E1EE4"/>
    <w:lvl w:ilvl="0" w:tplc="A66CF8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565271C"/>
    <w:multiLevelType w:val="hybridMultilevel"/>
    <w:tmpl w:val="D91CC8C4"/>
    <w:lvl w:ilvl="0" w:tplc="7996CAD4">
      <w:start w:val="1"/>
      <w:numFmt w:val="decimal"/>
      <w:lvlText w:val="%1."/>
      <w:lvlJc w:val="left"/>
      <w:pPr>
        <w:ind w:left="1068" w:hanging="360"/>
      </w:pPr>
      <w:rPr>
        <w:rFonts w:hint="default"/>
        <w:b w:val="0"/>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7823D66"/>
    <w:multiLevelType w:val="hybridMultilevel"/>
    <w:tmpl w:val="C91E00B6"/>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F154428"/>
    <w:multiLevelType w:val="hybridMultilevel"/>
    <w:tmpl w:val="317A71C0"/>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FBA0AB9"/>
    <w:multiLevelType w:val="hybridMultilevel"/>
    <w:tmpl w:val="20524E58"/>
    <w:lvl w:ilvl="0" w:tplc="AF10A268">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FC7742C"/>
    <w:multiLevelType w:val="hybridMultilevel"/>
    <w:tmpl w:val="39049A46"/>
    <w:lvl w:ilvl="0" w:tplc="D938BE90">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8">
    <w:nsid w:val="413B3687"/>
    <w:multiLevelType w:val="hybridMultilevel"/>
    <w:tmpl w:val="D56052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F51990"/>
    <w:multiLevelType w:val="hybridMultilevel"/>
    <w:tmpl w:val="BF3CE584"/>
    <w:lvl w:ilvl="0" w:tplc="9B6AB0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1FF0F62"/>
    <w:multiLevelType w:val="hybridMultilevel"/>
    <w:tmpl w:val="661CA18A"/>
    <w:lvl w:ilvl="0" w:tplc="91D2B80A">
      <w:start w:val="1"/>
      <w:numFmt w:val="decimal"/>
      <w:lvlText w:val="%1."/>
      <w:lvlJc w:val="left"/>
      <w:pPr>
        <w:ind w:left="786" w:hanging="360"/>
      </w:pPr>
      <w:rPr>
        <w:rFonts w:hint="default"/>
        <w:sz w:val="24"/>
        <w:szCs w:val="28"/>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2A86064"/>
    <w:multiLevelType w:val="hybridMultilevel"/>
    <w:tmpl w:val="F24E1EE4"/>
    <w:lvl w:ilvl="0" w:tplc="A66CF8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4023C9C"/>
    <w:multiLevelType w:val="hybridMultilevel"/>
    <w:tmpl w:val="B47C7A60"/>
    <w:lvl w:ilvl="0" w:tplc="C50C1A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53E2DBE"/>
    <w:multiLevelType w:val="hybridMultilevel"/>
    <w:tmpl w:val="8FBA5B8E"/>
    <w:lvl w:ilvl="0" w:tplc="E5546028">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32D3887"/>
    <w:multiLevelType w:val="hybridMultilevel"/>
    <w:tmpl w:val="179AC16A"/>
    <w:lvl w:ilvl="0" w:tplc="28FC9A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4D36301"/>
    <w:multiLevelType w:val="hybridMultilevel"/>
    <w:tmpl w:val="D09C8A06"/>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63C7624"/>
    <w:multiLevelType w:val="hybridMultilevel"/>
    <w:tmpl w:val="0F44226A"/>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B00A13"/>
    <w:multiLevelType w:val="hybridMultilevel"/>
    <w:tmpl w:val="B11E531E"/>
    <w:lvl w:ilvl="0" w:tplc="3BC2E3A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D5D7F8C"/>
    <w:multiLevelType w:val="hybridMultilevel"/>
    <w:tmpl w:val="54B65F7A"/>
    <w:lvl w:ilvl="0" w:tplc="347498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5327FCB"/>
    <w:multiLevelType w:val="hybridMultilevel"/>
    <w:tmpl w:val="856035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6F4589A"/>
    <w:multiLevelType w:val="hybridMultilevel"/>
    <w:tmpl w:val="B7CEF0D0"/>
    <w:lvl w:ilvl="0" w:tplc="E66EAD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7E32C5C"/>
    <w:multiLevelType w:val="hybridMultilevel"/>
    <w:tmpl w:val="D9CCEC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8B52E84"/>
    <w:multiLevelType w:val="hybridMultilevel"/>
    <w:tmpl w:val="FF086B9E"/>
    <w:lvl w:ilvl="0" w:tplc="FDA444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9E55637"/>
    <w:multiLevelType w:val="hybridMultilevel"/>
    <w:tmpl w:val="68226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D5D5521"/>
    <w:multiLevelType w:val="hybridMultilevel"/>
    <w:tmpl w:val="4A8ADCBC"/>
    <w:lvl w:ilvl="0" w:tplc="AF10A2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2BF5937"/>
    <w:multiLevelType w:val="hybridMultilevel"/>
    <w:tmpl w:val="C8BA43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3FE28E4"/>
    <w:multiLevelType w:val="hybridMultilevel"/>
    <w:tmpl w:val="60E0D906"/>
    <w:lvl w:ilvl="0" w:tplc="C8167B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5F173DE"/>
    <w:multiLevelType w:val="hybridMultilevel"/>
    <w:tmpl w:val="0A0A700E"/>
    <w:lvl w:ilvl="0" w:tplc="2B26B4F8">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67242AB"/>
    <w:multiLevelType w:val="hybridMultilevel"/>
    <w:tmpl w:val="B38A25EE"/>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AE873EF"/>
    <w:multiLevelType w:val="hybridMultilevel"/>
    <w:tmpl w:val="DBCA7C9A"/>
    <w:lvl w:ilvl="0" w:tplc="AF10A268">
      <w:start w:val="1"/>
      <w:numFmt w:val="bullet"/>
      <w:lvlText w:val="-"/>
      <w:lvlJc w:val="left"/>
      <w:pPr>
        <w:tabs>
          <w:tab w:val="num" w:pos="640"/>
        </w:tabs>
        <w:ind w:left="640" w:hanging="360"/>
      </w:pPr>
      <w:rPr>
        <w:rFonts w:ascii="Courier New" w:hAnsi="Courier New" w:hint="default"/>
      </w:rPr>
    </w:lvl>
    <w:lvl w:ilvl="1" w:tplc="04190003" w:tentative="1">
      <w:start w:val="1"/>
      <w:numFmt w:val="bullet"/>
      <w:lvlText w:val="o"/>
      <w:lvlJc w:val="left"/>
      <w:pPr>
        <w:tabs>
          <w:tab w:val="num" w:pos="1720"/>
        </w:tabs>
        <w:ind w:left="1720" w:hanging="360"/>
      </w:pPr>
      <w:rPr>
        <w:rFonts w:ascii="Courier New" w:hAnsi="Courier New" w:cs="Courier New" w:hint="default"/>
      </w:rPr>
    </w:lvl>
    <w:lvl w:ilvl="2" w:tplc="04190005" w:tentative="1">
      <w:start w:val="1"/>
      <w:numFmt w:val="bullet"/>
      <w:lvlText w:val=""/>
      <w:lvlJc w:val="left"/>
      <w:pPr>
        <w:tabs>
          <w:tab w:val="num" w:pos="2440"/>
        </w:tabs>
        <w:ind w:left="2440" w:hanging="360"/>
      </w:pPr>
      <w:rPr>
        <w:rFonts w:ascii="Wingdings" w:hAnsi="Wingdings" w:hint="default"/>
      </w:rPr>
    </w:lvl>
    <w:lvl w:ilvl="3" w:tplc="04190001" w:tentative="1">
      <w:start w:val="1"/>
      <w:numFmt w:val="bullet"/>
      <w:lvlText w:val=""/>
      <w:lvlJc w:val="left"/>
      <w:pPr>
        <w:tabs>
          <w:tab w:val="num" w:pos="3160"/>
        </w:tabs>
        <w:ind w:left="3160" w:hanging="360"/>
      </w:pPr>
      <w:rPr>
        <w:rFonts w:ascii="Symbol" w:hAnsi="Symbol" w:hint="default"/>
      </w:rPr>
    </w:lvl>
    <w:lvl w:ilvl="4" w:tplc="04190003" w:tentative="1">
      <w:start w:val="1"/>
      <w:numFmt w:val="bullet"/>
      <w:lvlText w:val="o"/>
      <w:lvlJc w:val="left"/>
      <w:pPr>
        <w:tabs>
          <w:tab w:val="num" w:pos="3880"/>
        </w:tabs>
        <w:ind w:left="3880" w:hanging="360"/>
      </w:pPr>
      <w:rPr>
        <w:rFonts w:ascii="Courier New" w:hAnsi="Courier New" w:cs="Courier New" w:hint="default"/>
      </w:rPr>
    </w:lvl>
    <w:lvl w:ilvl="5" w:tplc="04190005" w:tentative="1">
      <w:start w:val="1"/>
      <w:numFmt w:val="bullet"/>
      <w:lvlText w:val=""/>
      <w:lvlJc w:val="left"/>
      <w:pPr>
        <w:tabs>
          <w:tab w:val="num" w:pos="4600"/>
        </w:tabs>
        <w:ind w:left="4600" w:hanging="360"/>
      </w:pPr>
      <w:rPr>
        <w:rFonts w:ascii="Wingdings" w:hAnsi="Wingdings" w:hint="default"/>
      </w:rPr>
    </w:lvl>
    <w:lvl w:ilvl="6" w:tplc="04190001" w:tentative="1">
      <w:start w:val="1"/>
      <w:numFmt w:val="bullet"/>
      <w:lvlText w:val=""/>
      <w:lvlJc w:val="left"/>
      <w:pPr>
        <w:tabs>
          <w:tab w:val="num" w:pos="5320"/>
        </w:tabs>
        <w:ind w:left="5320" w:hanging="360"/>
      </w:pPr>
      <w:rPr>
        <w:rFonts w:ascii="Symbol" w:hAnsi="Symbol" w:hint="default"/>
      </w:rPr>
    </w:lvl>
    <w:lvl w:ilvl="7" w:tplc="04190003" w:tentative="1">
      <w:start w:val="1"/>
      <w:numFmt w:val="bullet"/>
      <w:lvlText w:val="o"/>
      <w:lvlJc w:val="left"/>
      <w:pPr>
        <w:tabs>
          <w:tab w:val="num" w:pos="6040"/>
        </w:tabs>
        <w:ind w:left="6040" w:hanging="360"/>
      </w:pPr>
      <w:rPr>
        <w:rFonts w:ascii="Courier New" w:hAnsi="Courier New" w:cs="Courier New" w:hint="default"/>
      </w:rPr>
    </w:lvl>
    <w:lvl w:ilvl="8" w:tplc="04190005" w:tentative="1">
      <w:start w:val="1"/>
      <w:numFmt w:val="bullet"/>
      <w:lvlText w:val=""/>
      <w:lvlJc w:val="left"/>
      <w:pPr>
        <w:tabs>
          <w:tab w:val="num" w:pos="6760"/>
        </w:tabs>
        <w:ind w:left="6760" w:hanging="360"/>
      </w:pPr>
      <w:rPr>
        <w:rFonts w:ascii="Wingdings" w:hAnsi="Wingdings" w:hint="default"/>
      </w:rPr>
    </w:lvl>
  </w:abstractNum>
  <w:num w:numId="1">
    <w:abstractNumId w:val="15"/>
  </w:num>
  <w:num w:numId="2">
    <w:abstractNumId w:val="31"/>
  </w:num>
  <w:num w:numId="3">
    <w:abstractNumId w:val="16"/>
  </w:num>
  <w:num w:numId="4">
    <w:abstractNumId w:val="0"/>
  </w:num>
  <w:num w:numId="5">
    <w:abstractNumId w:val="37"/>
  </w:num>
  <w:num w:numId="6">
    <w:abstractNumId w:val="8"/>
  </w:num>
  <w:num w:numId="7">
    <w:abstractNumId w:val="4"/>
  </w:num>
  <w:num w:numId="8">
    <w:abstractNumId w:val="28"/>
  </w:num>
  <w:num w:numId="9">
    <w:abstractNumId w:val="24"/>
  </w:num>
  <w:num w:numId="10">
    <w:abstractNumId w:val="27"/>
  </w:num>
  <w:num w:numId="11">
    <w:abstractNumId w:val="32"/>
  </w:num>
  <w:num w:numId="12">
    <w:abstractNumId w:val="36"/>
  </w:num>
  <w:num w:numId="13">
    <w:abstractNumId w:val="20"/>
  </w:num>
  <w:num w:numId="14">
    <w:abstractNumId w:val="14"/>
  </w:num>
  <w:num w:numId="15">
    <w:abstractNumId w:val="1"/>
  </w:num>
  <w:num w:numId="16">
    <w:abstractNumId w:val="21"/>
  </w:num>
  <w:num w:numId="17">
    <w:abstractNumId w:val="3"/>
  </w:num>
  <w:num w:numId="18">
    <w:abstractNumId w:val="39"/>
  </w:num>
  <w:num w:numId="19">
    <w:abstractNumId w:val="33"/>
  </w:num>
  <w:num w:numId="20">
    <w:abstractNumId w:val="19"/>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22"/>
  </w:num>
  <w:num w:numId="24">
    <w:abstractNumId w:val="23"/>
  </w:num>
  <w:num w:numId="25">
    <w:abstractNumId w:val="5"/>
  </w:num>
  <w:num w:numId="26">
    <w:abstractNumId w:val="9"/>
  </w:num>
  <w:num w:numId="27">
    <w:abstractNumId w:val="38"/>
  </w:num>
  <w:num w:numId="28">
    <w:abstractNumId w:val="17"/>
  </w:num>
  <w:num w:numId="29">
    <w:abstractNumId w:val="26"/>
  </w:num>
  <w:num w:numId="30">
    <w:abstractNumId w:val="30"/>
  </w:num>
  <w:num w:numId="31">
    <w:abstractNumId w:val="13"/>
  </w:num>
  <w:num w:numId="32">
    <w:abstractNumId w:val="2"/>
  </w:num>
  <w:num w:numId="33">
    <w:abstractNumId w:val="7"/>
  </w:num>
  <w:num w:numId="34">
    <w:abstractNumId w:val="34"/>
  </w:num>
  <w:num w:numId="35">
    <w:abstractNumId w:val="11"/>
  </w:num>
  <w:num w:numId="36">
    <w:abstractNumId w:val="12"/>
  </w:num>
  <w:num w:numId="37">
    <w:abstractNumId w:val="18"/>
  </w:num>
  <w:num w:numId="38">
    <w:abstractNumId w:val="29"/>
  </w:num>
  <w:num w:numId="39">
    <w:abstractNumId w:val="6"/>
  </w:num>
  <w:num w:numId="40">
    <w:abstractNumId w:val="35"/>
  </w:num>
  <w:num w:numId="4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51429"/>
    <w:rsid w:val="000066B1"/>
    <w:rsid w:val="00015F40"/>
    <w:rsid w:val="00022545"/>
    <w:rsid w:val="00025979"/>
    <w:rsid w:val="000311CF"/>
    <w:rsid w:val="00035691"/>
    <w:rsid w:val="00041E0E"/>
    <w:rsid w:val="00042511"/>
    <w:rsid w:val="000657FB"/>
    <w:rsid w:val="00090CD1"/>
    <w:rsid w:val="00096FFE"/>
    <w:rsid w:val="000A21E3"/>
    <w:rsid w:val="000B3AFA"/>
    <w:rsid w:val="000C0796"/>
    <w:rsid w:val="000C6678"/>
    <w:rsid w:val="000E0F89"/>
    <w:rsid w:val="00102BE0"/>
    <w:rsid w:val="00113F0D"/>
    <w:rsid w:val="0011584B"/>
    <w:rsid w:val="0016275E"/>
    <w:rsid w:val="00163738"/>
    <w:rsid w:val="00171700"/>
    <w:rsid w:val="00175225"/>
    <w:rsid w:val="001823F4"/>
    <w:rsid w:val="00190B12"/>
    <w:rsid w:val="001963FB"/>
    <w:rsid w:val="001A5BED"/>
    <w:rsid w:val="001C395C"/>
    <w:rsid w:val="001D7BA2"/>
    <w:rsid w:val="001E4BB5"/>
    <w:rsid w:val="001E569B"/>
    <w:rsid w:val="001F6A67"/>
    <w:rsid w:val="002014BE"/>
    <w:rsid w:val="0020537A"/>
    <w:rsid w:val="00205AA4"/>
    <w:rsid w:val="00217619"/>
    <w:rsid w:val="00243B75"/>
    <w:rsid w:val="002601C5"/>
    <w:rsid w:val="002611EB"/>
    <w:rsid w:val="002616E9"/>
    <w:rsid w:val="002659BA"/>
    <w:rsid w:val="00273DED"/>
    <w:rsid w:val="00286169"/>
    <w:rsid w:val="00290CDA"/>
    <w:rsid w:val="002A2733"/>
    <w:rsid w:val="002B0F8C"/>
    <w:rsid w:val="002B1478"/>
    <w:rsid w:val="002D39CD"/>
    <w:rsid w:val="002E6204"/>
    <w:rsid w:val="00301F04"/>
    <w:rsid w:val="0030760C"/>
    <w:rsid w:val="003136E1"/>
    <w:rsid w:val="00314422"/>
    <w:rsid w:val="00315F22"/>
    <w:rsid w:val="003224FA"/>
    <w:rsid w:val="00323B68"/>
    <w:rsid w:val="00324889"/>
    <w:rsid w:val="00324BBA"/>
    <w:rsid w:val="00326525"/>
    <w:rsid w:val="003341B9"/>
    <w:rsid w:val="003431C1"/>
    <w:rsid w:val="00347F30"/>
    <w:rsid w:val="003537C8"/>
    <w:rsid w:val="00354F6D"/>
    <w:rsid w:val="00362A55"/>
    <w:rsid w:val="0036526F"/>
    <w:rsid w:val="003815B6"/>
    <w:rsid w:val="00387F6A"/>
    <w:rsid w:val="003A6A37"/>
    <w:rsid w:val="003B2940"/>
    <w:rsid w:val="003B34DF"/>
    <w:rsid w:val="003D3DD8"/>
    <w:rsid w:val="003D5221"/>
    <w:rsid w:val="003E715A"/>
    <w:rsid w:val="004328B2"/>
    <w:rsid w:val="00441B2E"/>
    <w:rsid w:val="0046021F"/>
    <w:rsid w:val="00461816"/>
    <w:rsid w:val="004629DD"/>
    <w:rsid w:val="004635CF"/>
    <w:rsid w:val="0046709A"/>
    <w:rsid w:val="00477D6F"/>
    <w:rsid w:val="00477EBD"/>
    <w:rsid w:val="00495AA7"/>
    <w:rsid w:val="004A04B6"/>
    <w:rsid w:val="004B050E"/>
    <w:rsid w:val="004D1A9B"/>
    <w:rsid w:val="004E1CA3"/>
    <w:rsid w:val="004F20A3"/>
    <w:rsid w:val="004F77A9"/>
    <w:rsid w:val="00505F3D"/>
    <w:rsid w:val="005127C7"/>
    <w:rsid w:val="00515280"/>
    <w:rsid w:val="0053645C"/>
    <w:rsid w:val="00540FB8"/>
    <w:rsid w:val="00544CC4"/>
    <w:rsid w:val="00547446"/>
    <w:rsid w:val="0055657D"/>
    <w:rsid w:val="00561D07"/>
    <w:rsid w:val="0056717A"/>
    <w:rsid w:val="005737F0"/>
    <w:rsid w:val="0058005C"/>
    <w:rsid w:val="005809B2"/>
    <w:rsid w:val="00582DEE"/>
    <w:rsid w:val="00590689"/>
    <w:rsid w:val="005A4627"/>
    <w:rsid w:val="005B0600"/>
    <w:rsid w:val="005B5ACA"/>
    <w:rsid w:val="005D6C39"/>
    <w:rsid w:val="005E06D8"/>
    <w:rsid w:val="005E1D99"/>
    <w:rsid w:val="005E4443"/>
    <w:rsid w:val="005F0CA8"/>
    <w:rsid w:val="00610E49"/>
    <w:rsid w:val="00634FE2"/>
    <w:rsid w:val="0065505A"/>
    <w:rsid w:val="006574F6"/>
    <w:rsid w:val="006623DE"/>
    <w:rsid w:val="006773C0"/>
    <w:rsid w:val="00682AF7"/>
    <w:rsid w:val="006A7FD5"/>
    <w:rsid w:val="006B61E8"/>
    <w:rsid w:val="006C45BA"/>
    <w:rsid w:val="006F3514"/>
    <w:rsid w:val="00721CD6"/>
    <w:rsid w:val="0072394E"/>
    <w:rsid w:val="0072536C"/>
    <w:rsid w:val="0073103C"/>
    <w:rsid w:val="0075590B"/>
    <w:rsid w:val="00761885"/>
    <w:rsid w:val="0077325A"/>
    <w:rsid w:val="00780C10"/>
    <w:rsid w:val="00787C77"/>
    <w:rsid w:val="00790772"/>
    <w:rsid w:val="007909E6"/>
    <w:rsid w:val="007B6681"/>
    <w:rsid w:val="007C3CD4"/>
    <w:rsid w:val="007D49D0"/>
    <w:rsid w:val="007E762F"/>
    <w:rsid w:val="007F25EC"/>
    <w:rsid w:val="007F7975"/>
    <w:rsid w:val="00803930"/>
    <w:rsid w:val="00805D79"/>
    <w:rsid w:val="00815785"/>
    <w:rsid w:val="00820F75"/>
    <w:rsid w:val="00821975"/>
    <w:rsid w:val="008261A4"/>
    <w:rsid w:val="00827710"/>
    <w:rsid w:val="008479CF"/>
    <w:rsid w:val="00855216"/>
    <w:rsid w:val="0086088C"/>
    <w:rsid w:val="00874249"/>
    <w:rsid w:val="00876C59"/>
    <w:rsid w:val="008901F1"/>
    <w:rsid w:val="008A6F66"/>
    <w:rsid w:val="008B2B9B"/>
    <w:rsid w:val="008C10EC"/>
    <w:rsid w:val="008C1D06"/>
    <w:rsid w:val="008E1683"/>
    <w:rsid w:val="008E3F81"/>
    <w:rsid w:val="008E50B0"/>
    <w:rsid w:val="008E7352"/>
    <w:rsid w:val="008F7DD3"/>
    <w:rsid w:val="009007D3"/>
    <w:rsid w:val="0091038D"/>
    <w:rsid w:val="0094350D"/>
    <w:rsid w:val="00951C3A"/>
    <w:rsid w:val="00972E75"/>
    <w:rsid w:val="00973C6C"/>
    <w:rsid w:val="00981173"/>
    <w:rsid w:val="00982AF6"/>
    <w:rsid w:val="00993683"/>
    <w:rsid w:val="009949D4"/>
    <w:rsid w:val="0099767F"/>
    <w:rsid w:val="009A562C"/>
    <w:rsid w:val="009B3F7D"/>
    <w:rsid w:val="009B758B"/>
    <w:rsid w:val="009C0718"/>
    <w:rsid w:val="009C4DFD"/>
    <w:rsid w:val="009C615D"/>
    <w:rsid w:val="009C72E4"/>
    <w:rsid w:val="009D2993"/>
    <w:rsid w:val="009E5F3E"/>
    <w:rsid w:val="00A308F2"/>
    <w:rsid w:val="00A41E66"/>
    <w:rsid w:val="00A46257"/>
    <w:rsid w:val="00A52C11"/>
    <w:rsid w:val="00A53C33"/>
    <w:rsid w:val="00A53F91"/>
    <w:rsid w:val="00A60550"/>
    <w:rsid w:val="00A740E8"/>
    <w:rsid w:val="00A83639"/>
    <w:rsid w:val="00A844B0"/>
    <w:rsid w:val="00A86EA9"/>
    <w:rsid w:val="00A9290B"/>
    <w:rsid w:val="00AB37E4"/>
    <w:rsid w:val="00AB6BFC"/>
    <w:rsid w:val="00AF5A55"/>
    <w:rsid w:val="00AF6F44"/>
    <w:rsid w:val="00B02EBD"/>
    <w:rsid w:val="00B274EB"/>
    <w:rsid w:val="00B27BF5"/>
    <w:rsid w:val="00B31B9E"/>
    <w:rsid w:val="00B44A5E"/>
    <w:rsid w:val="00B47AC1"/>
    <w:rsid w:val="00B56C67"/>
    <w:rsid w:val="00B71594"/>
    <w:rsid w:val="00B7279E"/>
    <w:rsid w:val="00B73F41"/>
    <w:rsid w:val="00B8021B"/>
    <w:rsid w:val="00B91277"/>
    <w:rsid w:val="00B936E2"/>
    <w:rsid w:val="00B94809"/>
    <w:rsid w:val="00B94C66"/>
    <w:rsid w:val="00BB1698"/>
    <w:rsid w:val="00BB4905"/>
    <w:rsid w:val="00BB634D"/>
    <w:rsid w:val="00BB6FB5"/>
    <w:rsid w:val="00BC3E48"/>
    <w:rsid w:val="00BC5DDF"/>
    <w:rsid w:val="00BC734D"/>
    <w:rsid w:val="00BD3433"/>
    <w:rsid w:val="00BD5097"/>
    <w:rsid w:val="00BF26FF"/>
    <w:rsid w:val="00BF74D4"/>
    <w:rsid w:val="00C301DA"/>
    <w:rsid w:val="00C42234"/>
    <w:rsid w:val="00C45E32"/>
    <w:rsid w:val="00C5157C"/>
    <w:rsid w:val="00C55FE6"/>
    <w:rsid w:val="00C5666F"/>
    <w:rsid w:val="00C7089B"/>
    <w:rsid w:val="00C7454D"/>
    <w:rsid w:val="00C85685"/>
    <w:rsid w:val="00C87D87"/>
    <w:rsid w:val="00C93FA3"/>
    <w:rsid w:val="00CA3966"/>
    <w:rsid w:val="00CA6786"/>
    <w:rsid w:val="00CB0131"/>
    <w:rsid w:val="00CB0554"/>
    <w:rsid w:val="00CB2E02"/>
    <w:rsid w:val="00CB3EAF"/>
    <w:rsid w:val="00CD3BF2"/>
    <w:rsid w:val="00CE013A"/>
    <w:rsid w:val="00CE410B"/>
    <w:rsid w:val="00CF05BE"/>
    <w:rsid w:val="00D273C4"/>
    <w:rsid w:val="00D427A7"/>
    <w:rsid w:val="00D44177"/>
    <w:rsid w:val="00D4460F"/>
    <w:rsid w:val="00D50386"/>
    <w:rsid w:val="00D65FAD"/>
    <w:rsid w:val="00D673A4"/>
    <w:rsid w:val="00D67CAD"/>
    <w:rsid w:val="00D81C82"/>
    <w:rsid w:val="00DA248C"/>
    <w:rsid w:val="00DA582C"/>
    <w:rsid w:val="00DA5D1D"/>
    <w:rsid w:val="00DB498E"/>
    <w:rsid w:val="00DC028E"/>
    <w:rsid w:val="00DC3EE3"/>
    <w:rsid w:val="00DC6F7C"/>
    <w:rsid w:val="00DF34C5"/>
    <w:rsid w:val="00DF652A"/>
    <w:rsid w:val="00E00AE0"/>
    <w:rsid w:val="00E00D0A"/>
    <w:rsid w:val="00E01ACB"/>
    <w:rsid w:val="00E11D50"/>
    <w:rsid w:val="00E142E6"/>
    <w:rsid w:val="00E25763"/>
    <w:rsid w:val="00E271AC"/>
    <w:rsid w:val="00E4031E"/>
    <w:rsid w:val="00E45959"/>
    <w:rsid w:val="00E612A8"/>
    <w:rsid w:val="00E916CF"/>
    <w:rsid w:val="00EB3C03"/>
    <w:rsid w:val="00EC692B"/>
    <w:rsid w:val="00ED1F65"/>
    <w:rsid w:val="00EF1D97"/>
    <w:rsid w:val="00F10A8E"/>
    <w:rsid w:val="00F10A9F"/>
    <w:rsid w:val="00F14F0D"/>
    <w:rsid w:val="00F333D4"/>
    <w:rsid w:val="00F33C54"/>
    <w:rsid w:val="00F377BE"/>
    <w:rsid w:val="00F51429"/>
    <w:rsid w:val="00F561E9"/>
    <w:rsid w:val="00F6601D"/>
    <w:rsid w:val="00F729F9"/>
    <w:rsid w:val="00F86686"/>
    <w:rsid w:val="00F90737"/>
    <w:rsid w:val="00F9531C"/>
    <w:rsid w:val="00FB21B1"/>
    <w:rsid w:val="00FC0DCD"/>
    <w:rsid w:val="00FC0F10"/>
    <w:rsid w:val="00FC5041"/>
    <w:rsid w:val="00FD223C"/>
    <w:rsid w:val="00FE4F95"/>
    <w:rsid w:val="00FE5F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620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F51429"/>
    <w:pPr>
      <w:spacing w:after="0" w:line="240" w:lineRule="auto"/>
    </w:pPr>
    <w:rPr>
      <w:rFonts w:ascii="Calibri" w:eastAsia="Times New Roman" w:hAnsi="Calibri" w:cs="Times New Roman"/>
    </w:rPr>
  </w:style>
  <w:style w:type="character" w:customStyle="1" w:styleId="a4">
    <w:name w:val="Без интервала Знак"/>
    <w:basedOn w:val="a0"/>
    <w:link w:val="a3"/>
    <w:uiPriority w:val="1"/>
    <w:rsid w:val="00F51429"/>
    <w:rPr>
      <w:rFonts w:ascii="Calibri" w:eastAsia="Times New Roman" w:hAnsi="Calibri" w:cs="Times New Roman"/>
    </w:rPr>
  </w:style>
  <w:style w:type="paragraph" w:styleId="a5">
    <w:name w:val="Normal (Web)"/>
    <w:basedOn w:val="a"/>
    <w:uiPriority w:val="99"/>
    <w:unhideWhenUsed/>
    <w:rsid w:val="00B47AC1"/>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B47AC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47AC1"/>
    <w:rPr>
      <w:rFonts w:ascii="Tahoma" w:hAnsi="Tahoma" w:cs="Tahoma"/>
      <w:sz w:val="16"/>
      <w:szCs w:val="16"/>
    </w:rPr>
  </w:style>
  <w:style w:type="table" w:styleId="a8">
    <w:name w:val="Table Grid"/>
    <w:basedOn w:val="a1"/>
    <w:uiPriority w:val="59"/>
    <w:rsid w:val="008E3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3"/>
    <w:basedOn w:val="a"/>
    <w:link w:val="30"/>
    <w:rsid w:val="008E3F81"/>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E3F81"/>
    <w:rPr>
      <w:rFonts w:ascii="Times New Roman" w:eastAsia="Times New Roman" w:hAnsi="Times New Roman" w:cs="Times New Roman"/>
      <w:sz w:val="16"/>
      <w:szCs w:val="16"/>
    </w:rPr>
  </w:style>
  <w:style w:type="paragraph" w:styleId="31">
    <w:name w:val="Body Text Indent 3"/>
    <w:basedOn w:val="a"/>
    <w:link w:val="32"/>
    <w:uiPriority w:val="99"/>
    <w:unhideWhenUsed/>
    <w:rsid w:val="008E3F81"/>
    <w:pPr>
      <w:spacing w:after="120"/>
      <w:ind w:left="283"/>
    </w:pPr>
    <w:rPr>
      <w:sz w:val="16"/>
      <w:szCs w:val="16"/>
    </w:rPr>
  </w:style>
  <w:style w:type="character" w:customStyle="1" w:styleId="32">
    <w:name w:val="Основной текст с отступом 3 Знак"/>
    <w:basedOn w:val="a0"/>
    <w:link w:val="31"/>
    <w:uiPriority w:val="99"/>
    <w:rsid w:val="008E3F81"/>
    <w:rPr>
      <w:sz w:val="16"/>
      <w:szCs w:val="16"/>
    </w:rPr>
  </w:style>
  <w:style w:type="paragraph" w:styleId="a9">
    <w:name w:val="List Paragraph"/>
    <w:basedOn w:val="a"/>
    <w:uiPriority w:val="34"/>
    <w:qFormat/>
    <w:rsid w:val="008E3F81"/>
    <w:pPr>
      <w:ind w:left="720"/>
      <w:contextualSpacing/>
    </w:pPr>
  </w:style>
  <w:style w:type="paragraph" w:styleId="1">
    <w:name w:val="toc 1"/>
    <w:basedOn w:val="a"/>
    <w:next w:val="a"/>
    <w:autoRedefine/>
    <w:semiHidden/>
    <w:rsid w:val="006623DE"/>
    <w:pPr>
      <w:spacing w:after="0" w:line="360" w:lineRule="auto"/>
      <w:ind w:firstLine="709"/>
      <w:jc w:val="both"/>
    </w:pPr>
    <w:rPr>
      <w:rFonts w:ascii="Times New Roman" w:eastAsia="Times New Roman" w:hAnsi="Times New Roman" w:cs="Times New Roman"/>
      <w:sz w:val="28"/>
      <w:szCs w:val="32"/>
    </w:rPr>
  </w:style>
  <w:style w:type="paragraph" w:styleId="2">
    <w:name w:val="toc 2"/>
    <w:basedOn w:val="a"/>
    <w:next w:val="a"/>
    <w:autoRedefine/>
    <w:uiPriority w:val="39"/>
    <w:unhideWhenUsed/>
    <w:rsid w:val="006C45BA"/>
    <w:pPr>
      <w:spacing w:after="100" w:line="240" w:lineRule="auto"/>
      <w:ind w:firstLine="709"/>
      <w:jc w:val="both"/>
    </w:pPr>
    <w:rPr>
      <w:rFonts w:ascii="Times New Roman" w:hAnsi="Times New Roman" w:cs="Times New Roman"/>
      <w:sz w:val="28"/>
      <w:szCs w:val="28"/>
    </w:rPr>
  </w:style>
  <w:style w:type="character" w:styleId="aa">
    <w:name w:val="Placeholder Text"/>
    <w:basedOn w:val="a0"/>
    <w:uiPriority w:val="99"/>
    <w:semiHidden/>
    <w:rsid w:val="006C45BA"/>
    <w:rPr>
      <w:color w:val="808080"/>
    </w:rPr>
  </w:style>
  <w:style w:type="character" w:styleId="ab">
    <w:name w:val="Hyperlink"/>
    <w:basedOn w:val="a0"/>
    <w:rsid w:val="001823F4"/>
    <w:rPr>
      <w:color w:val="0000FF"/>
      <w:u w:val="single"/>
    </w:rPr>
  </w:style>
  <w:style w:type="character" w:styleId="ac">
    <w:name w:val="Strong"/>
    <w:basedOn w:val="a0"/>
    <w:uiPriority w:val="22"/>
    <w:qFormat/>
    <w:rsid w:val="00163738"/>
    <w:rPr>
      <w:b/>
      <w:bCs/>
    </w:rPr>
  </w:style>
  <w:style w:type="character" w:customStyle="1" w:styleId="apple-converted-space">
    <w:name w:val="apple-converted-space"/>
    <w:basedOn w:val="a0"/>
    <w:rsid w:val="00163738"/>
  </w:style>
  <w:style w:type="paragraph" w:styleId="ad">
    <w:name w:val="header"/>
    <w:basedOn w:val="a"/>
    <w:link w:val="ae"/>
    <w:uiPriority w:val="99"/>
    <w:unhideWhenUsed/>
    <w:rsid w:val="00D67CAD"/>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67CAD"/>
  </w:style>
  <w:style w:type="paragraph" w:styleId="af">
    <w:name w:val="footer"/>
    <w:basedOn w:val="a"/>
    <w:link w:val="af0"/>
    <w:uiPriority w:val="99"/>
    <w:unhideWhenUsed/>
    <w:rsid w:val="00D67CAD"/>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67CAD"/>
  </w:style>
  <w:style w:type="paragraph" w:styleId="af1">
    <w:name w:val="Body Text"/>
    <w:basedOn w:val="a"/>
    <w:link w:val="af2"/>
    <w:uiPriority w:val="99"/>
    <w:unhideWhenUsed/>
    <w:rsid w:val="0055657D"/>
    <w:pPr>
      <w:spacing w:after="120"/>
    </w:pPr>
  </w:style>
  <w:style w:type="character" w:customStyle="1" w:styleId="af2">
    <w:name w:val="Основной текст Знак"/>
    <w:basedOn w:val="a0"/>
    <w:link w:val="af1"/>
    <w:uiPriority w:val="99"/>
    <w:rsid w:val="0055657D"/>
  </w:style>
  <w:style w:type="paragraph" w:customStyle="1" w:styleId="ConsPlusNonformat">
    <w:name w:val="ConsPlusNonformat"/>
    <w:uiPriority w:val="99"/>
    <w:rsid w:val="002611EB"/>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3">
    <w:name w:val="Title"/>
    <w:basedOn w:val="a"/>
    <w:link w:val="af4"/>
    <w:qFormat/>
    <w:rsid w:val="002014BE"/>
    <w:pPr>
      <w:spacing w:after="0" w:line="240" w:lineRule="auto"/>
      <w:jc w:val="center"/>
    </w:pPr>
    <w:rPr>
      <w:rFonts w:ascii="Times New Roman" w:eastAsia="Times New Roman" w:hAnsi="Times New Roman" w:cs="Times New Roman"/>
      <w:b/>
      <w:sz w:val="52"/>
      <w:szCs w:val="20"/>
    </w:rPr>
  </w:style>
  <w:style w:type="character" w:customStyle="1" w:styleId="af4">
    <w:name w:val="Название Знак"/>
    <w:basedOn w:val="a0"/>
    <w:link w:val="af3"/>
    <w:rsid w:val="002014BE"/>
    <w:rPr>
      <w:rFonts w:ascii="Times New Roman" w:eastAsia="Times New Roman" w:hAnsi="Times New Roman" w:cs="Times New Roman"/>
      <w:b/>
      <w:sz w:val="52"/>
      <w:szCs w:val="20"/>
    </w:rPr>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6"/>
    <w:uiPriority w:val="99"/>
    <w:rsid w:val="00B8021B"/>
    <w:pPr>
      <w:spacing w:after="0" w:line="240" w:lineRule="auto"/>
    </w:pPr>
    <w:rPr>
      <w:rFonts w:ascii="Times New Roman" w:eastAsia="Times New Roman" w:hAnsi="Times New Roman" w:cs="Times New Roman"/>
      <w:sz w:val="20"/>
      <w:szCs w:val="20"/>
      <w:lang w:val="en-US"/>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5"/>
    <w:uiPriority w:val="99"/>
    <w:rsid w:val="00B8021B"/>
    <w:rPr>
      <w:rFonts w:ascii="Times New Roman" w:eastAsia="Times New Roman" w:hAnsi="Times New Roman" w:cs="Times New Roman"/>
      <w:sz w:val="20"/>
      <w:szCs w:val="20"/>
      <w:lang w:val="en-US"/>
    </w:rPr>
  </w:style>
  <w:style w:type="character" w:styleId="af7">
    <w:name w:val="footnote reference"/>
    <w:uiPriority w:val="99"/>
    <w:rsid w:val="00B8021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630368">
      <w:bodyDiv w:val="1"/>
      <w:marLeft w:val="0"/>
      <w:marRight w:val="0"/>
      <w:marTop w:val="0"/>
      <w:marBottom w:val="0"/>
      <w:divBdr>
        <w:top w:val="none" w:sz="0" w:space="0" w:color="auto"/>
        <w:left w:val="none" w:sz="0" w:space="0" w:color="auto"/>
        <w:bottom w:val="none" w:sz="0" w:space="0" w:color="auto"/>
        <w:right w:val="none" w:sz="0" w:space="0" w:color="auto"/>
      </w:divBdr>
    </w:div>
    <w:div w:id="4015124">
      <w:bodyDiv w:val="1"/>
      <w:marLeft w:val="0"/>
      <w:marRight w:val="0"/>
      <w:marTop w:val="0"/>
      <w:marBottom w:val="0"/>
      <w:divBdr>
        <w:top w:val="none" w:sz="0" w:space="0" w:color="auto"/>
        <w:left w:val="none" w:sz="0" w:space="0" w:color="auto"/>
        <w:bottom w:val="none" w:sz="0" w:space="0" w:color="auto"/>
        <w:right w:val="none" w:sz="0" w:space="0" w:color="auto"/>
      </w:divBdr>
    </w:div>
    <w:div w:id="11885634">
      <w:bodyDiv w:val="1"/>
      <w:marLeft w:val="0"/>
      <w:marRight w:val="0"/>
      <w:marTop w:val="0"/>
      <w:marBottom w:val="0"/>
      <w:divBdr>
        <w:top w:val="none" w:sz="0" w:space="0" w:color="auto"/>
        <w:left w:val="none" w:sz="0" w:space="0" w:color="auto"/>
        <w:bottom w:val="none" w:sz="0" w:space="0" w:color="auto"/>
        <w:right w:val="none" w:sz="0" w:space="0" w:color="auto"/>
      </w:divBdr>
    </w:div>
    <w:div w:id="33583340">
      <w:bodyDiv w:val="1"/>
      <w:marLeft w:val="0"/>
      <w:marRight w:val="0"/>
      <w:marTop w:val="0"/>
      <w:marBottom w:val="0"/>
      <w:divBdr>
        <w:top w:val="none" w:sz="0" w:space="0" w:color="auto"/>
        <w:left w:val="none" w:sz="0" w:space="0" w:color="auto"/>
        <w:bottom w:val="none" w:sz="0" w:space="0" w:color="auto"/>
        <w:right w:val="none" w:sz="0" w:space="0" w:color="auto"/>
      </w:divBdr>
    </w:div>
    <w:div w:id="40133225">
      <w:bodyDiv w:val="1"/>
      <w:marLeft w:val="0"/>
      <w:marRight w:val="0"/>
      <w:marTop w:val="0"/>
      <w:marBottom w:val="0"/>
      <w:divBdr>
        <w:top w:val="none" w:sz="0" w:space="0" w:color="auto"/>
        <w:left w:val="none" w:sz="0" w:space="0" w:color="auto"/>
        <w:bottom w:val="none" w:sz="0" w:space="0" w:color="auto"/>
        <w:right w:val="none" w:sz="0" w:space="0" w:color="auto"/>
      </w:divBdr>
    </w:div>
    <w:div w:id="41246979">
      <w:bodyDiv w:val="1"/>
      <w:marLeft w:val="0"/>
      <w:marRight w:val="0"/>
      <w:marTop w:val="0"/>
      <w:marBottom w:val="0"/>
      <w:divBdr>
        <w:top w:val="none" w:sz="0" w:space="0" w:color="auto"/>
        <w:left w:val="none" w:sz="0" w:space="0" w:color="auto"/>
        <w:bottom w:val="none" w:sz="0" w:space="0" w:color="auto"/>
        <w:right w:val="none" w:sz="0" w:space="0" w:color="auto"/>
      </w:divBdr>
    </w:div>
    <w:div w:id="48769458">
      <w:bodyDiv w:val="1"/>
      <w:marLeft w:val="0"/>
      <w:marRight w:val="0"/>
      <w:marTop w:val="0"/>
      <w:marBottom w:val="0"/>
      <w:divBdr>
        <w:top w:val="none" w:sz="0" w:space="0" w:color="auto"/>
        <w:left w:val="none" w:sz="0" w:space="0" w:color="auto"/>
        <w:bottom w:val="none" w:sz="0" w:space="0" w:color="auto"/>
        <w:right w:val="none" w:sz="0" w:space="0" w:color="auto"/>
      </w:divBdr>
    </w:div>
    <w:div w:id="54133375">
      <w:bodyDiv w:val="1"/>
      <w:marLeft w:val="0"/>
      <w:marRight w:val="0"/>
      <w:marTop w:val="0"/>
      <w:marBottom w:val="0"/>
      <w:divBdr>
        <w:top w:val="none" w:sz="0" w:space="0" w:color="auto"/>
        <w:left w:val="none" w:sz="0" w:space="0" w:color="auto"/>
        <w:bottom w:val="none" w:sz="0" w:space="0" w:color="auto"/>
        <w:right w:val="none" w:sz="0" w:space="0" w:color="auto"/>
      </w:divBdr>
    </w:div>
    <w:div w:id="79719991">
      <w:bodyDiv w:val="1"/>
      <w:marLeft w:val="0"/>
      <w:marRight w:val="0"/>
      <w:marTop w:val="0"/>
      <w:marBottom w:val="0"/>
      <w:divBdr>
        <w:top w:val="none" w:sz="0" w:space="0" w:color="auto"/>
        <w:left w:val="none" w:sz="0" w:space="0" w:color="auto"/>
        <w:bottom w:val="none" w:sz="0" w:space="0" w:color="auto"/>
        <w:right w:val="none" w:sz="0" w:space="0" w:color="auto"/>
      </w:divBdr>
    </w:div>
    <w:div w:id="100421516">
      <w:bodyDiv w:val="1"/>
      <w:marLeft w:val="0"/>
      <w:marRight w:val="0"/>
      <w:marTop w:val="0"/>
      <w:marBottom w:val="0"/>
      <w:divBdr>
        <w:top w:val="none" w:sz="0" w:space="0" w:color="auto"/>
        <w:left w:val="none" w:sz="0" w:space="0" w:color="auto"/>
        <w:bottom w:val="none" w:sz="0" w:space="0" w:color="auto"/>
        <w:right w:val="none" w:sz="0" w:space="0" w:color="auto"/>
      </w:divBdr>
    </w:div>
    <w:div w:id="107356684">
      <w:bodyDiv w:val="1"/>
      <w:marLeft w:val="0"/>
      <w:marRight w:val="0"/>
      <w:marTop w:val="0"/>
      <w:marBottom w:val="0"/>
      <w:divBdr>
        <w:top w:val="none" w:sz="0" w:space="0" w:color="auto"/>
        <w:left w:val="none" w:sz="0" w:space="0" w:color="auto"/>
        <w:bottom w:val="none" w:sz="0" w:space="0" w:color="auto"/>
        <w:right w:val="none" w:sz="0" w:space="0" w:color="auto"/>
      </w:divBdr>
    </w:div>
    <w:div w:id="138307421">
      <w:bodyDiv w:val="1"/>
      <w:marLeft w:val="0"/>
      <w:marRight w:val="0"/>
      <w:marTop w:val="0"/>
      <w:marBottom w:val="0"/>
      <w:divBdr>
        <w:top w:val="none" w:sz="0" w:space="0" w:color="auto"/>
        <w:left w:val="none" w:sz="0" w:space="0" w:color="auto"/>
        <w:bottom w:val="none" w:sz="0" w:space="0" w:color="auto"/>
        <w:right w:val="none" w:sz="0" w:space="0" w:color="auto"/>
      </w:divBdr>
    </w:div>
    <w:div w:id="144859934">
      <w:bodyDiv w:val="1"/>
      <w:marLeft w:val="0"/>
      <w:marRight w:val="0"/>
      <w:marTop w:val="0"/>
      <w:marBottom w:val="0"/>
      <w:divBdr>
        <w:top w:val="none" w:sz="0" w:space="0" w:color="auto"/>
        <w:left w:val="none" w:sz="0" w:space="0" w:color="auto"/>
        <w:bottom w:val="none" w:sz="0" w:space="0" w:color="auto"/>
        <w:right w:val="none" w:sz="0" w:space="0" w:color="auto"/>
      </w:divBdr>
    </w:div>
    <w:div w:id="173498169">
      <w:bodyDiv w:val="1"/>
      <w:marLeft w:val="0"/>
      <w:marRight w:val="0"/>
      <w:marTop w:val="0"/>
      <w:marBottom w:val="0"/>
      <w:divBdr>
        <w:top w:val="none" w:sz="0" w:space="0" w:color="auto"/>
        <w:left w:val="none" w:sz="0" w:space="0" w:color="auto"/>
        <w:bottom w:val="none" w:sz="0" w:space="0" w:color="auto"/>
        <w:right w:val="none" w:sz="0" w:space="0" w:color="auto"/>
      </w:divBdr>
    </w:div>
    <w:div w:id="184483875">
      <w:bodyDiv w:val="1"/>
      <w:marLeft w:val="0"/>
      <w:marRight w:val="0"/>
      <w:marTop w:val="0"/>
      <w:marBottom w:val="0"/>
      <w:divBdr>
        <w:top w:val="none" w:sz="0" w:space="0" w:color="auto"/>
        <w:left w:val="none" w:sz="0" w:space="0" w:color="auto"/>
        <w:bottom w:val="none" w:sz="0" w:space="0" w:color="auto"/>
        <w:right w:val="none" w:sz="0" w:space="0" w:color="auto"/>
      </w:divBdr>
    </w:div>
    <w:div w:id="192767516">
      <w:bodyDiv w:val="1"/>
      <w:marLeft w:val="0"/>
      <w:marRight w:val="0"/>
      <w:marTop w:val="0"/>
      <w:marBottom w:val="0"/>
      <w:divBdr>
        <w:top w:val="none" w:sz="0" w:space="0" w:color="auto"/>
        <w:left w:val="none" w:sz="0" w:space="0" w:color="auto"/>
        <w:bottom w:val="none" w:sz="0" w:space="0" w:color="auto"/>
        <w:right w:val="none" w:sz="0" w:space="0" w:color="auto"/>
      </w:divBdr>
    </w:div>
    <w:div w:id="197008840">
      <w:bodyDiv w:val="1"/>
      <w:marLeft w:val="0"/>
      <w:marRight w:val="0"/>
      <w:marTop w:val="0"/>
      <w:marBottom w:val="0"/>
      <w:divBdr>
        <w:top w:val="none" w:sz="0" w:space="0" w:color="auto"/>
        <w:left w:val="none" w:sz="0" w:space="0" w:color="auto"/>
        <w:bottom w:val="none" w:sz="0" w:space="0" w:color="auto"/>
        <w:right w:val="none" w:sz="0" w:space="0" w:color="auto"/>
      </w:divBdr>
    </w:div>
    <w:div w:id="198443029">
      <w:bodyDiv w:val="1"/>
      <w:marLeft w:val="0"/>
      <w:marRight w:val="0"/>
      <w:marTop w:val="0"/>
      <w:marBottom w:val="0"/>
      <w:divBdr>
        <w:top w:val="none" w:sz="0" w:space="0" w:color="auto"/>
        <w:left w:val="none" w:sz="0" w:space="0" w:color="auto"/>
        <w:bottom w:val="none" w:sz="0" w:space="0" w:color="auto"/>
        <w:right w:val="none" w:sz="0" w:space="0" w:color="auto"/>
      </w:divBdr>
    </w:div>
    <w:div w:id="211962774">
      <w:bodyDiv w:val="1"/>
      <w:marLeft w:val="0"/>
      <w:marRight w:val="0"/>
      <w:marTop w:val="0"/>
      <w:marBottom w:val="0"/>
      <w:divBdr>
        <w:top w:val="none" w:sz="0" w:space="0" w:color="auto"/>
        <w:left w:val="none" w:sz="0" w:space="0" w:color="auto"/>
        <w:bottom w:val="none" w:sz="0" w:space="0" w:color="auto"/>
        <w:right w:val="none" w:sz="0" w:space="0" w:color="auto"/>
      </w:divBdr>
    </w:div>
    <w:div w:id="216742034">
      <w:bodyDiv w:val="1"/>
      <w:marLeft w:val="0"/>
      <w:marRight w:val="0"/>
      <w:marTop w:val="0"/>
      <w:marBottom w:val="0"/>
      <w:divBdr>
        <w:top w:val="none" w:sz="0" w:space="0" w:color="auto"/>
        <w:left w:val="none" w:sz="0" w:space="0" w:color="auto"/>
        <w:bottom w:val="none" w:sz="0" w:space="0" w:color="auto"/>
        <w:right w:val="none" w:sz="0" w:space="0" w:color="auto"/>
      </w:divBdr>
    </w:div>
    <w:div w:id="219558999">
      <w:bodyDiv w:val="1"/>
      <w:marLeft w:val="0"/>
      <w:marRight w:val="0"/>
      <w:marTop w:val="0"/>
      <w:marBottom w:val="0"/>
      <w:divBdr>
        <w:top w:val="none" w:sz="0" w:space="0" w:color="auto"/>
        <w:left w:val="none" w:sz="0" w:space="0" w:color="auto"/>
        <w:bottom w:val="none" w:sz="0" w:space="0" w:color="auto"/>
        <w:right w:val="none" w:sz="0" w:space="0" w:color="auto"/>
      </w:divBdr>
    </w:div>
    <w:div w:id="250354242">
      <w:bodyDiv w:val="1"/>
      <w:marLeft w:val="0"/>
      <w:marRight w:val="0"/>
      <w:marTop w:val="0"/>
      <w:marBottom w:val="0"/>
      <w:divBdr>
        <w:top w:val="none" w:sz="0" w:space="0" w:color="auto"/>
        <w:left w:val="none" w:sz="0" w:space="0" w:color="auto"/>
        <w:bottom w:val="none" w:sz="0" w:space="0" w:color="auto"/>
        <w:right w:val="none" w:sz="0" w:space="0" w:color="auto"/>
      </w:divBdr>
    </w:div>
    <w:div w:id="252469702">
      <w:bodyDiv w:val="1"/>
      <w:marLeft w:val="0"/>
      <w:marRight w:val="0"/>
      <w:marTop w:val="0"/>
      <w:marBottom w:val="0"/>
      <w:divBdr>
        <w:top w:val="none" w:sz="0" w:space="0" w:color="auto"/>
        <w:left w:val="none" w:sz="0" w:space="0" w:color="auto"/>
        <w:bottom w:val="none" w:sz="0" w:space="0" w:color="auto"/>
        <w:right w:val="none" w:sz="0" w:space="0" w:color="auto"/>
      </w:divBdr>
    </w:div>
    <w:div w:id="253248439">
      <w:bodyDiv w:val="1"/>
      <w:marLeft w:val="0"/>
      <w:marRight w:val="0"/>
      <w:marTop w:val="0"/>
      <w:marBottom w:val="0"/>
      <w:divBdr>
        <w:top w:val="none" w:sz="0" w:space="0" w:color="auto"/>
        <w:left w:val="none" w:sz="0" w:space="0" w:color="auto"/>
        <w:bottom w:val="none" w:sz="0" w:space="0" w:color="auto"/>
        <w:right w:val="none" w:sz="0" w:space="0" w:color="auto"/>
      </w:divBdr>
    </w:div>
    <w:div w:id="257294534">
      <w:bodyDiv w:val="1"/>
      <w:marLeft w:val="0"/>
      <w:marRight w:val="0"/>
      <w:marTop w:val="0"/>
      <w:marBottom w:val="0"/>
      <w:divBdr>
        <w:top w:val="none" w:sz="0" w:space="0" w:color="auto"/>
        <w:left w:val="none" w:sz="0" w:space="0" w:color="auto"/>
        <w:bottom w:val="none" w:sz="0" w:space="0" w:color="auto"/>
        <w:right w:val="none" w:sz="0" w:space="0" w:color="auto"/>
      </w:divBdr>
    </w:div>
    <w:div w:id="258026683">
      <w:bodyDiv w:val="1"/>
      <w:marLeft w:val="0"/>
      <w:marRight w:val="0"/>
      <w:marTop w:val="0"/>
      <w:marBottom w:val="0"/>
      <w:divBdr>
        <w:top w:val="none" w:sz="0" w:space="0" w:color="auto"/>
        <w:left w:val="none" w:sz="0" w:space="0" w:color="auto"/>
        <w:bottom w:val="none" w:sz="0" w:space="0" w:color="auto"/>
        <w:right w:val="none" w:sz="0" w:space="0" w:color="auto"/>
      </w:divBdr>
    </w:div>
    <w:div w:id="258224210">
      <w:bodyDiv w:val="1"/>
      <w:marLeft w:val="0"/>
      <w:marRight w:val="0"/>
      <w:marTop w:val="0"/>
      <w:marBottom w:val="0"/>
      <w:divBdr>
        <w:top w:val="none" w:sz="0" w:space="0" w:color="auto"/>
        <w:left w:val="none" w:sz="0" w:space="0" w:color="auto"/>
        <w:bottom w:val="none" w:sz="0" w:space="0" w:color="auto"/>
        <w:right w:val="none" w:sz="0" w:space="0" w:color="auto"/>
      </w:divBdr>
    </w:div>
    <w:div w:id="260648642">
      <w:bodyDiv w:val="1"/>
      <w:marLeft w:val="0"/>
      <w:marRight w:val="0"/>
      <w:marTop w:val="0"/>
      <w:marBottom w:val="0"/>
      <w:divBdr>
        <w:top w:val="none" w:sz="0" w:space="0" w:color="auto"/>
        <w:left w:val="none" w:sz="0" w:space="0" w:color="auto"/>
        <w:bottom w:val="none" w:sz="0" w:space="0" w:color="auto"/>
        <w:right w:val="none" w:sz="0" w:space="0" w:color="auto"/>
      </w:divBdr>
    </w:div>
    <w:div w:id="286162007">
      <w:bodyDiv w:val="1"/>
      <w:marLeft w:val="0"/>
      <w:marRight w:val="0"/>
      <w:marTop w:val="0"/>
      <w:marBottom w:val="0"/>
      <w:divBdr>
        <w:top w:val="none" w:sz="0" w:space="0" w:color="auto"/>
        <w:left w:val="none" w:sz="0" w:space="0" w:color="auto"/>
        <w:bottom w:val="none" w:sz="0" w:space="0" w:color="auto"/>
        <w:right w:val="none" w:sz="0" w:space="0" w:color="auto"/>
      </w:divBdr>
    </w:div>
    <w:div w:id="297416725">
      <w:bodyDiv w:val="1"/>
      <w:marLeft w:val="0"/>
      <w:marRight w:val="0"/>
      <w:marTop w:val="0"/>
      <w:marBottom w:val="0"/>
      <w:divBdr>
        <w:top w:val="none" w:sz="0" w:space="0" w:color="auto"/>
        <w:left w:val="none" w:sz="0" w:space="0" w:color="auto"/>
        <w:bottom w:val="none" w:sz="0" w:space="0" w:color="auto"/>
        <w:right w:val="none" w:sz="0" w:space="0" w:color="auto"/>
      </w:divBdr>
    </w:div>
    <w:div w:id="341669865">
      <w:bodyDiv w:val="1"/>
      <w:marLeft w:val="0"/>
      <w:marRight w:val="0"/>
      <w:marTop w:val="0"/>
      <w:marBottom w:val="0"/>
      <w:divBdr>
        <w:top w:val="none" w:sz="0" w:space="0" w:color="auto"/>
        <w:left w:val="none" w:sz="0" w:space="0" w:color="auto"/>
        <w:bottom w:val="none" w:sz="0" w:space="0" w:color="auto"/>
        <w:right w:val="none" w:sz="0" w:space="0" w:color="auto"/>
      </w:divBdr>
    </w:div>
    <w:div w:id="371854311">
      <w:bodyDiv w:val="1"/>
      <w:marLeft w:val="0"/>
      <w:marRight w:val="0"/>
      <w:marTop w:val="0"/>
      <w:marBottom w:val="0"/>
      <w:divBdr>
        <w:top w:val="none" w:sz="0" w:space="0" w:color="auto"/>
        <w:left w:val="none" w:sz="0" w:space="0" w:color="auto"/>
        <w:bottom w:val="none" w:sz="0" w:space="0" w:color="auto"/>
        <w:right w:val="none" w:sz="0" w:space="0" w:color="auto"/>
      </w:divBdr>
    </w:div>
    <w:div w:id="371927148">
      <w:bodyDiv w:val="1"/>
      <w:marLeft w:val="0"/>
      <w:marRight w:val="0"/>
      <w:marTop w:val="0"/>
      <w:marBottom w:val="0"/>
      <w:divBdr>
        <w:top w:val="none" w:sz="0" w:space="0" w:color="auto"/>
        <w:left w:val="none" w:sz="0" w:space="0" w:color="auto"/>
        <w:bottom w:val="none" w:sz="0" w:space="0" w:color="auto"/>
        <w:right w:val="none" w:sz="0" w:space="0" w:color="auto"/>
      </w:divBdr>
    </w:div>
    <w:div w:id="377777761">
      <w:bodyDiv w:val="1"/>
      <w:marLeft w:val="0"/>
      <w:marRight w:val="0"/>
      <w:marTop w:val="0"/>
      <w:marBottom w:val="0"/>
      <w:divBdr>
        <w:top w:val="none" w:sz="0" w:space="0" w:color="auto"/>
        <w:left w:val="none" w:sz="0" w:space="0" w:color="auto"/>
        <w:bottom w:val="none" w:sz="0" w:space="0" w:color="auto"/>
        <w:right w:val="none" w:sz="0" w:space="0" w:color="auto"/>
      </w:divBdr>
    </w:div>
    <w:div w:id="402680615">
      <w:bodyDiv w:val="1"/>
      <w:marLeft w:val="0"/>
      <w:marRight w:val="0"/>
      <w:marTop w:val="0"/>
      <w:marBottom w:val="0"/>
      <w:divBdr>
        <w:top w:val="none" w:sz="0" w:space="0" w:color="auto"/>
        <w:left w:val="none" w:sz="0" w:space="0" w:color="auto"/>
        <w:bottom w:val="none" w:sz="0" w:space="0" w:color="auto"/>
        <w:right w:val="none" w:sz="0" w:space="0" w:color="auto"/>
      </w:divBdr>
    </w:div>
    <w:div w:id="416369785">
      <w:bodyDiv w:val="1"/>
      <w:marLeft w:val="0"/>
      <w:marRight w:val="0"/>
      <w:marTop w:val="0"/>
      <w:marBottom w:val="0"/>
      <w:divBdr>
        <w:top w:val="none" w:sz="0" w:space="0" w:color="auto"/>
        <w:left w:val="none" w:sz="0" w:space="0" w:color="auto"/>
        <w:bottom w:val="none" w:sz="0" w:space="0" w:color="auto"/>
        <w:right w:val="none" w:sz="0" w:space="0" w:color="auto"/>
      </w:divBdr>
    </w:div>
    <w:div w:id="440227047">
      <w:bodyDiv w:val="1"/>
      <w:marLeft w:val="0"/>
      <w:marRight w:val="0"/>
      <w:marTop w:val="0"/>
      <w:marBottom w:val="0"/>
      <w:divBdr>
        <w:top w:val="none" w:sz="0" w:space="0" w:color="auto"/>
        <w:left w:val="none" w:sz="0" w:space="0" w:color="auto"/>
        <w:bottom w:val="none" w:sz="0" w:space="0" w:color="auto"/>
        <w:right w:val="none" w:sz="0" w:space="0" w:color="auto"/>
      </w:divBdr>
    </w:div>
    <w:div w:id="444006891">
      <w:bodyDiv w:val="1"/>
      <w:marLeft w:val="0"/>
      <w:marRight w:val="0"/>
      <w:marTop w:val="0"/>
      <w:marBottom w:val="0"/>
      <w:divBdr>
        <w:top w:val="none" w:sz="0" w:space="0" w:color="auto"/>
        <w:left w:val="none" w:sz="0" w:space="0" w:color="auto"/>
        <w:bottom w:val="none" w:sz="0" w:space="0" w:color="auto"/>
        <w:right w:val="none" w:sz="0" w:space="0" w:color="auto"/>
      </w:divBdr>
    </w:div>
    <w:div w:id="471677127">
      <w:bodyDiv w:val="1"/>
      <w:marLeft w:val="0"/>
      <w:marRight w:val="0"/>
      <w:marTop w:val="0"/>
      <w:marBottom w:val="0"/>
      <w:divBdr>
        <w:top w:val="none" w:sz="0" w:space="0" w:color="auto"/>
        <w:left w:val="none" w:sz="0" w:space="0" w:color="auto"/>
        <w:bottom w:val="none" w:sz="0" w:space="0" w:color="auto"/>
        <w:right w:val="none" w:sz="0" w:space="0" w:color="auto"/>
      </w:divBdr>
    </w:div>
    <w:div w:id="474765312">
      <w:bodyDiv w:val="1"/>
      <w:marLeft w:val="0"/>
      <w:marRight w:val="0"/>
      <w:marTop w:val="0"/>
      <w:marBottom w:val="0"/>
      <w:divBdr>
        <w:top w:val="none" w:sz="0" w:space="0" w:color="auto"/>
        <w:left w:val="none" w:sz="0" w:space="0" w:color="auto"/>
        <w:bottom w:val="none" w:sz="0" w:space="0" w:color="auto"/>
        <w:right w:val="none" w:sz="0" w:space="0" w:color="auto"/>
      </w:divBdr>
    </w:div>
    <w:div w:id="484249600">
      <w:bodyDiv w:val="1"/>
      <w:marLeft w:val="0"/>
      <w:marRight w:val="0"/>
      <w:marTop w:val="0"/>
      <w:marBottom w:val="0"/>
      <w:divBdr>
        <w:top w:val="none" w:sz="0" w:space="0" w:color="auto"/>
        <w:left w:val="none" w:sz="0" w:space="0" w:color="auto"/>
        <w:bottom w:val="none" w:sz="0" w:space="0" w:color="auto"/>
        <w:right w:val="none" w:sz="0" w:space="0" w:color="auto"/>
      </w:divBdr>
    </w:div>
    <w:div w:id="484669351">
      <w:bodyDiv w:val="1"/>
      <w:marLeft w:val="0"/>
      <w:marRight w:val="0"/>
      <w:marTop w:val="0"/>
      <w:marBottom w:val="0"/>
      <w:divBdr>
        <w:top w:val="none" w:sz="0" w:space="0" w:color="auto"/>
        <w:left w:val="none" w:sz="0" w:space="0" w:color="auto"/>
        <w:bottom w:val="none" w:sz="0" w:space="0" w:color="auto"/>
        <w:right w:val="none" w:sz="0" w:space="0" w:color="auto"/>
      </w:divBdr>
    </w:div>
    <w:div w:id="493574601">
      <w:bodyDiv w:val="1"/>
      <w:marLeft w:val="0"/>
      <w:marRight w:val="0"/>
      <w:marTop w:val="0"/>
      <w:marBottom w:val="0"/>
      <w:divBdr>
        <w:top w:val="none" w:sz="0" w:space="0" w:color="auto"/>
        <w:left w:val="none" w:sz="0" w:space="0" w:color="auto"/>
        <w:bottom w:val="none" w:sz="0" w:space="0" w:color="auto"/>
        <w:right w:val="none" w:sz="0" w:space="0" w:color="auto"/>
      </w:divBdr>
    </w:div>
    <w:div w:id="500581447">
      <w:bodyDiv w:val="1"/>
      <w:marLeft w:val="0"/>
      <w:marRight w:val="0"/>
      <w:marTop w:val="0"/>
      <w:marBottom w:val="0"/>
      <w:divBdr>
        <w:top w:val="none" w:sz="0" w:space="0" w:color="auto"/>
        <w:left w:val="none" w:sz="0" w:space="0" w:color="auto"/>
        <w:bottom w:val="none" w:sz="0" w:space="0" w:color="auto"/>
        <w:right w:val="none" w:sz="0" w:space="0" w:color="auto"/>
      </w:divBdr>
    </w:div>
    <w:div w:id="516116939">
      <w:bodyDiv w:val="1"/>
      <w:marLeft w:val="0"/>
      <w:marRight w:val="0"/>
      <w:marTop w:val="0"/>
      <w:marBottom w:val="0"/>
      <w:divBdr>
        <w:top w:val="none" w:sz="0" w:space="0" w:color="auto"/>
        <w:left w:val="none" w:sz="0" w:space="0" w:color="auto"/>
        <w:bottom w:val="none" w:sz="0" w:space="0" w:color="auto"/>
        <w:right w:val="none" w:sz="0" w:space="0" w:color="auto"/>
      </w:divBdr>
    </w:div>
    <w:div w:id="526143146">
      <w:bodyDiv w:val="1"/>
      <w:marLeft w:val="0"/>
      <w:marRight w:val="0"/>
      <w:marTop w:val="0"/>
      <w:marBottom w:val="0"/>
      <w:divBdr>
        <w:top w:val="none" w:sz="0" w:space="0" w:color="auto"/>
        <w:left w:val="none" w:sz="0" w:space="0" w:color="auto"/>
        <w:bottom w:val="none" w:sz="0" w:space="0" w:color="auto"/>
        <w:right w:val="none" w:sz="0" w:space="0" w:color="auto"/>
      </w:divBdr>
    </w:div>
    <w:div w:id="536621733">
      <w:bodyDiv w:val="1"/>
      <w:marLeft w:val="0"/>
      <w:marRight w:val="0"/>
      <w:marTop w:val="0"/>
      <w:marBottom w:val="0"/>
      <w:divBdr>
        <w:top w:val="none" w:sz="0" w:space="0" w:color="auto"/>
        <w:left w:val="none" w:sz="0" w:space="0" w:color="auto"/>
        <w:bottom w:val="none" w:sz="0" w:space="0" w:color="auto"/>
        <w:right w:val="none" w:sz="0" w:space="0" w:color="auto"/>
      </w:divBdr>
    </w:div>
    <w:div w:id="538323825">
      <w:bodyDiv w:val="1"/>
      <w:marLeft w:val="0"/>
      <w:marRight w:val="0"/>
      <w:marTop w:val="0"/>
      <w:marBottom w:val="0"/>
      <w:divBdr>
        <w:top w:val="none" w:sz="0" w:space="0" w:color="auto"/>
        <w:left w:val="none" w:sz="0" w:space="0" w:color="auto"/>
        <w:bottom w:val="none" w:sz="0" w:space="0" w:color="auto"/>
        <w:right w:val="none" w:sz="0" w:space="0" w:color="auto"/>
      </w:divBdr>
    </w:div>
    <w:div w:id="552735644">
      <w:bodyDiv w:val="1"/>
      <w:marLeft w:val="0"/>
      <w:marRight w:val="0"/>
      <w:marTop w:val="0"/>
      <w:marBottom w:val="0"/>
      <w:divBdr>
        <w:top w:val="none" w:sz="0" w:space="0" w:color="auto"/>
        <w:left w:val="none" w:sz="0" w:space="0" w:color="auto"/>
        <w:bottom w:val="none" w:sz="0" w:space="0" w:color="auto"/>
        <w:right w:val="none" w:sz="0" w:space="0" w:color="auto"/>
      </w:divBdr>
    </w:div>
    <w:div w:id="568153697">
      <w:bodyDiv w:val="1"/>
      <w:marLeft w:val="0"/>
      <w:marRight w:val="0"/>
      <w:marTop w:val="0"/>
      <w:marBottom w:val="0"/>
      <w:divBdr>
        <w:top w:val="none" w:sz="0" w:space="0" w:color="auto"/>
        <w:left w:val="none" w:sz="0" w:space="0" w:color="auto"/>
        <w:bottom w:val="none" w:sz="0" w:space="0" w:color="auto"/>
        <w:right w:val="none" w:sz="0" w:space="0" w:color="auto"/>
      </w:divBdr>
    </w:div>
    <w:div w:id="569779254">
      <w:bodyDiv w:val="1"/>
      <w:marLeft w:val="0"/>
      <w:marRight w:val="0"/>
      <w:marTop w:val="0"/>
      <w:marBottom w:val="0"/>
      <w:divBdr>
        <w:top w:val="none" w:sz="0" w:space="0" w:color="auto"/>
        <w:left w:val="none" w:sz="0" w:space="0" w:color="auto"/>
        <w:bottom w:val="none" w:sz="0" w:space="0" w:color="auto"/>
        <w:right w:val="none" w:sz="0" w:space="0" w:color="auto"/>
      </w:divBdr>
    </w:div>
    <w:div w:id="577906880">
      <w:bodyDiv w:val="1"/>
      <w:marLeft w:val="0"/>
      <w:marRight w:val="0"/>
      <w:marTop w:val="0"/>
      <w:marBottom w:val="0"/>
      <w:divBdr>
        <w:top w:val="none" w:sz="0" w:space="0" w:color="auto"/>
        <w:left w:val="none" w:sz="0" w:space="0" w:color="auto"/>
        <w:bottom w:val="none" w:sz="0" w:space="0" w:color="auto"/>
        <w:right w:val="none" w:sz="0" w:space="0" w:color="auto"/>
      </w:divBdr>
    </w:div>
    <w:div w:id="596644962">
      <w:bodyDiv w:val="1"/>
      <w:marLeft w:val="0"/>
      <w:marRight w:val="0"/>
      <w:marTop w:val="0"/>
      <w:marBottom w:val="0"/>
      <w:divBdr>
        <w:top w:val="none" w:sz="0" w:space="0" w:color="auto"/>
        <w:left w:val="none" w:sz="0" w:space="0" w:color="auto"/>
        <w:bottom w:val="none" w:sz="0" w:space="0" w:color="auto"/>
        <w:right w:val="none" w:sz="0" w:space="0" w:color="auto"/>
      </w:divBdr>
    </w:div>
    <w:div w:id="604383635">
      <w:bodyDiv w:val="1"/>
      <w:marLeft w:val="0"/>
      <w:marRight w:val="0"/>
      <w:marTop w:val="0"/>
      <w:marBottom w:val="0"/>
      <w:divBdr>
        <w:top w:val="none" w:sz="0" w:space="0" w:color="auto"/>
        <w:left w:val="none" w:sz="0" w:space="0" w:color="auto"/>
        <w:bottom w:val="none" w:sz="0" w:space="0" w:color="auto"/>
        <w:right w:val="none" w:sz="0" w:space="0" w:color="auto"/>
      </w:divBdr>
    </w:div>
    <w:div w:id="614556047">
      <w:bodyDiv w:val="1"/>
      <w:marLeft w:val="0"/>
      <w:marRight w:val="0"/>
      <w:marTop w:val="0"/>
      <w:marBottom w:val="0"/>
      <w:divBdr>
        <w:top w:val="none" w:sz="0" w:space="0" w:color="auto"/>
        <w:left w:val="none" w:sz="0" w:space="0" w:color="auto"/>
        <w:bottom w:val="none" w:sz="0" w:space="0" w:color="auto"/>
        <w:right w:val="none" w:sz="0" w:space="0" w:color="auto"/>
      </w:divBdr>
    </w:div>
    <w:div w:id="615454941">
      <w:bodyDiv w:val="1"/>
      <w:marLeft w:val="0"/>
      <w:marRight w:val="0"/>
      <w:marTop w:val="0"/>
      <w:marBottom w:val="0"/>
      <w:divBdr>
        <w:top w:val="none" w:sz="0" w:space="0" w:color="auto"/>
        <w:left w:val="none" w:sz="0" w:space="0" w:color="auto"/>
        <w:bottom w:val="none" w:sz="0" w:space="0" w:color="auto"/>
        <w:right w:val="none" w:sz="0" w:space="0" w:color="auto"/>
      </w:divBdr>
    </w:div>
    <w:div w:id="619843021">
      <w:bodyDiv w:val="1"/>
      <w:marLeft w:val="0"/>
      <w:marRight w:val="0"/>
      <w:marTop w:val="0"/>
      <w:marBottom w:val="0"/>
      <w:divBdr>
        <w:top w:val="none" w:sz="0" w:space="0" w:color="auto"/>
        <w:left w:val="none" w:sz="0" w:space="0" w:color="auto"/>
        <w:bottom w:val="none" w:sz="0" w:space="0" w:color="auto"/>
        <w:right w:val="none" w:sz="0" w:space="0" w:color="auto"/>
      </w:divBdr>
    </w:div>
    <w:div w:id="626082386">
      <w:bodyDiv w:val="1"/>
      <w:marLeft w:val="0"/>
      <w:marRight w:val="0"/>
      <w:marTop w:val="0"/>
      <w:marBottom w:val="0"/>
      <w:divBdr>
        <w:top w:val="none" w:sz="0" w:space="0" w:color="auto"/>
        <w:left w:val="none" w:sz="0" w:space="0" w:color="auto"/>
        <w:bottom w:val="none" w:sz="0" w:space="0" w:color="auto"/>
        <w:right w:val="none" w:sz="0" w:space="0" w:color="auto"/>
      </w:divBdr>
    </w:div>
    <w:div w:id="638346865">
      <w:bodyDiv w:val="1"/>
      <w:marLeft w:val="0"/>
      <w:marRight w:val="0"/>
      <w:marTop w:val="0"/>
      <w:marBottom w:val="0"/>
      <w:divBdr>
        <w:top w:val="none" w:sz="0" w:space="0" w:color="auto"/>
        <w:left w:val="none" w:sz="0" w:space="0" w:color="auto"/>
        <w:bottom w:val="none" w:sz="0" w:space="0" w:color="auto"/>
        <w:right w:val="none" w:sz="0" w:space="0" w:color="auto"/>
      </w:divBdr>
    </w:div>
    <w:div w:id="639581639">
      <w:bodyDiv w:val="1"/>
      <w:marLeft w:val="0"/>
      <w:marRight w:val="0"/>
      <w:marTop w:val="0"/>
      <w:marBottom w:val="0"/>
      <w:divBdr>
        <w:top w:val="none" w:sz="0" w:space="0" w:color="auto"/>
        <w:left w:val="none" w:sz="0" w:space="0" w:color="auto"/>
        <w:bottom w:val="none" w:sz="0" w:space="0" w:color="auto"/>
        <w:right w:val="none" w:sz="0" w:space="0" w:color="auto"/>
      </w:divBdr>
    </w:div>
    <w:div w:id="648091679">
      <w:bodyDiv w:val="1"/>
      <w:marLeft w:val="0"/>
      <w:marRight w:val="0"/>
      <w:marTop w:val="0"/>
      <w:marBottom w:val="0"/>
      <w:divBdr>
        <w:top w:val="none" w:sz="0" w:space="0" w:color="auto"/>
        <w:left w:val="none" w:sz="0" w:space="0" w:color="auto"/>
        <w:bottom w:val="none" w:sz="0" w:space="0" w:color="auto"/>
        <w:right w:val="none" w:sz="0" w:space="0" w:color="auto"/>
      </w:divBdr>
    </w:div>
    <w:div w:id="655376091">
      <w:bodyDiv w:val="1"/>
      <w:marLeft w:val="0"/>
      <w:marRight w:val="0"/>
      <w:marTop w:val="0"/>
      <w:marBottom w:val="0"/>
      <w:divBdr>
        <w:top w:val="none" w:sz="0" w:space="0" w:color="auto"/>
        <w:left w:val="none" w:sz="0" w:space="0" w:color="auto"/>
        <w:bottom w:val="none" w:sz="0" w:space="0" w:color="auto"/>
        <w:right w:val="none" w:sz="0" w:space="0" w:color="auto"/>
      </w:divBdr>
    </w:div>
    <w:div w:id="655955810">
      <w:bodyDiv w:val="1"/>
      <w:marLeft w:val="0"/>
      <w:marRight w:val="0"/>
      <w:marTop w:val="0"/>
      <w:marBottom w:val="0"/>
      <w:divBdr>
        <w:top w:val="none" w:sz="0" w:space="0" w:color="auto"/>
        <w:left w:val="none" w:sz="0" w:space="0" w:color="auto"/>
        <w:bottom w:val="none" w:sz="0" w:space="0" w:color="auto"/>
        <w:right w:val="none" w:sz="0" w:space="0" w:color="auto"/>
      </w:divBdr>
    </w:div>
    <w:div w:id="660811717">
      <w:bodyDiv w:val="1"/>
      <w:marLeft w:val="0"/>
      <w:marRight w:val="0"/>
      <w:marTop w:val="0"/>
      <w:marBottom w:val="0"/>
      <w:divBdr>
        <w:top w:val="none" w:sz="0" w:space="0" w:color="auto"/>
        <w:left w:val="none" w:sz="0" w:space="0" w:color="auto"/>
        <w:bottom w:val="none" w:sz="0" w:space="0" w:color="auto"/>
        <w:right w:val="none" w:sz="0" w:space="0" w:color="auto"/>
      </w:divBdr>
    </w:div>
    <w:div w:id="681468300">
      <w:bodyDiv w:val="1"/>
      <w:marLeft w:val="0"/>
      <w:marRight w:val="0"/>
      <w:marTop w:val="0"/>
      <w:marBottom w:val="0"/>
      <w:divBdr>
        <w:top w:val="none" w:sz="0" w:space="0" w:color="auto"/>
        <w:left w:val="none" w:sz="0" w:space="0" w:color="auto"/>
        <w:bottom w:val="none" w:sz="0" w:space="0" w:color="auto"/>
        <w:right w:val="none" w:sz="0" w:space="0" w:color="auto"/>
      </w:divBdr>
    </w:div>
    <w:div w:id="687368304">
      <w:bodyDiv w:val="1"/>
      <w:marLeft w:val="0"/>
      <w:marRight w:val="0"/>
      <w:marTop w:val="0"/>
      <w:marBottom w:val="0"/>
      <w:divBdr>
        <w:top w:val="none" w:sz="0" w:space="0" w:color="auto"/>
        <w:left w:val="none" w:sz="0" w:space="0" w:color="auto"/>
        <w:bottom w:val="none" w:sz="0" w:space="0" w:color="auto"/>
        <w:right w:val="none" w:sz="0" w:space="0" w:color="auto"/>
      </w:divBdr>
    </w:div>
    <w:div w:id="699085380">
      <w:bodyDiv w:val="1"/>
      <w:marLeft w:val="0"/>
      <w:marRight w:val="0"/>
      <w:marTop w:val="0"/>
      <w:marBottom w:val="0"/>
      <w:divBdr>
        <w:top w:val="none" w:sz="0" w:space="0" w:color="auto"/>
        <w:left w:val="none" w:sz="0" w:space="0" w:color="auto"/>
        <w:bottom w:val="none" w:sz="0" w:space="0" w:color="auto"/>
        <w:right w:val="none" w:sz="0" w:space="0" w:color="auto"/>
      </w:divBdr>
    </w:div>
    <w:div w:id="702480985">
      <w:bodyDiv w:val="1"/>
      <w:marLeft w:val="0"/>
      <w:marRight w:val="0"/>
      <w:marTop w:val="0"/>
      <w:marBottom w:val="0"/>
      <w:divBdr>
        <w:top w:val="none" w:sz="0" w:space="0" w:color="auto"/>
        <w:left w:val="none" w:sz="0" w:space="0" w:color="auto"/>
        <w:bottom w:val="none" w:sz="0" w:space="0" w:color="auto"/>
        <w:right w:val="none" w:sz="0" w:space="0" w:color="auto"/>
      </w:divBdr>
    </w:div>
    <w:div w:id="709690024">
      <w:bodyDiv w:val="1"/>
      <w:marLeft w:val="0"/>
      <w:marRight w:val="0"/>
      <w:marTop w:val="0"/>
      <w:marBottom w:val="0"/>
      <w:divBdr>
        <w:top w:val="none" w:sz="0" w:space="0" w:color="auto"/>
        <w:left w:val="none" w:sz="0" w:space="0" w:color="auto"/>
        <w:bottom w:val="none" w:sz="0" w:space="0" w:color="auto"/>
        <w:right w:val="none" w:sz="0" w:space="0" w:color="auto"/>
      </w:divBdr>
    </w:div>
    <w:div w:id="712537501">
      <w:bodyDiv w:val="1"/>
      <w:marLeft w:val="0"/>
      <w:marRight w:val="0"/>
      <w:marTop w:val="0"/>
      <w:marBottom w:val="0"/>
      <w:divBdr>
        <w:top w:val="none" w:sz="0" w:space="0" w:color="auto"/>
        <w:left w:val="none" w:sz="0" w:space="0" w:color="auto"/>
        <w:bottom w:val="none" w:sz="0" w:space="0" w:color="auto"/>
        <w:right w:val="none" w:sz="0" w:space="0" w:color="auto"/>
      </w:divBdr>
    </w:div>
    <w:div w:id="723338460">
      <w:bodyDiv w:val="1"/>
      <w:marLeft w:val="0"/>
      <w:marRight w:val="0"/>
      <w:marTop w:val="0"/>
      <w:marBottom w:val="0"/>
      <w:divBdr>
        <w:top w:val="none" w:sz="0" w:space="0" w:color="auto"/>
        <w:left w:val="none" w:sz="0" w:space="0" w:color="auto"/>
        <w:bottom w:val="none" w:sz="0" w:space="0" w:color="auto"/>
        <w:right w:val="none" w:sz="0" w:space="0" w:color="auto"/>
      </w:divBdr>
    </w:div>
    <w:div w:id="723480730">
      <w:bodyDiv w:val="1"/>
      <w:marLeft w:val="0"/>
      <w:marRight w:val="0"/>
      <w:marTop w:val="0"/>
      <w:marBottom w:val="0"/>
      <w:divBdr>
        <w:top w:val="none" w:sz="0" w:space="0" w:color="auto"/>
        <w:left w:val="none" w:sz="0" w:space="0" w:color="auto"/>
        <w:bottom w:val="none" w:sz="0" w:space="0" w:color="auto"/>
        <w:right w:val="none" w:sz="0" w:space="0" w:color="auto"/>
      </w:divBdr>
    </w:div>
    <w:div w:id="733627816">
      <w:bodyDiv w:val="1"/>
      <w:marLeft w:val="0"/>
      <w:marRight w:val="0"/>
      <w:marTop w:val="0"/>
      <w:marBottom w:val="0"/>
      <w:divBdr>
        <w:top w:val="none" w:sz="0" w:space="0" w:color="auto"/>
        <w:left w:val="none" w:sz="0" w:space="0" w:color="auto"/>
        <w:bottom w:val="none" w:sz="0" w:space="0" w:color="auto"/>
        <w:right w:val="none" w:sz="0" w:space="0" w:color="auto"/>
      </w:divBdr>
    </w:div>
    <w:div w:id="752706102">
      <w:bodyDiv w:val="1"/>
      <w:marLeft w:val="0"/>
      <w:marRight w:val="0"/>
      <w:marTop w:val="0"/>
      <w:marBottom w:val="0"/>
      <w:divBdr>
        <w:top w:val="none" w:sz="0" w:space="0" w:color="auto"/>
        <w:left w:val="none" w:sz="0" w:space="0" w:color="auto"/>
        <w:bottom w:val="none" w:sz="0" w:space="0" w:color="auto"/>
        <w:right w:val="none" w:sz="0" w:space="0" w:color="auto"/>
      </w:divBdr>
    </w:div>
    <w:div w:id="753819153">
      <w:bodyDiv w:val="1"/>
      <w:marLeft w:val="0"/>
      <w:marRight w:val="0"/>
      <w:marTop w:val="0"/>
      <w:marBottom w:val="0"/>
      <w:divBdr>
        <w:top w:val="none" w:sz="0" w:space="0" w:color="auto"/>
        <w:left w:val="none" w:sz="0" w:space="0" w:color="auto"/>
        <w:bottom w:val="none" w:sz="0" w:space="0" w:color="auto"/>
        <w:right w:val="none" w:sz="0" w:space="0" w:color="auto"/>
      </w:divBdr>
    </w:div>
    <w:div w:id="754715753">
      <w:bodyDiv w:val="1"/>
      <w:marLeft w:val="0"/>
      <w:marRight w:val="0"/>
      <w:marTop w:val="0"/>
      <w:marBottom w:val="0"/>
      <w:divBdr>
        <w:top w:val="none" w:sz="0" w:space="0" w:color="auto"/>
        <w:left w:val="none" w:sz="0" w:space="0" w:color="auto"/>
        <w:bottom w:val="none" w:sz="0" w:space="0" w:color="auto"/>
        <w:right w:val="none" w:sz="0" w:space="0" w:color="auto"/>
      </w:divBdr>
    </w:div>
    <w:div w:id="804742086">
      <w:bodyDiv w:val="1"/>
      <w:marLeft w:val="0"/>
      <w:marRight w:val="0"/>
      <w:marTop w:val="0"/>
      <w:marBottom w:val="0"/>
      <w:divBdr>
        <w:top w:val="none" w:sz="0" w:space="0" w:color="auto"/>
        <w:left w:val="none" w:sz="0" w:space="0" w:color="auto"/>
        <w:bottom w:val="none" w:sz="0" w:space="0" w:color="auto"/>
        <w:right w:val="none" w:sz="0" w:space="0" w:color="auto"/>
      </w:divBdr>
    </w:div>
    <w:div w:id="825707007">
      <w:bodyDiv w:val="1"/>
      <w:marLeft w:val="0"/>
      <w:marRight w:val="0"/>
      <w:marTop w:val="0"/>
      <w:marBottom w:val="0"/>
      <w:divBdr>
        <w:top w:val="none" w:sz="0" w:space="0" w:color="auto"/>
        <w:left w:val="none" w:sz="0" w:space="0" w:color="auto"/>
        <w:bottom w:val="none" w:sz="0" w:space="0" w:color="auto"/>
        <w:right w:val="none" w:sz="0" w:space="0" w:color="auto"/>
      </w:divBdr>
    </w:div>
    <w:div w:id="831025231">
      <w:bodyDiv w:val="1"/>
      <w:marLeft w:val="0"/>
      <w:marRight w:val="0"/>
      <w:marTop w:val="0"/>
      <w:marBottom w:val="0"/>
      <w:divBdr>
        <w:top w:val="none" w:sz="0" w:space="0" w:color="auto"/>
        <w:left w:val="none" w:sz="0" w:space="0" w:color="auto"/>
        <w:bottom w:val="none" w:sz="0" w:space="0" w:color="auto"/>
        <w:right w:val="none" w:sz="0" w:space="0" w:color="auto"/>
      </w:divBdr>
    </w:div>
    <w:div w:id="832725175">
      <w:bodyDiv w:val="1"/>
      <w:marLeft w:val="0"/>
      <w:marRight w:val="0"/>
      <w:marTop w:val="0"/>
      <w:marBottom w:val="0"/>
      <w:divBdr>
        <w:top w:val="none" w:sz="0" w:space="0" w:color="auto"/>
        <w:left w:val="none" w:sz="0" w:space="0" w:color="auto"/>
        <w:bottom w:val="none" w:sz="0" w:space="0" w:color="auto"/>
        <w:right w:val="none" w:sz="0" w:space="0" w:color="auto"/>
      </w:divBdr>
    </w:div>
    <w:div w:id="836768804">
      <w:bodyDiv w:val="1"/>
      <w:marLeft w:val="0"/>
      <w:marRight w:val="0"/>
      <w:marTop w:val="0"/>
      <w:marBottom w:val="0"/>
      <w:divBdr>
        <w:top w:val="none" w:sz="0" w:space="0" w:color="auto"/>
        <w:left w:val="none" w:sz="0" w:space="0" w:color="auto"/>
        <w:bottom w:val="none" w:sz="0" w:space="0" w:color="auto"/>
        <w:right w:val="none" w:sz="0" w:space="0" w:color="auto"/>
      </w:divBdr>
    </w:div>
    <w:div w:id="838272356">
      <w:bodyDiv w:val="1"/>
      <w:marLeft w:val="0"/>
      <w:marRight w:val="0"/>
      <w:marTop w:val="0"/>
      <w:marBottom w:val="0"/>
      <w:divBdr>
        <w:top w:val="none" w:sz="0" w:space="0" w:color="auto"/>
        <w:left w:val="none" w:sz="0" w:space="0" w:color="auto"/>
        <w:bottom w:val="none" w:sz="0" w:space="0" w:color="auto"/>
        <w:right w:val="none" w:sz="0" w:space="0" w:color="auto"/>
      </w:divBdr>
    </w:div>
    <w:div w:id="844780658">
      <w:bodyDiv w:val="1"/>
      <w:marLeft w:val="0"/>
      <w:marRight w:val="0"/>
      <w:marTop w:val="0"/>
      <w:marBottom w:val="0"/>
      <w:divBdr>
        <w:top w:val="none" w:sz="0" w:space="0" w:color="auto"/>
        <w:left w:val="none" w:sz="0" w:space="0" w:color="auto"/>
        <w:bottom w:val="none" w:sz="0" w:space="0" w:color="auto"/>
        <w:right w:val="none" w:sz="0" w:space="0" w:color="auto"/>
      </w:divBdr>
    </w:div>
    <w:div w:id="860364007">
      <w:bodyDiv w:val="1"/>
      <w:marLeft w:val="0"/>
      <w:marRight w:val="0"/>
      <w:marTop w:val="0"/>
      <w:marBottom w:val="0"/>
      <w:divBdr>
        <w:top w:val="none" w:sz="0" w:space="0" w:color="auto"/>
        <w:left w:val="none" w:sz="0" w:space="0" w:color="auto"/>
        <w:bottom w:val="none" w:sz="0" w:space="0" w:color="auto"/>
        <w:right w:val="none" w:sz="0" w:space="0" w:color="auto"/>
      </w:divBdr>
    </w:div>
    <w:div w:id="867527053">
      <w:bodyDiv w:val="1"/>
      <w:marLeft w:val="0"/>
      <w:marRight w:val="0"/>
      <w:marTop w:val="0"/>
      <w:marBottom w:val="0"/>
      <w:divBdr>
        <w:top w:val="none" w:sz="0" w:space="0" w:color="auto"/>
        <w:left w:val="none" w:sz="0" w:space="0" w:color="auto"/>
        <w:bottom w:val="none" w:sz="0" w:space="0" w:color="auto"/>
        <w:right w:val="none" w:sz="0" w:space="0" w:color="auto"/>
      </w:divBdr>
    </w:div>
    <w:div w:id="874585039">
      <w:bodyDiv w:val="1"/>
      <w:marLeft w:val="0"/>
      <w:marRight w:val="0"/>
      <w:marTop w:val="0"/>
      <w:marBottom w:val="0"/>
      <w:divBdr>
        <w:top w:val="none" w:sz="0" w:space="0" w:color="auto"/>
        <w:left w:val="none" w:sz="0" w:space="0" w:color="auto"/>
        <w:bottom w:val="none" w:sz="0" w:space="0" w:color="auto"/>
        <w:right w:val="none" w:sz="0" w:space="0" w:color="auto"/>
      </w:divBdr>
    </w:div>
    <w:div w:id="877090930">
      <w:bodyDiv w:val="1"/>
      <w:marLeft w:val="0"/>
      <w:marRight w:val="0"/>
      <w:marTop w:val="0"/>
      <w:marBottom w:val="0"/>
      <w:divBdr>
        <w:top w:val="none" w:sz="0" w:space="0" w:color="auto"/>
        <w:left w:val="none" w:sz="0" w:space="0" w:color="auto"/>
        <w:bottom w:val="none" w:sz="0" w:space="0" w:color="auto"/>
        <w:right w:val="none" w:sz="0" w:space="0" w:color="auto"/>
      </w:divBdr>
    </w:div>
    <w:div w:id="886573252">
      <w:bodyDiv w:val="1"/>
      <w:marLeft w:val="0"/>
      <w:marRight w:val="0"/>
      <w:marTop w:val="0"/>
      <w:marBottom w:val="0"/>
      <w:divBdr>
        <w:top w:val="none" w:sz="0" w:space="0" w:color="auto"/>
        <w:left w:val="none" w:sz="0" w:space="0" w:color="auto"/>
        <w:bottom w:val="none" w:sz="0" w:space="0" w:color="auto"/>
        <w:right w:val="none" w:sz="0" w:space="0" w:color="auto"/>
      </w:divBdr>
    </w:div>
    <w:div w:id="894393065">
      <w:bodyDiv w:val="1"/>
      <w:marLeft w:val="0"/>
      <w:marRight w:val="0"/>
      <w:marTop w:val="0"/>
      <w:marBottom w:val="0"/>
      <w:divBdr>
        <w:top w:val="none" w:sz="0" w:space="0" w:color="auto"/>
        <w:left w:val="none" w:sz="0" w:space="0" w:color="auto"/>
        <w:bottom w:val="none" w:sz="0" w:space="0" w:color="auto"/>
        <w:right w:val="none" w:sz="0" w:space="0" w:color="auto"/>
      </w:divBdr>
    </w:div>
    <w:div w:id="938366537">
      <w:bodyDiv w:val="1"/>
      <w:marLeft w:val="0"/>
      <w:marRight w:val="0"/>
      <w:marTop w:val="0"/>
      <w:marBottom w:val="0"/>
      <w:divBdr>
        <w:top w:val="none" w:sz="0" w:space="0" w:color="auto"/>
        <w:left w:val="none" w:sz="0" w:space="0" w:color="auto"/>
        <w:bottom w:val="none" w:sz="0" w:space="0" w:color="auto"/>
        <w:right w:val="none" w:sz="0" w:space="0" w:color="auto"/>
      </w:divBdr>
    </w:div>
    <w:div w:id="966276271">
      <w:bodyDiv w:val="1"/>
      <w:marLeft w:val="0"/>
      <w:marRight w:val="0"/>
      <w:marTop w:val="0"/>
      <w:marBottom w:val="0"/>
      <w:divBdr>
        <w:top w:val="none" w:sz="0" w:space="0" w:color="auto"/>
        <w:left w:val="none" w:sz="0" w:space="0" w:color="auto"/>
        <w:bottom w:val="none" w:sz="0" w:space="0" w:color="auto"/>
        <w:right w:val="none" w:sz="0" w:space="0" w:color="auto"/>
      </w:divBdr>
    </w:div>
    <w:div w:id="977032358">
      <w:bodyDiv w:val="1"/>
      <w:marLeft w:val="0"/>
      <w:marRight w:val="0"/>
      <w:marTop w:val="0"/>
      <w:marBottom w:val="0"/>
      <w:divBdr>
        <w:top w:val="none" w:sz="0" w:space="0" w:color="auto"/>
        <w:left w:val="none" w:sz="0" w:space="0" w:color="auto"/>
        <w:bottom w:val="none" w:sz="0" w:space="0" w:color="auto"/>
        <w:right w:val="none" w:sz="0" w:space="0" w:color="auto"/>
      </w:divBdr>
    </w:div>
    <w:div w:id="981429399">
      <w:bodyDiv w:val="1"/>
      <w:marLeft w:val="0"/>
      <w:marRight w:val="0"/>
      <w:marTop w:val="0"/>
      <w:marBottom w:val="0"/>
      <w:divBdr>
        <w:top w:val="none" w:sz="0" w:space="0" w:color="auto"/>
        <w:left w:val="none" w:sz="0" w:space="0" w:color="auto"/>
        <w:bottom w:val="none" w:sz="0" w:space="0" w:color="auto"/>
        <w:right w:val="none" w:sz="0" w:space="0" w:color="auto"/>
      </w:divBdr>
    </w:div>
    <w:div w:id="987169731">
      <w:bodyDiv w:val="1"/>
      <w:marLeft w:val="0"/>
      <w:marRight w:val="0"/>
      <w:marTop w:val="0"/>
      <w:marBottom w:val="0"/>
      <w:divBdr>
        <w:top w:val="none" w:sz="0" w:space="0" w:color="auto"/>
        <w:left w:val="none" w:sz="0" w:space="0" w:color="auto"/>
        <w:bottom w:val="none" w:sz="0" w:space="0" w:color="auto"/>
        <w:right w:val="none" w:sz="0" w:space="0" w:color="auto"/>
      </w:divBdr>
    </w:div>
    <w:div w:id="988092982">
      <w:bodyDiv w:val="1"/>
      <w:marLeft w:val="0"/>
      <w:marRight w:val="0"/>
      <w:marTop w:val="0"/>
      <w:marBottom w:val="0"/>
      <w:divBdr>
        <w:top w:val="none" w:sz="0" w:space="0" w:color="auto"/>
        <w:left w:val="none" w:sz="0" w:space="0" w:color="auto"/>
        <w:bottom w:val="none" w:sz="0" w:space="0" w:color="auto"/>
        <w:right w:val="none" w:sz="0" w:space="0" w:color="auto"/>
      </w:divBdr>
    </w:div>
    <w:div w:id="1013728457">
      <w:bodyDiv w:val="1"/>
      <w:marLeft w:val="0"/>
      <w:marRight w:val="0"/>
      <w:marTop w:val="0"/>
      <w:marBottom w:val="0"/>
      <w:divBdr>
        <w:top w:val="none" w:sz="0" w:space="0" w:color="auto"/>
        <w:left w:val="none" w:sz="0" w:space="0" w:color="auto"/>
        <w:bottom w:val="none" w:sz="0" w:space="0" w:color="auto"/>
        <w:right w:val="none" w:sz="0" w:space="0" w:color="auto"/>
      </w:divBdr>
    </w:div>
    <w:div w:id="1037438266">
      <w:bodyDiv w:val="1"/>
      <w:marLeft w:val="0"/>
      <w:marRight w:val="0"/>
      <w:marTop w:val="0"/>
      <w:marBottom w:val="0"/>
      <w:divBdr>
        <w:top w:val="none" w:sz="0" w:space="0" w:color="auto"/>
        <w:left w:val="none" w:sz="0" w:space="0" w:color="auto"/>
        <w:bottom w:val="none" w:sz="0" w:space="0" w:color="auto"/>
        <w:right w:val="none" w:sz="0" w:space="0" w:color="auto"/>
      </w:divBdr>
    </w:div>
    <w:div w:id="1095517902">
      <w:bodyDiv w:val="1"/>
      <w:marLeft w:val="0"/>
      <w:marRight w:val="0"/>
      <w:marTop w:val="0"/>
      <w:marBottom w:val="0"/>
      <w:divBdr>
        <w:top w:val="none" w:sz="0" w:space="0" w:color="auto"/>
        <w:left w:val="none" w:sz="0" w:space="0" w:color="auto"/>
        <w:bottom w:val="none" w:sz="0" w:space="0" w:color="auto"/>
        <w:right w:val="none" w:sz="0" w:space="0" w:color="auto"/>
      </w:divBdr>
    </w:div>
    <w:div w:id="1134178723">
      <w:bodyDiv w:val="1"/>
      <w:marLeft w:val="0"/>
      <w:marRight w:val="0"/>
      <w:marTop w:val="0"/>
      <w:marBottom w:val="0"/>
      <w:divBdr>
        <w:top w:val="none" w:sz="0" w:space="0" w:color="auto"/>
        <w:left w:val="none" w:sz="0" w:space="0" w:color="auto"/>
        <w:bottom w:val="none" w:sz="0" w:space="0" w:color="auto"/>
        <w:right w:val="none" w:sz="0" w:space="0" w:color="auto"/>
      </w:divBdr>
    </w:div>
    <w:div w:id="1142770605">
      <w:bodyDiv w:val="1"/>
      <w:marLeft w:val="0"/>
      <w:marRight w:val="0"/>
      <w:marTop w:val="0"/>
      <w:marBottom w:val="0"/>
      <w:divBdr>
        <w:top w:val="none" w:sz="0" w:space="0" w:color="auto"/>
        <w:left w:val="none" w:sz="0" w:space="0" w:color="auto"/>
        <w:bottom w:val="none" w:sz="0" w:space="0" w:color="auto"/>
        <w:right w:val="none" w:sz="0" w:space="0" w:color="auto"/>
      </w:divBdr>
    </w:div>
    <w:div w:id="1161890089">
      <w:bodyDiv w:val="1"/>
      <w:marLeft w:val="0"/>
      <w:marRight w:val="0"/>
      <w:marTop w:val="0"/>
      <w:marBottom w:val="0"/>
      <w:divBdr>
        <w:top w:val="none" w:sz="0" w:space="0" w:color="auto"/>
        <w:left w:val="none" w:sz="0" w:space="0" w:color="auto"/>
        <w:bottom w:val="none" w:sz="0" w:space="0" w:color="auto"/>
        <w:right w:val="none" w:sz="0" w:space="0" w:color="auto"/>
      </w:divBdr>
    </w:div>
    <w:div w:id="1182628890">
      <w:bodyDiv w:val="1"/>
      <w:marLeft w:val="0"/>
      <w:marRight w:val="0"/>
      <w:marTop w:val="0"/>
      <w:marBottom w:val="0"/>
      <w:divBdr>
        <w:top w:val="none" w:sz="0" w:space="0" w:color="auto"/>
        <w:left w:val="none" w:sz="0" w:space="0" w:color="auto"/>
        <w:bottom w:val="none" w:sz="0" w:space="0" w:color="auto"/>
        <w:right w:val="none" w:sz="0" w:space="0" w:color="auto"/>
      </w:divBdr>
    </w:div>
    <w:div w:id="1191259378">
      <w:bodyDiv w:val="1"/>
      <w:marLeft w:val="0"/>
      <w:marRight w:val="0"/>
      <w:marTop w:val="0"/>
      <w:marBottom w:val="0"/>
      <w:divBdr>
        <w:top w:val="none" w:sz="0" w:space="0" w:color="auto"/>
        <w:left w:val="none" w:sz="0" w:space="0" w:color="auto"/>
        <w:bottom w:val="none" w:sz="0" w:space="0" w:color="auto"/>
        <w:right w:val="none" w:sz="0" w:space="0" w:color="auto"/>
      </w:divBdr>
    </w:div>
    <w:div w:id="1234118796">
      <w:bodyDiv w:val="1"/>
      <w:marLeft w:val="0"/>
      <w:marRight w:val="0"/>
      <w:marTop w:val="0"/>
      <w:marBottom w:val="0"/>
      <w:divBdr>
        <w:top w:val="none" w:sz="0" w:space="0" w:color="auto"/>
        <w:left w:val="none" w:sz="0" w:space="0" w:color="auto"/>
        <w:bottom w:val="none" w:sz="0" w:space="0" w:color="auto"/>
        <w:right w:val="none" w:sz="0" w:space="0" w:color="auto"/>
      </w:divBdr>
    </w:div>
    <w:div w:id="1248659790">
      <w:bodyDiv w:val="1"/>
      <w:marLeft w:val="0"/>
      <w:marRight w:val="0"/>
      <w:marTop w:val="0"/>
      <w:marBottom w:val="0"/>
      <w:divBdr>
        <w:top w:val="none" w:sz="0" w:space="0" w:color="auto"/>
        <w:left w:val="none" w:sz="0" w:space="0" w:color="auto"/>
        <w:bottom w:val="none" w:sz="0" w:space="0" w:color="auto"/>
        <w:right w:val="none" w:sz="0" w:space="0" w:color="auto"/>
      </w:divBdr>
    </w:div>
    <w:div w:id="1258825415">
      <w:bodyDiv w:val="1"/>
      <w:marLeft w:val="0"/>
      <w:marRight w:val="0"/>
      <w:marTop w:val="0"/>
      <w:marBottom w:val="0"/>
      <w:divBdr>
        <w:top w:val="none" w:sz="0" w:space="0" w:color="auto"/>
        <w:left w:val="none" w:sz="0" w:space="0" w:color="auto"/>
        <w:bottom w:val="none" w:sz="0" w:space="0" w:color="auto"/>
        <w:right w:val="none" w:sz="0" w:space="0" w:color="auto"/>
      </w:divBdr>
    </w:div>
    <w:div w:id="1269703871">
      <w:bodyDiv w:val="1"/>
      <w:marLeft w:val="0"/>
      <w:marRight w:val="0"/>
      <w:marTop w:val="0"/>
      <w:marBottom w:val="0"/>
      <w:divBdr>
        <w:top w:val="none" w:sz="0" w:space="0" w:color="auto"/>
        <w:left w:val="none" w:sz="0" w:space="0" w:color="auto"/>
        <w:bottom w:val="none" w:sz="0" w:space="0" w:color="auto"/>
        <w:right w:val="none" w:sz="0" w:space="0" w:color="auto"/>
      </w:divBdr>
    </w:div>
    <w:div w:id="1287396646">
      <w:bodyDiv w:val="1"/>
      <w:marLeft w:val="0"/>
      <w:marRight w:val="0"/>
      <w:marTop w:val="0"/>
      <w:marBottom w:val="0"/>
      <w:divBdr>
        <w:top w:val="none" w:sz="0" w:space="0" w:color="auto"/>
        <w:left w:val="none" w:sz="0" w:space="0" w:color="auto"/>
        <w:bottom w:val="none" w:sz="0" w:space="0" w:color="auto"/>
        <w:right w:val="none" w:sz="0" w:space="0" w:color="auto"/>
      </w:divBdr>
    </w:div>
    <w:div w:id="1289581769">
      <w:bodyDiv w:val="1"/>
      <w:marLeft w:val="0"/>
      <w:marRight w:val="0"/>
      <w:marTop w:val="0"/>
      <w:marBottom w:val="0"/>
      <w:divBdr>
        <w:top w:val="none" w:sz="0" w:space="0" w:color="auto"/>
        <w:left w:val="none" w:sz="0" w:space="0" w:color="auto"/>
        <w:bottom w:val="none" w:sz="0" w:space="0" w:color="auto"/>
        <w:right w:val="none" w:sz="0" w:space="0" w:color="auto"/>
      </w:divBdr>
    </w:div>
    <w:div w:id="1291937110">
      <w:bodyDiv w:val="1"/>
      <w:marLeft w:val="0"/>
      <w:marRight w:val="0"/>
      <w:marTop w:val="0"/>
      <w:marBottom w:val="0"/>
      <w:divBdr>
        <w:top w:val="none" w:sz="0" w:space="0" w:color="auto"/>
        <w:left w:val="none" w:sz="0" w:space="0" w:color="auto"/>
        <w:bottom w:val="none" w:sz="0" w:space="0" w:color="auto"/>
        <w:right w:val="none" w:sz="0" w:space="0" w:color="auto"/>
      </w:divBdr>
    </w:div>
    <w:div w:id="1298024168">
      <w:bodyDiv w:val="1"/>
      <w:marLeft w:val="0"/>
      <w:marRight w:val="0"/>
      <w:marTop w:val="0"/>
      <w:marBottom w:val="0"/>
      <w:divBdr>
        <w:top w:val="none" w:sz="0" w:space="0" w:color="auto"/>
        <w:left w:val="none" w:sz="0" w:space="0" w:color="auto"/>
        <w:bottom w:val="none" w:sz="0" w:space="0" w:color="auto"/>
        <w:right w:val="none" w:sz="0" w:space="0" w:color="auto"/>
      </w:divBdr>
    </w:div>
    <w:div w:id="1299262191">
      <w:bodyDiv w:val="1"/>
      <w:marLeft w:val="0"/>
      <w:marRight w:val="0"/>
      <w:marTop w:val="0"/>
      <w:marBottom w:val="0"/>
      <w:divBdr>
        <w:top w:val="none" w:sz="0" w:space="0" w:color="auto"/>
        <w:left w:val="none" w:sz="0" w:space="0" w:color="auto"/>
        <w:bottom w:val="none" w:sz="0" w:space="0" w:color="auto"/>
        <w:right w:val="none" w:sz="0" w:space="0" w:color="auto"/>
      </w:divBdr>
    </w:div>
    <w:div w:id="1310938778">
      <w:bodyDiv w:val="1"/>
      <w:marLeft w:val="0"/>
      <w:marRight w:val="0"/>
      <w:marTop w:val="0"/>
      <w:marBottom w:val="0"/>
      <w:divBdr>
        <w:top w:val="none" w:sz="0" w:space="0" w:color="auto"/>
        <w:left w:val="none" w:sz="0" w:space="0" w:color="auto"/>
        <w:bottom w:val="none" w:sz="0" w:space="0" w:color="auto"/>
        <w:right w:val="none" w:sz="0" w:space="0" w:color="auto"/>
      </w:divBdr>
    </w:div>
    <w:div w:id="1314872696">
      <w:bodyDiv w:val="1"/>
      <w:marLeft w:val="0"/>
      <w:marRight w:val="0"/>
      <w:marTop w:val="0"/>
      <w:marBottom w:val="0"/>
      <w:divBdr>
        <w:top w:val="none" w:sz="0" w:space="0" w:color="auto"/>
        <w:left w:val="none" w:sz="0" w:space="0" w:color="auto"/>
        <w:bottom w:val="none" w:sz="0" w:space="0" w:color="auto"/>
        <w:right w:val="none" w:sz="0" w:space="0" w:color="auto"/>
      </w:divBdr>
    </w:div>
    <w:div w:id="1318193890">
      <w:bodyDiv w:val="1"/>
      <w:marLeft w:val="0"/>
      <w:marRight w:val="0"/>
      <w:marTop w:val="0"/>
      <w:marBottom w:val="0"/>
      <w:divBdr>
        <w:top w:val="none" w:sz="0" w:space="0" w:color="auto"/>
        <w:left w:val="none" w:sz="0" w:space="0" w:color="auto"/>
        <w:bottom w:val="none" w:sz="0" w:space="0" w:color="auto"/>
        <w:right w:val="none" w:sz="0" w:space="0" w:color="auto"/>
      </w:divBdr>
    </w:div>
    <w:div w:id="1330258256">
      <w:bodyDiv w:val="1"/>
      <w:marLeft w:val="0"/>
      <w:marRight w:val="0"/>
      <w:marTop w:val="0"/>
      <w:marBottom w:val="0"/>
      <w:divBdr>
        <w:top w:val="none" w:sz="0" w:space="0" w:color="auto"/>
        <w:left w:val="none" w:sz="0" w:space="0" w:color="auto"/>
        <w:bottom w:val="none" w:sz="0" w:space="0" w:color="auto"/>
        <w:right w:val="none" w:sz="0" w:space="0" w:color="auto"/>
      </w:divBdr>
    </w:div>
    <w:div w:id="1350064444">
      <w:bodyDiv w:val="1"/>
      <w:marLeft w:val="0"/>
      <w:marRight w:val="0"/>
      <w:marTop w:val="0"/>
      <w:marBottom w:val="0"/>
      <w:divBdr>
        <w:top w:val="none" w:sz="0" w:space="0" w:color="auto"/>
        <w:left w:val="none" w:sz="0" w:space="0" w:color="auto"/>
        <w:bottom w:val="none" w:sz="0" w:space="0" w:color="auto"/>
        <w:right w:val="none" w:sz="0" w:space="0" w:color="auto"/>
      </w:divBdr>
    </w:div>
    <w:div w:id="1369646312">
      <w:bodyDiv w:val="1"/>
      <w:marLeft w:val="0"/>
      <w:marRight w:val="0"/>
      <w:marTop w:val="0"/>
      <w:marBottom w:val="0"/>
      <w:divBdr>
        <w:top w:val="none" w:sz="0" w:space="0" w:color="auto"/>
        <w:left w:val="none" w:sz="0" w:space="0" w:color="auto"/>
        <w:bottom w:val="none" w:sz="0" w:space="0" w:color="auto"/>
        <w:right w:val="none" w:sz="0" w:space="0" w:color="auto"/>
      </w:divBdr>
    </w:div>
    <w:div w:id="1371415407">
      <w:bodyDiv w:val="1"/>
      <w:marLeft w:val="0"/>
      <w:marRight w:val="0"/>
      <w:marTop w:val="0"/>
      <w:marBottom w:val="0"/>
      <w:divBdr>
        <w:top w:val="none" w:sz="0" w:space="0" w:color="auto"/>
        <w:left w:val="none" w:sz="0" w:space="0" w:color="auto"/>
        <w:bottom w:val="none" w:sz="0" w:space="0" w:color="auto"/>
        <w:right w:val="none" w:sz="0" w:space="0" w:color="auto"/>
      </w:divBdr>
    </w:div>
    <w:div w:id="1386948538">
      <w:bodyDiv w:val="1"/>
      <w:marLeft w:val="0"/>
      <w:marRight w:val="0"/>
      <w:marTop w:val="0"/>
      <w:marBottom w:val="0"/>
      <w:divBdr>
        <w:top w:val="none" w:sz="0" w:space="0" w:color="auto"/>
        <w:left w:val="none" w:sz="0" w:space="0" w:color="auto"/>
        <w:bottom w:val="none" w:sz="0" w:space="0" w:color="auto"/>
        <w:right w:val="none" w:sz="0" w:space="0" w:color="auto"/>
      </w:divBdr>
    </w:div>
    <w:div w:id="1401752079">
      <w:bodyDiv w:val="1"/>
      <w:marLeft w:val="0"/>
      <w:marRight w:val="0"/>
      <w:marTop w:val="0"/>
      <w:marBottom w:val="0"/>
      <w:divBdr>
        <w:top w:val="none" w:sz="0" w:space="0" w:color="auto"/>
        <w:left w:val="none" w:sz="0" w:space="0" w:color="auto"/>
        <w:bottom w:val="none" w:sz="0" w:space="0" w:color="auto"/>
        <w:right w:val="none" w:sz="0" w:space="0" w:color="auto"/>
      </w:divBdr>
    </w:div>
    <w:div w:id="1490485270">
      <w:bodyDiv w:val="1"/>
      <w:marLeft w:val="0"/>
      <w:marRight w:val="0"/>
      <w:marTop w:val="0"/>
      <w:marBottom w:val="0"/>
      <w:divBdr>
        <w:top w:val="none" w:sz="0" w:space="0" w:color="auto"/>
        <w:left w:val="none" w:sz="0" w:space="0" w:color="auto"/>
        <w:bottom w:val="none" w:sz="0" w:space="0" w:color="auto"/>
        <w:right w:val="none" w:sz="0" w:space="0" w:color="auto"/>
      </w:divBdr>
    </w:div>
    <w:div w:id="1504666225">
      <w:bodyDiv w:val="1"/>
      <w:marLeft w:val="0"/>
      <w:marRight w:val="0"/>
      <w:marTop w:val="0"/>
      <w:marBottom w:val="0"/>
      <w:divBdr>
        <w:top w:val="none" w:sz="0" w:space="0" w:color="auto"/>
        <w:left w:val="none" w:sz="0" w:space="0" w:color="auto"/>
        <w:bottom w:val="none" w:sz="0" w:space="0" w:color="auto"/>
        <w:right w:val="none" w:sz="0" w:space="0" w:color="auto"/>
      </w:divBdr>
    </w:div>
    <w:div w:id="1511211281">
      <w:bodyDiv w:val="1"/>
      <w:marLeft w:val="0"/>
      <w:marRight w:val="0"/>
      <w:marTop w:val="0"/>
      <w:marBottom w:val="0"/>
      <w:divBdr>
        <w:top w:val="none" w:sz="0" w:space="0" w:color="auto"/>
        <w:left w:val="none" w:sz="0" w:space="0" w:color="auto"/>
        <w:bottom w:val="none" w:sz="0" w:space="0" w:color="auto"/>
        <w:right w:val="none" w:sz="0" w:space="0" w:color="auto"/>
      </w:divBdr>
    </w:div>
    <w:div w:id="1524712740">
      <w:bodyDiv w:val="1"/>
      <w:marLeft w:val="0"/>
      <w:marRight w:val="0"/>
      <w:marTop w:val="0"/>
      <w:marBottom w:val="0"/>
      <w:divBdr>
        <w:top w:val="none" w:sz="0" w:space="0" w:color="auto"/>
        <w:left w:val="none" w:sz="0" w:space="0" w:color="auto"/>
        <w:bottom w:val="none" w:sz="0" w:space="0" w:color="auto"/>
        <w:right w:val="none" w:sz="0" w:space="0" w:color="auto"/>
      </w:divBdr>
    </w:div>
    <w:div w:id="1538422734">
      <w:bodyDiv w:val="1"/>
      <w:marLeft w:val="0"/>
      <w:marRight w:val="0"/>
      <w:marTop w:val="0"/>
      <w:marBottom w:val="0"/>
      <w:divBdr>
        <w:top w:val="none" w:sz="0" w:space="0" w:color="auto"/>
        <w:left w:val="none" w:sz="0" w:space="0" w:color="auto"/>
        <w:bottom w:val="none" w:sz="0" w:space="0" w:color="auto"/>
        <w:right w:val="none" w:sz="0" w:space="0" w:color="auto"/>
      </w:divBdr>
    </w:div>
    <w:div w:id="1539464528">
      <w:bodyDiv w:val="1"/>
      <w:marLeft w:val="0"/>
      <w:marRight w:val="0"/>
      <w:marTop w:val="0"/>
      <w:marBottom w:val="0"/>
      <w:divBdr>
        <w:top w:val="none" w:sz="0" w:space="0" w:color="auto"/>
        <w:left w:val="none" w:sz="0" w:space="0" w:color="auto"/>
        <w:bottom w:val="none" w:sz="0" w:space="0" w:color="auto"/>
        <w:right w:val="none" w:sz="0" w:space="0" w:color="auto"/>
      </w:divBdr>
    </w:div>
    <w:div w:id="1558588052">
      <w:bodyDiv w:val="1"/>
      <w:marLeft w:val="0"/>
      <w:marRight w:val="0"/>
      <w:marTop w:val="0"/>
      <w:marBottom w:val="0"/>
      <w:divBdr>
        <w:top w:val="none" w:sz="0" w:space="0" w:color="auto"/>
        <w:left w:val="none" w:sz="0" w:space="0" w:color="auto"/>
        <w:bottom w:val="none" w:sz="0" w:space="0" w:color="auto"/>
        <w:right w:val="none" w:sz="0" w:space="0" w:color="auto"/>
      </w:divBdr>
    </w:div>
    <w:div w:id="1572931681">
      <w:bodyDiv w:val="1"/>
      <w:marLeft w:val="0"/>
      <w:marRight w:val="0"/>
      <w:marTop w:val="0"/>
      <w:marBottom w:val="0"/>
      <w:divBdr>
        <w:top w:val="none" w:sz="0" w:space="0" w:color="auto"/>
        <w:left w:val="none" w:sz="0" w:space="0" w:color="auto"/>
        <w:bottom w:val="none" w:sz="0" w:space="0" w:color="auto"/>
        <w:right w:val="none" w:sz="0" w:space="0" w:color="auto"/>
      </w:divBdr>
    </w:div>
    <w:div w:id="1581525203">
      <w:bodyDiv w:val="1"/>
      <w:marLeft w:val="0"/>
      <w:marRight w:val="0"/>
      <w:marTop w:val="0"/>
      <w:marBottom w:val="0"/>
      <w:divBdr>
        <w:top w:val="none" w:sz="0" w:space="0" w:color="auto"/>
        <w:left w:val="none" w:sz="0" w:space="0" w:color="auto"/>
        <w:bottom w:val="none" w:sz="0" w:space="0" w:color="auto"/>
        <w:right w:val="none" w:sz="0" w:space="0" w:color="auto"/>
      </w:divBdr>
    </w:div>
    <w:div w:id="1594432916">
      <w:bodyDiv w:val="1"/>
      <w:marLeft w:val="0"/>
      <w:marRight w:val="0"/>
      <w:marTop w:val="0"/>
      <w:marBottom w:val="0"/>
      <w:divBdr>
        <w:top w:val="none" w:sz="0" w:space="0" w:color="auto"/>
        <w:left w:val="none" w:sz="0" w:space="0" w:color="auto"/>
        <w:bottom w:val="none" w:sz="0" w:space="0" w:color="auto"/>
        <w:right w:val="none" w:sz="0" w:space="0" w:color="auto"/>
      </w:divBdr>
    </w:div>
    <w:div w:id="1605460321">
      <w:bodyDiv w:val="1"/>
      <w:marLeft w:val="0"/>
      <w:marRight w:val="0"/>
      <w:marTop w:val="0"/>
      <w:marBottom w:val="0"/>
      <w:divBdr>
        <w:top w:val="none" w:sz="0" w:space="0" w:color="auto"/>
        <w:left w:val="none" w:sz="0" w:space="0" w:color="auto"/>
        <w:bottom w:val="none" w:sz="0" w:space="0" w:color="auto"/>
        <w:right w:val="none" w:sz="0" w:space="0" w:color="auto"/>
      </w:divBdr>
    </w:div>
    <w:div w:id="1606812920">
      <w:bodyDiv w:val="1"/>
      <w:marLeft w:val="0"/>
      <w:marRight w:val="0"/>
      <w:marTop w:val="0"/>
      <w:marBottom w:val="0"/>
      <w:divBdr>
        <w:top w:val="none" w:sz="0" w:space="0" w:color="auto"/>
        <w:left w:val="none" w:sz="0" w:space="0" w:color="auto"/>
        <w:bottom w:val="none" w:sz="0" w:space="0" w:color="auto"/>
        <w:right w:val="none" w:sz="0" w:space="0" w:color="auto"/>
      </w:divBdr>
    </w:div>
    <w:div w:id="1613635192">
      <w:bodyDiv w:val="1"/>
      <w:marLeft w:val="0"/>
      <w:marRight w:val="0"/>
      <w:marTop w:val="0"/>
      <w:marBottom w:val="0"/>
      <w:divBdr>
        <w:top w:val="none" w:sz="0" w:space="0" w:color="auto"/>
        <w:left w:val="none" w:sz="0" w:space="0" w:color="auto"/>
        <w:bottom w:val="none" w:sz="0" w:space="0" w:color="auto"/>
        <w:right w:val="none" w:sz="0" w:space="0" w:color="auto"/>
      </w:divBdr>
    </w:div>
    <w:div w:id="1628050647">
      <w:bodyDiv w:val="1"/>
      <w:marLeft w:val="0"/>
      <w:marRight w:val="0"/>
      <w:marTop w:val="0"/>
      <w:marBottom w:val="0"/>
      <w:divBdr>
        <w:top w:val="none" w:sz="0" w:space="0" w:color="auto"/>
        <w:left w:val="none" w:sz="0" w:space="0" w:color="auto"/>
        <w:bottom w:val="none" w:sz="0" w:space="0" w:color="auto"/>
        <w:right w:val="none" w:sz="0" w:space="0" w:color="auto"/>
      </w:divBdr>
    </w:div>
    <w:div w:id="1682396448">
      <w:bodyDiv w:val="1"/>
      <w:marLeft w:val="0"/>
      <w:marRight w:val="0"/>
      <w:marTop w:val="0"/>
      <w:marBottom w:val="0"/>
      <w:divBdr>
        <w:top w:val="none" w:sz="0" w:space="0" w:color="auto"/>
        <w:left w:val="none" w:sz="0" w:space="0" w:color="auto"/>
        <w:bottom w:val="none" w:sz="0" w:space="0" w:color="auto"/>
        <w:right w:val="none" w:sz="0" w:space="0" w:color="auto"/>
      </w:divBdr>
    </w:div>
    <w:div w:id="1687554797">
      <w:bodyDiv w:val="1"/>
      <w:marLeft w:val="0"/>
      <w:marRight w:val="0"/>
      <w:marTop w:val="0"/>
      <w:marBottom w:val="0"/>
      <w:divBdr>
        <w:top w:val="none" w:sz="0" w:space="0" w:color="auto"/>
        <w:left w:val="none" w:sz="0" w:space="0" w:color="auto"/>
        <w:bottom w:val="none" w:sz="0" w:space="0" w:color="auto"/>
        <w:right w:val="none" w:sz="0" w:space="0" w:color="auto"/>
      </w:divBdr>
    </w:div>
    <w:div w:id="1703554626">
      <w:bodyDiv w:val="1"/>
      <w:marLeft w:val="0"/>
      <w:marRight w:val="0"/>
      <w:marTop w:val="0"/>
      <w:marBottom w:val="0"/>
      <w:divBdr>
        <w:top w:val="none" w:sz="0" w:space="0" w:color="auto"/>
        <w:left w:val="none" w:sz="0" w:space="0" w:color="auto"/>
        <w:bottom w:val="none" w:sz="0" w:space="0" w:color="auto"/>
        <w:right w:val="none" w:sz="0" w:space="0" w:color="auto"/>
      </w:divBdr>
    </w:div>
    <w:div w:id="1718972898">
      <w:bodyDiv w:val="1"/>
      <w:marLeft w:val="0"/>
      <w:marRight w:val="0"/>
      <w:marTop w:val="0"/>
      <w:marBottom w:val="0"/>
      <w:divBdr>
        <w:top w:val="none" w:sz="0" w:space="0" w:color="auto"/>
        <w:left w:val="none" w:sz="0" w:space="0" w:color="auto"/>
        <w:bottom w:val="none" w:sz="0" w:space="0" w:color="auto"/>
        <w:right w:val="none" w:sz="0" w:space="0" w:color="auto"/>
      </w:divBdr>
    </w:div>
    <w:div w:id="1741058655">
      <w:bodyDiv w:val="1"/>
      <w:marLeft w:val="0"/>
      <w:marRight w:val="0"/>
      <w:marTop w:val="0"/>
      <w:marBottom w:val="0"/>
      <w:divBdr>
        <w:top w:val="none" w:sz="0" w:space="0" w:color="auto"/>
        <w:left w:val="none" w:sz="0" w:space="0" w:color="auto"/>
        <w:bottom w:val="none" w:sz="0" w:space="0" w:color="auto"/>
        <w:right w:val="none" w:sz="0" w:space="0" w:color="auto"/>
      </w:divBdr>
    </w:div>
    <w:div w:id="1767727211">
      <w:bodyDiv w:val="1"/>
      <w:marLeft w:val="0"/>
      <w:marRight w:val="0"/>
      <w:marTop w:val="0"/>
      <w:marBottom w:val="0"/>
      <w:divBdr>
        <w:top w:val="none" w:sz="0" w:space="0" w:color="auto"/>
        <w:left w:val="none" w:sz="0" w:space="0" w:color="auto"/>
        <w:bottom w:val="none" w:sz="0" w:space="0" w:color="auto"/>
        <w:right w:val="none" w:sz="0" w:space="0" w:color="auto"/>
      </w:divBdr>
    </w:div>
    <w:div w:id="1782187788">
      <w:bodyDiv w:val="1"/>
      <w:marLeft w:val="0"/>
      <w:marRight w:val="0"/>
      <w:marTop w:val="0"/>
      <w:marBottom w:val="0"/>
      <w:divBdr>
        <w:top w:val="none" w:sz="0" w:space="0" w:color="auto"/>
        <w:left w:val="none" w:sz="0" w:space="0" w:color="auto"/>
        <w:bottom w:val="none" w:sz="0" w:space="0" w:color="auto"/>
        <w:right w:val="none" w:sz="0" w:space="0" w:color="auto"/>
      </w:divBdr>
    </w:div>
    <w:div w:id="1811509428">
      <w:bodyDiv w:val="1"/>
      <w:marLeft w:val="0"/>
      <w:marRight w:val="0"/>
      <w:marTop w:val="0"/>
      <w:marBottom w:val="0"/>
      <w:divBdr>
        <w:top w:val="none" w:sz="0" w:space="0" w:color="auto"/>
        <w:left w:val="none" w:sz="0" w:space="0" w:color="auto"/>
        <w:bottom w:val="none" w:sz="0" w:space="0" w:color="auto"/>
        <w:right w:val="none" w:sz="0" w:space="0" w:color="auto"/>
      </w:divBdr>
    </w:div>
    <w:div w:id="1817839140">
      <w:bodyDiv w:val="1"/>
      <w:marLeft w:val="0"/>
      <w:marRight w:val="0"/>
      <w:marTop w:val="0"/>
      <w:marBottom w:val="0"/>
      <w:divBdr>
        <w:top w:val="none" w:sz="0" w:space="0" w:color="auto"/>
        <w:left w:val="none" w:sz="0" w:space="0" w:color="auto"/>
        <w:bottom w:val="none" w:sz="0" w:space="0" w:color="auto"/>
        <w:right w:val="none" w:sz="0" w:space="0" w:color="auto"/>
      </w:divBdr>
    </w:div>
    <w:div w:id="1824850799">
      <w:bodyDiv w:val="1"/>
      <w:marLeft w:val="0"/>
      <w:marRight w:val="0"/>
      <w:marTop w:val="0"/>
      <w:marBottom w:val="0"/>
      <w:divBdr>
        <w:top w:val="none" w:sz="0" w:space="0" w:color="auto"/>
        <w:left w:val="none" w:sz="0" w:space="0" w:color="auto"/>
        <w:bottom w:val="none" w:sz="0" w:space="0" w:color="auto"/>
        <w:right w:val="none" w:sz="0" w:space="0" w:color="auto"/>
      </w:divBdr>
    </w:div>
    <w:div w:id="1845437855">
      <w:bodyDiv w:val="1"/>
      <w:marLeft w:val="0"/>
      <w:marRight w:val="0"/>
      <w:marTop w:val="0"/>
      <w:marBottom w:val="0"/>
      <w:divBdr>
        <w:top w:val="none" w:sz="0" w:space="0" w:color="auto"/>
        <w:left w:val="none" w:sz="0" w:space="0" w:color="auto"/>
        <w:bottom w:val="none" w:sz="0" w:space="0" w:color="auto"/>
        <w:right w:val="none" w:sz="0" w:space="0" w:color="auto"/>
      </w:divBdr>
    </w:div>
    <w:div w:id="1848057911">
      <w:bodyDiv w:val="1"/>
      <w:marLeft w:val="0"/>
      <w:marRight w:val="0"/>
      <w:marTop w:val="0"/>
      <w:marBottom w:val="0"/>
      <w:divBdr>
        <w:top w:val="none" w:sz="0" w:space="0" w:color="auto"/>
        <w:left w:val="none" w:sz="0" w:space="0" w:color="auto"/>
        <w:bottom w:val="none" w:sz="0" w:space="0" w:color="auto"/>
        <w:right w:val="none" w:sz="0" w:space="0" w:color="auto"/>
      </w:divBdr>
    </w:div>
    <w:div w:id="1848515857">
      <w:bodyDiv w:val="1"/>
      <w:marLeft w:val="0"/>
      <w:marRight w:val="0"/>
      <w:marTop w:val="0"/>
      <w:marBottom w:val="0"/>
      <w:divBdr>
        <w:top w:val="none" w:sz="0" w:space="0" w:color="auto"/>
        <w:left w:val="none" w:sz="0" w:space="0" w:color="auto"/>
        <w:bottom w:val="none" w:sz="0" w:space="0" w:color="auto"/>
        <w:right w:val="none" w:sz="0" w:space="0" w:color="auto"/>
      </w:divBdr>
    </w:div>
    <w:div w:id="1855338206">
      <w:bodyDiv w:val="1"/>
      <w:marLeft w:val="0"/>
      <w:marRight w:val="0"/>
      <w:marTop w:val="0"/>
      <w:marBottom w:val="0"/>
      <w:divBdr>
        <w:top w:val="none" w:sz="0" w:space="0" w:color="auto"/>
        <w:left w:val="none" w:sz="0" w:space="0" w:color="auto"/>
        <w:bottom w:val="none" w:sz="0" w:space="0" w:color="auto"/>
        <w:right w:val="none" w:sz="0" w:space="0" w:color="auto"/>
      </w:divBdr>
    </w:div>
    <w:div w:id="1858035335">
      <w:bodyDiv w:val="1"/>
      <w:marLeft w:val="0"/>
      <w:marRight w:val="0"/>
      <w:marTop w:val="0"/>
      <w:marBottom w:val="0"/>
      <w:divBdr>
        <w:top w:val="none" w:sz="0" w:space="0" w:color="auto"/>
        <w:left w:val="none" w:sz="0" w:space="0" w:color="auto"/>
        <w:bottom w:val="none" w:sz="0" w:space="0" w:color="auto"/>
        <w:right w:val="none" w:sz="0" w:space="0" w:color="auto"/>
      </w:divBdr>
    </w:div>
    <w:div w:id="1859350253">
      <w:bodyDiv w:val="1"/>
      <w:marLeft w:val="0"/>
      <w:marRight w:val="0"/>
      <w:marTop w:val="0"/>
      <w:marBottom w:val="0"/>
      <w:divBdr>
        <w:top w:val="none" w:sz="0" w:space="0" w:color="auto"/>
        <w:left w:val="none" w:sz="0" w:space="0" w:color="auto"/>
        <w:bottom w:val="none" w:sz="0" w:space="0" w:color="auto"/>
        <w:right w:val="none" w:sz="0" w:space="0" w:color="auto"/>
      </w:divBdr>
    </w:div>
    <w:div w:id="1861356560">
      <w:bodyDiv w:val="1"/>
      <w:marLeft w:val="0"/>
      <w:marRight w:val="0"/>
      <w:marTop w:val="0"/>
      <w:marBottom w:val="0"/>
      <w:divBdr>
        <w:top w:val="none" w:sz="0" w:space="0" w:color="auto"/>
        <w:left w:val="none" w:sz="0" w:space="0" w:color="auto"/>
        <w:bottom w:val="none" w:sz="0" w:space="0" w:color="auto"/>
        <w:right w:val="none" w:sz="0" w:space="0" w:color="auto"/>
      </w:divBdr>
    </w:div>
    <w:div w:id="1864708454">
      <w:bodyDiv w:val="1"/>
      <w:marLeft w:val="0"/>
      <w:marRight w:val="0"/>
      <w:marTop w:val="0"/>
      <w:marBottom w:val="0"/>
      <w:divBdr>
        <w:top w:val="none" w:sz="0" w:space="0" w:color="auto"/>
        <w:left w:val="none" w:sz="0" w:space="0" w:color="auto"/>
        <w:bottom w:val="none" w:sz="0" w:space="0" w:color="auto"/>
        <w:right w:val="none" w:sz="0" w:space="0" w:color="auto"/>
      </w:divBdr>
    </w:div>
    <w:div w:id="1874072900">
      <w:bodyDiv w:val="1"/>
      <w:marLeft w:val="0"/>
      <w:marRight w:val="0"/>
      <w:marTop w:val="0"/>
      <w:marBottom w:val="0"/>
      <w:divBdr>
        <w:top w:val="none" w:sz="0" w:space="0" w:color="auto"/>
        <w:left w:val="none" w:sz="0" w:space="0" w:color="auto"/>
        <w:bottom w:val="none" w:sz="0" w:space="0" w:color="auto"/>
        <w:right w:val="none" w:sz="0" w:space="0" w:color="auto"/>
      </w:divBdr>
    </w:div>
    <w:div w:id="1921713550">
      <w:bodyDiv w:val="1"/>
      <w:marLeft w:val="0"/>
      <w:marRight w:val="0"/>
      <w:marTop w:val="0"/>
      <w:marBottom w:val="0"/>
      <w:divBdr>
        <w:top w:val="none" w:sz="0" w:space="0" w:color="auto"/>
        <w:left w:val="none" w:sz="0" w:space="0" w:color="auto"/>
        <w:bottom w:val="none" w:sz="0" w:space="0" w:color="auto"/>
        <w:right w:val="none" w:sz="0" w:space="0" w:color="auto"/>
      </w:divBdr>
    </w:div>
    <w:div w:id="1949196198">
      <w:bodyDiv w:val="1"/>
      <w:marLeft w:val="0"/>
      <w:marRight w:val="0"/>
      <w:marTop w:val="0"/>
      <w:marBottom w:val="0"/>
      <w:divBdr>
        <w:top w:val="none" w:sz="0" w:space="0" w:color="auto"/>
        <w:left w:val="none" w:sz="0" w:space="0" w:color="auto"/>
        <w:bottom w:val="none" w:sz="0" w:space="0" w:color="auto"/>
        <w:right w:val="none" w:sz="0" w:space="0" w:color="auto"/>
      </w:divBdr>
    </w:div>
    <w:div w:id="1957053896">
      <w:bodyDiv w:val="1"/>
      <w:marLeft w:val="0"/>
      <w:marRight w:val="0"/>
      <w:marTop w:val="0"/>
      <w:marBottom w:val="0"/>
      <w:divBdr>
        <w:top w:val="none" w:sz="0" w:space="0" w:color="auto"/>
        <w:left w:val="none" w:sz="0" w:space="0" w:color="auto"/>
        <w:bottom w:val="none" w:sz="0" w:space="0" w:color="auto"/>
        <w:right w:val="none" w:sz="0" w:space="0" w:color="auto"/>
      </w:divBdr>
    </w:div>
    <w:div w:id="1992833506">
      <w:bodyDiv w:val="1"/>
      <w:marLeft w:val="0"/>
      <w:marRight w:val="0"/>
      <w:marTop w:val="0"/>
      <w:marBottom w:val="0"/>
      <w:divBdr>
        <w:top w:val="none" w:sz="0" w:space="0" w:color="auto"/>
        <w:left w:val="none" w:sz="0" w:space="0" w:color="auto"/>
        <w:bottom w:val="none" w:sz="0" w:space="0" w:color="auto"/>
        <w:right w:val="none" w:sz="0" w:space="0" w:color="auto"/>
      </w:divBdr>
    </w:div>
    <w:div w:id="1993682510">
      <w:bodyDiv w:val="1"/>
      <w:marLeft w:val="0"/>
      <w:marRight w:val="0"/>
      <w:marTop w:val="0"/>
      <w:marBottom w:val="0"/>
      <w:divBdr>
        <w:top w:val="none" w:sz="0" w:space="0" w:color="auto"/>
        <w:left w:val="none" w:sz="0" w:space="0" w:color="auto"/>
        <w:bottom w:val="none" w:sz="0" w:space="0" w:color="auto"/>
        <w:right w:val="none" w:sz="0" w:space="0" w:color="auto"/>
      </w:divBdr>
    </w:div>
    <w:div w:id="2001957705">
      <w:bodyDiv w:val="1"/>
      <w:marLeft w:val="0"/>
      <w:marRight w:val="0"/>
      <w:marTop w:val="0"/>
      <w:marBottom w:val="0"/>
      <w:divBdr>
        <w:top w:val="none" w:sz="0" w:space="0" w:color="auto"/>
        <w:left w:val="none" w:sz="0" w:space="0" w:color="auto"/>
        <w:bottom w:val="none" w:sz="0" w:space="0" w:color="auto"/>
        <w:right w:val="none" w:sz="0" w:space="0" w:color="auto"/>
      </w:divBdr>
    </w:div>
    <w:div w:id="2021160928">
      <w:bodyDiv w:val="1"/>
      <w:marLeft w:val="0"/>
      <w:marRight w:val="0"/>
      <w:marTop w:val="0"/>
      <w:marBottom w:val="0"/>
      <w:divBdr>
        <w:top w:val="none" w:sz="0" w:space="0" w:color="auto"/>
        <w:left w:val="none" w:sz="0" w:space="0" w:color="auto"/>
        <w:bottom w:val="none" w:sz="0" w:space="0" w:color="auto"/>
        <w:right w:val="none" w:sz="0" w:space="0" w:color="auto"/>
      </w:divBdr>
    </w:div>
    <w:div w:id="2028673998">
      <w:bodyDiv w:val="1"/>
      <w:marLeft w:val="0"/>
      <w:marRight w:val="0"/>
      <w:marTop w:val="0"/>
      <w:marBottom w:val="0"/>
      <w:divBdr>
        <w:top w:val="none" w:sz="0" w:space="0" w:color="auto"/>
        <w:left w:val="none" w:sz="0" w:space="0" w:color="auto"/>
        <w:bottom w:val="none" w:sz="0" w:space="0" w:color="auto"/>
        <w:right w:val="none" w:sz="0" w:space="0" w:color="auto"/>
      </w:divBdr>
    </w:div>
    <w:div w:id="2050757563">
      <w:bodyDiv w:val="1"/>
      <w:marLeft w:val="0"/>
      <w:marRight w:val="0"/>
      <w:marTop w:val="0"/>
      <w:marBottom w:val="0"/>
      <w:divBdr>
        <w:top w:val="none" w:sz="0" w:space="0" w:color="auto"/>
        <w:left w:val="none" w:sz="0" w:space="0" w:color="auto"/>
        <w:bottom w:val="none" w:sz="0" w:space="0" w:color="auto"/>
        <w:right w:val="none" w:sz="0" w:space="0" w:color="auto"/>
      </w:divBdr>
    </w:div>
    <w:div w:id="2050957767">
      <w:bodyDiv w:val="1"/>
      <w:marLeft w:val="0"/>
      <w:marRight w:val="0"/>
      <w:marTop w:val="0"/>
      <w:marBottom w:val="0"/>
      <w:divBdr>
        <w:top w:val="none" w:sz="0" w:space="0" w:color="auto"/>
        <w:left w:val="none" w:sz="0" w:space="0" w:color="auto"/>
        <w:bottom w:val="none" w:sz="0" w:space="0" w:color="auto"/>
        <w:right w:val="none" w:sz="0" w:space="0" w:color="auto"/>
      </w:divBdr>
    </w:div>
    <w:div w:id="2062709319">
      <w:bodyDiv w:val="1"/>
      <w:marLeft w:val="0"/>
      <w:marRight w:val="0"/>
      <w:marTop w:val="0"/>
      <w:marBottom w:val="0"/>
      <w:divBdr>
        <w:top w:val="none" w:sz="0" w:space="0" w:color="auto"/>
        <w:left w:val="none" w:sz="0" w:space="0" w:color="auto"/>
        <w:bottom w:val="none" w:sz="0" w:space="0" w:color="auto"/>
        <w:right w:val="none" w:sz="0" w:space="0" w:color="auto"/>
      </w:divBdr>
    </w:div>
    <w:div w:id="2077705641">
      <w:bodyDiv w:val="1"/>
      <w:marLeft w:val="0"/>
      <w:marRight w:val="0"/>
      <w:marTop w:val="0"/>
      <w:marBottom w:val="0"/>
      <w:divBdr>
        <w:top w:val="none" w:sz="0" w:space="0" w:color="auto"/>
        <w:left w:val="none" w:sz="0" w:space="0" w:color="auto"/>
        <w:bottom w:val="none" w:sz="0" w:space="0" w:color="auto"/>
        <w:right w:val="none" w:sz="0" w:space="0" w:color="auto"/>
      </w:divBdr>
    </w:div>
    <w:div w:id="2085293589">
      <w:bodyDiv w:val="1"/>
      <w:marLeft w:val="0"/>
      <w:marRight w:val="0"/>
      <w:marTop w:val="0"/>
      <w:marBottom w:val="0"/>
      <w:divBdr>
        <w:top w:val="none" w:sz="0" w:space="0" w:color="auto"/>
        <w:left w:val="none" w:sz="0" w:space="0" w:color="auto"/>
        <w:bottom w:val="none" w:sz="0" w:space="0" w:color="auto"/>
        <w:right w:val="none" w:sz="0" w:space="0" w:color="auto"/>
      </w:divBdr>
    </w:div>
    <w:div w:id="2094008497">
      <w:bodyDiv w:val="1"/>
      <w:marLeft w:val="0"/>
      <w:marRight w:val="0"/>
      <w:marTop w:val="0"/>
      <w:marBottom w:val="0"/>
      <w:divBdr>
        <w:top w:val="none" w:sz="0" w:space="0" w:color="auto"/>
        <w:left w:val="none" w:sz="0" w:space="0" w:color="auto"/>
        <w:bottom w:val="none" w:sz="0" w:space="0" w:color="auto"/>
        <w:right w:val="none" w:sz="0" w:space="0" w:color="auto"/>
      </w:divBdr>
    </w:div>
    <w:div w:id="2095928013">
      <w:bodyDiv w:val="1"/>
      <w:marLeft w:val="0"/>
      <w:marRight w:val="0"/>
      <w:marTop w:val="0"/>
      <w:marBottom w:val="0"/>
      <w:divBdr>
        <w:top w:val="none" w:sz="0" w:space="0" w:color="auto"/>
        <w:left w:val="none" w:sz="0" w:space="0" w:color="auto"/>
        <w:bottom w:val="none" w:sz="0" w:space="0" w:color="auto"/>
        <w:right w:val="none" w:sz="0" w:space="0" w:color="auto"/>
      </w:divBdr>
    </w:div>
    <w:div w:id="2098213512">
      <w:bodyDiv w:val="1"/>
      <w:marLeft w:val="0"/>
      <w:marRight w:val="0"/>
      <w:marTop w:val="0"/>
      <w:marBottom w:val="0"/>
      <w:divBdr>
        <w:top w:val="none" w:sz="0" w:space="0" w:color="auto"/>
        <w:left w:val="none" w:sz="0" w:space="0" w:color="auto"/>
        <w:bottom w:val="none" w:sz="0" w:space="0" w:color="auto"/>
        <w:right w:val="none" w:sz="0" w:space="0" w:color="auto"/>
      </w:divBdr>
    </w:div>
    <w:div w:id="2122873968">
      <w:bodyDiv w:val="1"/>
      <w:marLeft w:val="0"/>
      <w:marRight w:val="0"/>
      <w:marTop w:val="0"/>
      <w:marBottom w:val="0"/>
      <w:divBdr>
        <w:top w:val="none" w:sz="0" w:space="0" w:color="auto"/>
        <w:left w:val="none" w:sz="0" w:space="0" w:color="auto"/>
        <w:bottom w:val="none" w:sz="0" w:space="0" w:color="auto"/>
        <w:right w:val="none" w:sz="0" w:space="0" w:color="auto"/>
      </w:divBdr>
    </w:div>
    <w:div w:id="2123302614">
      <w:bodyDiv w:val="1"/>
      <w:marLeft w:val="0"/>
      <w:marRight w:val="0"/>
      <w:marTop w:val="0"/>
      <w:marBottom w:val="0"/>
      <w:divBdr>
        <w:top w:val="none" w:sz="0" w:space="0" w:color="auto"/>
        <w:left w:val="none" w:sz="0" w:space="0" w:color="auto"/>
        <w:bottom w:val="none" w:sz="0" w:space="0" w:color="auto"/>
        <w:right w:val="none" w:sz="0" w:space="0" w:color="auto"/>
      </w:divBdr>
    </w:div>
    <w:div w:id="2146851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6.wmf"/><Relationship Id="rId26" Type="http://schemas.openxmlformats.org/officeDocument/2006/relationships/image" Target="media/image12.wmf"/><Relationship Id="rId39" Type="http://schemas.openxmlformats.org/officeDocument/2006/relationships/oleObject" Target="embeddings/oleObject13.bin"/><Relationship Id="rId21" Type="http://schemas.openxmlformats.org/officeDocument/2006/relationships/oleObject" Target="embeddings/oleObject7.bin"/><Relationship Id="rId34" Type="http://schemas.openxmlformats.org/officeDocument/2006/relationships/image" Target="media/image17.wmf"/><Relationship Id="rId42" Type="http://schemas.openxmlformats.org/officeDocument/2006/relationships/image" Target="media/image21.wmf"/><Relationship Id="rId47" Type="http://schemas.openxmlformats.org/officeDocument/2006/relationships/image" Target="media/image25.wmf"/><Relationship Id="rId50" Type="http://schemas.openxmlformats.org/officeDocument/2006/relationships/image" Target="media/image28.wmf"/><Relationship Id="rId55" Type="http://schemas.openxmlformats.org/officeDocument/2006/relationships/oleObject" Target="embeddings/oleObject16.bin"/><Relationship Id="rId63" Type="http://schemas.openxmlformats.org/officeDocument/2006/relationships/oleObject" Target="embeddings/oleObject20.bin"/><Relationship Id="rId68" Type="http://schemas.openxmlformats.org/officeDocument/2006/relationships/oleObject" Target="embeddings/oleObject23.bin"/><Relationship Id="rId76" Type="http://schemas.openxmlformats.org/officeDocument/2006/relationships/image" Target="media/image41.wmf"/><Relationship Id="rId7" Type="http://schemas.openxmlformats.org/officeDocument/2006/relationships/endnotes" Target="endnotes.xml"/><Relationship Id="rId71" Type="http://schemas.openxmlformats.org/officeDocument/2006/relationships/oleObject" Target="embeddings/oleObject25.bin"/><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oleObject" Target="embeddings/oleObject8.bin"/><Relationship Id="rId11" Type="http://schemas.openxmlformats.org/officeDocument/2006/relationships/image" Target="media/image3.wmf"/><Relationship Id="rId24" Type="http://schemas.openxmlformats.org/officeDocument/2006/relationships/image" Target="media/image10.wmf"/><Relationship Id="rId32" Type="http://schemas.openxmlformats.org/officeDocument/2006/relationships/image" Target="media/image16.wmf"/><Relationship Id="rId37" Type="http://schemas.openxmlformats.org/officeDocument/2006/relationships/oleObject" Target="embeddings/oleObject12.bin"/><Relationship Id="rId40" Type="http://schemas.openxmlformats.org/officeDocument/2006/relationships/image" Target="media/image20.wmf"/><Relationship Id="rId45" Type="http://schemas.openxmlformats.org/officeDocument/2006/relationships/image" Target="media/image23.wmf"/><Relationship Id="rId53" Type="http://schemas.openxmlformats.org/officeDocument/2006/relationships/image" Target="media/image31.wmf"/><Relationship Id="rId58" Type="http://schemas.openxmlformats.org/officeDocument/2006/relationships/image" Target="media/image34.wmf"/><Relationship Id="rId66" Type="http://schemas.openxmlformats.org/officeDocument/2006/relationships/image" Target="media/image37.wmf"/><Relationship Id="rId74" Type="http://schemas.openxmlformats.org/officeDocument/2006/relationships/image" Target="media/image40.wmf"/><Relationship Id="rId79" Type="http://schemas.openxmlformats.org/officeDocument/2006/relationships/oleObject" Target="embeddings/oleObject29.bin"/><Relationship Id="rId5" Type="http://schemas.openxmlformats.org/officeDocument/2006/relationships/webSettings" Target="webSettings.xml"/><Relationship Id="rId61" Type="http://schemas.openxmlformats.org/officeDocument/2006/relationships/footer" Target="footer1.xml"/><Relationship Id="rId82"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oleObject" Target="embeddings/oleObject6.bin"/><Relationship Id="rId31" Type="http://schemas.openxmlformats.org/officeDocument/2006/relationships/oleObject" Target="embeddings/oleObject9.bin"/><Relationship Id="rId44" Type="http://schemas.openxmlformats.org/officeDocument/2006/relationships/image" Target="media/image22.wmf"/><Relationship Id="rId52" Type="http://schemas.openxmlformats.org/officeDocument/2006/relationships/image" Target="media/image30.wmf"/><Relationship Id="rId60" Type="http://schemas.openxmlformats.org/officeDocument/2006/relationships/oleObject" Target="embeddings/oleObject19.bin"/><Relationship Id="rId65" Type="http://schemas.openxmlformats.org/officeDocument/2006/relationships/oleObject" Target="embeddings/oleObject21.bin"/><Relationship Id="rId73" Type="http://schemas.openxmlformats.org/officeDocument/2006/relationships/oleObject" Target="embeddings/oleObject26.bin"/><Relationship Id="rId78" Type="http://schemas.openxmlformats.org/officeDocument/2006/relationships/image" Target="media/image42.wmf"/><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image" Target="media/image8.wmf"/><Relationship Id="rId27" Type="http://schemas.openxmlformats.org/officeDocument/2006/relationships/image" Target="media/image13.wmf"/><Relationship Id="rId30" Type="http://schemas.openxmlformats.org/officeDocument/2006/relationships/image" Target="media/image15.wmf"/><Relationship Id="rId35" Type="http://schemas.openxmlformats.org/officeDocument/2006/relationships/oleObject" Target="embeddings/oleObject11.bin"/><Relationship Id="rId43" Type="http://schemas.openxmlformats.org/officeDocument/2006/relationships/oleObject" Target="embeddings/oleObject15.bin"/><Relationship Id="rId48" Type="http://schemas.openxmlformats.org/officeDocument/2006/relationships/image" Target="media/image26.wmf"/><Relationship Id="rId56" Type="http://schemas.openxmlformats.org/officeDocument/2006/relationships/image" Target="media/image33.wmf"/><Relationship Id="rId64" Type="http://schemas.openxmlformats.org/officeDocument/2006/relationships/image" Target="media/image36.wmf"/><Relationship Id="rId69" Type="http://schemas.openxmlformats.org/officeDocument/2006/relationships/oleObject" Target="embeddings/oleObject24.bin"/><Relationship Id="rId77" Type="http://schemas.openxmlformats.org/officeDocument/2006/relationships/oleObject" Target="embeddings/oleObject28.bin"/><Relationship Id="rId8" Type="http://schemas.openxmlformats.org/officeDocument/2006/relationships/image" Target="media/image1.jpeg"/><Relationship Id="rId51" Type="http://schemas.openxmlformats.org/officeDocument/2006/relationships/image" Target="media/image29.wmf"/><Relationship Id="rId72" Type="http://schemas.openxmlformats.org/officeDocument/2006/relationships/image" Target="media/image39.wmf"/><Relationship Id="rId80" Type="http://schemas.openxmlformats.org/officeDocument/2006/relationships/hyperlink" Target="http://www.consultant.ru/" TargetMode="External"/><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oleObject" Target="embeddings/oleObject5.bin"/><Relationship Id="rId25" Type="http://schemas.openxmlformats.org/officeDocument/2006/relationships/image" Target="media/image11.wmf"/><Relationship Id="rId33" Type="http://schemas.openxmlformats.org/officeDocument/2006/relationships/oleObject" Target="embeddings/oleObject10.bin"/><Relationship Id="rId38" Type="http://schemas.openxmlformats.org/officeDocument/2006/relationships/image" Target="media/image19.wmf"/><Relationship Id="rId46" Type="http://schemas.openxmlformats.org/officeDocument/2006/relationships/image" Target="media/image24.wmf"/><Relationship Id="rId59" Type="http://schemas.openxmlformats.org/officeDocument/2006/relationships/oleObject" Target="embeddings/oleObject18.bin"/><Relationship Id="rId67" Type="http://schemas.openxmlformats.org/officeDocument/2006/relationships/oleObject" Target="embeddings/oleObject22.bin"/><Relationship Id="rId20" Type="http://schemas.openxmlformats.org/officeDocument/2006/relationships/image" Target="media/image7.wmf"/><Relationship Id="rId41" Type="http://schemas.openxmlformats.org/officeDocument/2006/relationships/oleObject" Target="embeddings/oleObject14.bin"/><Relationship Id="rId54" Type="http://schemas.openxmlformats.org/officeDocument/2006/relationships/image" Target="media/image32.wmf"/><Relationship Id="rId62" Type="http://schemas.openxmlformats.org/officeDocument/2006/relationships/image" Target="media/image35.wmf"/><Relationship Id="rId70" Type="http://schemas.openxmlformats.org/officeDocument/2006/relationships/image" Target="media/image38.wmf"/><Relationship Id="rId75" Type="http://schemas.openxmlformats.org/officeDocument/2006/relationships/oleObject" Target="embeddings/oleObject27.bin"/><Relationship Id="rId83"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image" Target="media/image14.wmf"/><Relationship Id="rId36" Type="http://schemas.openxmlformats.org/officeDocument/2006/relationships/image" Target="media/image18.wmf"/><Relationship Id="rId49" Type="http://schemas.openxmlformats.org/officeDocument/2006/relationships/image" Target="media/image27.wmf"/><Relationship Id="rId57" Type="http://schemas.openxmlformats.org/officeDocument/2006/relationships/oleObject" Target="embeddings/oleObject17.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87DE5-672F-42A3-A132-111EE0B19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10721</Words>
  <Characters>61115</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YaKuT</dc:creator>
  <cp:lastModifiedBy>lada</cp:lastModifiedBy>
  <cp:revision>4</cp:revision>
  <cp:lastPrinted>2014-11-05T13:44:00Z</cp:lastPrinted>
  <dcterms:created xsi:type="dcterms:W3CDTF">2022-01-25T11:16:00Z</dcterms:created>
  <dcterms:modified xsi:type="dcterms:W3CDTF">2022-03-16T08:57:00Z</dcterms:modified>
</cp:coreProperties>
</file>