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F67E20" w:rsidRPr="00091FD2" w:rsidRDefault="00F67E20" w:rsidP="00F67E20">
      <w:pPr>
        <w:jc w:val="both"/>
        <w:rPr>
          <w:b/>
          <w:bCs/>
          <w:sz w:val="28"/>
          <w:szCs w:val="28"/>
        </w:rPr>
      </w:pPr>
    </w:p>
    <w:p w:rsidR="00361A11" w:rsidRDefault="00361A11" w:rsidP="003F4F4D">
      <w:pPr>
        <w:jc w:val="center"/>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7D756F" w:rsidRDefault="007D756F" w:rsidP="00A13604">
      <w:pPr>
        <w:jc w:val="both"/>
        <w:rPr>
          <w:b/>
          <w:sz w:val="22"/>
          <w:szCs w:val="22"/>
        </w:rPr>
      </w:pPr>
    </w:p>
    <w:p w:rsidR="007D756F" w:rsidRDefault="007D756F" w:rsidP="00A13604">
      <w:pPr>
        <w:jc w:val="both"/>
        <w:rPr>
          <w:b/>
          <w:sz w:val="22"/>
          <w:szCs w:val="22"/>
        </w:rPr>
      </w:pPr>
    </w:p>
    <w:p w:rsidR="007D756F" w:rsidRDefault="007D756F" w:rsidP="00A13604">
      <w:pPr>
        <w:jc w:val="both"/>
        <w:rPr>
          <w:b/>
          <w:sz w:val="22"/>
          <w:szCs w:val="22"/>
        </w:rPr>
      </w:pPr>
    </w:p>
    <w:p w:rsidR="007D756F" w:rsidRDefault="007D756F"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7D756F">
      <w:pPr>
        <w:jc w:val="center"/>
        <w:rPr>
          <w:b/>
          <w:sz w:val="28"/>
          <w:szCs w:val="28"/>
        </w:rPr>
      </w:pPr>
      <w:r>
        <w:rPr>
          <w:b/>
          <w:sz w:val="28"/>
          <w:szCs w:val="28"/>
        </w:rPr>
        <w:t>МЕТОДИЧЕСКИЕ РЕКОМЕНДАЦИИ</w:t>
      </w:r>
    </w:p>
    <w:p w:rsidR="00361A11" w:rsidRDefault="00361A11" w:rsidP="007D756F">
      <w:pPr>
        <w:jc w:val="center"/>
        <w:rPr>
          <w:b/>
          <w:sz w:val="28"/>
          <w:szCs w:val="28"/>
        </w:rPr>
      </w:pPr>
      <w:r>
        <w:rPr>
          <w:b/>
          <w:sz w:val="28"/>
          <w:szCs w:val="28"/>
        </w:rPr>
        <w:t>ПО ОРГАНИЗАЦИИ ВНЕАУДИТОРНОЙ</w:t>
      </w:r>
    </w:p>
    <w:p w:rsidR="00361A11" w:rsidRDefault="00361A11" w:rsidP="007D756F">
      <w:pPr>
        <w:jc w:val="center"/>
        <w:rPr>
          <w:b/>
          <w:sz w:val="28"/>
          <w:szCs w:val="28"/>
        </w:rPr>
      </w:pPr>
      <w:r>
        <w:rPr>
          <w:b/>
          <w:sz w:val="28"/>
          <w:szCs w:val="28"/>
        </w:rPr>
        <w:t>САМОСТОЯТЕЛЬНОЙ РАБОТЫ</w:t>
      </w:r>
    </w:p>
    <w:p w:rsidR="005D3E0F" w:rsidRDefault="005D3E0F" w:rsidP="003F4F4D">
      <w:pPr>
        <w:spacing w:line="360" w:lineRule="auto"/>
        <w:jc w:val="center"/>
        <w:rPr>
          <w:sz w:val="28"/>
          <w:szCs w:val="28"/>
        </w:rPr>
      </w:pPr>
    </w:p>
    <w:p w:rsidR="003A24A3" w:rsidRDefault="003A24A3" w:rsidP="007D756F">
      <w:pPr>
        <w:jc w:val="center"/>
        <w:rPr>
          <w:sz w:val="28"/>
          <w:szCs w:val="28"/>
        </w:rPr>
      </w:pPr>
      <w:r>
        <w:rPr>
          <w:sz w:val="28"/>
          <w:szCs w:val="28"/>
        </w:rPr>
        <w:t>п</w:t>
      </w:r>
      <w:r w:rsidRPr="00361A11">
        <w:rPr>
          <w:sz w:val="28"/>
          <w:szCs w:val="28"/>
        </w:rPr>
        <w:t>о</w:t>
      </w:r>
      <w:r>
        <w:rPr>
          <w:sz w:val="28"/>
          <w:szCs w:val="28"/>
        </w:rPr>
        <w:t xml:space="preserve"> </w:t>
      </w:r>
      <w:r w:rsidR="002E282F">
        <w:rPr>
          <w:sz w:val="28"/>
          <w:szCs w:val="28"/>
        </w:rPr>
        <w:t xml:space="preserve">учебной </w:t>
      </w:r>
      <w:r>
        <w:rPr>
          <w:sz w:val="28"/>
          <w:szCs w:val="28"/>
        </w:rPr>
        <w:t>дисциплине</w:t>
      </w:r>
    </w:p>
    <w:p w:rsidR="003A24A3" w:rsidRPr="00AC2C7B" w:rsidRDefault="003A24A3" w:rsidP="007D756F">
      <w:pPr>
        <w:jc w:val="center"/>
        <w:rPr>
          <w:b/>
          <w:sz w:val="28"/>
          <w:szCs w:val="28"/>
        </w:rPr>
      </w:pPr>
      <w:r w:rsidRPr="00AC2C7B">
        <w:rPr>
          <w:b/>
          <w:sz w:val="28"/>
          <w:szCs w:val="28"/>
        </w:rPr>
        <w:t>«</w:t>
      </w:r>
      <w:r w:rsidR="00A22ED1">
        <w:rPr>
          <w:b/>
          <w:sz w:val="32"/>
          <w:szCs w:val="32"/>
        </w:rPr>
        <w:t>Материаловедение</w:t>
      </w:r>
      <w:r w:rsidRPr="00AC2C7B">
        <w:rPr>
          <w:b/>
          <w:sz w:val="28"/>
          <w:szCs w:val="28"/>
        </w:rPr>
        <w:t>»</w:t>
      </w:r>
    </w:p>
    <w:p w:rsidR="00AC2C7B" w:rsidRPr="00E71702" w:rsidRDefault="003A24A3" w:rsidP="007D756F">
      <w:pPr>
        <w:jc w:val="center"/>
        <w:rPr>
          <w:sz w:val="28"/>
          <w:szCs w:val="28"/>
        </w:rPr>
      </w:pPr>
      <w:r>
        <w:rPr>
          <w:sz w:val="28"/>
          <w:szCs w:val="28"/>
        </w:rPr>
        <w:t xml:space="preserve">для специальности </w:t>
      </w:r>
      <w:r w:rsidR="002E282F">
        <w:rPr>
          <w:sz w:val="28"/>
          <w:szCs w:val="28"/>
        </w:rPr>
        <w:t>22.02.06</w:t>
      </w:r>
      <w:r>
        <w:rPr>
          <w:sz w:val="28"/>
          <w:szCs w:val="28"/>
        </w:rPr>
        <w:t xml:space="preserve"> </w:t>
      </w:r>
      <w:r w:rsidR="002E282F" w:rsidRPr="00464E94">
        <w:rPr>
          <w:sz w:val="28"/>
          <w:szCs w:val="28"/>
        </w:rPr>
        <w:t>Сварочное производство</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Pr="00E65024" w:rsidRDefault="004A1BAB" w:rsidP="00A13604">
      <w:pPr>
        <w:spacing w:line="360" w:lineRule="auto"/>
        <w:jc w:val="both"/>
      </w:pPr>
    </w:p>
    <w:p w:rsidR="004A1BAB" w:rsidRDefault="004A1BAB" w:rsidP="00A13604">
      <w:pPr>
        <w:spacing w:line="360" w:lineRule="auto"/>
        <w:jc w:val="both"/>
      </w:pPr>
    </w:p>
    <w:p w:rsidR="00E65024" w:rsidRDefault="00E65024" w:rsidP="00A13604">
      <w:pPr>
        <w:spacing w:line="360" w:lineRule="auto"/>
        <w:jc w:val="both"/>
      </w:pPr>
    </w:p>
    <w:p w:rsidR="00E65024" w:rsidRDefault="00E65024" w:rsidP="00A13604">
      <w:pPr>
        <w:spacing w:line="360" w:lineRule="auto"/>
        <w:jc w:val="both"/>
      </w:pPr>
    </w:p>
    <w:p w:rsidR="007D756F" w:rsidRPr="00E65024" w:rsidRDefault="007D756F" w:rsidP="00A13604">
      <w:pPr>
        <w:spacing w:line="360" w:lineRule="auto"/>
        <w:jc w:val="both"/>
      </w:pPr>
    </w:p>
    <w:p w:rsidR="004A1BAB" w:rsidRPr="00E65024" w:rsidRDefault="004A1BAB" w:rsidP="00A13604">
      <w:pPr>
        <w:spacing w:line="360" w:lineRule="auto"/>
        <w:jc w:val="both"/>
      </w:pPr>
    </w:p>
    <w:p w:rsidR="008C2C92" w:rsidRPr="00E65024" w:rsidRDefault="008C2C92" w:rsidP="003F4F4D">
      <w:pPr>
        <w:spacing w:line="360" w:lineRule="auto"/>
        <w:jc w:val="center"/>
      </w:pPr>
    </w:p>
    <w:p w:rsidR="004A1BAB" w:rsidRDefault="004A1BAB" w:rsidP="003F4F4D">
      <w:pPr>
        <w:spacing w:line="360" w:lineRule="auto"/>
        <w:jc w:val="center"/>
      </w:pPr>
      <w:r w:rsidRPr="00E65024">
        <w:t>г.</w:t>
      </w:r>
      <w:r w:rsidR="0049540A" w:rsidRPr="00E65024">
        <w:t xml:space="preserve"> </w:t>
      </w:r>
      <w:r w:rsidRPr="00E65024">
        <w:t>Челябинск, 201</w:t>
      </w:r>
      <w:r w:rsidR="00E71702">
        <w:t>8</w:t>
      </w:r>
      <w:r w:rsidR="00A22ED1" w:rsidRPr="00E65024">
        <w:t xml:space="preserve"> </w:t>
      </w:r>
      <w:r w:rsidRPr="00E65024">
        <w:t>г.</w:t>
      </w:r>
    </w:p>
    <w:p w:rsidR="00E71702" w:rsidRPr="00E65024" w:rsidRDefault="00E71702" w:rsidP="003F4F4D">
      <w:pPr>
        <w:spacing w:line="360" w:lineRule="auto"/>
        <w:jc w:val="center"/>
      </w:pPr>
    </w:p>
    <w:tbl>
      <w:tblPr>
        <w:tblW w:w="5000" w:type="pct"/>
        <w:tblLook w:val="0000"/>
      </w:tblPr>
      <w:tblGrid>
        <w:gridCol w:w="3074"/>
        <w:gridCol w:w="3672"/>
        <w:gridCol w:w="3108"/>
      </w:tblGrid>
      <w:tr w:rsidR="00EF0DA5" w:rsidRPr="00E65024" w:rsidTr="007D756F">
        <w:tc>
          <w:tcPr>
            <w:tcW w:w="1560" w:type="pct"/>
          </w:tcPr>
          <w:p w:rsidR="00EF0DA5" w:rsidRPr="00E65024" w:rsidRDefault="00EF0DA5" w:rsidP="00E71702">
            <w:pPr>
              <w:ind w:right="33"/>
              <w:jc w:val="both"/>
            </w:pPr>
            <w:r w:rsidRPr="00E65024">
              <w:rPr>
                <w:b/>
                <w:i/>
              </w:rPr>
              <w:lastRenderedPageBreak/>
              <w:br w:type="page"/>
            </w:r>
            <w:r w:rsidRPr="00E65024">
              <w:rPr>
                <w:bCs/>
                <w:i/>
              </w:rPr>
              <w:br w:type="page"/>
            </w:r>
            <w:r w:rsidRPr="00E65024">
              <w:br w:type="page"/>
              <w:t>Методические рекоменд</w:t>
            </w:r>
            <w:r w:rsidRPr="00E65024">
              <w:t>а</w:t>
            </w:r>
            <w:r w:rsidRPr="00E65024">
              <w:t>ции по организации внеа</w:t>
            </w:r>
            <w:r w:rsidRPr="00E65024">
              <w:t>у</w:t>
            </w:r>
            <w:r w:rsidRPr="00E65024">
              <w:t>диторной</w:t>
            </w:r>
            <w:r w:rsidR="00A97301" w:rsidRPr="00E65024">
              <w:t xml:space="preserve"> самостоятельной работы</w:t>
            </w:r>
            <w:r w:rsidRPr="00E65024">
              <w:t xml:space="preserve"> составлены в соо</w:t>
            </w:r>
            <w:r w:rsidRPr="00E65024">
              <w:t>т</w:t>
            </w:r>
            <w:r w:rsidRPr="00E65024">
              <w:t>ветствии с</w:t>
            </w:r>
            <w:r w:rsidR="00A97301" w:rsidRPr="00E65024">
              <w:t xml:space="preserve"> </w:t>
            </w:r>
            <w:r w:rsidR="00E71702">
              <w:t xml:space="preserve">утвержденной </w:t>
            </w:r>
            <w:r w:rsidR="00010773">
              <w:t>программой учебной  ди</w:t>
            </w:r>
            <w:r w:rsidR="00010773">
              <w:t>с</w:t>
            </w:r>
            <w:r w:rsidR="00010773">
              <w:t>циплины</w:t>
            </w:r>
            <w:r w:rsidR="003A24A3" w:rsidRPr="00E65024">
              <w:t xml:space="preserve"> </w:t>
            </w:r>
            <w:r w:rsidR="003A24A3" w:rsidRPr="007D756F">
              <w:t>«</w:t>
            </w:r>
            <w:r w:rsidR="00A22ED1" w:rsidRPr="007D756F">
              <w:t>Материаловед</w:t>
            </w:r>
            <w:r w:rsidR="00A22ED1" w:rsidRPr="007D756F">
              <w:t>е</w:t>
            </w:r>
            <w:r w:rsidR="00A22ED1" w:rsidRPr="007D756F">
              <w:t>ние</w:t>
            </w:r>
            <w:r w:rsidR="003A24A3" w:rsidRPr="007D756F">
              <w:t xml:space="preserve">» для специальности </w:t>
            </w:r>
            <w:r w:rsidR="002E282F" w:rsidRPr="007D756F">
              <w:t>22.02.06 Сварочное прои</w:t>
            </w:r>
            <w:r w:rsidR="002E282F" w:rsidRPr="007D756F">
              <w:t>з</w:t>
            </w:r>
            <w:r w:rsidR="002E282F" w:rsidRPr="007D756F">
              <w:t>водство</w:t>
            </w:r>
            <w:r w:rsidR="00AC2C7B" w:rsidRPr="00E65024">
              <w:t xml:space="preserve"> </w:t>
            </w:r>
          </w:p>
        </w:tc>
        <w:tc>
          <w:tcPr>
            <w:tcW w:w="1863" w:type="pct"/>
          </w:tcPr>
          <w:p w:rsidR="00EF0DA5" w:rsidRPr="00E65024" w:rsidRDefault="00EF0DA5" w:rsidP="00CF6B9E">
            <w:pPr>
              <w:ind w:left="-108" w:firstLine="108"/>
              <w:jc w:val="both"/>
            </w:pPr>
            <w:r w:rsidRPr="00E65024">
              <w:t>ОДОБРЕНО</w:t>
            </w:r>
          </w:p>
          <w:p w:rsidR="00EF0DA5" w:rsidRPr="00E65024" w:rsidRDefault="00EF0DA5" w:rsidP="00A13604">
            <w:pPr>
              <w:jc w:val="both"/>
            </w:pPr>
            <w:r w:rsidRPr="00E65024">
              <w:t xml:space="preserve">Предметной (цикловой) </w:t>
            </w:r>
          </w:p>
          <w:p w:rsidR="0049540A" w:rsidRPr="00E65024" w:rsidRDefault="00EF0DA5" w:rsidP="0049540A">
            <w:r w:rsidRPr="00E65024">
              <w:t xml:space="preserve">комиссией </w:t>
            </w:r>
            <w:r w:rsidR="0049540A" w:rsidRPr="00E65024">
              <w:t xml:space="preserve">специальности </w:t>
            </w:r>
            <w:r w:rsidR="002E282F">
              <w:t>22.02.06</w:t>
            </w:r>
            <w:r w:rsidR="002D2685">
              <w:t xml:space="preserve"> Сварочное производство</w:t>
            </w:r>
          </w:p>
          <w:p w:rsidR="0049540A" w:rsidRDefault="0049540A" w:rsidP="0049540A">
            <w:pPr>
              <w:pStyle w:val="a3"/>
              <w:jc w:val="both"/>
            </w:pPr>
            <w:r w:rsidRPr="00E65024">
              <w:t>протокол № ______</w:t>
            </w:r>
          </w:p>
          <w:p w:rsidR="007D756F" w:rsidRPr="00E65024" w:rsidRDefault="007D756F" w:rsidP="0049540A">
            <w:pPr>
              <w:pStyle w:val="a3"/>
              <w:jc w:val="both"/>
            </w:pPr>
          </w:p>
          <w:p w:rsidR="0049540A" w:rsidRDefault="0049540A" w:rsidP="00CF6B9E">
            <w:pPr>
              <w:pStyle w:val="a3"/>
              <w:ind w:right="-348"/>
              <w:jc w:val="both"/>
            </w:pPr>
            <w:r w:rsidRPr="00E65024">
              <w:t>от «_</w:t>
            </w:r>
            <w:r w:rsidR="007D756F">
              <w:t>___</w:t>
            </w:r>
            <w:r w:rsidRPr="00E65024">
              <w:t>»__</w:t>
            </w:r>
            <w:r w:rsidR="007D756F">
              <w:t>________</w:t>
            </w:r>
            <w:r w:rsidRPr="00E65024">
              <w:t>____201</w:t>
            </w:r>
            <w:r w:rsidR="00E71702">
              <w:t>8</w:t>
            </w:r>
            <w:r w:rsidR="00CD2881" w:rsidRPr="00E65024">
              <w:t xml:space="preserve"> </w:t>
            </w:r>
            <w:r w:rsidRPr="00E65024">
              <w:t>г.</w:t>
            </w:r>
          </w:p>
          <w:p w:rsidR="007D756F" w:rsidRPr="00E65024" w:rsidRDefault="007D756F" w:rsidP="00CF6B9E">
            <w:pPr>
              <w:pStyle w:val="a3"/>
              <w:ind w:right="-348"/>
              <w:jc w:val="both"/>
            </w:pPr>
          </w:p>
          <w:p w:rsidR="0049540A" w:rsidRDefault="0049540A" w:rsidP="0049540A">
            <w:pPr>
              <w:pStyle w:val="a3"/>
              <w:jc w:val="both"/>
            </w:pPr>
            <w:r w:rsidRPr="00E65024">
              <w:t>Руководитель специальности</w:t>
            </w:r>
          </w:p>
          <w:p w:rsidR="007D756F" w:rsidRPr="00E65024" w:rsidRDefault="007D756F" w:rsidP="0049540A">
            <w:pPr>
              <w:pStyle w:val="a3"/>
              <w:jc w:val="both"/>
            </w:pPr>
          </w:p>
          <w:p w:rsidR="0049540A" w:rsidRPr="00E65024" w:rsidRDefault="002D2685" w:rsidP="0049540A">
            <w:r>
              <w:t>___</w:t>
            </w:r>
            <w:r w:rsidR="007D756F">
              <w:t>____</w:t>
            </w:r>
            <w:r>
              <w:t>____</w:t>
            </w:r>
            <w:r w:rsidR="002E282F">
              <w:t>Н.И. Севостьянова</w:t>
            </w:r>
          </w:p>
          <w:p w:rsidR="00EF0DA5" w:rsidRPr="00E65024" w:rsidRDefault="00EF0DA5" w:rsidP="00A13604">
            <w:pPr>
              <w:jc w:val="both"/>
            </w:pPr>
          </w:p>
        </w:tc>
        <w:tc>
          <w:tcPr>
            <w:tcW w:w="1577" w:type="pct"/>
          </w:tcPr>
          <w:p w:rsidR="00EF0DA5" w:rsidRPr="00E65024" w:rsidRDefault="00EF0DA5" w:rsidP="00E71702">
            <w:pPr>
              <w:pStyle w:val="9"/>
              <w:ind w:left="35" w:right="-303"/>
              <w:jc w:val="both"/>
              <w:rPr>
                <w:rFonts w:ascii="Times New Roman" w:hAnsi="Times New Roman"/>
                <w:sz w:val="24"/>
                <w:szCs w:val="24"/>
              </w:rPr>
            </w:pPr>
            <w:r w:rsidRPr="00E65024">
              <w:rPr>
                <w:rFonts w:ascii="Times New Roman" w:hAnsi="Times New Roman"/>
                <w:sz w:val="24"/>
                <w:szCs w:val="24"/>
              </w:rPr>
              <w:t>УТВЕРЖДАЮ</w:t>
            </w:r>
          </w:p>
          <w:p w:rsidR="00EF0DA5" w:rsidRPr="00E65024" w:rsidRDefault="00EF0DA5" w:rsidP="00E71702">
            <w:pPr>
              <w:ind w:left="35" w:right="-303"/>
              <w:jc w:val="both"/>
            </w:pPr>
            <w:r w:rsidRPr="00E65024">
              <w:t xml:space="preserve">Заместитель директора </w:t>
            </w:r>
          </w:p>
          <w:p w:rsidR="00EF0DA5" w:rsidRPr="00E65024" w:rsidRDefault="00EF0DA5" w:rsidP="00E71702">
            <w:pPr>
              <w:ind w:left="35" w:right="-303"/>
              <w:jc w:val="both"/>
            </w:pPr>
            <w:r w:rsidRPr="00E65024">
              <w:t xml:space="preserve">по НМР </w:t>
            </w:r>
          </w:p>
          <w:p w:rsidR="00EF0DA5" w:rsidRPr="00E65024" w:rsidRDefault="00EF0DA5" w:rsidP="00E71702">
            <w:pPr>
              <w:ind w:left="35" w:right="-303"/>
              <w:jc w:val="both"/>
            </w:pPr>
          </w:p>
          <w:p w:rsidR="00EF0DA5" w:rsidRPr="00E65024" w:rsidRDefault="00A97301" w:rsidP="00E71702">
            <w:pPr>
              <w:ind w:left="35" w:right="-303"/>
              <w:jc w:val="both"/>
            </w:pPr>
            <w:r w:rsidRPr="00E65024">
              <w:t>__</w:t>
            </w:r>
            <w:r w:rsidR="007D756F">
              <w:t>__</w:t>
            </w:r>
            <w:r w:rsidRPr="00E65024">
              <w:t>______Т.Ю.Крашакова</w:t>
            </w:r>
          </w:p>
          <w:p w:rsidR="00EF0DA5" w:rsidRPr="00E65024" w:rsidRDefault="00EF0DA5" w:rsidP="00E71702">
            <w:pPr>
              <w:ind w:left="35" w:right="-303"/>
              <w:jc w:val="both"/>
            </w:pPr>
          </w:p>
          <w:p w:rsidR="00EF0DA5" w:rsidRPr="00E65024" w:rsidRDefault="00EF0DA5" w:rsidP="00E71702">
            <w:pPr>
              <w:ind w:left="35" w:right="-303"/>
              <w:jc w:val="both"/>
            </w:pPr>
            <w:r w:rsidRPr="00E65024">
              <w:t>«___»__________20</w:t>
            </w:r>
            <w:r w:rsidR="002D03E5" w:rsidRPr="00E65024">
              <w:t>1</w:t>
            </w:r>
            <w:r w:rsidR="00E71702">
              <w:t>8</w:t>
            </w:r>
            <w:r w:rsidR="00CD2881" w:rsidRPr="00E65024">
              <w:t xml:space="preserve"> </w:t>
            </w:r>
            <w:r w:rsidRPr="00E65024">
              <w:t>г.</w:t>
            </w:r>
          </w:p>
        </w:tc>
      </w:tr>
    </w:tbl>
    <w:p w:rsidR="00A97301" w:rsidRPr="00E65024" w:rsidRDefault="00A97301" w:rsidP="00A13604">
      <w:pPr>
        <w:spacing w:line="360" w:lineRule="auto"/>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8F356E" w:rsidRPr="00E65024" w:rsidRDefault="008F356E" w:rsidP="00A13604">
      <w:pPr>
        <w:jc w:val="both"/>
      </w:pPr>
    </w:p>
    <w:p w:rsidR="003A24A3" w:rsidRPr="00E65024" w:rsidRDefault="008F356E" w:rsidP="00CD2881">
      <w:pPr>
        <w:pStyle w:val="ac"/>
        <w:ind w:right="-426"/>
      </w:pPr>
      <w:r w:rsidRPr="00E65024">
        <w:t xml:space="preserve">    </w:t>
      </w:r>
    </w:p>
    <w:p w:rsidR="00CD2881" w:rsidRPr="00E65024" w:rsidRDefault="00CD2881" w:rsidP="00CD2881">
      <w:pPr>
        <w:pStyle w:val="ac"/>
        <w:ind w:right="-426"/>
      </w:pPr>
    </w:p>
    <w:p w:rsidR="00CD2881" w:rsidRPr="00E65024" w:rsidRDefault="00CD2881" w:rsidP="00CD2881">
      <w:pPr>
        <w:pStyle w:val="ac"/>
        <w:ind w:right="-426"/>
      </w:pPr>
    </w:p>
    <w:p w:rsidR="00CD2881" w:rsidRPr="00E65024" w:rsidRDefault="00CD2881" w:rsidP="00CD2881">
      <w:pPr>
        <w:pStyle w:val="ac"/>
        <w:ind w:right="-426"/>
      </w:pPr>
    </w:p>
    <w:p w:rsidR="00CD2881" w:rsidRPr="00E65024" w:rsidRDefault="00CD2881" w:rsidP="00CD2881">
      <w:pPr>
        <w:pStyle w:val="ac"/>
        <w:ind w:right="-426"/>
      </w:pPr>
    </w:p>
    <w:p w:rsidR="00CD2881" w:rsidRPr="00E65024" w:rsidRDefault="00CD2881" w:rsidP="00CD2881">
      <w:pPr>
        <w:pStyle w:val="ac"/>
        <w:ind w:right="-426"/>
      </w:pPr>
    </w:p>
    <w:p w:rsidR="0049540A" w:rsidRPr="00E65024" w:rsidRDefault="0049540A" w:rsidP="0049540A">
      <w:pPr>
        <w:pStyle w:val="ac"/>
        <w:ind w:right="-426"/>
      </w:pPr>
    </w:p>
    <w:p w:rsidR="00A97301" w:rsidRPr="00E65024" w:rsidRDefault="00A97301" w:rsidP="0049540A">
      <w:pPr>
        <w:jc w:val="both"/>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Pr="00E71702" w:rsidRDefault="00CD2881" w:rsidP="00A13604">
      <w:pPr>
        <w:jc w:val="both"/>
        <w:rPr>
          <w:sz w:val="28"/>
          <w:szCs w:val="28"/>
        </w:rPr>
      </w:pPr>
      <w:r w:rsidRPr="00E65024">
        <w:rPr>
          <w:b/>
        </w:rPr>
        <w:t xml:space="preserve">     </w:t>
      </w:r>
      <w:r w:rsidRPr="00E71702">
        <w:rPr>
          <w:b/>
          <w:sz w:val="28"/>
          <w:szCs w:val="28"/>
        </w:rPr>
        <w:t xml:space="preserve">     </w:t>
      </w:r>
      <w:r w:rsidR="00314C59" w:rsidRPr="00E71702">
        <w:rPr>
          <w:b/>
          <w:sz w:val="28"/>
          <w:szCs w:val="28"/>
        </w:rPr>
        <w:t xml:space="preserve">Автор: </w:t>
      </w:r>
      <w:r w:rsidRPr="00E71702">
        <w:rPr>
          <w:b/>
          <w:sz w:val="28"/>
          <w:szCs w:val="28"/>
        </w:rPr>
        <w:t>Мороз Ю.А</w:t>
      </w:r>
      <w:r w:rsidRPr="00E71702">
        <w:rPr>
          <w:sz w:val="28"/>
          <w:szCs w:val="28"/>
        </w:rPr>
        <w:t>.</w:t>
      </w:r>
      <w:r w:rsidR="00DD46F7" w:rsidRPr="00E71702">
        <w:rPr>
          <w:sz w:val="28"/>
          <w:szCs w:val="28"/>
        </w:rPr>
        <w:t xml:space="preserve">- </w:t>
      </w:r>
      <w:r w:rsidR="00314C59" w:rsidRPr="00E71702">
        <w:rPr>
          <w:sz w:val="28"/>
          <w:szCs w:val="28"/>
        </w:rPr>
        <w:t>преподаватель Г</w:t>
      </w:r>
      <w:r w:rsidR="00B409F9" w:rsidRPr="00E71702">
        <w:rPr>
          <w:sz w:val="28"/>
          <w:szCs w:val="28"/>
        </w:rPr>
        <w:t>БП</w:t>
      </w:r>
      <w:r w:rsidR="00314C59" w:rsidRPr="00E71702">
        <w:rPr>
          <w:sz w:val="28"/>
          <w:szCs w:val="28"/>
        </w:rPr>
        <w:t xml:space="preserve">ОУ </w:t>
      </w:r>
      <w:r w:rsidR="00562422" w:rsidRPr="00E71702">
        <w:rPr>
          <w:sz w:val="28"/>
          <w:szCs w:val="28"/>
        </w:rPr>
        <w:t>«ЮУрГТК»</w:t>
      </w:r>
      <w:r w:rsidR="00314C59" w:rsidRPr="00E71702">
        <w:rPr>
          <w:sz w:val="28"/>
          <w:szCs w:val="28"/>
        </w:rPr>
        <w:t xml:space="preserve"> </w:t>
      </w:r>
    </w:p>
    <w:p w:rsidR="00A97301" w:rsidRPr="00E71702" w:rsidRDefault="00A97301" w:rsidP="00A13604">
      <w:pPr>
        <w:jc w:val="both"/>
        <w:rPr>
          <w:sz w:val="28"/>
          <w:szCs w:val="28"/>
        </w:rPr>
      </w:pPr>
    </w:p>
    <w:p w:rsidR="00A97301" w:rsidRPr="00E65024" w:rsidRDefault="00A97301" w:rsidP="00A13604">
      <w:pPr>
        <w:jc w:val="both"/>
      </w:pPr>
    </w:p>
    <w:p w:rsidR="00A97301" w:rsidRPr="00E65024" w:rsidRDefault="00A97301" w:rsidP="00A13604">
      <w:pPr>
        <w:jc w:val="both"/>
      </w:pPr>
    </w:p>
    <w:p w:rsidR="00A97301" w:rsidRPr="00E65024" w:rsidRDefault="00A97301" w:rsidP="00A13604">
      <w:pPr>
        <w:jc w:val="both"/>
      </w:pPr>
    </w:p>
    <w:p w:rsidR="00A97301" w:rsidRDefault="00A97301" w:rsidP="00A13604">
      <w:pPr>
        <w:jc w:val="both"/>
      </w:pPr>
    </w:p>
    <w:p w:rsidR="00010773" w:rsidRDefault="00010773" w:rsidP="00A13604">
      <w:pPr>
        <w:jc w:val="both"/>
      </w:pPr>
    </w:p>
    <w:p w:rsidR="00010773" w:rsidRDefault="00010773" w:rsidP="00A13604">
      <w:pPr>
        <w:jc w:val="both"/>
      </w:pPr>
    </w:p>
    <w:p w:rsidR="00010773" w:rsidRPr="00E65024" w:rsidRDefault="00010773" w:rsidP="00A13604">
      <w:pPr>
        <w:jc w:val="both"/>
      </w:pPr>
    </w:p>
    <w:p w:rsidR="00E65024" w:rsidRDefault="00E65024" w:rsidP="00A13604">
      <w:pPr>
        <w:jc w:val="both"/>
      </w:pPr>
    </w:p>
    <w:p w:rsidR="003946E8" w:rsidRDefault="003946E8" w:rsidP="00A13604">
      <w:pPr>
        <w:jc w:val="both"/>
      </w:pPr>
    </w:p>
    <w:p w:rsidR="003946E8" w:rsidRPr="00E65024" w:rsidRDefault="003946E8" w:rsidP="00A13604">
      <w:pPr>
        <w:jc w:val="both"/>
      </w:pPr>
    </w:p>
    <w:p w:rsidR="00E65024" w:rsidRDefault="00E65024" w:rsidP="00A13604">
      <w:pPr>
        <w:jc w:val="both"/>
      </w:pPr>
    </w:p>
    <w:p w:rsidR="00E71702" w:rsidRDefault="00E71702" w:rsidP="00A13604">
      <w:pPr>
        <w:jc w:val="both"/>
      </w:pPr>
    </w:p>
    <w:p w:rsidR="00E71702" w:rsidRDefault="00E71702" w:rsidP="00A13604">
      <w:pPr>
        <w:jc w:val="both"/>
      </w:pPr>
    </w:p>
    <w:p w:rsidR="002505DF" w:rsidRPr="007D756F" w:rsidRDefault="002505DF" w:rsidP="00165AF3">
      <w:pPr>
        <w:jc w:val="center"/>
        <w:rPr>
          <w:b/>
          <w:sz w:val="28"/>
          <w:szCs w:val="28"/>
        </w:rPr>
      </w:pPr>
      <w:r w:rsidRPr="007D756F">
        <w:rPr>
          <w:b/>
          <w:sz w:val="28"/>
          <w:szCs w:val="28"/>
        </w:rPr>
        <w:lastRenderedPageBreak/>
        <w:t>Акт согласования</w:t>
      </w:r>
    </w:p>
    <w:p w:rsidR="002505DF" w:rsidRPr="007D756F" w:rsidRDefault="007D756F" w:rsidP="00165AF3">
      <w:pPr>
        <w:jc w:val="center"/>
        <w:rPr>
          <w:b/>
          <w:sz w:val="28"/>
          <w:szCs w:val="28"/>
        </w:rPr>
      </w:pPr>
      <w:r w:rsidRPr="007D756F">
        <w:rPr>
          <w:b/>
          <w:sz w:val="28"/>
          <w:szCs w:val="28"/>
        </w:rPr>
        <w:t xml:space="preserve">на </w:t>
      </w:r>
      <w:r w:rsidR="00CF6B9E" w:rsidRPr="007D756F">
        <w:rPr>
          <w:b/>
          <w:sz w:val="28"/>
          <w:szCs w:val="28"/>
        </w:rPr>
        <w:t>методически</w:t>
      </w:r>
      <w:r w:rsidRPr="007D756F">
        <w:rPr>
          <w:b/>
          <w:sz w:val="28"/>
          <w:szCs w:val="28"/>
        </w:rPr>
        <w:t>е</w:t>
      </w:r>
      <w:r w:rsidR="00CF6B9E" w:rsidRPr="007D756F">
        <w:rPr>
          <w:b/>
          <w:sz w:val="28"/>
          <w:szCs w:val="28"/>
        </w:rPr>
        <w:t xml:space="preserve"> рекомендаци</w:t>
      </w:r>
      <w:r w:rsidRPr="007D756F">
        <w:rPr>
          <w:b/>
          <w:sz w:val="28"/>
          <w:szCs w:val="28"/>
        </w:rPr>
        <w:t>и</w:t>
      </w:r>
      <w:r w:rsidR="00CF6B9E" w:rsidRPr="007D756F">
        <w:rPr>
          <w:b/>
          <w:sz w:val="28"/>
          <w:szCs w:val="28"/>
        </w:rPr>
        <w:t xml:space="preserve"> по </w:t>
      </w:r>
      <w:r w:rsidR="00562422" w:rsidRPr="007D756F">
        <w:rPr>
          <w:b/>
          <w:sz w:val="28"/>
          <w:szCs w:val="28"/>
        </w:rPr>
        <w:t>выполнению</w:t>
      </w:r>
      <w:r w:rsidR="002505DF" w:rsidRPr="007D756F">
        <w:rPr>
          <w:b/>
          <w:sz w:val="28"/>
          <w:szCs w:val="28"/>
        </w:rPr>
        <w:t xml:space="preserve"> внеаудиторной</w:t>
      </w:r>
    </w:p>
    <w:p w:rsidR="003A24A3" w:rsidRPr="007D756F" w:rsidRDefault="002505DF" w:rsidP="00E71702">
      <w:pPr>
        <w:jc w:val="center"/>
        <w:rPr>
          <w:b/>
          <w:sz w:val="28"/>
          <w:szCs w:val="28"/>
        </w:rPr>
      </w:pPr>
      <w:r w:rsidRPr="007D756F">
        <w:rPr>
          <w:b/>
          <w:sz w:val="28"/>
          <w:szCs w:val="28"/>
        </w:rPr>
        <w:t xml:space="preserve"> самостоятельной работы по </w:t>
      </w:r>
      <w:r w:rsidR="00010773" w:rsidRPr="007D756F">
        <w:rPr>
          <w:b/>
          <w:sz w:val="28"/>
          <w:szCs w:val="28"/>
        </w:rPr>
        <w:t xml:space="preserve">учебной </w:t>
      </w:r>
      <w:r w:rsidRPr="007D756F">
        <w:rPr>
          <w:b/>
          <w:sz w:val="28"/>
          <w:szCs w:val="28"/>
        </w:rPr>
        <w:t xml:space="preserve">дисциплине </w:t>
      </w:r>
      <w:r w:rsidR="003A24A3" w:rsidRPr="007D756F">
        <w:rPr>
          <w:b/>
          <w:sz w:val="28"/>
          <w:szCs w:val="28"/>
        </w:rPr>
        <w:t>«</w:t>
      </w:r>
      <w:r w:rsidR="00CD2881" w:rsidRPr="007D756F">
        <w:rPr>
          <w:b/>
          <w:sz w:val="28"/>
          <w:szCs w:val="28"/>
        </w:rPr>
        <w:t>Материаловедение</w:t>
      </w:r>
      <w:r w:rsidR="003A24A3" w:rsidRPr="007D756F">
        <w:rPr>
          <w:b/>
          <w:sz w:val="28"/>
          <w:szCs w:val="28"/>
        </w:rPr>
        <w:t>»</w:t>
      </w:r>
      <w:r w:rsidR="00E71702" w:rsidRPr="007D756F">
        <w:rPr>
          <w:b/>
          <w:sz w:val="28"/>
          <w:szCs w:val="28"/>
        </w:rPr>
        <w:t xml:space="preserve"> </w:t>
      </w:r>
      <w:r w:rsidR="00010773" w:rsidRPr="007D756F">
        <w:rPr>
          <w:b/>
          <w:sz w:val="28"/>
          <w:szCs w:val="28"/>
        </w:rPr>
        <w:t xml:space="preserve">для студентов специальности </w:t>
      </w:r>
      <w:r w:rsidR="002E282F" w:rsidRPr="007D756F">
        <w:rPr>
          <w:b/>
          <w:sz w:val="28"/>
          <w:szCs w:val="28"/>
        </w:rPr>
        <w:t>22.02.06</w:t>
      </w:r>
      <w:r w:rsidR="00E71702" w:rsidRPr="007D756F">
        <w:rPr>
          <w:b/>
          <w:sz w:val="28"/>
          <w:szCs w:val="28"/>
        </w:rPr>
        <w:t xml:space="preserve"> </w:t>
      </w:r>
      <w:r w:rsidR="002E282F" w:rsidRPr="007D756F">
        <w:rPr>
          <w:b/>
          <w:sz w:val="28"/>
          <w:szCs w:val="28"/>
        </w:rPr>
        <w:t>Сварочное производство</w:t>
      </w:r>
      <w:r w:rsidR="007D756F" w:rsidRPr="007D756F">
        <w:rPr>
          <w:b/>
          <w:sz w:val="28"/>
          <w:szCs w:val="28"/>
        </w:rPr>
        <w:t>,</w:t>
      </w:r>
    </w:p>
    <w:p w:rsidR="002505DF" w:rsidRPr="007D756F" w:rsidRDefault="007D756F" w:rsidP="003A24A3">
      <w:pPr>
        <w:jc w:val="center"/>
        <w:rPr>
          <w:b/>
          <w:sz w:val="28"/>
          <w:szCs w:val="28"/>
        </w:rPr>
      </w:pPr>
      <w:r w:rsidRPr="007D756F">
        <w:rPr>
          <w:b/>
          <w:sz w:val="28"/>
          <w:szCs w:val="28"/>
        </w:rPr>
        <w:t>разработанные</w:t>
      </w:r>
      <w:r w:rsidR="002505DF" w:rsidRPr="007D756F">
        <w:rPr>
          <w:b/>
          <w:sz w:val="28"/>
          <w:szCs w:val="28"/>
        </w:rPr>
        <w:t xml:space="preserve"> преподавателем ГБ</w:t>
      </w:r>
      <w:r w:rsidR="004D2C23" w:rsidRPr="007D756F">
        <w:rPr>
          <w:b/>
          <w:sz w:val="28"/>
          <w:szCs w:val="28"/>
        </w:rPr>
        <w:t>П</w:t>
      </w:r>
      <w:r w:rsidR="00D95EE7" w:rsidRPr="007D756F">
        <w:rPr>
          <w:b/>
          <w:sz w:val="28"/>
          <w:szCs w:val="28"/>
        </w:rPr>
        <w:t xml:space="preserve">ОУ </w:t>
      </w:r>
      <w:r w:rsidR="00562422" w:rsidRPr="007D756F">
        <w:rPr>
          <w:b/>
          <w:sz w:val="28"/>
          <w:szCs w:val="28"/>
        </w:rPr>
        <w:t>«</w:t>
      </w:r>
      <w:r w:rsidR="002505DF" w:rsidRPr="007D756F">
        <w:rPr>
          <w:b/>
          <w:sz w:val="28"/>
          <w:szCs w:val="28"/>
        </w:rPr>
        <w:t>ЮУрГТК</w:t>
      </w:r>
      <w:r w:rsidR="00562422" w:rsidRPr="007D756F">
        <w:rPr>
          <w:b/>
          <w:sz w:val="28"/>
          <w:szCs w:val="28"/>
        </w:rPr>
        <w:t>»</w:t>
      </w:r>
      <w:r w:rsidR="002505DF" w:rsidRPr="007D756F">
        <w:rPr>
          <w:b/>
          <w:sz w:val="28"/>
          <w:szCs w:val="28"/>
        </w:rPr>
        <w:t xml:space="preserve"> </w:t>
      </w:r>
    </w:p>
    <w:p w:rsidR="002505DF" w:rsidRPr="007D756F" w:rsidRDefault="00CD2881" w:rsidP="00165AF3">
      <w:pPr>
        <w:jc w:val="center"/>
        <w:rPr>
          <w:b/>
          <w:sz w:val="28"/>
          <w:szCs w:val="28"/>
        </w:rPr>
      </w:pPr>
      <w:r w:rsidRPr="007D756F">
        <w:rPr>
          <w:b/>
          <w:sz w:val="28"/>
          <w:szCs w:val="28"/>
        </w:rPr>
        <w:t>Мороз Ю.А.</w:t>
      </w:r>
    </w:p>
    <w:p w:rsidR="007C55D1" w:rsidRPr="00E71702" w:rsidRDefault="00D95EE7" w:rsidP="007D756F">
      <w:pPr>
        <w:pStyle w:val="9"/>
        <w:spacing w:before="0" w:after="0" w:line="360" w:lineRule="auto"/>
        <w:ind w:firstLine="567"/>
        <w:jc w:val="both"/>
        <w:rPr>
          <w:rFonts w:ascii="Times New Roman" w:hAnsi="Times New Roman"/>
          <w:sz w:val="28"/>
          <w:szCs w:val="28"/>
        </w:rPr>
      </w:pPr>
      <w:r w:rsidRPr="00E71702">
        <w:rPr>
          <w:rFonts w:ascii="Times New Roman" w:hAnsi="Times New Roman"/>
          <w:sz w:val="28"/>
          <w:szCs w:val="28"/>
        </w:rPr>
        <w:t xml:space="preserve">Представленные </w:t>
      </w:r>
      <w:r w:rsidR="007C55D1" w:rsidRPr="00E71702">
        <w:rPr>
          <w:rFonts w:ascii="Times New Roman" w:hAnsi="Times New Roman"/>
          <w:sz w:val="28"/>
          <w:szCs w:val="28"/>
        </w:rPr>
        <w:t>методические</w:t>
      </w:r>
      <w:r w:rsidRPr="00E71702">
        <w:rPr>
          <w:rFonts w:ascii="Times New Roman" w:hAnsi="Times New Roman"/>
          <w:sz w:val="28"/>
          <w:szCs w:val="28"/>
        </w:rPr>
        <w:t xml:space="preserve"> рекомендации </w:t>
      </w:r>
      <w:r w:rsidR="007C55D1" w:rsidRPr="00E71702">
        <w:rPr>
          <w:rFonts w:ascii="Times New Roman" w:hAnsi="Times New Roman"/>
          <w:sz w:val="28"/>
          <w:szCs w:val="28"/>
        </w:rPr>
        <w:t>составлены в соответствии с программой учебной  дисциплины «</w:t>
      </w:r>
      <w:r w:rsidR="00CD2881" w:rsidRPr="00E71702">
        <w:rPr>
          <w:rFonts w:ascii="Times New Roman" w:hAnsi="Times New Roman"/>
          <w:sz w:val="28"/>
          <w:szCs w:val="28"/>
        </w:rPr>
        <w:t>Материаловедение</w:t>
      </w:r>
      <w:r w:rsidR="007C55D1" w:rsidRPr="00E71702">
        <w:rPr>
          <w:rFonts w:ascii="Times New Roman" w:hAnsi="Times New Roman"/>
          <w:sz w:val="28"/>
          <w:szCs w:val="28"/>
        </w:rPr>
        <w:t xml:space="preserve">», </w:t>
      </w:r>
      <w:r w:rsidR="00BB33CB" w:rsidRPr="00E71702">
        <w:rPr>
          <w:rFonts w:ascii="Times New Roman" w:hAnsi="Times New Roman"/>
          <w:sz w:val="28"/>
          <w:szCs w:val="28"/>
        </w:rPr>
        <w:t>разработанной на о</w:t>
      </w:r>
      <w:r w:rsidR="00BB33CB" w:rsidRPr="00E71702">
        <w:rPr>
          <w:rFonts w:ascii="Times New Roman" w:hAnsi="Times New Roman"/>
          <w:sz w:val="28"/>
          <w:szCs w:val="28"/>
        </w:rPr>
        <w:t>с</w:t>
      </w:r>
      <w:r w:rsidR="00BB33CB" w:rsidRPr="00E71702">
        <w:rPr>
          <w:rFonts w:ascii="Times New Roman" w:hAnsi="Times New Roman"/>
          <w:sz w:val="28"/>
          <w:szCs w:val="28"/>
        </w:rPr>
        <w:t xml:space="preserve">новании требований к результатам </w:t>
      </w:r>
      <w:r w:rsidR="007C55D1" w:rsidRPr="00E71702">
        <w:rPr>
          <w:rFonts w:ascii="Times New Roman" w:hAnsi="Times New Roman"/>
          <w:sz w:val="28"/>
          <w:szCs w:val="28"/>
        </w:rPr>
        <w:t xml:space="preserve">освоения </w:t>
      </w:r>
      <w:r w:rsidR="00010773" w:rsidRPr="00E71702">
        <w:rPr>
          <w:rFonts w:ascii="Times New Roman" w:hAnsi="Times New Roman"/>
          <w:sz w:val="28"/>
          <w:szCs w:val="28"/>
        </w:rPr>
        <w:t>программы обучения специалистов среднего звена</w:t>
      </w:r>
      <w:r w:rsidR="007C55D1" w:rsidRPr="00E71702">
        <w:rPr>
          <w:rFonts w:ascii="Times New Roman" w:hAnsi="Times New Roman"/>
          <w:sz w:val="28"/>
          <w:szCs w:val="28"/>
        </w:rPr>
        <w:t xml:space="preserve"> и треб</w:t>
      </w:r>
      <w:r w:rsidRPr="00E71702">
        <w:rPr>
          <w:rFonts w:ascii="Times New Roman" w:hAnsi="Times New Roman"/>
          <w:sz w:val="28"/>
          <w:szCs w:val="28"/>
        </w:rPr>
        <w:t xml:space="preserve">ований </w:t>
      </w:r>
      <w:r w:rsidR="00BB33CB" w:rsidRPr="00E71702">
        <w:rPr>
          <w:rFonts w:ascii="Times New Roman" w:hAnsi="Times New Roman"/>
          <w:sz w:val="28"/>
          <w:szCs w:val="28"/>
        </w:rPr>
        <w:t xml:space="preserve">к умениям и знаниям по </w:t>
      </w:r>
      <w:r w:rsidR="00010773" w:rsidRPr="00E71702">
        <w:rPr>
          <w:rFonts w:ascii="Times New Roman" w:hAnsi="Times New Roman"/>
          <w:sz w:val="28"/>
          <w:szCs w:val="28"/>
        </w:rPr>
        <w:t xml:space="preserve">учебной </w:t>
      </w:r>
      <w:r w:rsidR="007C55D1" w:rsidRPr="00E71702">
        <w:rPr>
          <w:rFonts w:ascii="Times New Roman" w:hAnsi="Times New Roman"/>
          <w:sz w:val="28"/>
          <w:szCs w:val="28"/>
        </w:rPr>
        <w:t>дисциплине «</w:t>
      </w:r>
      <w:r w:rsidR="00CD2881" w:rsidRPr="00E71702">
        <w:rPr>
          <w:rFonts w:ascii="Times New Roman" w:hAnsi="Times New Roman"/>
          <w:sz w:val="28"/>
          <w:szCs w:val="28"/>
        </w:rPr>
        <w:t>Материаловедение</w:t>
      </w:r>
      <w:r w:rsidR="007C55D1" w:rsidRPr="00E71702">
        <w:rPr>
          <w:rFonts w:ascii="Times New Roman" w:hAnsi="Times New Roman"/>
          <w:sz w:val="28"/>
          <w:szCs w:val="28"/>
        </w:rPr>
        <w:t xml:space="preserve">» по специальности </w:t>
      </w:r>
      <w:r w:rsidR="002E282F" w:rsidRPr="00E71702">
        <w:rPr>
          <w:rFonts w:ascii="Times New Roman" w:hAnsi="Times New Roman"/>
          <w:sz w:val="28"/>
          <w:szCs w:val="28"/>
        </w:rPr>
        <w:t>22.02.06 Сварочное производство</w:t>
      </w:r>
      <w:r w:rsidRPr="00E71702">
        <w:rPr>
          <w:rFonts w:ascii="Times New Roman" w:hAnsi="Times New Roman"/>
          <w:sz w:val="28"/>
          <w:szCs w:val="28"/>
        </w:rPr>
        <w:t xml:space="preserve"> (</w:t>
      </w:r>
      <w:r w:rsidR="002E282F" w:rsidRPr="00E71702">
        <w:rPr>
          <w:rFonts w:ascii="Times New Roman" w:hAnsi="Times New Roman"/>
          <w:sz w:val="28"/>
          <w:szCs w:val="28"/>
        </w:rPr>
        <w:t>б</w:t>
      </w:r>
      <w:r w:rsidR="002E282F" w:rsidRPr="00E71702">
        <w:rPr>
          <w:rFonts w:ascii="Times New Roman" w:hAnsi="Times New Roman"/>
          <w:sz w:val="28"/>
          <w:szCs w:val="28"/>
        </w:rPr>
        <w:t>а</w:t>
      </w:r>
      <w:r w:rsidR="002E282F" w:rsidRPr="00E71702">
        <w:rPr>
          <w:rFonts w:ascii="Times New Roman" w:hAnsi="Times New Roman"/>
          <w:sz w:val="28"/>
          <w:szCs w:val="28"/>
        </w:rPr>
        <w:t>зовая</w:t>
      </w:r>
      <w:r w:rsidRPr="00E71702">
        <w:rPr>
          <w:rFonts w:ascii="Times New Roman" w:hAnsi="Times New Roman"/>
          <w:sz w:val="28"/>
          <w:szCs w:val="28"/>
        </w:rPr>
        <w:t xml:space="preserve"> подготовка)</w:t>
      </w:r>
      <w:r w:rsidR="007C55D1" w:rsidRPr="00E71702">
        <w:rPr>
          <w:rFonts w:ascii="Times New Roman" w:hAnsi="Times New Roman"/>
          <w:sz w:val="28"/>
          <w:szCs w:val="28"/>
        </w:rPr>
        <w:t>.</w:t>
      </w:r>
    </w:p>
    <w:p w:rsidR="007C55D1" w:rsidRPr="00E71702" w:rsidRDefault="007C55D1" w:rsidP="007D756F">
      <w:pPr>
        <w:spacing w:line="360" w:lineRule="auto"/>
        <w:ind w:firstLine="567"/>
        <w:jc w:val="both"/>
        <w:rPr>
          <w:sz w:val="28"/>
          <w:szCs w:val="28"/>
        </w:rPr>
      </w:pPr>
      <w:r w:rsidRPr="00E71702">
        <w:rPr>
          <w:sz w:val="28"/>
          <w:szCs w:val="28"/>
        </w:rPr>
        <w:t>В методических рекомендациях использованы такие формы организации самостоятельной работы как: работа с учебной и справочной литературой, в</w:t>
      </w:r>
      <w:r w:rsidRPr="00E71702">
        <w:rPr>
          <w:sz w:val="28"/>
          <w:szCs w:val="28"/>
        </w:rPr>
        <w:t>ы</w:t>
      </w:r>
      <w:r w:rsidRPr="00E71702">
        <w:rPr>
          <w:sz w:val="28"/>
          <w:szCs w:val="28"/>
        </w:rPr>
        <w:t xml:space="preserve">полнение </w:t>
      </w:r>
      <w:r w:rsidR="00010773" w:rsidRPr="00E71702">
        <w:rPr>
          <w:sz w:val="28"/>
          <w:szCs w:val="28"/>
        </w:rPr>
        <w:t>рефератов и сообщений</w:t>
      </w:r>
      <w:r w:rsidRPr="00E71702">
        <w:rPr>
          <w:sz w:val="28"/>
          <w:szCs w:val="28"/>
        </w:rPr>
        <w:t xml:space="preserve">, </w:t>
      </w:r>
      <w:r w:rsidR="00977FF8" w:rsidRPr="00E71702">
        <w:rPr>
          <w:sz w:val="28"/>
          <w:szCs w:val="28"/>
        </w:rPr>
        <w:t>заполнение таблиц и выполнение схем и расчетов, построение кривых охлаждения и диаграмм,</w:t>
      </w:r>
      <w:r w:rsidR="002E282F" w:rsidRPr="00E71702">
        <w:rPr>
          <w:sz w:val="28"/>
          <w:szCs w:val="28"/>
        </w:rPr>
        <w:t xml:space="preserve"> подбор материалов для изготовления конструкций, назначение режимов термообработки,</w:t>
      </w:r>
      <w:r w:rsidR="00977FF8" w:rsidRPr="00E71702">
        <w:rPr>
          <w:sz w:val="28"/>
          <w:szCs w:val="28"/>
        </w:rPr>
        <w:t xml:space="preserve"> составление технологической последовательности, </w:t>
      </w:r>
      <w:r w:rsidRPr="00E71702">
        <w:rPr>
          <w:sz w:val="28"/>
          <w:szCs w:val="28"/>
        </w:rPr>
        <w:t>направленных на развитие познавател</w:t>
      </w:r>
      <w:r w:rsidRPr="00E71702">
        <w:rPr>
          <w:sz w:val="28"/>
          <w:szCs w:val="28"/>
        </w:rPr>
        <w:t>ь</w:t>
      </w:r>
      <w:r w:rsidRPr="00E71702">
        <w:rPr>
          <w:sz w:val="28"/>
          <w:szCs w:val="28"/>
        </w:rPr>
        <w:t>ных способностей, самостоятельности и</w:t>
      </w:r>
      <w:r w:rsidR="00BB33CB" w:rsidRPr="00E71702">
        <w:rPr>
          <w:sz w:val="28"/>
          <w:szCs w:val="28"/>
        </w:rPr>
        <w:t xml:space="preserve"> организованности студентов.</w:t>
      </w:r>
      <w:r w:rsidRPr="00E71702">
        <w:rPr>
          <w:sz w:val="28"/>
          <w:szCs w:val="28"/>
        </w:rPr>
        <w:t xml:space="preserve"> По ка</w:t>
      </w:r>
      <w:r w:rsidRPr="00E71702">
        <w:rPr>
          <w:sz w:val="28"/>
          <w:szCs w:val="28"/>
        </w:rPr>
        <w:t>ж</w:t>
      </w:r>
      <w:r w:rsidRPr="00E71702">
        <w:rPr>
          <w:sz w:val="28"/>
          <w:szCs w:val="28"/>
        </w:rPr>
        <w:t>дой теме дисциплины определены задания различно</w:t>
      </w:r>
      <w:r w:rsidR="00010773" w:rsidRPr="00E71702">
        <w:rPr>
          <w:sz w:val="28"/>
          <w:szCs w:val="28"/>
        </w:rPr>
        <w:t>го вида</w:t>
      </w:r>
      <w:r w:rsidRPr="00E71702">
        <w:rPr>
          <w:sz w:val="28"/>
          <w:szCs w:val="28"/>
        </w:rPr>
        <w:t>, даны рекоменд</w:t>
      </w:r>
      <w:r w:rsidRPr="00E71702">
        <w:rPr>
          <w:sz w:val="28"/>
          <w:szCs w:val="28"/>
        </w:rPr>
        <w:t>а</w:t>
      </w:r>
      <w:r w:rsidRPr="00E71702">
        <w:rPr>
          <w:sz w:val="28"/>
          <w:szCs w:val="28"/>
        </w:rPr>
        <w:t xml:space="preserve">ции по </w:t>
      </w:r>
      <w:r w:rsidR="00010773" w:rsidRPr="00E71702">
        <w:rPr>
          <w:sz w:val="28"/>
          <w:szCs w:val="28"/>
        </w:rPr>
        <w:t xml:space="preserve">их </w:t>
      </w:r>
      <w:r w:rsidRPr="00E71702">
        <w:rPr>
          <w:sz w:val="28"/>
          <w:szCs w:val="28"/>
        </w:rPr>
        <w:t>выполнению и рекомендуемая литература, многие задания носят и</w:t>
      </w:r>
      <w:r w:rsidRPr="00E71702">
        <w:rPr>
          <w:sz w:val="28"/>
          <w:szCs w:val="28"/>
        </w:rPr>
        <w:t>н</w:t>
      </w:r>
      <w:r w:rsidRPr="00E71702">
        <w:rPr>
          <w:sz w:val="28"/>
          <w:szCs w:val="28"/>
        </w:rPr>
        <w:t>дивидуальный характер.</w:t>
      </w:r>
    </w:p>
    <w:p w:rsidR="008F356E" w:rsidRPr="00E71702" w:rsidRDefault="007D756F" w:rsidP="007D756F">
      <w:pPr>
        <w:spacing w:line="360" w:lineRule="auto"/>
        <w:ind w:firstLine="567"/>
        <w:jc w:val="both"/>
        <w:rPr>
          <w:iCs/>
          <w:sz w:val="28"/>
          <w:szCs w:val="28"/>
        </w:rPr>
      </w:pPr>
      <w:r>
        <w:rPr>
          <w:noProof/>
          <w:sz w:val="28"/>
          <w:szCs w:val="28"/>
        </w:rPr>
        <w:drawing>
          <wp:anchor distT="0" distB="0" distL="114300" distR="114300" simplePos="0" relativeHeight="251691008" behindDoc="0" locked="0" layoutInCell="1" allowOverlap="1">
            <wp:simplePos x="0" y="0"/>
            <wp:positionH relativeFrom="column">
              <wp:posOffset>3418840</wp:posOffset>
            </wp:positionH>
            <wp:positionV relativeFrom="paragraph">
              <wp:posOffset>1160145</wp:posOffset>
            </wp:positionV>
            <wp:extent cx="1518285" cy="1466215"/>
            <wp:effectExtent l="0" t="0" r="5715" b="0"/>
            <wp:wrapNone/>
            <wp:docPr id="52"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евальд"/>
                    <pic:cNvPicPr>
                      <a:picLocks noChangeAspect="1" noChangeArrowheads="1"/>
                    </pic:cNvPicPr>
                  </pic:nvPicPr>
                  <pic:blipFill>
                    <a:blip r:embed="rId8" cstate="print"/>
                    <a:srcRect t="22308" r="59535"/>
                    <a:stretch>
                      <a:fillRect/>
                    </a:stretch>
                  </pic:blipFill>
                  <pic:spPr bwMode="auto">
                    <a:xfrm>
                      <a:off x="0" y="0"/>
                      <a:ext cx="1518285" cy="1466215"/>
                    </a:xfrm>
                    <a:prstGeom prst="rect">
                      <a:avLst/>
                    </a:prstGeom>
                    <a:noFill/>
                    <a:ln w="9525">
                      <a:noFill/>
                      <a:miter lim="800000"/>
                      <a:headEnd/>
                      <a:tailEnd/>
                    </a:ln>
                  </pic:spPr>
                </pic:pic>
              </a:graphicData>
            </a:graphic>
          </wp:anchor>
        </w:drawing>
      </w:r>
      <w:r w:rsidR="000B7275">
        <w:rPr>
          <w:noProof/>
          <w:sz w:val="28"/>
          <w:szCs w:val="28"/>
        </w:rPr>
        <w:drawing>
          <wp:anchor distT="0" distB="0" distL="114300" distR="114300" simplePos="0" relativeHeight="251688960" behindDoc="0" locked="0" layoutInCell="1" allowOverlap="1">
            <wp:simplePos x="0" y="0"/>
            <wp:positionH relativeFrom="column">
              <wp:posOffset>3799205</wp:posOffset>
            </wp:positionH>
            <wp:positionV relativeFrom="paragraph">
              <wp:posOffset>7774305</wp:posOffset>
            </wp:positionV>
            <wp:extent cx="1515745" cy="1473835"/>
            <wp:effectExtent l="0" t="0" r="8255" b="0"/>
            <wp:wrapNone/>
            <wp:docPr id="1"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евальд"/>
                    <pic:cNvPicPr>
                      <a:picLocks noChangeAspect="1" noChangeArrowheads="1"/>
                    </pic:cNvPicPr>
                  </pic:nvPicPr>
                  <pic:blipFill>
                    <a:blip r:embed="rId8" cstate="print"/>
                    <a:srcRect t="22308" r="59535"/>
                    <a:stretch>
                      <a:fillRect/>
                    </a:stretch>
                  </pic:blipFill>
                  <pic:spPr bwMode="auto">
                    <a:xfrm>
                      <a:off x="0" y="0"/>
                      <a:ext cx="1515745" cy="1473835"/>
                    </a:xfrm>
                    <a:prstGeom prst="rect">
                      <a:avLst/>
                    </a:prstGeom>
                    <a:noFill/>
                    <a:ln w="9525">
                      <a:noFill/>
                      <a:miter lim="800000"/>
                      <a:headEnd/>
                      <a:tailEnd/>
                    </a:ln>
                  </pic:spPr>
                </pic:pic>
              </a:graphicData>
            </a:graphic>
          </wp:anchor>
        </w:drawing>
      </w:r>
      <w:r w:rsidR="000B7275">
        <w:rPr>
          <w:noProof/>
          <w:sz w:val="28"/>
          <w:szCs w:val="28"/>
        </w:rPr>
        <w:drawing>
          <wp:anchor distT="0" distB="0" distL="114300" distR="114300" simplePos="0" relativeHeight="251686912" behindDoc="1" locked="0" layoutInCell="1" allowOverlap="1">
            <wp:simplePos x="0" y="0"/>
            <wp:positionH relativeFrom="column">
              <wp:posOffset>2000885</wp:posOffset>
            </wp:positionH>
            <wp:positionV relativeFrom="paragraph">
              <wp:posOffset>899795</wp:posOffset>
            </wp:positionV>
            <wp:extent cx="2401570" cy="1107440"/>
            <wp:effectExtent l="19050" t="0" r="0" b="0"/>
            <wp:wrapNone/>
            <wp:docPr id="5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2401570" cy="1107440"/>
                    </a:xfrm>
                    <a:prstGeom prst="rect">
                      <a:avLst/>
                    </a:prstGeom>
                    <a:noFill/>
                    <a:ln w="9525">
                      <a:noFill/>
                      <a:miter lim="800000"/>
                      <a:headEnd/>
                      <a:tailEnd/>
                    </a:ln>
                  </pic:spPr>
                </pic:pic>
              </a:graphicData>
            </a:graphic>
          </wp:anchor>
        </w:drawing>
      </w:r>
      <w:r w:rsidR="007C55D1" w:rsidRPr="00E71702">
        <w:rPr>
          <w:sz w:val="28"/>
          <w:szCs w:val="28"/>
        </w:rPr>
        <w:t xml:space="preserve">   </w:t>
      </w:r>
      <w:r w:rsidR="00010773" w:rsidRPr="00E71702">
        <w:rPr>
          <w:sz w:val="28"/>
          <w:szCs w:val="28"/>
        </w:rPr>
        <w:t>Задания</w:t>
      </w:r>
      <w:r w:rsidR="00BB33CB" w:rsidRPr="00E71702">
        <w:rPr>
          <w:sz w:val="28"/>
          <w:szCs w:val="28"/>
        </w:rPr>
        <w:t xml:space="preserve"> </w:t>
      </w:r>
      <w:r w:rsidR="007C55D1" w:rsidRPr="00E71702">
        <w:rPr>
          <w:sz w:val="28"/>
          <w:szCs w:val="28"/>
        </w:rPr>
        <w:t>соответствуют уровню подготовки выпускников среднего пр</w:t>
      </w:r>
      <w:r w:rsidR="007C55D1" w:rsidRPr="00E71702">
        <w:rPr>
          <w:sz w:val="28"/>
          <w:szCs w:val="28"/>
        </w:rPr>
        <w:t>о</w:t>
      </w:r>
      <w:r w:rsidR="007C55D1" w:rsidRPr="00E71702">
        <w:rPr>
          <w:sz w:val="28"/>
          <w:szCs w:val="28"/>
        </w:rPr>
        <w:t>фессионального образования по данной специальности, соответствуют треб</w:t>
      </w:r>
      <w:r w:rsidR="007C55D1" w:rsidRPr="00E71702">
        <w:rPr>
          <w:sz w:val="28"/>
          <w:szCs w:val="28"/>
        </w:rPr>
        <w:t>о</w:t>
      </w:r>
      <w:r w:rsidR="007C55D1" w:rsidRPr="00E71702">
        <w:rPr>
          <w:sz w:val="28"/>
          <w:szCs w:val="28"/>
        </w:rPr>
        <w:t>ваниям ФГОС и могут быть использованы</w:t>
      </w:r>
      <w:r w:rsidR="00BB33CB" w:rsidRPr="00E71702">
        <w:rPr>
          <w:sz w:val="28"/>
          <w:szCs w:val="28"/>
        </w:rPr>
        <w:t xml:space="preserve"> для подготовки выпускников по сп</w:t>
      </w:r>
      <w:r w:rsidR="00BB33CB" w:rsidRPr="00E71702">
        <w:rPr>
          <w:sz w:val="28"/>
          <w:szCs w:val="28"/>
        </w:rPr>
        <w:t>е</w:t>
      </w:r>
      <w:r w:rsidR="00BB33CB" w:rsidRPr="00E71702">
        <w:rPr>
          <w:sz w:val="28"/>
          <w:szCs w:val="28"/>
        </w:rPr>
        <w:t xml:space="preserve">циальности </w:t>
      </w:r>
      <w:r w:rsidR="002E282F" w:rsidRPr="00E71702">
        <w:rPr>
          <w:sz w:val="28"/>
          <w:szCs w:val="28"/>
        </w:rPr>
        <w:t>22.02.06 Сварочное производство</w:t>
      </w:r>
      <w:r w:rsidR="00740DDF" w:rsidRPr="00E71702">
        <w:rPr>
          <w:sz w:val="28"/>
          <w:szCs w:val="28"/>
        </w:rPr>
        <w:t>.</w:t>
      </w:r>
    </w:p>
    <w:p w:rsidR="008F356E" w:rsidRPr="00E71702" w:rsidRDefault="008F356E" w:rsidP="00CD7B95">
      <w:pPr>
        <w:spacing w:line="360" w:lineRule="auto"/>
        <w:ind w:right="-5" w:firstLine="540"/>
        <w:jc w:val="center"/>
        <w:rPr>
          <w:b/>
          <w:sz w:val="28"/>
          <w:szCs w:val="28"/>
        </w:rPr>
      </w:pPr>
    </w:p>
    <w:p w:rsidR="002D71DA" w:rsidRPr="00E71702" w:rsidRDefault="002D71DA" w:rsidP="0086451F">
      <w:pPr>
        <w:ind w:right="1134" w:firstLine="540"/>
        <w:jc w:val="center"/>
        <w:rPr>
          <w:b/>
          <w:sz w:val="28"/>
          <w:szCs w:val="28"/>
        </w:rPr>
      </w:pPr>
    </w:p>
    <w:p w:rsidR="00E71702" w:rsidRPr="00E71702" w:rsidRDefault="00E71702" w:rsidP="00E71702">
      <w:pPr>
        <w:tabs>
          <w:tab w:val="left" w:pos="7380"/>
        </w:tabs>
        <w:ind w:left="426"/>
        <w:rPr>
          <w:sz w:val="28"/>
          <w:szCs w:val="28"/>
        </w:rPr>
      </w:pPr>
      <w:r w:rsidRPr="00E71702">
        <w:rPr>
          <w:noProof/>
          <w:sz w:val="28"/>
          <w:szCs w:val="28"/>
        </w:rPr>
        <w:drawing>
          <wp:anchor distT="0" distB="0" distL="114300" distR="114300" simplePos="0" relativeHeight="251687936" behindDoc="0" locked="0" layoutInCell="1" allowOverlap="1">
            <wp:simplePos x="0" y="0"/>
            <wp:positionH relativeFrom="column">
              <wp:posOffset>3799205</wp:posOffset>
            </wp:positionH>
            <wp:positionV relativeFrom="paragraph">
              <wp:posOffset>7774305</wp:posOffset>
            </wp:positionV>
            <wp:extent cx="1515745" cy="1473835"/>
            <wp:effectExtent l="0" t="0" r="8255" b="0"/>
            <wp:wrapNone/>
            <wp:docPr id="51"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евальд"/>
                    <pic:cNvPicPr>
                      <a:picLocks noChangeAspect="1" noChangeArrowheads="1"/>
                    </pic:cNvPicPr>
                  </pic:nvPicPr>
                  <pic:blipFill>
                    <a:blip r:embed="rId8" cstate="print"/>
                    <a:srcRect t="22308" r="59535"/>
                    <a:stretch>
                      <a:fillRect/>
                    </a:stretch>
                  </pic:blipFill>
                  <pic:spPr bwMode="auto">
                    <a:xfrm>
                      <a:off x="0" y="0"/>
                      <a:ext cx="1515745" cy="1473835"/>
                    </a:xfrm>
                    <a:prstGeom prst="rect">
                      <a:avLst/>
                    </a:prstGeom>
                    <a:noFill/>
                    <a:ln w="9525">
                      <a:noFill/>
                      <a:miter lim="800000"/>
                      <a:headEnd/>
                      <a:tailEnd/>
                    </a:ln>
                  </pic:spPr>
                </pic:pic>
              </a:graphicData>
            </a:graphic>
          </wp:anchor>
        </w:drawing>
      </w:r>
      <w:r w:rsidRPr="00E71702">
        <w:rPr>
          <w:sz w:val="28"/>
          <w:szCs w:val="28"/>
        </w:rPr>
        <w:t xml:space="preserve">Технический директор                                               </w:t>
      </w:r>
      <w:r>
        <w:rPr>
          <w:sz w:val="28"/>
          <w:szCs w:val="28"/>
        </w:rPr>
        <w:t xml:space="preserve">                      </w:t>
      </w:r>
      <w:r w:rsidRPr="00E71702">
        <w:rPr>
          <w:sz w:val="28"/>
          <w:szCs w:val="28"/>
        </w:rPr>
        <w:t xml:space="preserve"> Р.Г. Девальд </w:t>
      </w:r>
    </w:p>
    <w:p w:rsidR="00E71702" w:rsidRPr="00E71702" w:rsidRDefault="00E71702" w:rsidP="00E71702">
      <w:pPr>
        <w:ind w:left="426"/>
        <w:rPr>
          <w:sz w:val="28"/>
          <w:szCs w:val="28"/>
        </w:rPr>
      </w:pPr>
      <w:r w:rsidRPr="00E71702">
        <w:rPr>
          <w:sz w:val="28"/>
          <w:szCs w:val="28"/>
        </w:rPr>
        <w:t xml:space="preserve"> ЗАО ВММ-2</w:t>
      </w:r>
    </w:p>
    <w:p w:rsidR="005C51F9" w:rsidRPr="00E71702" w:rsidRDefault="005C51F9" w:rsidP="0086451F">
      <w:pPr>
        <w:ind w:right="1134" w:firstLine="540"/>
        <w:jc w:val="center"/>
        <w:rPr>
          <w:b/>
          <w:sz w:val="28"/>
          <w:szCs w:val="28"/>
        </w:rPr>
      </w:pPr>
    </w:p>
    <w:p w:rsidR="005C51F9" w:rsidRPr="00E65024" w:rsidRDefault="005C51F9" w:rsidP="0086451F">
      <w:pPr>
        <w:ind w:right="1134" w:firstLine="540"/>
        <w:jc w:val="center"/>
        <w:rPr>
          <w:b/>
        </w:rPr>
      </w:pPr>
    </w:p>
    <w:p w:rsidR="002D71DA" w:rsidRPr="00E65024" w:rsidRDefault="002D71DA" w:rsidP="0086451F">
      <w:pPr>
        <w:ind w:right="1134" w:firstLine="540"/>
        <w:jc w:val="center"/>
        <w:rPr>
          <w:b/>
        </w:rPr>
      </w:pPr>
    </w:p>
    <w:p w:rsidR="002D71DA" w:rsidRDefault="002D71DA" w:rsidP="0086451F">
      <w:pPr>
        <w:ind w:right="1134" w:firstLine="540"/>
        <w:jc w:val="center"/>
        <w:rPr>
          <w:b/>
        </w:rPr>
      </w:pPr>
    </w:p>
    <w:p w:rsidR="00CD7B95" w:rsidRPr="00E71702" w:rsidRDefault="00CD7B95" w:rsidP="0086451F">
      <w:pPr>
        <w:ind w:right="1134" w:firstLine="540"/>
        <w:jc w:val="center"/>
        <w:rPr>
          <w:sz w:val="28"/>
          <w:szCs w:val="28"/>
        </w:rPr>
      </w:pPr>
      <w:r w:rsidRPr="00E71702">
        <w:rPr>
          <w:b/>
          <w:sz w:val="28"/>
          <w:szCs w:val="28"/>
        </w:rPr>
        <w:lastRenderedPageBreak/>
        <w:t>ПОЯСНИТЕЛЬНАЯ ЗАПИСКА</w:t>
      </w:r>
    </w:p>
    <w:p w:rsidR="00CD7B95" w:rsidRPr="00E71702" w:rsidRDefault="00CD7B95" w:rsidP="0086451F">
      <w:pPr>
        <w:rPr>
          <w:sz w:val="28"/>
          <w:szCs w:val="28"/>
        </w:rPr>
      </w:pPr>
    </w:p>
    <w:p w:rsidR="00CD7B95" w:rsidRPr="00E71702" w:rsidRDefault="00CD7B95" w:rsidP="0086451F">
      <w:pPr>
        <w:shd w:val="clear" w:color="auto" w:fill="FFFFFF"/>
        <w:tabs>
          <w:tab w:val="left" w:pos="720"/>
          <w:tab w:val="left" w:pos="1191"/>
        </w:tabs>
        <w:ind w:firstLine="720"/>
        <w:jc w:val="both"/>
        <w:rPr>
          <w:color w:val="000000"/>
          <w:spacing w:val="1"/>
          <w:sz w:val="28"/>
          <w:szCs w:val="28"/>
        </w:rPr>
      </w:pPr>
      <w:r w:rsidRPr="00E71702">
        <w:rPr>
          <w:color w:val="000000"/>
          <w:spacing w:val="6"/>
          <w:sz w:val="28"/>
          <w:szCs w:val="28"/>
        </w:rPr>
        <w:t>Внеаудиторная самостоятельная работа студентов</w:t>
      </w:r>
      <w:r w:rsidRPr="00E71702">
        <w:rPr>
          <w:color w:val="000000"/>
          <w:spacing w:val="5"/>
          <w:sz w:val="28"/>
          <w:szCs w:val="28"/>
        </w:rPr>
        <w:t xml:space="preserve"> – это учебная де</w:t>
      </w:r>
      <w:r w:rsidRPr="00E71702">
        <w:rPr>
          <w:color w:val="000000"/>
          <w:spacing w:val="5"/>
          <w:sz w:val="28"/>
          <w:szCs w:val="28"/>
        </w:rPr>
        <w:t>я</w:t>
      </w:r>
      <w:r w:rsidRPr="00E71702">
        <w:rPr>
          <w:color w:val="000000"/>
          <w:spacing w:val="5"/>
          <w:sz w:val="28"/>
          <w:szCs w:val="28"/>
        </w:rPr>
        <w:t>тельность студента,</w:t>
      </w:r>
      <w:r w:rsidRPr="00E71702">
        <w:rPr>
          <w:color w:val="000000"/>
          <w:spacing w:val="1"/>
          <w:sz w:val="28"/>
          <w:szCs w:val="28"/>
        </w:rPr>
        <w:t xml:space="preserve"> выполняемая во внеаудиторное время без непосредстве</w:t>
      </w:r>
      <w:r w:rsidRPr="00E71702">
        <w:rPr>
          <w:color w:val="000000"/>
          <w:spacing w:val="1"/>
          <w:sz w:val="28"/>
          <w:szCs w:val="28"/>
        </w:rPr>
        <w:t>н</w:t>
      </w:r>
      <w:r w:rsidRPr="00E71702">
        <w:rPr>
          <w:color w:val="000000"/>
          <w:spacing w:val="1"/>
          <w:sz w:val="28"/>
          <w:szCs w:val="28"/>
        </w:rPr>
        <w:t>ного участия преподавателя, но по его заданию  и под его руководством, н</w:t>
      </w:r>
      <w:r w:rsidRPr="00E71702">
        <w:rPr>
          <w:color w:val="000000"/>
          <w:spacing w:val="1"/>
          <w:sz w:val="28"/>
          <w:szCs w:val="28"/>
        </w:rPr>
        <w:t>а</w:t>
      </w:r>
      <w:r w:rsidRPr="00E71702">
        <w:rPr>
          <w:color w:val="000000"/>
          <w:spacing w:val="1"/>
          <w:sz w:val="28"/>
          <w:szCs w:val="28"/>
        </w:rPr>
        <w:t xml:space="preserve">правленная на формирование самостоятельности мышления, способностей к саморазвитию, самосовершенствование и самореализацию. </w:t>
      </w:r>
    </w:p>
    <w:p w:rsidR="00CD7B95" w:rsidRPr="00E71702" w:rsidRDefault="00CD7B95" w:rsidP="002335EC">
      <w:pPr>
        <w:tabs>
          <w:tab w:val="left" w:pos="4157"/>
        </w:tabs>
        <w:ind w:firstLine="709"/>
        <w:jc w:val="both"/>
        <w:rPr>
          <w:color w:val="000000"/>
          <w:sz w:val="28"/>
          <w:szCs w:val="28"/>
        </w:rPr>
      </w:pPr>
      <w:r w:rsidRPr="00E71702">
        <w:rPr>
          <w:color w:val="000000"/>
          <w:sz w:val="28"/>
          <w:szCs w:val="28"/>
        </w:rPr>
        <w:t>Целью самостоятельной работы студентов является:</w:t>
      </w:r>
    </w:p>
    <w:p w:rsidR="00CD7B95" w:rsidRPr="00E71702" w:rsidRDefault="00CD7B95" w:rsidP="007D756F">
      <w:pPr>
        <w:pStyle w:val="a8"/>
        <w:numPr>
          <w:ilvl w:val="0"/>
          <w:numId w:val="5"/>
        </w:numPr>
        <w:tabs>
          <w:tab w:val="left" w:pos="851"/>
        </w:tabs>
        <w:spacing w:line="240" w:lineRule="auto"/>
        <w:ind w:left="0" w:firstLine="567"/>
        <w:jc w:val="both"/>
        <w:rPr>
          <w:rFonts w:ascii="Times New Roman" w:hAnsi="Times New Roman"/>
          <w:color w:val="000000"/>
          <w:sz w:val="28"/>
          <w:szCs w:val="28"/>
        </w:rPr>
      </w:pPr>
      <w:r w:rsidRPr="00E71702">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E71702">
        <w:rPr>
          <w:rFonts w:ascii="Times New Roman" w:hAnsi="Times New Roman"/>
          <w:color w:val="000000"/>
          <w:sz w:val="28"/>
          <w:szCs w:val="28"/>
        </w:rPr>
        <w:t>знаний,</w:t>
      </w:r>
      <w:r w:rsidRPr="00E71702">
        <w:rPr>
          <w:rFonts w:ascii="Times New Roman" w:hAnsi="Times New Roman"/>
          <w:color w:val="000000"/>
          <w:sz w:val="28"/>
          <w:szCs w:val="28"/>
        </w:rPr>
        <w:t xml:space="preserve"> и практическое их применение;</w:t>
      </w:r>
    </w:p>
    <w:p w:rsidR="00CD7B95" w:rsidRPr="00E71702" w:rsidRDefault="00CD7B95" w:rsidP="007D756F">
      <w:pPr>
        <w:pStyle w:val="a8"/>
        <w:numPr>
          <w:ilvl w:val="0"/>
          <w:numId w:val="5"/>
        </w:numPr>
        <w:tabs>
          <w:tab w:val="left" w:pos="851"/>
        </w:tabs>
        <w:spacing w:line="240" w:lineRule="auto"/>
        <w:ind w:left="0" w:firstLine="567"/>
        <w:jc w:val="both"/>
        <w:rPr>
          <w:rFonts w:ascii="Times New Roman" w:hAnsi="Times New Roman"/>
          <w:color w:val="000000"/>
          <w:sz w:val="28"/>
          <w:szCs w:val="28"/>
        </w:rPr>
      </w:pPr>
      <w:r w:rsidRPr="00E71702">
        <w:rPr>
          <w:rFonts w:ascii="Times New Roman" w:hAnsi="Times New Roman"/>
          <w:color w:val="000000"/>
          <w:sz w:val="28"/>
          <w:szCs w:val="28"/>
        </w:rPr>
        <w:t>развитие аналитических способностей и логического мышления;</w:t>
      </w:r>
    </w:p>
    <w:p w:rsidR="00CD7B95" w:rsidRPr="00E71702" w:rsidRDefault="00CD7B95" w:rsidP="007D756F">
      <w:pPr>
        <w:pStyle w:val="a8"/>
        <w:numPr>
          <w:ilvl w:val="0"/>
          <w:numId w:val="5"/>
        </w:numPr>
        <w:tabs>
          <w:tab w:val="left" w:pos="851"/>
        </w:tabs>
        <w:spacing w:line="240" w:lineRule="auto"/>
        <w:ind w:left="0" w:firstLine="567"/>
        <w:jc w:val="both"/>
        <w:rPr>
          <w:rFonts w:ascii="Times New Roman" w:hAnsi="Times New Roman"/>
          <w:color w:val="000000"/>
          <w:sz w:val="28"/>
          <w:szCs w:val="28"/>
        </w:rPr>
      </w:pPr>
      <w:r w:rsidRPr="00E71702">
        <w:rPr>
          <w:rFonts w:ascii="Times New Roman" w:hAnsi="Times New Roman"/>
          <w:color w:val="000000"/>
          <w:sz w:val="28"/>
          <w:szCs w:val="28"/>
        </w:rPr>
        <w:t>овладение навыками работы с нормативной и справочной литературой;</w:t>
      </w:r>
    </w:p>
    <w:p w:rsidR="00CD7B95" w:rsidRPr="00E71702" w:rsidRDefault="00CD7B95" w:rsidP="007D756F">
      <w:pPr>
        <w:pStyle w:val="a8"/>
        <w:numPr>
          <w:ilvl w:val="0"/>
          <w:numId w:val="5"/>
        </w:numPr>
        <w:tabs>
          <w:tab w:val="left" w:pos="851"/>
        </w:tabs>
        <w:spacing w:line="240" w:lineRule="auto"/>
        <w:ind w:left="0" w:firstLine="567"/>
        <w:jc w:val="both"/>
        <w:rPr>
          <w:rFonts w:ascii="Times New Roman" w:hAnsi="Times New Roman"/>
          <w:color w:val="000000"/>
          <w:sz w:val="28"/>
          <w:szCs w:val="28"/>
        </w:rPr>
      </w:pPr>
      <w:r w:rsidRPr="00E71702">
        <w:rPr>
          <w:rFonts w:ascii="Times New Roman" w:hAnsi="Times New Roman"/>
          <w:color w:val="000000"/>
          <w:sz w:val="28"/>
          <w:szCs w:val="28"/>
        </w:rPr>
        <w:t>развитие познавательных способностей и активности студентов: творч</w:t>
      </w:r>
      <w:r w:rsidRPr="00E71702">
        <w:rPr>
          <w:rFonts w:ascii="Times New Roman" w:hAnsi="Times New Roman"/>
          <w:color w:val="000000"/>
          <w:sz w:val="28"/>
          <w:szCs w:val="28"/>
        </w:rPr>
        <w:t>е</w:t>
      </w:r>
      <w:r w:rsidRPr="00E71702">
        <w:rPr>
          <w:rFonts w:ascii="Times New Roman" w:hAnsi="Times New Roman"/>
          <w:color w:val="000000"/>
          <w:sz w:val="28"/>
          <w:szCs w:val="28"/>
        </w:rPr>
        <w:t>ской инициативы, самостоятельности, ответственности и организованности;</w:t>
      </w:r>
    </w:p>
    <w:p w:rsidR="00CD7B95" w:rsidRPr="00E71702" w:rsidRDefault="00CD7B95" w:rsidP="00251408">
      <w:pPr>
        <w:pStyle w:val="a8"/>
        <w:numPr>
          <w:ilvl w:val="0"/>
          <w:numId w:val="5"/>
        </w:numPr>
        <w:tabs>
          <w:tab w:val="left" w:pos="851"/>
        </w:tabs>
        <w:spacing w:after="0" w:line="240" w:lineRule="auto"/>
        <w:ind w:left="0" w:firstLine="567"/>
        <w:jc w:val="both"/>
        <w:rPr>
          <w:rFonts w:ascii="Times New Roman" w:hAnsi="Times New Roman"/>
          <w:color w:val="000000"/>
          <w:sz w:val="28"/>
          <w:szCs w:val="28"/>
        </w:rPr>
      </w:pPr>
      <w:r w:rsidRPr="00E71702">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Pr="00E71702" w:rsidRDefault="00CD7B95" w:rsidP="00251408">
      <w:pPr>
        <w:shd w:val="clear" w:color="auto" w:fill="FFFFFF"/>
        <w:tabs>
          <w:tab w:val="left" w:pos="720"/>
          <w:tab w:val="left" w:pos="1191"/>
        </w:tabs>
        <w:ind w:firstLine="720"/>
        <w:jc w:val="both"/>
        <w:rPr>
          <w:sz w:val="28"/>
          <w:szCs w:val="28"/>
        </w:rPr>
      </w:pPr>
      <w:r w:rsidRPr="00E71702">
        <w:rPr>
          <w:color w:val="000000"/>
          <w:sz w:val="28"/>
          <w:szCs w:val="28"/>
        </w:rPr>
        <w:t>Для успешности организации самостоятельной работы необходимы сл</w:t>
      </w:r>
      <w:r w:rsidRPr="00E71702">
        <w:rPr>
          <w:color w:val="000000"/>
          <w:sz w:val="28"/>
          <w:szCs w:val="28"/>
        </w:rPr>
        <w:t>е</w:t>
      </w:r>
      <w:r w:rsidRPr="00E71702">
        <w:rPr>
          <w:color w:val="000000"/>
          <w:sz w:val="28"/>
          <w:szCs w:val="28"/>
        </w:rPr>
        <w:t>дующие условия:</w:t>
      </w:r>
    </w:p>
    <w:p w:rsidR="00CD7B95" w:rsidRPr="00E71702" w:rsidRDefault="00CD7B95" w:rsidP="00251408">
      <w:pPr>
        <w:numPr>
          <w:ilvl w:val="0"/>
          <w:numId w:val="6"/>
        </w:numPr>
        <w:shd w:val="clear" w:color="auto" w:fill="FFFFFF"/>
        <w:tabs>
          <w:tab w:val="left" w:pos="720"/>
          <w:tab w:val="left" w:pos="851"/>
        </w:tabs>
        <w:ind w:left="0" w:firstLine="567"/>
        <w:jc w:val="both"/>
        <w:rPr>
          <w:color w:val="000000"/>
          <w:sz w:val="28"/>
          <w:szCs w:val="28"/>
        </w:rPr>
      </w:pPr>
      <w:r w:rsidRPr="00E71702">
        <w:rPr>
          <w:color w:val="000000"/>
          <w:sz w:val="28"/>
          <w:szCs w:val="28"/>
        </w:rPr>
        <w:t>мотивация получения знаний и готовность студентов к самостоятельной деятельности;</w:t>
      </w:r>
    </w:p>
    <w:p w:rsidR="00CD7B95" w:rsidRPr="00E71702" w:rsidRDefault="007D756F" w:rsidP="007D756F">
      <w:pPr>
        <w:numPr>
          <w:ilvl w:val="0"/>
          <w:numId w:val="6"/>
        </w:numPr>
        <w:shd w:val="clear" w:color="auto" w:fill="FFFFFF"/>
        <w:tabs>
          <w:tab w:val="left" w:pos="720"/>
          <w:tab w:val="left" w:pos="851"/>
        </w:tabs>
        <w:ind w:left="0" w:firstLine="567"/>
        <w:jc w:val="both"/>
        <w:rPr>
          <w:color w:val="000000"/>
          <w:spacing w:val="-1"/>
          <w:sz w:val="28"/>
          <w:szCs w:val="28"/>
        </w:rPr>
      </w:pPr>
      <w:r>
        <w:rPr>
          <w:color w:val="000000"/>
          <w:spacing w:val="6"/>
          <w:sz w:val="28"/>
          <w:szCs w:val="28"/>
        </w:rPr>
        <w:t xml:space="preserve"> </w:t>
      </w:r>
      <w:r w:rsidR="00CD7B95" w:rsidRPr="00E71702">
        <w:rPr>
          <w:color w:val="000000"/>
          <w:spacing w:val="6"/>
          <w:sz w:val="28"/>
          <w:szCs w:val="28"/>
        </w:rPr>
        <w:t xml:space="preserve">наличие и доступность всего необходимого учебно-методического и справочного </w:t>
      </w:r>
      <w:r w:rsidR="00CD7B95" w:rsidRPr="00E71702">
        <w:rPr>
          <w:color w:val="000000"/>
          <w:spacing w:val="-1"/>
          <w:sz w:val="28"/>
          <w:szCs w:val="28"/>
        </w:rPr>
        <w:t>материала;</w:t>
      </w:r>
    </w:p>
    <w:p w:rsidR="00CD7B95" w:rsidRPr="00E71702" w:rsidRDefault="00CD7B95" w:rsidP="007D756F">
      <w:pPr>
        <w:numPr>
          <w:ilvl w:val="0"/>
          <w:numId w:val="6"/>
        </w:numPr>
        <w:shd w:val="clear" w:color="auto" w:fill="FFFFFF"/>
        <w:tabs>
          <w:tab w:val="left" w:pos="720"/>
          <w:tab w:val="left" w:pos="851"/>
        </w:tabs>
        <w:ind w:left="0" w:firstLine="567"/>
        <w:jc w:val="both"/>
        <w:rPr>
          <w:color w:val="000000"/>
          <w:sz w:val="28"/>
          <w:szCs w:val="28"/>
        </w:rPr>
      </w:pPr>
      <w:r w:rsidRPr="00E71702">
        <w:rPr>
          <w:color w:val="000000"/>
          <w:sz w:val="28"/>
          <w:szCs w:val="28"/>
        </w:rPr>
        <w:t>система регулярного контроля качества выполненной самостоятельной работы;</w:t>
      </w:r>
    </w:p>
    <w:p w:rsidR="00CD7B95" w:rsidRPr="00E71702" w:rsidRDefault="00CD7B95" w:rsidP="007D756F">
      <w:pPr>
        <w:numPr>
          <w:ilvl w:val="0"/>
          <w:numId w:val="6"/>
        </w:numPr>
        <w:shd w:val="clear" w:color="auto" w:fill="FFFFFF"/>
        <w:tabs>
          <w:tab w:val="left" w:pos="720"/>
          <w:tab w:val="left" w:pos="851"/>
        </w:tabs>
        <w:ind w:left="0" w:firstLine="567"/>
        <w:jc w:val="both"/>
        <w:rPr>
          <w:color w:val="000000"/>
          <w:sz w:val="28"/>
          <w:szCs w:val="28"/>
        </w:rPr>
      </w:pPr>
      <w:r w:rsidRPr="00E71702">
        <w:rPr>
          <w:color w:val="000000"/>
          <w:spacing w:val="-1"/>
          <w:sz w:val="28"/>
          <w:szCs w:val="28"/>
        </w:rPr>
        <w:t>консультационная помощь преподавателя.</w:t>
      </w:r>
    </w:p>
    <w:p w:rsidR="00A97301" w:rsidRPr="00E71702" w:rsidRDefault="00CD7B95" w:rsidP="00251408">
      <w:pPr>
        <w:ind w:firstLine="567"/>
        <w:jc w:val="both"/>
        <w:rPr>
          <w:color w:val="000000"/>
          <w:spacing w:val="-1"/>
          <w:sz w:val="28"/>
          <w:szCs w:val="28"/>
        </w:rPr>
      </w:pPr>
      <w:r w:rsidRPr="00E71702">
        <w:rPr>
          <w:color w:val="000000"/>
          <w:spacing w:val="-1"/>
          <w:sz w:val="28"/>
          <w:szCs w:val="28"/>
        </w:rPr>
        <w:t>Для внеаудиторной работы  студентов по дисциплине «</w:t>
      </w:r>
      <w:r w:rsidR="00BA1B6C" w:rsidRPr="00E71702">
        <w:rPr>
          <w:color w:val="000000"/>
          <w:spacing w:val="-1"/>
          <w:sz w:val="28"/>
          <w:szCs w:val="28"/>
        </w:rPr>
        <w:t>Материаловедение</w:t>
      </w:r>
      <w:r w:rsidRPr="00E71702">
        <w:rPr>
          <w:color w:val="000000"/>
          <w:spacing w:val="-1"/>
          <w:sz w:val="28"/>
          <w:szCs w:val="28"/>
        </w:rPr>
        <w:t>»  использованы следующие формы самостоятельной работы:</w:t>
      </w:r>
    </w:p>
    <w:p w:rsidR="00CD7B95" w:rsidRPr="007D756F" w:rsidRDefault="00CD7B95" w:rsidP="00251408">
      <w:pPr>
        <w:pStyle w:val="a8"/>
        <w:numPr>
          <w:ilvl w:val="0"/>
          <w:numId w:val="35"/>
        </w:numPr>
        <w:tabs>
          <w:tab w:val="left" w:pos="851"/>
        </w:tabs>
        <w:ind w:left="0" w:firstLine="567"/>
        <w:jc w:val="both"/>
        <w:rPr>
          <w:rFonts w:ascii="Times New Roman" w:hAnsi="Times New Roman"/>
          <w:color w:val="000000"/>
          <w:spacing w:val="-1"/>
          <w:sz w:val="28"/>
          <w:szCs w:val="28"/>
        </w:rPr>
      </w:pPr>
      <w:r w:rsidRPr="007D756F">
        <w:rPr>
          <w:rFonts w:ascii="Times New Roman" w:hAnsi="Times New Roman"/>
          <w:color w:val="000000"/>
          <w:spacing w:val="-1"/>
          <w:sz w:val="28"/>
          <w:szCs w:val="28"/>
        </w:rPr>
        <w:t>самостоятельная работа с учебной литературой;</w:t>
      </w:r>
    </w:p>
    <w:p w:rsidR="00CD7B95" w:rsidRPr="007D756F" w:rsidRDefault="00CD7B95" w:rsidP="00251408">
      <w:pPr>
        <w:pStyle w:val="a8"/>
        <w:numPr>
          <w:ilvl w:val="0"/>
          <w:numId w:val="35"/>
        </w:numPr>
        <w:tabs>
          <w:tab w:val="left" w:pos="851"/>
        </w:tabs>
        <w:ind w:left="0" w:firstLine="567"/>
        <w:jc w:val="both"/>
        <w:rPr>
          <w:rFonts w:ascii="Times New Roman" w:hAnsi="Times New Roman"/>
          <w:color w:val="000000"/>
          <w:spacing w:val="-1"/>
          <w:sz w:val="28"/>
          <w:szCs w:val="28"/>
        </w:rPr>
      </w:pPr>
      <w:r w:rsidRPr="007D756F">
        <w:rPr>
          <w:rFonts w:ascii="Times New Roman" w:hAnsi="Times New Roman"/>
          <w:color w:val="000000"/>
          <w:spacing w:val="-1"/>
          <w:sz w:val="28"/>
          <w:szCs w:val="28"/>
        </w:rPr>
        <w:t>заполнение таблиц;</w:t>
      </w:r>
    </w:p>
    <w:p w:rsidR="00CD7B95" w:rsidRPr="007D756F" w:rsidRDefault="00CD7B95" w:rsidP="00251408">
      <w:pPr>
        <w:pStyle w:val="a8"/>
        <w:numPr>
          <w:ilvl w:val="0"/>
          <w:numId w:val="35"/>
        </w:numPr>
        <w:tabs>
          <w:tab w:val="left" w:pos="851"/>
        </w:tabs>
        <w:ind w:left="0" w:firstLine="567"/>
        <w:jc w:val="both"/>
        <w:rPr>
          <w:rFonts w:ascii="Times New Roman" w:hAnsi="Times New Roman"/>
          <w:color w:val="000000"/>
          <w:spacing w:val="-1"/>
          <w:sz w:val="28"/>
          <w:szCs w:val="28"/>
        </w:rPr>
      </w:pPr>
      <w:r w:rsidRPr="007D756F">
        <w:rPr>
          <w:rFonts w:ascii="Times New Roman" w:hAnsi="Times New Roman"/>
          <w:color w:val="000000"/>
          <w:spacing w:val="-1"/>
          <w:sz w:val="28"/>
          <w:szCs w:val="28"/>
        </w:rPr>
        <w:t>подготовка к различным видам контроля знаний (тестировани</w:t>
      </w:r>
      <w:r w:rsidR="00484E3B" w:rsidRPr="007D756F">
        <w:rPr>
          <w:rFonts w:ascii="Times New Roman" w:hAnsi="Times New Roman"/>
          <w:color w:val="000000"/>
          <w:spacing w:val="-1"/>
          <w:sz w:val="28"/>
          <w:szCs w:val="28"/>
        </w:rPr>
        <w:t>е</w:t>
      </w:r>
      <w:r w:rsidRPr="007D756F">
        <w:rPr>
          <w:rFonts w:ascii="Times New Roman" w:hAnsi="Times New Roman"/>
          <w:color w:val="000000"/>
          <w:spacing w:val="-1"/>
          <w:sz w:val="28"/>
          <w:szCs w:val="28"/>
        </w:rPr>
        <w:t xml:space="preserve"> по ра</w:t>
      </w:r>
      <w:r w:rsidRPr="007D756F">
        <w:rPr>
          <w:rFonts w:ascii="Times New Roman" w:hAnsi="Times New Roman"/>
          <w:color w:val="000000"/>
          <w:spacing w:val="-1"/>
          <w:sz w:val="28"/>
          <w:szCs w:val="28"/>
        </w:rPr>
        <w:t>з</w:t>
      </w:r>
      <w:r w:rsidRPr="007D756F">
        <w:rPr>
          <w:rFonts w:ascii="Times New Roman" w:hAnsi="Times New Roman"/>
          <w:color w:val="000000"/>
          <w:spacing w:val="-1"/>
          <w:sz w:val="28"/>
          <w:szCs w:val="28"/>
        </w:rPr>
        <w:t xml:space="preserve">личным темам, </w:t>
      </w:r>
      <w:r w:rsidR="00484E3B" w:rsidRPr="007D756F">
        <w:rPr>
          <w:rFonts w:ascii="Times New Roman" w:hAnsi="Times New Roman"/>
          <w:color w:val="000000"/>
          <w:spacing w:val="-1"/>
          <w:sz w:val="28"/>
          <w:szCs w:val="28"/>
        </w:rPr>
        <w:t>устные опросы);</w:t>
      </w:r>
    </w:p>
    <w:p w:rsidR="00484E3B" w:rsidRPr="007D756F" w:rsidRDefault="00484E3B" w:rsidP="00251408">
      <w:pPr>
        <w:pStyle w:val="a8"/>
        <w:numPr>
          <w:ilvl w:val="0"/>
          <w:numId w:val="35"/>
        </w:numPr>
        <w:tabs>
          <w:tab w:val="left" w:pos="851"/>
        </w:tabs>
        <w:ind w:left="0" w:firstLine="567"/>
        <w:jc w:val="both"/>
        <w:rPr>
          <w:rFonts w:ascii="Times New Roman" w:hAnsi="Times New Roman"/>
          <w:color w:val="000000"/>
          <w:spacing w:val="-1"/>
          <w:sz w:val="28"/>
          <w:szCs w:val="28"/>
        </w:rPr>
      </w:pPr>
      <w:r w:rsidRPr="007D756F">
        <w:rPr>
          <w:rFonts w:ascii="Times New Roman" w:hAnsi="Times New Roman"/>
          <w:color w:val="000000"/>
          <w:spacing w:val="-1"/>
          <w:sz w:val="28"/>
          <w:szCs w:val="28"/>
        </w:rPr>
        <w:t>выполнение презентаций.</w:t>
      </w:r>
    </w:p>
    <w:p w:rsidR="00A60D2D" w:rsidRPr="00E71702" w:rsidRDefault="00484E3B" w:rsidP="006E72F2">
      <w:pPr>
        <w:pStyle w:val="a9"/>
        <w:widowControl w:val="0"/>
        <w:ind w:left="0" w:firstLine="709"/>
        <w:jc w:val="both"/>
        <w:rPr>
          <w:rFonts w:ascii="Times New Roman" w:hAnsi="Times New Roman" w:cs="Times New Roman"/>
          <w:sz w:val="28"/>
        </w:rPr>
      </w:pPr>
      <w:r w:rsidRPr="00E71702">
        <w:rPr>
          <w:rFonts w:ascii="Times New Roman" w:hAnsi="Times New Roman" w:cs="Times New Roman"/>
          <w:sz w:val="28"/>
        </w:rPr>
        <w:t xml:space="preserve"> В результате выполнения самостоятельной работы студент должен</w:t>
      </w:r>
      <w:r w:rsidR="008C2C92" w:rsidRPr="00E71702">
        <w:rPr>
          <w:rFonts w:ascii="Times New Roman" w:hAnsi="Times New Roman" w:cs="Times New Roman"/>
          <w:sz w:val="28"/>
        </w:rPr>
        <w:t xml:space="preserve"> сформировать: </w:t>
      </w:r>
      <w:r w:rsidR="008C2C92" w:rsidRPr="00E71702">
        <w:rPr>
          <w:rFonts w:ascii="Times New Roman" w:hAnsi="Times New Roman" w:cs="Times New Roman"/>
          <w:b/>
          <w:i/>
          <w:sz w:val="28"/>
        </w:rPr>
        <w:t xml:space="preserve">  </w:t>
      </w:r>
      <w:r w:rsidR="00A60D2D" w:rsidRPr="00E71702">
        <w:rPr>
          <w:rFonts w:ascii="Times New Roman" w:hAnsi="Times New Roman" w:cs="Times New Roman"/>
          <w:b/>
          <w:i/>
          <w:sz w:val="28"/>
        </w:rPr>
        <w:t>элементы следующих компетенций</w:t>
      </w:r>
      <w:r w:rsidR="00A60D2D" w:rsidRPr="00E71702">
        <w:rPr>
          <w:rFonts w:ascii="Times New Roman" w:hAnsi="Times New Roman" w:cs="Times New Roman"/>
          <w:sz w:val="28"/>
        </w:rPr>
        <w:t xml:space="preserve">: </w:t>
      </w:r>
    </w:p>
    <w:p w:rsidR="002D2685" w:rsidRPr="00E71702" w:rsidRDefault="002D2685" w:rsidP="002D2685">
      <w:pPr>
        <w:pStyle w:val="a9"/>
        <w:widowControl w:val="0"/>
        <w:ind w:left="0" w:firstLine="709"/>
        <w:jc w:val="both"/>
        <w:rPr>
          <w:rFonts w:ascii="Times New Roman" w:hAnsi="Times New Roman" w:cs="Times New Roman"/>
          <w:sz w:val="28"/>
        </w:rPr>
      </w:pPr>
      <w:r w:rsidRPr="00E71702">
        <w:rPr>
          <w:rFonts w:ascii="Times New Roman" w:hAnsi="Times New Roman" w:cs="Times New Roman"/>
          <w:sz w:val="28"/>
        </w:rPr>
        <w:t>ОК</w:t>
      </w:r>
      <w:r w:rsidRPr="00E71702">
        <w:rPr>
          <w:rFonts w:ascii="Times New Roman" w:hAnsi="Times New Roman" w:cs="Times New Roman"/>
          <w:sz w:val="28"/>
          <w:lang w:val="en-US"/>
        </w:rPr>
        <w:t> </w:t>
      </w:r>
      <w:r w:rsidRPr="00E71702">
        <w:rPr>
          <w:rFonts w:ascii="Times New Roman" w:hAnsi="Times New Roman" w:cs="Times New Roman"/>
          <w:sz w:val="28"/>
        </w:rPr>
        <w:t>1. Понимать сущность и социальную значимость своей будущей пр</w:t>
      </w:r>
      <w:r w:rsidRPr="00E71702">
        <w:rPr>
          <w:rFonts w:ascii="Times New Roman" w:hAnsi="Times New Roman" w:cs="Times New Roman"/>
          <w:sz w:val="28"/>
        </w:rPr>
        <w:t>о</w:t>
      </w:r>
      <w:r w:rsidRPr="00E71702">
        <w:rPr>
          <w:rFonts w:ascii="Times New Roman" w:hAnsi="Times New Roman" w:cs="Times New Roman"/>
          <w:sz w:val="28"/>
        </w:rPr>
        <w:t>фессии, проявлять к ней устойчивый интерес.</w:t>
      </w:r>
    </w:p>
    <w:p w:rsidR="002D2685" w:rsidRPr="00E71702" w:rsidRDefault="002D2685" w:rsidP="002D2685">
      <w:pPr>
        <w:pStyle w:val="a9"/>
        <w:widowControl w:val="0"/>
        <w:ind w:left="0" w:firstLine="709"/>
        <w:jc w:val="both"/>
        <w:rPr>
          <w:rFonts w:ascii="Times New Roman" w:hAnsi="Times New Roman" w:cs="Times New Roman"/>
          <w:sz w:val="28"/>
        </w:rPr>
      </w:pPr>
      <w:r w:rsidRPr="00E71702">
        <w:rPr>
          <w:rFonts w:ascii="Times New Roman" w:hAnsi="Times New Roman" w:cs="Times New Roman"/>
          <w:sz w:val="28"/>
        </w:rPr>
        <w:t>ОК 2. Организовывать собственную деятельность, выбирать типовые м</w:t>
      </w:r>
      <w:r w:rsidRPr="00E71702">
        <w:rPr>
          <w:rFonts w:ascii="Times New Roman" w:hAnsi="Times New Roman" w:cs="Times New Roman"/>
          <w:sz w:val="28"/>
        </w:rPr>
        <w:t>е</w:t>
      </w:r>
      <w:r w:rsidRPr="00E71702">
        <w:rPr>
          <w:rFonts w:ascii="Times New Roman" w:hAnsi="Times New Roman" w:cs="Times New Roman"/>
          <w:sz w:val="28"/>
        </w:rPr>
        <w:t>тоды и способы выполнения профессиональных задач, оценивать их эффекти</w:t>
      </w:r>
      <w:r w:rsidRPr="00E71702">
        <w:rPr>
          <w:rFonts w:ascii="Times New Roman" w:hAnsi="Times New Roman" w:cs="Times New Roman"/>
          <w:sz w:val="28"/>
        </w:rPr>
        <w:t>в</w:t>
      </w:r>
      <w:r w:rsidRPr="00E71702">
        <w:rPr>
          <w:rFonts w:ascii="Times New Roman" w:hAnsi="Times New Roman" w:cs="Times New Roman"/>
          <w:sz w:val="28"/>
        </w:rPr>
        <w:t>ность и качество.</w:t>
      </w:r>
    </w:p>
    <w:p w:rsidR="002D2685" w:rsidRPr="00E71702" w:rsidRDefault="002D2685" w:rsidP="002D2685">
      <w:pPr>
        <w:pStyle w:val="a9"/>
        <w:widowControl w:val="0"/>
        <w:ind w:left="0" w:firstLine="709"/>
        <w:jc w:val="both"/>
        <w:rPr>
          <w:rFonts w:ascii="Times New Roman" w:hAnsi="Times New Roman" w:cs="Times New Roman"/>
          <w:sz w:val="28"/>
        </w:rPr>
      </w:pPr>
      <w:r w:rsidRPr="00E71702">
        <w:rPr>
          <w:rFonts w:ascii="Times New Roman" w:hAnsi="Times New Roman" w:cs="Times New Roman"/>
          <w:sz w:val="28"/>
        </w:rPr>
        <w:t>ОК 3. Принимать решения в стандартных и нестандартных ситуациях и нести за них ответственность.</w:t>
      </w:r>
    </w:p>
    <w:p w:rsidR="002D2685" w:rsidRPr="00E71702" w:rsidRDefault="002D2685" w:rsidP="002D2685">
      <w:pPr>
        <w:pStyle w:val="a9"/>
        <w:widowControl w:val="0"/>
        <w:ind w:left="0" w:firstLine="709"/>
        <w:jc w:val="both"/>
        <w:rPr>
          <w:rFonts w:ascii="Times New Roman" w:hAnsi="Times New Roman" w:cs="Times New Roman"/>
          <w:sz w:val="28"/>
        </w:rPr>
      </w:pPr>
      <w:r w:rsidRPr="00E71702">
        <w:rPr>
          <w:rFonts w:ascii="Times New Roman" w:hAnsi="Times New Roman" w:cs="Times New Roman"/>
          <w:sz w:val="28"/>
        </w:rPr>
        <w:t xml:space="preserve">ОК 4. Осуществлять поиск и использование информации, необходимой </w:t>
      </w:r>
      <w:r w:rsidRPr="00E71702">
        <w:rPr>
          <w:rFonts w:ascii="Times New Roman" w:hAnsi="Times New Roman" w:cs="Times New Roman"/>
          <w:sz w:val="28"/>
        </w:rPr>
        <w:lastRenderedPageBreak/>
        <w:t>для эффективного выполнения профессиональных задач, профессионального и личностного развития.</w:t>
      </w:r>
    </w:p>
    <w:p w:rsidR="002D2685" w:rsidRPr="00E71702" w:rsidRDefault="002D2685" w:rsidP="002D2685">
      <w:pPr>
        <w:pStyle w:val="a9"/>
        <w:widowControl w:val="0"/>
        <w:ind w:left="0" w:firstLine="709"/>
        <w:jc w:val="both"/>
        <w:rPr>
          <w:rFonts w:ascii="Times New Roman" w:hAnsi="Times New Roman" w:cs="Times New Roman"/>
          <w:sz w:val="28"/>
        </w:rPr>
      </w:pPr>
      <w:r w:rsidRPr="00E71702">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2D2685" w:rsidRPr="00E71702" w:rsidRDefault="002D2685" w:rsidP="002D2685">
      <w:pPr>
        <w:pStyle w:val="a9"/>
        <w:widowControl w:val="0"/>
        <w:ind w:left="0" w:firstLine="709"/>
        <w:rPr>
          <w:rFonts w:ascii="Times New Roman" w:hAnsi="Times New Roman" w:cs="Times New Roman"/>
          <w:sz w:val="28"/>
        </w:rPr>
      </w:pPr>
      <w:r w:rsidRPr="00E71702">
        <w:rPr>
          <w:rFonts w:ascii="Times New Roman" w:hAnsi="Times New Roman" w:cs="Times New Roman"/>
          <w:sz w:val="28"/>
        </w:rPr>
        <w:t>ОК 6. Работать в коллективе и команде, обеспечивать ее сплочение, э</w:t>
      </w:r>
      <w:r w:rsidRPr="00E71702">
        <w:rPr>
          <w:rFonts w:ascii="Times New Roman" w:hAnsi="Times New Roman" w:cs="Times New Roman"/>
          <w:sz w:val="28"/>
        </w:rPr>
        <w:t>ф</w:t>
      </w:r>
      <w:r w:rsidRPr="00E71702">
        <w:rPr>
          <w:rFonts w:ascii="Times New Roman" w:hAnsi="Times New Roman" w:cs="Times New Roman"/>
          <w:sz w:val="28"/>
        </w:rPr>
        <w:t>фективно общаться с коллегами, руководством, потребителями.</w:t>
      </w:r>
    </w:p>
    <w:p w:rsidR="002D2685" w:rsidRPr="00E71702" w:rsidRDefault="002D2685" w:rsidP="002D2685">
      <w:pPr>
        <w:pStyle w:val="a9"/>
        <w:widowControl w:val="0"/>
        <w:ind w:left="0" w:firstLine="660"/>
        <w:rPr>
          <w:rFonts w:ascii="Times New Roman" w:hAnsi="Times New Roman" w:cs="Times New Roman"/>
          <w:sz w:val="28"/>
        </w:rPr>
      </w:pPr>
      <w:r w:rsidRPr="00E71702">
        <w:rPr>
          <w:rFonts w:ascii="Times New Roman" w:hAnsi="Times New Roman" w:cs="Times New Roman"/>
          <w:sz w:val="28"/>
        </w:rPr>
        <w:t>ОК 7. Ставить цели, мотивировать деятельность подчиненных, организ</w:t>
      </w:r>
      <w:r w:rsidRPr="00E71702">
        <w:rPr>
          <w:rFonts w:ascii="Times New Roman" w:hAnsi="Times New Roman" w:cs="Times New Roman"/>
          <w:sz w:val="28"/>
        </w:rPr>
        <w:t>о</w:t>
      </w:r>
      <w:r w:rsidRPr="00E71702">
        <w:rPr>
          <w:rFonts w:ascii="Times New Roman" w:hAnsi="Times New Roman" w:cs="Times New Roman"/>
          <w:sz w:val="28"/>
        </w:rPr>
        <w:t>вывать и контролировать их работу с принятием на себя ответственности за р</w:t>
      </w:r>
      <w:r w:rsidRPr="00E71702">
        <w:rPr>
          <w:rFonts w:ascii="Times New Roman" w:hAnsi="Times New Roman" w:cs="Times New Roman"/>
          <w:sz w:val="28"/>
        </w:rPr>
        <w:t>е</w:t>
      </w:r>
      <w:r w:rsidRPr="00E71702">
        <w:rPr>
          <w:rFonts w:ascii="Times New Roman" w:hAnsi="Times New Roman" w:cs="Times New Roman"/>
          <w:sz w:val="28"/>
        </w:rPr>
        <w:t>зультат выполнения заданий.</w:t>
      </w:r>
    </w:p>
    <w:p w:rsidR="002D2685" w:rsidRPr="00E71702" w:rsidRDefault="002D2685" w:rsidP="002D2685">
      <w:pPr>
        <w:pStyle w:val="a9"/>
        <w:widowControl w:val="0"/>
        <w:ind w:left="0" w:firstLine="709"/>
        <w:rPr>
          <w:rFonts w:ascii="Times New Roman" w:hAnsi="Times New Roman" w:cs="Times New Roman"/>
          <w:sz w:val="28"/>
        </w:rPr>
      </w:pPr>
      <w:r w:rsidRPr="00E71702">
        <w:rPr>
          <w:rFonts w:ascii="Times New Roman" w:hAnsi="Times New Roman" w:cs="Times New Roman"/>
          <w:sz w:val="28"/>
        </w:rPr>
        <w:t>ОК 8. Самостоятельно определять задачи профессионального и личнос</w:t>
      </w:r>
      <w:r w:rsidRPr="00E71702">
        <w:rPr>
          <w:rFonts w:ascii="Times New Roman" w:hAnsi="Times New Roman" w:cs="Times New Roman"/>
          <w:sz w:val="28"/>
        </w:rPr>
        <w:t>т</w:t>
      </w:r>
      <w:r w:rsidRPr="00E71702">
        <w:rPr>
          <w:rFonts w:ascii="Times New Roman" w:hAnsi="Times New Roman" w:cs="Times New Roman"/>
          <w:sz w:val="28"/>
        </w:rPr>
        <w:t>ного развития, заниматься самообразованием, осознанно планировать повыш</w:t>
      </w:r>
      <w:r w:rsidRPr="00E71702">
        <w:rPr>
          <w:rFonts w:ascii="Times New Roman" w:hAnsi="Times New Roman" w:cs="Times New Roman"/>
          <w:sz w:val="28"/>
        </w:rPr>
        <w:t>е</w:t>
      </w:r>
      <w:r w:rsidRPr="00E71702">
        <w:rPr>
          <w:rFonts w:ascii="Times New Roman" w:hAnsi="Times New Roman" w:cs="Times New Roman"/>
          <w:sz w:val="28"/>
        </w:rPr>
        <w:t>ние квалификации.</w:t>
      </w:r>
    </w:p>
    <w:p w:rsidR="002D2685" w:rsidRPr="00E71702" w:rsidRDefault="002D2685" w:rsidP="002D2685">
      <w:pPr>
        <w:pStyle w:val="a9"/>
        <w:widowControl w:val="0"/>
        <w:ind w:left="0" w:firstLine="709"/>
        <w:rPr>
          <w:rFonts w:ascii="Times New Roman" w:hAnsi="Times New Roman" w:cs="Times New Roman"/>
          <w:sz w:val="28"/>
        </w:rPr>
      </w:pPr>
      <w:r w:rsidRPr="00E71702">
        <w:rPr>
          <w:rFonts w:ascii="Times New Roman" w:hAnsi="Times New Roman" w:cs="Times New Roman"/>
          <w:sz w:val="28"/>
        </w:rPr>
        <w:t>ОК 9. Быть готовым к смене технологий в профессиональной деятельн</w:t>
      </w:r>
      <w:r w:rsidRPr="00E71702">
        <w:rPr>
          <w:rFonts w:ascii="Times New Roman" w:hAnsi="Times New Roman" w:cs="Times New Roman"/>
          <w:sz w:val="28"/>
        </w:rPr>
        <w:t>о</w:t>
      </w:r>
      <w:r w:rsidRPr="00E71702">
        <w:rPr>
          <w:rFonts w:ascii="Times New Roman" w:hAnsi="Times New Roman" w:cs="Times New Roman"/>
          <w:sz w:val="28"/>
        </w:rPr>
        <w:t>сти.</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1.1. Применять различные методы, способы и приемы сборки и сва</w:t>
      </w:r>
      <w:r w:rsidRPr="00E71702">
        <w:rPr>
          <w:rFonts w:ascii="Times New Roman" w:hAnsi="Times New Roman"/>
          <w:bCs/>
          <w:sz w:val="28"/>
          <w:szCs w:val="28"/>
        </w:rPr>
        <w:t>р</w:t>
      </w:r>
      <w:r w:rsidRPr="00E71702">
        <w:rPr>
          <w:rFonts w:ascii="Times New Roman" w:hAnsi="Times New Roman"/>
          <w:bCs/>
          <w:sz w:val="28"/>
          <w:szCs w:val="28"/>
        </w:rPr>
        <w:t>ки конструкций с эксплуатационными свойствами.</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1.2. Выполнять техническую подготовку производства сварных ко</w:t>
      </w:r>
      <w:r w:rsidRPr="00E71702">
        <w:rPr>
          <w:rFonts w:ascii="Times New Roman" w:hAnsi="Times New Roman"/>
          <w:bCs/>
          <w:sz w:val="28"/>
          <w:szCs w:val="28"/>
        </w:rPr>
        <w:t>н</w:t>
      </w:r>
      <w:r w:rsidRPr="00E71702">
        <w:rPr>
          <w:rFonts w:ascii="Times New Roman" w:hAnsi="Times New Roman"/>
          <w:bCs/>
          <w:sz w:val="28"/>
          <w:szCs w:val="28"/>
        </w:rPr>
        <w:t>струкций.</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ПК1.3 Выбирать оборудование, приспособления и инструменты для обе</w:t>
      </w:r>
      <w:r w:rsidRPr="00E71702">
        <w:rPr>
          <w:rFonts w:ascii="Times New Roman" w:hAnsi="Times New Roman"/>
          <w:bCs/>
          <w:sz w:val="28"/>
          <w:szCs w:val="28"/>
        </w:rPr>
        <w:t>с</w:t>
      </w:r>
      <w:r w:rsidRPr="00E71702">
        <w:rPr>
          <w:rFonts w:ascii="Times New Roman" w:hAnsi="Times New Roman"/>
          <w:bCs/>
          <w:sz w:val="28"/>
          <w:szCs w:val="28"/>
        </w:rPr>
        <w:t>печения производства сварных соединений с заданными свойствами.</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 1.4. Хранить и использовать сварочную аппаратуру и инструменты в ходе производственных процессов..</w:t>
      </w:r>
    </w:p>
    <w:p w:rsidR="002D2685" w:rsidRPr="00E71702" w:rsidRDefault="002D2685" w:rsidP="002D2685">
      <w:pPr>
        <w:pStyle w:val="20"/>
        <w:widowControl w:val="0"/>
        <w:tabs>
          <w:tab w:val="left" w:pos="1080"/>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2.1 Выполнять проектирование технологических процессов произво</w:t>
      </w:r>
      <w:r w:rsidRPr="00E71702">
        <w:rPr>
          <w:rFonts w:ascii="Times New Roman" w:hAnsi="Times New Roman"/>
          <w:bCs/>
          <w:sz w:val="28"/>
          <w:szCs w:val="28"/>
        </w:rPr>
        <w:t>д</w:t>
      </w:r>
      <w:r w:rsidRPr="00E71702">
        <w:rPr>
          <w:rFonts w:ascii="Times New Roman" w:hAnsi="Times New Roman"/>
          <w:bCs/>
          <w:sz w:val="28"/>
          <w:szCs w:val="28"/>
        </w:rPr>
        <w:t>ства сварных соединений с заданными свойствами.</w:t>
      </w:r>
    </w:p>
    <w:p w:rsidR="002D2685" w:rsidRPr="00E71702" w:rsidRDefault="002D2685" w:rsidP="002D2685">
      <w:pPr>
        <w:pStyle w:val="20"/>
        <w:widowControl w:val="0"/>
        <w:tabs>
          <w:tab w:val="left" w:pos="990"/>
        </w:tabs>
        <w:spacing w:after="0" w:line="240" w:lineRule="auto"/>
        <w:ind w:left="660" w:firstLine="0"/>
        <w:jc w:val="both"/>
        <w:rPr>
          <w:rFonts w:ascii="Times New Roman" w:hAnsi="Times New Roman"/>
          <w:bCs/>
          <w:sz w:val="28"/>
          <w:szCs w:val="28"/>
        </w:rPr>
      </w:pPr>
      <w:r w:rsidRPr="00E71702">
        <w:rPr>
          <w:rFonts w:ascii="Times New Roman" w:hAnsi="Times New Roman"/>
          <w:bCs/>
          <w:sz w:val="28"/>
          <w:szCs w:val="28"/>
        </w:rPr>
        <w:t xml:space="preserve">ПК 2.2. Выполнять расчеты и конструирование сварных соединений и конструкций. </w:t>
      </w:r>
    </w:p>
    <w:p w:rsidR="002D2685" w:rsidRPr="00E71702" w:rsidRDefault="002D2685" w:rsidP="002D2685">
      <w:pPr>
        <w:ind w:firstLine="709"/>
        <w:jc w:val="both"/>
        <w:rPr>
          <w:bCs/>
          <w:sz w:val="28"/>
          <w:szCs w:val="28"/>
        </w:rPr>
      </w:pPr>
      <w:r w:rsidRPr="00E71702">
        <w:rPr>
          <w:bCs/>
          <w:sz w:val="28"/>
          <w:szCs w:val="28"/>
        </w:rPr>
        <w:t>ПК 2.3. Осуществлять технико-экономическое обоснование выбранного технологического процесса.</w:t>
      </w:r>
    </w:p>
    <w:p w:rsidR="002D2685" w:rsidRPr="00E71702" w:rsidRDefault="002D2685" w:rsidP="002D2685">
      <w:pPr>
        <w:ind w:firstLine="709"/>
        <w:jc w:val="both"/>
        <w:rPr>
          <w:bCs/>
          <w:sz w:val="28"/>
          <w:szCs w:val="28"/>
        </w:rPr>
      </w:pPr>
      <w:r w:rsidRPr="00E71702">
        <w:rPr>
          <w:bCs/>
          <w:sz w:val="28"/>
          <w:szCs w:val="28"/>
        </w:rPr>
        <w:t>ПК2.4 Оформлять конструкторскую, технологическую и техническую д</w:t>
      </w:r>
      <w:r w:rsidRPr="00E71702">
        <w:rPr>
          <w:bCs/>
          <w:sz w:val="28"/>
          <w:szCs w:val="28"/>
        </w:rPr>
        <w:t>о</w:t>
      </w:r>
      <w:r w:rsidRPr="00E71702">
        <w:rPr>
          <w:bCs/>
          <w:sz w:val="28"/>
          <w:szCs w:val="28"/>
        </w:rPr>
        <w:t>кументацию.</w:t>
      </w:r>
    </w:p>
    <w:p w:rsidR="002D2685" w:rsidRPr="00E71702" w:rsidRDefault="002D2685" w:rsidP="002D2685">
      <w:pPr>
        <w:ind w:firstLine="709"/>
        <w:jc w:val="both"/>
        <w:rPr>
          <w:bCs/>
          <w:sz w:val="28"/>
          <w:szCs w:val="28"/>
        </w:rPr>
      </w:pPr>
      <w:r w:rsidRPr="00E71702">
        <w:rPr>
          <w:bCs/>
          <w:sz w:val="28"/>
          <w:szCs w:val="28"/>
        </w:rPr>
        <w:t>ПК 2.5 Осуществлять разработку и оформление графических, вычисл</w:t>
      </w:r>
      <w:r w:rsidRPr="00E71702">
        <w:rPr>
          <w:bCs/>
          <w:sz w:val="28"/>
          <w:szCs w:val="28"/>
        </w:rPr>
        <w:t>и</w:t>
      </w:r>
      <w:r w:rsidRPr="00E71702">
        <w:rPr>
          <w:bCs/>
          <w:sz w:val="28"/>
          <w:szCs w:val="28"/>
        </w:rPr>
        <w:t>тельных и проектных работ с использованием информационно-компьютерных технологий.</w:t>
      </w:r>
    </w:p>
    <w:p w:rsidR="002D2685" w:rsidRPr="00E71702" w:rsidRDefault="002D2685" w:rsidP="002D2685">
      <w:pPr>
        <w:pStyle w:val="20"/>
        <w:widowControl w:val="0"/>
        <w:tabs>
          <w:tab w:val="left" w:pos="0"/>
          <w:tab w:val="left" w:pos="567"/>
          <w:tab w:val="left" w:pos="709"/>
        </w:tabs>
        <w:spacing w:after="0" w:line="240" w:lineRule="auto"/>
        <w:ind w:left="0" w:firstLine="709"/>
        <w:jc w:val="both"/>
        <w:rPr>
          <w:rFonts w:ascii="Times New Roman" w:hAnsi="Times New Roman"/>
          <w:bCs/>
          <w:sz w:val="28"/>
          <w:szCs w:val="28"/>
        </w:rPr>
      </w:pPr>
      <w:r w:rsidRPr="00E71702">
        <w:rPr>
          <w:rFonts w:ascii="Times New Roman" w:hAnsi="Times New Roman"/>
          <w:bCs/>
          <w:sz w:val="28"/>
          <w:szCs w:val="28"/>
        </w:rPr>
        <w:t>ПК 3.1. Определять причины, приводящие к образованию дефектов в сварных соединениях.</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 3.2. Обоснованно выбирать и использовать методы, оборудование, а</w:t>
      </w:r>
      <w:r w:rsidRPr="00E71702">
        <w:rPr>
          <w:rFonts w:ascii="Times New Roman" w:hAnsi="Times New Roman"/>
          <w:bCs/>
          <w:sz w:val="28"/>
          <w:szCs w:val="28"/>
        </w:rPr>
        <w:t>п</w:t>
      </w:r>
      <w:r w:rsidRPr="00E71702">
        <w:rPr>
          <w:rFonts w:ascii="Times New Roman" w:hAnsi="Times New Roman"/>
          <w:bCs/>
          <w:sz w:val="28"/>
          <w:szCs w:val="28"/>
        </w:rPr>
        <w:t>паратуру и приборы для контроля металла и сварных соединений.</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ПК3.3 Предупреждать, выявлять и устранять дефекты сварных соедин</w:t>
      </w:r>
      <w:r w:rsidRPr="00E71702">
        <w:rPr>
          <w:rFonts w:ascii="Times New Roman" w:hAnsi="Times New Roman"/>
          <w:bCs/>
          <w:sz w:val="28"/>
          <w:szCs w:val="28"/>
        </w:rPr>
        <w:t>е</w:t>
      </w:r>
      <w:r w:rsidRPr="00E71702">
        <w:rPr>
          <w:rFonts w:ascii="Times New Roman" w:hAnsi="Times New Roman"/>
          <w:bCs/>
          <w:sz w:val="28"/>
          <w:szCs w:val="28"/>
        </w:rPr>
        <w:t>ний и изделий для получения качественной продукции.</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ПК3.4 Оформлять документацию по контролю качества сварки.</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ПК4.1 Осуществлять текущее и перспективное планирование производс</w:t>
      </w:r>
      <w:r w:rsidRPr="00E71702">
        <w:rPr>
          <w:rFonts w:ascii="Times New Roman" w:hAnsi="Times New Roman"/>
          <w:bCs/>
          <w:sz w:val="28"/>
          <w:szCs w:val="28"/>
        </w:rPr>
        <w:t>т</w:t>
      </w:r>
      <w:r w:rsidRPr="00E71702">
        <w:rPr>
          <w:rFonts w:ascii="Times New Roman" w:hAnsi="Times New Roman"/>
          <w:bCs/>
          <w:sz w:val="28"/>
          <w:szCs w:val="28"/>
        </w:rPr>
        <w:t>венных работ.</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ПК4.2 Производить технологические расчеты на основе нормативов те</w:t>
      </w:r>
      <w:r w:rsidRPr="00E71702">
        <w:rPr>
          <w:rFonts w:ascii="Times New Roman" w:hAnsi="Times New Roman"/>
          <w:bCs/>
          <w:sz w:val="28"/>
          <w:szCs w:val="28"/>
        </w:rPr>
        <w:t>х</w:t>
      </w:r>
      <w:r w:rsidRPr="00E71702">
        <w:rPr>
          <w:rFonts w:ascii="Times New Roman" w:hAnsi="Times New Roman"/>
          <w:bCs/>
          <w:sz w:val="28"/>
          <w:szCs w:val="28"/>
        </w:rPr>
        <w:t>нологических режимов, трудовых и материальных затрат.</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lastRenderedPageBreak/>
        <w:t>ПК4.3 Применять методы и приемы организации труда, эксплуатации оборудования, оснастки, средств механизации для повышения эффективности производства.</w:t>
      </w:r>
    </w:p>
    <w:p w:rsidR="002D2685" w:rsidRPr="00E71702" w:rsidRDefault="002D2685" w:rsidP="002D2685">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ПК4.4 Организовывать ремонт и техническое обслуживание сварочного производства по Единой системе планово-предупредительного ремонта.</w:t>
      </w:r>
    </w:p>
    <w:p w:rsidR="002D2685" w:rsidRPr="00E71702" w:rsidRDefault="002D2685" w:rsidP="00251408">
      <w:pPr>
        <w:pStyle w:val="20"/>
        <w:widowControl w:val="0"/>
        <w:tabs>
          <w:tab w:val="left" w:pos="1080"/>
        </w:tabs>
        <w:spacing w:after="0" w:line="240" w:lineRule="auto"/>
        <w:ind w:left="0" w:firstLine="660"/>
        <w:jc w:val="both"/>
        <w:rPr>
          <w:rFonts w:ascii="Times New Roman" w:hAnsi="Times New Roman"/>
          <w:bCs/>
          <w:sz w:val="28"/>
          <w:szCs w:val="28"/>
        </w:rPr>
      </w:pPr>
      <w:r w:rsidRPr="00E71702">
        <w:rPr>
          <w:rFonts w:ascii="Times New Roman" w:hAnsi="Times New Roman"/>
          <w:bCs/>
          <w:sz w:val="28"/>
          <w:szCs w:val="28"/>
        </w:rPr>
        <w:t>ПК 4.5 Обеспечивать профилактику и безопасные условия труда на учас</w:t>
      </w:r>
      <w:r w:rsidRPr="00E71702">
        <w:rPr>
          <w:rFonts w:ascii="Times New Roman" w:hAnsi="Times New Roman"/>
          <w:bCs/>
          <w:sz w:val="28"/>
          <w:szCs w:val="28"/>
        </w:rPr>
        <w:t>т</w:t>
      </w:r>
      <w:r w:rsidRPr="00E71702">
        <w:rPr>
          <w:rFonts w:ascii="Times New Roman" w:hAnsi="Times New Roman"/>
          <w:bCs/>
          <w:sz w:val="28"/>
          <w:szCs w:val="28"/>
        </w:rPr>
        <w:t>ке сварочных работ.</w:t>
      </w:r>
    </w:p>
    <w:p w:rsidR="002D2685" w:rsidRPr="00E71702" w:rsidRDefault="002D2685" w:rsidP="00251408">
      <w:pPr>
        <w:pStyle w:val="a9"/>
        <w:widowControl w:val="0"/>
        <w:ind w:left="0" w:firstLine="709"/>
        <w:jc w:val="both"/>
        <w:rPr>
          <w:rFonts w:ascii="Times New Roman" w:hAnsi="Times New Roman" w:cs="Times New Roman"/>
          <w:sz w:val="28"/>
        </w:rPr>
      </w:pPr>
    </w:p>
    <w:p w:rsidR="00BA1B6C" w:rsidRPr="00E71702" w:rsidRDefault="00BA1B6C" w:rsidP="00251408">
      <w:pPr>
        <w:tabs>
          <w:tab w:val="left" w:pos="266"/>
        </w:tabs>
        <w:rPr>
          <w:b/>
          <w:sz w:val="28"/>
          <w:szCs w:val="28"/>
        </w:rPr>
      </w:pPr>
      <w:r w:rsidRPr="00E71702">
        <w:rPr>
          <w:b/>
          <w:sz w:val="28"/>
          <w:szCs w:val="28"/>
        </w:rPr>
        <w:t>умения:</w:t>
      </w:r>
    </w:p>
    <w:p w:rsidR="002E282F" w:rsidRPr="00E71702" w:rsidRDefault="002E282F" w:rsidP="00251408">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распознавать и классифицировать конструкционные и сырьевые матери</w:t>
      </w:r>
      <w:r w:rsidRPr="00E71702">
        <w:rPr>
          <w:sz w:val="28"/>
          <w:szCs w:val="28"/>
        </w:rPr>
        <w:t>а</w:t>
      </w:r>
      <w:r w:rsidRPr="00E71702">
        <w:rPr>
          <w:sz w:val="28"/>
          <w:szCs w:val="28"/>
        </w:rPr>
        <w:t>лы по внешнему виду, происхождению, свойствам;</w:t>
      </w:r>
    </w:p>
    <w:p w:rsidR="002E282F" w:rsidRPr="00E71702" w:rsidRDefault="002E282F" w:rsidP="00251408">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 xml:space="preserve">определять виды конструкционных  материалов;   </w:t>
      </w:r>
    </w:p>
    <w:p w:rsidR="002E282F" w:rsidRPr="00E71702" w:rsidRDefault="002E282F" w:rsidP="00251408">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выбирать материалы для конструкций по их назначению и условиям эк</w:t>
      </w:r>
      <w:r w:rsidRPr="00E71702">
        <w:rPr>
          <w:sz w:val="28"/>
          <w:szCs w:val="28"/>
        </w:rPr>
        <w:t>с</w:t>
      </w:r>
      <w:r w:rsidRPr="00E71702">
        <w:rPr>
          <w:sz w:val="28"/>
          <w:szCs w:val="28"/>
        </w:rPr>
        <w:t>плуатации;</w:t>
      </w:r>
    </w:p>
    <w:p w:rsidR="002E282F" w:rsidRPr="00E71702" w:rsidRDefault="002E282F" w:rsidP="00251408">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b/>
          <w:sz w:val="28"/>
          <w:szCs w:val="28"/>
        </w:rPr>
      </w:pPr>
      <w:r w:rsidRPr="00E71702">
        <w:rPr>
          <w:sz w:val="28"/>
          <w:szCs w:val="28"/>
        </w:rPr>
        <w:t>проводить исследования и испытания материалов;</w:t>
      </w:r>
    </w:p>
    <w:p w:rsidR="002E282F" w:rsidRPr="00E71702" w:rsidRDefault="002E282F" w:rsidP="00251408">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выбирать термическую и химико-термическую обработку</w:t>
      </w:r>
      <w:r w:rsidRPr="00E71702">
        <w:rPr>
          <w:b/>
          <w:sz w:val="28"/>
          <w:szCs w:val="28"/>
        </w:rPr>
        <w:t xml:space="preserve"> </w:t>
      </w:r>
      <w:r w:rsidRPr="00E71702">
        <w:rPr>
          <w:sz w:val="28"/>
          <w:szCs w:val="28"/>
        </w:rPr>
        <w:t>сплавов</w:t>
      </w:r>
    </w:p>
    <w:p w:rsidR="002E282F" w:rsidRPr="00E71702" w:rsidRDefault="002E282F" w:rsidP="00251408">
      <w:pPr>
        <w:widowControl w:val="0"/>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назначать режимы термической и химико-термической обработки сплавов</w:t>
      </w:r>
    </w:p>
    <w:p w:rsidR="002E282F" w:rsidRPr="00E71702" w:rsidRDefault="002E282F" w:rsidP="00251408">
      <w:pPr>
        <w:jc w:val="both"/>
        <w:rPr>
          <w:rFonts w:eastAsia="Calibri"/>
          <w:sz w:val="28"/>
          <w:szCs w:val="28"/>
        </w:rPr>
      </w:pPr>
      <w:r w:rsidRPr="00E71702">
        <w:rPr>
          <w:b/>
          <w:sz w:val="28"/>
          <w:szCs w:val="28"/>
        </w:rPr>
        <w:t>з</w:t>
      </w:r>
      <w:r w:rsidRPr="00E71702">
        <w:rPr>
          <w:rFonts w:eastAsia="Calibri"/>
          <w:b/>
          <w:sz w:val="28"/>
          <w:szCs w:val="28"/>
        </w:rPr>
        <w:t>нания</w:t>
      </w:r>
      <w:r w:rsidRPr="00E71702">
        <w:rPr>
          <w:rFonts w:eastAsia="Calibri"/>
          <w:sz w:val="28"/>
          <w:szCs w:val="28"/>
        </w:rPr>
        <w:t>:</w:t>
      </w:r>
    </w:p>
    <w:p w:rsidR="002E282F" w:rsidRPr="00E71702" w:rsidRDefault="002E282F" w:rsidP="00251408">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закономерности процессов кристаллизации и структурообразования м</w:t>
      </w:r>
      <w:r w:rsidRPr="00E71702">
        <w:rPr>
          <w:sz w:val="28"/>
          <w:szCs w:val="28"/>
        </w:rPr>
        <w:t>е</w:t>
      </w:r>
      <w:r w:rsidRPr="00E71702">
        <w:rPr>
          <w:sz w:val="28"/>
          <w:szCs w:val="28"/>
        </w:rPr>
        <w:t xml:space="preserve">таллов и сплавов, основы их термообработки, способы защиты металлов от коррозии;  </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классификацию и способы получения композиционных материалов;</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принципы выбора конструкционных материалов для их применения в пр</w:t>
      </w:r>
      <w:r w:rsidRPr="00E71702">
        <w:rPr>
          <w:sz w:val="28"/>
          <w:szCs w:val="28"/>
        </w:rPr>
        <w:t>о</w:t>
      </w:r>
      <w:r w:rsidRPr="00E71702">
        <w:rPr>
          <w:sz w:val="28"/>
          <w:szCs w:val="28"/>
        </w:rPr>
        <w:t>изводстве;</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 xml:space="preserve">строение и свойства металлов, методы их исследования;   </w:t>
      </w:r>
    </w:p>
    <w:p w:rsidR="002E282F" w:rsidRPr="00E71702" w:rsidRDefault="002E282F" w:rsidP="002E282F">
      <w:pPr>
        <w:widowControl w:val="0"/>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r w:rsidRPr="00E71702">
        <w:rPr>
          <w:sz w:val="28"/>
          <w:szCs w:val="28"/>
        </w:rPr>
        <w:t>классификацию материалов, металлов и сплавов, их области применения.</w:t>
      </w:r>
    </w:p>
    <w:p w:rsidR="004D2C23" w:rsidRPr="00E71702" w:rsidRDefault="004D2C23" w:rsidP="0086451F">
      <w:pPr>
        <w:pStyle w:val="a9"/>
        <w:widowControl w:val="0"/>
        <w:ind w:left="0" w:firstLine="709"/>
        <w:jc w:val="both"/>
        <w:rPr>
          <w:rFonts w:ascii="Times New Roman" w:hAnsi="Times New Roman" w:cs="Times New Roman"/>
          <w:sz w:val="28"/>
        </w:rPr>
      </w:pPr>
    </w:p>
    <w:p w:rsidR="00484E3B" w:rsidRPr="00E71702" w:rsidRDefault="002505DF" w:rsidP="0086451F">
      <w:pPr>
        <w:jc w:val="both"/>
        <w:rPr>
          <w:sz w:val="28"/>
          <w:szCs w:val="28"/>
        </w:rPr>
      </w:pPr>
      <w:r w:rsidRPr="00E71702">
        <w:rPr>
          <w:sz w:val="28"/>
          <w:szCs w:val="28"/>
        </w:rPr>
        <w:t xml:space="preserve">         На выполнение внеаудиторной самостоятельной работы студентов уче</w:t>
      </w:r>
      <w:r w:rsidRPr="00E71702">
        <w:rPr>
          <w:sz w:val="28"/>
          <w:szCs w:val="28"/>
        </w:rPr>
        <w:t>б</w:t>
      </w:r>
      <w:r w:rsidRPr="00E71702">
        <w:rPr>
          <w:sz w:val="28"/>
          <w:szCs w:val="28"/>
        </w:rPr>
        <w:t>ными планами специальности и программой учебной дисциплины «</w:t>
      </w:r>
      <w:r w:rsidR="00BA1B6C" w:rsidRPr="00E71702">
        <w:rPr>
          <w:sz w:val="28"/>
          <w:szCs w:val="28"/>
        </w:rPr>
        <w:t>Материал</w:t>
      </w:r>
      <w:r w:rsidR="00BA1B6C" w:rsidRPr="00E71702">
        <w:rPr>
          <w:sz w:val="28"/>
          <w:szCs w:val="28"/>
        </w:rPr>
        <w:t>о</w:t>
      </w:r>
      <w:r w:rsidR="00BA1B6C" w:rsidRPr="00E71702">
        <w:rPr>
          <w:sz w:val="28"/>
          <w:szCs w:val="28"/>
        </w:rPr>
        <w:t>ведение</w:t>
      </w:r>
      <w:r w:rsidRPr="00E71702">
        <w:rPr>
          <w:sz w:val="28"/>
          <w:szCs w:val="28"/>
        </w:rPr>
        <w:t xml:space="preserve">» отведено </w:t>
      </w:r>
      <w:r w:rsidR="002E282F" w:rsidRPr="00E71702">
        <w:rPr>
          <w:sz w:val="28"/>
          <w:szCs w:val="28"/>
        </w:rPr>
        <w:t>59</w:t>
      </w:r>
      <w:r w:rsidR="003D2D3C" w:rsidRPr="00E71702">
        <w:rPr>
          <w:sz w:val="28"/>
          <w:szCs w:val="28"/>
        </w:rPr>
        <w:t xml:space="preserve"> час</w:t>
      </w:r>
      <w:r w:rsidR="00BA1B6C" w:rsidRPr="00E71702">
        <w:rPr>
          <w:sz w:val="28"/>
          <w:szCs w:val="28"/>
        </w:rPr>
        <w:t>ов</w:t>
      </w:r>
      <w:r w:rsidRPr="00E71702">
        <w:rPr>
          <w:sz w:val="28"/>
          <w:szCs w:val="28"/>
        </w:rPr>
        <w:t>.</w:t>
      </w:r>
    </w:p>
    <w:p w:rsidR="0052622A" w:rsidRPr="00E71702" w:rsidRDefault="0052622A" w:rsidP="0086451F">
      <w:pPr>
        <w:jc w:val="both"/>
        <w:rPr>
          <w:sz w:val="28"/>
          <w:szCs w:val="28"/>
        </w:rPr>
      </w:pPr>
    </w:p>
    <w:p w:rsidR="0052622A" w:rsidRPr="00E71702" w:rsidRDefault="00FC4DBC" w:rsidP="0086451F">
      <w:pPr>
        <w:rPr>
          <w:sz w:val="28"/>
          <w:szCs w:val="28"/>
        </w:rPr>
      </w:pPr>
      <w:r w:rsidRPr="00E71702">
        <w:rPr>
          <w:sz w:val="28"/>
          <w:szCs w:val="28"/>
        </w:rPr>
        <w:t>Критерии оценки результатов выполнения самостоятельной работы</w:t>
      </w:r>
      <w:r w:rsidR="00687BE7" w:rsidRPr="00E71702">
        <w:rPr>
          <w:sz w:val="28"/>
          <w:szCs w:val="28"/>
        </w:rPr>
        <w:t xml:space="preserve"> </w:t>
      </w:r>
    </w:p>
    <w:p w:rsidR="005922A4" w:rsidRPr="00E71702" w:rsidRDefault="005922A4" w:rsidP="0086451F">
      <w:pPr>
        <w:rPr>
          <w:sz w:val="28"/>
          <w:szCs w:val="28"/>
        </w:rPr>
      </w:pPr>
    </w:p>
    <w:p w:rsidR="00446BD3" w:rsidRPr="00E71702" w:rsidRDefault="00446BD3" w:rsidP="00446BD3">
      <w:pPr>
        <w:pStyle w:val="af2"/>
        <w:ind w:firstLine="851"/>
        <w:jc w:val="both"/>
        <w:rPr>
          <w:rFonts w:ascii="Times New Roman" w:hAnsi="Times New Roman"/>
          <w:sz w:val="28"/>
          <w:szCs w:val="28"/>
        </w:rPr>
      </w:pPr>
      <w:r w:rsidRPr="00E71702">
        <w:rPr>
          <w:rFonts w:ascii="Times New Roman" w:hAnsi="Times New Roman"/>
          <w:sz w:val="28"/>
          <w:szCs w:val="28"/>
        </w:rPr>
        <w:t xml:space="preserve">Выполненные задания оцениваются по пятибалльной шкале: </w:t>
      </w:r>
    </w:p>
    <w:p w:rsidR="00446BD3" w:rsidRPr="00E71702" w:rsidRDefault="00446BD3" w:rsidP="00446BD3">
      <w:pPr>
        <w:pStyle w:val="a8"/>
        <w:numPr>
          <w:ilvl w:val="0"/>
          <w:numId w:val="25"/>
        </w:numPr>
        <w:tabs>
          <w:tab w:val="left" w:pos="709"/>
        </w:tabs>
        <w:spacing w:after="0" w:line="240" w:lineRule="auto"/>
        <w:ind w:left="0" w:firstLine="567"/>
        <w:contextualSpacing w:val="0"/>
        <w:jc w:val="both"/>
        <w:rPr>
          <w:rFonts w:ascii="Times New Roman" w:hAnsi="Times New Roman"/>
          <w:sz w:val="28"/>
          <w:szCs w:val="28"/>
        </w:rPr>
      </w:pPr>
      <w:r w:rsidRPr="00E71702">
        <w:rPr>
          <w:rFonts w:ascii="Times New Roman" w:hAnsi="Times New Roman"/>
          <w:sz w:val="28"/>
          <w:szCs w:val="28"/>
        </w:rPr>
        <w:t xml:space="preserve">оценка «отлично» выставляется обучающемуся за задание, выполненное безошибочно, в полном объеме с учетом рациональности выбранных решений; </w:t>
      </w:r>
    </w:p>
    <w:p w:rsidR="00446BD3" w:rsidRPr="00E71702" w:rsidRDefault="00446BD3" w:rsidP="00446BD3">
      <w:pPr>
        <w:pStyle w:val="a8"/>
        <w:numPr>
          <w:ilvl w:val="0"/>
          <w:numId w:val="25"/>
        </w:numPr>
        <w:tabs>
          <w:tab w:val="left" w:pos="709"/>
        </w:tabs>
        <w:spacing w:after="0" w:line="240" w:lineRule="auto"/>
        <w:ind w:left="0" w:firstLine="567"/>
        <w:contextualSpacing w:val="0"/>
        <w:jc w:val="both"/>
        <w:rPr>
          <w:rFonts w:ascii="Times New Roman" w:hAnsi="Times New Roman"/>
          <w:sz w:val="28"/>
          <w:szCs w:val="28"/>
        </w:rPr>
      </w:pPr>
      <w:r w:rsidRPr="00E71702">
        <w:rPr>
          <w:rFonts w:ascii="Times New Roman" w:hAnsi="Times New Roman"/>
          <w:sz w:val="28"/>
          <w:szCs w:val="28"/>
        </w:rPr>
        <w:t>оценка «хорошо»  выставляется обучающемуся за задание, выполненное в полном объеме с недочетами;</w:t>
      </w:r>
    </w:p>
    <w:p w:rsidR="00446BD3" w:rsidRPr="00E71702" w:rsidRDefault="003946E8" w:rsidP="00446BD3">
      <w:pPr>
        <w:pStyle w:val="a8"/>
        <w:numPr>
          <w:ilvl w:val="0"/>
          <w:numId w:val="25"/>
        </w:numPr>
        <w:tabs>
          <w:tab w:val="left" w:pos="709"/>
        </w:tabs>
        <w:spacing w:after="0" w:line="240" w:lineRule="auto"/>
        <w:ind w:left="0" w:firstLine="567"/>
        <w:contextualSpacing w:val="0"/>
        <w:jc w:val="both"/>
        <w:rPr>
          <w:rFonts w:ascii="Times New Roman" w:hAnsi="Times New Roman"/>
          <w:sz w:val="28"/>
          <w:szCs w:val="28"/>
        </w:rPr>
      </w:pPr>
      <w:r w:rsidRPr="00E71702">
        <w:rPr>
          <w:rFonts w:ascii="Times New Roman" w:hAnsi="Times New Roman"/>
          <w:sz w:val="28"/>
          <w:szCs w:val="28"/>
        </w:rPr>
        <w:t>о</w:t>
      </w:r>
      <w:r w:rsidR="00446BD3" w:rsidRPr="00E71702">
        <w:rPr>
          <w:rFonts w:ascii="Times New Roman" w:hAnsi="Times New Roman"/>
          <w:sz w:val="28"/>
          <w:szCs w:val="28"/>
        </w:rPr>
        <w:t>ценка «удовлетворительно» выставляется обучающемуся за задание, выполненное в не полном объеме (не менее 50% правильно выполненных зад</w:t>
      </w:r>
      <w:r w:rsidR="00446BD3" w:rsidRPr="00E71702">
        <w:rPr>
          <w:rFonts w:ascii="Times New Roman" w:hAnsi="Times New Roman"/>
          <w:sz w:val="28"/>
          <w:szCs w:val="28"/>
        </w:rPr>
        <w:t>а</w:t>
      </w:r>
      <w:r w:rsidR="00446BD3" w:rsidRPr="00E71702">
        <w:rPr>
          <w:rFonts w:ascii="Times New Roman" w:hAnsi="Times New Roman"/>
          <w:sz w:val="28"/>
          <w:szCs w:val="28"/>
        </w:rPr>
        <w:t xml:space="preserve">ний от общего объема работы); </w:t>
      </w:r>
    </w:p>
    <w:p w:rsidR="00446BD3" w:rsidRPr="00E71702" w:rsidRDefault="003946E8" w:rsidP="00446BD3">
      <w:pPr>
        <w:ind w:firstLine="709"/>
        <w:jc w:val="both"/>
        <w:rPr>
          <w:sz w:val="28"/>
          <w:szCs w:val="28"/>
        </w:rPr>
      </w:pPr>
      <w:r w:rsidRPr="00E71702">
        <w:rPr>
          <w:sz w:val="28"/>
          <w:szCs w:val="28"/>
        </w:rPr>
        <w:t>-</w:t>
      </w:r>
      <w:r w:rsidR="00446BD3" w:rsidRPr="00E71702">
        <w:rPr>
          <w:sz w:val="28"/>
          <w:szCs w:val="28"/>
        </w:rPr>
        <w:t>оценка «неудовлетворительно» выставляется обучающемуся за задание, выполненное в не полном объеме (менее 50% правильно выполненных заданий от общего объема работы).</w:t>
      </w:r>
    </w:p>
    <w:p w:rsidR="005922A4" w:rsidRPr="00E71702" w:rsidRDefault="005922A4" w:rsidP="00F019CC">
      <w:pPr>
        <w:jc w:val="center"/>
        <w:rPr>
          <w:b/>
          <w:sz w:val="28"/>
          <w:szCs w:val="28"/>
        </w:rPr>
      </w:pPr>
      <w:r w:rsidRPr="00E71702">
        <w:rPr>
          <w:b/>
          <w:sz w:val="28"/>
          <w:szCs w:val="28"/>
        </w:rPr>
        <w:lastRenderedPageBreak/>
        <w:t>Тематический план</w:t>
      </w:r>
    </w:p>
    <w:p w:rsidR="005C51F9" w:rsidRPr="00E71702" w:rsidRDefault="005C51F9" w:rsidP="00F019CC">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0"/>
        <w:gridCol w:w="6957"/>
        <w:gridCol w:w="1417"/>
      </w:tblGrid>
      <w:tr w:rsidR="00522559" w:rsidRPr="00E65024" w:rsidTr="000D1484">
        <w:trPr>
          <w:trHeight w:val="966"/>
        </w:trPr>
        <w:tc>
          <w:tcPr>
            <w:tcW w:w="751" w:type="pct"/>
            <w:vAlign w:val="center"/>
          </w:tcPr>
          <w:p w:rsidR="00522559" w:rsidRPr="00E65024" w:rsidRDefault="00522559" w:rsidP="00876B8B">
            <w:pPr>
              <w:jc w:val="both"/>
            </w:pPr>
            <w:r w:rsidRPr="00E65024">
              <w:t>№ темы</w:t>
            </w:r>
          </w:p>
        </w:tc>
        <w:tc>
          <w:tcPr>
            <w:tcW w:w="3530" w:type="pct"/>
            <w:vAlign w:val="center"/>
          </w:tcPr>
          <w:p w:rsidR="00522559" w:rsidRPr="00E65024" w:rsidRDefault="00522559" w:rsidP="00876B8B">
            <w:pPr>
              <w:jc w:val="center"/>
            </w:pPr>
            <w:r w:rsidRPr="00E65024">
              <w:t>Вид внеаудиторной самостоятельной работы</w:t>
            </w:r>
          </w:p>
        </w:tc>
        <w:tc>
          <w:tcPr>
            <w:tcW w:w="719" w:type="pct"/>
          </w:tcPr>
          <w:p w:rsidR="00522559" w:rsidRPr="00E65024" w:rsidRDefault="00522559" w:rsidP="00876B8B">
            <w:pPr>
              <w:jc w:val="center"/>
            </w:pPr>
          </w:p>
          <w:p w:rsidR="00522559" w:rsidRPr="00E65024" w:rsidRDefault="00522559" w:rsidP="00876B8B">
            <w:pPr>
              <w:jc w:val="center"/>
            </w:pPr>
            <w:r w:rsidRPr="00E65024">
              <w:t>Количество часов</w:t>
            </w:r>
          </w:p>
        </w:tc>
      </w:tr>
      <w:tr w:rsidR="002E282F" w:rsidRPr="00E65024" w:rsidTr="000D1484">
        <w:trPr>
          <w:trHeight w:val="209"/>
        </w:trPr>
        <w:tc>
          <w:tcPr>
            <w:tcW w:w="751" w:type="pct"/>
          </w:tcPr>
          <w:p w:rsidR="002E282F" w:rsidRPr="00E65024" w:rsidRDefault="002E282F" w:rsidP="00876B8B">
            <w:pPr>
              <w:jc w:val="both"/>
            </w:pPr>
            <w:r>
              <w:t>Введение</w:t>
            </w:r>
          </w:p>
        </w:tc>
        <w:tc>
          <w:tcPr>
            <w:tcW w:w="3530" w:type="pct"/>
          </w:tcPr>
          <w:p w:rsidR="002E282F" w:rsidRPr="00E65024" w:rsidRDefault="002E282F" w:rsidP="00FF1C46">
            <w:pPr>
              <w:jc w:val="both"/>
            </w:pPr>
            <w:r>
              <w:t>Подготовка сообщения «Роль черных и цветных металлов в с</w:t>
            </w:r>
            <w:r>
              <w:t>о</w:t>
            </w:r>
            <w:r>
              <w:t>временном производстве и перспективы их использования»</w:t>
            </w:r>
          </w:p>
        </w:tc>
        <w:tc>
          <w:tcPr>
            <w:tcW w:w="719" w:type="pct"/>
            <w:vAlign w:val="center"/>
          </w:tcPr>
          <w:p w:rsidR="002E282F" w:rsidRPr="00E65024" w:rsidRDefault="002E282F" w:rsidP="00BB33CB">
            <w:pPr>
              <w:jc w:val="center"/>
            </w:pPr>
            <w:r>
              <w:t>1</w:t>
            </w:r>
          </w:p>
        </w:tc>
      </w:tr>
      <w:tr w:rsidR="000D1484" w:rsidRPr="00E65024" w:rsidTr="000D1484">
        <w:trPr>
          <w:trHeight w:val="209"/>
        </w:trPr>
        <w:tc>
          <w:tcPr>
            <w:tcW w:w="751" w:type="pct"/>
            <w:vMerge w:val="restart"/>
          </w:tcPr>
          <w:p w:rsidR="000D1484" w:rsidRPr="00E65024" w:rsidRDefault="000D1484" w:rsidP="00876B8B">
            <w:pPr>
              <w:jc w:val="both"/>
            </w:pPr>
            <w:r w:rsidRPr="00E65024">
              <w:t>Раздел 1</w:t>
            </w:r>
          </w:p>
          <w:p w:rsidR="000D1484" w:rsidRDefault="000D1484" w:rsidP="00876B8B">
            <w:pPr>
              <w:jc w:val="both"/>
            </w:pPr>
          </w:p>
          <w:p w:rsidR="000D1484" w:rsidRPr="00E65024" w:rsidRDefault="000D1484" w:rsidP="00876B8B">
            <w:pPr>
              <w:jc w:val="both"/>
            </w:pPr>
          </w:p>
        </w:tc>
        <w:tc>
          <w:tcPr>
            <w:tcW w:w="3530" w:type="pct"/>
          </w:tcPr>
          <w:p w:rsidR="000D1484" w:rsidRPr="00E65024" w:rsidRDefault="000D1484" w:rsidP="00FF1C46">
            <w:pPr>
              <w:jc w:val="both"/>
            </w:pPr>
            <w:r w:rsidRPr="00E65024">
              <w:t>Заполнение таблицы «Производство чугуна»</w:t>
            </w:r>
          </w:p>
        </w:tc>
        <w:tc>
          <w:tcPr>
            <w:tcW w:w="719" w:type="pct"/>
            <w:vAlign w:val="center"/>
          </w:tcPr>
          <w:p w:rsidR="000D1484" w:rsidRPr="00E65024" w:rsidRDefault="000D1484" w:rsidP="00BB33CB">
            <w:pPr>
              <w:jc w:val="center"/>
            </w:pPr>
            <w:r w:rsidRPr="00E65024">
              <w:t>1</w:t>
            </w:r>
          </w:p>
        </w:tc>
      </w:tr>
      <w:tr w:rsidR="000D1484" w:rsidRPr="00E65024" w:rsidTr="000D1484">
        <w:trPr>
          <w:trHeight w:val="209"/>
        </w:trPr>
        <w:tc>
          <w:tcPr>
            <w:tcW w:w="751" w:type="pct"/>
            <w:vMerge/>
          </w:tcPr>
          <w:p w:rsidR="000D1484" w:rsidRPr="00E65024" w:rsidRDefault="000D1484" w:rsidP="00876B8B">
            <w:pPr>
              <w:jc w:val="both"/>
            </w:pPr>
          </w:p>
        </w:tc>
        <w:tc>
          <w:tcPr>
            <w:tcW w:w="3530" w:type="pct"/>
          </w:tcPr>
          <w:p w:rsidR="000D1484" w:rsidRPr="00E65024" w:rsidRDefault="000D1484" w:rsidP="00FF1C46">
            <w:pPr>
              <w:jc w:val="both"/>
            </w:pPr>
            <w:r w:rsidRPr="00E65024">
              <w:t>Заполнение таблицы «Производство стали»</w:t>
            </w:r>
          </w:p>
        </w:tc>
        <w:tc>
          <w:tcPr>
            <w:tcW w:w="719" w:type="pct"/>
            <w:vAlign w:val="center"/>
          </w:tcPr>
          <w:p w:rsidR="000D1484" w:rsidRPr="00E65024" w:rsidRDefault="000D1484" w:rsidP="00BB33CB">
            <w:pPr>
              <w:jc w:val="center"/>
            </w:pPr>
            <w:r>
              <w:t>1</w:t>
            </w:r>
          </w:p>
        </w:tc>
      </w:tr>
      <w:tr w:rsidR="000D1484" w:rsidRPr="00E65024" w:rsidTr="000D1484">
        <w:trPr>
          <w:trHeight w:val="214"/>
        </w:trPr>
        <w:tc>
          <w:tcPr>
            <w:tcW w:w="751" w:type="pct"/>
            <w:vMerge/>
          </w:tcPr>
          <w:p w:rsidR="000D1484" w:rsidRPr="00E65024" w:rsidRDefault="000D1484" w:rsidP="00876B8B">
            <w:pPr>
              <w:jc w:val="both"/>
            </w:pPr>
          </w:p>
        </w:tc>
        <w:tc>
          <w:tcPr>
            <w:tcW w:w="3530" w:type="pct"/>
          </w:tcPr>
          <w:p w:rsidR="000D1484" w:rsidRPr="00E65024" w:rsidRDefault="000D1484" w:rsidP="00FF1C46">
            <w:pPr>
              <w:jc w:val="both"/>
            </w:pPr>
            <w:r w:rsidRPr="00E65024">
              <w:t>Построение кривой охлаждения железа</w:t>
            </w:r>
          </w:p>
        </w:tc>
        <w:tc>
          <w:tcPr>
            <w:tcW w:w="719" w:type="pct"/>
            <w:vAlign w:val="center"/>
          </w:tcPr>
          <w:p w:rsidR="000D1484" w:rsidRPr="00E65024" w:rsidRDefault="000D1484" w:rsidP="00BB33CB">
            <w:pPr>
              <w:jc w:val="center"/>
            </w:pPr>
            <w:r w:rsidRPr="00E65024">
              <w:t>1</w:t>
            </w:r>
          </w:p>
        </w:tc>
      </w:tr>
      <w:tr w:rsidR="000D1484" w:rsidRPr="00E65024" w:rsidTr="000D1484">
        <w:trPr>
          <w:trHeight w:val="349"/>
        </w:trPr>
        <w:tc>
          <w:tcPr>
            <w:tcW w:w="751" w:type="pct"/>
            <w:vMerge/>
          </w:tcPr>
          <w:p w:rsidR="000D1484" w:rsidRPr="00E65024" w:rsidRDefault="000D1484" w:rsidP="00876B8B">
            <w:pPr>
              <w:jc w:val="both"/>
            </w:pPr>
          </w:p>
        </w:tc>
        <w:tc>
          <w:tcPr>
            <w:tcW w:w="3530" w:type="pct"/>
          </w:tcPr>
          <w:p w:rsidR="000D1484" w:rsidRPr="00E65024" w:rsidRDefault="000D1484" w:rsidP="00876B8B">
            <w:pPr>
              <w:jc w:val="both"/>
            </w:pPr>
            <w:r w:rsidRPr="00E65024">
              <w:t>Заполнение таблицы «Механические свойства металлов»</w:t>
            </w:r>
          </w:p>
        </w:tc>
        <w:tc>
          <w:tcPr>
            <w:tcW w:w="719" w:type="pct"/>
            <w:vAlign w:val="center"/>
          </w:tcPr>
          <w:p w:rsidR="000D1484" w:rsidRPr="00E65024" w:rsidRDefault="000D1484" w:rsidP="00BB33CB">
            <w:pPr>
              <w:jc w:val="center"/>
            </w:pPr>
            <w:r w:rsidRPr="00E65024">
              <w:t>1</w:t>
            </w:r>
          </w:p>
        </w:tc>
      </w:tr>
      <w:tr w:rsidR="0071331E" w:rsidRPr="00E65024" w:rsidTr="000D1484">
        <w:trPr>
          <w:trHeight w:val="347"/>
        </w:trPr>
        <w:tc>
          <w:tcPr>
            <w:tcW w:w="751" w:type="pct"/>
            <w:vMerge w:val="restart"/>
          </w:tcPr>
          <w:p w:rsidR="0071331E" w:rsidRPr="00E65024" w:rsidRDefault="0071331E" w:rsidP="00876B8B">
            <w:pPr>
              <w:jc w:val="both"/>
            </w:pPr>
            <w:r w:rsidRPr="00E65024">
              <w:t>Раздел 2</w:t>
            </w:r>
          </w:p>
        </w:tc>
        <w:tc>
          <w:tcPr>
            <w:tcW w:w="3530" w:type="pct"/>
          </w:tcPr>
          <w:p w:rsidR="0071331E" w:rsidRPr="00E65024" w:rsidRDefault="0071331E" w:rsidP="00FF1C46">
            <w:pPr>
              <w:jc w:val="both"/>
              <w:rPr>
                <w:rFonts w:eastAsia="Calibri"/>
              </w:rPr>
            </w:pPr>
            <w:r w:rsidRPr="00E65024">
              <w:t>Заполнение таблицы «Виды определения твердости металлов»</w:t>
            </w:r>
          </w:p>
        </w:tc>
        <w:tc>
          <w:tcPr>
            <w:tcW w:w="719" w:type="pct"/>
            <w:vAlign w:val="center"/>
          </w:tcPr>
          <w:p w:rsidR="0071331E" w:rsidRPr="00E65024" w:rsidRDefault="0071331E" w:rsidP="00BB33CB">
            <w:pPr>
              <w:jc w:val="center"/>
            </w:pPr>
            <w:r w:rsidRPr="00E65024">
              <w:t>1</w:t>
            </w:r>
          </w:p>
        </w:tc>
      </w:tr>
      <w:tr w:rsidR="0071331E" w:rsidRPr="00E65024" w:rsidTr="000D1484">
        <w:trPr>
          <w:trHeight w:val="347"/>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rPr>
                <w:rFonts w:eastAsia="Calibri"/>
              </w:rPr>
            </w:pPr>
            <w:r w:rsidRPr="00E65024">
              <w:t>Заполнение таблицы «Методы защиты металла от коррозии»</w:t>
            </w:r>
          </w:p>
        </w:tc>
        <w:tc>
          <w:tcPr>
            <w:tcW w:w="719" w:type="pct"/>
            <w:vAlign w:val="center"/>
          </w:tcPr>
          <w:p w:rsidR="0071331E" w:rsidRPr="00E65024" w:rsidRDefault="0071331E" w:rsidP="00BB33CB">
            <w:pPr>
              <w:jc w:val="center"/>
            </w:pPr>
            <w:r w:rsidRPr="00E65024">
              <w:t>1</w:t>
            </w:r>
          </w:p>
        </w:tc>
      </w:tr>
      <w:tr w:rsidR="0071331E" w:rsidRPr="00E65024" w:rsidTr="000D1484">
        <w:trPr>
          <w:trHeight w:val="347"/>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rPr>
                <w:rFonts w:eastAsia="Calibri"/>
              </w:rPr>
            </w:pPr>
            <w:r w:rsidRPr="00E65024">
              <w:rPr>
                <w:rFonts w:eastAsia="Calibri"/>
              </w:rPr>
              <w:t>Построение диаграммы испытания образца на растяжение</w:t>
            </w:r>
          </w:p>
        </w:tc>
        <w:tc>
          <w:tcPr>
            <w:tcW w:w="719" w:type="pct"/>
            <w:vAlign w:val="center"/>
          </w:tcPr>
          <w:p w:rsidR="0071331E" w:rsidRPr="00E65024" w:rsidRDefault="0071331E" w:rsidP="00BB33CB">
            <w:pPr>
              <w:jc w:val="center"/>
            </w:pPr>
            <w:r w:rsidRPr="00E65024">
              <w:t>1</w:t>
            </w:r>
          </w:p>
        </w:tc>
      </w:tr>
      <w:tr w:rsidR="0071331E" w:rsidRPr="00E65024" w:rsidTr="000D1484">
        <w:trPr>
          <w:trHeight w:val="213"/>
        </w:trPr>
        <w:tc>
          <w:tcPr>
            <w:tcW w:w="751" w:type="pct"/>
            <w:vMerge/>
          </w:tcPr>
          <w:p w:rsidR="0071331E" w:rsidRPr="00E65024" w:rsidRDefault="0071331E" w:rsidP="00876B8B">
            <w:pPr>
              <w:jc w:val="both"/>
            </w:pPr>
          </w:p>
        </w:tc>
        <w:tc>
          <w:tcPr>
            <w:tcW w:w="3530" w:type="pct"/>
          </w:tcPr>
          <w:p w:rsidR="0071331E" w:rsidRPr="00E65024" w:rsidRDefault="0071331E" w:rsidP="00FF1C46">
            <w:pPr>
              <w:jc w:val="both"/>
              <w:rPr>
                <w:rFonts w:eastAsia="Calibri"/>
              </w:rPr>
            </w:pPr>
            <w:r w:rsidRPr="00E65024">
              <w:t>Расчет базиса ГЦК решетки</w:t>
            </w:r>
          </w:p>
        </w:tc>
        <w:tc>
          <w:tcPr>
            <w:tcW w:w="719" w:type="pct"/>
            <w:vAlign w:val="center"/>
          </w:tcPr>
          <w:p w:rsidR="0071331E" w:rsidRPr="00E65024" w:rsidRDefault="0071331E" w:rsidP="00BB33CB">
            <w:pPr>
              <w:jc w:val="center"/>
            </w:pPr>
            <w:r w:rsidRPr="00E65024">
              <w:t>1</w:t>
            </w:r>
          </w:p>
        </w:tc>
      </w:tr>
      <w:tr w:rsidR="0071331E" w:rsidRPr="00E65024" w:rsidTr="000D1484">
        <w:trPr>
          <w:trHeight w:val="104"/>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rPr>
                <w:rFonts w:eastAsia="Calibri"/>
              </w:rPr>
            </w:pPr>
            <w:r w:rsidRPr="00E65024">
              <w:t>Построение кристаллографических плоскостей (001), (331), (100)</w:t>
            </w:r>
          </w:p>
        </w:tc>
        <w:tc>
          <w:tcPr>
            <w:tcW w:w="719" w:type="pct"/>
            <w:vAlign w:val="center"/>
          </w:tcPr>
          <w:p w:rsidR="0071331E" w:rsidRPr="00E65024" w:rsidRDefault="0071331E" w:rsidP="00BB33CB">
            <w:pPr>
              <w:jc w:val="center"/>
            </w:pPr>
            <w:r w:rsidRPr="00E65024">
              <w:t>1</w:t>
            </w:r>
          </w:p>
        </w:tc>
      </w:tr>
      <w:tr w:rsidR="0071331E" w:rsidRPr="00E65024" w:rsidTr="000D1484">
        <w:trPr>
          <w:trHeight w:val="262"/>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Моделирование процесса кристаллизации для условий с низкой степенью переохлаждения</w:t>
            </w:r>
          </w:p>
        </w:tc>
        <w:tc>
          <w:tcPr>
            <w:tcW w:w="719" w:type="pct"/>
            <w:vAlign w:val="center"/>
          </w:tcPr>
          <w:p w:rsidR="0071331E" w:rsidRPr="00E65024" w:rsidRDefault="0071331E" w:rsidP="00BB33CB">
            <w:pPr>
              <w:jc w:val="center"/>
            </w:pPr>
            <w:r w:rsidRPr="00E65024">
              <w:t>1</w:t>
            </w:r>
          </w:p>
        </w:tc>
      </w:tr>
      <w:tr w:rsidR="0071331E" w:rsidRPr="00E65024" w:rsidTr="000D1484">
        <w:trPr>
          <w:trHeight w:val="559"/>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Построение кристаллической решетки твердого раствора зам</w:t>
            </w:r>
            <w:r w:rsidRPr="00E65024">
              <w:t>е</w:t>
            </w:r>
            <w:r w:rsidRPr="00E65024">
              <w:t>щения и внедрения для случая, если решетка-растворитель ОЦК</w:t>
            </w:r>
          </w:p>
        </w:tc>
        <w:tc>
          <w:tcPr>
            <w:tcW w:w="719" w:type="pct"/>
            <w:vAlign w:val="center"/>
          </w:tcPr>
          <w:p w:rsidR="0071331E" w:rsidRPr="00E65024" w:rsidRDefault="0071331E" w:rsidP="00BB33CB">
            <w:pPr>
              <w:jc w:val="center"/>
            </w:pPr>
            <w:r w:rsidRPr="00E65024">
              <w:t>1</w:t>
            </w:r>
          </w:p>
        </w:tc>
      </w:tr>
      <w:tr w:rsidR="0071331E" w:rsidRPr="00E65024" w:rsidTr="000D1484">
        <w:trPr>
          <w:trHeight w:val="259"/>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Построение кривых охлаждения для сплавов в случае кристалл</w:t>
            </w:r>
            <w:r>
              <w:t>и</w:t>
            </w:r>
            <w:r>
              <w:t>зации твердого раствора и механической смеси</w:t>
            </w:r>
          </w:p>
        </w:tc>
        <w:tc>
          <w:tcPr>
            <w:tcW w:w="719" w:type="pct"/>
            <w:vAlign w:val="center"/>
          </w:tcPr>
          <w:p w:rsidR="0071331E" w:rsidRPr="00E65024" w:rsidRDefault="0071331E" w:rsidP="00BB33CB">
            <w:pPr>
              <w:jc w:val="center"/>
            </w:pPr>
            <w:r>
              <w:t>2</w:t>
            </w:r>
          </w:p>
        </w:tc>
      </w:tr>
      <w:tr w:rsidR="0071331E" w:rsidRPr="00E65024" w:rsidTr="000D1484">
        <w:trPr>
          <w:trHeight w:val="559"/>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Заполнение таблицы «Характеристика структур железоуглерод</w:t>
            </w:r>
            <w:r w:rsidRPr="00E65024">
              <w:t>и</w:t>
            </w:r>
            <w:r w:rsidRPr="00E65024">
              <w:t>стых сплавов»</w:t>
            </w:r>
          </w:p>
        </w:tc>
        <w:tc>
          <w:tcPr>
            <w:tcW w:w="719" w:type="pct"/>
            <w:vAlign w:val="center"/>
          </w:tcPr>
          <w:p w:rsidR="0071331E" w:rsidRPr="00E65024" w:rsidRDefault="0071331E" w:rsidP="00BB33CB">
            <w:pPr>
              <w:jc w:val="center"/>
            </w:pPr>
            <w:r w:rsidRPr="00E65024">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Заполнение таблицы «Классификация сталей и чугунов по ра</w:t>
            </w:r>
            <w:r w:rsidRPr="00E65024">
              <w:t>в</w:t>
            </w:r>
            <w:r w:rsidRPr="00E65024">
              <w:t>новесной структуре»</w:t>
            </w:r>
          </w:p>
        </w:tc>
        <w:tc>
          <w:tcPr>
            <w:tcW w:w="719" w:type="pct"/>
            <w:vAlign w:val="center"/>
          </w:tcPr>
          <w:p w:rsidR="0071331E" w:rsidRPr="00E65024" w:rsidRDefault="0071331E" w:rsidP="00BB33CB">
            <w:pPr>
              <w:jc w:val="center"/>
            </w:pPr>
            <w:r w:rsidRPr="00E65024">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Построение кривых охлаждения железоуглеродистых сплавов с содержанием углерода 0,2%, 0,8%, 2,5%, 4,3%, 6,67% с указан</w:t>
            </w:r>
            <w:r w:rsidRPr="00E65024">
              <w:t>и</w:t>
            </w:r>
            <w:r w:rsidRPr="00E65024">
              <w:t>ем структуры</w:t>
            </w:r>
          </w:p>
        </w:tc>
        <w:tc>
          <w:tcPr>
            <w:tcW w:w="719" w:type="pct"/>
            <w:vAlign w:val="center"/>
          </w:tcPr>
          <w:p w:rsidR="0071331E" w:rsidRPr="00E65024" w:rsidRDefault="0071331E" w:rsidP="00BB33CB">
            <w:pPr>
              <w:jc w:val="center"/>
            </w:pPr>
            <w:r>
              <w:t>3</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Построение диаграммы ЗТВ сварного шва</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Решение задач</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Построение кристаллической решетки мартенсита</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Составление схемы «Превращения аустенита при непрерывном охлаждении»</w:t>
            </w:r>
          </w:p>
        </w:tc>
        <w:tc>
          <w:tcPr>
            <w:tcW w:w="719" w:type="pct"/>
            <w:vAlign w:val="center"/>
          </w:tcPr>
          <w:p w:rsidR="0071331E" w:rsidRPr="00E65024" w:rsidRDefault="0071331E"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rsidRPr="00E65024">
              <w:t>Назначение режимов термообработки: нормализации, закалки, отпуска, старения, обработки холодом</w:t>
            </w:r>
          </w:p>
        </w:tc>
        <w:tc>
          <w:tcPr>
            <w:tcW w:w="719" w:type="pct"/>
            <w:vAlign w:val="center"/>
          </w:tcPr>
          <w:p w:rsidR="0071331E" w:rsidRPr="00E65024" w:rsidRDefault="0071331E" w:rsidP="00BB33CB">
            <w:pPr>
              <w:jc w:val="center"/>
            </w:pPr>
            <w:r>
              <w:t>4</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71331E" w:rsidP="00876B8B">
            <w:pPr>
              <w:jc w:val="both"/>
            </w:pPr>
            <w:r>
              <w:t>Решение задач</w:t>
            </w:r>
          </w:p>
        </w:tc>
        <w:tc>
          <w:tcPr>
            <w:tcW w:w="719" w:type="pct"/>
            <w:vAlign w:val="center"/>
          </w:tcPr>
          <w:p w:rsidR="0071331E" w:rsidRPr="00E65024" w:rsidRDefault="00E77C44" w:rsidP="00BB33CB">
            <w:pPr>
              <w:jc w:val="center"/>
            </w:pPr>
            <w:r>
              <w:t>3</w:t>
            </w:r>
          </w:p>
        </w:tc>
      </w:tr>
      <w:tr w:rsidR="0071331E" w:rsidRPr="00E65024" w:rsidTr="000D1484">
        <w:trPr>
          <w:trHeight w:val="258"/>
        </w:trPr>
        <w:tc>
          <w:tcPr>
            <w:tcW w:w="751" w:type="pct"/>
            <w:vMerge w:val="restart"/>
          </w:tcPr>
          <w:p w:rsidR="0071331E" w:rsidRPr="00E65024" w:rsidRDefault="0071331E" w:rsidP="00876B8B">
            <w:pPr>
              <w:jc w:val="both"/>
            </w:pPr>
            <w:r w:rsidRPr="00E65024">
              <w:t>Раздел 3</w:t>
            </w:r>
          </w:p>
        </w:tc>
        <w:tc>
          <w:tcPr>
            <w:tcW w:w="3530" w:type="pct"/>
          </w:tcPr>
          <w:p w:rsidR="0071331E" w:rsidRPr="00E65024" w:rsidRDefault="00237448" w:rsidP="00876B8B">
            <w:pPr>
              <w:jc w:val="both"/>
            </w:pPr>
            <w:r>
              <w:t>Продолжение схемы «Классификация конструкционных мат</w:t>
            </w:r>
            <w:r>
              <w:t>е</w:t>
            </w:r>
            <w:r>
              <w:t>риалов»</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t>Подготовка сообщения на тему: «Способы повышения конс</w:t>
            </w:r>
            <w:r>
              <w:t>т</w:t>
            </w:r>
            <w:r>
              <w:t>рукционной прочности»</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Заполнение таблицы «Характеристика структуры чугуна»</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Расшифровка марок чугуна</w:t>
            </w:r>
          </w:p>
        </w:tc>
        <w:tc>
          <w:tcPr>
            <w:tcW w:w="719" w:type="pct"/>
            <w:vAlign w:val="center"/>
          </w:tcPr>
          <w:p w:rsidR="0071331E" w:rsidRPr="00E65024" w:rsidRDefault="00237448" w:rsidP="00BB33CB">
            <w:pPr>
              <w:jc w:val="center"/>
            </w:pPr>
            <w:r>
              <w:t>1</w:t>
            </w:r>
          </w:p>
        </w:tc>
      </w:tr>
      <w:tr w:rsidR="0071331E" w:rsidRPr="00E65024" w:rsidTr="000D1484">
        <w:trPr>
          <w:trHeight w:val="258"/>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Построение графика отжига белого чугуна</w:t>
            </w:r>
          </w:p>
        </w:tc>
        <w:tc>
          <w:tcPr>
            <w:tcW w:w="719" w:type="pct"/>
            <w:vAlign w:val="center"/>
          </w:tcPr>
          <w:p w:rsidR="0071331E" w:rsidRPr="00E65024" w:rsidRDefault="00237448" w:rsidP="00BB33CB">
            <w:pPr>
              <w:jc w:val="center"/>
            </w:pPr>
            <w:r>
              <w:t>1</w:t>
            </w:r>
          </w:p>
        </w:tc>
      </w:tr>
      <w:tr w:rsidR="0071331E" w:rsidRPr="00E65024" w:rsidTr="00237448">
        <w:trPr>
          <w:trHeight w:val="190"/>
        </w:trPr>
        <w:tc>
          <w:tcPr>
            <w:tcW w:w="751" w:type="pct"/>
            <w:vMerge/>
          </w:tcPr>
          <w:p w:rsidR="0071331E" w:rsidRPr="00E65024" w:rsidRDefault="0071331E" w:rsidP="00876B8B">
            <w:pPr>
              <w:jc w:val="both"/>
            </w:pPr>
          </w:p>
        </w:tc>
        <w:tc>
          <w:tcPr>
            <w:tcW w:w="3530" w:type="pct"/>
          </w:tcPr>
          <w:p w:rsidR="0071331E" w:rsidRPr="00E65024" w:rsidRDefault="00237448" w:rsidP="00876B8B">
            <w:pPr>
              <w:jc w:val="both"/>
            </w:pPr>
            <w:r w:rsidRPr="00E65024">
              <w:t>Подбор материала для конкретных конструкций</w:t>
            </w:r>
          </w:p>
        </w:tc>
        <w:tc>
          <w:tcPr>
            <w:tcW w:w="719" w:type="pct"/>
            <w:vAlign w:val="center"/>
          </w:tcPr>
          <w:p w:rsidR="0071331E" w:rsidRPr="00E65024" w:rsidRDefault="00E77C44" w:rsidP="00BB33CB">
            <w:pPr>
              <w:jc w:val="center"/>
            </w:pPr>
            <w:r>
              <w:t>8</w:t>
            </w:r>
          </w:p>
        </w:tc>
      </w:tr>
      <w:tr w:rsidR="0071331E" w:rsidRPr="00E65024" w:rsidTr="000D1484">
        <w:trPr>
          <w:trHeight w:val="323"/>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t>Расшифровка марки сплавов на основе алюминия</w:t>
            </w:r>
          </w:p>
        </w:tc>
        <w:tc>
          <w:tcPr>
            <w:tcW w:w="719" w:type="pct"/>
            <w:vAlign w:val="center"/>
          </w:tcPr>
          <w:p w:rsidR="0071331E" w:rsidRPr="00E65024" w:rsidRDefault="00237448" w:rsidP="00BB33CB">
            <w:pPr>
              <w:jc w:val="center"/>
            </w:pPr>
            <w:r>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t>Расшифровка марки сплавов на основе меди</w:t>
            </w:r>
          </w:p>
        </w:tc>
        <w:tc>
          <w:tcPr>
            <w:tcW w:w="719" w:type="pct"/>
            <w:vAlign w:val="center"/>
          </w:tcPr>
          <w:p w:rsidR="0071331E" w:rsidRPr="00E65024" w:rsidRDefault="00237448" w:rsidP="00BB33CB">
            <w:pPr>
              <w:jc w:val="center"/>
            </w:pPr>
            <w:r>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t>Расшифровка марки сплавов на основе магния</w:t>
            </w:r>
          </w:p>
        </w:tc>
        <w:tc>
          <w:tcPr>
            <w:tcW w:w="719" w:type="pct"/>
            <w:vAlign w:val="center"/>
          </w:tcPr>
          <w:p w:rsidR="0071331E" w:rsidRPr="00E65024" w:rsidRDefault="00237448" w:rsidP="00BB33CB">
            <w:pPr>
              <w:jc w:val="center"/>
            </w:pPr>
            <w:r>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70D89">
            <w:pPr>
              <w:jc w:val="both"/>
            </w:pPr>
            <w:r w:rsidRPr="00E65024">
              <w:t>Заполнение таблицы «Классификация легированных сталей»</w:t>
            </w:r>
          </w:p>
        </w:tc>
        <w:tc>
          <w:tcPr>
            <w:tcW w:w="719" w:type="pct"/>
            <w:vAlign w:val="center"/>
          </w:tcPr>
          <w:p w:rsidR="0071331E" w:rsidRPr="00E65024" w:rsidRDefault="0071331E" w:rsidP="00BB33CB">
            <w:pPr>
              <w:jc w:val="center"/>
            </w:pPr>
            <w:r w:rsidRPr="00E65024">
              <w:t>1</w:t>
            </w:r>
          </w:p>
        </w:tc>
      </w:tr>
      <w:tr w:rsidR="0071331E" w:rsidRPr="00E65024" w:rsidTr="000D1484">
        <w:trPr>
          <w:trHeight w:val="232"/>
        </w:trPr>
        <w:tc>
          <w:tcPr>
            <w:tcW w:w="751" w:type="pct"/>
            <w:vMerge/>
          </w:tcPr>
          <w:p w:rsidR="0071331E" w:rsidRPr="00E65024" w:rsidRDefault="0071331E" w:rsidP="00876B8B">
            <w:pPr>
              <w:jc w:val="both"/>
            </w:pPr>
          </w:p>
        </w:tc>
        <w:tc>
          <w:tcPr>
            <w:tcW w:w="3530" w:type="pct"/>
          </w:tcPr>
          <w:p w:rsidR="0071331E" w:rsidRPr="00E65024" w:rsidRDefault="00237448" w:rsidP="00237448">
            <w:pPr>
              <w:jc w:val="both"/>
            </w:pPr>
            <w:r>
              <w:t>Написание рефератов по темам: «Резина», «Пластмассы, прим</w:t>
            </w:r>
            <w:r>
              <w:t>е</w:t>
            </w:r>
            <w:r>
              <w:t>няемые в машиностроении»</w:t>
            </w:r>
          </w:p>
        </w:tc>
        <w:tc>
          <w:tcPr>
            <w:tcW w:w="719" w:type="pct"/>
            <w:vAlign w:val="center"/>
          </w:tcPr>
          <w:p w:rsidR="0071331E" w:rsidRPr="00E65024" w:rsidRDefault="0071331E" w:rsidP="00BB33CB">
            <w:pPr>
              <w:jc w:val="center"/>
            </w:pPr>
            <w:r w:rsidRPr="00E65024">
              <w:t>2</w:t>
            </w:r>
          </w:p>
        </w:tc>
      </w:tr>
      <w:tr w:rsidR="000F0AC5" w:rsidRPr="00E65024" w:rsidTr="000D1484">
        <w:tc>
          <w:tcPr>
            <w:tcW w:w="751" w:type="pct"/>
          </w:tcPr>
          <w:p w:rsidR="000F0AC5" w:rsidRPr="00E65024" w:rsidRDefault="000F0AC5" w:rsidP="000F0AC5">
            <w:r w:rsidRPr="00E65024">
              <w:t>Раздел 4</w:t>
            </w:r>
          </w:p>
        </w:tc>
        <w:tc>
          <w:tcPr>
            <w:tcW w:w="3530" w:type="pct"/>
          </w:tcPr>
          <w:p w:rsidR="000F0AC5" w:rsidRPr="00E65024" w:rsidRDefault="00237448" w:rsidP="009758A4">
            <w:r>
              <w:t>Подбор материала для заданной конструкции</w:t>
            </w:r>
          </w:p>
        </w:tc>
        <w:tc>
          <w:tcPr>
            <w:tcW w:w="719" w:type="pct"/>
            <w:vAlign w:val="center"/>
          </w:tcPr>
          <w:p w:rsidR="000F0AC5" w:rsidRPr="00E65024" w:rsidRDefault="00237448" w:rsidP="00BB33CB">
            <w:pPr>
              <w:jc w:val="center"/>
            </w:pPr>
            <w:r>
              <w:t>3</w:t>
            </w:r>
          </w:p>
        </w:tc>
      </w:tr>
      <w:tr w:rsidR="000F0AC5" w:rsidRPr="00E65024" w:rsidTr="000D1484">
        <w:tc>
          <w:tcPr>
            <w:tcW w:w="751" w:type="pct"/>
            <w:vMerge w:val="restart"/>
          </w:tcPr>
          <w:p w:rsidR="000F0AC5" w:rsidRPr="00E65024" w:rsidRDefault="000F0AC5" w:rsidP="000F0AC5">
            <w:r w:rsidRPr="00E65024">
              <w:t>Раздел 5</w:t>
            </w:r>
          </w:p>
        </w:tc>
        <w:tc>
          <w:tcPr>
            <w:tcW w:w="3530" w:type="pct"/>
          </w:tcPr>
          <w:p w:rsidR="000F0AC5" w:rsidRPr="00E65024" w:rsidRDefault="00237448" w:rsidP="009758A4">
            <w:r>
              <w:t>Составление технологии изготовления порошковых материалов</w:t>
            </w:r>
          </w:p>
        </w:tc>
        <w:tc>
          <w:tcPr>
            <w:tcW w:w="719" w:type="pct"/>
            <w:vAlign w:val="center"/>
          </w:tcPr>
          <w:p w:rsidR="000F0AC5" w:rsidRPr="00E65024" w:rsidRDefault="007661B1" w:rsidP="00BB33CB">
            <w:pPr>
              <w:jc w:val="center"/>
            </w:pPr>
            <w:r w:rsidRPr="00E65024">
              <w:t>1</w:t>
            </w:r>
          </w:p>
        </w:tc>
      </w:tr>
      <w:tr w:rsidR="000F0AC5" w:rsidRPr="00E65024" w:rsidTr="000D1484">
        <w:tc>
          <w:tcPr>
            <w:tcW w:w="751" w:type="pct"/>
            <w:vMerge/>
          </w:tcPr>
          <w:p w:rsidR="000F0AC5" w:rsidRPr="00E65024" w:rsidRDefault="000F0AC5" w:rsidP="000F0AC5"/>
        </w:tc>
        <w:tc>
          <w:tcPr>
            <w:tcW w:w="3530" w:type="pct"/>
          </w:tcPr>
          <w:p w:rsidR="000F0AC5" w:rsidRPr="00E65024" w:rsidRDefault="00237448" w:rsidP="009758A4">
            <w:r>
              <w:t>Подготовка презентации на тему: «Производство композицио</w:t>
            </w:r>
            <w:r>
              <w:t>н</w:t>
            </w:r>
            <w:r>
              <w:t>ных материалов»</w:t>
            </w:r>
          </w:p>
        </w:tc>
        <w:tc>
          <w:tcPr>
            <w:tcW w:w="719" w:type="pct"/>
            <w:vAlign w:val="center"/>
          </w:tcPr>
          <w:p w:rsidR="000F0AC5" w:rsidRPr="00E65024" w:rsidRDefault="000F0AC5" w:rsidP="00BB33CB">
            <w:pPr>
              <w:jc w:val="center"/>
            </w:pPr>
            <w:r w:rsidRPr="00E65024">
              <w:t>1</w:t>
            </w:r>
          </w:p>
        </w:tc>
      </w:tr>
      <w:tr w:rsidR="00ED32C9" w:rsidRPr="00E65024" w:rsidTr="000D1484">
        <w:trPr>
          <w:trHeight w:val="11"/>
        </w:trPr>
        <w:tc>
          <w:tcPr>
            <w:tcW w:w="751" w:type="pct"/>
            <w:vMerge w:val="restart"/>
          </w:tcPr>
          <w:p w:rsidR="00ED32C9" w:rsidRPr="00E65024" w:rsidRDefault="00ED32C9" w:rsidP="000F0AC5">
            <w:r w:rsidRPr="00E65024">
              <w:t>Раздел 6</w:t>
            </w:r>
          </w:p>
        </w:tc>
        <w:tc>
          <w:tcPr>
            <w:tcW w:w="3530" w:type="pct"/>
          </w:tcPr>
          <w:p w:rsidR="00ED32C9" w:rsidRPr="00E65024" w:rsidRDefault="00ED32C9" w:rsidP="00564181">
            <w:r>
              <w:t>Заполнение таблицы «дефекты литейных заготовок»</w:t>
            </w:r>
          </w:p>
        </w:tc>
        <w:tc>
          <w:tcPr>
            <w:tcW w:w="719" w:type="pct"/>
            <w:vAlign w:val="center"/>
          </w:tcPr>
          <w:p w:rsidR="00ED32C9" w:rsidRPr="00E65024" w:rsidRDefault="00ED32C9" w:rsidP="00BB33CB">
            <w:pPr>
              <w:jc w:val="center"/>
            </w:pPr>
            <w:r w:rsidRPr="00E65024">
              <w:t>1</w:t>
            </w:r>
          </w:p>
        </w:tc>
      </w:tr>
      <w:tr w:rsidR="00ED32C9" w:rsidRPr="00E65024" w:rsidTr="000D1484">
        <w:trPr>
          <w:trHeight w:val="271"/>
        </w:trPr>
        <w:tc>
          <w:tcPr>
            <w:tcW w:w="751" w:type="pct"/>
            <w:vMerge/>
          </w:tcPr>
          <w:p w:rsidR="00ED32C9" w:rsidRPr="00E65024" w:rsidRDefault="00ED32C9" w:rsidP="00876B8B">
            <w:pPr>
              <w:jc w:val="center"/>
            </w:pPr>
          </w:p>
        </w:tc>
        <w:tc>
          <w:tcPr>
            <w:tcW w:w="3530" w:type="pct"/>
          </w:tcPr>
          <w:p w:rsidR="00ED32C9" w:rsidRPr="00E65024" w:rsidRDefault="00ED32C9" w:rsidP="00564181">
            <w:r>
              <w:t>Заполнение таблицы «</w:t>
            </w:r>
            <w:r w:rsidRPr="00E65024">
              <w:t>Характеристика операций давлением</w:t>
            </w:r>
            <w:r>
              <w:t>»</w:t>
            </w:r>
          </w:p>
        </w:tc>
        <w:tc>
          <w:tcPr>
            <w:tcW w:w="719" w:type="pct"/>
            <w:vAlign w:val="center"/>
          </w:tcPr>
          <w:p w:rsidR="00ED32C9" w:rsidRPr="00E65024" w:rsidRDefault="00ED32C9" w:rsidP="00BB33CB">
            <w:pPr>
              <w:jc w:val="center"/>
            </w:pPr>
            <w:r>
              <w:t>1</w:t>
            </w:r>
          </w:p>
        </w:tc>
      </w:tr>
      <w:tr w:rsidR="00ED32C9" w:rsidRPr="00E65024" w:rsidTr="000D1484">
        <w:trPr>
          <w:trHeight w:val="271"/>
        </w:trPr>
        <w:tc>
          <w:tcPr>
            <w:tcW w:w="751" w:type="pct"/>
            <w:vMerge/>
          </w:tcPr>
          <w:p w:rsidR="00ED32C9" w:rsidRPr="00E65024" w:rsidRDefault="00ED32C9" w:rsidP="00876B8B">
            <w:pPr>
              <w:jc w:val="center"/>
            </w:pPr>
          </w:p>
        </w:tc>
        <w:tc>
          <w:tcPr>
            <w:tcW w:w="3530" w:type="pct"/>
          </w:tcPr>
          <w:p w:rsidR="00ED32C9" w:rsidRPr="00E65024" w:rsidRDefault="00ED32C9" w:rsidP="00564181">
            <w:r w:rsidRPr="00E65024">
              <w:t>Заполнение таблицы «Виды проката»</w:t>
            </w:r>
          </w:p>
        </w:tc>
        <w:tc>
          <w:tcPr>
            <w:tcW w:w="719" w:type="pct"/>
            <w:vAlign w:val="center"/>
          </w:tcPr>
          <w:p w:rsidR="00ED32C9" w:rsidRPr="00E65024" w:rsidRDefault="00ED32C9" w:rsidP="00BB33CB">
            <w:pPr>
              <w:jc w:val="center"/>
            </w:pPr>
            <w:r>
              <w:t>1</w:t>
            </w:r>
          </w:p>
        </w:tc>
      </w:tr>
      <w:tr w:rsidR="00ED32C9" w:rsidRPr="00E65024" w:rsidTr="000D1484">
        <w:trPr>
          <w:trHeight w:val="271"/>
        </w:trPr>
        <w:tc>
          <w:tcPr>
            <w:tcW w:w="751" w:type="pct"/>
            <w:vMerge/>
          </w:tcPr>
          <w:p w:rsidR="00ED32C9" w:rsidRPr="00E65024" w:rsidRDefault="00ED32C9" w:rsidP="00876B8B">
            <w:pPr>
              <w:jc w:val="center"/>
            </w:pPr>
          </w:p>
        </w:tc>
        <w:tc>
          <w:tcPr>
            <w:tcW w:w="3530" w:type="pct"/>
          </w:tcPr>
          <w:p w:rsidR="00ED32C9" w:rsidRPr="001B527C" w:rsidRDefault="00ED32C9" w:rsidP="00015AF9">
            <w:r w:rsidRPr="001B527C">
              <w:t>Заполнение таблицы «Характеристика операций обработки рез</w:t>
            </w:r>
            <w:r w:rsidRPr="001B527C">
              <w:t>а</w:t>
            </w:r>
            <w:r w:rsidRPr="001B527C">
              <w:t>нием»</w:t>
            </w:r>
          </w:p>
        </w:tc>
        <w:tc>
          <w:tcPr>
            <w:tcW w:w="719" w:type="pct"/>
            <w:vAlign w:val="center"/>
          </w:tcPr>
          <w:p w:rsidR="00ED32C9" w:rsidRPr="00E65024" w:rsidRDefault="00ED32C9" w:rsidP="00BB33CB">
            <w:pPr>
              <w:jc w:val="center"/>
            </w:pPr>
            <w:r>
              <w:t>1</w:t>
            </w:r>
          </w:p>
        </w:tc>
      </w:tr>
      <w:tr w:rsidR="00ED32C9" w:rsidRPr="00E65024" w:rsidTr="000D1484">
        <w:trPr>
          <w:trHeight w:val="271"/>
        </w:trPr>
        <w:tc>
          <w:tcPr>
            <w:tcW w:w="751" w:type="pct"/>
            <w:vMerge/>
          </w:tcPr>
          <w:p w:rsidR="00ED32C9" w:rsidRPr="00E65024" w:rsidRDefault="00ED32C9" w:rsidP="00876B8B">
            <w:pPr>
              <w:jc w:val="center"/>
            </w:pPr>
          </w:p>
        </w:tc>
        <w:tc>
          <w:tcPr>
            <w:tcW w:w="3530" w:type="pct"/>
          </w:tcPr>
          <w:p w:rsidR="00ED32C9" w:rsidRPr="001B527C" w:rsidRDefault="00ED32C9" w:rsidP="00015AF9">
            <w:r w:rsidRPr="001B527C">
              <w:t>Заполнение таблицы «Виды инструмента для механической о</w:t>
            </w:r>
            <w:r w:rsidRPr="001B527C">
              <w:t>б</w:t>
            </w:r>
            <w:r w:rsidRPr="001B527C">
              <w:t>работки»</w:t>
            </w:r>
          </w:p>
        </w:tc>
        <w:tc>
          <w:tcPr>
            <w:tcW w:w="719" w:type="pct"/>
            <w:vAlign w:val="center"/>
          </w:tcPr>
          <w:p w:rsidR="00ED32C9" w:rsidRPr="00E65024" w:rsidRDefault="00ED32C9" w:rsidP="00BB33CB">
            <w:pPr>
              <w:jc w:val="center"/>
            </w:pPr>
            <w:r>
              <w:t>1</w:t>
            </w:r>
          </w:p>
        </w:tc>
      </w:tr>
      <w:tr w:rsidR="00ED32C9" w:rsidRPr="00E65024" w:rsidTr="000D1484">
        <w:tc>
          <w:tcPr>
            <w:tcW w:w="4281" w:type="pct"/>
            <w:gridSpan w:val="2"/>
          </w:tcPr>
          <w:p w:rsidR="00ED32C9" w:rsidRPr="00E65024" w:rsidRDefault="00ED32C9" w:rsidP="00876B8B">
            <w:pPr>
              <w:jc w:val="both"/>
              <w:rPr>
                <w:b/>
              </w:rPr>
            </w:pPr>
            <w:r w:rsidRPr="00E65024">
              <w:rPr>
                <w:b/>
              </w:rPr>
              <w:t>Всего</w:t>
            </w:r>
          </w:p>
        </w:tc>
        <w:tc>
          <w:tcPr>
            <w:tcW w:w="719" w:type="pct"/>
            <w:vAlign w:val="center"/>
          </w:tcPr>
          <w:p w:rsidR="00ED32C9" w:rsidRPr="00E65024" w:rsidRDefault="00ED32C9" w:rsidP="00BB33CB">
            <w:pPr>
              <w:jc w:val="center"/>
              <w:rPr>
                <w:b/>
              </w:rPr>
            </w:pPr>
            <w:r>
              <w:rPr>
                <w:b/>
              </w:rPr>
              <w:t>59</w:t>
            </w:r>
          </w:p>
        </w:tc>
      </w:tr>
    </w:tbl>
    <w:p w:rsidR="00D52D25" w:rsidRPr="00E65024" w:rsidRDefault="00D52D25" w:rsidP="00C067CA">
      <w:pPr>
        <w:jc w:val="center"/>
      </w:pPr>
    </w:p>
    <w:p w:rsidR="00251408" w:rsidRDefault="00251408" w:rsidP="00E71702">
      <w:pPr>
        <w:jc w:val="center"/>
        <w:rPr>
          <w:b/>
          <w:sz w:val="28"/>
          <w:szCs w:val="28"/>
        </w:rPr>
      </w:pPr>
    </w:p>
    <w:p w:rsidR="00195C57" w:rsidRPr="00E71702" w:rsidRDefault="00E77C44" w:rsidP="00E71702">
      <w:pPr>
        <w:jc w:val="center"/>
        <w:rPr>
          <w:b/>
          <w:sz w:val="28"/>
          <w:szCs w:val="28"/>
        </w:rPr>
      </w:pPr>
      <w:r w:rsidRPr="00E71702">
        <w:rPr>
          <w:b/>
          <w:sz w:val="28"/>
          <w:szCs w:val="28"/>
        </w:rPr>
        <w:t>Введение</w:t>
      </w:r>
    </w:p>
    <w:p w:rsidR="00E77C44" w:rsidRPr="00E71702" w:rsidRDefault="00E77C44" w:rsidP="00E71702">
      <w:pPr>
        <w:rPr>
          <w:b/>
          <w:sz w:val="28"/>
          <w:szCs w:val="28"/>
        </w:rPr>
      </w:pPr>
      <w:r w:rsidRPr="00E71702">
        <w:rPr>
          <w:b/>
          <w:sz w:val="28"/>
          <w:szCs w:val="28"/>
        </w:rPr>
        <w:t>Цели работы:</w:t>
      </w:r>
    </w:p>
    <w:p w:rsidR="00E77C44" w:rsidRPr="00E71702" w:rsidRDefault="00E77C44" w:rsidP="00E71702">
      <w:pPr>
        <w:pStyle w:val="a8"/>
        <w:numPr>
          <w:ilvl w:val="0"/>
          <w:numId w:val="33"/>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формирование представления о применении знаний, полученных при изучении дисциплины в профессиональной деятельности и быту;</w:t>
      </w:r>
    </w:p>
    <w:p w:rsidR="00E77C44" w:rsidRPr="00E71702" w:rsidRDefault="00E77C44" w:rsidP="00E71702">
      <w:pPr>
        <w:pStyle w:val="a8"/>
        <w:numPr>
          <w:ilvl w:val="0"/>
          <w:numId w:val="33"/>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развитие умений поиска информации в глобальной сети Интернет.</w:t>
      </w:r>
    </w:p>
    <w:p w:rsidR="00E77C44" w:rsidRPr="00E71702" w:rsidRDefault="00E77C44" w:rsidP="00E71702">
      <w:pPr>
        <w:ind w:firstLine="709"/>
        <w:jc w:val="both"/>
        <w:rPr>
          <w:i/>
          <w:sz w:val="28"/>
          <w:szCs w:val="28"/>
        </w:rPr>
      </w:pPr>
      <w:r w:rsidRPr="00E71702">
        <w:rPr>
          <w:i/>
          <w:sz w:val="28"/>
          <w:szCs w:val="28"/>
        </w:rPr>
        <w:t>Рекомендации по подготовке сообщения см. в приложении 1.</w:t>
      </w:r>
    </w:p>
    <w:p w:rsidR="00E77C44" w:rsidRPr="00E71702" w:rsidRDefault="00E77C44" w:rsidP="00E71702">
      <w:pPr>
        <w:ind w:firstLine="709"/>
        <w:jc w:val="both"/>
        <w:rPr>
          <w:sz w:val="28"/>
          <w:szCs w:val="28"/>
        </w:rPr>
      </w:pPr>
      <w:r w:rsidRPr="00E71702">
        <w:rPr>
          <w:sz w:val="28"/>
          <w:szCs w:val="28"/>
        </w:rPr>
        <w:t>При подготовке сообщения следует выделить область, в которой знания, полученные при изучении дисциплины, на Ваш взгляд, могут быть наиболее ценными.</w:t>
      </w:r>
    </w:p>
    <w:p w:rsidR="00E77C44" w:rsidRPr="00E71702" w:rsidRDefault="00E77C44" w:rsidP="00E71702">
      <w:pPr>
        <w:ind w:firstLine="360"/>
        <w:jc w:val="both"/>
        <w:rPr>
          <w:sz w:val="28"/>
          <w:szCs w:val="28"/>
        </w:rPr>
      </w:pPr>
      <w:r w:rsidRPr="00E71702">
        <w:rPr>
          <w:sz w:val="28"/>
          <w:szCs w:val="28"/>
        </w:rPr>
        <w:t>При использовании интернет-ресурсов следует учитывать следующие рек</w:t>
      </w:r>
      <w:r w:rsidRPr="00E71702">
        <w:rPr>
          <w:sz w:val="28"/>
          <w:szCs w:val="28"/>
        </w:rPr>
        <w:t>о</w:t>
      </w:r>
      <w:r w:rsidRPr="00E71702">
        <w:rPr>
          <w:sz w:val="28"/>
          <w:szCs w:val="28"/>
        </w:rPr>
        <w:t>мендации:</w:t>
      </w:r>
    </w:p>
    <w:p w:rsidR="00E77C44" w:rsidRPr="00E71702" w:rsidRDefault="00E77C44" w:rsidP="00E71702">
      <w:pPr>
        <w:numPr>
          <w:ilvl w:val="0"/>
          <w:numId w:val="9"/>
        </w:numPr>
        <w:ind w:left="714" w:hanging="357"/>
        <w:jc w:val="both"/>
        <w:rPr>
          <w:sz w:val="28"/>
          <w:szCs w:val="28"/>
        </w:rPr>
      </w:pPr>
      <w:r w:rsidRPr="00E71702">
        <w:rPr>
          <w:sz w:val="28"/>
          <w:szCs w:val="28"/>
        </w:rPr>
        <w:t>необходимо критически относиться к информации</w:t>
      </w:r>
    </w:p>
    <w:p w:rsidR="00E77C44" w:rsidRPr="00E71702" w:rsidRDefault="00E77C44" w:rsidP="00E71702">
      <w:pPr>
        <w:numPr>
          <w:ilvl w:val="0"/>
          <w:numId w:val="10"/>
        </w:numPr>
        <w:ind w:left="714" w:hanging="357"/>
        <w:jc w:val="both"/>
        <w:rPr>
          <w:sz w:val="28"/>
          <w:szCs w:val="28"/>
        </w:rPr>
      </w:pPr>
      <w:r w:rsidRPr="00E71702">
        <w:rPr>
          <w:sz w:val="28"/>
          <w:szCs w:val="28"/>
        </w:rPr>
        <w:t>следует научиться обрабатывать большие объемы информации, предста</w:t>
      </w:r>
      <w:r w:rsidRPr="00E71702">
        <w:rPr>
          <w:sz w:val="28"/>
          <w:szCs w:val="28"/>
        </w:rPr>
        <w:t>в</w:t>
      </w:r>
      <w:r w:rsidRPr="00E71702">
        <w:rPr>
          <w:sz w:val="28"/>
          <w:szCs w:val="28"/>
        </w:rPr>
        <w:t>ленные в источниках, уметь видеть сильные и слабые стороны, выделять из представленного материала наиболее существенную часть</w:t>
      </w:r>
    </w:p>
    <w:p w:rsidR="00E77C44" w:rsidRPr="00E71702" w:rsidRDefault="00E77C44" w:rsidP="00E71702">
      <w:pPr>
        <w:numPr>
          <w:ilvl w:val="0"/>
          <w:numId w:val="10"/>
        </w:numPr>
        <w:ind w:left="714" w:hanging="357"/>
        <w:jc w:val="both"/>
        <w:rPr>
          <w:sz w:val="28"/>
          <w:szCs w:val="28"/>
        </w:rPr>
      </w:pPr>
      <w:r w:rsidRPr="00E71702">
        <w:rPr>
          <w:sz w:val="28"/>
          <w:szCs w:val="28"/>
        </w:rPr>
        <w:t>необходимо избегать плагиата! (плагиат — присвоение плодов чужого творчества: опубликование чужих произведений под своим именем без указания источника или использование без преобразующих творческих изменений, внесенных заимствователем). Поэтому, если текст источника остается без изменения, не забывайте сделать ссылки на автора работы.</w:t>
      </w:r>
    </w:p>
    <w:p w:rsidR="00E77C44" w:rsidRPr="00E71702" w:rsidRDefault="00E77C44" w:rsidP="00E71702">
      <w:pPr>
        <w:ind w:firstLine="709"/>
        <w:jc w:val="both"/>
        <w:rPr>
          <w:sz w:val="28"/>
          <w:szCs w:val="28"/>
        </w:rPr>
      </w:pPr>
    </w:p>
    <w:p w:rsidR="00E77C44" w:rsidRPr="00E71702" w:rsidRDefault="00E77C44" w:rsidP="00E71702">
      <w:pPr>
        <w:jc w:val="both"/>
        <w:rPr>
          <w:sz w:val="28"/>
          <w:szCs w:val="28"/>
        </w:rPr>
      </w:pPr>
      <w:r w:rsidRPr="00E71702">
        <w:rPr>
          <w:b/>
          <w:sz w:val="28"/>
          <w:szCs w:val="28"/>
        </w:rPr>
        <w:t xml:space="preserve">         </w:t>
      </w:r>
      <w:r w:rsidRPr="00E71702">
        <w:rPr>
          <w:sz w:val="28"/>
          <w:szCs w:val="28"/>
        </w:rPr>
        <w:t xml:space="preserve">Рекомендуемая литература: Интернет - источники </w:t>
      </w:r>
    </w:p>
    <w:p w:rsidR="00C067CA" w:rsidRPr="00E71702" w:rsidRDefault="00C067CA" w:rsidP="00E71702">
      <w:pPr>
        <w:jc w:val="both"/>
        <w:rPr>
          <w:sz w:val="28"/>
          <w:szCs w:val="28"/>
        </w:rPr>
      </w:pPr>
    </w:p>
    <w:p w:rsidR="00251408" w:rsidRDefault="00251408" w:rsidP="00E71702">
      <w:pPr>
        <w:jc w:val="center"/>
        <w:rPr>
          <w:b/>
          <w:sz w:val="28"/>
          <w:szCs w:val="28"/>
        </w:rPr>
      </w:pPr>
    </w:p>
    <w:p w:rsidR="00251408" w:rsidRDefault="00251408" w:rsidP="00E71702">
      <w:pPr>
        <w:jc w:val="center"/>
        <w:rPr>
          <w:b/>
          <w:sz w:val="28"/>
          <w:szCs w:val="28"/>
        </w:rPr>
      </w:pPr>
    </w:p>
    <w:p w:rsidR="00251408" w:rsidRDefault="00251408" w:rsidP="00E71702">
      <w:pPr>
        <w:jc w:val="center"/>
        <w:rPr>
          <w:b/>
          <w:sz w:val="28"/>
          <w:szCs w:val="28"/>
        </w:rPr>
      </w:pPr>
    </w:p>
    <w:p w:rsidR="00251408" w:rsidRDefault="00251408" w:rsidP="00E71702">
      <w:pPr>
        <w:jc w:val="center"/>
        <w:rPr>
          <w:b/>
          <w:sz w:val="28"/>
          <w:szCs w:val="28"/>
        </w:rPr>
      </w:pPr>
    </w:p>
    <w:p w:rsidR="00251408" w:rsidRDefault="00251408" w:rsidP="00E71702">
      <w:pPr>
        <w:jc w:val="center"/>
        <w:rPr>
          <w:b/>
          <w:sz w:val="28"/>
          <w:szCs w:val="28"/>
        </w:rPr>
      </w:pPr>
    </w:p>
    <w:p w:rsidR="00251408" w:rsidRDefault="00251408" w:rsidP="00E71702">
      <w:pPr>
        <w:jc w:val="center"/>
        <w:rPr>
          <w:b/>
          <w:sz w:val="28"/>
          <w:szCs w:val="28"/>
        </w:rPr>
      </w:pPr>
    </w:p>
    <w:p w:rsidR="00251408" w:rsidRDefault="00251408" w:rsidP="00E71702">
      <w:pPr>
        <w:jc w:val="center"/>
        <w:rPr>
          <w:b/>
          <w:sz w:val="28"/>
          <w:szCs w:val="28"/>
        </w:rPr>
      </w:pPr>
    </w:p>
    <w:p w:rsidR="002D71DA" w:rsidRPr="00E71702" w:rsidRDefault="00082C42" w:rsidP="00E71702">
      <w:pPr>
        <w:jc w:val="center"/>
        <w:rPr>
          <w:rFonts w:eastAsia="Calibri"/>
          <w:b/>
          <w:sz w:val="28"/>
          <w:szCs w:val="28"/>
        </w:rPr>
      </w:pPr>
      <w:r w:rsidRPr="00E71702">
        <w:rPr>
          <w:b/>
          <w:sz w:val="28"/>
          <w:szCs w:val="28"/>
        </w:rPr>
        <w:lastRenderedPageBreak/>
        <w:t>Раздел 1</w:t>
      </w:r>
      <w:r w:rsidR="00A56941" w:rsidRPr="00E71702">
        <w:rPr>
          <w:b/>
          <w:sz w:val="28"/>
          <w:szCs w:val="28"/>
        </w:rPr>
        <w:t>.</w:t>
      </w:r>
      <w:r w:rsidRPr="00E71702">
        <w:rPr>
          <w:b/>
          <w:sz w:val="28"/>
          <w:szCs w:val="28"/>
        </w:rPr>
        <w:t xml:space="preserve"> </w:t>
      </w:r>
      <w:r w:rsidR="00D6746E" w:rsidRPr="00E71702">
        <w:rPr>
          <w:rFonts w:eastAsia="Calibri"/>
          <w:b/>
          <w:sz w:val="28"/>
          <w:szCs w:val="28"/>
        </w:rPr>
        <w:t>Производство черных металлов</w:t>
      </w:r>
    </w:p>
    <w:p w:rsidR="002D71DA" w:rsidRPr="00E71702" w:rsidRDefault="002D71DA" w:rsidP="00E71702">
      <w:pPr>
        <w:jc w:val="center"/>
        <w:rPr>
          <w:rFonts w:eastAsia="Calibri"/>
          <w:sz w:val="28"/>
          <w:szCs w:val="28"/>
        </w:rPr>
      </w:pPr>
    </w:p>
    <w:p w:rsidR="002D71DA" w:rsidRPr="00E71702" w:rsidRDefault="002D71DA" w:rsidP="00E71702">
      <w:pPr>
        <w:jc w:val="both"/>
        <w:rPr>
          <w:sz w:val="28"/>
          <w:szCs w:val="28"/>
        </w:rPr>
      </w:pPr>
      <w:r w:rsidRPr="00E71702">
        <w:rPr>
          <w:b/>
          <w:sz w:val="28"/>
          <w:szCs w:val="28"/>
        </w:rPr>
        <w:t xml:space="preserve">Тема 1.1 </w:t>
      </w:r>
      <w:r w:rsidR="00D6746E" w:rsidRPr="00E71702">
        <w:rPr>
          <w:sz w:val="28"/>
          <w:szCs w:val="28"/>
        </w:rPr>
        <w:t>Производство чугуна</w:t>
      </w:r>
    </w:p>
    <w:p w:rsidR="002D2685" w:rsidRPr="00E71702" w:rsidRDefault="002D2685" w:rsidP="00E71702">
      <w:pPr>
        <w:jc w:val="both"/>
        <w:rPr>
          <w:b/>
          <w:sz w:val="28"/>
          <w:szCs w:val="28"/>
        </w:rPr>
      </w:pPr>
    </w:p>
    <w:p w:rsidR="00D6746E" w:rsidRPr="00E71702" w:rsidRDefault="002D71DA" w:rsidP="00E71702">
      <w:pPr>
        <w:pStyle w:val="a8"/>
        <w:spacing w:after="0" w:line="240" w:lineRule="auto"/>
        <w:ind w:left="0"/>
        <w:jc w:val="both"/>
        <w:rPr>
          <w:rFonts w:ascii="Times New Roman" w:hAnsi="Times New Roman"/>
          <w:sz w:val="28"/>
          <w:szCs w:val="28"/>
        </w:rPr>
      </w:pPr>
      <w:r w:rsidRPr="00E71702">
        <w:rPr>
          <w:rFonts w:ascii="Times New Roman" w:hAnsi="Times New Roman"/>
          <w:b/>
          <w:sz w:val="28"/>
          <w:szCs w:val="28"/>
        </w:rPr>
        <w:t>Цел</w:t>
      </w:r>
      <w:r w:rsidR="0030254B" w:rsidRPr="00E71702">
        <w:rPr>
          <w:rFonts w:ascii="Times New Roman" w:hAnsi="Times New Roman"/>
          <w:b/>
          <w:sz w:val="28"/>
          <w:szCs w:val="28"/>
        </w:rPr>
        <w:t>и</w:t>
      </w:r>
      <w:r w:rsidRPr="00E71702">
        <w:rPr>
          <w:rFonts w:ascii="Times New Roman" w:hAnsi="Times New Roman"/>
          <w:b/>
          <w:sz w:val="28"/>
          <w:szCs w:val="28"/>
        </w:rPr>
        <w:t xml:space="preserve"> работы:</w:t>
      </w:r>
      <w:r w:rsidRPr="00E71702">
        <w:rPr>
          <w:rFonts w:ascii="Times New Roman" w:hAnsi="Times New Roman"/>
          <w:sz w:val="28"/>
          <w:szCs w:val="28"/>
        </w:rPr>
        <w:t xml:space="preserve"> </w:t>
      </w:r>
    </w:p>
    <w:p w:rsidR="00D6746E" w:rsidRPr="00E71702" w:rsidRDefault="00D6746E" w:rsidP="00E71702">
      <w:pPr>
        <w:pStyle w:val="a8"/>
        <w:numPr>
          <w:ilvl w:val="0"/>
          <w:numId w:val="32"/>
        </w:numPr>
        <w:spacing w:after="0" w:line="240" w:lineRule="auto"/>
        <w:ind w:left="426" w:hanging="426"/>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прои</w:t>
      </w:r>
      <w:r w:rsidRPr="00E71702">
        <w:rPr>
          <w:rFonts w:ascii="Times New Roman" w:hAnsi="Times New Roman"/>
          <w:sz w:val="28"/>
          <w:szCs w:val="28"/>
        </w:rPr>
        <w:t>з</w:t>
      </w:r>
      <w:r w:rsidRPr="00E71702">
        <w:rPr>
          <w:rFonts w:ascii="Times New Roman" w:hAnsi="Times New Roman"/>
          <w:sz w:val="28"/>
          <w:szCs w:val="28"/>
        </w:rPr>
        <w:t>водстве чугуна, составе шихтовых материалов для плавки чугуна, проце</w:t>
      </w:r>
      <w:r w:rsidRPr="00E71702">
        <w:rPr>
          <w:rFonts w:ascii="Times New Roman" w:hAnsi="Times New Roman"/>
          <w:sz w:val="28"/>
          <w:szCs w:val="28"/>
        </w:rPr>
        <w:t>с</w:t>
      </w:r>
      <w:r w:rsidRPr="00E71702">
        <w:rPr>
          <w:rFonts w:ascii="Times New Roman" w:hAnsi="Times New Roman"/>
          <w:sz w:val="28"/>
          <w:szCs w:val="28"/>
        </w:rPr>
        <w:t>сах, происходящих в доменной печи</w:t>
      </w:r>
    </w:p>
    <w:p w:rsidR="00D6746E" w:rsidRPr="00E71702" w:rsidRDefault="00D6746E" w:rsidP="00E71702">
      <w:pPr>
        <w:pStyle w:val="a8"/>
        <w:numPr>
          <w:ilvl w:val="0"/>
          <w:numId w:val="31"/>
        </w:numPr>
        <w:spacing w:after="0" w:line="240" w:lineRule="auto"/>
        <w:jc w:val="both"/>
        <w:rPr>
          <w:rFonts w:ascii="Times New Roman" w:hAnsi="Times New Roman"/>
          <w:sz w:val="28"/>
          <w:szCs w:val="28"/>
        </w:rPr>
      </w:pPr>
      <w:r w:rsidRPr="00E71702">
        <w:rPr>
          <w:rFonts w:ascii="Times New Roman" w:hAnsi="Times New Roman"/>
          <w:sz w:val="28"/>
          <w:szCs w:val="28"/>
        </w:rPr>
        <w:t>Развитие умений проводить анализ работы доменной печи, систематизир</w:t>
      </w:r>
      <w:r w:rsidRPr="00E71702">
        <w:rPr>
          <w:rFonts w:ascii="Times New Roman" w:hAnsi="Times New Roman"/>
          <w:sz w:val="28"/>
          <w:szCs w:val="28"/>
        </w:rPr>
        <w:t>о</w:t>
      </w:r>
      <w:r w:rsidRPr="00E71702">
        <w:rPr>
          <w:rFonts w:ascii="Times New Roman" w:hAnsi="Times New Roman"/>
          <w:sz w:val="28"/>
          <w:szCs w:val="28"/>
        </w:rPr>
        <w:t>вать материал в виде таблицы</w:t>
      </w:r>
    </w:p>
    <w:p w:rsidR="00D6746E" w:rsidRPr="00E71702" w:rsidRDefault="00D6746E" w:rsidP="00E71702">
      <w:pPr>
        <w:pStyle w:val="a8"/>
        <w:spacing w:after="0" w:line="240" w:lineRule="auto"/>
        <w:ind w:left="360"/>
        <w:jc w:val="both"/>
        <w:rPr>
          <w:rFonts w:ascii="Times New Roman" w:hAnsi="Times New Roman"/>
          <w:sz w:val="28"/>
          <w:szCs w:val="28"/>
        </w:rPr>
      </w:pPr>
    </w:p>
    <w:p w:rsidR="00D6746E" w:rsidRPr="00E71702" w:rsidRDefault="00D6746E" w:rsidP="00E71702">
      <w:pPr>
        <w:rPr>
          <w:sz w:val="28"/>
          <w:szCs w:val="28"/>
        </w:rPr>
      </w:pPr>
      <w:r w:rsidRPr="00E71702">
        <w:rPr>
          <w:b/>
          <w:sz w:val="28"/>
          <w:szCs w:val="28"/>
        </w:rPr>
        <w:t>Задание 1:</w:t>
      </w:r>
      <w:r w:rsidRPr="00E71702">
        <w:rPr>
          <w:sz w:val="28"/>
          <w:szCs w:val="28"/>
        </w:rPr>
        <w:t xml:space="preserve"> Заполнить таблицу 1 «Производство чугуна».</w:t>
      </w:r>
    </w:p>
    <w:p w:rsidR="00D6746E" w:rsidRPr="00E71702" w:rsidRDefault="00D6746E" w:rsidP="00E71702">
      <w:pPr>
        <w:rPr>
          <w:sz w:val="28"/>
          <w:szCs w:val="28"/>
        </w:rPr>
      </w:pPr>
    </w:p>
    <w:p w:rsidR="00D6746E" w:rsidRPr="00E71702" w:rsidRDefault="00D6746E" w:rsidP="00E71702">
      <w:pPr>
        <w:jc w:val="both"/>
        <w:rPr>
          <w:sz w:val="28"/>
          <w:szCs w:val="28"/>
        </w:rPr>
      </w:pPr>
      <w:r w:rsidRPr="00E71702">
        <w:rPr>
          <w:sz w:val="28"/>
          <w:szCs w:val="28"/>
        </w:rPr>
        <w:t>Таблица 1 – Производство чугуна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3"/>
        <w:gridCol w:w="1688"/>
        <w:gridCol w:w="2404"/>
        <w:gridCol w:w="2177"/>
        <w:gridCol w:w="2022"/>
      </w:tblGrid>
      <w:tr w:rsidR="00D6746E" w:rsidRPr="00E65024" w:rsidTr="00D6746E">
        <w:tc>
          <w:tcPr>
            <w:tcW w:w="727" w:type="pct"/>
          </w:tcPr>
          <w:p w:rsidR="00D6746E" w:rsidRPr="00D6746E" w:rsidRDefault="00D6746E" w:rsidP="00D6746E">
            <w:pPr>
              <w:jc w:val="center"/>
            </w:pPr>
            <w:r w:rsidRPr="00D6746E">
              <w:t>Определение чугуна</w:t>
            </w:r>
          </w:p>
        </w:tc>
        <w:tc>
          <w:tcPr>
            <w:tcW w:w="873" w:type="pct"/>
          </w:tcPr>
          <w:p w:rsidR="00D6746E" w:rsidRPr="00D6746E" w:rsidRDefault="00D6746E" w:rsidP="00D6746E">
            <w:pPr>
              <w:jc w:val="center"/>
            </w:pPr>
            <w:r w:rsidRPr="00D6746E">
              <w:t>Исходящие материалы</w:t>
            </w:r>
          </w:p>
        </w:tc>
        <w:tc>
          <w:tcPr>
            <w:tcW w:w="1236" w:type="pct"/>
          </w:tcPr>
          <w:p w:rsidR="00D6746E" w:rsidRPr="00D6746E" w:rsidRDefault="00D6746E" w:rsidP="00D6746E">
            <w:r w:rsidRPr="00D6746E">
              <w:t>Классификация ч</w:t>
            </w:r>
            <w:r w:rsidRPr="00D6746E">
              <w:t>у</w:t>
            </w:r>
            <w:r w:rsidRPr="00D6746E">
              <w:t>гуна и его обознач</w:t>
            </w:r>
            <w:r w:rsidRPr="00D6746E">
              <w:t>е</w:t>
            </w:r>
            <w:r w:rsidRPr="00D6746E">
              <w:t>ние</w:t>
            </w:r>
          </w:p>
        </w:tc>
        <w:tc>
          <w:tcPr>
            <w:tcW w:w="1121" w:type="pct"/>
          </w:tcPr>
          <w:p w:rsidR="00D6746E" w:rsidRPr="00D6746E" w:rsidRDefault="00D6746E" w:rsidP="00D6746E">
            <w:r w:rsidRPr="00D6746E">
              <w:t xml:space="preserve">Принцип работы доменной печи, </w:t>
            </w:r>
          </w:p>
        </w:tc>
        <w:tc>
          <w:tcPr>
            <w:tcW w:w="1042" w:type="pct"/>
          </w:tcPr>
          <w:p w:rsidR="00D6746E" w:rsidRPr="00D6746E" w:rsidRDefault="00D6746E" w:rsidP="00D6746E">
            <w:pPr>
              <w:jc w:val="center"/>
            </w:pPr>
            <w:r w:rsidRPr="00D6746E">
              <w:t>Продукты раб</w:t>
            </w:r>
            <w:r w:rsidRPr="00D6746E">
              <w:t>о</w:t>
            </w:r>
            <w:r w:rsidRPr="00D6746E">
              <w:t>ты печи</w:t>
            </w:r>
          </w:p>
        </w:tc>
      </w:tr>
      <w:tr w:rsidR="00D6746E" w:rsidRPr="00E65024" w:rsidTr="00D6746E">
        <w:tc>
          <w:tcPr>
            <w:tcW w:w="727" w:type="pct"/>
          </w:tcPr>
          <w:p w:rsidR="00D6746E" w:rsidRPr="00E65024" w:rsidRDefault="00D6746E" w:rsidP="00D6746E">
            <w:pPr>
              <w:jc w:val="center"/>
            </w:pPr>
            <w:r w:rsidRPr="00E65024">
              <w:t>1</w:t>
            </w:r>
          </w:p>
        </w:tc>
        <w:tc>
          <w:tcPr>
            <w:tcW w:w="873" w:type="pct"/>
          </w:tcPr>
          <w:p w:rsidR="00D6746E" w:rsidRPr="00E65024" w:rsidRDefault="00D6746E" w:rsidP="00D6746E">
            <w:pPr>
              <w:jc w:val="center"/>
            </w:pPr>
            <w:r w:rsidRPr="00E65024">
              <w:t>2</w:t>
            </w:r>
          </w:p>
        </w:tc>
        <w:tc>
          <w:tcPr>
            <w:tcW w:w="1236" w:type="pct"/>
          </w:tcPr>
          <w:p w:rsidR="00D6746E" w:rsidRPr="00E65024" w:rsidRDefault="00D6746E" w:rsidP="00D6746E">
            <w:pPr>
              <w:jc w:val="center"/>
            </w:pPr>
            <w:r w:rsidRPr="00E65024">
              <w:t>3</w:t>
            </w:r>
          </w:p>
        </w:tc>
        <w:tc>
          <w:tcPr>
            <w:tcW w:w="1121" w:type="pct"/>
          </w:tcPr>
          <w:p w:rsidR="00D6746E" w:rsidRPr="00E65024" w:rsidRDefault="00D6746E" w:rsidP="00D6746E">
            <w:pPr>
              <w:jc w:val="center"/>
            </w:pPr>
            <w:r w:rsidRPr="00E65024">
              <w:t>4</w:t>
            </w:r>
          </w:p>
        </w:tc>
        <w:tc>
          <w:tcPr>
            <w:tcW w:w="1042" w:type="pct"/>
          </w:tcPr>
          <w:p w:rsidR="00D6746E" w:rsidRPr="00E65024" w:rsidRDefault="00D6746E" w:rsidP="00D6746E">
            <w:pPr>
              <w:jc w:val="center"/>
            </w:pPr>
            <w:r w:rsidRPr="00E65024">
              <w:t>5</w:t>
            </w:r>
          </w:p>
        </w:tc>
      </w:tr>
      <w:tr w:rsidR="00D6746E" w:rsidRPr="00E65024" w:rsidTr="00D6746E">
        <w:tc>
          <w:tcPr>
            <w:tcW w:w="727" w:type="pct"/>
          </w:tcPr>
          <w:p w:rsidR="00D6746E" w:rsidRPr="00E65024" w:rsidRDefault="00D6746E" w:rsidP="00D6746E">
            <w:pPr>
              <w:jc w:val="both"/>
            </w:pPr>
          </w:p>
        </w:tc>
        <w:tc>
          <w:tcPr>
            <w:tcW w:w="873" w:type="pct"/>
          </w:tcPr>
          <w:p w:rsidR="00D6746E" w:rsidRPr="00E65024" w:rsidRDefault="00D6746E" w:rsidP="00D6746E">
            <w:pPr>
              <w:jc w:val="both"/>
            </w:pPr>
          </w:p>
        </w:tc>
        <w:tc>
          <w:tcPr>
            <w:tcW w:w="1236" w:type="pct"/>
          </w:tcPr>
          <w:p w:rsidR="00D6746E" w:rsidRPr="00E65024" w:rsidRDefault="00D6746E" w:rsidP="00D6746E">
            <w:pPr>
              <w:jc w:val="both"/>
            </w:pPr>
          </w:p>
        </w:tc>
        <w:tc>
          <w:tcPr>
            <w:tcW w:w="1121" w:type="pct"/>
          </w:tcPr>
          <w:p w:rsidR="00D6746E" w:rsidRPr="00E65024" w:rsidRDefault="00D6746E" w:rsidP="00D6746E">
            <w:pPr>
              <w:jc w:val="both"/>
            </w:pPr>
          </w:p>
        </w:tc>
        <w:tc>
          <w:tcPr>
            <w:tcW w:w="1042" w:type="pct"/>
          </w:tcPr>
          <w:p w:rsidR="00D6746E" w:rsidRPr="00E65024" w:rsidRDefault="00D6746E" w:rsidP="00D6746E">
            <w:pPr>
              <w:jc w:val="both"/>
            </w:pPr>
          </w:p>
        </w:tc>
      </w:tr>
    </w:tbl>
    <w:p w:rsidR="00D6746E" w:rsidRDefault="00D6746E" w:rsidP="00D6746E">
      <w:pPr>
        <w:rPr>
          <w:b/>
        </w:rPr>
      </w:pPr>
    </w:p>
    <w:p w:rsidR="00D6746E" w:rsidRPr="000B7275" w:rsidRDefault="00D6746E" w:rsidP="000B7275">
      <w:pPr>
        <w:rPr>
          <w:sz w:val="28"/>
          <w:szCs w:val="28"/>
        </w:rPr>
      </w:pPr>
      <w:r w:rsidRPr="000B7275">
        <w:rPr>
          <w:b/>
          <w:sz w:val="28"/>
          <w:szCs w:val="28"/>
        </w:rPr>
        <w:t xml:space="preserve">Тема 1.2 </w:t>
      </w:r>
      <w:r w:rsidRPr="000B7275">
        <w:rPr>
          <w:sz w:val="28"/>
          <w:szCs w:val="28"/>
        </w:rPr>
        <w:t>Производство стали</w:t>
      </w:r>
    </w:p>
    <w:p w:rsidR="00D6746E" w:rsidRPr="000B7275" w:rsidRDefault="00D6746E" w:rsidP="000B7275">
      <w:pPr>
        <w:rPr>
          <w:b/>
          <w:sz w:val="28"/>
          <w:szCs w:val="28"/>
        </w:rPr>
      </w:pPr>
    </w:p>
    <w:p w:rsidR="00D6746E" w:rsidRPr="000B7275" w:rsidRDefault="00D6746E" w:rsidP="000B7275">
      <w:pPr>
        <w:jc w:val="both"/>
        <w:rPr>
          <w:sz w:val="28"/>
          <w:szCs w:val="28"/>
        </w:rPr>
      </w:pPr>
      <w:r w:rsidRPr="000B7275">
        <w:rPr>
          <w:b/>
          <w:sz w:val="28"/>
          <w:szCs w:val="28"/>
        </w:rPr>
        <w:t>Цели работы:</w:t>
      </w:r>
      <w:r w:rsidRPr="000B7275">
        <w:rPr>
          <w:sz w:val="28"/>
          <w:szCs w:val="28"/>
        </w:rPr>
        <w:t xml:space="preserve"> </w:t>
      </w:r>
    </w:p>
    <w:p w:rsidR="002D2685" w:rsidRPr="000B7275" w:rsidRDefault="002D2685" w:rsidP="000B7275">
      <w:pPr>
        <w:jc w:val="both"/>
        <w:rPr>
          <w:sz w:val="28"/>
          <w:szCs w:val="28"/>
        </w:rPr>
      </w:pPr>
    </w:p>
    <w:p w:rsidR="00D6746E" w:rsidRPr="000B7275" w:rsidRDefault="00D6746E" w:rsidP="000B7275">
      <w:pPr>
        <w:pStyle w:val="a8"/>
        <w:numPr>
          <w:ilvl w:val="0"/>
          <w:numId w:val="16"/>
        </w:numPr>
        <w:spacing w:after="0" w:line="240" w:lineRule="auto"/>
        <w:jc w:val="both"/>
        <w:rPr>
          <w:rFonts w:ascii="Times New Roman" w:hAnsi="Times New Roman"/>
          <w:sz w:val="28"/>
          <w:szCs w:val="28"/>
        </w:rPr>
      </w:pPr>
      <w:r w:rsidRPr="000B7275">
        <w:rPr>
          <w:rFonts w:ascii="Times New Roman" w:hAnsi="Times New Roman"/>
          <w:sz w:val="28"/>
          <w:szCs w:val="28"/>
        </w:rPr>
        <w:t>Закрепление, углубление и систематизация теоретических знаний о пр</w:t>
      </w:r>
      <w:r w:rsidRPr="000B7275">
        <w:rPr>
          <w:rFonts w:ascii="Times New Roman" w:hAnsi="Times New Roman"/>
          <w:sz w:val="28"/>
          <w:szCs w:val="28"/>
        </w:rPr>
        <w:t>о</w:t>
      </w:r>
      <w:r w:rsidRPr="000B7275">
        <w:rPr>
          <w:rFonts w:ascii="Times New Roman" w:hAnsi="Times New Roman"/>
          <w:sz w:val="28"/>
          <w:szCs w:val="28"/>
        </w:rPr>
        <w:t>изводстве стали, сущности передела чугуна в сталь, составе шихтовых материалов для плавки стали, способах получения стали, о рафиниров</w:t>
      </w:r>
      <w:r w:rsidRPr="000B7275">
        <w:rPr>
          <w:rFonts w:ascii="Times New Roman" w:hAnsi="Times New Roman"/>
          <w:sz w:val="28"/>
          <w:szCs w:val="28"/>
        </w:rPr>
        <w:t>а</w:t>
      </w:r>
      <w:r w:rsidRPr="000B7275">
        <w:rPr>
          <w:rFonts w:ascii="Times New Roman" w:hAnsi="Times New Roman"/>
          <w:sz w:val="28"/>
          <w:szCs w:val="28"/>
        </w:rPr>
        <w:t>нии и раскислении стали.</w:t>
      </w:r>
    </w:p>
    <w:p w:rsidR="00D6746E" w:rsidRPr="000B7275" w:rsidRDefault="00D6746E" w:rsidP="000B7275">
      <w:pPr>
        <w:pStyle w:val="a8"/>
        <w:numPr>
          <w:ilvl w:val="0"/>
          <w:numId w:val="26"/>
        </w:numPr>
        <w:spacing w:after="0" w:line="240" w:lineRule="auto"/>
        <w:jc w:val="both"/>
        <w:rPr>
          <w:rFonts w:ascii="Times New Roman" w:hAnsi="Times New Roman"/>
          <w:sz w:val="28"/>
          <w:szCs w:val="28"/>
        </w:rPr>
      </w:pPr>
      <w:r w:rsidRPr="000B7275">
        <w:rPr>
          <w:rFonts w:ascii="Times New Roman" w:hAnsi="Times New Roman"/>
          <w:sz w:val="28"/>
          <w:szCs w:val="28"/>
        </w:rPr>
        <w:t>Развитие умений проводить анализ работы сталеплавильных печей, си</w:t>
      </w:r>
      <w:r w:rsidRPr="000B7275">
        <w:rPr>
          <w:rFonts w:ascii="Times New Roman" w:hAnsi="Times New Roman"/>
          <w:sz w:val="28"/>
          <w:szCs w:val="28"/>
        </w:rPr>
        <w:t>с</w:t>
      </w:r>
      <w:r w:rsidRPr="000B7275">
        <w:rPr>
          <w:rFonts w:ascii="Times New Roman" w:hAnsi="Times New Roman"/>
          <w:sz w:val="28"/>
          <w:szCs w:val="28"/>
        </w:rPr>
        <w:t>тематизировать материал в виде таблиц и схем.</w:t>
      </w:r>
    </w:p>
    <w:p w:rsidR="00D6746E" w:rsidRPr="000B7275" w:rsidRDefault="00D6746E" w:rsidP="000B7275">
      <w:pPr>
        <w:jc w:val="both"/>
        <w:rPr>
          <w:sz w:val="28"/>
          <w:szCs w:val="28"/>
        </w:rPr>
      </w:pPr>
    </w:p>
    <w:p w:rsidR="00D6746E" w:rsidRPr="000B7275" w:rsidRDefault="00D6746E" w:rsidP="000B7275">
      <w:pPr>
        <w:jc w:val="both"/>
        <w:rPr>
          <w:sz w:val="28"/>
          <w:szCs w:val="28"/>
        </w:rPr>
      </w:pPr>
      <w:r w:rsidRPr="000B7275">
        <w:rPr>
          <w:b/>
          <w:sz w:val="28"/>
          <w:szCs w:val="28"/>
        </w:rPr>
        <w:t xml:space="preserve">Задание 1: </w:t>
      </w:r>
      <w:r w:rsidRPr="000B7275">
        <w:rPr>
          <w:sz w:val="28"/>
          <w:szCs w:val="28"/>
        </w:rPr>
        <w:t>Составить аналитическую таблицу 1 «Производство стали»</w:t>
      </w:r>
    </w:p>
    <w:p w:rsidR="00D6746E" w:rsidRPr="000B7275" w:rsidRDefault="00D6746E" w:rsidP="000B7275">
      <w:pPr>
        <w:jc w:val="both"/>
        <w:rPr>
          <w:sz w:val="28"/>
          <w:szCs w:val="28"/>
        </w:rPr>
      </w:pPr>
    </w:p>
    <w:p w:rsidR="00D6746E" w:rsidRPr="000B7275" w:rsidRDefault="00D6746E" w:rsidP="000B7275">
      <w:pPr>
        <w:tabs>
          <w:tab w:val="left" w:pos="720"/>
        </w:tabs>
        <w:rPr>
          <w:sz w:val="28"/>
          <w:szCs w:val="28"/>
        </w:rPr>
      </w:pPr>
      <w:r w:rsidRPr="000B7275">
        <w:rPr>
          <w:sz w:val="28"/>
          <w:szCs w:val="28"/>
        </w:rPr>
        <w:t>Таблица 1</w:t>
      </w:r>
      <w:r w:rsidRPr="000B7275">
        <w:rPr>
          <w:b/>
          <w:sz w:val="28"/>
          <w:szCs w:val="28"/>
        </w:rPr>
        <w:t xml:space="preserve"> </w:t>
      </w:r>
      <w:r w:rsidRPr="000B7275">
        <w:rPr>
          <w:sz w:val="28"/>
          <w:szCs w:val="28"/>
        </w:rPr>
        <w:t>– Производство стали</w:t>
      </w:r>
    </w:p>
    <w:p w:rsidR="00D6746E" w:rsidRPr="00E65024" w:rsidRDefault="00D6746E" w:rsidP="00D6746E">
      <w:pPr>
        <w:tabs>
          <w:tab w:val="left" w:pos="720"/>
        </w:tabs>
        <w:ind w:firstLine="7513"/>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1981"/>
        <w:gridCol w:w="2144"/>
        <w:gridCol w:w="2085"/>
        <w:gridCol w:w="1774"/>
      </w:tblGrid>
      <w:tr w:rsidR="00D6746E" w:rsidRPr="00E65024" w:rsidTr="00D6746E">
        <w:tc>
          <w:tcPr>
            <w:tcW w:w="949" w:type="pct"/>
          </w:tcPr>
          <w:p w:rsidR="00D6746E" w:rsidRPr="00E65024" w:rsidRDefault="00D6746E" w:rsidP="00D6746E">
            <w:pPr>
              <w:tabs>
                <w:tab w:val="left" w:pos="720"/>
              </w:tabs>
              <w:jc w:val="center"/>
              <w:rPr>
                <w:b/>
                <w:color w:val="000000"/>
              </w:rPr>
            </w:pPr>
            <w:r w:rsidRPr="00E65024">
              <w:rPr>
                <w:b/>
                <w:color w:val="000000"/>
              </w:rPr>
              <w:t>Определение стали</w:t>
            </w:r>
          </w:p>
        </w:tc>
        <w:tc>
          <w:tcPr>
            <w:tcW w:w="1005" w:type="pct"/>
          </w:tcPr>
          <w:p w:rsidR="00D6746E" w:rsidRPr="00E65024" w:rsidRDefault="00D6746E" w:rsidP="00D6746E">
            <w:pPr>
              <w:tabs>
                <w:tab w:val="left" w:pos="720"/>
              </w:tabs>
              <w:jc w:val="center"/>
              <w:rPr>
                <w:b/>
                <w:color w:val="000000"/>
              </w:rPr>
            </w:pPr>
            <w:r w:rsidRPr="00E65024">
              <w:rPr>
                <w:b/>
                <w:color w:val="000000"/>
              </w:rPr>
              <w:t>Способы пол</w:t>
            </w:r>
            <w:r w:rsidRPr="00E65024">
              <w:rPr>
                <w:b/>
                <w:color w:val="000000"/>
              </w:rPr>
              <w:t>у</w:t>
            </w:r>
            <w:r w:rsidRPr="00E65024">
              <w:rPr>
                <w:b/>
                <w:color w:val="000000"/>
              </w:rPr>
              <w:t>чения стали</w:t>
            </w:r>
          </w:p>
        </w:tc>
        <w:tc>
          <w:tcPr>
            <w:tcW w:w="1088" w:type="pct"/>
          </w:tcPr>
          <w:p w:rsidR="00D6746E" w:rsidRPr="00E65024" w:rsidRDefault="00D6746E" w:rsidP="00D6746E">
            <w:pPr>
              <w:tabs>
                <w:tab w:val="left" w:pos="720"/>
              </w:tabs>
              <w:jc w:val="center"/>
              <w:rPr>
                <w:b/>
                <w:color w:val="000000"/>
              </w:rPr>
            </w:pPr>
            <w:r w:rsidRPr="00E65024">
              <w:rPr>
                <w:b/>
                <w:color w:val="000000"/>
              </w:rPr>
              <w:t>Преимущества способа</w:t>
            </w:r>
          </w:p>
        </w:tc>
        <w:tc>
          <w:tcPr>
            <w:tcW w:w="1058" w:type="pct"/>
          </w:tcPr>
          <w:p w:rsidR="00D6746E" w:rsidRPr="00E65024" w:rsidRDefault="00D6746E" w:rsidP="00D6746E">
            <w:pPr>
              <w:tabs>
                <w:tab w:val="left" w:pos="720"/>
              </w:tabs>
              <w:jc w:val="center"/>
              <w:rPr>
                <w:b/>
                <w:color w:val="000000"/>
              </w:rPr>
            </w:pPr>
            <w:r w:rsidRPr="00E65024">
              <w:rPr>
                <w:b/>
                <w:color w:val="000000"/>
              </w:rPr>
              <w:t>Недостатки сп</w:t>
            </w:r>
            <w:r w:rsidRPr="00E65024">
              <w:rPr>
                <w:b/>
                <w:color w:val="000000"/>
              </w:rPr>
              <w:t>о</w:t>
            </w:r>
            <w:r w:rsidRPr="00E65024">
              <w:rPr>
                <w:b/>
                <w:color w:val="000000"/>
              </w:rPr>
              <w:t>соба</w:t>
            </w:r>
          </w:p>
        </w:tc>
        <w:tc>
          <w:tcPr>
            <w:tcW w:w="900" w:type="pct"/>
          </w:tcPr>
          <w:p w:rsidR="00D6746E" w:rsidRPr="00E65024" w:rsidRDefault="00D6746E" w:rsidP="00D6746E">
            <w:pPr>
              <w:tabs>
                <w:tab w:val="left" w:pos="720"/>
              </w:tabs>
              <w:jc w:val="center"/>
              <w:rPr>
                <w:b/>
                <w:color w:val="000000"/>
              </w:rPr>
            </w:pPr>
            <w:r w:rsidRPr="00E65024">
              <w:rPr>
                <w:b/>
                <w:color w:val="000000"/>
              </w:rPr>
              <w:t>Примечания</w:t>
            </w:r>
          </w:p>
        </w:tc>
      </w:tr>
      <w:tr w:rsidR="00D6746E" w:rsidRPr="00E65024" w:rsidTr="00D6746E">
        <w:tc>
          <w:tcPr>
            <w:tcW w:w="949" w:type="pct"/>
          </w:tcPr>
          <w:p w:rsidR="00D6746E" w:rsidRPr="00E65024" w:rsidRDefault="00D6746E" w:rsidP="00D6746E">
            <w:pPr>
              <w:tabs>
                <w:tab w:val="left" w:pos="720"/>
              </w:tabs>
              <w:jc w:val="center"/>
              <w:rPr>
                <w:color w:val="000000"/>
              </w:rPr>
            </w:pPr>
            <w:r w:rsidRPr="00E65024">
              <w:rPr>
                <w:color w:val="000000"/>
              </w:rPr>
              <w:t>1</w:t>
            </w:r>
          </w:p>
        </w:tc>
        <w:tc>
          <w:tcPr>
            <w:tcW w:w="1005" w:type="pct"/>
          </w:tcPr>
          <w:p w:rsidR="00D6746E" w:rsidRPr="00E65024" w:rsidRDefault="00D6746E" w:rsidP="00D6746E">
            <w:pPr>
              <w:tabs>
                <w:tab w:val="left" w:pos="720"/>
              </w:tabs>
              <w:jc w:val="center"/>
              <w:rPr>
                <w:color w:val="000000"/>
              </w:rPr>
            </w:pPr>
            <w:r w:rsidRPr="00E65024">
              <w:rPr>
                <w:color w:val="000000"/>
              </w:rPr>
              <w:t>2</w:t>
            </w:r>
          </w:p>
        </w:tc>
        <w:tc>
          <w:tcPr>
            <w:tcW w:w="1088" w:type="pct"/>
          </w:tcPr>
          <w:p w:rsidR="00D6746E" w:rsidRPr="00E65024" w:rsidRDefault="00D6746E" w:rsidP="00D6746E">
            <w:pPr>
              <w:tabs>
                <w:tab w:val="left" w:pos="720"/>
              </w:tabs>
              <w:jc w:val="center"/>
              <w:rPr>
                <w:color w:val="000000"/>
              </w:rPr>
            </w:pPr>
            <w:r w:rsidRPr="00E65024">
              <w:rPr>
                <w:color w:val="000000"/>
              </w:rPr>
              <w:t>3</w:t>
            </w:r>
          </w:p>
        </w:tc>
        <w:tc>
          <w:tcPr>
            <w:tcW w:w="1058" w:type="pct"/>
          </w:tcPr>
          <w:p w:rsidR="00D6746E" w:rsidRPr="00E65024" w:rsidRDefault="00D6746E" w:rsidP="00D6746E">
            <w:pPr>
              <w:tabs>
                <w:tab w:val="left" w:pos="720"/>
              </w:tabs>
              <w:jc w:val="center"/>
              <w:rPr>
                <w:color w:val="000000"/>
              </w:rPr>
            </w:pPr>
            <w:r w:rsidRPr="00E65024">
              <w:rPr>
                <w:color w:val="000000"/>
              </w:rPr>
              <w:t>4</w:t>
            </w:r>
          </w:p>
        </w:tc>
        <w:tc>
          <w:tcPr>
            <w:tcW w:w="900" w:type="pct"/>
          </w:tcPr>
          <w:p w:rsidR="00D6746E" w:rsidRPr="00E65024" w:rsidRDefault="00D6746E" w:rsidP="00D6746E">
            <w:pPr>
              <w:tabs>
                <w:tab w:val="left" w:pos="720"/>
              </w:tabs>
              <w:jc w:val="center"/>
              <w:rPr>
                <w:color w:val="000000"/>
              </w:rPr>
            </w:pPr>
            <w:r w:rsidRPr="00E65024">
              <w:rPr>
                <w:color w:val="000000"/>
              </w:rPr>
              <w:t>5</w:t>
            </w:r>
          </w:p>
        </w:tc>
      </w:tr>
      <w:tr w:rsidR="00D6746E" w:rsidRPr="00E65024" w:rsidTr="00D6746E">
        <w:tc>
          <w:tcPr>
            <w:tcW w:w="949" w:type="pct"/>
            <w:vMerge w:val="restart"/>
          </w:tcPr>
          <w:p w:rsidR="00D6746E" w:rsidRPr="00E65024" w:rsidRDefault="00D6746E" w:rsidP="00D6746E">
            <w:pPr>
              <w:tabs>
                <w:tab w:val="left" w:pos="720"/>
              </w:tabs>
              <w:jc w:val="both"/>
              <w:rPr>
                <w:color w:val="000000"/>
              </w:rPr>
            </w:pPr>
          </w:p>
        </w:tc>
        <w:tc>
          <w:tcPr>
            <w:tcW w:w="1005" w:type="pct"/>
          </w:tcPr>
          <w:p w:rsidR="00D6746E" w:rsidRPr="00E65024" w:rsidRDefault="00D6746E" w:rsidP="00D6746E">
            <w:pPr>
              <w:tabs>
                <w:tab w:val="left" w:pos="720"/>
              </w:tabs>
              <w:jc w:val="both"/>
              <w:rPr>
                <w:color w:val="000000"/>
              </w:rPr>
            </w:pPr>
            <w:r w:rsidRPr="00E65024">
              <w:rPr>
                <w:color w:val="000000"/>
              </w:rPr>
              <w:t xml:space="preserve">Конверторный </w:t>
            </w:r>
          </w:p>
        </w:tc>
        <w:tc>
          <w:tcPr>
            <w:tcW w:w="1088" w:type="pct"/>
          </w:tcPr>
          <w:p w:rsidR="00D6746E" w:rsidRPr="00E65024" w:rsidRDefault="00D6746E" w:rsidP="00D6746E">
            <w:pPr>
              <w:tabs>
                <w:tab w:val="left" w:pos="720"/>
              </w:tabs>
              <w:jc w:val="both"/>
              <w:rPr>
                <w:color w:val="000000"/>
              </w:rPr>
            </w:pPr>
          </w:p>
        </w:tc>
        <w:tc>
          <w:tcPr>
            <w:tcW w:w="1058" w:type="pct"/>
          </w:tcPr>
          <w:p w:rsidR="00D6746E" w:rsidRPr="00E65024" w:rsidRDefault="00D6746E" w:rsidP="00D6746E">
            <w:pPr>
              <w:tabs>
                <w:tab w:val="left" w:pos="720"/>
              </w:tabs>
              <w:jc w:val="both"/>
              <w:rPr>
                <w:color w:val="000000"/>
              </w:rPr>
            </w:pPr>
          </w:p>
        </w:tc>
        <w:tc>
          <w:tcPr>
            <w:tcW w:w="900" w:type="pct"/>
          </w:tcPr>
          <w:p w:rsidR="00D6746E" w:rsidRPr="00E65024" w:rsidRDefault="00D6746E" w:rsidP="00D6746E">
            <w:pPr>
              <w:tabs>
                <w:tab w:val="left" w:pos="720"/>
              </w:tabs>
              <w:jc w:val="both"/>
              <w:rPr>
                <w:color w:val="000000"/>
              </w:rPr>
            </w:pPr>
          </w:p>
        </w:tc>
      </w:tr>
      <w:tr w:rsidR="00D6746E" w:rsidRPr="00E65024" w:rsidTr="00D6746E">
        <w:tc>
          <w:tcPr>
            <w:tcW w:w="949" w:type="pct"/>
            <w:vMerge/>
          </w:tcPr>
          <w:p w:rsidR="00D6746E" w:rsidRPr="00E65024" w:rsidRDefault="00D6746E" w:rsidP="00D6746E">
            <w:pPr>
              <w:tabs>
                <w:tab w:val="left" w:pos="720"/>
              </w:tabs>
              <w:jc w:val="both"/>
              <w:rPr>
                <w:color w:val="000000"/>
              </w:rPr>
            </w:pPr>
          </w:p>
        </w:tc>
        <w:tc>
          <w:tcPr>
            <w:tcW w:w="1005" w:type="pct"/>
          </w:tcPr>
          <w:p w:rsidR="00D6746E" w:rsidRPr="00E65024" w:rsidRDefault="00D6746E" w:rsidP="00D6746E">
            <w:pPr>
              <w:tabs>
                <w:tab w:val="left" w:pos="720"/>
              </w:tabs>
              <w:jc w:val="both"/>
              <w:rPr>
                <w:color w:val="000000"/>
              </w:rPr>
            </w:pPr>
            <w:r w:rsidRPr="00E65024">
              <w:rPr>
                <w:color w:val="000000"/>
              </w:rPr>
              <w:t>Мартеновский</w:t>
            </w:r>
          </w:p>
        </w:tc>
        <w:tc>
          <w:tcPr>
            <w:tcW w:w="1088" w:type="pct"/>
          </w:tcPr>
          <w:p w:rsidR="00D6746E" w:rsidRPr="00E65024" w:rsidRDefault="00D6746E" w:rsidP="00D6746E">
            <w:pPr>
              <w:tabs>
                <w:tab w:val="left" w:pos="720"/>
              </w:tabs>
              <w:jc w:val="both"/>
              <w:rPr>
                <w:color w:val="000000"/>
              </w:rPr>
            </w:pPr>
          </w:p>
        </w:tc>
        <w:tc>
          <w:tcPr>
            <w:tcW w:w="1058" w:type="pct"/>
          </w:tcPr>
          <w:p w:rsidR="00D6746E" w:rsidRPr="00E65024" w:rsidRDefault="00D6746E" w:rsidP="00D6746E">
            <w:pPr>
              <w:tabs>
                <w:tab w:val="left" w:pos="720"/>
              </w:tabs>
              <w:jc w:val="both"/>
              <w:rPr>
                <w:color w:val="000000"/>
              </w:rPr>
            </w:pPr>
          </w:p>
        </w:tc>
        <w:tc>
          <w:tcPr>
            <w:tcW w:w="900" w:type="pct"/>
          </w:tcPr>
          <w:p w:rsidR="00D6746E" w:rsidRPr="00E65024" w:rsidRDefault="00D6746E" w:rsidP="00D6746E">
            <w:pPr>
              <w:tabs>
                <w:tab w:val="left" w:pos="720"/>
              </w:tabs>
              <w:jc w:val="both"/>
              <w:rPr>
                <w:color w:val="000000"/>
              </w:rPr>
            </w:pPr>
          </w:p>
        </w:tc>
      </w:tr>
      <w:tr w:rsidR="00D6746E" w:rsidRPr="00E65024" w:rsidTr="00D6746E">
        <w:tc>
          <w:tcPr>
            <w:tcW w:w="949" w:type="pct"/>
            <w:vMerge/>
          </w:tcPr>
          <w:p w:rsidR="00D6746E" w:rsidRPr="00E65024" w:rsidRDefault="00D6746E" w:rsidP="00D6746E">
            <w:pPr>
              <w:tabs>
                <w:tab w:val="left" w:pos="720"/>
              </w:tabs>
              <w:jc w:val="both"/>
              <w:rPr>
                <w:color w:val="000000"/>
              </w:rPr>
            </w:pPr>
          </w:p>
        </w:tc>
        <w:tc>
          <w:tcPr>
            <w:tcW w:w="1005" w:type="pct"/>
          </w:tcPr>
          <w:p w:rsidR="00D6746E" w:rsidRPr="00E65024" w:rsidRDefault="00D6746E" w:rsidP="00D6746E">
            <w:pPr>
              <w:tabs>
                <w:tab w:val="left" w:pos="720"/>
              </w:tabs>
              <w:jc w:val="both"/>
              <w:rPr>
                <w:color w:val="000000"/>
              </w:rPr>
            </w:pPr>
            <w:r w:rsidRPr="00E65024">
              <w:rPr>
                <w:color w:val="000000"/>
              </w:rPr>
              <w:t>Получение в электропечах</w:t>
            </w:r>
          </w:p>
        </w:tc>
        <w:tc>
          <w:tcPr>
            <w:tcW w:w="1088" w:type="pct"/>
          </w:tcPr>
          <w:p w:rsidR="00D6746E" w:rsidRPr="00E65024" w:rsidRDefault="00D6746E" w:rsidP="00D6746E">
            <w:pPr>
              <w:tabs>
                <w:tab w:val="left" w:pos="720"/>
              </w:tabs>
              <w:jc w:val="both"/>
              <w:rPr>
                <w:color w:val="000000"/>
              </w:rPr>
            </w:pPr>
          </w:p>
        </w:tc>
        <w:tc>
          <w:tcPr>
            <w:tcW w:w="1058" w:type="pct"/>
          </w:tcPr>
          <w:p w:rsidR="00D6746E" w:rsidRPr="00E65024" w:rsidRDefault="00D6746E" w:rsidP="00D6746E">
            <w:pPr>
              <w:tabs>
                <w:tab w:val="left" w:pos="720"/>
              </w:tabs>
              <w:jc w:val="both"/>
              <w:rPr>
                <w:color w:val="000000"/>
              </w:rPr>
            </w:pPr>
          </w:p>
        </w:tc>
        <w:tc>
          <w:tcPr>
            <w:tcW w:w="900" w:type="pct"/>
          </w:tcPr>
          <w:p w:rsidR="00D6746E" w:rsidRPr="00E65024" w:rsidRDefault="00D6746E" w:rsidP="00D6746E">
            <w:pPr>
              <w:tabs>
                <w:tab w:val="left" w:pos="720"/>
              </w:tabs>
              <w:jc w:val="both"/>
              <w:rPr>
                <w:color w:val="000000"/>
              </w:rPr>
            </w:pPr>
          </w:p>
        </w:tc>
      </w:tr>
    </w:tbl>
    <w:p w:rsidR="00D6746E" w:rsidRDefault="00D6746E" w:rsidP="00D6746E">
      <w:pPr>
        <w:rPr>
          <w:b/>
        </w:rPr>
      </w:pPr>
    </w:p>
    <w:p w:rsidR="000B7275" w:rsidRDefault="000B7275" w:rsidP="00D6746E">
      <w:pPr>
        <w:jc w:val="center"/>
        <w:rPr>
          <w:b/>
        </w:rPr>
      </w:pPr>
    </w:p>
    <w:p w:rsidR="000B7275" w:rsidRDefault="000B7275" w:rsidP="00D6746E">
      <w:pPr>
        <w:jc w:val="center"/>
        <w:rPr>
          <w:b/>
        </w:rPr>
      </w:pPr>
    </w:p>
    <w:p w:rsidR="00D6746E" w:rsidRPr="000B7275" w:rsidRDefault="00D6746E" w:rsidP="00D6746E">
      <w:pPr>
        <w:jc w:val="center"/>
        <w:rPr>
          <w:b/>
          <w:sz w:val="28"/>
          <w:szCs w:val="28"/>
        </w:rPr>
      </w:pPr>
      <w:r w:rsidRPr="000B7275">
        <w:rPr>
          <w:b/>
          <w:sz w:val="28"/>
          <w:szCs w:val="28"/>
        </w:rPr>
        <w:lastRenderedPageBreak/>
        <w:t>Раздел 2. Физико-химические закономерности формирования структуры материалов</w:t>
      </w:r>
    </w:p>
    <w:p w:rsidR="00D6746E" w:rsidRPr="000B7275" w:rsidRDefault="00D6746E" w:rsidP="00D6746E">
      <w:pPr>
        <w:jc w:val="center"/>
        <w:rPr>
          <w:b/>
          <w:sz w:val="28"/>
          <w:szCs w:val="28"/>
        </w:rPr>
      </w:pPr>
    </w:p>
    <w:p w:rsidR="00D6746E" w:rsidRPr="000B7275" w:rsidRDefault="00D6746E" w:rsidP="00D6746E">
      <w:pPr>
        <w:rPr>
          <w:sz w:val="28"/>
          <w:szCs w:val="28"/>
        </w:rPr>
      </w:pPr>
      <w:r w:rsidRPr="000B7275">
        <w:rPr>
          <w:b/>
          <w:sz w:val="28"/>
          <w:szCs w:val="28"/>
        </w:rPr>
        <w:t xml:space="preserve">Тема 2.1 </w:t>
      </w:r>
      <w:r w:rsidRPr="000B7275">
        <w:rPr>
          <w:sz w:val="28"/>
          <w:szCs w:val="28"/>
        </w:rPr>
        <w:t>Строение и свойства материалов</w:t>
      </w:r>
    </w:p>
    <w:p w:rsidR="00D6746E" w:rsidRPr="000B7275" w:rsidRDefault="00D6746E" w:rsidP="00D6746E">
      <w:pPr>
        <w:rPr>
          <w:b/>
          <w:sz w:val="28"/>
          <w:szCs w:val="28"/>
        </w:rPr>
      </w:pPr>
    </w:p>
    <w:p w:rsidR="00D6746E" w:rsidRPr="000B7275" w:rsidRDefault="00D6746E" w:rsidP="00D6746E">
      <w:pPr>
        <w:ind w:left="360"/>
        <w:jc w:val="both"/>
        <w:rPr>
          <w:sz w:val="28"/>
          <w:szCs w:val="28"/>
        </w:rPr>
      </w:pPr>
      <w:r w:rsidRPr="000B7275">
        <w:rPr>
          <w:b/>
          <w:sz w:val="28"/>
          <w:szCs w:val="28"/>
        </w:rPr>
        <w:t>Цели работы:</w:t>
      </w:r>
      <w:r w:rsidRPr="000B7275">
        <w:rPr>
          <w:sz w:val="28"/>
          <w:szCs w:val="28"/>
        </w:rPr>
        <w:t xml:space="preserve"> </w:t>
      </w:r>
    </w:p>
    <w:p w:rsidR="00D6746E" w:rsidRPr="000B7275" w:rsidRDefault="00D6746E" w:rsidP="00D6746E">
      <w:pPr>
        <w:pStyle w:val="a8"/>
        <w:numPr>
          <w:ilvl w:val="0"/>
          <w:numId w:val="26"/>
        </w:numPr>
        <w:spacing w:after="0" w:line="240" w:lineRule="auto"/>
        <w:jc w:val="both"/>
        <w:rPr>
          <w:rFonts w:ascii="Times New Roman" w:hAnsi="Times New Roman"/>
          <w:sz w:val="28"/>
          <w:szCs w:val="28"/>
        </w:rPr>
      </w:pPr>
      <w:r w:rsidRPr="000B7275">
        <w:rPr>
          <w:rFonts w:ascii="Times New Roman" w:hAnsi="Times New Roman"/>
          <w:sz w:val="28"/>
          <w:szCs w:val="28"/>
        </w:rPr>
        <w:t>Закрепление, углубление и систематизация теоретических знаний о сво</w:t>
      </w:r>
      <w:r w:rsidRPr="000B7275">
        <w:rPr>
          <w:rFonts w:ascii="Times New Roman" w:hAnsi="Times New Roman"/>
          <w:sz w:val="28"/>
          <w:szCs w:val="28"/>
        </w:rPr>
        <w:t>й</w:t>
      </w:r>
      <w:r w:rsidRPr="000B7275">
        <w:rPr>
          <w:rFonts w:ascii="Times New Roman" w:hAnsi="Times New Roman"/>
          <w:sz w:val="28"/>
          <w:szCs w:val="28"/>
        </w:rPr>
        <w:t>ствах металлов, коррозии металлов и способах борьбы с коррозией, и</w:t>
      </w:r>
      <w:r w:rsidRPr="000B7275">
        <w:rPr>
          <w:rFonts w:ascii="Times New Roman" w:hAnsi="Times New Roman"/>
          <w:sz w:val="28"/>
          <w:szCs w:val="28"/>
        </w:rPr>
        <w:t>с</w:t>
      </w:r>
      <w:r w:rsidRPr="000B7275">
        <w:rPr>
          <w:rFonts w:ascii="Times New Roman" w:hAnsi="Times New Roman"/>
          <w:sz w:val="28"/>
          <w:szCs w:val="28"/>
        </w:rPr>
        <w:t>пытаниях материалов на растяжение и ударную вязкость</w:t>
      </w:r>
      <w:r w:rsidR="00457A20" w:rsidRPr="000B7275">
        <w:rPr>
          <w:rFonts w:ascii="Times New Roman" w:hAnsi="Times New Roman"/>
          <w:sz w:val="28"/>
          <w:szCs w:val="28"/>
        </w:rPr>
        <w:t>, кристаллич</w:t>
      </w:r>
      <w:r w:rsidR="00457A20" w:rsidRPr="000B7275">
        <w:rPr>
          <w:rFonts w:ascii="Times New Roman" w:hAnsi="Times New Roman"/>
          <w:sz w:val="28"/>
          <w:szCs w:val="28"/>
        </w:rPr>
        <w:t>е</w:t>
      </w:r>
      <w:r w:rsidR="00457A20" w:rsidRPr="000B7275">
        <w:rPr>
          <w:rFonts w:ascii="Times New Roman" w:hAnsi="Times New Roman"/>
          <w:sz w:val="28"/>
          <w:szCs w:val="28"/>
        </w:rPr>
        <w:t>ском строении металлов</w:t>
      </w:r>
      <w:r w:rsidRPr="000B7275">
        <w:rPr>
          <w:rFonts w:ascii="Times New Roman" w:hAnsi="Times New Roman"/>
          <w:sz w:val="28"/>
          <w:szCs w:val="28"/>
        </w:rPr>
        <w:t>.</w:t>
      </w:r>
    </w:p>
    <w:p w:rsidR="00D6746E" w:rsidRPr="000B7275" w:rsidRDefault="00D6746E" w:rsidP="00D6746E">
      <w:pPr>
        <w:pStyle w:val="a8"/>
        <w:numPr>
          <w:ilvl w:val="0"/>
          <w:numId w:val="26"/>
        </w:numPr>
        <w:spacing w:after="0" w:line="240" w:lineRule="auto"/>
        <w:jc w:val="both"/>
        <w:rPr>
          <w:rFonts w:ascii="Times New Roman" w:hAnsi="Times New Roman"/>
          <w:sz w:val="28"/>
          <w:szCs w:val="28"/>
        </w:rPr>
      </w:pPr>
      <w:r w:rsidRPr="000B7275">
        <w:rPr>
          <w:rFonts w:ascii="Times New Roman" w:hAnsi="Times New Roman"/>
          <w:sz w:val="28"/>
          <w:szCs w:val="28"/>
        </w:rPr>
        <w:t xml:space="preserve">Развитие умений определения механических свойств металлов, поиска и представления учебного материала, </w:t>
      </w:r>
      <w:r w:rsidR="00457A20" w:rsidRPr="000B7275">
        <w:rPr>
          <w:rFonts w:ascii="Times New Roman" w:hAnsi="Times New Roman"/>
          <w:sz w:val="28"/>
          <w:szCs w:val="28"/>
        </w:rPr>
        <w:t>расчет базиса решетки ГЦК, постро</w:t>
      </w:r>
      <w:r w:rsidR="00457A20" w:rsidRPr="000B7275">
        <w:rPr>
          <w:rFonts w:ascii="Times New Roman" w:hAnsi="Times New Roman"/>
          <w:sz w:val="28"/>
          <w:szCs w:val="28"/>
        </w:rPr>
        <w:t>е</w:t>
      </w:r>
      <w:r w:rsidR="00457A20" w:rsidRPr="000B7275">
        <w:rPr>
          <w:rFonts w:ascii="Times New Roman" w:hAnsi="Times New Roman"/>
          <w:sz w:val="28"/>
          <w:szCs w:val="28"/>
        </w:rPr>
        <w:t xml:space="preserve">ние кристаллографических плоскостей, </w:t>
      </w:r>
      <w:r w:rsidRPr="000B7275">
        <w:rPr>
          <w:rFonts w:ascii="Times New Roman" w:hAnsi="Times New Roman"/>
          <w:sz w:val="28"/>
          <w:szCs w:val="28"/>
        </w:rPr>
        <w:t>систематизировать материал в виде таблиц.</w:t>
      </w:r>
    </w:p>
    <w:p w:rsidR="00D6746E" w:rsidRPr="000B7275" w:rsidRDefault="00D6746E" w:rsidP="00D6746E">
      <w:pPr>
        <w:pStyle w:val="a8"/>
        <w:spacing w:after="0" w:line="240" w:lineRule="auto"/>
        <w:jc w:val="both"/>
        <w:rPr>
          <w:rFonts w:ascii="Times New Roman" w:hAnsi="Times New Roman"/>
          <w:sz w:val="28"/>
          <w:szCs w:val="28"/>
        </w:rPr>
      </w:pPr>
    </w:p>
    <w:p w:rsidR="00D6746E" w:rsidRPr="000B7275" w:rsidRDefault="00D6746E" w:rsidP="00D6746E">
      <w:pPr>
        <w:jc w:val="both"/>
        <w:rPr>
          <w:sz w:val="28"/>
          <w:szCs w:val="28"/>
        </w:rPr>
      </w:pPr>
      <w:r w:rsidRPr="000B7275">
        <w:rPr>
          <w:b/>
          <w:sz w:val="28"/>
          <w:szCs w:val="28"/>
        </w:rPr>
        <w:t xml:space="preserve">Задание 1: </w:t>
      </w:r>
      <w:r w:rsidRPr="000B7275">
        <w:rPr>
          <w:sz w:val="28"/>
          <w:szCs w:val="28"/>
        </w:rPr>
        <w:t>Заполнить таблицу 1 «Виды определения твердости металлов»</w:t>
      </w:r>
    </w:p>
    <w:p w:rsidR="00D6746E" w:rsidRPr="000B7275" w:rsidRDefault="00D6746E" w:rsidP="00D6746E">
      <w:pPr>
        <w:jc w:val="both"/>
        <w:rPr>
          <w:sz w:val="28"/>
          <w:szCs w:val="28"/>
        </w:rPr>
      </w:pPr>
    </w:p>
    <w:p w:rsidR="00D6746E" w:rsidRPr="000B7275" w:rsidRDefault="00D6746E" w:rsidP="00D6746E">
      <w:pPr>
        <w:rPr>
          <w:sz w:val="28"/>
          <w:szCs w:val="28"/>
        </w:rPr>
      </w:pPr>
      <w:r w:rsidRPr="000B7275">
        <w:rPr>
          <w:sz w:val="28"/>
          <w:szCs w:val="28"/>
        </w:rPr>
        <w:t xml:space="preserve">Таблица 1– Виды определения твердости металлов </w:t>
      </w:r>
    </w:p>
    <w:p w:rsidR="00D6746E" w:rsidRPr="00E65024" w:rsidRDefault="00D6746E" w:rsidP="00D6746E">
      <w:pPr>
        <w:jc w:val="right"/>
      </w:pPr>
    </w:p>
    <w:tbl>
      <w:tblPr>
        <w:tblStyle w:val="a5"/>
        <w:tblW w:w="0" w:type="auto"/>
        <w:tblLook w:val="04A0"/>
      </w:tblPr>
      <w:tblGrid>
        <w:gridCol w:w="2360"/>
        <w:gridCol w:w="1900"/>
        <w:gridCol w:w="3189"/>
        <w:gridCol w:w="2405"/>
      </w:tblGrid>
      <w:tr w:rsidR="00D6746E" w:rsidRPr="00E65024" w:rsidTr="00D6746E">
        <w:tc>
          <w:tcPr>
            <w:tcW w:w="2360" w:type="dxa"/>
          </w:tcPr>
          <w:p w:rsidR="00D6746E" w:rsidRPr="00E65024" w:rsidRDefault="00D6746E" w:rsidP="00D6746E">
            <w:pPr>
              <w:jc w:val="center"/>
              <w:rPr>
                <w:b/>
              </w:rPr>
            </w:pPr>
            <w:r w:rsidRPr="00E65024">
              <w:rPr>
                <w:b/>
              </w:rPr>
              <w:t>Способ определ</w:t>
            </w:r>
            <w:r w:rsidRPr="00E65024">
              <w:rPr>
                <w:b/>
              </w:rPr>
              <w:t>е</w:t>
            </w:r>
            <w:r w:rsidRPr="00E65024">
              <w:rPr>
                <w:b/>
              </w:rPr>
              <w:t>ние твердости м</w:t>
            </w:r>
            <w:r w:rsidRPr="00E65024">
              <w:rPr>
                <w:b/>
              </w:rPr>
              <w:t>е</w:t>
            </w:r>
            <w:r w:rsidRPr="00E65024">
              <w:rPr>
                <w:b/>
              </w:rPr>
              <w:t>талла</w:t>
            </w:r>
          </w:p>
        </w:tc>
        <w:tc>
          <w:tcPr>
            <w:tcW w:w="1900" w:type="dxa"/>
          </w:tcPr>
          <w:p w:rsidR="00D6746E" w:rsidRPr="00E65024" w:rsidRDefault="00D6746E" w:rsidP="00D6746E">
            <w:pPr>
              <w:jc w:val="center"/>
              <w:rPr>
                <w:b/>
              </w:rPr>
            </w:pPr>
            <w:r w:rsidRPr="00E65024">
              <w:rPr>
                <w:b/>
              </w:rPr>
              <w:t>Форма и мат</w:t>
            </w:r>
            <w:r w:rsidRPr="00E65024">
              <w:rPr>
                <w:b/>
              </w:rPr>
              <w:t>е</w:t>
            </w:r>
            <w:r w:rsidRPr="00E65024">
              <w:rPr>
                <w:b/>
              </w:rPr>
              <w:t>риал индент</w:t>
            </w:r>
            <w:r w:rsidRPr="00E65024">
              <w:rPr>
                <w:b/>
              </w:rPr>
              <w:t>о</w:t>
            </w:r>
            <w:r w:rsidRPr="00E65024">
              <w:rPr>
                <w:b/>
              </w:rPr>
              <w:t>ра</w:t>
            </w:r>
          </w:p>
        </w:tc>
        <w:tc>
          <w:tcPr>
            <w:tcW w:w="3189" w:type="dxa"/>
          </w:tcPr>
          <w:p w:rsidR="00D6746E" w:rsidRPr="00E65024" w:rsidRDefault="00D6746E" w:rsidP="00D6746E">
            <w:pPr>
              <w:jc w:val="center"/>
              <w:rPr>
                <w:b/>
              </w:rPr>
            </w:pPr>
            <w:r w:rsidRPr="00E65024">
              <w:rPr>
                <w:b/>
              </w:rPr>
              <w:t>Область применения</w:t>
            </w:r>
          </w:p>
        </w:tc>
        <w:tc>
          <w:tcPr>
            <w:tcW w:w="2405" w:type="dxa"/>
          </w:tcPr>
          <w:p w:rsidR="00D6746E" w:rsidRPr="00E65024" w:rsidRDefault="00D6746E" w:rsidP="00D6746E">
            <w:pPr>
              <w:jc w:val="center"/>
              <w:rPr>
                <w:b/>
              </w:rPr>
            </w:pPr>
            <w:r w:rsidRPr="00E65024">
              <w:rPr>
                <w:b/>
              </w:rPr>
              <w:t>Обозначение на чертеже</w:t>
            </w:r>
          </w:p>
        </w:tc>
      </w:tr>
      <w:tr w:rsidR="00D6746E" w:rsidRPr="00E65024" w:rsidTr="00D6746E">
        <w:tc>
          <w:tcPr>
            <w:tcW w:w="2360" w:type="dxa"/>
          </w:tcPr>
          <w:p w:rsidR="00D6746E" w:rsidRPr="00E65024" w:rsidRDefault="00D6746E" w:rsidP="00D6746E">
            <w:r w:rsidRPr="00E65024">
              <w:t>По Бринеллю</w:t>
            </w:r>
          </w:p>
        </w:tc>
        <w:tc>
          <w:tcPr>
            <w:tcW w:w="1900" w:type="dxa"/>
          </w:tcPr>
          <w:p w:rsidR="00D6746E" w:rsidRPr="00E65024" w:rsidRDefault="00D6746E" w:rsidP="00D6746E">
            <w:pPr>
              <w:jc w:val="right"/>
            </w:pPr>
          </w:p>
        </w:tc>
        <w:tc>
          <w:tcPr>
            <w:tcW w:w="3189" w:type="dxa"/>
          </w:tcPr>
          <w:p w:rsidR="00D6746E" w:rsidRPr="00E65024" w:rsidRDefault="00D6746E" w:rsidP="00D6746E">
            <w:pPr>
              <w:jc w:val="right"/>
            </w:pPr>
          </w:p>
        </w:tc>
        <w:tc>
          <w:tcPr>
            <w:tcW w:w="2405" w:type="dxa"/>
          </w:tcPr>
          <w:p w:rsidR="00D6746E" w:rsidRPr="00E65024" w:rsidRDefault="00D6746E" w:rsidP="00D6746E">
            <w:pPr>
              <w:jc w:val="right"/>
            </w:pPr>
          </w:p>
        </w:tc>
      </w:tr>
      <w:tr w:rsidR="00D6746E" w:rsidRPr="00E65024" w:rsidTr="00D6746E">
        <w:tc>
          <w:tcPr>
            <w:tcW w:w="2360" w:type="dxa"/>
          </w:tcPr>
          <w:p w:rsidR="00D6746E" w:rsidRPr="00E65024" w:rsidRDefault="00D6746E" w:rsidP="00D6746E">
            <w:r w:rsidRPr="00E65024">
              <w:t>По Роквеллу</w:t>
            </w:r>
          </w:p>
        </w:tc>
        <w:tc>
          <w:tcPr>
            <w:tcW w:w="1900" w:type="dxa"/>
          </w:tcPr>
          <w:p w:rsidR="00D6746E" w:rsidRPr="00E65024" w:rsidRDefault="00D6746E" w:rsidP="00D6746E">
            <w:pPr>
              <w:jc w:val="right"/>
            </w:pPr>
          </w:p>
        </w:tc>
        <w:tc>
          <w:tcPr>
            <w:tcW w:w="3189" w:type="dxa"/>
          </w:tcPr>
          <w:p w:rsidR="00D6746E" w:rsidRPr="00E65024" w:rsidRDefault="00D6746E" w:rsidP="00D6746E">
            <w:pPr>
              <w:jc w:val="right"/>
            </w:pPr>
          </w:p>
        </w:tc>
        <w:tc>
          <w:tcPr>
            <w:tcW w:w="2405" w:type="dxa"/>
          </w:tcPr>
          <w:p w:rsidR="00D6746E" w:rsidRPr="00E65024" w:rsidRDefault="00D6746E" w:rsidP="00D6746E">
            <w:pPr>
              <w:jc w:val="right"/>
            </w:pPr>
          </w:p>
        </w:tc>
      </w:tr>
      <w:tr w:rsidR="00D6746E" w:rsidRPr="00E65024" w:rsidTr="00D6746E">
        <w:tc>
          <w:tcPr>
            <w:tcW w:w="2360" w:type="dxa"/>
          </w:tcPr>
          <w:p w:rsidR="00D6746E" w:rsidRPr="00E65024" w:rsidRDefault="00D6746E" w:rsidP="00D6746E">
            <w:r w:rsidRPr="00E65024">
              <w:t>По Виккерсу</w:t>
            </w:r>
          </w:p>
        </w:tc>
        <w:tc>
          <w:tcPr>
            <w:tcW w:w="1900" w:type="dxa"/>
          </w:tcPr>
          <w:p w:rsidR="00D6746E" w:rsidRPr="00E65024" w:rsidRDefault="00D6746E" w:rsidP="00D6746E">
            <w:pPr>
              <w:jc w:val="right"/>
            </w:pPr>
          </w:p>
        </w:tc>
        <w:tc>
          <w:tcPr>
            <w:tcW w:w="3189" w:type="dxa"/>
          </w:tcPr>
          <w:p w:rsidR="00D6746E" w:rsidRPr="00E65024" w:rsidRDefault="00D6746E" w:rsidP="00D6746E">
            <w:pPr>
              <w:jc w:val="right"/>
            </w:pPr>
          </w:p>
        </w:tc>
        <w:tc>
          <w:tcPr>
            <w:tcW w:w="2405" w:type="dxa"/>
          </w:tcPr>
          <w:p w:rsidR="00D6746E" w:rsidRPr="00E65024" w:rsidRDefault="00D6746E" w:rsidP="00D6746E">
            <w:pPr>
              <w:jc w:val="right"/>
            </w:pPr>
          </w:p>
        </w:tc>
      </w:tr>
    </w:tbl>
    <w:p w:rsidR="00D6746E" w:rsidRPr="00E65024" w:rsidRDefault="00D6746E" w:rsidP="00D6746E">
      <w:pPr>
        <w:jc w:val="both"/>
      </w:pPr>
    </w:p>
    <w:p w:rsidR="00D6746E" w:rsidRPr="00E71702" w:rsidRDefault="00D6746E" w:rsidP="00D6746E">
      <w:pPr>
        <w:jc w:val="both"/>
        <w:rPr>
          <w:sz w:val="28"/>
          <w:szCs w:val="28"/>
        </w:rPr>
      </w:pPr>
      <w:r w:rsidRPr="00E71702">
        <w:rPr>
          <w:b/>
          <w:sz w:val="28"/>
          <w:szCs w:val="28"/>
        </w:rPr>
        <w:t xml:space="preserve">Задание 2: </w:t>
      </w:r>
      <w:r w:rsidRPr="00E71702">
        <w:rPr>
          <w:sz w:val="28"/>
          <w:szCs w:val="28"/>
        </w:rPr>
        <w:t>Заполнить таблицу 2 «Методы защиты металла от коррозии»</w:t>
      </w:r>
    </w:p>
    <w:p w:rsidR="00D6746E" w:rsidRPr="00E71702" w:rsidRDefault="00D6746E" w:rsidP="00D6746E">
      <w:pPr>
        <w:jc w:val="both"/>
        <w:rPr>
          <w:sz w:val="28"/>
          <w:szCs w:val="28"/>
        </w:rPr>
      </w:pPr>
    </w:p>
    <w:p w:rsidR="00D6746E" w:rsidRPr="00E71702" w:rsidRDefault="00D6746E" w:rsidP="00D6746E">
      <w:pPr>
        <w:rPr>
          <w:sz w:val="28"/>
          <w:szCs w:val="28"/>
        </w:rPr>
      </w:pPr>
      <w:r w:rsidRPr="00E71702">
        <w:rPr>
          <w:sz w:val="28"/>
          <w:szCs w:val="28"/>
        </w:rPr>
        <w:t>Таблица 2 - Методы защиты металла от коррозии металлов</w:t>
      </w:r>
    </w:p>
    <w:p w:rsidR="00D6746E" w:rsidRPr="00E65024" w:rsidRDefault="00D6746E" w:rsidP="00D6746E">
      <w:pPr>
        <w:jc w:val="both"/>
      </w:pPr>
    </w:p>
    <w:tbl>
      <w:tblPr>
        <w:tblStyle w:val="a5"/>
        <w:tblW w:w="5000" w:type="pct"/>
        <w:tblLook w:val="04A0"/>
      </w:tblPr>
      <w:tblGrid>
        <w:gridCol w:w="4927"/>
        <w:gridCol w:w="4927"/>
      </w:tblGrid>
      <w:tr w:rsidR="00D6746E" w:rsidRPr="00E65024" w:rsidTr="00D6746E">
        <w:tc>
          <w:tcPr>
            <w:tcW w:w="2500" w:type="pct"/>
          </w:tcPr>
          <w:p w:rsidR="00D6746E" w:rsidRPr="00E65024" w:rsidRDefault="00D6746E" w:rsidP="00D6746E">
            <w:pPr>
              <w:jc w:val="center"/>
              <w:rPr>
                <w:b/>
              </w:rPr>
            </w:pPr>
            <w:r w:rsidRPr="00E65024">
              <w:rPr>
                <w:b/>
              </w:rPr>
              <w:t>Способ защиты от коррозии</w:t>
            </w:r>
          </w:p>
        </w:tc>
        <w:tc>
          <w:tcPr>
            <w:tcW w:w="2500" w:type="pct"/>
          </w:tcPr>
          <w:p w:rsidR="00D6746E" w:rsidRPr="00E65024" w:rsidRDefault="00D6746E" w:rsidP="00D6746E">
            <w:pPr>
              <w:jc w:val="center"/>
              <w:rPr>
                <w:b/>
              </w:rPr>
            </w:pPr>
            <w:r w:rsidRPr="00E65024">
              <w:rPr>
                <w:b/>
              </w:rPr>
              <w:t>Описание способа</w:t>
            </w:r>
          </w:p>
        </w:tc>
      </w:tr>
      <w:tr w:rsidR="00D6746E" w:rsidRPr="00E65024" w:rsidTr="00D6746E">
        <w:tc>
          <w:tcPr>
            <w:tcW w:w="2500" w:type="pct"/>
          </w:tcPr>
          <w:p w:rsidR="00D6746E" w:rsidRPr="00E65024" w:rsidRDefault="00D6746E" w:rsidP="00D6746E">
            <w:pPr>
              <w:jc w:val="both"/>
              <w:rPr>
                <w:b/>
              </w:rPr>
            </w:pPr>
          </w:p>
        </w:tc>
        <w:tc>
          <w:tcPr>
            <w:tcW w:w="2500" w:type="pct"/>
          </w:tcPr>
          <w:p w:rsidR="00D6746E" w:rsidRPr="00E65024" w:rsidRDefault="00D6746E" w:rsidP="00D6746E">
            <w:pPr>
              <w:jc w:val="both"/>
              <w:rPr>
                <w:b/>
              </w:rPr>
            </w:pPr>
          </w:p>
        </w:tc>
      </w:tr>
      <w:tr w:rsidR="00D6746E" w:rsidRPr="00E65024" w:rsidTr="00D6746E">
        <w:tc>
          <w:tcPr>
            <w:tcW w:w="2500" w:type="pct"/>
          </w:tcPr>
          <w:p w:rsidR="00D6746E" w:rsidRPr="00E65024" w:rsidRDefault="00D6746E" w:rsidP="00D6746E">
            <w:pPr>
              <w:jc w:val="both"/>
              <w:rPr>
                <w:b/>
              </w:rPr>
            </w:pPr>
          </w:p>
        </w:tc>
        <w:tc>
          <w:tcPr>
            <w:tcW w:w="2500" w:type="pct"/>
          </w:tcPr>
          <w:p w:rsidR="00D6746E" w:rsidRPr="00E65024" w:rsidRDefault="00D6746E" w:rsidP="00D6746E">
            <w:pPr>
              <w:jc w:val="both"/>
              <w:rPr>
                <w:b/>
              </w:rPr>
            </w:pPr>
          </w:p>
        </w:tc>
      </w:tr>
    </w:tbl>
    <w:p w:rsidR="00D6746E" w:rsidRPr="00E65024" w:rsidRDefault="00D6746E" w:rsidP="00D6746E">
      <w:pPr>
        <w:jc w:val="both"/>
        <w:rPr>
          <w:b/>
        </w:rPr>
      </w:pPr>
    </w:p>
    <w:p w:rsidR="00D6746E" w:rsidRPr="00E71702" w:rsidRDefault="00D6746E" w:rsidP="00D6746E">
      <w:pPr>
        <w:jc w:val="both"/>
        <w:rPr>
          <w:sz w:val="28"/>
          <w:szCs w:val="28"/>
        </w:rPr>
      </w:pPr>
      <w:r w:rsidRPr="00E71702">
        <w:rPr>
          <w:b/>
          <w:sz w:val="28"/>
          <w:szCs w:val="28"/>
        </w:rPr>
        <w:t xml:space="preserve">Задание </w:t>
      </w:r>
      <w:r w:rsidR="00457A20" w:rsidRPr="00E71702">
        <w:rPr>
          <w:b/>
          <w:sz w:val="28"/>
          <w:szCs w:val="28"/>
        </w:rPr>
        <w:t>3</w:t>
      </w:r>
      <w:r w:rsidRPr="00E71702">
        <w:rPr>
          <w:b/>
          <w:sz w:val="28"/>
          <w:szCs w:val="28"/>
        </w:rPr>
        <w:t xml:space="preserve">: </w:t>
      </w:r>
      <w:r w:rsidRPr="00E71702">
        <w:rPr>
          <w:sz w:val="28"/>
          <w:szCs w:val="28"/>
        </w:rPr>
        <w:t>Построить диаграмму испытания стали Ст3 на растяжение с указ</w:t>
      </w:r>
      <w:r w:rsidRPr="00E71702">
        <w:rPr>
          <w:sz w:val="28"/>
          <w:szCs w:val="28"/>
        </w:rPr>
        <w:t>а</w:t>
      </w:r>
      <w:r w:rsidRPr="00E71702">
        <w:rPr>
          <w:sz w:val="28"/>
          <w:szCs w:val="28"/>
        </w:rPr>
        <w:t>нием всех характеристик (предел текучести, предел прочности и т.д.)</w:t>
      </w:r>
    </w:p>
    <w:p w:rsidR="00457A20" w:rsidRPr="00E71702" w:rsidRDefault="00457A20" w:rsidP="00457A20">
      <w:pPr>
        <w:jc w:val="both"/>
        <w:rPr>
          <w:sz w:val="28"/>
          <w:szCs w:val="28"/>
        </w:rPr>
      </w:pPr>
      <w:r w:rsidRPr="00E71702">
        <w:rPr>
          <w:b/>
          <w:sz w:val="28"/>
          <w:szCs w:val="28"/>
        </w:rPr>
        <w:t>Задание 4:</w:t>
      </w:r>
      <w:r w:rsidRPr="00E71702">
        <w:rPr>
          <w:rFonts w:eastAsia="Calibri"/>
          <w:sz w:val="28"/>
          <w:szCs w:val="28"/>
        </w:rPr>
        <w:t xml:space="preserve"> Рассчитать базис ГЦК кристаллической решетки</w:t>
      </w:r>
    </w:p>
    <w:p w:rsidR="00457A20" w:rsidRPr="00E71702" w:rsidRDefault="00457A20" w:rsidP="00457A20">
      <w:pPr>
        <w:ind w:left="426"/>
        <w:jc w:val="both"/>
        <w:rPr>
          <w:sz w:val="28"/>
          <w:szCs w:val="28"/>
        </w:rPr>
      </w:pPr>
      <w:r w:rsidRPr="00E71702">
        <w:rPr>
          <w:sz w:val="28"/>
          <w:szCs w:val="28"/>
        </w:rPr>
        <w:t>При расчете базиса следует учитывать, что в реальном кристалле элеме</w:t>
      </w:r>
      <w:r w:rsidRPr="00E71702">
        <w:rPr>
          <w:sz w:val="28"/>
          <w:szCs w:val="28"/>
        </w:rPr>
        <w:t>н</w:t>
      </w:r>
      <w:r w:rsidRPr="00E71702">
        <w:rPr>
          <w:sz w:val="28"/>
          <w:szCs w:val="28"/>
        </w:rPr>
        <w:t>тарная ячейка окружена со всех сторон  другими ячейками и поэтому не все атомы, относящиеся к рассматриваемой ячейке, принадлежат только этой ячейке.</w:t>
      </w:r>
    </w:p>
    <w:p w:rsidR="00457A20" w:rsidRPr="00E71702" w:rsidRDefault="00457A20" w:rsidP="00457A20">
      <w:pPr>
        <w:jc w:val="both"/>
        <w:rPr>
          <w:sz w:val="28"/>
          <w:szCs w:val="28"/>
        </w:rPr>
      </w:pPr>
      <w:r w:rsidRPr="00E71702">
        <w:rPr>
          <w:b/>
          <w:sz w:val="28"/>
          <w:szCs w:val="28"/>
        </w:rPr>
        <w:t xml:space="preserve">Задание 5: </w:t>
      </w:r>
      <w:r w:rsidRPr="00E71702">
        <w:rPr>
          <w:sz w:val="28"/>
          <w:szCs w:val="28"/>
        </w:rPr>
        <w:t>Построить кристаллографические плоскости (001), (331), (100). При выполнении заданий пользуйтесь примером расчета, выполненного на уроке</w:t>
      </w:r>
    </w:p>
    <w:p w:rsidR="00457A20" w:rsidRDefault="00457A20" w:rsidP="00D6746E">
      <w:pPr>
        <w:jc w:val="both"/>
        <w:rPr>
          <w:sz w:val="28"/>
          <w:szCs w:val="28"/>
        </w:rPr>
      </w:pPr>
    </w:p>
    <w:p w:rsidR="00251408" w:rsidRDefault="00251408" w:rsidP="00D6746E">
      <w:pPr>
        <w:jc w:val="both"/>
        <w:rPr>
          <w:sz w:val="28"/>
          <w:szCs w:val="28"/>
        </w:rPr>
      </w:pPr>
    </w:p>
    <w:p w:rsidR="00251408" w:rsidRPr="00E71702" w:rsidRDefault="00251408" w:rsidP="00D6746E">
      <w:pPr>
        <w:jc w:val="both"/>
        <w:rPr>
          <w:sz w:val="28"/>
          <w:szCs w:val="28"/>
        </w:rPr>
      </w:pPr>
    </w:p>
    <w:p w:rsidR="00457A20" w:rsidRPr="00E71702" w:rsidRDefault="00457A20" w:rsidP="00D6746E">
      <w:pPr>
        <w:jc w:val="both"/>
        <w:rPr>
          <w:sz w:val="28"/>
          <w:szCs w:val="28"/>
        </w:rPr>
      </w:pPr>
      <w:r w:rsidRPr="00E71702">
        <w:rPr>
          <w:b/>
          <w:sz w:val="28"/>
          <w:szCs w:val="28"/>
        </w:rPr>
        <w:lastRenderedPageBreak/>
        <w:t xml:space="preserve">Тема 2.2 </w:t>
      </w:r>
      <w:r w:rsidRPr="00E71702">
        <w:rPr>
          <w:sz w:val="28"/>
          <w:szCs w:val="28"/>
        </w:rPr>
        <w:t>Формирование структуры литых материалов</w:t>
      </w:r>
    </w:p>
    <w:p w:rsidR="00457A20" w:rsidRPr="00E71702" w:rsidRDefault="00457A20" w:rsidP="00D6746E">
      <w:pPr>
        <w:jc w:val="both"/>
        <w:rPr>
          <w:sz w:val="28"/>
          <w:szCs w:val="28"/>
        </w:rPr>
      </w:pPr>
    </w:p>
    <w:p w:rsidR="00457A20" w:rsidRPr="00E71702" w:rsidRDefault="00457A20" w:rsidP="00457A20">
      <w:pPr>
        <w:jc w:val="both"/>
        <w:rPr>
          <w:b/>
          <w:sz w:val="28"/>
          <w:szCs w:val="28"/>
        </w:rPr>
      </w:pPr>
      <w:r w:rsidRPr="00E71702">
        <w:rPr>
          <w:b/>
          <w:sz w:val="28"/>
          <w:szCs w:val="28"/>
        </w:rPr>
        <w:t>Цели работы:</w:t>
      </w:r>
    </w:p>
    <w:p w:rsidR="00457A20" w:rsidRPr="00E71702" w:rsidRDefault="00457A20" w:rsidP="00457A20">
      <w:pPr>
        <w:pStyle w:val="a8"/>
        <w:numPr>
          <w:ilvl w:val="0"/>
          <w:numId w:val="16"/>
        </w:numPr>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те</w:t>
      </w:r>
      <w:r w:rsidRPr="00E71702">
        <w:rPr>
          <w:rFonts w:ascii="Times New Roman" w:hAnsi="Times New Roman"/>
          <w:sz w:val="28"/>
          <w:szCs w:val="28"/>
        </w:rPr>
        <w:t>о</w:t>
      </w:r>
      <w:r w:rsidRPr="00E71702">
        <w:rPr>
          <w:rFonts w:ascii="Times New Roman" w:hAnsi="Times New Roman"/>
          <w:sz w:val="28"/>
          <w:szCs w:val="28"/>
        </w:rPr>
        <w:t>рии сплавов, механизмов кристаллизации металлов и сплавов, структуре литого слитка.</w:t>
      </w:r>
    </w:p>
    <w:p w:rsidR="00457A20" w:rsidRPr="00E71702" w:rsidRDefault="00457A20" w:rsidP="00457A20">
      <w:pPr>
        <w:pStyle w:val="a8"/>
        <w:numPr>
          <w:ilvl w:val="0"/>
          <w:numId w:val="16"/>
        </w:numPr>
        <w:jc w:val="both"/>
        <w:rPr>
          <w:rFonts w:ascii="Times New Roman" w:hAnsi="Times New Roman"/>
          <w:sz w:val="28"/>
          <w:szCs w:val="28"/>
        </w:rPr>
      </w:pPr>
      <w:r w:rsidRPr="00E71702">
        <w:rPr>
          <w:rFonts w:ascii="Times New Roman" w:hAnsi="Times New Roman"/>
          <w:sz w:val="28"/>
          <w:szCs w:val="28"/>
        </w:rPr>
        <w:t>Развитие умений, моделирования процесса кристаллизации, осуществлять анализ и систематизацию учебного материала.</w:t>
      </w:r>
    </w:p>
    <w:p w:rsidR="00457A20" w:rsidRPr="00E71702" w:rsidRDefault="00457A20" w:rsidP="00457A20">
      <w:pPr>
        <w:jc w:val="both"/>
        <w:rPr>
          <w:b/>
          <w:sz w:val="28"/>
          <w:szCs w:val="28"/>
        </w:rPr>
      </w:pPr>
      <w:r w:rsidRPr="00E71702">
        <w:rPr>
          <w:b/>
          <w:sz w:val="28"/>
          <w:szCs w:val="28"/>
        </w:rPr>
        <w:t>Задание 1:</w:t>
      </w:r>
      <w:r w:rsidRPr="00E71702">
        <w:rPr>
          <w:sz w:val="28"/>
          <w:szCs w:val="28"/>
        </w:rPr>
        <w:t xml:space="preserve"> Смоделировать процесс кристаллизации для условий с низкой ст</w:t>
      </w:r>
      <w:r w:rsidRPr="00E71702">
        <w:rPr>
          <w:sz w:val="28"/>
          <w:szCs w:val="28"/>
        </w:rPr>
        <w:t>е</w:t>
      </w:r>
      <w:r w:rsidRPr="00E71702">
        <w:rPr>
          <w:sz w:val="28"/>
          <w:szCs w:val="28"/>
        </w:rPr>
        <w:t>пенью переохлаждения (число центров кристаллов составляет 1 кристалл в сек).</w:t>
      </w:r>
    </w:p>
    <w:p w:rsidR="00457A20" w:rsidRPr="00E71702" w:rsidRDefault="00457A20" w:rsidP="00D6746E">
      <w:pPr>
        <w:jc w:val="both"/>
        <w:rPr>
          <w:sz w:val="28"/>
          <w:szCs w:val="28"/>
        </w:rPr>
      </w:pPr>
    </w:p>
    <w:p w:rsidR="00457A20" w:rsidRPr="00E71702" w:rsidRDefault="00457A20" w:rsidP="00D6746E">
      <w:pPr>
        <w:jc w:val="both"/>
        <w:rPr>
          <w:sz w:val="28"/>
          <w:szCs w:val="28"/>
        </w:rPr>
      </w:pPr>
      <w:r w:rsidRPr="00E71702">
        <w:rPr>
          <w:b/>
          <w:sz w:val="28"/>
          <w:szCs w:val="28"/>
        </w:rPr>
        <w:t>Тема 2.3</w:t>
      </w:r>
      <w:r w:rsidRPr="00E71702">
        <w:rPr>
          <w:sz w:val="28"/>
          <w:szCs w:val="28"/>
        </w:rPr>
        <w:t xml:space="preserve"> Диаграммы состояния металлов и сплавов</w:t>
      </w:r>
    </w:p>
    <w:p w:rsidR="00457A20" w:rsidRPr="00E71702" w:rsidRDefault="00457A20" w:rsidP="00D6746E">
      <w:pPr>
        <w:jc w:val="both"/>
        <w:rPr>
          <w:sz w:val="28"/>
          <w:szCs w:val="28"/>
        </w:rPr>
      </w:pPr>
    </w:p>
    <w:p w:rsidR="00457A20" w:rsidRPr="00E71702" w:rsidRDefault="00457A20" w:rsidP="00457A20">
      <w:pPr>
        <w:jc w:val="both"/>
        <w:rPr>
          <w:b/>
          <w:sz w:val="28"/>
          <w:szCs w:val="28"/>
        </w:rPr>
      </w:pPr>
      <w:r w:rsidRPr="00E71702">
        <w:rPr>
          <w:b/>
          <w:sz w:val="28"/>
          <w:szCs w:val="28"/>
        </w:rPr>
        <w:t>Цели работы:</w:t>
      </w:r>
    </w:p>
    <w:p w:rsidR="00CF1CB1" w:rsidRPr="00E71702" w:rsidRDefault="00457A20" w:rsidP="00CF1CB1">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ди</w:t>
      </w:r>
      <w:r w:rsidRPr="00E71702">
        <w:rPr>
          <w:rFonts w:ascii="Times New Roman" w:hAnsi="Times New Roman"/>
          <w:sz w:val="28"/>
          <w:szCs w:val="28"/>
        </w:rPr>
        <w:t>а</w:t>
      </w:r>
      <w:r w:rsidRPr="00E71702">
        <w:rPr>
          <w:rFonts w:ascii="Times New Roman" w:hAnsi="Times New Roman"/>
          <w:sz w:val="28"/>
          <w:szCs w:val="28"/>
        </w:rPr>
        <w:t>граммах состояния двухкомпонентных сплавов, классификации желез</w:t>
      </w:r>
      <w:r w:rsidRPr="00E71702">
        <w:rPr>
          <w:rFonts w:ascii="Times New Roman" w:hAnsi="Times New Roman"/>
          <w:sz w:val="28"/>
          <w:szCs w:val="28"/>
        </w:rPr>
        <w:t>о</w:t>
      </w:r>
      <w:r w:rsidRPr="00E71702">
        <w:rPr>
          <w:rFonts w:ascii="Times New Roman" w:hAnsi="Times New Roman"/>
          <w:sz w:val="28"/>
          <w:szCs w:val="28"/>
        </w:rPr>
        <w:t>углеродистых сплавов по равновесной структуре, о первичной и вто</w:t>
      </w:r>
      <w:r w:rsidR="00CF1CB1" w:rsidRPr="00E71702">
        <w:rPr>
          <w:rFonts w:ascii="Times New Roman" w:hAnsi="Times New Roman"/>
          <w:sz w:val="28"/>
          <w:szCs w:val="28"/>
        </w:rPr>
        <w:t>р</w:t>
      </w:r>
      <w:r w:rsidRPr="00E71702">
        <w:rPr>
          <w:rFonts w:ascii="Times New Roman" w:hAnsi="Times New Roman"/>
          <w:sz w:val="28"/>
          <w:szCs w:val="28"/>
        </w:rPr>
        <w:t>и</w:t>
      </w:r>
      <w:r w:rsidRPr="00E71702">
        <w:rPr>
          <w:rFonts w:ascii="Times New Roman" w:hAnsi="Times New Roman"/>
          <w:sz w:val="28"/>
          <w:szCs w:val="28"/>
        </w:rPr>
        <w:t>ч</w:t>
      </w:r>
      <w:r w:rsidRPr="00E71702">
        <w:rPr>
          <w:rFonts w:ascii="Times New Roman" w:hAnsi="Times New Roman"/>
          <w:sz w:val="28"/>
          <w:szCs w:val="28"/>
        </w:rPr>
        <w:t>ной кристаллизации</w:t>
      </w:r>
      <w:r w:rsidR="00CF1CB1" w:rsidRPr="00E71702">
        <w:rPr>
          <w:rFonts w:ascii="Times New Roman" w:hAnsi="Times New Roman"/>
          <w:sz w:val="28"/>
          <w:szCs w:val="28"/>
        </w:rPr>
        <w:t xml:space="preserve"> металла сварного шва</w:t>
      </w:r>
      <w:r w:rsidRPr="00E71702">
        <w:rPr>
          <w:rFonts w:ascii="Times New Roman" w:hAnsi="Times New Roman"/>
          <w:sz w:val="28"/>
          <w:szCs w:val="28"/>
        </w:rPr>
        <w:t>.</w:t>
      </w:r>
    </w:p>
    <w:p w:rsidR="00457A20" w:rsidRPr="00E71702" w:rsidRDefault="00457A20" w:rsidP="00CF1CB1">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 xml:space="preserve">Развитие умений построения кривых охлаждения </w:t>
      </w:r>
      <w:r w:rsidR="00CF1CB1" w:rsidRPr="00E71702">
        <w:rPr>
          <w:rFonts w:ascii="Times New Roman" w:hAnsi="Times New Roman"/>
          <w:sz w:val="28"/>
          <w:szCs w:val="28"/>
        </w:rPr>
        <w:t xml:space="preserve">двухкомпонентных и </w:t>
      </w:r>
      <w:r w:rsidRPr="00E71702">
        <w:rPr>
          <w:rFonts w:ascii="Times New Roman" w:hAnsi="Times New Roman"/>
          <w:sz w:val="28"/>
          <w:szCs w:val="28"/>
        </w:rPr>
        <w:t xml:space="preserve">железоуглеродистых сплавов, </w:t>
      </w:r>
      <w:r w:rsidRPr="00E71702">
        <w:rPr>
          <w:rFonts w:ascii="Times New Roman" w:hAnsi="Times New Roman"/>
          <w:color w:val="FF0000"/>
          <w:sz w:val="28"/>
          <w:szCs w:val="28"/>
        </w:rPr>
        <w:t xml:space="preserve"> </w:t>
      </w:r>
      <w:r w:rsidRPr="00E71702">
        <w:rPr>
          <w:rFonts w:ascii="Times New Roman" w:hAnsi="Times New Roman"/>
          <w:sz w:val="28"/>
          <w:szCs w:val="28"/>
        </w:rPr>
        <w:t>диаграмм состояния двухкомпонентного сплава</w:t>
      </w:r>
      <w:r w:rsidR="00CF1CB1" w:rsidRPr="00E71702">
        <w:rPr>
          <w:rFonts w:ascii="Times New Roman" w:hAnsi="Times New Roman"/>
          <w:sz w:val="28"/>
          <w:szCs w:val="28"/>
        </w:rPr>
        <w:t>, построения кривой охлаждения зоны термического влияния сва</w:t>
      </w:r>
      <w:r w:rsidR="00CF1CB1" w:rsidRPr="00E71702">
        <w:rPr>
          <w:rFonts w:ascii="Times New Roman" w:hAnsi="Times New Roman"/>
          <w:sz w:val="28"/>
          <w:szCs w:val="28"/>
        </w:rPr>
        <w:t>р</w:t>
      </w:r>
      <w:r w:rsidR="00CF1CB1" w:rsidRPr="00E71702">
        <w:rPr>
          <w:rFonts w:ascii="Times New Roman" w:hAnsi="Times New Roman"/>
          <w:sz w:val="28"/>
          <w:szCs w:val="28"/>
        </w:rPr>
        <w:t xml:space="preserve">ного шва, </w:t>
      </w:r>
      <w:r w:rsidRPr="00E71702">
        <w:rPr>
          <w:rFonts w:ascii="Times New Roman" w:hAnsi="Times New Roman"/>
          <w:sz w:val="28"/>
          <w:szCs w:val="28"/>
        </w:rPr>
        <w:t>систематизировать материал в виде таблиц.</w:t>
      </w:r>
    </w:p>
    <w:p w:rsidR="002D2685" w:rsidRPr="00E71702" w:rsidRDefault="002D2685" w:rsidP="002D2685">
      <w:pPr>
        <w:pStyle w:val="a8"/>
        <w:spacing w:after="0" w:line="240" w:lineRule="auto"/>
        <w:ind w:left="714"/>
        <w:jc w:val="both"/>
        <w:rPr>
          <w:rFonts w:ascii="Times New Roman" w:hAnsi="Times New Roman"/>
          <w:sz w:val="28"/>
          <w:szCs w:val="28"/>
        </w:rPr>
      </w:pPr>
    </w:p>
    <w:p w:rsidR="00CF1CB1" w:rsidRPr="00E71702" w:rsidRDefault="00CF1CB1" w:rsidP="00CF1CB1">
      <w:pPr>
        <w:rPr>
          <w:sz w:val="28"/>
          <w:szCs w:val="28"/>
        </w:rPr>
      </w:pPr>
      <w:r w:rsidRPr="00E71702">
        <w:rPr>
          <w:b/>
          <w:sz w:val="28"/>
          <w:szCs w:val="28"/>
        </w:rPr>
        <w:t>Задание 1:</w:t>
      </w:r>
      <w:r w:rsidRPr="00E71702">
        <w:rPr>
          <w:sz w:val="28"/>
          <w:szCs w:val="28"/>
        </w:rPr>
        <w:t xml:space="preserve"> Построить кристаллическую решетку твердого раствора замещения и внедрения для случая, если решетка-растворитель ОЦК.</w:t>
      </w:r>
    </w:p>
    <w:p w:rsidR="00CF1CB1" w:rsidRPr="00E71702" w:rsidRDefault="00CF1CB1" w:rsidP="00CF1CB1">
      <w:pPr>
        <w:jc w:val="both"/>
        <w:rPr>
          <w:sz w:val="28"/>
          <w:szCs w:val="28"/>
        </w:rPr>
      </w:pPr>
      <w:r w:rsidRPr="00E71702">
        <w:rPr>
          <w:b/>
          <w:sz w:val="28"/>
          <w:szCs w:val="28"/>
        </w:rPr>
        <w:t xml:space="preserve">Задание 2: </w:t>
      </w:r>
      <w:r w:rsidRPr="00E71702">
        <w:rPr>
          <w:sz w:val="28"/>
          <w:szCs w:val="28"/>
        </w:rPr>
        <w:t xml:space="preserve">Построить кривые охлаждения </w:t>
      </w:r>
      <w:r w:rsidR="00924820" w:rsidRPr="00E71702">
        <w:rPr>
          <w:sz w:val="28"/>
          <w:szCs w:val="28"/>
        </w:rPr>
        <w:t xml:space="preserve">двухкомпонентного </w:t>
      </w:r>
      <w:r w:rsidRPr="00E71702">
        <w:rPr>
          <w:sz w:val="28"/>
          <w:szCs w:val="28"/>
        </w:rPr>
        <w:t xml:space="preserve">сплава, с разной концентрацией компонентов (концентрация компонента «А» - 25%, 60%, 100%) </w:t>
      </w:r>
      <w:r w:rsidR="001F28E6" w:rsidRPr="00E71702">
        <w:rPr>
          <w:sz w:val="28"/>
          <w:szCs w:val="28"/>
        </w:rPr>
        <w:t xml:space="preserve">в случае кристаллизации компонентов </w:t>
      </w:r>
      <w:r w:rsidR="00924820" w:rsidRPr="00E71702">
        <w:rPr>
          <w:sz w:val="28"/>
          <w:szCs w:val="28"/>
        </w:rPr>
        <w:t>с неограниченной растворимостью друг в друге (</w:t>
      </w:r>
      <w:r w:rsidR="001F28E6" w:rsidRPr="00E71702">
        <w:rPr>
          <w:sz w:val="28"/>
          <w:szCs w:val="28"/>
        </w:rPr>
        <w:t>твер</w:t>
      </w:r>
      <w:r w:rsidR="00924820" w:rsidRPr="00E71702">
        <w:rPr>
          <w:sz w:val="28"/>
          <w:szCs w:val="28"/>
        </w:rPr>
        <w:t>дый раствор).</w:t>
      </w:r>
    </w:p>
    <w:p w:rsidR="00924820" w:rsidRPr="00E71702" w:rsidRDefault="00924820" w:rsidP="00924820">
      <w:pPr>
        <w:jc w:val="both"/>
        <w:rPr>
          <w:sz w:val="28"/>
          <w:szCs w:val="28"/>
        </w:rPr>
      </w:pPr>
      <w:r w:rsidRPr="00E71702">
        <w:rPr>
          <w:b/>
          <w:sz w:val="28"/>
          <w:szCs w:val="28"/>
        </w:rPr>
        <w:t xml:space="preserve">Задание 3: </w:t>
      </w:r>
      <w:r w:rsidRPr="00E71702">
        <w:rPr>
          <w:sz w:val="28"/>
          <w:szCs w:val="28"/>
        </w:rPr>
        <w:t>Построить кривые охлаждения двухкомпонентного сплава, с разной концентрацией компонентов (концентрация компонента «А» - 25%, 60%, 100%) в случае кристаллизации с отсутствием растворимости компонентов в твердом состоянии (механическая смесь).</w:t>
      </w:r>
    </w:p>
    <w:p w:rsidR="00924820" w:rsidRPr="00E71702" w:rsidRDefault="00924820" w:rsidP="00924820">
      <w:pPr>
        <w:jc w:val="both"/>
        <w:rPr>
          <w:sz w:val="28"/>
          <w:szCs w:val="28"/>
        </w:rPr>
      </w:pPr>
      <w:r w:rsidRPr="00E71702">
        <w:rPr>
          <w:b/>
          <w:sz w:val="28"/>
          <w:szCs w:val="28"/>
        </w:rPr>
        <w:t>Задание 4:</w:t>
      </w:r>
      <w:r w:rsidRPr="00E71702">
        <w:rPr>
          <w:sz w:val="28"/>
          <w:szCs w:val="28"/>
        </w:rPr>
        <w:t xml:space="preserve"> Заполнить таблицу 1 «Характеристика структур железоуглерод</w:t>
      </w:r>
      <w:r w:rsidRPr="00E71702">
        <w:rPr>
          <w:sz w:val="28"/>
          <w:szCs w:val="28"/>
        </w:rPr>
        <w:t>и</w:t>
      </w:r>
      <w:r w:rsidRPr="00E71702">
        <w:rPr>
          <w:sz w:val="28"/>
          <w:szCs w:val="28"/>
        </w:rPr>
        <w:t>стых сплавов»</w:t>
      </w:r>
    </w:p>
    <w:p w:rsidR="00924820" w:rsidRPr="00E71702" w:rsidRDefault="00924820" w:rsidP="00924820">
      <w:pPr>
        <w:jc w:val="both"/>
        <w:rPr>
          <w:sz w:val="28"/>
          <w:szCs w:val="28"/>
        </w:rPr>
      </w:pPr>
    </w:p>
    <w:p w:rsidR="00924820" w:rsidRPr="000B7275" w:rsidRDefault="00924820" w:rsidP="00924820">
      <w:pPr>
        <w:jc w:val="both"/>
        <w:rPr>
          <w:sz w:val="28"/>
          <w:szCs w:val="28"/>
        </w:rPr>
      </w:pPr>
      <w:r w:rsidRPr="00E71702">
        <w:rPr>
          <w:sz w:val="28"/>
          <w:szCs w:val="28"/>
        </w:rPr>
        <w:t>Таблица 1</w:t>
      </w:r>
      <w:r w:rsidRPr="00E71702">
        <w:rPr>
          <w:b/>
          <w:sz w:val="28"/>
          <w:szCs w:val="28"/>
        </w:rPr>
        <w:t xml:space="preserve"> - </w:t>
      </w:r>
      <w:r w:rsidRPr="00E71702">
        <w:rPr>
          <w:sz w:val="28"/>
          <w:szCs w:val="28"/>
        </w:rPr>
        <w:t>Характеристика структур железоуглеродистых сплавов</w:t>
      </w:r>
    </w:p>
    <w:tbl>
      <w:tblPr>
        <w:tblStyle w:val="a5"/>
        <w:tblpPr w:leftFromText="180" w:rightFromText="180" w:vertAnchor="text" w:horzAnchor="margin" w:tblpY="106"/>
        <w:tblW w:w="0" w:type="auto"/>
        <w:tblLook w:val="04A0"/>
      </w:tblPr>
      <w:tblGrid>
        <w:gridCol w:w="3284"/>
        <w:gridCol w:w="3285"/>
        <w:gridCol w:w="3285"/>
      </w:tblGrid>
      <w:tr w:rsidR="00924820" w:rsidRPr="00E65024" w:rsidTr="00924820">
        <w:tc>
          <w:tcPr>
            <w:tcW w:w="3284" w:type="dxa"/>
          </w:tcPr>
          <w:p w:rsidR="00924820" w:rsidRPr="00E65024" w:rsidRDefault="00924820" w:rsidP="00924820">
            <w:pPr>
              <w:jc w:val="center"/>
              <w:rPr>
                <w:b/>
              </w:rPr>
            </w:pPr>
            <w:r w:rsidRPr="00E65024">
              <w:rPr>
                <w:b/>
              </w:rPr>
              <w:t>Наименование структуры</w:t>
            </w:r>
          </w:p>
        </w:tc>
        <w:tc>
          <w:tcPr>
            <w:tcW w:w="3285" w:type="dxa"/>
          </w:tcPr>
          <w:p w:rsidR="00924820" w:rsidRPr="00E65024" w:rsidRDefault="00924820" w:rsidP="00924820">
            <w:pPr>
              <w:jc w:val="center"/>
              <w:rPr>
                <w:b/>
              </w:rPr>
            </w:pPr>
            <w:r w:rsidRPr="00E65024">
              <w:rPr>
                <w:b/>
              </w:rPr>
              <w:t>Характеристика</w:t>
            </w:r>
          </w:p>
        </w:tc>
        <w:tc>
          <w:tcPr>
            <w:tcW w:w="3285" w:type="dxa"/>
          </w:tcPr>
          <w:p w:rsidR="00924820" w:rsidRPr="00E65024" w:rsidRDefault="00924820" w:rsidP="00924820">
            <w:pPr>
              <w:jc w:val="center"/>
              <w:rPr>
                <w:b/>
              </w:rPr>
            </w:pPr>
            <w:r w:rsidRPr="00E65024">
              <w:rPr>
                <w:b/>
              </w:rPr>
              <w:t>Зарисовка структуры</w:t>
            </w:r>
          </w:p>
        </w:tc>
      </w:tr>
      <w:tr w:rsidR="00924820" w:rsidRPr="00E65024" w:rsidTr="00924820">
        <w:tc>
          <w:tcPr>
            <w:tcW w:w="3284" w:type="dxa"/>
          </w:tcPr>
          <w:p w:rsidR="00924820" w:rsidRPr="00E65024" w:rsidRDefault="00924820" w:rsidP="00924820">
            <w:pPr>
              <w:jc w:val="center"/>
            </w:pPr>
            <w:r w:rsidRPr="00E65024">
              <w:t>феррит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аустенит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перлит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ледебурит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r w:rsidR="00924820" w:rsidRPr="00E65024" w:rsidTr="00924820">
        <w:tc>
          <w:tcPr>
            <w:tcW w:w="3284" w:type="dxa"/>
          </w:tcPr>
          <w:p w:rsidR="00924820" w:rsidRPr="00E65024" w:rsidRDefault="00924820" w:rsidP="00924820">
            <w:pPr>
              <w:jc w:val="center"/>
            </w:pPr>
            <w:r w:rsidRPr="00E65024">
              <w:t>цементит</w:t>
            </w:r>
          </w:p>
        </w:tc>
        <w:tc>
          <w:tcPr>
            <w:tcW w:w="3285" w:type="dxa"/>
          </w:tcPr>
          <w:p w:rsidR="00924820" w:rsidRPr="00E65024" w:rsidRDefault="00924820" w:rsidP="00924820">
            <w:pPr>
              <w:jc w:val="center"/>
            </w:pPr>
          </w:p>
        </w:tc>
        <w:tc>
          <w:tcPr>
            <w:tcW w:w="3285" w:type="dxa"/>
          </w:tcPr>
          <w:p w:rsidR="00924820" w:rsidRPr="00E65024" w:rsidRDefault="00924820" w:rsidP="00924820">
            <w:pPr>
              <w:jc w:val="center"/>
            </w:pPr>
          </w:p>
        </w:tc>
      </w:tr>
    </w:tbl>
    <w:p w:rsidR="00924820" w:rsidRPr="00E71702" w:rsidRDefault="00924820" w:rsidP="00924820">
      <w:pPr>
        <w:jc w:val="both"/>
        <w:rPr>
          <w:sz w:val="28"/>
          <w:szCs w:val="28"/>
        </w:rPr>
      </w:pPr>
      <w:r w:rsidRPr="00E71702">
        <w:rPr>
          <w:b/>
          <w:sz w:val="28"/>
          <w:szCs w:val="28"/>
        </w:rPr>
        <w:lastRenderedPageBreak/>
        <w:t xml:space="preserve">Задание </w:t>
      </w:r>
      <w:r w:rsidR="002D2685" w:rsidRPr="00E71702">
        <w:rPr>
          <w:b/>
          <w:sz w:val="28"/>
          <w:szCs w:val="28"/>
        </w:rPr>
        <w:t>5</w:t>
      </w:r>
      <w:r w:rsidRPr="00E71702">
        <w:rPr>
          <w:b/>
          <w:sz w:val="28"/>
          <w:szCs w:val="28"/>
        </w:rPr>
        <w:t xml:space="preserve">: </w:t>
      </w:r>
      <w:r w:rsidRPr="00E71702">
        <w:rPr>
          <w:sz w:val="28"/>
          <w:szCs w:val="28"/>
        </w:rPr>
        <w:t>Заполнить таблицу 2 «Классификация сталей и чугунов по равн</w:t>
      </w:r>
      <w:r w:rsidRPr="00E71702">
        <w:rPr>
          <w:sz w:val="28"/>
          <w:szCs w:val="28"/>
        </w:rPr>
        <w:t>о</w:t>
      </w:r>
      <w:r w:rsidRPr="00E71702">
        <w:rPr>
          <w:sz w:val="28"/>
          <w:szCs w:val="28"/>
        </w:rPr>
        <w:t>весной структуре».</w:t>
      </w:r>
    </w:p>
    <w:p w:rsidR="00924820" w:rsidRPr="00E71702" w:rsidRDefault="00924820" w:rsidP="00924820">
      <w:pPr>
        <w:jc w:val="both"/>
        <w:rPr>
          <w:sz w:val="28"/>
          <w:szCs w:val="28"/>
        </w:rPr>
      </w:pPr>
    </w:p>
    <w:p w:rsidR="00924820" w:rsidRDefault="00924820" w:rsidP="00924820">
      <w:pPr>
        <w:jc w:val="both"/>
        <w:rPr>
          <w:sz w:val="28"/>
          <w:szCs w:val="28"/>
        </w:rPr>
      </w:pPr>
      <w:r w:rsidRPr="00E71702">
        <w:rPr>
          <w:sz w:val="28"/>
          <w:szCs w:val="28"/>
        </w:rPr>
        <w:t>Таблица 2</w:t>
      </w:r>
      <w:r w:rsidRPr="00E71702">
        <w:rPr>
          <w:b/>
          <w:sz w:val="28"/>
          <w:szCs w:val="28"/>
        </w:rPr>
        <w:t xml:space="preserve"> - </w:t>
      </w:r>
      <w:r w:rsidRPr="00E71702">
        <w:rPr>
          <w:sz w:val="28"/>
          <w:szCs w:val="28"/>
        </w:rPr>
        <w:t>Классификация сталей и чугунов по равновесной структуре</w:t>
      </w:r>
    </w:p>
    <w:p w:rsidR="00924820" w:rsidRPr="00E65024" w:rsidRDefault="00924820" w:rsidP="00924820">
      <w:pPr>
        <w:jc w:val="both"/>
      </w:pPr>
    </w:p>
    <w:tbl>
      <w:tblPr>
        <w:tblStyle w:val="a5"/>
        <w:tblW w:w="0" w:type="auto"/>
        <w:tblLook w:val="04A0"/>
      </w:tblPr>
      <w:tblGrid>
        <w:gridCol w:w="3410"/>
        <w:gridCol w:w="3296"/>
        <w:gridCol w:w="3148"/>
      </w:tblGrid>
      <w:tr w:rsidR="00924820" w:rsidRPr="00E65024" w:rsidTr="00924820">
        <w:tc>
          <w:tcPr>
            <w:tcW w:w="3410" w:type="dxa"/>
          </w:tcPr>
          <w:p w:rsidR="00924820" w:rsidRPr="00E65024" w:rsidRDefault="00924820" w:rsidP="00924820">
            <w:pPr>
              <w:jc w:val="both"/>
              <w:rPr>
                <w:b/>
              </w:rPr>
            </w:pPr>
            <w:r w:rsidRPr="00E65024">
              <w:rPr>
                <w:b/>
              </w:rPr>
              <w:t>Сталь и чугун</w:t>
            </w:r>
          </w:p>
        </w:tc>
        <w:tc>
          <w:tcPr>
            <w:tcW w:w="3296" w:type="dxa"/>
          </w:tcPr>
          <w:p w:rsidR="00924820" w:rsidRPr="00E65024" w:rsidRDefault="00924820" w:rsidP="00924820">
            <w:pPr>
              <w:jc w:val="both"/>
              <w:rPr>
                <w:b/>
              </w:rPr>
            </w:pPr>
            <w:r w:rsidRPr="00E65024">
              <w:rPr>
                <w:b/>
              </w:rPr>
              <w:t>Содержание углерода</w:t>
            </w:r>
          </w:p>
        </w:tc>
        <w:tc>
          <w:tcPr>
            <w:tcW w:w="3148" w:type="dxa"/>
          </w:tcPr>
          <w:p w:rsidR="00924820" w:rsidRPr="00E65024" w:rsidRDefault="00924820" w:rsidP="00924820">
            <w:pPr>
              <w:jc w:val="both"/>
              <w:rPr>
                <w:b/>
              </w:rPr>
            </w:pPr>
            <w:r w:rsidRPr="00E65024">
              <w:rPr>
                <w:b/>
              </w:rPr>
              <w:t>Равновесная структура</w:t>
            </w:r>
          </w:p>
        </w:tc>
      </w:tr>
      <w:tr w:rsidR="00924820" w:rsidRPr="00E65024" w:rsidTr="00924820">
        <w:tc>
          <w:tcPr>
            <w:tcW w:w="3410" w:type="dxa"/>
          </w:tcPr>
          <w:p w:rsidR="00924820" w:rsidRPr="00E65024" w:rsidRDefault="00924820" w:rsidP="00924820">
            <w:pPr>
              <w:jc w:val="both"/>
            </w:pPr>
          </w:p>
        </w:tc>
        <w:tc>
          <w:tcPr>
            <w:tcW w:w="3296" w:type="dxa"/>
          </w:tcPr>
          <w:p w:rsidR="00924820" w:rsidRPr="00E65024" w:rsidRDefault="00924820" w:rsidP="00924820">
            <w:pPr>
              <w:jc w:val="both"/>
            </w:pPr>
          </w:p>
        </w:tc>
        <w:tc>
          <w:tcPr>
            <w:tcW w:w="3148" w:type="dxa"/>
          </w:tcPr>
          <w:p w:rsidR="00924820" w:rsidRPr="00E65024" w:rsidRDefault="00924820" w:rsidP="00924820">
            <w:pPr>
              <w:jc w:val="both"/>
            </w:pPr>
          </w:p>
        </w:tc>
      </w:tr>
      <w:tr w:rsidR="00924820" w:rsidRPr="00E65024" w:rsidTr="00924820">
        <w:tc>
          <w:tcPr>
            <w:tcW w:w="3410" w:type="dxa"/>
          </w:tcPr>
          <w:p w:rsidR="00924820" w:rsidRPr="00E65024" w:rsidRDefault="00924820" w:rsidP="00924820">
            <w:pPr>
              <w:jc w:val="both"/>
            </w:pPr>
          </w:p>
        </w:tc>
        <w:tc>
          <w:tcPr>
            <w:tcW w:w="3296" w:type="dxa"/>
          </w:tcPr>
          <w:p w:rsidR="00924820" w:rsidRPr="00E65024" w:rsidRDefault="00924820" w:rsidP="00924820">
            <w:pPr>
              <w:jc w:val="both"/>
            </w:pPr>
          </w:p>
        </w:tc>
        <w:tc>
          <w:tcPr>
            <w:tcW w:w="3148" w:type="dxa"/>
          </w:tcPr>
          <w:p w:rsidR="00924820" w:rsidRPr="00E65024" w:rsidRDefault="00924820" w:rsidP="00924820">
            <w:pPr>
              <w:jc w:val="both"/>
            </w:pPr>
          </w:p>
        </w:tc>
      </w:tr>
    </w:tbl>
    <w:p w:rsidR="00457A20" w:rsidRDefault="00457A20" w:rsidP="00D6746E">
      <w:pPr>
        <w:jc w:val="both"/>
      </w:pPr>
    </w:p>
    <w:p w:rsidR="00ED7B53" w:rsidRPr="00E71702" w:rsidRDefault="00ED7B53" w:rsidP="00ED7B53">
      <w:pPr>
        <w:jc w:val="both"/>
        <w:rPr>
          <w:b/>
          <w:sz w:val="28"/>
          <w:szCs w:val="28"/>
        </w:rPr>
      </w:pPr>
      <w:r w:rsidRPr="00E71702">
        <w:rPr>
          <w:b/>
          <w:sz w:val="28"/>
          <w:szCs w:val="28"/>
        </w:rPr>
        <w:t xml:space="preserve">Задание </w:t>
      </w:r>
      <w:r w:rsidR="002D2685" w:rsidRPr="00E71702">
        <w:rPr>
          <w:b/>
          <w:sz w:val="28"/>
          <w:szCs w:val="28"/>
        </w:rPr>
        <w:t>6</w:t>
      </w:r>
      <w:r w:rsidRPr="00E71702">
        <w:rPr>
          <w:b/>
          <w:sz w:val="28"/>
          <w:szCs w:val="28"/>
        </w:rPr>
        <w:t xml:space="preserve">: </w:t>
      </w:r>
      <w:r w:rsidRPr="00E71702">
        <w:rPr>
          <w:sz w:val="28"/>
          <w:szCs w:val="28"/>
        </w:rPr>
        <w:t>Построить кривые охлаждения железоуглеродистых сплавов с с</w:t>
      </w:r>
      <w:r w:rsidRPr="00E71702">
        <w:rPr>
          <w:sz w:val="28"/>
          <w:szCs w:val="28"/>
        </w:rPr>
        <w:t>о</w:t>
      </w:r>
      <w:r w:rsidRPr="00E71702">
        <w:rPr>
          <w:sz w:val="28"/>
          <w:szCs w:val="28"/>
        </w:rPr>
        <w:t>держанием углерода 0,2%, 0,6%, 0,8%, 2,14%, 4,3%, 6,67% с указанием стру</w:t>
      </w:r>
      <w:r w:rsidRPr="00E71702">
        <w:rPr>
          <w:sz w:val="28"/>
          <w:szCs w:val="28"/>
        </w:rPr>
        <w:t>к</w:t>
      </w:r>
      <w:r w:rsidRPr="00E71702">
        <w:rPr>
          <w:sz w:val="28"/>
          <w:szCs w:val="28"/>
        </w:rPr>
        <w:t xml:space="preserve">туры в соответствии с диаграммой </w:t>
      </w:r>
      <w:r w:rsidRPr="00E71702">
        <w:rPr>
          <w:sz w:val="28"/>
          <w:szCs w:val="28"/>
          <w:lang w:val="en-US"/>
        </w:rPr>
        <w:t>Fe</w:t>
      </w:r>
      <w:r w:rsidRPr="00E71702">
        <w:rPr>
          <w:sz w:val="28"/>
          <w:szCs w:val="28"/>
        </w:rPr>
        <w:t xml:space="preserve"> - </w:t>
      </w:r>
      <w:r w:rsidRPr="00E71702">
        <w:rPr>
          <w:sz w:val="28"/>
          <w:szCs w:val="28"/>
          <w:lang w:val="en-US"/>
        </w:rPr>
        <w:t>Fe</w:t>
      </w:r>
      <w:r w:rsidRPr="00E71702">
        <w:rPr>
          <w:sz w:val="28"/>
          <w:szCs w:val="28"/>
          <w:vertAlign w:val="subscript"/>
        </w:rPr>
        <w:t>3</w:t>
      </w:r>
      <w:r w:rsidRPr="00E71702">
        <w:rPr>
          <w:sz w:val="28"/>
          <w:szCs w:val="28"/>
          <w:lang w:val="en-US"/>
        </w:rPr>
        <w:t>C</w:t>
      </w:r>
      <w:r w:rsidRPr="00E71702">
        <w:rPr>
          <w:sz w:val="28"/>
          <w:szCs w:val="28"/>
        </w:rPr>
        <w:t>.</w:t>
      </w:r>
    </w:p>
    <w:p w:rsidR="00457A20" w:rsidRPr="00E71702" w:rsidRDefault="00ED7B53" w:rsidP="00D6746E">
      <w:pPr>
        <w:jc w:val="both"/>
        <w:rPr>
          <w:sz w:val="28"/>
          <w:szCs w:val="28"/>
        </w:rPr>
      </w:pPr>
      <w:r w:rsidRPr="00E71702">
        <w:rPr>
          <w:b/>
          <w:sz w:val="28"/>
          <w:szCs w:val="28"/>
        </w:rPr>
        <w:t xml:space="preserve">Задание </w:t>
      </w:r>
      <w:r w:rsidR="002D2685" w:rsidRPr="00E71702">
        <w:rPr>
          <w:b/>
          <w:sz w:val="28"/>
          <w:szCs w:val="28"/>
        </w:rPr>
        <w:t>7</w:t>
      </w:r>
      <w:r w:rsidRPr="00E71702">
        <w:rPr>
          <w:b/>
          <w:sz w:val="28"/>
          <w:szCs w:val="28"/>
        </w:rPr>
        <w:t>:</w:t>
      </w:r>
      <w:r w:rsidRPr="00E71702">
        <w:rPr>
          <w:sz w:val="28"/>
          <w:szCs w:val="28"/>
        </w:rPr>
        <w:t xml:space="preserve"> Построить кривую охлаждения зоны термического влияния, обр</w:t>
      </w:r>
      <w:r w:rsidRPr="00E71702">
        <w:rPr>
          <w:sz w:val="28"/>
          <w:szCs w:val="28"/>
        </w:rPr>
        <w:t>а</w:t>
      </w:r>
      <w:r w:rsidRPr="00E71702">
        <w:rPr>
          <w:sz w:val="28"/>
          <w:szCs w:val="28"/>
        </w:rPr>
        <w:t>зующейся при сварке низкоуглеродистой стали в координатах «Температура-Время». Объяснить различия между кривых охлаждения стали и сварного шва.</w:t>
      </w:r>
    </w:p>
    <w:p w:rsidR="00457A20" w:rsidRPr="00E71702" w:rsidRDefault="00457A20" w:rsidP="00D6746E">
      <w:pPr>
        <w:jc w:val="both"/>
        <w:rPr>
          <w:sz w:val="28"/>
          <w:szCs w:val="28"/>
        </w:rPr>
      </w:pPr>
    </w:p>
    <w:p w:rsidR="00457A20" w:rsidRPr="00E71702" w:rsidRDefault="00ED7B53" w:rsidP="00D6746E">
      <w:pPr>
        <w:jc w:val="both"/>
        <w:rPr>
          <w:sz w:val="28"/>
          <w:szCs w:val="28"/>
        </w:rPr>
      </w:pPr>
      <w:r w:rsidRPr="00E71702">
        <w:rPr>
          <w:b/>
          <w:sz w:val="28"/>
          <w:szCs w:val="28"/>
        </w:rPr>
        <w:t>Тема 2.4</w:t>
      </w:r>
      <w:r w:rsidRPr="00E71702">
        <w:rPr>
          <w:sz w:val="28"/>
          <w:szCs w:val="28"/>
        </w:rPr>
        <w:t xml:space="preserve"> Формирование структуры деформированных металлов и сплавов</w:t>
      </w:r>
    </w:p>
    <w:p w:rsidR="00457A20" w:rsidRPr="00E71702" w:rsidRDefault="00457A20" w:rsidP="00D6746E">
      <w:pPr>
        <w:jc w:val="both"/>
        <w:rPr>
          <w:sz w:val="28"/>
          <w:szCs w:val="28"/>
        </w:rPr>
      </w:pPr>
    </w:p>
    <w:p w:rsidR="00D6746E" w:rsidRPr="00E71702" w:rsidRDefault="00ED7B53" w:rsidP="00D6746E">
      <w:pPr>
        <w:jc w:val="both"/>
        <w:rPr>
          <w:b/>
          <w:sz w:val="28"/>
          <w:szCs w:val="28"/>
        </w:rPr>
      </w:pPr>
      <w:r w:rsidRPr="00E71702">
        <w:rPr>
          <w:b/>
          <w:sz w:val="28"/>
          <w:szCs w:val="28"/>
        </w:rPr>
        <w:t xml:space="preserve">Цели работы: </w:t>
      </w:r>
    </w:p>
    <w:p w:rsidR="00ED7B53" w:rsidRPr="00E71702" w:rsidRDefault="00ED7B53" w:rsidP="00ED7B53">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фо</w:t>
      </w:r>
      <w:r w:rsidRPr="00E71702">
        <w:rPr>
          <w:rFonts w:ascii="Times New Roman" w:hAnsi="Times New Roman"/>
          <w:sz w:val="28"/>
          <w:szCs w:val="28"/>
        </w:rPr>
        <w:t>р</w:t>
      </w:r>
      <w:r w:rsidRPr="00E71702">
        <w:rPr>
          <w:rFonts w:ascii="Times New Roman" w:hAnsi="Times New Roman"/>
          <w:sz w:val="28"/>
          <w:szCs w:val="28"/>
        </w:rPr>
        <w:t>мировании структуры деформированных материалов, процессов, прот</w:t>
      </w:r>
      <w:r w:rsidRPr="00E71702">
        <w:rPr>
          <w:rFonts w:ascii="Times New Roman" w:hAnsi="Times New Roman"/>
          <w:sz w:val="28"/>
          <w:szCs w:val="28"/>
        </w:rPr>
        <w:t>е</w:t>
      </w:r>
      <w:r w:rsidRPr="00E71702">
        <w:rPr>
          <w:rFonts w:ascii="Times New Roman" w:hAnsi="Times New Roman"/>
          <w:sz w:val="28"/>
          <w:szCs w:val="28"/>
        </w:rPr>
        <w:t>кающих в поликристалле при деформации.</w:t>
      </w:r>
    </w:p>
    <w:p w:rsidR="00ED7B53" w:rsidRPr="00E71702" w:rsidRDefault="00ED7B53" w:rsidP="00ED7B53">
      <w:pPr>
        <w:pStyle w:val="a8"/>
        <w:numPr>
          <w:ilvl w:val="0"/>
          <w:numId w:val="16"/>
        </w:numPr>
        <w:spacing w:after="0" w:line="240" w:lineRule="auto"/>
        <w:ind w:left="714" w:hanging="357"/>
        <w:jc w:val="both"/>
        <w:rPr>
          <w:rFonts w:ascii="Times New Roman" w:hAnsi="Times New Roman"/>
          <w:sz w:val="28"/>
          <w:szCs w:val="28"/>
        </w:rPr>
      </w:pPr>
      <w:r w:rsidRPr="00E71702">
        <w:rPr>
          <w:rFonts w:ascii="Times New Roman" w:hAnsi="Times New Roman"/>
          <w:sz w:val="28"/>
          <w:szCs w:val="28"/>
        </w:rPr>
        <w:t>Развитие умений анализа свойств пластически деформированных мета</w:t>
      </w:r>
      <w:r w:rsidRPr="00E71702">
        <w:rPr>
          <w:rFonts w:ascii="Times New Roman" w:hAnsi="Times New Roman"/>
          <w:sz w:val="28"/>
          <w:szCs w:val="28"/>
        </w:rPr>
        <w:t>л</w:t>
      </w:r>
      <w:r w:rsidRPr="00E71702">
        <w:rPr>
          <w:rFonts w:ascii="Times New Roman" w:hAnsi="Times New Roman"/>
          <w:sz w:val="28"/>
          <w:szCs w:val="28"/>
        </w:rPr>
        <w:t xml:space="preserve">лов и сплавов, решения задач </w:t>
      </w:r>
      <w:r w:rsidR="00D106A5" w:rsidRPr="00E71702">
        <w:rPr>
          <w:rFonts w:ascii="Times New Roman" w:hAnsi="Times New Roman"/>
          <w:sz w:val="28"/>
          <w:szCs w:val="28"/>
        </w:rPr>
        <w:t>по выбору пластичных материалов.</w:t>
      </w:r>
    </w:p>
    <w:p w:rsidR="00D6746E" w:rsidRPr="00E71702" w:rsidRDefault="00D6746E" w:rsidP="00D6746E">
      <w:pPr>
        <w:rPr>
          <w:b/>
          <w:sz w:val="28"/>
          <w:szCs w:val="28"/>
        </w:rPr>
      </w:pPr>
    </w:p>
    <w:p w:rsidR="00D6746E" w:rsidRPr="00E71702" w:rsidRDefault="00D106A5" w:rsidP="00D6746E">
      <w:pPr>
        <w:rPr>
          <w:b/>
          <w:sz w:val="28"/>
          <w:szCs w:val="28"/>
        </w:rPr>
      </w:pPr>
      <w:r w:rsidRPr="00E71702">
        <w:rPr>
          <w:b/>
          <w:sz w:val="28"/>
          <w:szCs w:val="28"/>
        </w:rPr>
        <w:t xml:space="preserve">Задание 1: </w:t>
      </w:r>
      <w:r w:rsidRPr="00E71702">
        <w:rPr>
          <w:sz w:val="28"/>
          <w:szCs w:val="28"/>
        </w:rPr>
        <w:t>Решить задачу</w:t>
      </w:r>
      <w:r w:rsidRPr="00E71702">
        <w:rPr>
          <w:b/>
          <w:sz w:val="28"/>
          <w:szCs w:val="28"/>
        </w:rPr>
        <w:t>.</w:t>
      </w:r>
    </w:p>
    <w:p w:rsidR="00D106A5" w:rsidRPr="00E71702" w:rsidRDefault="00D106A5" w:rsidP="00D6746E">
      <w:pPr>
        <w:rPr>
          <w:sz w:val="28"/>
          <w:szCs w:val="28"/>
        </w:rPr>
      </w:pPr>
      <w:r w:rsidRPr="00E71702">
        <w:rPr>
          <w:sz w:val="28"/>
          <w:szCs w:val="28"/>
        </w:rPr>
        <w:t>Медь имеет кристаллическую решетку ГЦК, а цинк ГПУ, какой металл имеет большую пластичность? Обоснуйте свой ответ. Какой из металлов обрабатыв</w:t>
      </w:r>
      <w:r w:rsidRPr="00E71702">
        <w:rPr>
          <w:sz w:val="28"/>
          <w:szCs w:val="28"/>
        </w:rPr>
        <w:t>а</w:t>
      </w:r>
      <w:r w:rsidRPr="00E71702">
        <w:rPr>
          <w:sz w:val="28"/>
          <w:szCs w:val="28"/>
        </w:rPr>
        <w:t>ется холодной штамповкой, а какой только после предварительного нагрева?</w:t>
      </w:r>
    </w:p>
    <w:p w:rsidR="002D2685" w:rsidRPr="00E71702" w:rsidRDefault="002D2685" w:rsidP="00D6746E">
      <w:pPr>
        <w:rPr>
          <w:sz w:val="28"/>
          <w:szCs w:val="28"/>
        </w:rPr>
      </w:pPr>
    </w:p>
    <w:p w:rsidR="00D6746E" w:rsidRPr="00E71702" w:rsidRDefault="00DA064B" w:rsidP="00D6746E">
      <w:pPr>
        <w:rPr>
          <w:sz w:val="28"/>
          <w:szCs w:val="28"/>
        </w:rPr>
      </w:pPr>
      <w:r w:rsidRPr="00E71702">
        <w:rPr>
          <w:b/>
          <w:sz w:val="28"/>
          <w:szCs w:val="28"/>
        </w:rPr>
        <w:t xml:space="preserve">Тема 2.5 </w:t>
      </w:r>
      <w:r w:rsidRPr="00E71702">
        <w:rPr>
          <w:sz w:val="28"/>
          <w:szCs w:val="28"/>
        </w:rPr>
        <w:t>Термическая и химико-термическая обработка металлов и сплавов.</w:t>
      </w:r>
    </w:p>
    <w:p w:rsidR="00D6746E" w:rsidRPr="00E71702" w:rsidRDefault="00D6746E" w:rsidP="00D6746E">
      <w:pPr>
        <w:rPr>
          <w:sz w:val="28"/>
          <w:szCs w:val="28"/>
        </w:rPr>
      </w:pPr>
    </w:p>
    <w:p w:rsidR="00DA064B" w:rsidRPr="00E71702" w:rsidRDefault="00DA064B" w:rsidP="00DA064B">
      <w:pPr>
        <w:rPr>
          <w:b/>
          <w:sz w:val="28"/>
          <w:szCs w:val="28"/>
        </w:rPr>
      </w:pPr>
      <w:r w:rsidRPr="00E71702">
        <w:rPr>
          <w:b/>
          <w:sz w:val="28"/>
          <w:szCs w:val="28"/>
        </w:rPr>
        <w:t>Цели работы:</w:t>
      </w:r>
    </w:p>
    <w:p w:rsidR="00DA064B" w:rsidRPr="00E71702" w:rsidRDefault="00DA064B" w:rsidP="00876555">
      <w:pPr>
        <w:pStyle w:val="a8"/>
        <w:numPr>
          <w:ilvl w:val="0"/>
          <w:numId w:val="19"/>
        </w:numPr>
        <w:spacing w:after="0" w:line="240" w:lineRule="auto"/>
        <w:ind w:left="709" w:hanging="283"/>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кла</w:t>
      </w:r>
      <w:r w:rsidRPr="00E71702">
        <w:rPr>
          <w:rFonts w:ascii="Times New Roman" w:hAnsi="Times New Roman"/>
          <w:sz w:val="28"/>
          <w:szCs w:val="28"/>
        </w:rPr>
        <w:t>с</w:t>
      </w:r>
      <w:r w:rsidRPr="00E71702">
        <w:rPr>
          <w:rFonts w:ascii="Times New Roman" w:hAnsi="Times New Roman"/>
          <w:sz w:val="28"/>
          <w:szCs w:val="28"/>
        </w:rPr>
        <w:t>сификации термической обработки, правилах назначения режимов те</w:t>
      </w:r>
      <w:r w:rsidRPr="00E71702">
        <w:rPr>
          <w:rFonts w:ascii="Times New Roman" w:hAnsi="Times New Roman"/>
          <w:sz w:val="28"/>
          <w:szCs w:val="28"/>
        </w:rPr>
        <w:t>р</w:t>
      </w:r>
      <w:r w:rsidRPr="00E71702">
        <w:rPr>
          <w:rFonts w:ascii="Times New Roman" w:hAnsi="Times New Roman"/>
          <w:sz w:val="28"/>
          <w:szCs w:val="28"/>
        </w:rPr>
        <w:t>мической обработки, полученных структур при охлаждении с различной скоростью, и причинах возникновения дефектов при термообработке.</w:t>
      </w:r>
    </w:p>
    <w:p w:rsidR="00DA064B" w:rsidRPr="00E71702" w:rsidRDefault="00DA064B" w:rsidP="00876555">
      <w:pPr>
        <w:pStyle w:val="a8"/>
        <w:numPr>
          <w:ilvl w:val="0"/>
          <w:numId w:val="19"/>
        </w:numPr>
        <w:spacing w:after="0" w:line="240" w:lineRule="auto"/>
        <w:ind w:left="709" w:hanging="283"/>
        <w:jc w:val="both"/>
        <w:rPr>
          <w:rFonts w:ascii="Times New Roman" w:hAnsi="Times New Roman"/>
          <w:sz w:val="28"/>
          <w:szCs w:val="28"/>
        </w:rPr>
      </w:pPr>
      <w:r w:rsidRPr="00E71702">
        <w:rPr>
          <w:rFonts w:ascii="Times New Roman" w:hAnsi="Times New Roman"/>
          <w:sz w:val="28"/>
          <w:szCs w:val="28"/>
        </w:rPr>
        <w:t>Развитие умений назначения режимов термической обработки, графич</w:t>
      </w:r>
      <w:r w:rsidRPr="00E71702">
        <w:rPr>
          <w:rFonts w:ascii="Times New Roman" w:hAnsi="Times New Roman"/>
          <w:sz w:val="28"/>
          <w:szCs w:val="28"/>
        </w:rPr>
        <w:t>е</w:t>
      </w:r>
      <w:r w:rsidRPr="00E71702">
        <w:rPr>
          <w:rFonts w:ascii="Times New Roman" w:hAnsi="Times New Roman"/>
          <w:sz w:val="28"/>
          <w:szCs w:val="28"/>
        </w:rPr>
        <w:t>ского и схематического изображения процесса термообработки, о мерах предупреждения и способах исправления дефектов при термообработке.</w:t>
      </w:r>
    </w:p>
    <w:p w:rsidR="00DA064B" w:rsidRPr="00E71702" w:rsidRDefault="00DA064B" w:rsidP="00876555">
      <w:pPr>
        <w:pStyle w:val="a8"/>
        <w:spacing w:after="0" w:line="240" w:lineRule="auto"/>
        <w:ind w:left="709" w:hanging="283"/>
        <w:jc w:val="both"/>
        <w:rPr>
          <w:rFonts w:ascii="Times New Roman" w:hAnsi="Times New Roman"/>
          <w:sz w:val="28"/>
          <w:szCs w:val="28"/>
        </w:rPr>
      </w:pPr>
    </w:p>
    <w:p w:rsidR="00DA064B" w:rsidRPr="00E71702" w:rsidRDefault="00DA064B" w:rsidP="00DA064B">
      <w:pPr>
        <w:rPr>
          <w:sz w:val="28"/>
          <w:szCs w:val="28"/>
        </w:rPr>
      </w:pPr>
      <w:r w:rsidRPr="00E71702">
        <w:rPr>
          <w:b/>
          <w:sz w:val="28"/>
          <w:szCs w:val="28"/>
        </w:rPr>
        <w:t>Задание 1:</w:t>
      </w:r>
      <w:r w:rsidRPr="00E71702">
        <w:rPr>
          <w:sz w:val="28"/>
          <w:szCs w:val="28"/>
        </w:rPr>
        <w:t xml:space="preserve"> Построить кристаллическую решетку мартенсита.</w:t>
      </w:r>
    </w:p>
    <w:p w:rsidR="00DA064B" w:rsidRPr="00E71702" w:rsidRDefault="00DA064B" w:rsidP="00DA064B">
      <w:pPr>
        <w:rPr>
          <w:sz w:val="28"/>
          <w:szCs w:val="28"/>
        </w:rPr>
      </w:pPr>
      <w:r w:rsidRPr="00E71702">
        <w:rPr>
          <w:b/>
          <w:sz w:val="28"/>
          <w:szCs w:val="28"/>
        </w:rPr>
        <w:t xml:space="preserve">Задание 2: </w:t>
      </w:r>
      <w:r w:rsidRPr="00E71702">
        <w:rPr>
          <w:sz w:val="28"/>
          <w:szCs w:val="28"/>
        </w:rPr>
        <w:t xml:space="preserve"> Составить схему «Превращения аустенита при непрерывном охл</w:t>
      </w:r>
      <w:r w:rsidRPr="00E71702">
        <w:rPr>
          <w:sz w:val="28"/>
          <w:szCs w:val="28"/>
        </w:rPr>
        <w:t>а</w:t>
      </w:r>
      <w:r w:rsidRPr="00E71702">
        <w:rPr>
          <w:sz w:val="28"/>
          <w:szCs w:val="28"/>
        </w:rPr>
        <w:t>ждении». Показать на схеме превращения аустенита в перлит и мартенсит, ук</w:t>
      </w:r>
      <w:r w:rsidRPr="00E71702">
        <w:rPr>
          <w:sz w:val="28"/>
          <w:szCs w:val="28"/>
        </w:rPr>
        <w:t>а</w:t>
      </w:r>
      <w:r w:rsidRPr="00E71702">
        <w:rPr>
          <w:sz w:val="28"/>
          <w:szCs w:val="28"/>
        </w:rPr>
        <w:t>зать стадии роста зерен перлита и мартенсита.</w:t>
      </w:r>
    </w:p>
    <w:p w:rsidR="00DA064B" w:rsidRPr="00E71702" w:rsidRDefault="00DA064B" w:rsidP="00DA064B">
      <w:pPr>
        <w:rPr>
          <w:sz w:val="28"/>
          <w:szCs w:val="28"/>
        </w:rPr>
      </w:pPr>
      <w:r w:rsidRPr="00E71702">
        <w:rPr>
          <w:b/>
          <w:sz w:val="28"/>
          <w:szCs w:val="28"/>
        </w:rPr>
        <w:lastRenderedPageBreak/>
        <w:t>Задание 3:</w:t>
      </w:r>
      <w:r w:rsidRPr="00E71702">
        <w:rPr>
          <w:sz w:val="28"/>
          <w:szCs w:val="28"/>
        </w:rPr>
        <w:t xml:space="preserve"> Назначить режим термообработки литой заготовки. Изобразить процесс проведения графически.</w:t>
      </w:r>
    </w:p>
    <w:p w:rsidR="00DA064B" w:rsidRPr="00E71702" w:rsidRDefault="00DA064B" w:rsidP="00DA064B">
      <w:pPr>
        <w:rPr>
          <w:sz w:val="28"/>
          <w:szCs w:val="28"/>
        </w:rPr>
      </w:pPr>
      <w:r w:rsidRPr="00E71702">
        <w:rPr>
          <w:b/>
          <w:sz w:val="28"/>
          <w:szCs w:val="28"/>
        </w:rPr>
        <w:t xml:space="preserve">Задание 4: </w:t>
      </w:r>
      <w:r w:rsidRPr="00E71702">
        <w:rPr>
          <w:sz w:val="28"/>
          <w:szCs w:val="28"/>
        </w:rPr>
        <w:t>Изобразить процесс проведения нормализации и рассчитать время выдержки детали, изготовленной из стали 30, имеющей толщину 45мм.</w:t>
      </w:r>
    </w:p>
    <w:p w:rsidR="00DA064B" w:rsidRPr="00E71702" w:rsidRDefault="00DA064B" w:rsidP="00DA064B">
      <w:pPr>
        <w:rPr>
          <w:sz w:val="28"/>
          <w:szCs w:val="28"/>
        </w:rPr>
      </w:pPr>
      <w:r w:rsidRPr="00E71702">
        <w:rPr>
          <w:b/>
          <w:sz w:val="28"/>
          <w:szCs w:val="28"/>
        </w:rPr>
        <w:t xml:space="preserve">Задание 5: </w:t>
      </w:r>
      <w:r w:rsidRPr="00E71702">
        <w:rPr>
          <w:sz w:val="28"/>
          <w:szCs w:val="28"/>
        </w:rPr>
        <w:t>Подобрать упрочняющую термообработку для рессоры, изгото</w:t>
      </w:r>
      <w:r w:rsidRPr="00E71702">
        <w:rPr>
          <w:sz w:val="28"/>
          <w:szCs w:val="28"/>
        </w:rPr>
        <w:t>в</w:t>
      </w:r>
      <w:r w:rsidRPr="00E71702">
        <w:rPr>
          <w:sz w:val="28"/>
          <w:szCs w:val="28"/>
        </w:rPr>
        <w:t>ленной из стали 65. Толщина детали составляет 20 мм. Изобразить процесс графически.</w:t>
      </w:r>
    </w:p>
    <w:p w:rsidR="00DA064B" w:rsidRPr="00E71702" w:rsidRDefault="00DA064B" w:rsidP="00DA064B">
      <w:pPr>
        <w:rPr>
          <w:sz w:val="28"/>
          <w:szCs w:val="28"/>
        </w:rPr>
      </w:pPr>
      <w:r w:rsidRPr="00E71702">
        <w:rPr>
          <w:b/>
          <w:sz w:val="28"/>
          <w:szCs w:val="28"/>
        </w:rPr>
        <w:t>Задание 6:</w:t>
      </w:r>
      <w:r w:rsidRPr="00E71702">
        <w:rPr>
          <w:sz w:val="28"/>
          <w:szCs w:val="28"/>
        </w:rPr>
        <w:t xml:space="preserve"> Назначить упрочняющую термообработку для детали, изготовле</w:t>
      </w:r>
      <w:r w:rsidRPr="00E71702">
        <w:rPr>
          <w:sz w:val="28"/>
          <w:szCs w:val="28"/>
        </w:rPr>
        <w:t>н</w:t>
      </w:r>
      <w:r w:rsidRPr="00E71702">
        <w:rPr>
          <w:sz w:val="28"/>
          <w:szCs w:val="28"/>
        </w:rPr>
        <w:t>ной из стали 35ХМЮА.</w:t>
      </w:r>
    </w:p>
    <w:p w:rsidR="00DA064B" w:rsidRPr="00E71702" w:rsidRDefault="00DA064B" w:rsidP="00DA064B">
      <w:pPr>
        <w:rPr>
          <w:sz w:val="28"/>
          <w:szCs w:val="28"/>
        </w:rPr>
      </w:pPr>
      <w:r w:rsidRPr="00E71702">
        <w:rPr>
          <w:b/>
          <w:sz w:val="28"/>
          <w:szCs w:val="28"/>
        </w:rPr>
        <w:t xml:space="preserve">Задание 7: </w:t>
      </w:r>
      <w:r w:rsidRPr="00E71702">
        <w:rPr>
          <w:sz w:val="28"/>
          <w:szCs w:val="28"/>
        </w:rPr>
        <w:t>Назначить упрочняющую термообработку для шестерни, изгото</w:t>
      </w:r>
      <w:r w:rsidRPr="00E71702">
        <w:rPr>
          <w:sz w:val="28"/>
          <w:szCs w:val="28"/>
        </w:rPr>
        <w:t>в</w:t>
      </w:r>
      <w:r w:rsidRPr="00E71702">
        <w:rPr>
          <w:sz w:val="28"/>
          <w:szCs w:val="28"/>
        </w:rPr>
        <w:t>ленной из стали 18ХГТ.</w:t>
      </w:r>
    </w:p>
    <w:p w:rsidR="00DA064B" w:rsidRPr="00E71702" w:rsidRDefault="00DA064B" w:rsidP="00DA064B">
      <w:pPr>
        <w:rPr>
          <w:sz w:val="28"/>
          <w:szCs w:val="28"/>
        </w:rPr>
      </w:pPr>
      <w:r w:rsidRPr="00E71702">
        <w:rPr>
          <w:b/>
          <w:sz w:val="28"/>
          <w:szCs w:val="28"/>
        </w:rPr>
        <w:t>Задание 8:</w:t>
      </w:r>
      <w:r w:rsidRPr="00E71702">
        <w:rPr>
          <w:sz w:val="28"/>
          <w:szCs w:val="28"/>
        </w:rPr>
        <w:t xml:space="preserve"> Решить задачу: деталь из стали 45 была нагрета при температуре 780°С и охлаждена в воде. После закалки малая твердость. Какой дефект те</w:t>
      </w:r>
      <w:r w:rsidRPr="00E71702">
        <w:rPr>
          <w:sz w:val="28"/>
          <w:szCs w:val="28"/>
        </w:rPr>
        <w:t>р</w:t>
      </w:r>
      <w:r w:rsidRPr="00E71702">
        <w:rPr>
          <w:sz w:val="28"/>
          <w:szCs w:val="28"/>
        </w:rPr>
        <w:t>мообработки и меры исправления этого дефекта?</w:t>
      </w:r>
    </w:p>
    <w:p w:rsidR="00DA064B" w:rsidRPr="00E71702" w:rsidRDefault="00DA064B" w:rsidP="00DA064B">
      <w:pPr>
        <w:rPr>
          <w:sz w:val="28"/>
          <w:szCs w:val="28"/>
        </w:rPr>
      </w:pPr>
      <w:r w:rsidRPr="00E71702">
        <w:rPr>
          <w:b/>
          <w:sz w:val="28"/>
          <w:szCs w:val="28"/>
        </w:rPr>
        <w:t xml:space="preserve">Задание 9: </w:t>
      </w:r>
      <w:r w:rsidRPr="00E71702">
        <w:rPr>
          <w:sz w:val="28"/>
          <w:szCs w:val="28"/>
        </w:rPr>
        <w:t>Решить задачу: детали из среднеуглеродистой стали имеют участки с пониженной твердостью после закалки в воде. Как называется такой дефект закалки и способы его предупреждения.</w:t>
      </w:r>
    </w:p>
    <w:p w:rsidR="00DA064B" w:rsidRPr="00E71702" w:rsidRDefault="00DA064B" w:rsidP="00DA064B">
      <w:pPr>
        <w:rPr>
          <w:sz w:val="28"/>
          <w:szCs w:val="28"/>
        </w:rPr>
      </w:pPr>
      <w:r w:rsidRPr="00E71702">
        <w:rPr>
          <w:b/>
          <w:sz w:val="28"/>
          <w:szCs w:val="28"/>
        </w:rPr>
        <w:t>Задание 10:</w:t>
      </w:r>
      <w:r w:rsidRPr="00E71702">
        <w:rPr>
          <w:sz w:val="28"/>
          <w:szCs w:val="28"/>
        </w:rPr>
        <w:t xml:space="preserve"> Решить задачу: инструмент из стали с содержанием углерода 0,9% после закалки от температуры 770°С в масле имеет пониженную твердость. Определить причины возникновения дефекта и меры предупреждения.</w:t>
      </w:r>
    </w:p>
    <w:p w:rsidR="00DA064B" w:rsidRPr="00E71702" w:rsidRDefault="00DA064B" w:rsidP="00DA064B">
      <w:pPr>
        <w:rPr>
          <w:sz w:val="28"/>
          <w:szCs w:val="28"/>
        </w:rPr>
      </w:pPr>
    </w:p>
    <w:p w:rsidR="00D6746E" w:rsidRPr="00E71702" w:rsidRDefault="00DA064B" w:rsidP="00DA064B">
      <w:pPr>
        <w:jc w:val="center"/>
        <w:rPr>
          <w:b/>
          <w:sz w:val="28"/>
          <w:szCs w:val="28"/>
        </w:rPr>
      </w:pPr>
      <w:r w:rsidRPr="00E71702">
        <w:rPr>
          <w:b/>
          <w:sz w:val="28"/>
          <w:szCs w:val="28"/>
        </w:rPr>
        <w:t>Раздел 3. Материалы, применяемые в машино- и приборостроении</w:t>
      </w:r>
    </w:p>
    <w:p w:rsidR="00D6746E" w:rsidRPr="00E71702" w:rsidRDefault="00D6746E" w:rsidP="00D6746E">
      <w:pPr>
        <w:rPr>
          <w:b/>
          <w:sz w:val="28"/>
          <w:szCs w:val="28"/>
        </w:rPr>
      </w:pPr>
    </w:p>
    <w:p w:rsidR="00D6746E" w:rsidRPr="00E71702" w:rsidRDefault="00DA064B" w:rsidP="00D6746E">
      <w:pPr>
        <w:rPr>
          <w:sz w:val="28"/>
          <w:szCs w:val="28"/>
        </w:rPr>
      </w:pPr>
      <w:r w:rsidRPr="00E71702">
        <w:rPr>
          <w:b/>
          <w:sz w:val="28"/>
          <w:szCs w:val="28"/>
        </w:rPr>
        <w:t xml:space="preserve">Тема 3.1 </w:t>
      </w:r>
      <w:r w:rsidRPr="00E71702">
        <w:rPr>
          <w:sz w:val="28"/>
          <w:szCs w:val="28"/>
        </w:rPr>
        <w:t>Конструкционные материалы</w:t>
      </w:r>
    </w:p>
    <w:p w:rsidR="00D6746E" w:rsidRPr="00E71702" w:rsidRDefault="00D6746E" w:rsidP="00D6746E">
      <w:pPr>
        <w:rPr>
          <w:sz w:val="28"/>
          <w:szCs w:val="28"/>
        </w:rPr>
      </w:pPr>
    </w:p>
    <w:p w:rsidR="0030254B" w:rsidRPr="00E71702" w:rsidRDefault="00876555" w:rsidP="007B1603">
      <w:pPr>
        <w:jc w:val="both"/>
        <w:rPr>
          <w:b/>
          <w:sz w:val="28"/>
          <w:szCs w:val="28"/>
        </w:rPr>
      </w:pPr>
      <w:r w:rsidRPr="00E71702">
        <w:rPr>
          <w:b/>
          <w:sz w:val="28"/>
          <w:szCs w:val="28"/>
        </w:rPr>
        <w:t>Цели работы:</w:t>
      </w:r>
    </w:p>
    <w:p w:rsidR="00876555" w:rsidRPr="00E71702" w:rsidRDefault="00876555" w:rsidP="00876555">
      <w:pPr>
        <w:pStyle w:val="a8"/>
        <w:numPr>
          <w:ilvl w:val="0"/>
          <w:numId w:val="19"/>
        </w:numPr>
        <w:spacing w:after="0" w:line="240" w:lineRule="auto"/>
        <w:ind w:left="709" w:hanging="284"/>
        <w:jc w:val="both"/>
        <w:rPr>
          <w:rFonts w:ascii="Times New Roman" w:hAnsi="Times New Roman"/>
          <w:sz w:val="28"/>
          <w:szCs w:val="28"/>
        </w:rPr>
      </w:pPr>
      <w:r w:rsidRPr="00E71702">
        <w:rPr>
          <w:rFonts w:ascii="Times New Roman" w:hAnsi="Times New Roman"/>
          <w:sz w:val="28"/>
          <w:szCs w:val="28"/>
        </w:rPr>
        <w:t>Закрепление, углубление и систематизация теоретических знаний о кла</w:t>
      </w:r>
      <w:r w:rsidRPr="00E71702">
        <w:rPr>
          <w:rFonts w:ascii="Times New Roman" w:hAnsi="Times New Roman"/>
          <w:sz w:val="28"/>
          <w:szCs w:val="28"/>
        </w:rPr>
        <w:t>с</w:t>
      </w:r>
      <w:r w:rsidRPr="00E71702">
        <w:rPr>
          <w:rFonts w:ascii="Times New Roman" w:hAnsi="Times New Roman"/>
          <w:sz w:val="28"/>
          <w:szCs w:val="28"/>
        </w:rPr>
        <w:t>сификации конструкционных материалов, области применения констру</w:t>
      </w:r>
      <w:r w:rsidRPr="00E71702">
        <w:rPr>
          <w:rFonts w:ascii="Times New Roman" w:hAnsi="Times New Roman"/>
          <w:sz w:val="28"/>
          <w:szCs w:val="28"/>
        </w:rPr>
        <w:t>к</w:t>
      </w:r>
      <w:r w:rsidRPr="00E71702">
        <w:rPr>
          <w:rFonts w:ascii="Times New Roman" w:hAnsi="Times New Roman"/>
          <w:sz w:val="28"/>
          <w:szCs w:val="28"/>
        </w:rPr>
        <w:t>ционных материалов и способах повышения конструкционной прочности.</w:t>
      </w:r>
    </w:p>
    <w:p w:rsidR="002D71DA" w:rsidRPr="00E71702" w:rsidRDefault="00876555" w:rsidP="00876555">
      <w:pPr>
        <w:pStyle w:val="a8"/>
        <w:numPr>
          <w:ilvl w:val="0"/>
          <w:numId w:val="19"/>
        </w:numPr>
        <w:spacing w:after="0" w:line="240" w:lineRule="auto"/>
        <w:ind w:left="709" w:hanging="284"/>
        <w:jc w:val="both"/>
        <w:rPr>
          <w:sz w:val="28"/>
          <w:szCs w:val="28"/>
        </w:rPr>
      </w:pPr>
      <w:r w:rsidRPr="00E71702">
        <w:rPr>
          <w:rFonts w:ascii="Times New Roman" w:hAnsi="Times New Roman"/>
          <w:sz w:val="28"/>
          <w:szCs w:val="28"/>
        </w:rPr>
        <w:t>Развитие умений назначения классифицировать конструкционные мат</w:t>
      </w:r>
      <w:r w:rsidRPr="00E71702">
        <w:rPr>
          <w:rFonts w:ascii="Times New Roman" w:hAnsi="Times New Roman"/>
          <w:sz w:val="28"/>
          <w:szCs w:val="28"/>
        </w:rPr>
        <w:t>е</w:t>
      </w:r>
      <w:r w:rsidRPr="00E71702">
        <w:rPr>
          <w:rFonts w:ascii="Times New Roman" w:hAnsi="Times New Roman"/>
          <w:sz w:val="28"/>
          <w:szCs w:val="28"/>
        </w:rPr>
        <w:t>риалы, систематизировать и представлять учебный материал в виде с</w:t>
      </w:r>
      <w:r w:rsidRPr="00E71702">
        <w:rPr>
          <w:rFonts w:ascii="Times New Roman" w:hAnsi="Times New Roman"/>
          <w:sz w:val="28"/>
          <w:szCs w:val="28"/>
        </w:rPr>
        <w:t>о</w:t>
      </w:r>
      <w:r w:rsidRPr="00E71702">
        <w:rPr>
          <w:rFonts w:ascii="Times New Roman" w:hAnsi="Times New Roman"/>
          <w:sz w:val="28"/>
          <w:szCs w:val="28"/>
        </w:rPr>
        <w:t>общений</w:t>
      </w:r>
      <w:r w:rsidR="00F74C7F" w:rsidRPr="00E71702">
        <w:rPr>
          <w:rFonts w:ascii="Times New Roman" w:hAnsi="Times New Roman"/>
          <w:sz w:val="28"/>
          <w:szCs w:val="28"/>
        </w:rPr>
        <w:t xml:space="preserve"> и схемы</w:t>
      </w:r>
      <w:r w:rsidRPr="00E71702">
        <w:rPr>
          <w:rFonts w:ascii="Times New Roman" w:hAnsi="Times New Roman"/>
          <w:sz w:val="28"/>
          <w:szCs w:val="28"/>
        </w:rPr>
        <w:t>.</w:t>
      </w:r>
      <w:r w:rsidRPr="00E71702">
        <w:rPr>
          <w:sz w:val="28"/>
          <w:szCs w:val="28"/>
        </w:rPr>
        <w:t xml:space="preserve"> </w:t>
      </w:r>
    </w:p>
    <w:p w:rsidR="000F6F35" w:rsidRPr="00E71702" w:rsidRDefault="000F6F35" w:rsidP="000F6F35">
      <w:pPr>
        <w:jc w:val="center"/>
        <w:rPr>
          <w:b/>
          <w:sz w:val="28"/>
          <w:szCs w:val="28"/>
        </w:rPr>
      </w:pPr>
    </w:p>
    <w:p w:rsidR="002A1712" w:rsidRDefault="00876555" w:rsidP="0086451F">
      <w:pPr>
        <w:jc w:val="both"/>
        <w:rPr>
          <w:sz w:val="28"/>
          <w:szCs w:val="28"/>
        </w:rPr>
      </w:pPr>
      <w:r w:rsidRPr="00E71702">
        <w:rPr>
          <w:b/>
          <w:sz w:val="28"/>
          <w:szCs w:val="28"/>
        </w:rPr>
        <w:t>Задание 1:</w:t>
      </w:r>
      <w:r w:rsidRPr="00E71702">
        <w:rPr>
          <w:sz w:val="28"/>
          <w:szCs w:val="28"/>
        </w:rPr>
        <w:t xml:space="preserve"> Продолжить схему 1 «Классификация конструкционных матери</w:t>
      </w:r>
      <w:r w:rsidRPr="00E71702">
        <w:rPr>
          <w:sz w:val="28"/>
          <w:szCs w:val="28"/>
        </w:rPr>
        <w:t>а</w:t>
      </w:r>
      <w:r w:rsidRPr="00E71702">
        <w:rPr>
          <w:sz w:val="28"/>
          <w:szCs w:val="28"/>
        </w:rPr>
        <w:t>лов».</w:t>
      </w:r>
    </w:p>
    <w:p w:rsidR="000B7275" w:rsidRPr="00E71702" w:rsidRDefault="00F00D1B" w:rsidP="0086451F">
      <w:pPr>
        <w:jc w:val="both"/>
        <w:rPr>
          <w:sz w:val="28"/>
          <w:szCs w:val="28"/>
        </w:rPr>
      </w:pPr>
      <w:r w:rsidRPr="00F00D1B">
        <w:rPr>
          <w:noProof/>
        </w:rPr>
        <w:pict>
          <v:rect id="_x0000_s1062" style="position:absolute;left:0;text-align:left;margin-left:144.8pt;margin-top:4.7pt;width:142.25pt;height:35.15pt;z-index:251674624">
            <v:textbox>
              <w:txbxContent>
                <w:p w:rsidR="007D756F" w:rsidRPr="00E71702" w:rsidRDefault="007D756F" w:rsidP="00876555">
                  <w:pPr>
                    <w:jc w:val="center"/>
                    <w:rPr>
                      <w:sz w:val="22"/>
                      <w:szCs w:val="22"/>
                    </w:rPr>
                  </w:pPr>
                  <w:r w:rsidRPr="00E71702">
                    <w:rPr>
                      <w:sz w:val="22"/>
                      <w:szCs w:val="22"/>
                    </w:rPr>
                    <w:t>Конструкционный мат</w:t>
                  </w:r>
                  <w:r w:rsidRPr="00E71702">
                    <w:rPr>
                      <w:sz w:val="22"/>
                      <w:szCs w:val="22"/>
                    </w:rPr>
                    <w:t>е</w:t>
                  </w:r>
                  <w:r w:rsidRPr="00E71702">
                    <w:rPr>
                      <w:sz w:val="22"/>
                      <w:szCs w:val="22"/>
                    </w:rPr>
                    <w:t>риал</w:t>
                  </w:r>
                </w:p>
              </w:txbxContent>
            </v:textbox>
          </v:rect>
        </w:pict>
      </w:r>
    </w:p>
    <w:p w:rsidR="00876555" w:rsidRDefault="00876555" w:rsidP="0086451F">
      <w:pPr>
        <w:jc w:val="both"/>
      </w:pPr>
    </w:p>
    <w:p w:rsidR="00876555" w:rsidRDefault="00876555" w:rsidP="0086451F">
      <w:pPr>
        <w:jc w:val="both"/>
      </w:pPr>
    </w:p>
    <w:p w:rsidR="00876555" w:rsidRDefault="00F00D1B" w:rsidP="0086451F">
      <w:pPr>
        <w:jc w:val="both"/>
      </w:pPr>
      <w:r>
        <w:rPr>
          <w:noProof/>
        </w:rPr>
        <w:pict>
          <v:shapetype id="_x0000_t32" coordsize="21600,21600" o:spt="32" o:oned="t" path="m,l21600,21600e" filled="f">
            <v:path arrowok="t" fillok="f" o:connecttype="none"/>
            <o:lock v:ext="edit" shapetype="t"/>
          </v:shapetype>
          <v:shape id="_x0000_s1066" type="#_x0000_t32" style="position:absolute;left:0;text-align:left;margin-left:253.4pt;margin-top:3.8pt;width:36.5pt;height:24pt;z-index:251678720" o:connectortype="straight">
            <v:stroke endarrow="block"/>
          </v:shape>
        </w:pict>
      </w:r>
      <w:r>
        <w:rPr>
          <w:noProof/>
        </w:rPr>
        <w:pict>
          <v:shape id="_x0000_s1065" type="#_x0000_t32" style="position:absolute;left:0;text-align:left;margin-left:153.55pt;margin-top:3.8pt;width:34.55pt;height:27.7pt;flip:x;z-index:251677696" o:connectortype="straight">
            <v:stroke endarrow="block"/>
          </v:shape>
        </w:pict>
      </w:r>
    </w:p>
    <w:p w:rsidR="00876555" w:rsidRDefault="00876555" w:rsidP="0086451F">
      <w:pPr>
        <w:jc w:val="both"/>
      </w:pPr>
    </w:p>
    <w:p w:rsidR="00876555" w:rsidRDefault="00F00D1B" w:rsidP="0086451F">
      <w:pPr>
        <w:jc w:val="both"/>
      </w:pPr>
      <w:r>
        <w:rPr>
          <w:noProof/>
        </w:rPr>
        <w:pict>
          <v:rect id="_x0000_s1064" style="position:absolute;left:0;text-align:left;margin-left:261.25pt;margin-top:3.9pt;width:123.25pt;height:25.35pt;z-index:251676672">
            <v:textbox style="mso-next-textbox:#_x0000_s1064">
              <w:txbxContent>
                <w:p w:rsidR="007D756F" w:rsidRPr="00E71702" w:rsidRDefault="007D756F" w:rsidP="00876555">
                  <w:pPr>
                    <w:jc w:val="center"/>
                    <w:rPr>
                      <w:sz w:val="22"/>
                      <w:szCs w:val="22"/>
                    </w:rPr>
                  </w:pPr>
                  <w:r w:rsidRPr="00E71702">
                    <w:rPr>
                      <w:sz w:val="22"/>
                      <w:szCs w:val="22"/>
                    </w:rPr>
                    <w:t>Неметаллы</w:t>
                  </w:r>
                </w:p>
              </w:txbxContent>
            </v:textbox>
          </v:rect>
        </w:pict>
      </w:r>
      <w:r>
        <w:rPr>
          <w:noProof/>
        </w:rPr>
        <w:pict>
          <v:rect id="_x0000_s1063" style="position:absolute;left:0;text-align:left;margin-left:63.5pt;margin-top:3.9pt;width:129pt;height:25.35pt;z-index:251675648">
            <v:textbox style="mso-next-textbox:#_x0000_s1063">
              <w:txbxContent>
                <w:p w:rsidR="007D756F" w:rsidRPr="00E71702" w:rsidRDefault="007D756F" w:rsidP="00876555">
                  <w:pPr>
                    <w:jc w:val="center"/>
                    <w:rPr>
                      <w:sz w:val="22"/>
                      <w:szCs w:val="22"/>
                    </w:rPr>
                  </w:pPr>
                  <w:r w:rsidRPr="00E71702">
                    <w:rPr>
                      <w:sz w:val="22"/>
                      <w:szCs w:val="22"/>
                    </w:rPr>
                    <w:t>Металлы</w:t>
                  </w:r>
                </w:p>
              </w:txbxContent>
            </v:textbox>
          </v:rect>
        </w:pict>
      </w:r>
    </w:p>
    <w:p w:rsidR="00876555" w:rsidRDefault="00876555" w:rsidP="0086451F">
      <w:pPr>
        <w:jc w:val="both"/>
      </w:pPr>
    </w:p>
    <w:p w:rsidR="000B7275" w:rsidRDefault="00F00D1B" w:rsidP="0086451F">
      <w:pPr>
        <w:jc w:val="both"/>
      </w:pPr>
      <w:r>
        <w:rPr>
          <w:noProof/>
        </w:rPr>
        <w:pict>
          <v:shape id="_x0000_s1071" type="#_x0000_t32" style="position:absolute;left:0;text-align:left;margin-left:327.5pt;margin-top:1.65pt;width:0;height:23.6pt;z-index:251683840" o:connectortype="straight">
            <v:stroke endarrow="block"/>
          </v:shape>
        </w:pict>
      </w:r>
      <w:r>
        <w:rPr>
          <w:noProof/>
        </w:rPr>
        <w:pict>
          <v:shape id="_x0000_s1072" type="#_x0000_t32" style="position:absolute;left:0;text-align:left;margin-left:375.9pt;margin-top:3.75pt;width:0;height:23.6pt;z-index:251684864" o:connectortype="straight">
            <v:stroke endarrow="block"/>
          </v:shape>
        </w:pict>
      </w:r>
      <w:r>
        <w:rPr>
          <w:noProof/>
        </w:rPr>
        <w:pict>
          <v:shape id="_x0000_s1070" type="#_x0000_t32" style="position:absolute;left:0;text-align:left;margin-left:275.65pt;margin-top:1.6pt;width:0;height:23.6pt;z-index:251682816" o:connectortype="straight">
            <v:stroke endarrow="block"/>
          </v:shape>
        </w:pict>
      </w:r>
      <w:r>
        <w:rPr>
          <w:noProof/>
        </w:rPr>
        <w:pict>
          <v:shape id="_x0000_s1068" type="#_x0000_t32" style="position:absolute;left:0;text-align:left;margin-left:167.35pt;margin-top:3.75pt;width:0;height:27.65pt;z-index:251680768" o:connectortype="straight">
            <v:stroke endarrow="block"/>
          </v:shape>
        </w:pict>
      </w:r>
      <w:r>
        <w:rPr>
          <w:noProof/>
        </w:rPr>
        <w:pict>
          <v:shape id="_x0000_s1069" type="#_x0000_t32" style="position:absolute;left:0;text-align:left;margin-left:117.85pt;margin-top:1.65pt;width:0;height:27.65pt;z-index:251681792" o:connectortype="straight">
            <v:stroke endarrow="block"/>
          </v:shape>
        </w:pict>
      </w:r>
      <w:r>
        <w:rPr>
          <w:noProof/>
        </w:rPr>
        <w:pict>
          <v:shape id="_x0000_s1067" type="#_x0000_t32" style="position:absolute;left:0;text-align:left;margin-left:72.55pt;margin-top:3.75pt;width:0;height:27.65pt;z-index:251679744" o:connectortype="straight">
            <v:stroke endarrow="block"/>
          </v:shape>
        </w:pict>
      </w:r>
    </w:p>
    <w:p w:rsidR="00876555" w:rsidRDefault="00876555" w:rsidP="0086451F">
      <w:pPr>
        <w:jc w:val="both"/>
      </w:pPr>
    </w:p>
    <w:p w:rsidR="00876555" w:rsidRDefault="00876555" w:rsidP="0086451F">
      <w:pPr>
        <w:jc w:val="both"/>
      </w:pPr>
    </w:p>
    <w:p w:rsidR="00876555" w:rsidRPr="000B7275" w:rsidRDefault="00876555" w:rsidP="0086451F">
      <w:pPr>
        <w:jc w:val="both"/>
        <w:rPr>
          <w:sz w:val="28"/>
          <w:szCs w:val="28"/>
        </w:rPr>
      </w:pPr>
      <w:r w:rsidRPr="000B7275">
        <w:rPr>
          <w:sz w:val="28"/>
          <w:szCs w:val="28"/>
        </w:rPr>
        <w:t>Схема 1 – Классификация конструкционных материалов</w:t>
      </w:r>
    </w:p>
    <w:p w:rsidR="00876555" w:rsidRPr="006A0460" w:rsidRDefault="00F37E68" w:rsidP="0086451F">
      <w:pPr>
        <w:jc w:val="both"/>
        <w:rPr>
          <w:sz w:val="28"/>
          <w:szCs w:val="28"/>
        </w:rPr>
      </w:pPr>
      <w:r w:rsidRPr="006A0460">
        <w:rPr>
          <w:b/>
          <w:sz w:val="28"/>
          <w:szCs w:val="28"/>
        </w:rPr>
        <w:lastRenderedPageBreak/>
        <w:t>Задание 2:</w:t>
      </w:r>
      <w:r w:rsidRPr="006A0460">
        <w:rPr>
          <w:sz w:val="28"/>
          <w:szCs w:val="28"/>
        </w:rPr>
        <w:t xml:space="preserve"> Подготовить сообще</w:t>
      </w:r>
      <w:r w:rsidR="00876555" w:rsidRPr="006A0460">
        <w:rPr>
          <w:sz w:val="28"/>
          <w:szCs w:val="28"/>
        </w:rPr>
        <w:t>ние на тему</w:t>
      </w:r>
      <w:r w:rsidRPr="006A0460">
        <w:rPr>
          <w:sz w:val="28"/>
          <w:szCs w:val="28"/>
        </w:rPr>
        <w:t>:</w:t>
      </w:r>
      <w:r w:rsidR="00876555" w:rsidRPr="006A0460">
        <w:rPr>
          <w:sz w:val="28"/>
          <w:szCs w:val="28"/>
        </w:rPr>
        <w:t xml:space="preserve"> «Способы </w:t>
      </w:r>
      <w:r w:rsidRPr="006A0460">
        <w:rPr>
          <w:sz w:val="28"/>
          <w:szCs w:val="28"/>
        </w:rPr>
        <w:t>повышения констру</w:t>
      </w:r>
      <w:r w:rsidRPr="006A0460">
        <w:rPr>
          <w:sz w:val="28"/>
          <w:szCs w:val="28"/>
        </w:rPr>
        <w:t>к</w:t>
      </w:r>
      <w:r w:rsidRPr="006A0460">
        <w:rPr>
          <w:sz w:val="28"/>
          <w:szCs w:val="28"/>
        </w:rPr>
        <w:t>ционной прочности</w:t>
      </w:r>
      <w:r w:rsidR="00876555" w:rsidRPr="006A0460">
        <w:rPr>
          <w:sz w:val="28"/>
          <w:szCs w:val="28"/>
        </w:rPr>
        <w:t>»</w:t>
      </w:r>
    </w:p>
    <w:p w:rsidR="00876555" w:rsidRPr="006A0460" w:rsidRDefault="00876555" w:rsidP="0086451F">
      <w:pPr>
        <w:jc w:val="both"/>
        <w:rPr>
          <w:sz w:val="28"/>
          <w:szCs w:val="28"/>
        </w:rPr>
      </w:pPr>
    </w:p>
    <w:p w:rsidR="00876555" w:rsidRPr="006A0460" w:rsidRDefault="00F37E68" w:rsidP="0086451F">
      <w:pPr>
        <w:jc w:val="both"/>
        <w:rPr>
          <w:sz w:val="28"/>
          <w:szCs w:val="28"/>
        </w:rPr>
      </w:pPr>
      <w:r w:rsidRPr="006A0460">
        <w:rPr>
          <w:sz w:val="28"/>
          <w:szCs w:val="28"/>
        </w:rPr>
        <w:t>При подготовке сообщения используйте материал</w:t>
      </w:r>
      <w:r w:rsidR="000D723B" w:rsidRPr="006A0460">
        <w:rPr>
          <w:sz w:val="28"/>
          <w:szCs w:val="28"/>
        </w:rPr>
        <w:t>,</w:t>
      </w:r>
      <w:r w:rsidRPr="006A0460">
        <w:rPr>
          <w:sz w:val="28"/>
          <w:szCs w:val="28"/>
        </w:rPr>
        <w:t xml:space="preserve"> представленный в прилож</w:t>
      </w:r>
      <w:r w:rsidRPr="006A0460">
        <w:rPr>
          <w:sz w:val="28"/>
          <w:szCs w:val="28"/>
        </w:rPr>
        <w:t>е</w:t>
      </w:r>
      <w:r w:rsidRPr="006A0460">
        <w:rPr>
          <w:sz w:val="28"/>
          <w:szCs w:val="28"/>
        </w:rPr>
        <w:t>нии Б.</w:t>
      </w:r>
    </w:p>
    <w:p w:rsidR="00C855F9" w:rsidRPr="006A0460" w:rsidRDefault="00C855F9" w:rsidP="005033F5">
      <w:pPr>
        <w:jc w:val="both"/>
        <w:rPr>
          <w:sz w:val="28"/>
          <w:szCs w:val="28"/>
        </w:rPr>
      </w:pPr>
    </w:p>
    <w:p w:rsidR="00F37E68" w:rsidRPr="006A0460" w:rsidRDefault="00F37E68" w:rsidP="005033F5">
      <w:pPr>
        <w:jc w:val="both"/>
        <w:rPr>
          <w:sz w:val="28"/>
          <w:szCs w:val="28"/>
        </w:rPr>
      </w:pPr>
      <w:r w:rsidRPr="006A0460">
        <w:rPr>
          <w:b/>
          <w:sz w:val="28"/>
          <w:szCs w:val="28"/>
        </w:rPr>
        <w:t>Тема 3.2</w:t>
      </w:r>
      <w:r w:rsidRPr="006A0460">
        <w:rPr>
          <w:sz w:val="28"/>
          <w:szCs w:val="28"/>
        </w:rPr>
        <w:t xml:space="preserve"> Материалы с особыми технологическими свойствами. Материалы с высокими упругими свойствами</w:t>
      </w:r>
    </w:p>
    <w:p w:rsidR="00D14845" w:rsidRPr="006A0460" w:rsidRDefault="00D14845" w:rsidP="005033F5">
      <w:pPr>
        <w:jc w:val="both"/>
        <w:rPr>
          <w:sz w:val="28"/>
          <w:szCs w:val="28"/>
        </w:rPr>
      </w:pPr>
    </w:p>
    <w:p w:rsidR="00F37E68" w:rsidRPr="006A0460" w:rsidRDefault="00D14845" w:rsidP="005033F5">
      <w:pPr>
        <w:jc w:val="both"/>
        <w:rPr>
          <w:b/>
          <w:sz w:val="28"/>
          <w:szCs w:val="28"/>
        </w:rPr>
      </w:pPr>
      <w:r w:rsidRPr="006A0460">
        <w:rPr>
          <w:b/>
          <w:sz w:val="28"/>
          <w:szCs w:val="28"/>
        </w:rPr>
        <w:t>Цели работы:</w:t>
      </w:r>
    </w:p>
    <w:p w:rsidR="00D14845" w:rsidRPr="006A0460" w:rsidRDefault="00D14845" w:rsidP="005033F5">
      <w:pPr>
        <w:jc w:val="both"/>
        <w:rPr>
          <w:sz w:val="28"/>
          <w:szCs w:val="28"/>
        </w:rPr>
      </w:pPr>
    </w:p>
    <w:p w:rsidR="00D14845" w:rsidRPr="006A0460" w:rsidRDefault="00D14845" w:rsidP="00D14845">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кр</w:t>
      </w:r>
      <w:r w:rsidRPr="006A0460">
        <w:rPr>
          <w:rFonts w:ascii="Times New Roman" w:hAnsi="Times New Roman"/>
          <w:sz w:val="28"/>
          <w:szCs w:val="28"/>
        </w:rPr>
        <w:t>и</w:t>
      </w:r>
      <w:r w:rsidRPr="006A0460">
        <w:rPr>
          <w:rFonts w:ascii="Times New Roman" w:hAnsi="Times New Roman"/>
          <w:sz w:val="28"/>
          <w:szCs w:val="28"/>
        </w:rPr>
        <w:t>терии выбора материалов с высокими упругими свойствами, способах получения заданных свойств</w:t>
      </w:r>
      <w:r w:rsidR="00F74C7F" w:rsidRPr="006A0460">
        <w:rPr>
          <w:rFonts w:ascii="Times New Roman" w:hAnsi="Times New Roman"/>
          <w:sz w:val="28"/>
          <w:szCs w:val="28"/>
        </w:rPr>
        <w:t>, структуре чугунов и принципе их марк</w:t>
      </w:r>
      <w:r w:rsidR="00F74C7F" w:rsidRPr="006A0460">
        <w:rPr>
          <w:rFonts w:ascii="Times New Roman" w:hAnsi="Times New Roman"/>
          <w:sz w:val="28"/>
          <w:szCs w:val="28"/>
        </w:rPr>
        <w:t>и</w:t>
      </w:r>
      <w:r w:rsidR="00F74C7F" w:rsidRPr="006A0460">
        <w:rPr>
          <w:rFonts w:ascii="Times New Roman" w:hAnsi="Times New Roman"/>
          <w:sz w:val="28"/>
          <w:szCs w:val="28"/>
        </w:rPr>
        <w:t>ровки</w:t>
      </w:r>
      <w:r w:rsidRPr="006A0460">
        <w:rPr>
          <w:rFonts w:ascii="Times New Roman" w:hAnsi="Times New Roman"/>
          <w:sz w:val="28"/>
          <w:szCs w:val="28"/>
        </w:rPr>
        <w:t>.</w:t>
      </w:r>
    </w:p>
    <w:p w:rsidR="00D14845" w:rsidRPr="006A0460" w:rsidRDefault="00D14845" w:rsidP="00D14845">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w:t>
      </w:r>
      <w:r w:rsidRPr="006A0460">
        <w:rPr>
          <w:rFonts w:ascii="Times New Roman" w:hAnsi="Times New Roman"/>
          <w:sz w:val="28"/>
          <w:szCs w:val="28"/>
        </w:rPr>
        <w:t>а</w:t>
      </w:r>
      <w:r w:rsidRPr="006A0460">
        <w:rPr>
          <w:rFonts w:ascii="Times New Roman" w:hAnsi="Times New Roman"/>
          <w:sz w:val="28"/>
          <w:szCs w:val="28"/>
        </w:rPr>
        <w:t>значение термической обработки к выбранному материалу, графически изображать процесс термообработки</w:t>
      </w:r>
      <w:r w:rsidR="00F74C7F" w:rsidRPr="006A0460">
        <w:rPr>
          <w:rFonts w:ascii="Times New Roman" w:hAnsi="Times New Roman"/>
          <w:sz w:val="28"/>
          <w:szCs w:val="28"/>
        </w:rPr>
        <w:t>, расшифровывать марки чугунов, систематизировать информацию в виде таблиц</w:t>
      </w:r>
      <w:r w:rsidRPr="006A0460">
        <w:rPr>
          <w:rFonts w:ascii="Times New Roman" w:hAnsi="Times New Roman"/>
          <w:sz w:val="28"/>
          <w:szCs w:val="28"/>
        </w:rPr>
        <w:t>.</w:t>
      </w:r>
    </w:p>
    <w:p w:rsidR="00D14845" w:rsidRPr="006A0460" w:rsidRDefault="00D14845" w:rsidP="005033F5">
      <w:pPr>
        <w:jc w:val="both"/>
        <w:rPr>
          <w:sz w:val="28"/>
          <w:szCs w:val="28"/>
        </w:rPr>
      </w:pPr>
      <w:r w:rsidRPr="006A0460">
        <w:rPr>
          <w:b/>
          <w:sz w:val="28"/>
          <w:szCs w:val="28"/>
        </w:rPr>
        <w:t>Задание 1:</w:t>
      </w:r>
      <w:r w:rsidRPr="006A0460">
        <w:rPr>
          <w:sz w:val="28"/>
          <w:szCs w:val="28"/>
        </w:rPr>
        <w:t xml:space="preserve"> Заполнить таблиц</w:t>
      </w:r>
      <w:r w:rsidR="00F74C7F" w:rsidRPr="006A0460">
        <w:rPr>
          <w:sz w:val="28"/>
          <w:szCs w:val="28"/>
        </w:rPr>
        <w:t>у 1</w:t>
      </w:r>
      <w:r w:rsidRPr="006A0460">
        <w:rPr>
          <w:sz w:val="28"/>
          <w:szCs w:val="28"/>
        </w:rPr>
        <w:t xml:space="preserve"> «Характеристика структуры чугуна»</w:t>
      </w:r>
    </w:p>
    <w:p w:rsidR="00D14845" w:rsidRPr="006A0460" w:rsidRDefault="00D14845" w:rsidP="005033F5">
      <w:pPr>
        <w:jc w:val="both"/>
        <w:rPr>
          <w:sz w:val="28"/>
          <w:szCs w:val="28"/>
        </w:rPr>
      </w:pPr>
    </w:p>
    <w:p w:rsidR="00F74C7F" w:rsidRPr="006A0460" w:rsidRDefault="00F74C7F" w:rsidP="00F74C7F">
      <w:pPr>
        <w:jc w:val="both"/>
        <w:rPr>
          <w:sz w:val="28"/>
          <w:szCs w:val="28"/>
        </w:rPr>
      </w:pPr>
      <w:r w:rsidRPr="006A0460">
        <w:rPr>
          <w:sz w:val="28"/>
          <w:szCs w:val="28"/>
        </w:rPr>
        <w:t>Таблица 1 - Характеристика структуры чугуна</w:t>
      </w:r>
    </w:p>
    <w:p w:rsidR="00F74C7F" w:rsidRPr="00E65024" w:rsidRDefault="00F74C7F" w:rsidP="00F74C7F">
      <w:pPr>
        <w:jc w:val="both"/>
      </w:pPr>
    </w:p>
    <w:tbl>
      <w:tblPr>
        <w:tblStyle w:val="a5"/>
        <w:tblW w:w="0" w:type="auto"/>
        <w:tblLook w:val="04A0"/>
      </w:tblPr>
      <w:tblGrid>
        <w:gridCol w:w="3284"/>
        <w:gridCol w:w="3285"/>
        <w:gridCol w:w="3285"/>
      </w:tblGrid>
      <w:tr w:rsidR="00F74C7F" w:rsidRPr="00E65024" w:rsidTr="006D709D">
        <w:tc>
          <w:tcPr>
            <w:tcW w:w="3284" w:type="dxa"/>
          </w:tcPr>
          <w:p w:rsidR="00F74C7F" w:rsidRPr="00E65024" w:rsidRDefault="00F74C7F" w:rsidP="006D709D">
            <w:pPr>
              <w:jc w:val="both"/>
              <w:rPr>
                <w:b/>
              </w:rPr>
            </w:pPr>
            <w:r w:rsidRPr="00E65024">
              <w:rPr>
                <w:b/>
              </w:rPr>
              <w:t>Вид чугуна</w:t>
            </w:r>
          </w:p>
        </w:tc>
        <w:tc>
          <w:tcPr>
            <w:tcW w:w="3285" w:type="dxa"/>
          </w:tcPr>
          <w:p w:rsidR="00F74C7F" w:rsidRPr="00E65024" w:rsidRDefault="00F74C7F" w:rsidP="006D709D">
            <w:pPr>
              <w:jc w:val="both"/>
              <w:rPr>
                <w:b/>
              </w:rPr>
            </w:pPr>
            <w:r w:rsidRPr="00E65024">
              <w:rPr>
                <w:b/>
              </w:rPr>
              <w:t>Металлическая основа ч</w:t>
            </w:r>
            <w:r w:rsidRPr="00E65024">
              <w:rPr>
                <w:b/>
              </w:rPr>
              <w:t>у</w:t>
            </w:r>
            <w:r w:rsidRPr="00E65024">
              <w:rPr>
                <w:b/>
              </w:rPr>
              <w:t>гуна</w:t>
            </w:r>
          </w:p>
        </w:tc>
        <w:tc>
          <w:tcPr>
            <w:tcW w:w="3285" w:type="dxa"/>
          </w:tcPr>
          <w:p w:rsidR="00F74C7F" w:rsidRPr="00E65024" w:rsidRDefault="00F74C7F" w:rsidP="006D709D">
            <w:pPr>
              <w:jc w:val="both"/>
              <w:rPr>
                <w:b/>
              </w:rPr>
            </w:pPr>
            <w:r w:rsidRPr="00E65024">
              <w:rPr>
                <w:b/>
              </w:rPr>
              <w:t>Графитовые включения</w:t>
            </w:r>
          </w:p>
        </w:tc>
      </w:tr>
      <w:tr w:rsidR="00F74C7F" w:rsidRPr="00E65024" w:rsidTr="006D709D">
        <w:tc>
          <w:tcPr>
            <w:tcW w:w="3284" w:type="dxa"/>
          </w:tcPr>
          <w:p w:rsidR="00F74C7F" w:rsidRPr="00E65024" w:rsidRDefault="00F74C7F" w:rsidP="006D709D">
            <w:pPr>
              <w:jc w:val="both"/>
            </w:pPr>
            <w:r w:rsidRPr="00E65024">
              <w:t>Белый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r w:rsidR="00F74C7F" w:rsidRPr="00E65024" w:rsidTr="006D709D">
        <w:tc>
          <w:tcPr>
            <w:tcW w:w="3284" w:type="dxa"/>
          </w:tcPr>
          <w:p w:rsidR="00F74C7F" w:rsidRPr="00E65024" w:rsidRDefault="00F74C7F" w:rsidP="006D709D">
            <w:pPr>
              <w:jc w:val="both"/>
            </w:pPr>
            <w:r w:rsidRPr="00E65024">
              <w:t>Серый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r w:rsidR="00F74C7F" w:rsidRPr="00E65024" w:rsidTr="006D709D">
        <w:tc>
          <w:tcPr>
            <w:tcW w:w="3284" w:type="dxa"/>
          </w:tcPr>
          <w:p w:rsidR="00F74C7F" w:rsidRPr="00E65024" w:rsidRDefault="00F74C7F" w:rsidP="006D709D">
            <w:pPr>
              <w:jc w:val="both"/>
            </w:pPr>
            <w:r w:rsidRPr="00E65024">
              <w:t>Ковкий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r w:rsidR="00F74C7F" w:rsidRPr="00E65024" w:rsidTr="006D709D">
        <w:tc>
          <w:tcPr>
            <w:tcW w:w="3284" w:type="dxa"/>
          </w:tcPr>
          <w:p w:rsidR="00F74C7F" w:rsidRPr="00E65024" w:rsidRDefault="00F74C7F" w:rsidP="006D709D">
            <w:pPr>
              <w:jc w:val="both"/>
            </w:pPr>
            <w:r w:rsidRPr="00E65024">
              <w:t>Высокопрочный чугун</w:t>
            </w:r>
          </w:p>
        </w:tc>
        <w:tc>
          <w:tcPr>
            <w:tcW w:w="3285" w:type="dxa"/>
          </w:tcPr>
          <w:p w:rsidR="00F74C7F" w:rsidRPr="00E65024" w:rsidRDefault="00F74C7F" w:rsidP="006D709D">
            <w:pPr>
              <w:jc w:val="both"/>
            </w:pPr>
          </w:p>
        </w:tc>
        <w:tc>
          <w:tcPr>
            <w:tcW w:w="3285" w:type="dxa"/>
          </w:tcPr>
          <w:p w:rsidR="00F74C7F" w:rsidRPr="00E65024" w:rsidRDefault="00F74C7F" w:rsidP="006D709D">
            <w:pPr>
              <w:jc w:val="both"/>
            </w:pPr>
          </w:p>
        </w:tc>
      </w:tr>
    </w:tbl>
    <w:p w:rsidR="00F74C7F" w:rsidRPr="00E65024" w:rsidRDefault="00F74C7F" w:rsidP="00F74C7F">
      <w:pPr>
        <w:jc w:val="both"/>
      </w:pPr>
    </w:p>
    <w:p w:rsidR="00F74C7F" w:rsidRPr="006A0460" w:rsidRDefault="00F74C7F" w:rsidP="00F74C7F">
      <w:pPr>
        <w:jc w:val="both"/>
        <w:rPr>
          <w:sz w:val="28"/>
          <w:szCs w:val="28"/>
        </w:rPr>
      </w:pPr>
      <w:r w:rsidRPr="006A0460">
        <w:rPr>
          <w:b/>
          <w:sz w:val="28"/>
          <w:szCs w:val="28"/>
        </w:rPr>
        <w:t xml:space="preserve">Задание 2: </w:t>
      </w:r>
      <w:r w:rsidRPr="006A0460">
        <w:rPr>
          <w:sz w:val="28"/>
          <w:szCs w:val="28"/>
        </w:rPr>
        <w:t>Расшифровать марки чугунов: СЧ15, КЧ45, ВЧ 78, БЧ</w:t>
      </w:r>
    </w:p>
    <w:p w:rsidR="00F74C7F" w:rsidRPr="006A0460" w:rsidRDefault="00F74C7F" w:rsidP="00F74C7F">
      <w:pPr>
        <w:jc w:val="both"/>
        <w:rPr>
          <w:sz w:val="28"/>
          <w:szCs w:val="28"/>
        </w:rPr>
      </w:pPr>
      <w:r w:rsidRPr="006A0460">
        <w:rPr>
          <w:b/>
          <w:sz w:val="28"/>
          <w:szCs w:val="28"/>
        </w:rPr>
        <w:t>Задание 3:</w:t>
      </w:r>
      <w:r w:rsidRPr="006A0460">
        <w:rPr>
          <w:sz w:val="28"/>
          <w:szCs w:val="28"/>
        </w:rPr>
        <w:t xml:space="preserve"> Построить график отжига белого чугуна с целью получения ковкого чугуна хлопьевидным графитом и ферритной основой.</w:t>
      </w:r>
    </w:p>
    <w:p w:rsidR="00D14845" w:rsidRPr="006A0460" w:rsidRDefault="00F74C7F" w:rsidP="005033F5">
      <w:pPr>
        <w:jc w:val="both"/>
        <w:rPr>
          <w:sz w:val="28"/>
          <w:szCs w:val="28"/>
        </w:rPr>
      </w:pPr>
      <w:r w:rsidRPr="006A0460">
        <w:rPr>
          <w:b/>
          <w:sz w:val="28"/>
          <w:szCs w:val="28"/>
        </w:rPr>
        <w:t>Задание 4:</w:t>
      </w:r>
      <w:r w:rsidRPr="006A0460">
        <w:rPr>
          <w:sz w:val="28"/>
          <w:szCs w:val="28"/>
        </w:rPr>
        <w:t xml:space="preserve"> Подобрать материал для изготовления рессоры автомобиля, назн</w:t>
      </w:r>
      <w:r w:rsidRPr="006A0460">
        <w:rPr>
          <w:sz w:val="28"/>
          <w:szCs w:val="28"/>
        </w:rPr>
        <w:t>а</w:t>
      </w:r>
      <w:r w:rsidRPr="006A0460">
        <w:rPr>
          <w:sz w:val="28"/>
          <w:szCs w:val="28"/>
        </w:rPr>
        <w:t>чить режим термообработки. Изобразить процесс термообработки</w:t>
      </w:r>
      <w:r w:rsidR="009742AE" w:rsidRPr="006A0460">
        <w:rPr>
          <w:sz w:val="28"/>
          <w:szCs w:val="28"/>
        </w:rPr>
        <w:t xml:space="preserve"> </w:t>
      </w:r>
      <w:r w:rsidRPr="006A0460">
        <w:rPr>
          <w:sz w:val="28"/>
          <w:szCs w:val="28"/>
        </w:rPr>
        <w:t>графически.</w:t>
      </w:r>
    </w:p>
    <w:p w:rsidR="00D14845" w:rsidRPr="006A0460" w:rsidRDefault="00D14845" w:rsidP="005033F5">
      <w:pPr>
        <w:jc w:val="both"/>
        <w:rPr>
          <w:sz w:val="28"/>
          <w:szCs w:val="28"/>
        </w:rPr>
      </w:pPr>
    </w:p>
    <w:p w:rsidR="00D14845" w:rsidRPr="006A0460" w:rsidRDefault="00D14845" w:rsidP="005033F5">
      <w:pPr>
        <w:jc w:val="both"/>
        <w:rPr>
          <w:sz w:val="28"/>
          <w:szCs w:val="28"/>
        </w:rPr>
      </w:pPr>
      <w:r w:rsidRPr="006A0460">
        <w:rPr>
          <w:b/>
          <w:sz w:val="28"/>
          <w:szCs w:val="28"/>
        </w:rPr>
        <w:t>Тема 3.3</w:t>
      </w:r>
      <w:r w:rsidRPr="006A0460">
        <w:rPr>
          <w:sz w:val="28"/>
          <w:szCs w:val="28"/>
        </w:rPr>
        <w:t xml:space="preserve"> Износостойкие материалы. Твердые сплавы. Антифрикционные мат</w:t>
      </w:r>
      <w:r w:rsidRPr="006A0460">
        <w:rPr>
          <w:sz w:val="28"/>
          <w:szCs w:val="28"/>
        </w:rPr>
        <w:t>е</w:t>
      </w:r>
      <w:r w:rsidRPr="006A0460">
        <w:rPr>
          <w:sz w:val="28"/>
          <w:szCs w:val="28"/>
        </w:rPr>
        <w:t>риалы.</w:t>
      </w:r>
    </w:p>
    <w:p w:rsidR="00D14845" w:rsidRPr="006A0460" w:rsidRDefault="00D14845" w:rsidP="005033F5">
      <w:pPr>
        <w:jc w:val="both"/>
        <w:rPr>
          <w:sz w:val="28"/>
          <w:szCs w:val="28"/>
        </w:rPr>
      </w:pPr>
    </w:p>
    <w:p w:rsidR="00F37E68" w:rsidRPr="006A0460" w:rsidRDefault="00F37E68" w:rsidP="005033F5">
      <w:pPr>
        <w:jc w:val="both"/>
        <w:rPr>
          <w:b/>
          <w:sz w:val="28"/>
          <w:szCs w:val="28"/>
        </w:rPr>
      </w:pPr>
      <w:r w:rsidRPr="006A0460">
        <w:rPr>
          <w:b/>
          <w:sz w:val="28"/>
          <w:szCs w:val="28"/>
        </w:rPr>
        <w:t>Цели работы:</w:t>
      </w:r>
    </w:p>
    <w:p w:rsidR="00F37E68" w:rsidRPr="006A0460" w:rsidRDefault="00F37E68" w:rsidP="00F37E68">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кр</w:t>
      </w:r>
      <w:r w:rsidRPr="006A0460">
        <w:rPr>
          <w:rFonts w:ascii="Times New Roman" w:hAnsi="Times New Roman"/>
          <w:sz w:val="28"/>
          <w:szCs w:val="28"/>
        </w:rPr>
        <w:t>и</w:t>
      </w:r>
      <w:r w:rsidRPr="006A0460">
        <w:rPr>
          <w:rFonts w:ascii="Times New Roman" w:hAnsi="Times New Roman"/>
          <w:sz w:val="28"/>
          <w:szCs w:val="28"/>
        </w:rPr>
        <w:t>терии выбора конструкционных материалов, способах получения зада</w:t>
      </w:r>
      <w:r w:rsidRPr="006A0460">
        <w:rPr>
          <w:rFonts w:ascii="Times New Roman" w:hAnsi="Times New Roman"/>
          <w:sz w:val="28"/>
          <w:szCs w:val="28"/>
        </w:rPr>
        <w:t>н</w:t>
      </w:r>
      <w:r w:rsidRPr="006A0460">
        <w:rPr>
          <w:rFonts w:ascii="Times New Roman" w:hAnsi="Times New Roman"/>
          <w:sz w:val="28"/>
          <w:szCs w:val="28"/>
        </w:rPr>
        <w:t>ных свойств.</w:t>
      </w:r>
    </w:p>
    <w:p w:rsidR="00F37E68" w:rsidRPr="006A0460" w:rsidRDefault="00F37E68" w:rsidP="00F37E68">
      <w:pPr>
        <w:pStyle w:val="a8"/>
        <w:numPr>
          <w:ilvl w:val="0"/>
          <w:numId w:val="19"/>
        </w:numPr>
        <w:ind w:left="709" w:hanging="425"/>
        <w:jc w:val="both"/>
        <w:rPr>
          <w:rFonts w:ascii="Times New Roman" w:hAnsi="Times New Roman"/>
          <w:sz w:val="28"/>
          <w:szCs w:val="28"/>
        </w:rPr>
      </w:pPr>
      <w:r w:rsidRPr="006A0460">
        <w:rPr>
          <w:rFonts w:ascii="Times New Roman" w:hAnsi="Times New Roman"/>
          <w:sz w:val="28"/>
          <w:szCs w:val="28"/>
        </w:rPr>
        <w:lastRenderedPageBreak/>
        <w:t>Развитие умений подбора материала для конкретной конструкции и н</w:t>
      </w:r>
      <w:r w:rsidRPr="006A0460">
        <w:rPr>
          <w:rFonts w:ascii="Times New Roman" w:hAnsi="Times New Roman"/>
          <w:sz w:val="28"/>
          <w:szCs w:val="28"/>
        </w:rPr>
        <w:t>а</w:t>
      </w:r>
      <w:r w:rsidRPr="006A0460">
        <w:rPr>
          <w:rFonts w:ascii="Times New Roman" w:hAnsi="Times New Roman"/>
          <w:sz w:val="28"/>
          <w:szCs w:val="28"/>
        </w:rPr>
        <w:t>значение термической обработки к выбранному материалу, графически изображать процесс термообработки.</w:t>
      </w:r>
    </w:p>
    <w:p w:rsidR="00F37E68" w:rsidRPr="006A0460" w:rsidRDefault="00F37E68" w:rsidP="005033F5">
      <w:pPr>
        <w:jc w:val="both"/>
        <w:rPr>
          <w:sz w:val="28"/>
          <w:szCs w:val="28"/>
        </w:rPr>
      </w:pPr>
      <w:r w:rsidRPr="006A0460">
        <w:rPr>
          <w:b/>
          <w:sz w:val="28"/>
          <w:szCs w:val="28"/>
        </w:rPr>
        <w:t>Задание 1:</w:t>
      </w:r>
      <w:r w:rsidRPr="006A0460">
        <w:rPr>
          <w:sz w:val="28"/>
          <w:szCs w:val="28"/>
        </w:rPr>
        <w:t xml:space="preserve"> Подобрать материал для производства </w:t>
      </w:r>
      <w:r w:rsidR="00535A0F" w:rsidRPr="006A0460">
        <w:rPr>
          <w:sz w:val="28"/>
          <w:szCs w:val="28"/>
        </w:rPr>
        <w:t>подшипников качения и н</w:t>
      </w:r>
      <w:r w:rsidR="00535A0F" w:rsidRPr="006A0460">
        <w:rPr>
          <w:sz w:val="28"/>
          <w:szCs w:val="28"/>
        </w:rPr>
        <w:t>а</w:t>
      </w:r>
      <w:r w:rsidR="00535A0F" w:rsidRPr="006A0460">
        <w:rPr>
          <w:sz w:val="28"/>
          <w:szCs w:val="28"/>
        </w:rPr>
        <w:t>значить режим термообработки. Процесс термообработки изобразить графич</w:t>
      </w:r>
      <w:r w:rsidR="00535A0F" w:rsidRPr="006A0460">
        <w:rPr>
          <w:sz w:val="28"/>
          <w:szCs w:val="28"/>
        </w:rPr>
        <w:t>е</w:t>
      </w:r>
      <w:r w:rsidR="00535A0F" w:rsidRPr="006A0460">
        <w:rPr>
          <w:sz w:val="28"/>
          <w:szCs w:val="28"/>
        </w:rPr>
        <w:t>ски.</w:t>
      </w:r>
    </w:p>
    <w:p w:rsidR="00535A0F" w:rsidRPr="006A0460" w:rsidRDefault="00535A0F" w:rsidP="00535A0F">
      <w:pPr>
        <w:jc w:val="both"/>
        <w:rPr>
          <w:sz w:val="28"/>
          <w:szCs w:val="28"/>
        </w:rPr>
      </w:pPr>
      <w:r w:rsidRPr="006A0460">
        <w:rPr>
          <w:b/>
          <w:sz w:val="28"/>
          <w:szCs w:val="28"/>
        </w:rPr>
        <w:t>Задание 2:</w:t>
      </w:r>
      <w:r w:rsidRPr="006A0460">
        <w:rPr>
          <w:sz w:val="28"/>
          <w:szCs w:val="28"/>
        </w:rPr>
        <w:t xml:space="preserve"> Подобрать материал для изготовления трака гусеницы трактора. Н</w:t>
      </w:r>
      <w:r w:rsidRPr="006A0460">
        <w:rPr>
          <w:sz w:val="28"/>
          <w:szCs w:val="28"/>
        </w:rPr>
        <w:t>а</w:t>
      </w:r>
      <w:r w:rsidRPr="006A0460">
        <w:rPr>
          <w:sz w:val="28"/>
          <w:szCs w:val="28"/>
        </w:rPr>
        <w:t>значить режим термообработки. Процесс термообработки изобразить графич</w:t>
      </w:r>
      <w:r w:rsidRPr="006A0460">
        <w:rPr>
          <w:sz w:val="28"/>
          <w:szCs w:val="28"/>
        </w:rPr>
        <w:t>е</w:t>
      </w:r>
      <w:r w:rsidRPr="006A0460">
        <w:rPr>
          <w:sz w:val="28"/>
          <w:szCs w:val="28"/>
        </w:rPr>
        <w:t>ски.</w:t>
      </w:r>
    </w:p>
    <w:p w:rsidR="00F37E68" w:rsidRPr="006A0460" w:rsidRDefault="00F37E68" w:rsidP="005033F5">
      <w:pPr>
        <w:jc w:val="both"/>
        <w:rPr>
          <w:sz w:val="28"/>
          <w:szCs w:val="28"/>
        </w:rPr>
      </w:pPr>
    </w:p>
    <w:p w:rsidR="00F37E68" w:rsidRPr="006A0460" w:rsidRDefault="00535A0F" w:rsidP="005033F5">
      <w:pPr>
        <w:jc w:val="both"/>
        <w:rPr>
          <w:sz w:val="28"/>
          <w:szCs w:val="28"/>
        </w:rPr>
      </w:pPr>
      <w:r w:rsidRPr="006A0460">
        <w:rPr>
          <w:b/>
          <w:sz w:val="28"/>
          <w:szCs w:val="28"/>
        </w:rPr>
        <w:t xml:space="preserve">Тема 3.4 </w:t>
      </w:r>
      <w:r w:rsidRPr="006A0460">
        <w:rPr>
          <w:sz w:val="28"/>
          <w:szCs w:val="28"/>
        </w:rPr>
        <w:t>Цветные металлы и сплавы</w:t>
      </w:r>
    </w:p>
    <w:p w:rsidR="00535A0F" w:rsidRPr="006A0460" w:rsidRDefault="00535A0F" w:rsidP="005033F5">
      <w:pPr>
        <w:jc w:val="both"/>
        <w:rPr>
          <w:sz w:val="28"/>
          <w:szCs w:val="28"/>
        </w:rPr>
      </w:pPr>
    </w:p>
    <w:p w:rsidR="00535A0F" w:rsidRPr="006A0460" w:rsidRDefault="00535A0F" w:rsidP="00535A0F">
      <w:pPr>
        <w:jc w:val="both"/>
        <w:rPr>
          <w:sz w:val="28"/>
          <w:szCs w:val="28"/>
        </w:rPr>
      </w:pPr>
      <w:r w:rsidRPr="006A0460">
        <w:rPr>
          <w:b/>
          <w:sz w:val="28"/>
          <w:szCs w:val="28"/>
        </w:rPr>
        <w:t>Цели работы:</w:t>
      </w:r>
      <w:r w:rsidRPr="006A0460">
        <w:rPr>
          <w:sz w:val="28"/>
          <w:szCs w:val="28"/>
        </w:rPr>
        <w:t xml:space="preserve"> </w:t>
      </w:r>
    </w:p>
    <w:p w:rsidR="00535A0F" w:rsidRPr="006A0460" w:rsidRDefault="00535A0F" w:rsidP="00535A0F">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Закрепление, углубление, систематизация теоретических знаний о стру</w:t>
      </w:r>
      <w:r w:rsidRPr="006A0460">
        <w:rPr>
          <w:rFonts w:ascii="Times New Roman" w:hAnsi="Times New Roman"/>
          <w:sz w:val="28"/>
          <w:szCs w:val="28"/>
        </w:rPr>
        <w:t>к</w:t>
      </w:r>
      <w:r w:rsidRPr="006A0460">
        <w:rPr>
          <w:rFonts w:ascii="Times New Roman" w:hAnsi="Times New Roman"/>
          <w:sz w:val="28"/>
          <w:szCs w:val="28"/>
        </w:rPr>
        <w:t>туре и принципе маркировки цветных сплавов.</w:t>
      </w:r>
    </w:p>
    <w:p w:rsidR="00535A0F" w:rsidRPr="006A0460" w:rsidRDefault="00535A0F" w:rsidP="00535A0F">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Развитие умений расшифровывать марки сплавов и подбора материалов для заданной конструкции</w:t>
      </w:r>
      <w:r w:rsidR="002D2685" w:rsidRPr="006A0460">
        <w:rPr>
          <w:rFonts w:ascii="Times New Roman" w:hAnsi="Times New Roman"/>
          <w:sz w:val="28"/>
          <w:szCs w:val="28"/>
        </w:rPr>
        <w:t>.</w:t>
      </w:r>
    </w:p>
    <w:p w:rsidR="002D2685" w:rsidRPr="006A0460" w:rsidRDefault="002D2685" w:rsidP="002D2685">
      <w:pPr>
        <w:pStyle w:val="a8"/>
        <w:spacing w:after="0" w:line="240" w:lineRule="auto"/>
        <w:ind w:left="714"/>
        <w:jc w:val="both"/>
        <w:rPr>
          <w:rFonts w:ascii="Times New Roman" w:hAnsi="Times New Roman"/>
          <w:sz w:val="28"/>
          <w:szCs w:val="28"/>
        </w:rPr>
      </w:pPr>
    </w:p>
    <w:p w:rsidR="00535A0F" w:rsidRPr="006A0460" w:rsidRDefault="00535A0F" w:rsidP="00535A0F">
      <w:pPr>
        <w:tabs>
          <w:tab w:val="left" w:pos="1104"/>
        </w:tabs>
        <w:jc w:val="both"/>
        <w:rPr>
          <w:sz w:val="28"/>
          <w:szCs w:val="28"/>
        </w:rPr>
      </w:pPr>
      <w:r w:rsidRPr="006A0460">
        <w:rPr>
          <w:b/>
          <w:sz w:val="28"/>
          <w:szCs w:val="28"/>
        </w:rPr>
        <w:t>Задание 1:</w:t>
      </w:r>
      <w:r w:rsidRPr="006A0460">
        <w:rPr>
          <w:sz w:val="28"/>
          <w:szCs w:val="28"/>
        </w:rPr>
        <w:t xml:space="preserve"> Расшифровать марки сплавов: Д16, АМц3М, АМг6Н, МА3Ц, МА4</w:t>
      </w:r>
    </w:p>
    <w:p w:rsidR="00535A0F" w:rsidRPr="006A0460" w:rsidRDefault="00535A0F" w:rsidP="00535A0F">
      <w:pPr>
        <w:tabs>
          <w:tab w:val="left" w:pos="1104"/>
        </w:tabs>
        <w:jc w:val="both"/>
        <w:rPr>
          <w:sz w:val="28"/>
          <w:szCs w:val="28"/>
        </w:rPr>
      </w:pPr>
      <w:r w:rsidRPr="006A0460">
        <w:rPr>
          <w:b/>
          <w:sz w:val="28"/>
          <w:szCs w:val="28"/>
        </w:rPr>
        <w:t>Задание 2</w:t>
      </w:r>
      <w:r w:rsidRPr="006A0460">
        <w:rPr>
          <w:sz w:val="28"/>
          <w:szCs w:val="28"/>
        </w:rPr>
        <w:t>: Расшифровать марки сплавов: ЛК85-5, Л62, БрБ2, БрОФ10-1.</w:t>
      </w:r>
    </w:p>
    <w:p w:rsidR="00535A0F" w:rsidRPr="006A0460" w:rsidRDefault="00535A0F" w:rsidP="00535A0F">
      <w:pPr>
        <w:tabs>
          <w:tab w:val="left" w:pos="1104"/>
        </w:tabs>
        <w:jc w:val="both"/>
        <w:rPr>
          <w:sz w:val="28"/>
          <w:szCs w:val="28"/>
        </w:rPr>
      </w:pPr>
      <w:r w:rsidRPr="006A0460">
        <w:rPr>
          <w:b/>
          <w:sz w:val="28"/>
          <w:szCs w:val="28"/>
        </w:rPr>
        <w:t>Задание 3:</w:t>
      </w:r>
      <w:r w:rsidRPr="006A0460">
        <w:rPr>
          <w:sz w:val="28"/>
          <w:szCs w:val="28"/>
        </w:rPr>
        <w:t xml:space="preserve"> В сложных изделиях элементы дюралюминиевых конструкций пр</w:t>
      </w:r>
      <w:r w:rsidRPr="006A0460">
        <w:rPr>
          <w:sz w:val="28"/>
          <w:szCs w:val="28"/>
        </w:rPr>
        <w:t>и</w:t>
      </w:r>
      <w:r w:rsidRPr="006A0460">
        <w:rPr>
          <w:sz w:val="28"/>
          <w:szCs w:val="28"/>
        </w:rPr>
        <w:t>меняются дюралюминиевые заклепки. В каком состоянии следует использовать заклепки для осуществления операции клепки:</w:t>
      </w:r>
    </w:p>
    <w:p w:rsidR="00535A0F" w:rsidRPr="006A0460" w:rsidRDefault="00535A0F" w:rsidP="00535A0F">
      <w:pPr>
        <w:numPr>
          <w:ilvl w:val="0"/>
          <w:numId w:val="22"/>
        </w:numPr>
        <w:tabs>
          <w:tab w:val="left" w:pos="1104"/>
        </w:tabs>
        <w:ind w:left="426" w:firstLine="0"/>
        <w:jc w:val="both"/>
        <w:rPr>
          <w:sz w:val="28"/>
          <w:szCs w:val="28"/>
        </w:rPr>
      </w:pPr>
      <w:r w:rsidRPr="006A0460">
        <w:rPr>
          <w:sz w:val="28"/>
          <w:szCs w:val="28"/>
        </w:rPr>
        <w:t>после закалки</w:t>
      </w:r>
    </w:p>
    <w:p w:rsidR="00535A0F" w:rsidRPr="006A0460" w:rsidRDefault="00535A0F" w:rsidP="00535A0F">
      <w:pPr>
        <w:numPr>
          <w:ilvl w:val="0"/>
          <w:numId w:val="22"/>
        </w:numPr>
        <w:tabs>
          <w:tab w:val="left" w:pos="1104"/>
        </w:tabs>
        <w:ind w:left="426" w:firstLine="0"/>
        <w:jc w:val="both"/>
        <w:rPr>
          <w:sz w:val="28"/>
          <w:szCs w:val="28"/>
        </w:rPr>
      </w:pPr>
      <w:r w:rsidRPr="006A0460">
        <w:rPr>
          <w:sz w:val="28"/>
          <w:szCs w:val="28"/>
        </w:rPr>
        <w:t>после закалки и естественного старения</w:t>
      </w:r>
    </w:p>
    <w:p w:rsidR="00535A0F" w:rsidRPr="006A0460" w:rsidRDefault="00535A0F" w:rsidP="00535A0F">
      <w:pPr>
        <w:numPr>
          <w:ilvl w:val="0"/>
          <w:numId w:val="22"/>
        </w:numPr>
        <w:tabs>
          <w:tab w:val="left" w:pos="1104"/>
        </w:tabs>
        <w:ind w:left="426" w:firstLine="0"/>
        <w:jc w:val="both"/>
        <w:rPr>
          <w:sz w:val="28"/>
          <w:szCs w:val="28"/>
        </w:rPr>
      </w:pPr>
      <w:r w:rsidRPr="006A0460">
        <w:rPr>
          <w:sz w:val="28"/>
          <w:szCs w:val="28"/>
        </w:rPr>
        <w:t>не позднее 2…3 часов после закалки</w:t>
      </w:r>
    </w:p>
    <w:p w:rsidR="00535A0F" w:rsidRPr="006A0460" w:rsidRDefault="00535A0F" w:rsidP="00535A0F">
      <w:pPr>
        <w:rPr>
          <w:sz w:val="28"/>
          <w:szCs w:val="28"/>
        </w:rPr>
      </w:pPr>
      <w:r w:rsidRPr="006A0460">
        <w:rPr>
          <w:b/>
          <w:sz w:val="28"/>
          <w:szCs w:val="28"/>
        </w:rPr>
        <w:t>Задание 4:</w:t>
      </w:r>
      <w:r w:rsidRPr="006A0460">
        <w:rPr>
          <w:sz w:val="28"/>
          <w:szCs w:val="28"/>
        </w:rPr>
        <w:t xml:space="preserve"> Подобрать материал пригодный для баллонов, в которых  хранят и транспортируют азотную кислоту</w:t>
      </w:r>
      <w:r w:rsidR="00F74C7F" w:rsidRPr="006A0460">
        <w:rPr>
          <w:sz w:val="28"/>
          <w:szCs w:val="28"/>
        </w:rPr>
        <w:t>.</w:t>
      </w:r>
    </w:p>
    <w:p w:rsidR="00F74C7F" w:rsidRPr="006A0460" w:rsidRDefault="00F74C7F" w:rsidP="00535A0F">
      <w:pPr>
        <w:rPr>
          <w:sz w:val="28"/>
          <w:szCs w:val="28"/>
        </w:rPr>
      </w:pPr>
    </w:p>
    <w:p w:rsidR="00535A0F" w:rsidRPr="006A0460" w:rsidRDefault="00F74C7F" w:rsidP="005033F5">
      <w:pPr>
        <w:jc w:val="both"/>
        <w:rPr>
          <w:sz w:val="28"/>
          <w:szCs w:val="28"/>
        </w:rPr>
      </w:pPr>
      <w:r w:rsidRPr="006A0460">
        <w:rPr>
          <w:b/>
          <w:sz w:val="28"/>
          <w:szCs w:val="28"/>
        </w:rPr>
        <w:t>Тема 3.5</w:t>
      </w:r>
      <w:r w:rsidRPr="006A0460">
        <w:rPr>
          <w:sz w:val="28"/>
          <w:szCs w:val="28"/>
        </w:rPr>
        <w:t xml:space="preserve"> Материалы с высокой прочностью. Материалы, устойчивые к возде</w:t>
      </w:r>
      <w:r w:rsidRPr="006A0460">
        <w:rPr>
          <w:sz w:val="28"/>
          <w:szCs w:val="28"/>
        </w:rPr>
        <w:t>й</w:t>
      </w:r>
      <w:r w:rsidRPr="006A0460">
        <w:rPr>
          <w:sz w:val="28"/>
          <w:szCs w:val="28"/>
        </w:rPr>
        <w:t>ствию температуры и рабочей среды</w:t>
      </w:r>
    </w:p>
    <w:p w:rsidR="00F74C7F" w:rsidRPr="006A0460" w:rsidRDefault="00F74C7F" w:rsidP="005033F5">
      <w:pPr>
        <w:jc w:val="both"/>
        <w:rPr>
          <w:sz w:val="28"/>
          <w:szCs w:val="28"/>
        </w:rPr>
      </w:pPr>
    </w:p>
    <w:p w:rsidR="00F74C7F" w:rsidRPr="006A0460" w:rsidRDefault="00F74C7F" w:rsidP="00F74C7F">
      <w:pPr>
        <w:rPr>
          <w:b/>
          <w:sz w:val="28"/>
          <w:szCs w:val="28"/>
        </w:rPr>
      </w:pPr>
      <w:r w:rsidRPr="006A0460">
        <w:rPr>
          <w:b/>
          <w:sz w:val="28"/>
          <w:szCs w:val="28"/>
        </w:rPr>
        <w:t>Цели работы:</w:t>
      </w:r>
    </w:p>
    <w:p w:rsidR="00F74C7F" w:rsidRPr="006A0460" w:rsidRDefault="00F74C7F" w:rsidP="00CD3628">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материалах, устойчивых к воздействию агрессивной среды и мат</w:t>
      </w:r>
      <w:r w:rsidRPr="006A0460">
        <w:rPr>
          <w:rFonts w:ascii="Times New Roman" w:hAnsi="Times New Roman"/>
          <w:sz w:val="28"/>
          <w:szCs w:val="28"/>
        </w:rPr>
        <w:t>е</w:t>
      </w:r>
      <w:r w:rsidRPr="006A0460">
        <w:rPr>
          <w:rFonts w:ascii="Times New Roman" w:hAnsi="Times New Roman"/>
          <w:sz w:val="28"/>
          <w:szCs w:val="28"/>
        </w:rPr>
        <w:t>риалах с высокой прочностью.</w:t>
      </w:r>
    </w:p>
    <w:p w:rsidR="00F74C7F" w:rsidRPr="006A0460" w:rsidRDefault="00F74C7F" w:rsidP="00CD3628">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назначать термическую обработку к выбранному материалу</w:t>
      </w:r>
      <w:r w:rsidR="009742AE" w:rsidRPr="006A0460">
        <w:rPr>
          <w:rFonts w:ascii="Times New Roman" w:hAnsi="Times New Roman"/>
          <w:sz w:val="28"/>
          <w:szCs w:val="28"/>
        </w:rPr>
        <w:t>, изобр</w:t>
      </w:r>
      <w:r w:rsidR="009742AE" w:rsidRPr="006A0460">
        <w:rPr>
          <w:rFonts w:ascii="Times New Roman" w:hAnsi="Times New Roman"/>
          <w:sz w:val="28"/>
          <w:szCs w:val="28"/>
        </w:rPr>
        <w:t>а</w:t>
      </w:r>
      <w:r w:rsidR="009742AE" w:rsidRPr="006A0460">
        <w:rPr>
          <w:rFonts w:ascii="Times New Roman" w:hAnsi="Times New Roman"/>
          <w:sz w:val="28"/>
          <w:szCs w:val="28"/>
        </w:rPr>
        <w:t>жать процесс термообработки графически</w:t>
      </w:r>
      <w:r w:rsidRPr="006A0460">
        <w:rPr>
          <w:rFonts w:ascii="Times New Roman" w:hAnsi="Times New Roman"/>
          <w:sz w:val="28"/>
          <w:szCs w:val="28"/>
        </w:rPr>
        <w:t>.</w:t>
      </w:r>
    </w:p>
    <w:p w:rsidR="002D2685" w:rsidRPr="006A0460" w:rsidRDefault="002D2685" w:rsidP="002D2685">
      <w:pPr>
        <w:pStyle w:val="a8"/>
        <w:spacing w:after="0" w:line="240" w:lineRule="auto"/>
        <w:ind w:left="1208"/>
        <w:jc w:val="both"/>
        <w:rPr>
          <w:rFonts w:ascii="Times New Roman" w:hAnsi="Times New Roman"/>
          <w:sz w:val="28"/>
          <w:szCs w:val="28"/>
        </w:rPr>
      </w:pPr>
    </w:p>
    <w:p w:rsidR="00C86CCB" w:rsidRPr="006A0460" w:rsidRDefault="009742AE" w:rsidP="00CD3628">
      <w:pPr>
        <w:rPr>
          <w:sz w:val="28"/>
          <w:szCs w:val="28"/>
        </w:rPr>
      </w:pPr>
      <w:r w:rsidRPr="006A0460">
        <w:rPr>
          <w:b/>
          <w:sz w:val="28"/>
          <w:szCs w:val="28"/>
        </w:rPr>
        <w:t>Задание 1</w:t>
      </w:r>
      <w:r w:rsidR="00CD3628" w:rsidRPr="006A0460">
        <w:rPr>
          <w:b/>
          <w:sz w:val="28"/>
          <w:szCs w:val="28"/>
        </w:rPr>
        <w:t xml:space="preserve">:  </w:t>
      </w:r>
      <w:r w:rsidR="00CD3628" w:rsidRPr="006A0460">
        <w:rPr>
          <w:sz w:val="28"/>
          <w:szCs w:val="28"/>
        </w:rPr>
        <w:t>Заполнить таблицу 1 «Классификация легированных сталей»</w:t>
      </w:r>
    </w:p>
    <w:tbl>
      <w:tblPr>
        <w:tblStyle w:val="a5"/>
        <w:tblpPr w:leftFromText="180" w:rightFromText="180" w:vertAnchor="text" w:horzAnchor="margin" w:tblpY="919"/>
        <w:tblW w:w="0" w:type="auto"/>
        <w:tblLook w:val="04A0"/>
      </w:tblPr>
      <w:tblGrid>
        <w:gridCol w:w="3284"/>
        <w:gridCol w:w="3285"/>
        <w:gridCol w:w="3285"/>
      </w:tblGrid>
      <w:tr w:rsidR="00CD3628" w:rsidRPr="006A0460" w:rsidTr="00CD3628">
        <w:tc>
          <w:tcPr>
            <w:tcW w:w="3284" w:type="dxa"/>
          </w:tcPr>
          <w:p w:rsidR="00CD3628" w:rsidRPr="006A0460" w:rsidRDefault="006A0460" w:rsidP="006A0460">
            <w:pPr>
              <w:tabs>
                <w:tab w:val="left" w:pos="1104"/>
              </w:tabs>
              <w:rPr>
                <w:sz w:val="28"/>
                <w:szCs w:val="28"/>
              </w:rPr>
            </w:pPr>
            <w:r w:rsidRPr="006A0460">
              <w:rPr>
                <w:sz w:val="28"/>
                <w:szCs w:val="28"/>
              </w:rPr>
              <w:t>Структурный к</w:t>
            </w:r>
            <w:r w:rsidR="00CD3628" w:rsidRPr="006A0460">
              <w:rPr>
                <w:sz w:val="28"/>
                <w:szCs w:val="28"/>
              </w:rPr>
              <w:t>ласс стали</w:t>
            </w:r>
          </w:p>
        </w:tc>
        <w:tc>
          <w:tcPr>
            <w:tcW w:w="3285" w:type="dxa"/>
          </w:tcPr>
          <w:p w:rsidR="00CD3628" w:rsidRPr="006A0460" w:rsidRDefault="00CD3628" w:rsidP="00CD3628">
            <w:pPr>
              <w:tabs>
                <w:tab w:val="left" w:pos="1104"/>
              </w:tabs>
              <w:rPr>
                <w:sz w:val="28"/>
                <w:szCs w:val="28"/>
              </w:rPr>
            </w:pPr>
            <w:r w:rsidRPr="006A0460">
              <w:rPr>
                <w:sz w:val="28"/>
                <w:szCs w:val="28"/>
              </w:rPr>
              <w:t>Количество легирующих элементов, %</w:t>
            </w:r>
          </w:p>
        </w:tc>
        <w:tc>
          <w:tcPr>
            <w:tcW w:w="3285" w:type="dxa"/>
          </w:tcPr>
          <w:p w:rsidR="00CD3628" w:rsidRPr="006A0460" w:rsidRDefault="00CD3628" w:rsidP="00CD3628">
            <w:pPr>
              <w:tabs>
                <w:tab w:val="left" w:pos="1104"/>
              </w:tabs>
              <w:rPr>
                <w:sz w:val="28"/>
                <w:szCs w:val="28"/>
              </w:rPr>
            </w:pPr>
            <w:r w:rsidRPr="006A0460">
              <w:rPr>
                <w:sz w:val="28"/>
                <w:szCs w:val="28"/>
              </w:rPr>
              <w:t>Количество содержания углерода, %</w:t>
            </w:r>
          </w:p>
        </w:tc>
      </w:tr>
      <w:tr w:rsidR="00CD3628" w:rsidRPr="006A0460" w:rsidTr="00CD3628">
        <w:tc>
          <w:tcPr>
            <w:tcW w:w="3284"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r>
      <w:tr w:rsidR="00CD3628" w:rsidRPr="006A0460" w:rsidTr="00CD3628">
        <w:tc>
          <w:tcPr>
            <w:tcW w:w="3284"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c>
          <w:tcPr>
            <w:tcW w:w="3285" w:type="dxa"/>
          </w:tcPr>
          <w:p w:rsidR="00CD3628" w:rsidRPr="006A0460" w:rsidRDefault="00CD3628" w:rsidP="00CD3628">
            <w:pPr>
              <w:tabs>
                <w:tab w:val="left" w:pos="1104"/>
              </w:tabs>
              <w:rPr>
                <w:sz w:val="28"/>
                <w:szCs w:val="28"/>
              </w:rPr>
            </w:pPr>
          </w:p>
        </w:tc>
      </w:tr>
    </w:tbl>
    <w:p w:rsidR="00D55CFE" w:rsidRPr="000B7275" w:rsidRDefault="00CD3628" w:rsidP="00F74C7F">
      <w:pPr>
        <w:rPr>
          <w:sz w:val="28"/>
          <w:szCs w:val="28"/>
        </w:rPr>
      </w:pPr>
      <w:r w:rsidRPr="006A0460">
        <w:rPr>
          <w:sz w:val="28"/>
          <w:szCs w:val="28"/>
        </w:rPr>
        <w:t>Таблица 1 - Классификация легированных сталей</w:t>
      </w:r>
    </w:p>
    <w:p w:rsidR="002D2685" w:rsidRDefault="002D2685" w:rsidP="00F74C7F">
      <w:pPr>
        <w:rPr>
          <w:b/>
        </w:rPr>
      </w:pPr>
    </w:p>
    <w:p w:rsidR="00251408" w:rsidRDefault="00251408" w:rsidP="00F74C7F">
      <w:pPr>
        <w:rPr>
          <w:b/>
          <w:sz w:val="28"/>
          <w:szCs w:val="28"/>
        </w:rPr>
      </w:pPr>
    </w:p>
    <w:p w:rsidR="00F74C7F" w:rsidRPr="006A0460" w:rsidRDefault="00F74C7F" w:rsidP="00F74C7F">
      <w:pPr>
        <w:rPr>
          <w:sz w:val="28"/>
          <w:szCs w:val="28"/>
        </w:rPr>
      </w:pPr>
      <w:r w:rsidRPr="006A0460">
        <w:rPr>
          <w:b/>
          <w:sz w:val="28"/>
          <w:szCs w:val="28"/>
        </w:rPr>
        <w:t xml:space="preserve">Задание </w:t>
      </w:r>
      <w:r w:rsidR="00CD3628" w:rsidRPr="006A0460">
        <w:rPr>
          <w:b/>
          <w:sz w:val="28"/>
          <w:szCs w:val="28"/>
        </w:rPr>
        <w:t>2</w:t>
      </w:r>
      <w:r w:rsidRPr="006A0460">
        <w:rPr>
          <w:b/>
          <w:sz w:val="28"/>
          <w:szCs w:val="28"/>
        </w:rPr>
        <w:t>:</w:t>
      </w:r>
      <w:r w:rsidRPr="006A0460">
        <w:rPr>
          <w:sz w:val="28"/>
          <w:szCs w:val="28"/>
        </w:rPr>
        <w:t xml:space="preserve"> Подобрать материал и термическую обработку для изготовления подшипника качения, работающего в условиях динамической нагрузки</w:t>
      </w:r>
    </w:p>
    <w:p w:rsidR="00F74C7F" w:rsidRPr="006A0460" w:rsidRDefault="00F74C7F" w:rsidP="00F74C7F">
      <w:pPr>
        <w:rPr>
          <w:sz w:val="28"/>
          <w:szCs w:val="28"/>
        </w:rPr>
      </w:pPr>
      <w:r w:rsidRPr="006A0460">
        <w:rPr>
          <w:b/>
          <w:sz w:val="28"/>
          <w:szCs w:val="28"/>
        </w:rPr>
        <w:t xml:space="preserve">Задание </w:t>
      </w:r>
      <w:r w:rsidR="00CD3628" w:rsidRPr="006A0460">
        <w:rPr>
          <w:b/>
          <w:sz w:val="28"/>
          <w:szCs w:val="28"/>
        </w:rPr>
        <w:t>3</w:t>
      </w:r>
      <w:r w:rsidRPr="006A0460">
        <w:rPr>
          <w:sz w:val="28"/>
          <w:szCs w:val="28"/>
        </w:rPr>
        <w:t>:Подобрать материал и термообработку к нему для изготовления б</w:t>
      </w:r>
      <w:r w:rsidRPr="006A0460">
        <w:rPr>
          <w:sz w:val="28"/>
          <w:szCs w:val="28"/>
        </w:rPr>
        <w:t>ы</w:t>
      </w:r>
      <w:r w:rsidRPr="006A0460">
        <w:rPr>
          <w:sz w:val="28"/>
          <w:szCs w:val="28"/>
        </w:rPr>
        <w:t>товых ножниц.</w:t>
      </w:r>
    </w:p>
    <w:p w:rsidR="00F74C7F" w:rsidRPr="006A0460" w:rsidRDefault="00CD3628" w:rsidP="005033F5">
      <w:pPr>
        <w:jc w:val="both"/>
        <w:rPr>
          <w:sz w:val="28"/>
          <w:szCs w:val="28"/>
        </w:rPr>
      </w:pPr>
      <w:r w:rsidRPr="006A0460">
        <w:rPr>
          <w:b/>
          <w:sz w:val="28"/>
          <w:szCs w:val="28"/>
        </w:rPr>
        <w:t>Задание 4:</w:t>
      </w:r>
      <w:r w:rsidRPr="006A0460">
        <w:rPr>
          <w:sz w:val="28"/>
          <w:szCs w:val="28"/>
        </w:rPr>
        <w:t xml:space="preserve"> Подобрать материал для изготовления стойки шасси самолета, н</w:t>
      </w:r>
      <w:r w:rsidRPr="006A0460">
        <w:rPr>
          <w:sz w:val="28"/>
          <w:szCs w:val="28"/>
        </w:rPr>
        <w:t>а</w:t>
      </w:r>
      <w:r w:rsidRPr="006A0460">
        <w:rPr>
          <w:sz w:val="28"/>
          <w:szCs w:val="28"/>
        </w:rPr>
        <w:t>значить упрочняющую термообработку к выбранному материалу. Изобразить процесс термообработки графически.</w:t>
      </w:r>
    </w:p>
    <w:p w:rsidR="00F74C7F" w:rsidRPr="006A0460" w:rsidRDefault="00CD3628" w:rsidP="005033F5">
      <w:pPr>
        <w:jc w:val="both"/>
        <w:rPr>
          <w:sz w:val="28"/>
          <w:szCs w:val="28"/>
        </w:rPr>
      </w:pPr>
      <w:r w:rsidRPr="006A0460">
        <w:rPr>
          <w:b/>
          <w:sz w:val="28"/>
          <w:szCs w:val="28"/>
        </w:rPr>
        <w:t>Задание 5:</w:t>
      </w:r>
      <w:r w:rsidRPr="006A0460">
        <w:rPr>
          <w:sz w:val="28"/>
          <w:szCs w:val="28"/>
        </w:rPr>
        <w:t xml:space="preserve"> Подобрать материал для изготовления карбюраторной иглы, назн</w:t>
      </w:r>
      <w:r w:rsidRPr="006A0460">
        <w:rPr>
          <w:sz w:val="28"/>
          <w:szCs w:val="28"/>
        </w:rPr>
        <w:t>а</w:t>
      </w:r>
      <w:r w:rsidRPr="006A0460">
        <w:rPr>
          <w:sz w:val="28"/>
          <w:szCs w:val="28"/>
        </w:rPr>
        <w:t>чить упрочняющую термообработку к выбранному материалу. Изобразить пр</w:t>
      </w:r>
      <w:r w:rsidRPr="006A0460">
        <w:rPr>
          <w:sz w:val="28"/>
          <w:szCs w:val="28"/>
        </w:rPr>
        <w:t>о</w:t>
      </w:r>
      <w:r w:rsidRPr="006A0460">
        <w:rPr>
          <w:sz w:val="28"/>
          <w:szCs w:val="28"/>
        </w:rPr>
        <w:t>цесс термообработки графически</w:t>
      </w:r>
    </w:p>
    <w:p w:rsidR="00F74C7F" w:rsidRPr="006A0460" w:rsidRDefault="00F74C7F" w:rsidP="005033F5">
      <w:pPr>
        <w:jc w:val="both"/>
        <w:rPr>
          <w:sz w:val="28"/>
          <w:szCs w:val="28"/>
        </w:rPr>
      </w:pPr>
    </w:p>
    <w:p w:rsidR="00F37E68" w:rsidRPr="006A0460" w:rsidRDefault="00535A0F" w:rsidP="005033F5">
      <w:pPr>
        <w:jc w:val="both"/>
        <w:rPr>
          <w:sz w:val="28"/>
          <w:szCs w:val="28"/>
        </w:rPr>
      </w:pPr>
      <w:r w:rsidRPr="006A0460">
        <w:rPr>
          <w:b/>
          <w:sz w:val="28"/>
          <w:szCs w:val="28"/>
        </w:rPr>
        <w:t>Тема 3.6</w:t>
      </w:r>
      <w:r w:rsidRPr="006A0460">
        <w:rPr>
          <w:sz w:val="28"/>
          <w:szCs w:val="28"/>
        </w:rPr>
        <w:t xml:space="preserve"> Неметаллические материалы</w:t>
      </w:r>
    </w:p>
    <w:p w:rsidR="00AC3777" w:rsidRPr="006A0460" w:rsidRDefault="00AC3777" w:rsidP="005033F5">
      <w:pPr>
        <w:jc w:val="both"/>
        <w:rPr>
          <w:sz w:val="28"/>
          <w:szCs w:val="28"/>
        </w:rPr>
      </w:pPr>
    </w:p>
    <w:p w:rsidR="00F37E68" w:rsidRPr="006A0460" w:rsidRDefault="00AC3777" w:rsidP="005033F5">
      <w:pPr>
        <w:jc w:val="both"/>
        <w:rPr>
          <w:b/>
          <w:sz w:val="28"/>
          <w:szCs w:val="28"/>
        </w:rPr>
      </w:pPr>
      <w:r w:rsidRPr="006A0460">
        <w:rPr>
          <w:b/>
          <w:sz w:val="28"/>
          <w:szCs w:val="28"/>
        </w:rPr>
        <w:t>Цели работы:</w:t>
      </w:r>
    </w:p>
    <w:p w:rsidR="00535A0F" w:rsidRPr="006A0460" w:rsidRDefault="00535A0F" w:rsidP="00535A0F">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Закрепление, углубление, систематизация теоретических знаний о стру</w:t>
      </w:r>
      <w:r w:rsidRPr="006A0460">
        <w:rPr>
          <w:rFonts w:ascii="Times New Roman" w:hAnsi="Times New Roman"/>
          <w:sz w:val="28"/>
          <w:szCs w:val="28"/>
        </w:rPr>
        <w:t>к</w:t>
      </w:r>
      <w:r w:rsidRPr="006A0460">
        <w:rPr>
          <w:rFonts w:ascii="Times New Roman" w:hAnsi="Times New Roman"/>
          <w:sz w:val="28"/>
          <w:szCs w:val="28"/>
        </w:rPr>
        <w:t>туре и полимеров и пластмасс.</w:t>
      </w:r>
    </w:p>
    <w:p w:rsidR="00535A0F" w:rsidRPr="006A0460" w:rsidRDefault="00535A0F" w:rsidP="00535A0F">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Развитие умений систематизировать и представлять учебный материал в виде реферата.</w:t>
      </w:r>
    </w:p>
    <w:p w:rsidR="00AC3777" w:rsidRPr="006A0460" w:rsidRDefault="00AC3777" w:rsidP="00CD3628">
      <w:pPr>
        <w:pStyle w:val="a8"/>
        <w:spacing w:after="0" w:line="240" w:lineRule="auto"/>
        <w:ind w:left="714"/>
        <w:jc w:val="both"/>
        <w:rPr>
          <w:rFonts w:ascii="Times New Roman" w:hAnsi="Times New Roman"/>
          <w:sz w:val="28"/>
          <w:szCs w:val="28"/>
        </w:rPr>
      </w:pPr>
    </w:p>
    <w:p w:rsidR="00F37E68" w:rsidRPr="006A0460" w:rsidRDefault="00AC3777" w:rsidP="005033F5">
      <w:pPr>
        <w:jc w:val="both"/>
        <w:rPr>
          <w:sz w:val="28"/>
          <w:szCs w:val="28"/>
        </w:rPr>
      </w:pPr>
      <w:r w:rsidRPr="006A0460">
        <w:rPr>
          <w:b/>
          <w:sz w:val="28"/>
          <w:szCs w:val="28"/>
        </w:rPr>
        <w:t>Задание 1:</w:t>
      </w:r>
      <w:r w:rsidRPr="006A0460">
        <w:rPr>
          <w:sz w:val="28"/>
          <w:szCs w:val="28"/>
        </w:rPr>
        <w:t xml:space="preserve"> Подготовить реферат на тему: «Резина».</w:t>
      </w:r>
    </w:p>
    <w:p w:rsidR="00AC3777" w:rsidRPr="006A0460" w:rsidRDefault="00AC3777" w:rsidP="005033F5">
      <w:pPr>
        <w:jc w:val="both"/>
        <w:rPr>
          <w:sz w:val="28"/>
          <w:szCs w:val="28"/>
        </w:rPr>
      </w:pPr>
      <w:r w:rsidRPr="006A0460">
        <w:rPr>
          <w:b/>
          <w:sz w:val="28"/>
          <w:szCs w:val="28"/>
        </w:rPr>
        <w:t>Задание 2:</w:t>
      </w:r>
      <w:r w:rsidRPr="006A0460">
        <w:rPr>
          <w:sz w:val="28"/>
          <w:szCs w:val="28"/>
        </w:rPr>
        <w:t xml:space="preserve"> Подготовить реферат на тему: «Пластмассы, применяемые в маш</w:t>
      </w:r>
      <w:r w:rsidRPr="006A0460">
        <w:rPr>
          <w:sz w:val="28"/>
          <w:szCs w:val="28"/>
        </w:rPr>
        <w:t>и</w:t>
      </w:r>
      <w:r w:rsidRPr="006A0460">
        <w:rPr>
          <w:sz w:val="28"/>
          <w:szCs w:val="28"/>
        </w:rPr>
        <w:t>ностроении».</w:t>
      </w:r>
    </w:p>
    <w:p w:rsidR="00D6746E" w:rsidRPr="006A0460" w:rsidRDefault="00D6746E" w:rsidP="00D6746E">
      <w:pPr>
        <w:spacing w:after="120"/>
        <w:ind w:firstLine="709"/>
        <w:jc w:val="both"/>
        <w:rPr>
          <w:i/>
          <w:sz w:val="28"/>
          <w:szCs w:val="28"/>
        </w:rPr>
      </w:pPr>
      <w:r w:rsidRPr="006A0460">
        <w:rPr>
          <w:i/>
          <w:sz w:val="28"/>
          <w:szCs w:val="28"/>
        </w:rPr>
        <w:t>Рекомендации по подготовке реферата см. в приложении А.</w:t>
      </w:r>
    </w:p>
    <w:p w:rsidR="00D6746E" w:rsidRPr="006A0460" w:rsidRDefault="00D6746E" w:rsidP="00D6746E">
      <w:pPr>
        <w:spacing w:after="120"/>
        <w:ind w:firstLine="709"/>
        <w:jc w:val="both"/>
        <w:rPr>
          <w:sz w:val="28"/>
          <w:szCs w:val="28"/>
        </w:rPr>
      </w:pPr>
      <w:r w:rsidRPr="006A0460">
        <w:rPr>
          <w:sz w:val="28"/>
          <w:szCs w:val="28"/>
        </w:rPr>
        <w:t>При подготовке реферата следует выделить область, в которой знания, полученные при изучении дисциплины, на Ваш взгляд, могут быть наиболее ценными.</w:t>
      </w:r>
    </w:p>
    <w:p w:rsidR="00D6746E" w:rsidRPr="006A0460" w:rsidRDefault="00D6746E" w:rsidP="00D6746E">
      <w:pPr>
        <w:spacing w:after="120"/>
        <w:ind w:firstLine="360"/>
        <w:jc w:val="both"/>
        <w:rPr>
          <w:sz w:val="28"/>
          <w:szCs w:val="28"/>
        </w:rPr>
      </w:pPr>
      <w:r w:rsidRPr="006A0460">
        <w:rPr>
          <w:sz w:val="28"/>
          <w:szCs w:val="28"/>
        </w:rPr>
        <w:t>При использовании интернет-ресурсов следует учитывать следующие рек</w:t>
      </w:r>
      <w:r w:rsidRPr="006A0460">
        <w:rPr>
          <w:sz w:val="28"/>
          <w:szCs w:val="28"/>
        </w:rPr>
        <w:t>о</w:t>
      </w:r>
      <w:r w:rsidRPr="006A0460">
        <w:rPr>
          <w:sz w:val="28"/>
          <w:szCs w:val="28"/>
        </w:rPr>
        <w:t>мендации:</w:t>
      </w:r>
    </w:p>
    <w:p w:rsidR="00D6746E" w:rsidRPr="006A0460" w:rsidRDefault="00D6746E" w:rsidP="00D6746E">
      <w:pPr>
        <w:numPr>
          <w:ilvl w:val="0"/>
          <w:numId w:val="9"/>
        </w:numPr>
        <w:ind w:left="714" w:hanging="357"/>
        <w:jc w:val="both"/>
        <w:rPr>
          <w:sz w:val="28"/>
          <w:szCs w:val="28"/>
        </w:rPr>
      </w:pPr>
      <w:r w:rsidRPr="006A0460">
        <w:rPr>
          <w:sz w:val="28"/>
          <w:szCs w:val="28"/>
        </w:rPr>
        <w:t>необходимо критически относиться к информации</w:t>
      </w:r>
    </w:p>
    <w:p w:rsidR="00D6746E" w:rsidRPr="006A0460" w:rsidRDefault="00D6746E" w:rsidP="00D6746E">
      <w:pPr>
        <w:numPr>
          <w:ilvl w:val="0"/>
          <w:numId w:val="10"/>
        </w:numPr>
        <w:ind w:left="714" w:hanging="357"/>
        <w:jc w:val="both"/>
        <w:rPr>
          <w:sz w:val="28"/>
          <w:szCs w:val="28"/>
        </w:rPr>
      </w:pPr>
      <w:r w:rsidRPr="006A0460">
        <w:rPr>
          <w:sz w:val="28"/>
          <w:szCs w:val="28"/>
        </w:rPr>
        <w:t>следует научиться обрабатывать большие объемы информации, предста</w:t>
      </w:r>
      <w:r w:rsidRPr="006A0460">
        <w:rPr>
          <w:sz w:val="28"/>
          <w:szCs w:val="28"/>
        </w:rPr>
        <w:t>в</w:t>
      </w:r>
      <w:r w:rsidRPr="006A0460">
        <w:rPr>
          <w:sz w:val="28"/>
          <w:szCs w:val="28"/>
        </w:rPr>
        <w:t>ленные в источниках, уметь видеть сильные и слабые стороны, выделять из представленного материала наиболее существенную часть</w:t>
      </w:r>
    </w:p>
    <w:p w:rsidR="00D6746E" w:rsidRPr="006A0460" w:rsidRDefault="00D6746E" w:rsidP="00D6746E">
      <w:pPr>
        <w:numPr>
          <w:ilvl w:val="0"/>
          <w:numId w:val="10"/>
        </w:numPr>
        <w:ind w:left="714" w:hanging="357"/>
        <w:jc w:val="both"/>
        <w:rPr>
          <w:sz w:val="28"/>
          <w:szCs w:val="28"/>
        </w:rPr>
      </w:pPr>
      <w:r w:rsidRPr="006A0460">
        <w:rPr>
          <w:sz w:val="28"/>
          <w:szCs w:val="28"/>
        </w:rPr>
        <w:t>необходимо избегать плагиата! (плагиат — присвоение плодов чужого творчества: опубликование чужих произведений под своим именем без указания источника или использование без преобразующих творческих изменений, внесенных заимствователем). Поэтому, если текст источника остается без изменения, не забывайте сделать ссылки на автора работы.</w:t>
      </w:r>
    </w:p>
    <w:p w:rsidR="00D6746E" w:rsidRPr="006A0460" w:rsidRDefault="00D6746E" w:rsidP="00D6746E">
      <w:pPr>
        <w:ind w:firstLine="709"/>
        <w:jc w:val="both"/>
        <w:rPr>
          <w:sz w:val="28"/>
          <w:szCs w:val="28"/>
        </w:rPr>
      </w:pPr>
    </w:p>
    <w:p w:rsidR="00D6746E" w:rsidRPr="006A0460" w:rsidRDefault="00AC3777" w:rsidP="00AC3777">
      <w:pPr>
        <w:jc w:val="center"/>
        <w:rPr>
          <w:b/>
          <w:sz w:val="28"/>
          <w:szCs w:val="28"/>
        </w:rPr>
      </w:pPr>
      <w:r w:rsidRPr="006A0460">
        <w:rPr>
          <w:b/>
          <w:sz w:val="28"/>
          <w:szCs w:val="28"/>
        </w:rPr>
        <w:lastRenderedPageBreak/>
        <w:t>Раздел 4 Инструментальные материалы</w:t>
      </w:r>
    </w:p>
    <w:p w:rsidR="00AC3777" w:rsidRPr="006A0460" w:rsidRDefault="00AC3777" w:rsidP="00AC3777">
      <w:pPr>
        <w:jc w:val="center"/>
        <w:rPr>
          <w:b/>
          <w:sz w:val="28"/>
          <w:szCs w:val="28"/>
        </w:rPr>
      </w:pPr>
    </w:p>
    <w:p w:rsidR="00AC3777" w:rsidRPr="006A0460" w:rsidRDefault="00AC3777" w:rsidP="00D6746E">
      <w:pPr>
        <w:jc w:val="both"/>
        <w:rPr>
          <w:b/>
          <w:sz w:val="28"/>
          <w:szCs w:val="28"/>
        </w:rPr>
      </w:pPr>
      <w:r w:rsidRPr="006A0460">
        <w:rPr>
          <w:b/>
          <w:sz w:val="28"/>
          <w:szCs w:val="28"/>
        </w:rPr>
        <w:t xml:space="preserve">Тема 4.1 </w:t>
      </w:r>
      <w:r w:rsidRPr="006A0460">
        <w:rPr>
          <w:sz w:val="28"/>
          <w:szCs w:val="28"/>
        </w:rPr>
        <w:t>Материалы для режущих и измерительных инструментов</w:t>
      </w:r>
      <w:r w:rsidRPr="006A0460">
        <w:rPr>
          <w:b/>
          <w:sz w:val="28"/>
          <w:szCs w:val="28"/>
        </w:rPr>
        <w:t>.</w:t>
      </w:r>
    </w:p>
    <w:p w:rsidR="00D55CFE" w:rsidRPr="006A0460" w:rsidRDefault="00D55CFE" w:rsidP="00D6746E">
      <w:pPr>
        <w:jc w:val="both"/>
        <w:rPr>
          <w:b/>
          <w:sz w:val="28"/>
          <w:szCs w:val="28"/>
        </w:rPr>
      </w:pPr>
    </w:p>
    <w:p w:rsidR="00D55CFE" w:rsidRPr="006A0460" w:rsidRDefault="00D55CFE" w:rsidP="00D6746E">
      <w:pPr>
        <w:jc w:val="both"/>
        <w:rPr>
          <w:b/>
          <w:sz w:val="28"/>
          <w:szCs w:val="28"/>
        </w:rPr>
      </w:pPr>
      <w:r w:rsidRPr="006A0460">
        <w:rPr>
          <w:b/>
          <w:sz w:val="28"/>
          <w:szCs w:val="28"/>
        </w:rPr>
        <w:t>Цели работы:</w:t>
      </w:r>
    </w:p>
    <w:p w:rsidR="00CD3628" w:rsidRPr="006A0460" w:rsidRDefault="00CD3628" w:rsidP="00D55CFE">
      <w:pPr>
        <w:pStyle w:val="a8"/>
        <w:numPr>
          <w:ilvl w:val="0"/>
          <w:numId w:val="19"/>
        </w:numPr>
        <w:ind w:left="567" w:hanging="283"/>
        <w:jc w:val="both"/>
        <w:rPr>
          <w:rFonts w:ascii="Times New Roman" w:hAnsi="Times New Roman"/>
          <w:sz w:val="28"/>
          <w:szCs w:val="28"/>
        </w:rPr>
      </w:pPr>
      <w:r w:rsidRPr="006A0460">
        <w:rPr>
          <w:rFonts w:ascii="Times New Roman" w:hAnsi="Times New Roman"/>
          <w:sz w:val="28"/>
          <w:szCs w:val="28"/>
        </w:rPr>
        <w:t xml:space="preserve">Закрепление, углубление и систематизация теоретических знаний о </w:t>
      </w:r>
      <w:r w:rsidR="00D55CFE" w:rsidRPr="006A0460">
        <w:rPr>
          <w:rFonts w:ascii="Times New Roman" w:hAnsi="Times New Roman"/>
          <w:sz w:val="28"/>
          <w:szCs w:val="28"/>
        </w:rPr>
        <w:t>стру</w:t>
      </w:r>
      <w:r w:rsidR="00D55CFE" w:rsidRPr="006A0460">
        <w:rPr>
          <w:rFonts w:ascii="Times New Roman" w:hAnsi="Times New Roman"/>
          <w:sz w:val="28"/>
          <w:szCs w:val="28"/>
        </w:rPr>
        <w:t>к</w:t>
      </w:r>
      <w:r w:rsidR="00D55CFE" w:rsidRPr="006A0460">
        <w:rPr>
          <w:rFonts w:ascii="Times New Roman" w:hAnsi="Times New Roman"/>
          <w:sz w:val="28"/>
          <w:szCs w:val="28"/>
        </w:rPr>
        <w:t>туре и свойствах материалов для изготовления режущих и измерительных инструментов</w:t>
      </w:r>
      <w:r w:rsidRPr="006A0460">
        <w:rPr>
          <w:rFonts w:ascii="Times New Roman" w:hAnsi="Times New Roman"/>
          <w:sz w:val="28"/>
          <w:szCs w:val="28"/>
        </w:rPr>
        <w:t>.</w:t>
      </w:r>
    </w:p>
    <w:p w:rsidR="00CD3628" w:rsidRPr="006A0460" w:rsidRDefault="00CD3628" w:rsidP="00D55CFE">
      <w:pPr>
        <w:pStyle w:val="a8"/>
        <w:numPr>
          <w:ilvl w:val="0"/>
          <w:numId w:val="19"/>
        </w:numPr>
        <w:ind w:left="567" w:hanging="283"/>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назн</w:t>
      </w:r>
      <w:r w:rsidRPr="006A0460">
        <w:rPr>
          <w:rFonts w:ascii="Times New Roman" w:hAnsi="Times New Roman"/>
          <w:sz w:val="28"/>
          <w:szCs w:val="28"/>
        </w:rPr>
        <w:t>а</w:t>
      </w:r>
      <w:r w:rsidRPr="006A0460">
        <w:rPr>
          <w:rFonts w:ascii="Times New Roman" w:hAnsi="Times New Roman"/>
          <w:sz w:val="28"/>
          <w:szCs w:val="28"/>
        </w:rPr>
        <w:t>чать термическую обработку к выбранному материалу, изображать пр</w:t>
      </w:r>
      <w:r w:rsidRPr="006A0460">
        <w:rPr>
          <w:rFonts w:ascii="Times New Roman" w:hAnsi="Times New Roman"/>
          <w:sz w:val="28"/>
          <w:szCs w:val="28"/>
        </w:rPr>
        <w:t>о</w:t>
      </w:r>
      <w:r w:rsidRPr="006A0460">
        <w:rPr>
          <w:rFonts w:ascii="Times New Roman" w:hAnsi="Times New Roman"/>
          <w:sz w:val="28"/>
          <w:szCs w:val="28"/>
        </w:rPr>
        <w:t>цесс термообработки графически.</w:t>
      </w:r>
    </w:p>
    <w:p w:rsidR="00D14845" w:rsidRPr="006A0460" w:rsidRDefault="00D14845" w:rsidP="00D14845">
      <w:pPr>
        <w:rPr>
          <w:sz w:val="28"/>
          <w:szCs w:val="28"/>
        </w:rPr>
      </w:pPr>
      <w:r w:rsidRPr="006A0460">
        <w:rPr>
          <w:b/>
          <w:sz w:val="28"/>
          <w:szCs w:val="28"/>
        </w:rPr>
        <w:t xml:space="preserve">Задание </w:t>
      </w:r>
      <w:r w:rsidR="002D2685" w:rsidRPr="006A0460">
        <w:rPr>
          <w:b/>
          <w:sz w:val="28"/>
          <w:szCs w:val="28"/>
        </w:rPr>
        <w:t>1</w:t>
      </w:r>
      <w:r w:rsidRPr="006A0460">
        <w:rPr>
          <w:b/>
          <w:sz w:val="28"/>
          <w:szCs w:val="28"/>
        </w:rPr>
        <w:t>:</w:t>
      </w:r>
      <w:r w:rsidRPr="006A0460">
        <w:rPr>
          <w:sz w:val="28"/>
          <w:szCs w:val="28"/>
        </w:rPr>
        <w:t xml:space="preserve"> Подобрать марку стали и термическую обработку к ней</w:t>
      </w:r>
      <w:r w:rsidR="00D55CFE" w:rsidRPr="006A0460">
        <w:rPr>
          <w:sz w:val="28"/>
          <w:szCs w:val="28"/>
        </w:rPr>
        <w:t>,</w:t>
      </w:r>
      <w:r w:rsidRPr="006A0460">
        <w:rPr>
          <w:sz w:val="28"/>
          <w:szCs w:val="28"/>
        </w:rPr>
        <w:t xml:space="preserve"> для изг</w:t>
      </w:r>
      <w:r w:rsidRPr="006A0460">
        <w:rPr>
          <w:sz w:val="28"/>
          <w:szCs w:val="28"/>
        </w:rPr>
        <w:t>о</w:t>
      </w:r>
      <w:r w:rsidRPr="006A0460">
        <w:rPr>
          <w:sz w:val="28"/>
          <w:szCs w:val="28"/>
        </w:rPr>
        <w:t xml:space="preserve">товления </w:t>
      </w:r>
      <w:r w:rsidR="00D55CFE" w:rsidRPr="006A0460">
        <w:rPr>
          <w:sz w:val="28"/>
          <w:szCs w:val="28"/>
        </w:rPr>
        <w:t>резца токарного станка для обработки стали 45</w:t>
      </w:r>
      <w:r w:rsidRPr="006A0460">
        <w:rPr>
          <w:sz w:val="28"/>
          <w:szCs w:val="28"/>
        </w:rPr>
        <w:t>. Процесс термической обработки изобразить графически</w:t>
      </w:r>
      <w:r w:rsidR="00D55CFE" w:rsidRPr="006A0460">
        <w:rPr>
          <w:sz w:val="28"/>
          <w:szCs w:val="28"/>
        </w:rPr>
        <w:t>.</w:t>
      </w:r>
    </w:p>
    <w:p w:rsidR="00D14845" w:rsidRPr="006A0460" w:rsidRDefault="00D14845" w:rsidP="00D14845">
      <w:pPr>
        <w:rPr>
          <w:sz w:val="28"/>
          <w:szCs w:val="28"/>
        </w:rPr>
      </w:pPr>
      <w:r w:rsidRPr="006A0460">
        <w:rPr>
          <w:b/>
          <w:sz w:val="28"/>
          <w:szCs w:val="28"/>
        </w:rPr>
        <w:t xml:space="preserve">Задание </w:t>
      </w:r>
      <w:r w:rsidR="002D2685" w:rsidRPr="006A0460">
        <w:rPr>
          <w:b/>
          <w:sz w:val="28"/>
          <w:szCs w:val="28"/>
        </w:rPr>
        <w:t>2</w:t>
      </w:r>
      <w:r w:rsidRPr="006A0460">
        <w:rPr>
          <w:b/>
          <w:sz w:val="28"/>
          <w:szCs w:val="28"/>
        </w:rPr>
        <w:t>:</w:t>
      </w:r>
      <w:r w:rsidRPr="006A0460">
        <w:rPr>
          <w:sz w:val="28"/>
          <w:szCs w:val="28"/>
        </w:rPr>
        <w:t xml:space="preserve"> Подобрать марку стали и термическую обработку к ней для изг</w:t>
      </w:r>
      <w:r w:rsidRPr="006A0460">
        <w:rPr>
          <w:sz w:val="28"/>
          <w:szCs w:val="28"/>
        </w:rPr>
        <w:t>о</w:t>
      </w:r>
      <w:r w:rsidRPr="006A0460">
        <w:rPr>
          <w:sz w:val="28"/>
          <w:szCs w:val="28"/>
        </w:rPr>
        <w:t>товления сверла для ручной сверловки. Процесс термической обработки из</w:t>
      </w:r>
      <w:r w:rsidRPr="006A0460">
        <w:rPr>
          <w:sz w:val="28"/>
          <w:szCs w:val="28"/>
        </w:rPr>
        <w:t>о</w:t>
      </w:r>
      <w:r w:rsidRPr="006A0460">
        <w:rPr>
          <w:sz w:val="28"/>
          <w:szCs w:val="28"/>
        </w:rPr>
        <w:t>бразить графически</w:t>
      </w:r>
    </w:p>
    <w:p w:rsidR="00D14845" w:rsidRPr="006A0460" w:rsidRDefault="00D14845" w:rsidP="00D14845">
      <w:pPr>
        <w:rPr>
          <w:sz w:val="28"/>
          <w:szCs w:val="28"/>
        </w:rPr>
      </w:pPr>
    </w:p>
    <w:p w:rsidR="00AC3777" w:rsidRPr="006A0460" w:rsidRDefault="00D55CFE" w:rsidP="0086451F">
      <w:pPr>
        <w:jc w:val="both"/>
        <w:rPr>
          <w:sz w:val="28"/>
          <w:szCs w:val="28"/>
        </w:rPr>
      </w:pPr>
      <w:r w:rsidRPr="006A0460">
        <w:rPr>
          <w:b/>
          <w:sz w:val="28"/>
          <w:szCs w:val="28"/>
        </w:rPr>
        <w:t xml:space="preserve">Тема 4.2 </w:t>
      </w:r>
      <w:r w:rsidRPr="006A0460">
        <w:rPr>
          <w:sz w:val="28"/>
          <w:szCs w:val="28"/>
        </w:rPr>
        <w:t>Материал для материалов обработки металлов давлением</w:t>
      </w:r>
    </w:p>
    <w:p w:rsidR="002D2685" w:rsidRPr="006A0460" w:rsidRDefault="002D2685" w:rsidP="0086451F">
      <w:pPr>
        <w:jc w:val="both"/>
        <w:rPr>
          <w:sz w:val="28"/>
          <w:szCs w:val="28"/>
        </w:rPr>
      </w:pPr>
    </w:p>
    <w:p w:rsidR="00AC3777" w:rsidRPr="006A0460" w:rsidRDefault="00D55CFE" w:rsidP="0086451F">
      <w:pPr>
        <w:jc w:val="both"/>
        <w:rPr>
          <w:b/>
          <w:sz w:val="28"/>
          <w:szCs w:val="28"/>
        </w:rPr>
      </w:pPr>
      <w:r w:rsidRPr="006A0460">
        <w:rPr>
          <w:b/>
          <w:sz w:val="28"/>
          <w:szCs w:val="28"/>
        </w:rPr>
        <w:t>Цели работы:</w:t>
      </w:r>
    </w:p>
    <w:p w:rsidR="00D55CFE" w:rsidRPr="006A0460" w:rsidRDefault="00D55CFE" w:rsidP="00D55CFE">
      <w:pPr>
        <w:pStyle w:val="a8"/>
        <w:numPr>
          <w:ilvl w:val="0"/>
          <w:numId w:val="19"/>
        </w:numPr>
        <w:ind w:left="567" w:hanging="283"/>
        <w:jc w:val="both"/>
        <w:rPr>
          <w:rFonts w:ascii="Times New Roman" w:hAnsi="Times New Roman"/>
          <w:sz w:val="28"/>
          <w:szCs w:val="28"/>
        </w:rPr>
      </w:pPr>
      <w:r w:rsidRPr="006A0460">
        <w:rPr>
          <w:rFonts w:ascii="Times New Roman" w:hAnsi="Times New Roman"/>
          <w:sz w:val="28"/>
          <w:szCs w:val="28"/>
        </w:rPr>
        <w:t>Закрепление, углубление и систематизация теоретических знаний о мат</w:t>
      </w:r>
      <w:r w:rsidRPr="006A0460">
        <w:rPr>
          <w:rFonts w:ascii="Times New Roman" w:hAnsi="Times New Roman"/>
          <w:sz w:val="28"/>
          <w:szCs w:val="28"/>
        </w:rPr>
        <w:t>е</w:t>
      </w:r>
      <w:r w:rsidRPr="006A0460">
        <w:rPr>
          <w:rFonts w:ascii="Times New Roman" w:hAnsi="Times New Roman"/>
          <w:sz w:val="28"/>
          <w:szCs w:val="28"/>
        </w:rPr>
        <w:t>риалах, для изготовления инструмента обработки металлов давлением.</w:t>
      </w:r>
    </w:p>
    <w:p w:rsidR="00D55CFE" w:rsidRPr="006A0460" w:rsidRDefault="00D55CFE" w:rsidP="00D55CFE">
      <w:pPr>
        <w:pStyle w:val="a8"/>
        <w:numPr>
          <w:ilvl w:val="0"/>
          <w:numId w:val="19"/>
        </w:numPr>
        <w:ind w:left="567" w:hanging="283"/>
        <w:jc w:val="both"/>
        <w:rPr>
          <w:rFonts w:ascii="Times New Roman" w:hAnsi="Times New Roman"/>
          <w:sz w:val="28"/>
          <w:szCs w:val="28"/>
        </w:rPr>
      </w:pPr>
      <w:r w:rsidRPr="006A0460">
        <w:rPr>
          <w:rFonts w:ascii="Times New Roman" w:hAnsi="Times New Roman"/>
          <w:sz w:val="28"/>
          <w:szCs w:val="28"/>
        </w:rPr>
        <w:t>Развитие умений подбора материала для конкретной конструкции и назн</w:t>
      </w:r>
      <w:r w:rsidRPr="006A0460">
        <w:rPr>
          <w:rFonts w:ascii="Times New Roman" w:hAnsi="Times New Roman"/>
          <w:sz w:val="28"/>
          <w:szCs w:val="28"/>
        </w:rPr>
        <w:t>а</w:t>
      </w:r>
      <w:r w:rsidRPr="006A0460">
        <w:rPr>
          <w:rFonts w:ascii="Times New Roman" w:hAnsi="Times New Roman"/>
          <w:sz w:val="28"/>
          <w:szCs w:val="28"/>
        </w:rPr>
        <w:t>чать термическую обработку к выбранному материалу, изображать пр</w:t>
      </w:r>
      <w:r w:rsidRPr="006A0460">
        <w:rPr>
          <w:rFonts w:ascii="Times New Roman" w:hAnsi="Times New Roman"/>
          <w:sz w:val="28"/>
          <w:szCs w:val="28"/>
        </w:rPr>
        <w:t>о</w:t>
      </w:r>
      <w:r w:rsidRPr="006A0460">
        <w:rPr>
          <w:rFonts w:ascii="Times New Roman" w:hAnsi="Times New Roman"/>
          <w:sz w:val="28"/>
          <w:szCs w:val="28"/>
        </w:rPr>
        <w:t>цесс термообработки графически.</w:t>
      </w:r>
    </w:p>
    <w:p w:rsidR="003534EC" w:rsidRPr="006A0460" w:rsidRDefault="006537A7" w:rsidP="0086451F">
      <w:pPr>
        <w:jc w:val="both"/>
        <w:rPr>
          <w:sz w:val="28"/>
          <w:szCs w:val="28"/>
        </w:rPr>
      </w:pPr>
      <w:r w:rsidRPr="006A0460">
        <w:rPr>
          <w:b/>
          <w:sz w:val="28"/>
          <w:szCs w:val="28"/>
        </w:rPr>
        <w:t xml:space="preserve">Задание </w:t>
      </w:r>
      <w:r w:rsidR="00D55CFE" w:rsidRPr="006A0460">
        <w:rPr>
          <w:b/>
          <w:sz w:val="28"/>
          <w:szCs w:val="28"/>
        </w:rPr>
        <w:t>1</w:t>
      </w:r>
      <w:r w:rsidR="003534EC" w:rsidRPr="006A0460">
        <w:rPr>
          <w:b/>
          <w:sz w:val="28"/>
          <w:szCs w:val="28"/>
        </w:rPr>
        <w:t>:</w:t>
      </w:r>
      <w:r w:rsidRPr="006A0460">
        <w:rPr>
          <w:sz w:val="28"/>
          <w:szCs w:val="28"/>
        </w:rPr>
        <w:t xml:space="preserve"> </w:t>
      </w:r>
      <w:r w:rsidR="00D55CFE" w:rsidRPr="006A0460">
        <w:rPr>
          <w:sz w:val="28"/>
          <w:szCs w:val="28"/>
        </w:rPr>
        <w:t>Подобрать марку штамповой стали и термическую обработку к ней для изготовления штамповой оснастки для обработки металла стали 10 в х</w:t>
      </w:r>
      <w:r w:rsidR="00D55CFE" w:rsidRPr="006A0460">
        <w:rPr>
          <w:sz w:val="28"/>
          <w:szCs w:val="28"/>
        </w:rPr>
        <w:t>о</w:t>
      </w:r>
      <w:r w:rsidR="00D55CFE" w:rsidRPr="006A0460">
        <w:rPr>
          <w:sz w:val="28"/>
          <w:szCs w:val="28"/>
        </w:rPr>
        <w:t>лодном состоянии. Процесс термической обработки изобразить графически</w:t>
      </w:r>
    </w:p>
    <w:p w:rsidR="001C4797" w:rsidRPr="006A0460" w:rsidRDefault="009F7634" w:rsidP="0082322C">
      <w:pPr>
        <w:rPr>
          <w:sz w:val="28"/>
          <w:szCs w:val="28"/>
        </w:rPr>
      </w:pPr>
      <w:r w:rsidRPr="006A0460">
        <w:rPr>
          <w:b/>
          <w:sz w:val="28"/>
          <w:szCs w:val="28"/>
        </w:rPr>
        <w:t xml:space="preserve">Задание </w:t>
      </w:r>
      <w:r w:rsidR="00D55CFE" w:rsidRPr="006A0460">
        <w:rPr>
          <w:b/>
          <w:sz w:val="28"/>
          <w:szCs w:val="28"/>
        </w:rPr>
        <w:t>2:</w:t>
      </w:r>
      <w:r w:rsidR="00D55CFE" w:rsidRPr="006A0460">
        <w:rPr>
          <w:sz w:val="28"/>
          <w:szCs w:val="28"/>
        </w:rPr>
        <w:t xml:space="preserve"> Подобрать марку штамповой стали и термическую обработку к ней для горячей штамповки стали 45. Процесс термической обработки изобразить графически</w:t>
      </w:r>
    </w:p>
    <w:p w:rsidR="005C51F9" w:rsidRPr="006A0460" w:rsidRDefault="005C51F9" w:rsidP="0082322C">
      <w:pPr>
        <w:rPr>
          <w:sz w:val="28"/>
          <w:szCs w:val="28"/>
        </w:rPr>
      </w:pPr>
    </w:p>
    <w:p w:rsidR="003D7F60" w:rsidRPr="006A0460" w:rsidRDefault="003D7F60" w:rsidP="003D7F60">
      <w:pPr>
        <w:jc w:val="center"/>
        <w:rPr>
          <w:b/>
          <w:sz w:val="28"/>
          <w:szCs w:val="28"/>
        </w:rPr>
      </w:pPr>
      <w:r w:rsidRPr="006A0460">
        <w:rPr>
          <w:b/>
          <w:sz w:val="28"/>
          <w:szCs w:val="28"/>
        </w:rPr>
        <w:t xml:space="preserve">Раздел </w:t>
      </w:r>
      <w:r w:rsidR="00D55CFE" w:rsidRPr="006A0460">
        <w:rPr>
          <w:b/>
          <w:sz w:val="28"/>
          <w:szCs w:val="28"/>
        </w:rPr>
        <w:t>5</w:t>
      </w:r>
      <w:r w:rsidRPr="006A0460">
        <w:rPr>
          <w:b/>
          <w:sz w:val="28"/>
          <w:szCs w:val="28"/>
        </w:rPr>
        <w:t xml:space="preserve"> </w:t>
      </w:r>
      <w:r w:rsidR="00D55CFE" w:rsidRPr="006A0460">
        <w:rPr>
          <w:b/>
          <w:sz w:val="28"/>
          <w:szCs w:val="28"/>
        </w:rPr>
        <w:t>Порошковые и композиционные материалы</w:t>
      </w:r>
    </w:p>
    <w:p w:rsidR="002A1712" w:rsidRPr="006A0460" w:rsidRDefault="002A1712" w:rsidP="003D7F60">
      <w:pPr>
        <w:jc w:val="center"/>
        <w:rPr>
          <w:b/>
          <w:sz w:val="28"/>
          <w:szCs w:val="28"/>
        </w:rPr>
      </w:pPr>
    </w:p>
    <w:p w:rsidR="005C51F9" w:rsidRPr="006A0460" w:rsidRDefault="003D7F60" w:rsidP="0082322C">
      <w:pPr>
        <w:rPr>
          <w:sz w:val="28"/>
          <w:szCs w:val="28"/>
        </w:rPr>
      </w:pPr>
      <w:r w:rsidRPr="006A0460">
        <w:rPr>
          <w:b/>
          <w:sz w:val="28"/>
          <w:szCs w:val="28"/>
        </w:rPr>
        <w:t xml:space="preserve">Тема </w:t>
      </w:r>
      <w:r w:rsidR="00D55CFE" w:rsidRPr="006A0460">
        <w:rPr>
          <w:b/>
          <w:sz w:val="28"/>
          <w:szCs w:val="28"/>
        </w:rPr>
        <w:t>5</w:t>
      </w:r>
      <w:r w:rsidRPr="006A0460">
        <w:rPr>
          <w:b/>
          <w:sz w:val="28"/>
          <w:szCs w:val="28"/>
        </w:rPr>
        <w:t xml:space="preserve">.1 </w:t>
      </w:r>
      <w:r w:rsidR="00D55CFE" w:rsidRPr="006A0460">
        <w:rPr>
          <w:sz w:val="28"/>
          <w:szCs w:val="28"/>
        </w:rPr>
        <w:t>Порошковые материалы</w:t>
      </w:r>
    </w:p>
    <w:p w:rsidR="00D55CFE" w:rsidRPr="006A0460" w:rsidRDefault="00D55CFE" w:rsidP="0082322C">
      <w:pPr>
        <w:rPr>
          <w:sz w:val="28"/>
          <w:szCs w:val="28"/>
        </w:rPr>
      </w:pPr>
    </w:p>
    <w:p w:rsidR="0016770A" w:rsidRPr="006A0460" w:rsidRDefault="0016770A" w:rsidP="0016770A">
      <w:pPr>
        <w:rPr>
          <w:b/>
          <w:sz w:val="28"/>
          <w:szCs w:val="28"/>
        </w:rPr>
      </w:pPr>
      <w:r w:rsidRPr="006A0460">
        <w:rPr>
          <w:b/>
          <w:sz w:val="28"/>
          <w:szCs w:val="28"/>
        </w:rPr>
        <w:t>Цели работы:</w:t>
      </w:r>
    </w:p>
    <w:p w:rsidR="0016770A" w:rsidRPr="006A0460" w:rsidRDefault="0016770A" w:rsidP="00B41751">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Закрепление, углубление и систематизация теоретических знаний о </w:t>
      </w:r>
      <w:r w:rsidR="00D55CFE" w:rsidRPr="006A0460">
        <w:rPr>
          <w:rFonts w:ascii="Times New Roman" w:hAnsi="Times New Roman"/>
          <w:sz w:val="28"/>
          <w:szCs w:val="28"/>
        </w:rPr>
        <w:t xml:space="preserve">способах получения порошков </w:t>
      </w:r>
      <w:r w:rsidR="00B41751" w:rsidRPr="006A0460">
        <w:rPr>
          <w:rFonts w:ascii="Times New Roman" w:hAnsi="Times New Roman"/>
          <w:sz w:val="28"/>
          <w:szCs w:val="28"/>
        </w:rPr>
        <w:t xml:space="preserve">и </w:t>
      </w:r>
      <w:r w:rsidR="00D55CFE" w:rsidRPr="006A0460">
        <w:rPr>
          <w:rFonts w:ascii="Times New Roman" w:hAnsi="Times New Roman"/>
          <w:sz w:val="28"/>
          <w:szCs w:val="28"/>
        </w:rPr>
        <w:t xml:space="preserve">технологии производства деталей с помощью порошковой металлургии, </w:t>
      </w:r>
    </w:p>
    <w:p w:rsidR="0016770A" w:rsidRPr="006A0460" w:rsidRDefault="0016770A" w:rsidP="00B41751">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lastRenderedPageBreak/>
        <w:t xml:space="preserve">Развитие умений </w:t>
      </w:r>
      <w:r w:rsidR="00B41751" w:rsidRPr="006A0460">
        <w:rPr>
          <w:rFonts w:ascii="Times New Roman" w:hAnsi="Times New Roman"/>
          <w:sz w:val="28"/>
          <w:szCs w:val="28"/>
        </w:rPr>
        <w:t>составления технологического процесса произво</w:t>
      </w:r>
      <w:r w:rsidR="00B41751" w:rsidRPr="006A0460">
        <w:rPr>
          <w:rFonts w:ascii="Times New Roman" w:hAnsi="Times New Roman"/>
          <w:sz w:val="28"/>
          <w:szCs w:val="28"/>
        </w:rPr>
        <w:t>д</w:t>
      </w:r>
      <w:r w:rsidR="00B41751" w:rsidRPr="006A0460">
        <w:rPr>
          <w:rFonts w:ascii="Times New Roman" w:hAnsi="Times New Roman"/>
          <w:sz w:val="28"/>
          <w:szCs w:val="28"/>
        </w:rPr>
        <w:t>ства деталей, с помощью порошковой металлургии</w:t>
      </w:r>
      <w:r w:rsidR="002A1712" w:rsidRPr="006A0460">
        <w:rPr>
          <w:rFonts w:ascii="Times New Roman" w:hAnsi="Times New Roman"/>
          <w:sz w:val="28"/>
          <w:szCs w:val="28"/>
        </w:rPr>
        <w:t>.</w:t>
      </w:r>
    </w:p>
    <w:p w:rsidR="00B41751" w:rsidRPr="006A0460" w:rsidRDefault="00B41751" w:rsidP="00B41751">
      <w:pPr>
        <w:pStyle w:val="a8"/>
        <w:spacing w:after="0" w:line="240" w:lineRule="auto"/>
        <w:ind w:left="1208"/>
        <w:jc w:val="both"/>
        <w:rPr>
          <w:rFonts w:ascii="Times New Roman" w:hAnsi="Times New Roman"/>
          <w:sz w:val="28"/>
          <w:szCs w:val="28"/>
        </w:rPr>
      </w:pPr>
    </w:p>
    <w:p w:rsidR="003D7F60" w:rsidRPr="006A0460" w:rsidRDefault="0016770A" w:rsidP="00B41751">
      <w:pPr>
        <w:rPr>
          <w:sz w:val="28"/>
          <w:szCs w:val="28"/>
        </w:rPr>
      </w:pPr>
      <w:r w:rsidRPr="006A0460">
        <w:rPr>
          <w:b/>
          <w:sz w:val="28"/>
          <w:szCs w:val="28"/>
        </w:rPr>
        <w:t>Задание 1</w:t>
      </w:r>
      <w:r w:rsidR="004B7EAC" w:rsidRPr="006A0460">
        <w:rPr>
          <w:b/>
          <w:sz w:val="28"/>
          <w:szCs w:val="28"/>
        </w:rPr>
        <w:t>:</w:t>
      </w:r>
      <w:r w:rsidRPr="006A0460">
        <w:rPr>
          <w:sz w:val="28"/>
          <w:szCs w:val="28"/>
        </w:rPr>
        <w:t xml:space="preserve"> </w:t>
      </w:r>
      <w:r w:rsidR="00B41751" w:rsidRPr="006A0460">
        <w:rPr>
          <w:sz w:val="28"/>
          <w:szCs w:val="28"/>
        </w:rPr>
        <w:t>Составить технологический процесс получения деталей с помощью порошковой металлургии.</w:t>
      </w:r>
    </w:p>
    <w:p w:rsidR="0016770A" w:rsidRPr="006A0460" w:rsidRDefault="0016770A" w:rsidP="0082322C">
      <w:pPr>
        <w:rPr>
          <w:sz w:val="28"/>
          <w:szCs w:val="28"/>
        </w:rPr>
      </w:pPr>
    </w:p>
    <w:p w:rsidR="003D7F60" w:rsidRPr="006A0460" w:rsidRDefault="0016770A" w:rsidP="0082322C">
      <w:pPr>
        <w:rPr>
          <w:sz w:val="28"/>
          <w:szCs w:val="28"/>
        </w:rPr>
      </w:pPr>
      <w:r w:rsidRPr="006A0460">
        <w:rPr>
          <w:b/>
          <w:sz w:val="28"/>
          <w:szCs w:val="28"/>
        </w:rPr>
        <w:t xml:space="preserve">Тема </w:t>
      </w:r>
      <w:r w:rsidR="00B41751" w:rsidRPr="006A0460">
        <w:rPr>
          <w:b/>
          <w:sz w:val="28"/>
          <w:szCs w:val="28"/>
        </w:rPr>
        <w:t>5</w:t>
      </w:r>
      <w:r w:rsidRPr="006A0460">
        <w:rPr>
          <w:b/>
          <w:sz w:val="28"/>
          <w:szCs w:val="28"/>
        </w:rPr>
        <w:t>.2</w:t>
      </w:r>
      <w:r w:rsidRPr="006A0460">
        <w:rPr>
          <w:sz w:val="28"/>
          <w:szCs w:val="28"/>
        </w:rPr>
        <w:t xml:space="preserve"> </w:t>
      </w:r>
      <w:r w:rsidR="00B41751" w:rsidRPr="006A0460">
        <w:rPr>
          <w:sz w:val="28"/>
          <w:szCs w:val="28"/>
        </w:rPr>
        <w:t>Композиционные материалы</w:t>
      </w:r>
    </w:p>
    <w:p w:rsidR="005C51F9" w:rsidRPr="006A0460" w:rsidRDefault="005C51F9" w:rsidP="0082322C">
      <w:pPr>
        <w:rPr>
          <w:sz w:val="28"/>
          <w:szCs w:val="28"/>
        </w:rPr>
      </w:pPr>
    </w:p>
    <w:p w:rsidR="0016770A" w:rsidRPr="006A0460" w:rsidRDefault="0016770A" w:rsidP="0016770A">
      <w:pPr>
        <w:rPr>
          <w:b/>
          <w:sz w:val="28"/>
          <w:szCs w:val="28"/>
        </w:rPr>
      </w:pPr>
      <w:r w:rsidRPr="006A0460">
        <w:rPr>
          <w:b/>
          <w:sz w:val="28"/>
          <w:szCs w:val="28"/>
        </w:rPr>
        <w:t>Цели работы:</w:t>
      </w:r>
    </w:p>
    <w:p w:rsidR="0016770A" w:rsidRPr="006A0460" w:rsidRDefault="0016770A" w:rsidP="002D2685">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Закрепление, углубление и систематизация теоретических знаний </w:t>
      </w:r>
      <w:r w:rsidR="00B41751" w:rsidRPr="006A0460">
        <w:rPr>
          <w:rFonts w:ascii="Times New Roman" w:hAnsi="Times New Roman"/>
          <w:sz w:val="28"/>
          <w:szCs w:val="28"/>
        </w:rPr>
        <w:t>о получении композиционных материалов.</w:t>
      </w:r>
    </w:p>
    <w:p w:rsidR="0016770A" w:rsidRPr="006A0460" w:rsidRDefault="0016770A" w:rsidP="002D2685">
      <w:pPr>
        <w:pStyle w:val="a8"/>
        <w:numPr>
          <w:ilvl w:val="0"/>
          <w:numId w:val="19"/>
        </w:numPr>
        <w:spacing w:after="0" w:line="240" w:lineRule="auto"/>
        <w:ind w:left="1208" w:hanging="357"/>
        <w:jc w:val="both"/>
        <w:rPr>
          <w:rFonts w:ascii="Times New Roman" w:hAnsi="Times New Roman"/>
          <w:sz w:val="28"/>
          <w:szCs w:val="28"/>
        </w:rPr>
      </w:pPr>
      <w:r w:rsidRPr="006A0460">
        <w:rPr>
          <w:rFonts w:ascii="Times New Roman" w:hAnsi="Times New Roman"/>
          <w:sz w:val="28"/>
          <w:szCs w:val="28"/>
        </w:rPr>
        <w:t xml:space="preserve">Развитие умений </w:t>
      </w:r>
      <w:r w:rsidR="00B41751" w:rsidRPr="006A0460">
        <w:rPr>
          <w:rFonts w:ascii="Times New Roman" w:hAnsi="Times New Roman"/>
          <w:sz w:val="28"/>
          <w:szCs w:val="28"/>
        </w:rPr>
        <w:t>систематизировать учебный материал и предста</w:t>
      </w:r>
      <w:r w:rsidR="00B41751" w:rsidRPr="006A0460">
        <w:rPr>
          <w:rFonts w:ascii="Times New Roman" w:hAnsi="Times New Roman"/>
          <w:sz w:val="28"/>
          <w:szCs w:val="28"/>
        </w:rPr>
        <w:t>в</w:t>
      </w:r>
      <w:r w:rsidR="00B41751" w:rsidRPr="006A0460">
        <w:rPr>
          <w:rFonts w:ascii="Times New Roman" w:hAnsi="Times New Roman"/>
          <w:sz w:val="28"/>
          <w:szCs w:val="28"/>
        </w:rPr>
        <w:t>лять его в виде презентации.</w:t>
      </w:r>
    </w:p>
    <w:p w:rsidR="005C51F9" w:rsidRPr="006A0460" w:rsidRDefault="005C51F9" w:rsidP="00373CED">
      <w:pPr>
        <w:jc w:val="center"/>
        <w:rPr>
          <w:b/>
          <w:sz w:val="28"/>
          <w:szCs w:val="28"/>
        </w:rPr>
      </w:pPr>
    </w:p>
    <w:p w:rsidR="005C51F9" w:rsidRPr="006A0460" w:rsidRDefault="00B41751" w:rsidP="00373CED">
      <w:pPr>
        <w:rPr>
          <w:sz w:val="28"/>
          <w:szCs w:val="28"/>
        </w:rPr>
      </w:pPr>
      <w:r w:rsidRPr="006A0460">
        <w:rPr>
          <w:b/>
          <w:sz w:val="28"/>
          <w:szCs w:val="28"/>
        </w:rPr>
        <w:t>Задание 1:</w:t>
      </w:r>
      <w:r w:rsidRPr="006A0460">
        <w:rPr>
          <w:sz w:val="28"/>
          <w:szCs w:val="28"/>
        </w:rPr>
        <w:t xml:space="preserve"> Подготовить сообщение на тему: «Производство композиционных материалов»</w:t>
      </w:r>
    </w:p>
    <w:p w:rsidR="006A220E" w:rsidRPr="006A0460" w:rsidRDefault="00B41751" w:rsidP="0082322C">
      <w:pPr>
        <w:rPr>
          <w:sz w:val="28"/>
          <w:szCs w:val="28"/>
        </w:rPr>
      </w:pPr>
      <w:r w:rsidRPr="006A0460">
        <w:rPr>
          <w:sz w:val="28"/>
          <w:szCs w:val="28"/>
        </w:rPr>
        <w:t>При подготовке к презентации пользуйтес</w:t>
      </w:r>
      <w:r w:rsidR="002D2685" w:rsidRPr="006A0460">
        <w:rPr>
          <w:sz w:val="28"/>
          <w:szCs w:val="28"/>
        </w:rPr>
        <w:t>ь методическими рекомендациями в</w:t>
      </w:r>
      <w:r w:rsidRPr="006A0460">
        <w:rPr>
          <w:sz w:val="28"/>
          <w:szCs w:val="28"/>
        </w:rPr>
        <w:t xml:space="preserve"> приложении В.</w:t>
      </w:r>
    </w:p>
    <w:p w:rsidR="00B41751" w:rsidRPr="006A0460" w:rsidRDefault="00B41751" w:rsidP="0082322C">
      <w:pPr>
        <w:rPr>
          <w:sz w:val="28"/>
          <w:szCs w:val="28"/>
        </w:rPr>
      </w:pPr>
    </w:p>
    <w:p w:rsidR="006A220E" w:rsidRPr="006A0460" w:rsidRDefault="006A220E" w:rsidP="00B41751">
      <w:pPr>
        <w:jc w:val="center"/>
        <w:rPr>
          <w:b/>
          <w:sz w:val="28"/>
          <w:szCs w:val="28"/>
        </w:rPr>
      </w:pPr>
      <w:r w:rsidRPr="006A0460">
        <w:rPr>
          <w:b/>
          <w:sz w:val="28"/>
          <w:szCs w:val="28"/>
        </w:rPr>
        <w:t xml:space="preserve">Раздел </w:t>
      </w:r>
      <w:r w:rsidR="00B41751" w:rsidRPr="006A0460">
        <w:rPr>
          <w:b/>
          <w:sz w:val="28"/>
          <w:szCs w:val="28"/>
        </w:rPr>
        <w:t>6</w:t>
      </w:r>
      <w:r w:rsidRPr="006A0460">
        <w:rPr>
          <w:b/>
          <w:sz w:val="28"/>
          <w:szCs w:val="28"/>
        </w:rPr>
        <w:t xml:space="preserve"> </w:t>
      </w:r>
      <w:r w:rsidR="00B41751" w:rsidRPr="006A0460">
        <w:rPr>
          <w:b/>
          <w:sz w:val="28"/>
          <w:szCs w:val="28"/>
        </w:rPr>
        <w:t>Основные способы обработки материалов</w:t>
      </w:r>
    </w:p>
    <w:p w:rsidR="00B41751" w:rsidRPr="006A0460" w:rsidRDefault="00B41751" w:rsidP="00B41751">
      <w:pPr>
        <w:jc w:val="center"/>
        <w:rPr>
          <w:b/>
          <w:sz w:val="28"/>
          <w:szCs w:val="28"/>
        </w:rPr>
      </w:pPr>
    </w:p>
    <w:p w:rsidR="006A220E" w:rsidRPr="006A0460" w:rsidRDefault="006A220E" w:rsidP="0082322C">
      <w:pPr>
        <w:rPr>
          <w:sz w:val="28"/>
          <w:szCs w:val="28"/>
        </w:rPr>
      </w:pPr>
      <w:r w:rsidRPr="006A0460">
        <w:rPr>
          <w:b/>
          <w:sz w:val="28"/>
          <w:szCs w:val="28"/>
        </w:rPr>
        <w:t xml:space="preserve">Тема </w:t>
      </w:r>
      <w:r w:rsidR="00B41751" w:rsidRPr="006A0460">
        <w:rPr>
          <w:b/>
          <w:sz w:val="28"/>
          <w:szCs w:val="28"/>
        </w:rPr>
        <w:t>6</w:t>
      </w:r>
      <w:r w:rsidRPr="006A0460">
        <w:rPr>
          <w:b/>
          <w:sz w:val="28"/>
          <w:szCs w:val="28"/>
        </w:rPr>
        <w:t xml:space="preserve">.1 </w:t>
      </w:r>
      <w:r w:rsidR="00B41751" w:rsidRPr="006A0460">
        <w:rPr>
          <w:sz w:val="28"/>
          <w:szCs w:val="28"/>
        </w:rPr>
        <w:t>Литейное производство</w:t>
      </w:r>
    </w:p>
    <w:p w:rsidR="002A1712" w:rsidRPr="006A0460" w:rsidRDefault="002A1712" w:rsidP="0082322C">
      <w:pPr>
        <w:rPr>
          <w:sz w:val="28"/>
          <w:szCs w:val="28"/>
        </w:rPr>
      </w:pPr>
    </w:p>
    <w:p w:rsidR="002221D2" w:rsidRPr="006A0460" w:rsidRDefault="002221D2" w:rsidP="0082322C">
      <w:pPr>
        <w:rPr>
          <w:b/>
          <w:sz w:val="28"/>
          <w:szCs w:val="28"/>
        </w:rPr>
      </w:pPr>
      <w:r w:rsidRPr="006A0460">
        <w:rPr>
          <w:b/>
          <w:sz w:val="28"/>
          <w:szCs w:val="28"/>
        </w:rPr>
        <w:t>Цели работы:</w:t>
      </w:r>
    </w:p>
    <w:p w:rsidR="006A220E" w:rsidRPr="006A0460" w:rsidRDefault="006A220E" w:rsidP="006A220E">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 xml:space="preserve">Закрепление, углубление, систематизация теоретических знаний о </w:t>
      </w:r>
      <w:r w:rsidR="00B41751" w:rsidRPr="006A0460">
        <w:rPr>
          <w:rFonts w:ascii="Times New Roman" w:hAnsi="Times New Roman"/>
          <w:sz w:val="28"/>
          <w:szCs w:val="28"/>
        </w:rPr>
        <w:t>сущн</w:t>
      </w:r>
      <w:r w:rsidR="00B41751" w:rsidRPr="006A0460">
        <w:rPr>
          <w:rFonts w:ascii="Times New Roman" w:hAnsi="Times New Roman"/>
          <w:sz w:val="28"/>
          <w:szCs w:val="28"/>
        </w:rPr>
        <w:t>о</w:t>
      </w:r>
      <w:r w:rsidR="00B41751" w:rsidRPr="006A0460">
        <w:rPr>
          <w:rFonts w:ascii="Times New Roman" w:hAnsi="Times New Roman"/>
          <w:sz w:val="28"/>
          <w:szCs w:val="28"/>
        </w:rPr>
        <w:t>сти литейного производства и способах литья</w:t>
      </w:r>
      <w:r w:rsidRPr="006A0460">
        <w:rPr>
          <w:rFonts w:ascii="Times New Roman" w:hAnsi="Times New Roman"/>
          <w:sz w:val="28"/>
          <w:szCs w:val="28"/>
        </w:rPr>
        <w:t>.</w:t>
      </w:r>
    </w:p>
    <w:p w:rsidR="005033F5" w:rsidRPr="006A0460" w:rsidRDefault="006A220E" w:rsidP="005033F5">
      <w:pPr>
        <w:pStyle w:val="a8"/>
        <w:numPr>
          <w:ilvl w:val="0"/>
          <w:numId w:val="26"/>
        </w:numPr>
        <w:spacing w:after="0" w:line="240" w:lineRule="auto"/>
        <w:jc w:val="both"/>
        <w:rPr>
          <w:rFonts w:ascii="Times New Roman" w:hAnsi="Times New Roman"/>
          <w:sz w:val="28"/>
          <w:szCs w:val="28"/>
        </w:rPr>
      </w:pPr>
      <w:r w:rsidRPr="006A0460">
        <w:rPr>
          <w:rFonts w:ascii="Times New Roman" w:hAnsi="Times New Roman"/>
          <w:sz w:val="28"/>
          <w:szCs w:val="28"/>
        </w:rPr>
        <w:t xml:space="preserve">Развитие умений </w:t>
      </w:r>
      <w:r w:rsidR="002221D2" w:rsidRPr="006A0460">
        <w:rPr>
          <w:rFonts w:ascii="Times New Roman" w:hAnsi="Times New Roman"/>
          <w:sz w:val="28"/>
          <w:szCs w:val="28"/>
        </w:rPr>
        <w:t xml:space="preserve">характеризовать операции </w:t>
      </w:r>
      <w:r w:rsidR="00B41751" w:rsidRPr="006A0460">
        <w:rPr>
          <w:rFonts w:ascii="Times New Roman" w:hAnsi="Times New Roman"/>
          <w:sz w:val="28"/>
          <w:szCs w:val="28"/>
        </w:rPr>
        <w:t xml:space="preserve">литья, </w:t>
      </w:r>
      <w:r w:rsidR="005033F5" w:rsidRPr="006A0460">
        <w:rPr>
          <w:rFonts w:ascii="Times New Roman" w:hAnsi="Times New Roman"/>
          <w:sz w:val="28"/>
          <w:szCs w:val="28"/>
        </w:rPr>
        <w:t>систематизировать м</w:t>
      </w:r>
      <w:r w:rsidR="005033F5" w:rsidRPr="006A0460">
        <w:rPr>
          <w:rFonts w:ascii="Times New Roman" w:hAnsi="Times New Roman"/>
          <w:sz w:val="28"/>
          <w:szCs w:val="28"/>
        </w:rPr>
        <w:t>а</w:t>
      </w:r>
      <w:r w:rsidR="005033F5" w:rsidRPr="006A0460">
        <w:rPr>
          <w:rFonts w:ascii="Times New Roman" w:hAnsi="Times New Roman"/>
          <w:sz w:val="28"/>
          <w:szCs w:val="28"/>
        </w:rPr>
        <w:t>териал в виде таблиц.</w:t>
      </w:r>
    </w:p>
    <w:p w:rsidR="005033F5" w:rsidRPr="006A0460" w:rsidRDefault="005033F5" w:rsidP="005033F5">
      <w:pPr>
        <w:jc w:val="both"/>
        <w:rPr>
          <w:sz w:val="28"/>
          <w:szCs w:val="28"/>
        </w:rPr>
      </w:pPr>
    </w:p>
    <w:p w:rsidR="006A220E" w:rsidRPr="006A0460" w:rsidRDefault="002221D2" w:rsidP="0082322C">
      <w:pPr>
        <w:rPr>
          <w:sz w:val="28"/>
          <w:szCs w:val="28"/>
        </w:rPr>
      </w:pPr>
      <w:r w:rsidRPr="006A0460">
        <w:rPr>
          <w:b/>
          <w:sz w:val="28"/>
          <w:szCs w:val="28"/>
        </w:rPr>
        <w:t>Задание 1</w:t>
      </w:r>
      <w:r w:rsidR="004B7EAC" w:rsidRPr="006A0460">
        <w:rPr>
          <w:b/>
          <w:sz w:val="28"/>
          <w:szCs w:val="28"/>
        </w:rPr>
        <w:t>:</w:t>
      </w:r>
      <w:r w:rsidRPr="006A0460">
        <w:rPr>
          <w:sz w:val="28"/>
          <w:szCs w:val="28"/>
        </w:rPr>
        <w:t xml:space="preserve"> Заполнить таблицу 1 «</w:t>
      </w:r>
      <w:r w:rsidR="00B41751" w:rsidRPr="006A0460">
        <w:rPr>
          <w:sz w:val="28"/>
          <w:szCs w:val="28"/>
        </w:rPr>
        <w:t>Дефекты литейных заготовок</w:t>
      </w:r>
      <w:r w:rsidRPr="006A0460">
        <w:rPr>
          <w:sz w:val="28"/>
          <w:szCs w:val="28"/>
        </w:rPr>
        <w:t>».</w:t>
      </w:r>
    </w:p>
    <w:p w:rsidR="00B41751" w:rsidRPr="006A0460" w:rsidRDefault="00B41751" w:rsidP="00B41751">
      <w:pPr>
        <w:jc w:val="right"/>
        <w:rPr>
          <w:sz w:val="28"/>
          <w:szCs w:val="28"/>
        </w:rPr>
      </w:pPr>
    </w:p>
    <w:p w:rsidR="00B41751" w:rsidRPr="006A0460" w:rsidRDefault="00B41751" w:rsidP="0082322C">
      <w:pPr>
        <w:rPr>
          <w:sz w:val="28"/>
          <w:szCs w:val="28"/>
        </w:rPr>
      </w:pPr>
      <w:r w:rsidRPr="006A0460">
        <w:rPr>
          <w:sz w:val="28"/>
          <w:szCs w:val="28"/>
        </w:rPr>
        <w:t>Таблица 1 – Дефекты литейных заготовок</w:t>
      </w:r>
    </w:p>
    <w:p w:rsidR="00B41751" w:rsidRDefault="00B41751" w:rsidP="0082322C"/>
    <w:tbl>
      <w:tblPr>
        <w:tblStyle w:val="a5"/>
        <w:tblW w:w="0" w:type="auto"/>
        <w:tblLook w:val="04A0"/>
      </w:tblPr>
      <w:tblGrid>
        <w:gridCol w:w="2632"/>
        <w:gridCol w:w="2630"/>
        <w:gridCol w:w="2296"/>
        <w:gridCol w:w="2296"/>
      </w:tblGrid>
      <w:tr w:rsidR="00B41751" w:rsidTr="00B41751">
        <w:tc>
          <w:tcPr>
            <w:tcW w:w="2632" w:type="dxa"/>
          </w:tcPr>
          <w:p w:rsidR="00B41751" w:rsidRPr="000B7275" w:rsidRDefault="00B41751" w:rsidP="0082322C">
            <w:pPr>
              <w:rPr>
                <w:b/>
              </w:rPr>
            </w:pPr>
            <w:r w:rsidRPr="000B7275">
              <w:rPr>
                <w:b/>
              </w:rPr>
              <w:t>Литейный дефект з</w:t>
            </w:r>
            <w:r w:rsidRPr="000B7275">
              <w:rPr>
                <w:b/>
              </w:rPr>
              <w:t>а</w:t>
            </w:r>
            <w:r w:rsidRPr="000B7275">
              <w:rPr>
                <w:b/>
              </w:rPr>
              <w:t>готовки</w:t>
            </w:r>
          </w:p>
        </w:tc>
        <w:tc>
          <w:tcPr>
            <w:tcW w:w="2630" w:type="dxa"/>
          </w:tcPr>
          <w:p w:rsidR="00B41751" w:rsidRPr="000B7275" w:rsidRDefault="00B41751" w:rsidP="0082322C">
            <w:pPr>
              <w:rPr>
                <w:b/>
              </w:rPr>
            </w:pPr>
            <w:r w:rsidRPr="000B7275">
              <w:rPr>
                <w:b/>
              </w:rPr>
              <w:t>Зарисовка дефекта</w:t>
            </w:r>
          </w:p>
        </w:tc>
        <w:tc>
          <w:tcPr>
            <w:tcW w:w="2296" w:type="dxa"/>
          </w:tcPr>
          <w:p w:rsidR="00B41751" w:rsidRPr="000B7275" w:rsidRDefault="00015AF9" w:rsidP="0082322C">
            <w:pPr>
              <w:rPr>
                <w:b/>
              </w:rPr>
            </w:pPr>
            <w:r w:rsidRPr="000B7275">
              <w:rPr>
                <w:b/>
              </w:rPr>
              <w:t>Причины возни</w:t>
            </w:r>
            <w:r w:rsidRPr="000B7275">
              <w:rPr>
                <w:b/>
              </w:rPr>
              <w:t>к</w:t>
            </w:r>
            <w:r w:rsidRPr="000B7275">
              <w:rPr>
                <w:b/>
              </w:rPr>
              <w:t>новения</w:t>
            </w:r>
          </w:p>
        </w:tc>
        <w:tc>
          <w:tcPr>
            <w:tcW w:w="2296" w:type="dxa"/>
          </w:tcPr>
          <w:p w:rsidR="00B41751" w:rsidRPr="000B7275" w:rsidRDefault="00015AF9" w:rsidP="0082322C">
            <w:pPr>
              <w:rPr>
                <w:b/>
              </w:rPr>
            </w:pPr>
            <w:r w:rsidRPr="000B7275">
              <w:rPr>
                <w:b/>
              </w:rPr>
              <w:t>Меры предупре</w:t>
            </w:r>
            <w:r w:rsidRPr="000B7275">
              <w:rPr>
                <w:b/>
              </w:rPr>
              <w:t>ж</w:t>
            </w:r>
            <w:r w:rsidRPr="000B7275">
              <w:rPr>
                <w:b/>
              </w:rPr>
              <w:t>дения дефекта</w:t>
            </w:r>
          </w:p>
        </w:tc>
      </w:tr>
      <w:tr w:rsidR="00B41751" w:rsidTr="00B41751">
        <w:tc>
          <w:tcPr>
            <w:tcW w:w="2632" w:type="dxa"/>
          </w:tcPr>
          <w:p w:rsidR="00B41751" w:rsidRDefault="00B41751" w:rsidP="0082322C"/>
        </w:tc>
        <w:tc>
          <w:tcPr>
            <w:tcW w:w="2630" w:type="dxa"/>
          </w:tcPr>
          <w:p w:rsidR="00B41751" w:rsidRDefault="00B41751" w:rsidP="0082322C"/>
        </w:tc>
        <w:tc>
          <w:tcPr>
            <w:tcW w:w="2296" w:type="dxa"/>
          </w:tcPr>
          <w:p w:rsidR="00B41751" w:rsidRDefault="00B41751" w:rsidP="0082322C"/>
        </w:tc>
        <w:tc>
          <w:tcPr>
            <w:tcW w:w="2296" w:type="dxa"/>
          </w:tcPr>
          <w:p w:rsidR="00B41751" w:rsidRDefault="00B41751" w:rsidP="0082322C"/>
        </w:tc>
      </w:tr>
      <w:tr w:rsidR="00B41751" w:rsidTr="00B41751">
        <w:tc>
          <w:tcPr>
            <w:tcW w:w="2632" w:type="dxa"/>
          </w:tcPr>
          <w:p w:rsidR="00B41751" w:rsidRDefault="00B41751" w:rsidP="0082322C"/>
        </w:tc>
        <w:tc>
          <w:tcPr>
            <w:tcW w:w="2630" w:type="dxa"/>
          </w:tcPr>
          <w:p w:rsidR="00B41751" w:rsidRDefault="00B41751" w:rsidP="0082322C"/>
        </w:tc>
        <w:tc>
          <w:tcPr>
            <w:tcW w:w="2296" w:type="dxa"/>
          </w:tcPr>
          <w:p w:rsidR="00B41751" w:rsidRDefault="00B41751" w:rsidP="0082322C"/>
        </w:tc>
        <w:tc>
          <w:tcPr>
            <w:tcW w:w="2296" w:type="dxa"/>
          </w:tcPr>
          <w:p w:rsidR="00B41751" w:rsidRDefault="00B41751" w:rsidP="0082322C"/>
        </w:tc>
      </w:tr>
    </w:tbl>
    <w:p w:rsidR="00B41751" w:rsidRDefault="00B41751" w:rsidP="0082322C"/>
    <w:p w:rsidR="00B41751" w:rsidRPr="006A0460" w:rsidRDefault="00015AF9" w:rsidP="0082322C">
      <w:pPr>
        <w:rPr>
          <w:sz w:val="28"/>
          <w:szCs w:val="28"/>
        </w:rPr>
      </w:pPr>
      <w:r w:rsidRPr="006A0460">
        <w:rPr>
          <w:b/>
          <w:sz w:val="28"/>
          <w:szCs w:val="28"/>
        </w:rPr>
        <w:t>Тема 6.2</w:t>
      </w:r>
      <w:r w:rsidRPr="006A0460">
        <w:rPr>
          <w:sz w:val="28"/>
          <w:szCs w:val="28"/>
        </w:rPr>
        <w:t xml:space="preserve"> Обработка металлов давлением</w:t>
      </w:r>
    </w:p>
    <w:p w:rsidR="00B41751" w:rsidRPr="006A0460" w:rsidRDefault="00B41751" w:rsidP="0082322C">
      <w:pPr>
        <w:rPr>
          <w:sz w:val="28"/>
          <w:szCs w:val="28"/>
        </w:rPr>
      </w:pPr>
    </w:p>
    <w:p w:rsidR="00015AF9" w:rsidRPr="006A0460" w:rsidRDefault="00015AF9" w:rsidP="00015AF9">
      <w:pPr>
        <w:rPr>
          <w:b/>
          <w:sz w:val="28"/>
          <w:szCs w:val="28"/>
        </w:rPr>
      </w:pPr>
      <w:r w:rsidRPr="006A0460">
        <w:rPr>
          <w:b/>
          <w:sz w:val="28"/>
          <w:szCs w:val="28"/>
        </w:rPr>
        <w:t>Цели работы:</w:t>
      </w:r>
    </w:p>
    <w:p w:rsidR="00015AF9" w:rsidRPr="006A0460" w:rsidRDefault="00015AF9" w:rsidP="00015AF9">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Закрепление, углубление, систематизация теоретических знаний о сущн</w:t>
      </w:r>
      <w:r w:rsidRPr="006A0460">
        <w:rPr>
          <w:rFonts w:ascii="Times New Roman" w:hAnsi="Times New Roman"/>
          <w:sz w:val="28"/>
          <w:szCs w:val="28"/>
        </w:rPr>
        <w:t>о</w:t>
      </w:r>
      <w:r w:rsidRPr="006A0460">
        <w:rPr>
          <w:rFonts w:ascii="Times New Roman" w:hAnsi="Times New Roman"/>
          <w:sz w:val="28"/>
          <w:szCs w:val="28"/>
        </w:rPr>
        <w:t>сти обработки металлов давлением, способах получениях и видах прок</w:t>
      </w:r>
      <w:r w:rsidRPr="006A0460">
        <w:rPr>
          <w:rFonts w:ascii="Times New Roman" w:hAnsi="Times New Roman"/>
          <w:sz w:val="28"/>
          <w:szCs w:val="28"/>
        </w:rPr>
        <w:t>а</w:t>
      </w:r>
      <w:r w:rsidRPr="006A0460">
        <w:rPr>
          <w:rFonts w:ascii="Times New Roman" w:hAnsi="Times New Roman"/>
          <w:sz w:val="28"/>
          <w:szCs w:val="28"/>
        </w:rPr>
        <w:t>та.</w:t>
      </w:r>
    </w:p>
    <w:p w:rsidR="00B41751" w:rsidRPr="006A0460" w:rsidRDefault="00015AF9" w:rsidP="00015AF9">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lastRenderedPageBreak/>
        <w:t>Развитие умений характеризовать операции обработки давлением, сист</w:t>
      </w:r>
      <w:r w:rsidRPr="006A0460">
        <w:rPr>
          <w:rFonts w:ascii="Times New Roman" w:hAnsi="Times New Roman"/>
          <w:sz w:val="28"/>
          <w:szCs w:val="28"/>
        </w:rPr>
        <w:t>е</w:t>
      </w:r>
      <w:r w:rsidRPr="006A0460">
        <w:rPr>
          <w:rFonts w:ascii="Times New Roman" w:hAnsi="Times New Roman"/>
          <w:sz w:val="28"/>
          <w:szCs w:val="28"/>
        </w:rPr>
        <w:t>матизировать материал в виде таблиц</w:t>
      </w:r>
    </w:p>
    <w:p w:rsidR="00B41751" w:rsidRPr="006A0460" w:rsidRDefault="00015AF9" w:rsidP="0082322C">
      <w:pPr>
        <w:rPr>
          <w:sz w:val="28"/>
          <w:szCs w:val="28"/>
        </w:rPr>
      </w:pPr>
      <w:r w:rsidRPr="006A0460">
        <w:rPr>
          <w:b/>
          <w:sz w:val="28"/>
          <w:szCs w:val="28"/>
        </w:rPr>
        <w:t>Задание 1:</w:t>
      </w:r>
      <w:r w:rsidRPr="006A0460">
        <w:rPr>
          <w:sz w:val="28"/>
          <w:szCs w:val="28"/>
        </w:rPr>
        <w:t xml:space="preserve"> Заполнить таблицу 1 «Характеристика операций давлением»</w:t>
      </w:r>
    </w:p>
    <w:p w:rsidR="00015AF9" w:rsidRPr="006A0460" w:rsidRDefault="00015AF9" w:rsidP="0082322C">
      <w:pPr>
        <w:rPr>
          <w:sz w:val="28"/>
          <w:szCs w:val="28"/>
        </w:rPr>
      </w:pPr>
    </w:p>
    <w:p w:rsidR="002221D2" w:rsidRPr="006A0460" w:rsidRDefault="002221D2" w:rsidP="0082322C">
      <w:pPr>
        <w:rPr>
          <w:sz w:val="28"/>
          <w:szCs w:val="28"/>
        </w:rPr>
      </w:pPr>
      <w:r w:rsidRPr="006A0460">
        <w:rPr>
          <w:sz w:val="28"/>
          <w:szCs w:val="28"/>
        </w:rPr>
        <w:t xml:space="preserve">Таблица 1 - </w:t>
      </w:r>
      <w:r w:rsidR="00015AF9" w:rsidRPr="006A0460">
        <w:rPr>
          <w:sz w:val="28"/>
          <w:szCs w:val="28"/>
        </w:rPr>
        <w:t>Характеристика операций давлением</w:t>
      </w:r>
    </w:p>
    <w:p w:rsidR="002221D2" w:rsidRPr="006A0460" w:rsidRDefault="002221D2" w:rsidP="0082322C">
      <w:pPr>
        <w:rPr>
          <w:sz w:val="28"/>
          <w:szCs w:val="28"/>
        </w:rPr>
      </w:pPr>
    </w:p>
    <w:tbl>
      <w:tblPr>
        <w:tblStyle w:val="a5"/>
        <w:tblW w:w="0" w:type="auto"/>
        <w:tblLook w:val="04A0"/>
      </w:tblPr>
      <w:tblGrid>
        <w:gridCol w:w="3284"/>
        <w:gridCol w:w="3285"/>
        <w:gridCol w:w="3285"/>
      </w:tblGrid>
      <w:tr w:rsidR="002221D2" w:rsidRPr="00E65024" w:rsidTr="002221D2">
        <w:tc>
          <w:tcPr>
            <w:tcW w:w="3284" w:type="dxa"/>
          </w:tcPr>
          <w:p w:rsidR="002221D2" w:rsidRPr="00E65024" w:rsidRDefault="002221D2" w:rsidP="0082322C">
            <w:pPr>
              <w:rPr>
                <w:b/>
              </w:rPr>
            </w:pPr>
            <w:r w:rsidRPr="00E65024">
              <w:rPr>
                <w:b/>
              </w:rPr>
              <w:t>Наименование операции</w:t>
            </w:r>
          </w:p>
        </w:tc>
        <w:tc>
          <w:tcPr>
            <w:tcW w:w="3285" w:type="dxa"/>
          </w:tcPr>
          <w:p w:rsidR="002221D2" w:rsidRPr="00E65024" w:rsidRDefault="002221D2" w:rsidP="0082322C">
            <w:pPr>
              <w:rPr>
                <w:b/>
              </w:rPr>
            </w:pPr>
            <w:r w:rsidRPr="00E65024">
              <w:rPr>
                <w:b/>
              </w:rPr>
              <w:t>Применяемое оборудование</w:t>
            </w:r>
          </w:p>
        </w:tc>
        <w:tc>
          <w:tcPr>
            <w:tcW w:w="3285" w:type="dxa"/>
          </w:tcPr>
          <w:p w:rsidR="002221D2" w:rsidRPr="00E65024" w:rsidRDefault="002221D2" w:rsidP="0082322C">
            <w:pPr>
              <w:rPr>
                <w:b/>
              </w:rPr>
            </w:pPr>
            <w:r w:rsidRPr="00E65024">
              <w:rPr>
                <w:b/>
              </w:rPr>
              <w:t>Получаемая продукция</w:t>
            </w:r>
          </w:p>
        </w:tc>
      </w:tr>
      <w:tr w:rsidR="002221D2" w:rsidRPr="00E65024" w:rsidTr="002221D2">
        <w:tc>
          <w:tcPr>
            <w:tcW w:w="3284" w:type="dxa"/>
          </w:tcPr>
          <w:p w:rsidR="002221D2" w:rsidRPr="00E65024" w:rsidRDefault="002221D2" w:rsidP="0082322C"/>
        </w:tc>
        <w:tc>
          <w:tcPr>
            <w:tcW w:w="3285" w:type="dxa"/>
          </w:tcPr>
          <w:p w:rsidR="002221D2" w:rsidRPr="00E65024" w:rsidRDefault="002221D2" w:rsidP="0082322C"/>
        </w:tc>
        <w:tc>
          <w:tcPr>
            <w:tcW w:w="3285" w:type="dxa"/>
          </w:tcPr>
          <w:p w:rsidR="002221D2" w:rsidRPr="00E65024" w:rsidRDefault="002221D2" w:rsidP="0082322C"/>
        </w:tc>
      </w:tr>
      <w:tr w:rsidR="005033F5" w:rsidRPr="00E65024" w:rsidTr="002221D2">
        <w:tc>
          <w:tcPr>
            <w:tcW w:w="3284" w:type="dxa"/>
          </w:tcPr>
          <w:p w:rsidR="005033F5" w:rsidRPr="00E65024" w:rsidRDefault="005033F5" w:rsidP="0082322C"/>
        </w:tc>
        <w:tc>
          <w:tcPr>
            <w:tcW w:w="3285" w:type="dxa"/>
          </w:tcPr>
          <w:p w:rsidR="005033F5" w:rsidRPr="00E65024" w:rsidRDefault="005033F5" w:rsidP="0082322C"/>
        </w:tc>
        <w:tc>
          <w:tcPr>
            <w:tcW w:w="3285" w:type="dxa"/>
          </w:tcPr>
          <w:p w:rsidR="005033F5" w:rsidRPr="00E65024" w:rsidRDefault="005033F5" w:rsidP="0082322C"/>
        </w:tc>
      </w:tr>
    </w:tbl>
    <w:p w:rsidR="006A220E" w:rsidRPr="00E65024" w:rsidRDefault="006A220E" w:rsidP="0082322C"/>
    <w:p w:rsidR="002221D2" w:rsidRPr="006A0460" w:rsidRDefault="002221D2" w:rsidP="0082322C">
      <w:pPr>
        <w:rPr>
          <w:sz w:val="28"/>
          <w:szCs w:val="28"/>
        </w:rPr>
      </w:pPr>
      <w:r w:rsidRPr="006A0460">
        <w:rPr>
          <w:b/>
          <w:sz w:val="28"/>
          <w:szCs w:val="28"/>
        </w:rPr>
        <w:t>Задание 2.</w:t>
      </w:r>
      <w:r w:rsidRPr="006A0460">
        <w:rPr>
          <w:sz w:val="28"/>
          <w:szCs w:val="28"/>
        </w:rPr>
        <w:t xml:space="preserve"> Заполнить таблицу 2 «Виды проката».</w:t>
      </w:r>
    </w:p>
    <w:p w:rsidR="002221D2" w:rsidRPr="006A0460" w:rsidRDefault="002221D2" w:rsidP="0082322C">
      <w:pPr>
        <w:rPr>
          <w:sz w:val="28"/>
          <w:szCs w:val="28"/>
        </w:rPr>
      </w:pPr>
    </w:p>
    <w:p w:rsidR="002221D2" w:rsidRPr="006A0460" w:rsidRDefault="002221D2" w:rsidP="0082322C">
      <w:pPr>
        <w:rPr>
          <w:sz w:val="28"/>
          <w:szCs w:val="28"/>
        </w:rPr>
      </w:pPr>
      <w:r w:rsidRPr="006A0460">
        <w:rPr>
          <w:sz w:val="28"/>
          <w:szCs w:val="28"/>
        </w:rPr>
        <w:t>Таблица 2 – Виды проката</w:t>
      </w:r>
    </w:p>
    <w:p w:rsidR="002221D2" w:rsidRPr="006A0460" w:rsidRDefault="002221D2" w:rsidP="0082322C">
      <w:pPr>
        <w:rPr>
          <w:sz w:val="28"/>
          <w:szCs w:val="28"/>
        </w:rPr>
      </w:pPr>
    </w:p>
    <w:tbl>
      <w:tblPr>
        <w:tblStyle w:val="a5"/>
        <w:tblW w:w="0" w:type="auto"/>
        <w:tblLook w:val="04A0"/>
      </w:tblPr>
      <w:tblGrid>
        <w:gridCol w:w="4927"/>
        <w:gridCol w:w="4927"/>
      </w:tblGrid>
      <w:tr w:rsidR="002221D2" w:rsidRPr="00E65024" w:rsidTr="002221D2">
        <w:tc>
          <w:tcPr>
            <w:tcW w:w="4927" w:type="dxa"/>
          </w:tcPr>
          <w:p w:rsidR="002221D2" w:rsidRPr="00E65024" w:rsidRDefault="002221D2" w:rsidP="0082322C">
            <w:pPr>
              <w:rPr>
                <w:b/>
              </w:rPr>
            </w:pPr>
            <w:r w:rsidRPr="00E65024">
              <w:rPr>
                <w:b/>
              </w:rPr>
              <w:t>Вид проката</w:t>
            </w:r>
          </w:p>
        </w:tc>
        <w:tc>
          <w:tcPr>
            <w:tcW w:w="4927" w:type="dxa"/>
          </w:tcPr>
          <w:p w:rsidR="002221D2" w:rsidRPr="00E65024" w:rsidRDefault="002221D2" w:rsidP="0082322C">
            <w:pPr>
              <w:rPr>
                <w:b/>
              </w:rPr>
            </w:pPr>
            <w:r w:rsidRPr="00E65024">
              <w:rPr>
                <w:b/>
              </w:rPr>
              <w:t>Зарисовка проката</w:t>
            </w:r>
          </w:p>
        </w:tc>
      </w:tr>
      <w:tr w:rsidR="002221D2" w:rsidRPr="00E65024" w:rsidTr="002221D2">
        <w:tc>
          <w:tcPr>
            <w:tcW w:w="4927" w:type="dxa"/>
          </w:tcPr>
          <w:p w:rsidR="002221D2" w:rsidRPr="00E65024" w:rsidRDefault="002221D2" w:rsidP="0082322C"/>
        </w:tc>
        <w:tc>
          <w:tcPr>
            <w:tcW w:w="4927" w:type="dxa"/>
          </w:tcPr>
          <w:p w:rsidR="002221D2" w:rsidRPr="00E65024" w:rsidRDefault="002221D2" w:rsidP="0082322C"/>
        </w:tc>
      </w:tr>
      <w:tr w:rsidR="005033F5" w:rsidRPr="00E65024" w:rsidTr="002221D2">
        <w:tc>
          <w:tcPr>
            <w:tcW w:w="4927" w:type="dxa"/>
          </w:tcPr>
          <w:p w:rsidR="005033F5" w:rsidRPr="00E65024" w:rsidRDefault="005033F5" w:rsidP="0082322C"/>
        </w:tc>
        <w:tc>
          <w:tcPr>
            <w:tcW w:w="4927" w:type="dxa"/>
          </w:tcPr>
          <w:p w:rsidR="005033F5" w:rsidRPr="00E65024" w:rsidRDefault="005033F5" w:rsidP="0082322C"/>
        </w:tc>
      </w:tr>
    </w:tbl>
    <w:p w:rsidR="002221D2" w:rsidRPr="00E65024" w:rsidRDefault="002221D2" w:rsidP="0082322C"/>
    <w:p w:rsidR="005419D5" w:rsidRPr="006A0460" w:rsidRDefault="005419D5" w:rsidP="0082322C">
      <w:pPr>
        <w:rPr>
          <w:sz w:val="28"/>
          <w:szCs w:val="28"/>
        </w:rPr>
      </w:pPr>
      <w:r w:rsidRPr="006A0460">
        <w:rPr>
          <w:b/>
          <w:sz w:val="28"/>
          <w:szCs w:val="28"/>
        </w:rPr>
        <w:t xml:space="preserve">Тема </w:t>
      </w:r>
      <w:r w:rsidR="00015AF9" w:rsidRPr="006A0460">
        <w:rPr>
          <w:b/>
          <w:sz w:val="28"/>
          <w:szCs w:val="28"/>
        </w:rPr>
        <w:t>6.3</w:t>
      </w:r>
      <w:r w:rsidRPr="006A0460">
        <w:rPr>
          <w:sz w:val="28"/>
          <w:szCs w:val="28"/>
        </w:rPr>
        <w:t xml:space="preserve"> Обработка металлов резанием</w:t>
      </w:r>
    </w:p>
    <w:p w:rsidR="005419D5" w:rsidRPr="006A0460" w:rsidRDefault="005419D5" w:rsidP="0082322C">
      <w:pPr>
        <w:rPr>
          <w:sz w:val="28"/>
          <w:szCs w:val="28"/>
        </w:rPr>
      </w:pPr>
    </w:p>
    <w:p w:rsidR="005419D5" w:rsidRPr="006A0460" w:rsidRDefault="005419D5" w:rsidP="005419D5">
      <w:pPr>
        <w:rPr>
          <w:b/>
          <w:sz w:val="28"/>
          <w:szCs w:val="28"/>
        </w:rPr>
      </w:pPr>
      <w:r w:rsidRPr="006A0460">
        <w:rPr>
          <w:b/>
          <w:sz w:val="28"/>
          <w:szCs w:val="28"/>
        </w:rPr>
        <w:t>Цели работы:</w:t>
      </w:r>
    </w:p>
    <w:p w:rsidR="005419D5" w:rsidRPr="006A0460" w:rsidRDefault="005419D5" w:rsidP="005419D5">
      <w:pPr>
        <w:pStyle w:val="a8"/>
        <w:numPr>
          <w:ilvl w:val="0"/>
          <w:numId w:val="20"/>
        </w:numPr>
        <w:spacing w:after="0" w:line="240" w:lineRule="auto"/>
        <w:ind w:left="714" w:hanging="357"/>
        <w:jc w:val="both"/>
        <w:rPr>
          <w:rFonts w:ascii="Times New Roman" w:hAnsi="Times New Roman"/>
          <w:sz w:val="28"/>
          <w:szCs w:val="28"/>
        </w:rPr>
      </w:pPr>
      <w:r w:rsidRPr="006A0460">
        <w:rPr>
          <w:rFonts w:ascii="Times New Roman" w:hAnsi="Times New Roman"/>
          <w:sz w:val="28"/>
          <w:szCs w:val="28"/>
        </w:rPr>
        <w:t>Закрепление, углубление, систематизация теоретических знаний о видах операций обработки металлов резанием, процессах стружкообразовании, режимах резания.</w:t>
      </w:r>
    </w:p>
    <w:p w:rsidR="005033F5" w:rsidRPr="006A0460" w:rsidRDefault="005419D5" w:rsidP="005033F5">
      <w:pPr>
        <w:pStyle w:val="a8"/>
        <w:numPr>
          <w:ilvl w:val="0"/>
          <w:numId w:val="26"/>
        </w:numPr>
        <w:spacing w:after="0" w:line="240" w:lineRule="auto"/>
        <w:jc w:val="both"/>
        <w:rPr>
          <w:rFonts w:ascii="Times New Roman" w:hAnsi="Times New Roman"/>
          <w:sz w:val="28"/>
          <w:szCs w:val="28"/>
        </w:rPr>
      </w:pPr>
      <w:r w:rsidRPr="006A0460">
        <w:rPr>
          <w:rFonts w:ascii="Times New Roman" w:hAnsi="Times New Roman"/>
          <w:sz w:val="28"/>
          <w:szCs w:val="28"/>
        </w:rPr>
        <w:t>Развитие умений характеризовать операции обработки металлов резан</w:t>
      </w:r>
      <w:r w:rsidRPr="006A0460">
        <w:rPr>
          <w:rFonts w:ascii="Times New Roman" w:hAnsi="Times New Roman"/>
          <w:sz w:val="28"/>
          <w:szCs w:val="28"/>
        </w:rPr>
        <w:t>и</w:t>
      </w:r>
      <w:r w:rsidRPr="006A0460">
        <w:rPr>
          <w:rFonts w:ascii="Times New Roman" w:hAnsi="Times New Roman"/>
          <w:sz w:val="28"/>
          <w:szCs w:val="28"/>
        </w:rPr>
        <w:t>ем, назначать режимы резания, подбора материала для режущего инстр</w:t>
      </w:r>
      <w:r w:rsidRPr="006A0460">
        <w:rPr>
          <w:rFonts w:ascii="Times New Roman" w:hAnsi="Times New Roman"/>
          <w:sz w:val="28"/>
          <w:szCs w:val="28"/>
        </w:rPr>
        <w:t>у</w:t>
      </w:r>
      <w:r w:rsidRPr="006A0460">
        <w:rPr>
          <w:rFonts w:ascii="Times New Roman" w:hAnsi="Times New Roman"/>
          <w:sz w:val="28"/>
          <w:szCs w:val="28"/>
        </w:rPr>
        <w:t>мента</w:t>
      </w:r>
      <w:r w:rsidR="005033F5" w:rsidRPr="006A0460">
        <w:rPr>
          <w:rFonts w:ascii="Times New Roman" w:hAnsi="Times New Roman"/>
          <w:sz w:val="28"/>
          <w:szCs w:val="28"/>
        </w:rPr>
        <w:t xml:space="preserve"> систематизировать материал в виде таблиц.</w:t>
      </w:r>
    </w:p>
    <w:p w:rsidR="002D2685" w:rsidRPr="006A0460" w:rsidRDefault="002D2685" w:rsidP="002D2685">
      <w:pPr>
        <w:pStyle w:val="a8"/>
        <w:spacing w:after="0" w:line="240" w:lineRule="auto"/>
        <w:jc w:val="both"/>
        <w:rPr>
          <w:rFonts w:ascii="Times New Roman" w:hAnsi="Times New Roman"/>
          <w:sz w:val="28"/>
          <w:szCs w:val="28"/>
        </w:rPr>
      </w:pPr>
    </w:p>
    <w:p w:rsidR="005419D5" w:rsidRPr="006A0460" w:rsidRDefault="005419D5" w:rsidP="0082322C">
      <w:pPr>
        <w:rPr>
          <w:sz w:val="28"/>
          <w:szCs w:val="28"/>
        </w:rPr>
      </w:pPr>
      <w:r w:rsidRPr="006A0460">
        <w:rPr>
          <w:b/>
          <w:sz w:val="28"/>
          <w:szCs w:val="28"/>
        </w:rPr>
        <w:t>Задание 1</w:t>
      </w:r>
      <w:r w:rsidR="004B7EAC" w:rsidRPr="006A0460">
        <w:rPr>
          <w:b/>
          <w:sz w:val="28"/>
          <w:szCs w:val="28"/>
        </w:rPr>
        <w:t xml:space="preserve">: </w:t>
      </w:r>
      <w:r w:rsidRPr="006A0460">
        <w:rPr>
          <w:sz w:val="28"/>
          <w:szCs w:val="28"/>
        </w:rPr>
        <w:t>Заполнить таблицу 1 «Характеристика операций обработки резан</w:t>
      </w:r>
      <w:r w:rsidRPr="006A0460">
        <w:rPr>
          <w:sz w:val="28"/>
          <w:szCs w:val="28"/>
        </w:rPr>
        <w:t>и</w:t>
      </w:r>
      <w:r w:rsidRPr="006A0460">
        <w:rPr>
          <w:sz w:val="28"/>
          <w:szCs w:val="28"/>
        </w:rPr>
        <w:t>ем».</w:t>
      </w:r>
    </w:p>
    <w:p w:rsidR="005419D5" w:rsidRPr="006A0460" w:rsidRDefault="005419D5" w:rsidP="0082322C">
      <w:pPr>
        <w:rPr>
          <w:sz w:val="28"/>
          <w:szCs w:val="28"/>
        </w:rPr>
      </w:pPr>
    </w:p>
    <w:p w:rsidR="005419D5" w:rsidRPr="006A0460" w:rsidRDefault="005419D5" w:rsidP="0082322C">
      <w:pPr>
        <w:rPr>
          <w:sz w:val="28"/>
          <w:szCs w:val="28"/>
        </w:rPr>
      </w:pPr>
      <w:r w:rsidRPr="006A0460">
        <w:rPr>
          <w:sz w:val="28"/>
          <w:szCs w:val="28"/>
        </w:rPr>
        <w:t>Таблица 1 – Характеристика операций резанием</w:t>
      </w:r>
    </w:p>
    <w:p w:rsidR="005419D5" w:rsidRPr="006A0460" w:rsidRDefault="005419D5" w:rsidP="0082322C">
      <w:pPr>
        <w:rPr>
          <w:sz w:val="28"/>
          <w:szCs w:val="28"/>
        </w:rPr>
      </w:pPr>
    </w:p>
    <w:tbl>
      <w:tblPr>
        <w:tblStyle w:val="a5"/>
        <w:tblW w:w="5000" w:type="pct"/>
        <w:tblLook w:val="04A0"/>
      </w:tblPr>
      <w:tblGrid>
        <w:gridCol w:w="3284"/>
        <w:gridCol w:w="3284"/>
        <w:gridCol w:w="3286"/>
      </w:tblGrid>
      <w:tr w:rsidR="00425627" w:rsidRPr="00E65024" w:rsidTr="00425627">
        <w:tc>
          <w:tcPr>
            <w:tcW w:w="1666" w:type="pct"/>
          </w:tcPr>
          <w:p w:rsidR="00425627" w:rsidRPr="00E65024" w:rsidRDefault="00425627" w:rsidP="0082322C">
            <w:pPr>
              <w:rPr>
                <w:b/>
              </w:rPr>
            </w:pPr>
            <w:r w:rsidRPr="00E65024">
              <w:rPr>
                <w:b/>
              </w:rPr>
              <w:t>Вид операции обработки металла резанием</w:t>
            </w:r>
          </w:p>
        </w:tc>
        <w:tc>
          <w:tcPr>
            <w:tcW w:w="1666" w:type="pct"/>
          </w:tcPr>
          <w:p w:rsidR="00425627" w:rsidRPr="00E65024" w:rsidRDefault="00425627" w:rsidP="0082322C">
            <w:pPr>
              <w:rPr>
                <w:b/>
              </w:rPr>
            </w:pPr>
            <w:r w:rsidRPr="00E65024">
              <w:rPr>
                <w:b/>
              </w:rPr>
              <w:t>Применяемый инструмент</w:t>
            </w:r>
          </w:p>
        </w:tc>
        <w:tc>
          <w:tcPr>
            <w:tcW w:w="1667" w:type="pct"/>
          </w:tcPr>
          <w:p w:rsidR="00425627" w:rsidRPr="00E65024" w:rsidRDefault="00425627" w:rsidP="0082322C">
            <w:r w:rsidRPr="00E65024">
              <w:rPr>
                <w:b/>
              </w:rPr>
              <w:t>Виды движения (главное движение, подача)</w:t>
            </w:r>
          </w:p>
        </w:tc>
      </w:tr>
      <w:tr w:rsidR="00425627" w:rsidRPr="00E65024" w:rsidTr="00425627">
        <w:tc>
          <w:tcPr>
            <w:tcW w:w="1666" w:type="pct"/>
          </w:tcPr>
          <w:p w:rsidR="00425627" w:rsidRPr="00E65024" w:rsidRDefault="00425627" w:rsidP="0082322C">
            <w:r w:rsidRPr="00E65024">
              <w:t>Токарная обработка</w:t>
            </w:r>
          </w:p>
        </w:tc>
        <w:tc>
          <w:tcPr>
            <w:tcW w:w="1666" w:type="pct"/>
          </w:tcPr>
          <w:p w:rsidR="00425627" w:rsidRPr="00E65024" w:rsidRDefault="00425627" w:rsidP="0082322C"/>
        </w:tc>
        <w:tc>
          <w:tcPr>
            <w:tcW w:w="1667" w:type="pct"/>
          </w:tcPr>
          <w:p w:rsidR="00425627" w:rsidRPr="00E65024" w:rsidRDefault="00425627" w:rsidP="0082322C"/>
        </w:tc>
      </w:tr>
      <w:tr w:rsidR="00425627" w:rsidRPr="00E65024" w:rsidTr="00425627">
        <w:tc>
          <w:tcPr>
            <w:tcW w:w="1666" w:type="pct"/>
          </w:tcPr>
          <w:p w:rsidR="00425627" w:rsidRPr="00E65024" w:rsidRDefault="00425627" w:rsidP="0082322C">
            <w:r w:rsidRPr="00E65024">
              <w:t>Фрезерование</w:t>
            </w:r>
          </w:p>
        </w:tc>
        <w:tc>
          <w:tcPr>
            <w:tcW w:w="1666" w:type="pct"/>
          </w:tcPr>
          <w:p w:rsidR="00425627" w:rsidRPr="00E65024" w:rsidRDefault="00425627" w:rsidP="0082322C"/>
        </w:tc>
        <w:tc>
          <w:tcPr>
            <w:tcW w:w="1667" w:type="pct"/>
          </w:tcPr>
          <w:p w:rsidR="00425627" w:rsidRPr="00E65024" w:rsidRDefault="00425627" w:rsidP="0082322C"/>
        </w:tc>
      </w:tr>
      <w:tr w:rsidR="00425627" w:rsidRPr="00E65024" w:rsidTr="00425627">
        <w:tc>
          <w:tcPr>
            <w:tcW w:w="1666" w:type="pct"/>
          </w:tcPr>
          <w:p w:rsidR="00425627" w:rsidRPr="00E65024" w:rsidRDefault="00425627" w:rsidP="0082322C">
            <w:r w:rsidRPr="00E65024">
              <w:t>Сверление</w:t>
            </w:r>
          </w:p>
        </w:tc>
        <w:tc>
          <w:tcPr>
            <w:tcW w:w="1666" w:type="pct"/>
          </w:tcPr>
          <w:p w:rsidR="00425627" w:rsidRPr="00E65024" w:rsidRDefault="00425627" w:rsidP="0082322C"/>
        </w:tc>
        <w:tc>
          <w:tcPr>
            <w:tcW w:w="1667" w:type="pct"/>
          </w:tcPr>
          <w:p w:rsidR="00425627" w:rsidRPr="00E65024" w:rsidRDefault="00425627" w:rsidP="0082322C"/>
        </w:tc>
      </w:tr>
      <w:tr w:rsidR="00425627" w:rsidRPr="00E65024" w:rsidTr="00425627">
        <w:tc>
          <w:tcPr>
            <w:tcW w:w="1666" w:type="pct"/>
          </w:tcPr>
          <w:p w:rsidR="00425627" w:rsidRPr="00E65024" w:rsidRDefault="00425627" w:rsidP="0082322C">
            <w:r w:rsidRPr="00E65024">
              <w:t>Развертка</w:t>
            </w:r>
          </w:p>
        </w:tc>
        <w:tc>
          <w:tcPr>
            <w:tcW w:w="1666" w:type="pct"/>
          </w:tcPr>
          <w:p w:rsidR="00425627" w:rsidRPr="00E65024" w:rsidRDefault="00425627" w:rsidP="0082322C"/>
        </w:tc>
        <w:tc>
          <w:tcPr>
            <w:tcW w:w="1667" w:type="pct"/>
          </w:tcPr>
          <w:p w:rsidR="00425627" w:rsidRPr="00E65024" w:rsidRDefault="00425627" w:rsidP="0082322C"/>
        </w:tc>
      </w:tr>
      <w:tr w:rsidR="00425627" w:rsidRPr="00E65024" w:rsidTr="00425627">
        <w:tc>
          <w:tcPr>
            <w:tcW w:w="1666" w:type="pct"/>
          </w:tcPr>
          <w:p w:rsidR="00425627" w:rsidRPr="00E65024" w:rsidRDefault="00425627" w:rsidP="0082322C">
            <w:r w:rsidRPr="00E65024">
              <w:t>Зенкерование</w:t>
            </w:r>
          </w:p>
        </w:tc>
        <w:tc>
          <w:tcPr>
            <w:tcW w:w="1666" w:type="pct"/>
          </w:tcPr>
          <w:p w:rsidR="00425627" w:rsidRPr="00E65024" w:rsidRDefault="00425627" w:rsidP="0082322C"/>
        </w:tc>
        <w:tc>
          <w:tcPr>
            <w:tcW w:w="1667" w:type="pct"/>
          </w:tcPr>
          <w:p w:rsidR="00425627" w:rsidRPr="00E65024" w:rsidRDefault="00425627" w:rsidP="0082322C"/>
        </w:tc>
      </w:tr>
    </w:tbl>
    <w:p w:rsidR="005419D5" w:rsidRPr="00E65024" w:rsidRDefault="005419D5" w:rsidP="0082322C"/>
    <w:p w:rsidR="005419D5" w:rsidRPr="006A0460" w:rsidRDefault="00015AF9" w:rsidP="0082322C">
      <w:pPr>
        <w:rPr>
          <w:sz w:val="28"/>
          <w:szCs w:val="28"/>
        </w:rPr>
      </w:pPr>
      <w:r w:rsidRPr="006A0460">
        <w:rPr>
          <w:b/>
          <w:sz w:val="28"/>
          <w:szCs w:val="28"/>
        </w:rPr>
        <w:t>Задание 2:</w:t>
      </w:r>
      <w:r w:rsidRPr="006A0460">
        <w:rPr>
          <w:sz w:val="28"/>
          <w:szCs w:val="28"/>
        </w:rPr>
        <w:t xml:space="preserve"> Заполнить  таблицу 2 «Виды инструмента для механической обр</w:t>
      </w:r>
      <w:r w:rsidRPr="006A0460">
        <w:rPr>
          <w:sz w:val="28"/>
          <w:szCs w:val="28"/>
        </w:rPr>
        <w:t>а</w:t>
      </w:r>
      <w:r w:rsidRPr="006A0460">
        <w:rPr>
          <w:sz w:val="28"/>
          <w:szCs w:val="28"/>
        </w:rPr>
        <w:t>ботки»</w:t>
      </w:r>
    </w:p>
    <w:p w:rsidR="00015AF9" w:rsidRDefault="00015AF9" w:rsidP="0082322C">
      <w:pPr>
        <w:rPr>
          <w:sz w:val="28"/>
          <w:szCs w:val="28"/>
        </w:rPr>
      </w:pPr>
    </w:p>
    <w:p w:rsidR="00251408" w:rsidRDefault="00251408" w:rsidP="0082322C">
      <w:pPr>
        <w:rPr>
          <w:sz w:val="28"/>
          <w:szCs w:val="28"/>
        </w:rPr>
      </w:pPr>
    </w:p>
    <w:p w:rsidR="00251408" w:rsidRPr="006A0460" w:rsidRDefault="00251408" w:rsidP="0082322C">
      <w:pPr>
        <w:rPr>
          <w:sz w:val="28"/>
          <w:szCs w:val="28"/>
        </w:rPr>
      </w:pPr>
    </w:p>
    <w:p w:rsidR="00015AF9" w:rsidRPr="006A0460" w:rsidRDefault="00015AF9" w:rsidP="0082322C">
      <w:pPr>
        <w:rPr>
          <w:sz w:val="28"/>
          <w:szCs w:val="28"/>
        </w:rPr>
      </w:pPr>
      <w:r w:rsidRPr="006A0460">
        <w:rPr>
          <w:sz w:val="28"/>
          <w:szCs w:val="28"/>
        </w:rPr>
        <w:lastRenderedPageBreak/>
        <w:t>Таблица 2 - Виды инструмента для механической обработки</w:t>
      </w:r>
    </w:p>
    <w:p w:rsidR="00015AF9" w:rsidRDefault="00015AF9" w:rsidP="0082322C"/>
    <w:tbl>
      <w:tblPr>
        <w:tblStyle w:val="a5"/>
        <w:tblW w:w="0" w:type="auto"/>
        <w:tblLook w:val="04A0"/>
      </w:tblPr>
      <w:tblGrid>
        <w:gridCol w:w="3284"/>
        <w:gridCol w:w="3285"/>
        <w:gridCol w:w="3285"/>
      </w:tblGrid>
      <w:tr w:rsidR="00015AF9" w:rsidTr="00015AF9">
        <w:tc>
          <w:tcPr>
            <w:tcW w:w="3284" w:type="dxa"/>
          </w:tcPr>
          <w:p w:rsidR="00015AF9" w:rsidRDefault="00015AF9" w:rsidP="0082322C">
            <w:r>
              <w:t>Операция механической о</w:t>
            </w:r>
            <w:r>
              <w:t>б</w:t>
            </w:r>
            <w:r>
              <w:t>работки</w:t>
            </w:r>
          </w:p>
        </w:tc>
        <w:tc>
          <w:tcPr>
            <w:tcW w:w="3285" w:type="dxa"/>
          </w:tcPr>
          <w:p w:rsidR="00015AF9" w:rsidRDefault="00015AF9" w:rsidP="0082322C">
            <w:r>
              <w:t>Вид инструмента</w:t>
            </w:r>
          </w:p>
        </w:tc>
        <w:tc>
          <w:tcPr>
            <w:tcW w:w="3285" w:type="dxa"/>
          </w:tcPr>
          <w:p w:rsidR="00015AF9" w:rsidRPr="00015AF9" w:rsidRDefault="00015AF9" w:rsidP="0082322C">
            <w:r w:rsidRPr="00015AF9">
              <w:rPr>
                <w:sz w:val="28"/>
                <w:szCs w:val="28"/>
              </w:rPr>
              <w:t>Виды движения (главное движение, подача)</w:t>
            </w:r>
          </w:p>
        </w:tc>
      </w:tr>
      <w:tr w:rsidR="00015AF9" w:rsidTr="00015AF9">
        <w:tc>
          <w:tcPr>
            <w:tcW w:w="3284" w:type="dxa"/>
          </w:tcPr>
          <w:p w:rsidR="00015AF9" w:rsidRDefault="00015AF9" w:rsidP="0082322C"/>
        </w:tc>
        <w:tc>
          <w:tcPr>
            <w:tcW w:w="3285" w:type="dxa"/>
          </w:tcPr>
          <w:p w:rsidR="00015AF9" w:rsidRDefault="00015AF9" w:rsidP="0082322C"/>
        </w:tc>
        <w:tc>
          <w:tcPr>
            <w:tcW w:w="3285" w:type="dxa"/>
          </w:tcPr>
          <w:p w:rsidR="00015AF9" w:rsidRDefault="00015AF9" w:rsidP="0082322C"/>
        </w:tc>
      </w:tr>
      <w:tr w:rsidR="00015AF9" w:rsidTr="00015AF9">
        <w:tc>
          <w:tcPr>
            <w:tcW w:w="3284" w:type="dxa"/>
          </w:tcPr>
          <w:p w:rsidR="00015AF9" w:rsidRDefault="00015AF9" w:rsidP="0082322C"/>
        </w:tc>
        <w:tc>
          <w:tcPr>
            <w:tcW w:w="3285" w:type="dxa"/>
          </w:tcPr>
          <w:p w:rsidR="00015AF9" w:rsidRDefault="00015AF9" w:rsidP="0082322C"/>
        </w:tc>
        <w:tc>
          <w:tcPr>
            <w:tcW w:w="3285" w:type="dxa"/>
          </w:tcPr>
          <w:p w:rsidR="00015AF9" w:rsidRDefault="00015AF9" w:rsidP="0082322C"/>
        </w:tc>
      </w:tr>
    </w:tbl>
    <w:p w:rsidR="00015AF9" w:rsidRDefault="00015AF9" w:rsidP="0082322C"/>
    <w:p w:rsidR="005419D5" w:rsidRDefault="006A0460" w:rsidP="005033F5">
      <w:pPr>
        <w:jc w:val="center"/>
        <w:rPr>
          <w:b/>
          <w:sz w:val="28"/>
          <w:szCs w:val="28"/>
        </w:rPr>
      </w:pPr>
      <w:r>
        <w:rPr>
          <w:b/>
          <w:sz w:val="28"/>
          <w:szCs w:val="28"/>
        </w:rPr>
        <w:t>Л</w:t>
      </w:r>
      <w:r w:rsidR="005033F5" w:rsidRPr="005033F5">
        <w:rPr>
          <w:b/>
          <w:sz w:val="28"/>
          <w:szCs w:val="28"/>
        </w:rPr>
        <w:t>итература</w:t>
      </w:r>
    </w:p>
    <w:p w:rsidR="006A0460" w:rsidRPr="00FF3A13" w:rsidRDefault="006A0460" w:rsidP="006A0460">
      <w:pPr>
        <w:suppressAutoHyphens/>
        <w:ind w:firstLine="709"/>
        <w:jc w:val="both"/>
        <w:rPr>
          <w:b/>
          <w:bCs/>
          <w:sz w:val="28"/>
          <w:szCs w:val="28"/>
        </w:rPr>
      </w:pPr>
      <w:r w:rsidRPr="00FF3A13">
        <w:rPr>
          <w:b/>
          <w:bCs/>
          <w:sz w:val="28"/>
          <w:szCs w:val="28"/>
        </w:rPr>
        <w:t>Основные источники:</w:t>
      </w:r>
    </w:p>
    <w:p w:rsidR="006A0460" w:rsidRPr="00FF3A13" w:rsidRDefault="006A0460" w:rsidP="006A0460">
      <w:pPr>
        <w:pStyle w:val="a8"/>
        <w:numPr>
          <w:ilvl w:val="0"/>
          <w:numId w:val="34"/>
        </w:numPr>
        <w:spacing w:after="0" w:line="240" w:lineRule="auto"/>
        <w:ind w:left="714" w:hanging="357"/>
        <w:rPr>
          <w:rFonts w:ascii="Times New Roman" w:hAnsi="Times New Roman"/>
          <w:sz w:val="28"/>
          <w:szCs w:val="28"/>
        </w:rPr>
      </w:pPr>
      <w:r w:rsidRPr="00FF3A13">
        <w:rPr>
          <w:rFonts w:ascii="Times New Roman" w:hAnsi="Times New Roman"/>
          <w:sz w:val="28"/>
          <w:szCs w:val="28"/>
        </w:rPr>
        <w:t>Моряков О.С. Материаловедение: учебник для СПО - М.: Академия, 2013</w:t>
      </w:r>
    </w:p>
    <w:p w:rsidR="006A0460" w:rsidRPr="00FF3A13" w:rsidRDefault="006A0460" w:rsidP="006A0460">
      <w:pPr>
        <w:pStyle w:val="a8"/>
        <w:numPr>
          <w:ilvl w:val="0"/>
          <w:numId w:val="34"/>
        </w:numPr>
        <w:spacing w:after="0" w:line="240" w:lineRule="auto"/>
        <w:ind w:left="714" w:hanging="357"/>
        <w:rPr>
          <w:rFonts w:ascii="Times New Roman" w:hAnsi="Times New Roman"/>
          <w:sz w:val="28"/>
          <w:szCs w:val="28"/>
        </w:rPr>
      </w:pPr>
      <w:r w:rsidRPr="00FF3A13">
        <w:rPr>
          <w:rFonts w:ascii="Times New Roman" w:hAnsi="Times New Roman"/>
          <w:sz w:val="28"/>
          <w:szCs w:val="28"/>
        </w:rPr>
        <w:t xml:space="preserve"> Черепахин А.А. Материаловедение: учебник/ А.А. Черепахин. — М.: КУРС: ИНФРА-М, 2017. — 336с. — (Среднее профессиональное образ</w:t>
      </w:r>
      <w:r w:rsidRPr="00FF3A13">
        <w:rPr>
          <w:rFonts w:ascii="Times New Roman" w:hAnsi="Times New Roman"/>
          <w:sz w:val="28"/>
          <w:szCs w:val="28"/>
        </w:rPr>
        <w:t>о</w:t>
      </w:r>
      <w:r w:rsidRPr="00FF3A13">
        <w:rPr>
          <w:rFonts w:ascii="Times New Roman" w:hAnsi="Times New Roman"/>
          <w:sz w:val="28"/>
          <w:szCs w:val="28"/>
        </w:rPr>
        <w:t>вание).</w:t>
      </w:r>
      <w:r w:rsidRPr="00FF3A13">
        <w:rPr>
          <w:rFonts w:ascii="Times New Roman" w:hAnsi="Times New Roman"/>
          <w:sz w:val="28"/>
          <w:szCs w:val="28"/>
          <w:shd w:val="clear" w:color="auto" w:fill="FFFFFF"/>
        </w:rPr>
        <w:t xml:space="preserve"> </w:t>
      </w:r>
    </w:p>
    <w:p w:rsidR="006A0460" w:rsidRPr="00FF3A13" w:rsidRDefault="006A0460" w:rsidP="006A0460">
      <w:pPr>
        <w:pStyle w:val="a8"/>
        <w:spacing w:after="0" w:line="240" w:lineRule="auto"/>
        <w:ind w:left="714"/>
        <w:rPr>
          <w:rFonts w:ascii="Times New Roman" w:hAnsi="Times New Roman"/>
          <w:b/>
          <w:sz w:val="28"/>
          <w:szCs w:val="28"/>
        </w:rPr>
      </w:pPr>
      <w:r w:rsidRPr="00FF3A13">
        <w:rPr>
          <w:rFonts w:ascii="Times New Roman" w:hAnsi="Times New Roman"/>
          <w:b/>
          <w:sz w:val="28"/>
          <w:szCs w:val="28"/>
          <w:shd w:val="clear" w:color="auto" w:fill="FFFFFF"/>
        </w:rPr>
        <w:t>Дополнительные источники:</w:t>
      </w:r>
    </w:p>
    <w:p w:rsidR="006A0460" w:rsidRPr="00FF3A13" w:rsidRDefault="006A0460" w:rsidP="006A0460">
      <w:pPr>
        <w:pStyle w:val="a8"/>
        <w:numPr>
          <w:ilvl w:val="0"/>
          <w:numId w:val="34"/>
        </w:numPr>
        <w:spacing w:after="0" w:line="240" w:lineRule="auto"/>
        <w:ind w:left="714" w:hanging="357"/>
        <w:rPr>
          <w:rFonts w:ascii="Times New Roman" w:hAnsi="Times New Roman"/>
          <w:sz w:val="28"/>
          <w:szCs w:val="28"/>
          <w:shd w:val="clear" w:color="auto" w:fill="FFFFFF"/>
        </w:rPr>
      </w:pPr>
      <w:r w:rsidRPr="00FF3A13">
        <w:rPr>
          <w:rFonts w:ascii="Times New Roman" w:hAnsi="Times New Roman"/>
          <w:sz w:val="28"/>
          <w:szCs w:val="28"/>
          <w:shd w:val="clear" w:color="auto" w:fill="FFFFFF"/>
        </w:rPr>
        <w:t xml:space="preserve">Двоеглазов Г.А. </w:t>
      </w:r>
      <w:r w:rsidRPr="00FF3A13">
        <w:rPr>
          <w:rFonts w:ascii="Times New Roman" w:hAnsi="Times New Roman"/>
          <w:bCs/>
          <w:sz w:val="28"/>
          <w:szCs w:val="28"/>
          <w:shd w:val="clear" w:color="auto" w:fill="FFFFFF"/>
        </w:rPr>
        <w:t>Материаловедение</w:t>
      </w:r>
      <w:r w:rsidRPr="00FF3A13">
        <w:rPr>
          <w:rFonts w:ascii="Times New Roman" w:hAnsi="Times New Roman"/>
          <w:sz w:val="28"/>
          <w:szCs w:val="28"/>
        </w:rPr>
        <w:t xml:space="preserve"> [Электронный ресурс] :</w:t>
      </w:r>
      <w:r w:rsidRPr="00FF3A13">
        <w:rPr>
          <w:rFonts w:ascii="Times New Roman" w:hAnsi="Times New Roman"/>
          <w:sz w:val="28"/>
          <w:szCs w:val="28"/>
          <w:shd w:val="clear" w:color="auto" w:fill="FFFFFF"/>
        </w:rPr>
        <w:t>: Учебник / Двоеглазов Г.А. - Рн/Д:Феникс, 2015. - 445 с.</w:t>
      </w:r>
    </w:p>
    <w:p w:rsidR="006A0460" w:rsidRPr="00FF3A13" w:rsidRDefault="006A0460" w:rsidP="006A0460">
      <w:pPr>
        <w:pStyle w:val="a8"/>
        <w:numPr>
          <w:ilvl w:val="0"/>
          <w:numId w:val="34"/>
        </w:numPr>
        <w:spacing w:after="0" w:line="240" w:lineRule="auto"/>
        <w:ind w:left="714" w:hanging="357"/>
        <w:rPr>
          <w:rFonts w:ascii="Times New Roman" w:hAnsi="Times New Roman"/>
          <w:sz w:val="28"/>
          <w:szCs w:val="28"/>
        </w:rPr>
      </w:pPr>
      <w:r w:rsidRPr="00FF3A13">
        <w:rPr>
          <w:rFonts w:ascii="Times New Roman" w:hAnsi="Times New Roman"/>
          <w:sz w:val="28"/>
          <w:szCs w:val="28"/>
        </w:rPr>
        <w:t>Лахтин Ю.М. Основы металловедения [Электронный ресурс] : учебник/ Ю.М. Лахтин. — М.: ИНФРА-М, 2017. — 272с. — (Среднее професси</w:t>
      </w:r>
      <w:r w:rsidRPr="00FF3A13">
        <w:rPr>
          <w:rFonts w:ascii="Times New Roman" w:hAnsi="Times New Roman"/>
          <w:sz w:val="28"/>
          <w:szCs w:val="28"/>
        </w:rPr>
        <w:t>о</w:t>
      </w:r>
      <w:r w:rsidRPr="00FF3A13">
        <w:rPr>
          <w:rFonts w:ascii="Times New Roman" w:hAnsi="Times New Roman"/>
          <w:sz w:val="28"/>
          <w:szCs w:val="28"/>
        </w:rPr>
        <w:t>нальное образование).</w:t>
      </w:r>
    </w:p>
    <w:p w:rsidR="006A0460" w:rsidRPr="00FF3A13" w:rsidRDefault="006A0460" w:rsidP="006A0460">
      <w:pPr>
        <w:pStyle w:val="a8"/>
        <w:numPr>
          <w:ilvl w:val="0"/>
          <w:numId w:val="34"/>
        </w:numPr>
        <w:spacing w:after="0" w:line="240" w:lineRule="auto"/>
        <w:ind w:left="714" w:hanging="357"/>
        <w:rPr>
          <w:rFonts w:ascii="Times New Roman" w:hAnsi="Times New Roman"/>
          <w:sz w:val="28"/>
          <w:szCs w:val="28"/>
        </w:rPr>
      </w:pPr>
      <w:r w:rsidRPr="00FF3A13">
        <w:rPr>
          <w:rFonts w:ascii="Times New Roman" w:hAnsi="Times New Roman"/>
          <w:sz w:val="28"/>
          <w:szCs w:val="28"/>
        </w:rPr>
        <w:t>Хохлачёва Н.М. Коррозия металлов и средства защиты от коррозии [Электронный ресурс]: учеб. пособие/ Н.М. Хохлачёва, Е.В. Ряховская, Т.Г. Романова. — М.: ИНФРА-М, 2018. — 118 с. </w:t>
      </w:r>
    </w:p>
    <w:p w:rsidR="006A0460" w:rsidRPr="00FF3A13" w:rsidRDefault="006A0460" w:rsidP="006A0460">
      <w:pPr>
        <w:pStyle w:val="a8"/>
        <w:spacing w:after="0" w:line="240" w:lineRule="auto"/>
        <w:ind w:left="360"/>
        <w:rPr>
          <w:rFonts w:ascii="Times New Roman" w:hAnsi="Times New Roman"/>
          <w:sz w:val="28"/>
          <w:szCs w:val="28"/>
        </w:rPr>
      </w:pPr>
    </w:p>
    <w:p w:rsidR="006A0460" w:rsidRPr="00FF3A13" w:rsidRDefault="006A0460" w:rsidP="006A0460">
      <w:pPr>
        <w:pStyle w:val="Style4"/>
        <w:widowControl/>
        <w:tabs>
          <w:tab w:val="left" w:pos="284"/>
        </w:tabs>
        <w:spacing w:line="323" w:lineRule="exact"/>
        <w:ind w:left="360"/>
        <w:rPr>
          <w:rStyle w:val="FontStyle18"/>
          <w:sz w:val="28"/>
          <w:szCs w:val="28"/>
          <w:u w:val="single"/>
        </w:rPr>
      </w:pPr>
      <w:r w:rsidRPr="00FF3A13">
        <w:rPr>
          <w:rStyle w:val="FontStyle18"/>
          <w:sz w:val="28"/>
          <w:szCs w:val="28"/>
          <w:u w:val="single"/>
        </w:rPr>
        <w:t>Интернет-ресурсы:</w:t>
      </w:r>
    </w:p>
    <w:p w:rsidR="006A0460" w:rsidRPr="00FF3A13" w:rsidRDefault="006A0460" w:rsidP="006A0460">
      <w:pPr>
        <w:ind w:left="360"/>
        <w:rPr>
          <w:sz w:val="28"/>
          <w:szCs w:val="28"/>
        </w:rPr>
      </w:pPr>
      <w:r w:rsidRPr="00FF3A13">
        <w:rPr>
          <w:sz w:val="28"/>
          <w:szCs w:val="28"/>
        </w:rPr>
        <w:t xml:space="preserve">1. </w:t>
      </w:r>
      <w:hyperlink r:id="rId10" w:history="1">
        <w:r w:rsidRPr="00FF3A13">
          <w:rPr>
            <w:rStyle w:val="ae"/>
            <w:sz w:val="28"/>
            <w:szCs w:val="28"/>
            <w:lang w:val="en-US"/>
          </w:rPr>
          <w:t>http</w:t>
        </w:r>
        <w:r w:rsidRPr="00FF3A13">
          <w:rPr>
            <w:rStyle w:val="ae"/>
            <w:sz w:val="28"/>
            <w:szCs w:val="28"/>
          </w:rPr>
          <w:t>://</w:t>
        </w:r>
        <w:r w:rsidRPr="00FF3A13">
          <w:rPr>
            <w:rStyle w:val="ae"/>
            <w:sz w:val="28"/>
            <w:szCs w:val="28"/>
            <w:lang w:val="en-US"/>
          </w:rPr>
          <w:t>supermetalloved</w:t>
        </w:r>
        <w:r w:rsidRPr="00FF3A13">
          <w:rPr>
            <w:rStyle w:val="ae"/>
            <w:sz w:val="28"/>
            <w:szCs w:val="28"/>
          </w:rPr>
          <w:t>.</w:t>
        </w:r>
        <w:r w:rsidRPr="00FF3A13">
          <w:rPr>
            <w:rStyle w:val="ae"/>
            <w:sz w:val="28"/>
            <w:szCs w:val="28"/>
            <w:lang w:val="en-US"/>
          </w:rPr>
          <w:t>narod</w:t>
        </w:r>
        <w:r w:rsidRPr="00FF3A13">
          <w:rPr>
            <w:rStyle w:val="ae"/>
            <w:sz w:val="28"/>
            <w:szCs w:val="28"/>
          </w:rPr>
          <w:t>.</w:t>
        </w:r>
        <w:r w:rsidRPr="00FF3A13">
          <w:rPr>
            <w:rStyle w:val="ae"/>
            <w:sz w:val="28"/>
            <w:szCs w:val="28"/>
            <w:lang w:val="en-US"/>
          </w:rPr>
          <w:t>ru</w:t>
        </w:r>
      </w:hyperlink>
    </w:p>
    <w:p w:rsidR="006A0460" w:rsidRPr="00FF3A13" w:rsidRDefault="006A0460" w:rsidP="006A0460">
      <w:pPr>
        <w:ind w:left="360"/>
        <w:rPr>
          <w:sz w:val="28"/>
          <w:szCs w:val="28"/>
        </w:rPr>
      </w:pPr>
      <w:r w:rsidRPr="00FF3A13">
        <w:rPr>
          <w:sz w:val="28"/>
          <w:szCs w:val="28"/>
        </w:rPr>
        <w:t xml:space="preserve">2. </w:t>
      </w:r>
      <w:hyperlink r:id="rId11" w:history="1">
        <w:r w:rsidRPr="00FF3A13">
          <w:rPr>
            <w:rStyle w:val="ae"/>
            <w:sz w:val="28"/>
            <w:szCs w:val="28"/>
            <w:lang w:val="en-US"/>
          </w:rPr>
          <w:t>http</w:t>
        </w:r>
        <w:r w:rsidRPr="00FF3A13">
          <w:rPr>
            <w:rStyle w:val="ae"/>
            <w:sz w:val="28"/>
            <w:szCs w:val="28"/>
          </w:rPr>
          <w:t>://</w:t>
        </w:r>
        <w:r w:rsidRPr="00FF3A13">
          <w:rPr>
            <w:rStyle w:val="ae"/>
            <w:sz w:val="28"/>
            <w:szCs w:val="28"/>
            <w:lang w:val="en-US"/>
          </w:rPr>
          <w:t>www</w:t>
        </w:r>
        <w:r w:rsidRPr="00FF3A13">
          <w:rPr>
            <w:rStyle w:val="ae"/>
            <w:sz w:val="28"/>
            <w:szCs w:val="28"/>
          </w:rPr>
          <w:t>.</w:t>
        </w:r>
        <w:r w:rsidRPr="00FF3A13">
          <w:rPr>
            <w:rStyle w:val="ae"/>
            <w:sz w:val="28"/>
            <w:szCs w:val="28"/>
            <w:lang w:val="en-US"/>
          </w:rPr>
          <w:t>sinol</w:t>
        </w:r>
        <w:r w:rsidRPr="00FF3A13">
          <w:rPr>
            <w:rStyle w:val="ae"/>
            <w:sz w:val="28"/>
            <w:szCs w:val="28"/>
          </w:rPr>
          <w:t>.</w:t>
        </w:r>
        <w:r w:rsidRPr="00FF3A13">
          <w:rPr>
            <w:rStyle w:val="ae"/>
            <w:sz w:val="28"/>
            <w:szCs w:val="28"/>
            <w:lang w:val="en-US"/>
          </w:rPr>
          <w:t>by</w:t>
        </w:r>
        <w:r w:rsidRPr="00FF3A13">
          <w:rPr>
            <w:rStyle w:val="ae"/>
            <w:sz w:val="28"/>
            <w:szCs w:val="28"/>
          </w:rPr>
          <w:t>/</w:t>
        </w:r>
        <w:r w:rsidRPr="00FF3A13">
          <w:rPr>
            <w:rStyle w:val="ae"/>
            <w:sz w:val="28"/>
            <w:szCs w:val="28"/>
            <w:lang w:val="en-US"/>
          </w:rPr>
          <w:t>materialovedenie</w:t>
        </w:r>
      </w:hyperlink>
    </w:p>
    <w:p w:rsidR="006A0460" w:rsidRPr="000B7275" w:rsidRDefault="006A0460" w:rsidP="006A0460">
      <w:pPr>
        <w:ind w:left="360"/>
        <w:rPr>
          <w:sz w:val="28"/>
          <w:szCs w:val="28"/>
        </w:rPr>
      </w:pPr>
      <w:r w:rsidRPr="00FF3A13">
        <w:rPr>
          <w:sz w:val="28"/>
          <w:szCs w:val="28"/>
        </w:rPr>
        <w:t xml:space="preserve">3. </w:t>
      </w:r>
      <w:hyperlink r:id="rId12" w:history="1">
        <w:r w:rsidRPr="00FF3A13">
          <w:rPr>
            <w:rStyle w:val="ae"/>
            <w:sz w:val="28"/>
            <w:szCs w:val="28"/>
            <w:lang w:val="en-US"/>
          </w:rPr>
          <w:t>http</w:t>
        </w:r>
        <w:r w:rsidRPr="000B7275">
          <w:rPr>
            <w:rStyle w:val="ae"/>
            <w:sz w:val="28"/>
            <w:szCs w:val="28"/>
          </w:rPr>
          <w:t>://</w:t>
        </w:r>
        <w:r w:rsidRPr="00FF3A13">
          <w:rPr>
            <w:rStyle w:val="ae"/>
            <w:sz w:val="28"/>
            <w:szCs w:val="28"/>
            <w:lang w:val="en-US"/>
          </w:rPr>
          <w:t>materiall</w:t>
        </w:r>
        <w:r w:rsidRPr="000B7275">
          <w:rPr>
            <w:rStyle w:val="ae"/>
            <w:sz w:val="28"/>
            <w:szCs w:val="28"/>
          </w:rPr>
          <w:t>.</w:t>
        </w:r>
        <w:r w:rsidRPr="00FF3A13">
          <w:rPr>
            <w:rStyle w:val="ae"/>
            <w:sz w:val="28"/>
            <w:szCs w:val="28"/>
            <w:lang w:val="en-US"/>
          </w:rPr>
          <w:t>ru</w:t>
        </w:r>
      </w:hyperlink>
    </w:p>
    <w:p w:rsidR="006A0460" w:rsidRPr="00251408" w:rsidRDefault="006A0460" w:rsidP="006A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sidRPr="00251408">
        <w:rPr>
          <w:sz w:val="28"/>
          <w:szCs w:val="28"/>
        </w:rPr>
        <w:t xml:space="preserve">4. </w:t>
      </w:r>
      <w:hyperlink r:id="rId13" w:history="1">
        <w:r w:rsidRPr="00FF3A13">
          <w:rPr>
            <w:rStyle w:val="ae"/>
            <w:sz w:val="28"/>
            <w:szCs w:val="28"/>
            <w:lang w:val="en-US"/>
          </w:rPr>
          <w:t>http</w:t>
        </w:r>
        <w:r w:rsidRPr="00251408">
          <w:rPr>
            <w:rStyle w:val="ae"/>
            <w:sz w:val="28"/>
            <w:szCs w:val="28"/>
          </w:rPr>
          <w:t>://</w:t>
        </w:r>
        <w:r w:rsidRPr="00FF3A13">
          <w:rPr>
            <w:rStyle w:val="ae"/>
            <w:sz w:val="28"/>
            <w:szCs w:val="28"/>
            <w:lang w:val="en-US"/>
          </w:rPr>
          <w:t>mtkm</w:t>
        </w:r>
        <w:r w:rsidRPr="00251408">
          <w:rPr>
            <w:rStyle w:val="ae"/>
            <w:sz w:val="28"/>
            <w:szCs w:val="28"/>
          </w:rPr>
          <w:t>.</w:t>
        </w:r>
        <w:r w:rsidRPr="00FF3A13">
          <w:rPr>
            <w:rStyle w:val="ae"/>
            <w:sz w:val="28"/>
            <w:szCs w:val="28"/>
            <w:lang w:val="en-US"/>
          </w:rPr>
          <w:t>omgtu</w:t>
        </w:r>
        <w:r w:rsidRPr="00251408">
          <w:rPr>
            <w:rStyle w:val="ae"/>
            <w:sz w:val="28"/>
            <w:szCs w:val="28"/>
          </w:rPr>
          <w:t>.</w:t>
        </w:r>
        <w:r w:rsidRPr="00FF3A13">
          <w:rPr>
            <w:rStyle w:val="ae"/>
            <w:sz w:val="28"/>
            <w:szCs w:val="28"/>
            <w:lang w:val="en-US"/>
          </w:rPr>
          <w:t>ru</w:t>
        </w:r>
      </w:hyperlink>
    </w:p>
    <w:p w:rsidR="006A0460" w:rsidRDefault="006A0460"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0B7275" w:rsidRDefault="000B7275" w:rsidP="006A0460">
      <w:pPr>
        <w:rPr>
          <w:b/>
          <w:sz w:val="28"/>
          <w:szCs w:val="28"/>
        </w:rPr>
      </w:pPr>
    </w:p>
    <w:p w:rsidR="00F9228B" w:rsidRPr="000B7275" w:rsidRDefault="002D2685" w:rsidP="003E3DE7">
      <w:pPr>
        <w:tabs>
          <w:tab w:val="left" w:pos="1368"/>
        </w:tabs>
        <w:spacing w:line="360" w:lineRule="auto"/>
        <w:jc w:val="right"/>
        <w:rPr>
          <w:sz w:val="28"/>
          <w:szCs w:val="28"/>
        </w:rPr>
      </w:pPr>
      <w:r w:rsidRPr="000B7275">
        <w:rPr>
          <w:sz w:val="28"/>
          <w:szCs w:val="28"/>
        </w:rPr>
        <w:lastRenderedPageBreak/>
        <w:t>П</w:t>
      </w:r>
      <w:r w:rsidR="00825942" w:rsidRPr="000B7275">
        <w:rPr>
          <w:sz w:val="28"/>
          <w:szCs w:val="28"/>
        </w:rPr>
        <w:t>риложение</w:t>
      </w:r>
      <w:r w:rsidR="001A56F0" w:rsidRPr="000B7275">
        <w:rPr>
          <w:sz w:val="28"/>
          <w:szCs w:val="28"/>
        </w:rPr>
        <w:t xml:space="preserve"> </w:t>
      </w:r>
      <w:r w:rsidR="00E65024" w:rsidRPr="000B7275">
        <w:rPr>
          <w:sz w:val="28"/>
          <w:szCs w:val="28"/>
        </w:rPr>
        <w:t>А</w:t>
      </w:r>
      <w:r w:rsidR="00AC591E" w:rsidRPr="000B7275">
        <w:rPr>
          <w:sz w:val="28"/>
          <w:szCs w:val="28"/>
        </w:rPr>
        <w:t xml:space="preserve"> </w:t>
      </w:r>
    </w:p>
    <w:p w:rsidR="00E65024" w:rsidRPr="006A0460" w:rsidRDefault="00E65024" w:rsidP="00E65024">
      <w:pPr>
        <w:shd w:val="clear" w:color="auto" w:fill="FFFFFF"/>
        <w:autoSpaceDE w:val="0"/>
        <w:autoSpaceDN w:val="0"/>
        <w:adjustRightInd w:val="0"/>
        <w:ind w:firstLine="567"/>
        <w:jc w:val="center"/>
        <w:rPr>
          <w:b/>
          <w:spacing w:val="-6"/>
          <w:sz w:val="28"/>
          <w:szCs w:val="28"/>
        </w:rPr>
      </w:pPr>
      <w:r w:rsidRPr="006A0460">
        <w:rPr>
          <w:b/>
          <w:spacing w:val="-6"/>
          <w:sz w:val="28"/>
          <w:szCs w:val="28"/>
        </w:rPr>
        <w:t>Методические рекомендации по выполнению реферата</w:t>
      </w:r>
    </w:p>
    <w:p w:rsidR="00015AF9" w:rsidRPr="006A0460" w:rsidRDefault="00015AF9" w:rsidP="00E65024">
      <w:pPr>
        <w:shd w:val="clear" w:color="auto" w:fill="FFFFFF"/>
        <w:autoSpaceDE w:val="0"/>
        <w:autoSpaceDN w:val="0"/>
        <w:adjustRightInd w:val="0"/>
        <w:ind w:firstLine="567"/>
        <w:jc w:val="center"/>
        <w:rPr>
          <w:b/>
          <w:snapToGrid w:val="0"/>
          <w:color w:val="000000"/>
          <w:sz w:val="28"/>
          <w:szCs w:val="28"/>
        </w:rPr>
      </w:pP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w:t>
      </w:r>
      <w:r w:rsidRPr="006A0460">
        <w:rPr>
          <w:rFonts w:ascii="Times New Roman" w:hAnsi="Times New Roman"/>
          <w:snapToGrid w:val="0"/>
          <w:sz w:val="28"/>
          <w:szCs w:val="28"/>
        </w:rPr>
        <w:t>ч</w:t>
      </w:r>
      <w:r w:rsidRPr="006A0460">
        <w:rPr>
          <w:rFonts w:ascii="Times New Roman" w:hAnsi="Times New Roman"/>
          <w:snapToGrid w:val="0"/>
          <w:sz w:val="28"/>
          <w:szCs w:val="28"/>
        </w:rPr>
        <w:t xml:space="preserve">ным; изложение материала носит проблемно-тематический характер. </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Реферат – это один из самых сложных видов самостоятельной работы с книгой, а для этого следует овладеть более простыми приемами работы – ра</w:t>
      </w:r>
      <w:r w:rsidRPr="006A0460">
        <w:rPr>
          <w:rFonts w:ascii="Times New Roman" w:hAnsi="Times New Roman"/>
          <w:snapToGrid w:val="0"/>
          <w:sz w:val="28"/>
          <w:szCs w:val="28"/>
        </w:rPr>
        <w:t>з</w:t>
      </w:r>
      <w:r w:rsidRPr="006A0460">
        <w:rPr>
          <w:rFonts w:ascii="Times New Roman" w:hAnsi="Times New Roman"/>
          <w:snapToGrid w:val="0"/>
          <w:sz w:val="28"/>
          <w:szCs w:val="28"/>
        </w:rPr>
        <w:t>работкой плана, составлением тезисов и конспектов. Подготовка реферата и выступление с его изложением углубляет знания, расширяет кругозор, приучает логически, творчески мыслить, развивать культуру речи.</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При просмотре литературы намечается ориентировочный план реферата, в который включается обычно 3-4 основных вопроса или раздела.  В каждом из разделов формулируются подвопросы, помогающие последовательно раскрыть содержание проблемы.</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В процессе изучения материала формулировки подвопросов и разделов обычно уточняются. При реферировании следует делать выписки, записывать мысли, возникающие  при чтении; следует также точно записывать и определ</w:t>
      </w:r>
      <w:r w:rsidRPr="006A0460">
        <w:rPr>
          <w:rFonts w:ascii="Times New Roman" w:hAnsi="Times New Roman"/>
          <w:snapToGrid w:val="0"/>
          <w:sz w:val="28"/>
          <w:szCs w:val="28"/>
        </w:rPr>
        <w:t>е</w:t>
      </w:r>
      <w:r w:rsidRPr="006A0460">
        <w:rPr>
          <w:rFonts w:ascii="Times New Roman" w:hAnsi="Times New Roman"/>
          <w:snapToGrid w:val="0"/>
          <w:sz w:val="28"/>
          <w:szCs w:val="28"/>
        </w:rPr>
        <w:t>ния тех понятий, которые будут использованы в реферате. Из прочитанной л</w:t>
      </w:r>
      <w:r w:rsidRPr="006A0460">
        <w:rPr>
          <w:rFonts w:ascii="Times New Roman" w:hAnsi="Times New Roman"/>
          <w:snapToGrid w:val="0"/>
          <w:sz w:val="28"/>
          <w:szCs w:val="28"/>
        </w:rPr>
        <w:t>и</w:t>
      </w:r>
      <w:r w:rsidRPr="006A0460">
        <w:rPr>
          <w:rFonts w:ascii="Times New Roman" w:hAnsi="Times New Roman"/>
          <w:snapToGrid w:val="0"/>
          <w:sz w:val="28"/>
          <w:szCs w:val="28"/>
        </w:rPr>
        <w:t>тературы нужно заимствовать не буквальный текст, а важнейшие мысли, идеи, теоретические положения; можно цитировать небольшие отрывки, приводить диаграммы, схемы, чертежи, но главное – высказывать собственные соображ</w:t>
      </w:r>
      <w:r w:rsidRPr="006A0460">
        <w:rPr>
          <w:rFonts w:ascii="Times New Roman" w:hAnsi="Times New Roman"/>
          <w:snapToGrid w:val="0"/>
          <w:sz w:val="28"/>
          <w:szCs w:val="28"/>
        </w:rPr>
        <w:t>е</w:t>
      </w:r>
      <w:r w:rsidRPr="006A0460">
        <w:rPr>
          <w:rFonts w:ascii="Times New Roman" w:hAnsi="Times New Roman"/>
          <w:snapToGrid w:val="0"/>
          <w:sz w:val="28"/>
          <w:szCs w:val="28"/>
        </w:rPr>
        <w:t>ния по  вопросам реферата. Приведенные выше советы следует рассматривать как примерные, предполагающие и другие подходы, поскольку у каждого чел</w:t>
      </w:r>
      <w:r w:rsidRPr="006A0460">
        <w:rPr>
          <w:rFonts w:ascii="Times New Roman" w:hAnsi="Times New Roman"/>
          <w:snapToGrid w:val="0"/>
          <w:sz w:val="28"/>
          <w:szCs w:val="28"/>
        </w:rPr>
        <w:t>о</w:t>
      </w:r>
      <w:r w:rsidRPr="006A0460">
        <w:rPr>
          <w:rFonts w:ascii="Times New Roman" w:hAnsi="Times New Roman"/>
          <w:snapToGrid w:val="0"/>
          <w:sz w:val="28"/>
          <w:szCs w:val="28"/>
        </w:rPr>
        <w:t>века вырабатываются свои приемы и навыки составления рефератов.  Большую помощь в работе над рефератом оказывают предисловия к сборникам. В них можно найти сведения о цели издания, а также о существующих пробелах в и</w:t>
      </w:r>
      <w:r w:rsidRPr="006A0460">
        <w:rPr>
          <w:rFonts w:ascii="Times New Roman" w:hAnsi="Times New Roman"/>
          <w:snapToGrid w:val="0"/>
          <w:sz w:val="28"/>
          <w:szCs w:val="28"/>
        </w:rPr>
        <w:t>с</w:t>
      </w:r>
      <w:r w:rsidRPr="006A0460">
        <w:rPr>
          <w:rFonts w:ascii="Times New Roman" w:hAnsi="Times New Roman"/>
          <w:snapToGrid w:val="0"/>
          <w:sz w:val="28"/>
          <w:szCs w:val="28"/>
        </w:rPr>
        <w:t>следовании.</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При разработке плана реферата важно учитывать, чтобы каждый его пункт раскрывал одну из сторон избранной темы, а все пункты в совокупности охватывали тему целиком. Различают несколько композиционных решений р</w:t>
      </w:r>
      <w:r w:rsidRPr="006A0460">
        <w:rPr>
          <w:rFonts w:ascii="Times New Roman" w:hAnsi="Times New Roman"/>
          <w:snapToGrid w:val="0"/>
          <w:sz w:val="28"/>
          <w:szCs w:val="28"/>
        </w:rPr>
        <w:t>е</w:t>
      </w:r>
      <w:r w:rsidRPr="006A0460">
        <w:rPr>
          <w:rFonts w:ascii="Times New Roman" w:hAnsi="Times New Roman"/>
          <w:snapToGrid w:val="0"/>
          <w:sz w:val="28"/>
          <w:szCs w:val="28"/>
        </w:rPr>
        <w:t>ферата: во-первых, хронологическое, когда тема раскрывается в исторической последовательности; во-вторых, описательное, при котором тема расчленяется на составные части, в целом раскрывающие определенное явление; в-третьих, аналитическое, когда тема исследуется в ее причинно-следственных связях и взаимозависимых проблемах. Важно следить за тем, чтобы каждый пункт плана был соотнесен с главной темой и не содержал повторения в других пунктах. Важными разделами реферата является вступление и заключение. Во вступл</w:t>
      </w:r>
      <w:r w:rsidRPr="006A0460">
        <w:rPr>
          <w:rFonts w:ascii="Times New Roman" w:hAnsi="Times New Roman"/>
          <w:snapToGrid w:val="0"/>
          <w:sz w:val="28"/>
          <w:szCs w:val="28"/>
        </w:rPr>
        <w:t>е</w:t>
      </w:r>
      <w:r w:rsidRPr="006A0460">
        <w:rPr>
          <w:rFonts w:ascii="Times New Roman" w:hAnsi="Times New Roman"/>
          <w:snapToGrid w:val="0"/>
          <w:sz w:val="28"/>
          <w:szCs w:val="28"/>
        </w:rPr>
        <w:t>нии надо обосновать актуальность темы, обозначить круг составляющих ее проблем, четко и кратко определить задачу своей работы. В заключении дел</w:t>
      </w:r>
      <w:r w:rsidRPr="006A0460">
        <w:rPr>
          <w:rFonts w:ascii="Times New Roman" w:hAnsi="Times New Roman"/>
          <w:snapToGrid w:val="0"/>
          <w:sz w:val="28"/>
          <w:szCs w:val="28"/>
        </w:rPr>
        <w:t>а</w:t>
      </w:r>
      <w:r w:rsidRPr="006A0460">
        <w:rPr>
          <w:rFonts w:ascii="Times New Roman" w:hAnsi="Times New Roman"/>
          <w:snapToGrid w:val="0"/>
          <w:sz w:val="28"/>
          <w:szCs w:val="28"/>
        </w:rPr>
        <w:t>ются краткие выводы, подводятся итоги. В конце реферата должен быть пр</w:t>
      </w:r>
      <w:r w:rsidRPr="006A0460">
        <w:rPr>
          <w:rFonts w:ascii="Times New Roman" w:hAnsi="Times New Roman"/>
          <w:snapToGrid w:val="0"/>
          <w:sz w:val="28"/>
          <w:szCs w:val="28"/>
        </w:rPr>
        <w:t>и</w:t>
      </w:r>
      <w:r w:rsidRPr="006A0460">
        <w:rPr>
          <w:rFonts w:ascii="Times New Roman" w:hAnsi="Times New Roman"/>
          <w:snapToGrid w:val="0"/>
          <w:sz w:val="28"/>
          <w:szCs w:val="28"/>
        </w:rPr>
        <w:t xml:space="preserve">ложен список литературы. </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lastRenderedPageBreak/>
        <w:t>В отличие от конспекта реферат требует большей творческой активности, самостоятельности в обобщении изученной литературы, умения логически стройно изложить материал, оценить различные точки зрения на исследуемую проблему и высказать о ней собственное мнение. В реферате важно связать теоретические положения с практикой.</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Таким образом, реферативная работа – это самостоятельная работа, кот</w:t>
      </w:r>
      <w:r w:rsidRPr="006A0460">
        <w:rPr>
          <w:rFonts w:ascii="Times New Roman" w:hAnsi="Times New Roman"/>
          <w:snapToGrid w:val="0"/>
          <w:sz w:val="28"/>
          <w:szCs w:val="28"/>
        </w:rPr>
        <w:t>о</w:t>
      </w:r>
      <w:r w:rsidRPr="006A0460">
        <w:rPr>
          <w:rFonts w:ascii="Times New Roman" w:hAnsi="Times New Roman"/>
          <w:snapToGrid w:val="0"/>
          <w:sz w:val="28"/>
          <w:szCs w:val="28"/>
        </w:rPr>
        <w:t>рая должна свидетельствовать о знании литературы по данной теме, ее осно</w:t>
      </w:r>
      <w:r w:rsidRPr="006A0460">
        <w:rPr>
          <w:rFonts w:ascii="Times New Roman" w:hAnsi="Times New Roman"/>
          <w:snapToGrid w:val="0"/>
          <w:sz w:val="28"/>
          <w:szCs w:val="28"/>
        </w:rPr>
        <w:t>в</w:t>
      </w:r>
      <w:r w:rsidRPr="006A0460">
        <w:rPr>
          <w:rFonts w:ascii="Times New Roman" w:hAnsi="Times New Roman"/>
          <w:snapToGrid w:val="0"/>
          <w:sz w:val="28"/>
          <w:szCs w:val="28"/>
        </w:rPr>
        <w:t>ной проблематике, отражать точку зрения студента на эту проблему, его умение осмысливать явления жизни на основе теоретических знаний.</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При оценке реферата обычно руководствуются следующими критериями: </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1. Удалось ли его студенту раскрыть сущность данной проблемы; </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2. Сумел ли студент показать связь рассматриваемой проблемы с жизнью; </w:t>
      </w:r>
    </w:p>
    <w:p w:rsidR="00E65024" w:rsidRPr="006A0460" w:rsidRDefault="00E65024" w:rsidP="00E65024">
      <w:pPr>
        <w:pStyle w:val="af2"/>
        <w:ind w:firstLine="426"/>
        <w:jc w:val="both"/>
        <w:rPr>
          <w:rFonts w:ascii="Times New Roman" w:hAnsi="Times New Roman"/>
          <w:snapToGrid w:val="0"/>
          <w:sz w:val="28"/>
          <w:szCs w:val="28"/>
        </w:rPr>
      </w:pPr>
      <w:r w:rsidRPr="006A0460">
        <w:rPr>
          <w:rFonts w:ascii="Times New Roman" w:hAnsi="Times New Roman"/>
          <w:snapToGrid w:val="0"/>
          <w:sz w:val="28"/>
          <w:szCs w:val="28"/>
        </w:rPr>
        <w:t>3. Проявил ли студент самостоятельность и творческий подход в изложении реферата;</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4. Можно ли считать реферат логически стройным и т.д.</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Реферат должен быть правильно оформлен. Содержание и оформление разделов реферата:</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Титульный лист.   Является первой страницей реферата и заполняется по строго определенным правилам. В верхнем поле указывается  полное наимен</w:t>
      </w:r>
      <w:r w:rsidRPr="006A0460">
        <w:rPr>
          <w:rFonts w:ascii="Times New Roman" w:hAnsi="Times New Roman"/>
          <w:snapToGrid w:val="0"/>
          <w:sz w:val="28"/>
          <w:szCs w:val="28"/>
        </w:rPr>
        <w:t>о</w:t>
      </w:r>
      <w:r w:rsidRPr="006A0460">
        <w:rPr>
          <w:rFonts w:ascii="Times New Roman" w:hAnsi="Times New Roman"/>
          <w:snapToGrid w:val="0"/>
          <w:sz w:val="28"/>
          <w:szCs w:val="28"/>
        </w:rPr>
        <w:t>вание учебного заведения. В среднем поле дается заглавие реферата, которое проводится без слова " тема " и в кавычки не заключается. Далее, ближе к  пр</w:t>
      </w:r>
      <w:r w:rsidRPr="006A0460">
        <w:rPr>
          <w:rFonts w:ascii="Times New Roman" w:hAnsi="Times New Roman"/>
          <w:snapToGrid w:val="0"/>
          <w:sz w:val="28"/>
          <w:szCs w:val="28"/>
        </w:rPr>
        <w:t>а</w:t>
      </w:r>
      <w:r w:rsidRPr="006A0460">
        <w:rPr>
          <w:rFonts w:ascii="Times New Roman" w:hAnsi="Times New Roman"/>
          <w:snapToGrid w:val="0"/>
          <w:sz w:val="28"/>
          <w:szCs w:val="28"/>
        </w:rPr>
        <w:t>вому краю титульного листа, указываются фамилия, инициалы студента, нап</w:t>
      </w:r>
      <w:r w:rsidRPr="006A0460">
        <w:rPr>
          <w:rFonts w:ascii="Times New Roman" w:hAnsi="Times New Roman"/>
          <w:snapToGrid w:val="0"/>
          <w:sz w:val="28"/>
          <w:szCs w:val="28"/>
        </w:rPr>
        <w:t>и</w:t>
      </w:r>
      <w:r w:rsidRPr="006A0460">
        <w:rPr>
          <w:rFonts w:ascii="Times New Roman" w:hAnsi="Times New Roman"/>
          <w:snapToGrid w:val="0"/>
          <w:sz w:val="28"/>
          <w:szCs w:val="28"/>
        </w:rPr>
        <w:t>савшего реферат, а также его курс и группа. Немного ниже или слева указыв</w:t>
      </w:r>
      <w:r w:rsidRPr="006A0460">
        <w:rPr>
          <w:rFonts w:ascii="Times New Roman" w:hAnsi="Times New Roman"/>
          <w:snapToGrid w:val="0"/>
          <w:sz w:val="28"/>
          <w:szCs w:val="28"/>
        </w:rPr>
        <w:t>а</w:t>
      </w:r>
      <w:r w:rsidRPr="006A0460">
        <w:rPr>
          <w:rFonts w:ascii="Times New Roman" w:hAnsi="Times New Roman"/>
          <w:snapToGrid w:val="0"/>
          <w:sz w:val="28"/>
          <w:szCs w:val="28"/>
        </w:rPr>
        <w:t>ются название и код специальности, фамилия и инициалы преподавателя - р</w:t>
      </w:r>
      <w:r w:rsidRPr="006A0460">
        <w:rPr>
          <w:rFonts w:ascii="Times New Roman" w:hAnsi="Times New Roman"/>
          <w:snapToGrid w:val="0"/>
          <w:sz w:val="28"/>
          <w:szCs w:val="28"/>
        </w:rPr>
        <w:t>у</w:t>
      </w:r>
      <w:r w:rsidRPr="006A0460">
        <w:rPr>
          <w:rFonts w:ascii="Times New Roman" w:hAnsi="Times New Roman"/>
          <w:snapToGrid w:val="0"/>
          <w:sz w:val="28"/>
          <w:szCs w:val="28"/>
        </w:rPr>
        <w:t>ководителя работы. В нижнем поле указывается  год написания реферата.</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После титульного листа помещают оглавление, в котором приводятся все заголовки работы и указываются страницы, с которых они начинаются. Заг</w:t>
      </w:r>
      <w:r w:rsidRPr="006A0460">
        <w:rPr>
          <w:rFonts w:ascii="Times New Roman" w:hAnsi="Times New Roman"/>
          <w:snapToGrid w:val="0"/>
          <w:sz w:val="28"/>
          <w:szCs w:val="28"/>
        </w:rPr>
        <w:t>о</w:t>
      </w:r>
      <w:r w:rsidRPr="006A0460">
        <w:rPr>
          <w:rFonts w:ascii="Times New Roman" w:hAnsi="Times New Roman"/>
          <w:snapToGrid w:val="0"/>
          <w:sz w:val="28"/>
          <w:szCs w:val="28"/>
        </w:rPr>
        <w:t>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 / с соответствующим ему номером страницы в правом столбце оглавления. Заголовки одинаковых ступеней ру</w:t>
      </w:r>
      <w:r w:rsidRPr="006A0460">
        <w:rPr>
          <w:rFonts w:ascii="Times New Roman" w:hAnsi="Times New Roman"/>
          <w:snapToGrid w:val="0"/>
          <w:sz w:val="28"/>
          <w:szCs w:val="28"/>
        </w:rPr>
        <w:t>б</w:t>
      </w:r>
      <w:r w:rsidRPr="006A0460">
        <w:rPr>
          <w:rFonts w:ascii="Times New Roman" w:hAnsi="Times New Roman"/>
          <w:snapToGrid w:val="0"/>
          <w:sz w:val="28"/>
          <w:szCs w:val="28"/>
        </w:rPr>
        <w:t>рикации необходимо располагать друг под другом. Заголовки каждой посл</w:t>
      </w:r>
      <w:r w:rsidRPr="006A0460">
        <w:rPr>
          <w:rFonts w:ascii="Times New Roman" w:hAnsi="Times New Roman"/>
          <w:snapToGrid w:val="0"/>
          <w:sz w:val="28"/>
          <w:szCs w:val="28"/>
        </w:rPr>
        <w:t>е</w:t>
      </w:r>
      <w:r w:rsidRPr="006A0460">
        <w:rPr>
          <w:rFonts w:ascii="Times New Roman" w:hAnsi="Times New Roman"/>
          <w:snapToGrid w:val="0"/>
          <w:sz w:val="28"/>
          <w:szCs w:val="28"/>
        </w:rPr>
        <w:t>дующей ступени смещают на три - пять знаков вправо по отношению к заг</w:t>
      </w:r>
      <w:r w:rsidRPr="006A0460">
        <w:rPr>
          <w:rFonts w:ascii="Times New Roman" w:hAnsi="Times New Roman"/>
          <w:snapToGrid w:val="0"/>
          <w:sz w:val="28"/>
          <w:szCs w:val="28"/>
        </w:rPr>
        <w:t>о</w:t>
      </w:r>
      <w:r w:rsidRPr="006A0460">
        <w:rPr>
          <w:rFonts w:ascii="Times New Roman" w:hAnsi="Times New Roman"/>
          <w:snapToGrid w:val="0"/>
          <w:sz w:val="28"/>
          <w:szCs w:val="28"/>
        </w:rPr>
        <w:t>ловкам предыдущей ступени.</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 xml:space="preserve"> Введение.  Здесь обычно обосновывается актуальность выбранной темы, цель и содержание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w:t>
      </w:r>
      <w:r w:rsidRPr="006A0460">
        <w:rPr>
          <w:rFonts w:ascii="Times New Roman" w:hAnsi="Times New Roman"/>
          <w:snapToGrid w:val="0"/>
          <w:sz w:val="28"/>
          <w:szCs w:val="28"/>
        </w:rPr>
        <w:t>н</w:t>
      </w:r>
      <w:r w:rsidRPr="006A0460">
        <w:rPr>
          <w:rFonts w:ascii="Times New Roman" w:hAnsi="Times New Roman"/>
          <w:snapToGrid w:val="0"/>
          <w:sz w:val="28"/>
          <w:szCs w:val="28"/>
        </w:rPr>
        <w:t>ное, определять главное.</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lastRenderedPageBreak/>
        <w:t>Основная  часть. Содержание глав этой части должно точно соответств</w:t>
      </w:r>
      <w:r w:rsidRPr="006A0460">
        <w:rPr>
          <w:rFonts w:ascii="Times New Roman" w:hAnsi="Times New Roman"/>
          <w:snapToGrid w:val="0"/>
          <w:sz w:val="28"/>
          <w:szCs w:val="28"/>
        </w:rPr>
        <w:t>о</w:t>
      </w:r>
      <w:r w:rsidRPr="006A0460">
        <w:rPr>
          <w:rFonts w:ascii="Times New Roman" w:hAnsi="Times New Roman"/>
          <w:snapToGrid w:val="0"/>
          <w:sz w:val="28"/>
          <w:szCs w:val="28"/>
        </w:rPr>
        <w:t>вать теме работы и полностью ее раскрывать. Эти главы должны показать ум</w:t>
      </w:r>
      <w:r w:rsidRPr="006A0460">
        <w:rPr>
          <w:rFonts w:ascii="Times New Roman" w:hAnsi="Times New Roman"/>
          <w:snapToGrid w:val="0"/>
          <w:sz w:val="28"/>
          <w:szCs w:val="28"/>
        </w:rPr>
        <w:t>е</w:t>
      </w:r>
      <w:r w:rsidRPr="006A0460">
        <w:rPr>
          <w:rFonts w:ascii="Times New Roman" w:hAnsi="Times New Roman"/>
          <w:snapToGrid w:val="0"/>
          <w:sz w:val="28"/>
          <w:szCs w:val="28"/>
        </w:rPr>
        <w:t>ние исследователя сжато, логично и аргументировано излагать материал, обо</w:t>
      </w:r>
      <w:r w:rsidRPr="006A0460">
        <w:rPr>
          <w:rFonts w:ascii="Times New Roman" w:hAnsi="Times New Roman"/>
          <w:snapToGrid w:val="0"/>
          <w:sz w:val="28"/>
          <w:szCs w:val="28"/>
        </w:rPr>
        <w:t>б</w:t>
      </w:r>
      <w:r w:rsidRPr="006A0460">
        <w:rPr>
          <w:rFonts w:ascii="Times New Roman" w:hAnsi="Times New Roman"/>
          <w:snapToGrid w:val="0"/>
          <w:sz w:val="28"/>
          <w:szCs w:val="28"/>
        </w:rPr>
        <w:t>щать, анализировать, делать логические выводы.</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Заключительная  часть.  Предполагает последовательное, логически стройное изложение обобщенных выводов по рассматриваемой теме.</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Библиографический 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В работах используются следующие способы построения библиографич</w:t>
      </w:r>
      <w:r w:rsidRPr="006A0460">
        <w:rPr>
          <w:rFonts w:ascii="Times New Roman" w:hAnsi="Times New Roman"/>
          <w:snapToGrid w:val="0"/>
          <w:sz w:val="28"/>
          <w:szCs w:val="28"/>
        </w:rPr>
        <w:t>е</w:t>
      </w:r>
      <w:r w:rsidRPr="006A0460">
        <w:rPr>
          <w:rFonts w:ascii="Times New Roman" w:hAnsi="Times New Roman"/>
          <w:snapToGrid w:val="0"/>
          <w:sz w:val="28"/>
          <w:szCs w:val="28"/>
        </w:rPr>
        <w:t>ских списков: по алфавиту фамилий, авторов или заглавий; по тематике; по в</w:t>
      </w:r>
      <w:r w:rsidRPr="006A0460">
        <w:rPr>
          <w:rFonts w:ascii="Times New Roman" w:hAnsi="Times New Roman"/>
          <w:snapToGrid w:val="0"/>
          <w:sz w:val="28"/>
          <w:szCs w:val="28"/>
        </w:rPr>
        <w:t>и</w:t>
      </w:r>
      <w:r w:rsidRPr="006A0460">
        <w:rPr>
          <w:rFonts w:ascii="Times New Roman" w:hAnsi="Times New Roman"/>
          <w:snapToGrid w:val="0"/>
          <w:sz w:val="28"/>
          <w:szCs w:val="28"/>
        </w:rPr>
        <w:t>дам изданий; по характеру содержания; списки смешанного построения. Лит</w:t>
      </w:r>
      <w:r w:rsidRPr="006A0460">
        <w:rPr>
          <w:rFonts w:ascii="Times New Roman" w:hAnsi="Times New Roman"/>
          <w:snapToGrid w:val="0"/>
          <w:sz w:val="28"/>
          <w:szCs w:val="28"/>
        </w:rPr>
        <w:t>е</w:t>
      </w:r>
      <w:r w:rsidRPr="006A0460">
        <w:rPr>
          <w:rFonts w:ascii="Times New Roman" w:hAnsi="Times New Roman"/>
          <w:snapToGrid w:val="0"/>
          <w:sz w:val="28"/>
          <w:szCs w:val="28"/>
        </w:rPr>
        <w:t xml:space="preserve">ратура в списке указывается в соответствии с Методическими указаниями по оформлению </w:t>
      </w:r>
    </w:p>
    <w:p w:rsidR="00E65024" w:rsidRPr="006A0460" w:rsidRDefault="00E65024" w:rsidP="00E65024">
      <w:pPr>
        <w:pStyle w:val="af2"/>
        <w:ind w:firstLine="709"/>
        <w:jc w:val="both"/>
        <w:rPr>
          <w:rFonts w:ascii="Times New Roman" w:hAnsi="Times New Roman"/>
          <w:snapToGrid w:val="0"/>
          <w:sz w:val="28"/>
          <w:szCs w:val="28"/>
        </w:rPr>
      </w:pPr>
      <w:r w:rsidRPr="006A0460">
        <w:rPr>
          <w:rFonts w:ascii="Times New Roman" w:hAnsi="Times New Roman"/>
          <w:snapToGrid w:val="0"/>
          <w:sz w:val="28"/>
          <w:szCs w:val="28"/>
        </w:rPr>
        <w:t>В приложении помещают вспомогательные или дополнительные мат</w:t>
      </w:r>
      <w:r w:rsidRPr="006A0460">
        <w:rPr>
          <w:rFonts w:ascii="Times New Roman" w:hAnsi="Times New Roman"/>
          <w:snapToGrid w:val="0"/>
          <w:sz w:val="28"/>
          <w:szCs w:val="28"/>
        </w:rPr>
        <w:t>е</w:t>
      </w:r>
      <w:r w:rsidRPr="006A0460">
        <w:rPr>
          <w:rFonts w:ascii="Times New Roman" w:hAnsi="Times New Roman"/>
          <w:snapToGrid w:val="0"/>
          <w:sz w:val="28"/>
          <w:szCs w:val="28"/>
        </w:rPr>
        <w:t>риалы, которые загромождают текст основной части работы / таблицы, карты, графики, неопубликованные документы, переписка и т.д. /. Каждое приложение должно начинаться с нового листа / страницы / с указанием в правом верхнем углу слова " Приложение" и иметь тематический заголовок. При наличии в р</w:t>
      </w:r>
      <w:r w:rsidRPr="006A0460">
        <w:rPr>
          <w:rFonts w:ascii="Times New Roman" w:hAnsi="Times New Roman"/>
          <w:snapToGrid w:val="0"/>
          <w:sz w:val="28"/>
          <w:szCs w:val="28"/>
        </w:rPr>
        <w:t>а</w:t>
      </w:r>
      <w:r w:rsidRPr="006A0460">
        <w:rPr>
          <w:rFonts w:ascii="Times New Roman" w:hAnsi="Times New Roman"/>
          <w:snapToGrid w:val="0"/>
          <w:sz w:val="28"/>
          <w:szCs w:val="28"/>
        </w:rPr>
        <w:t>боте более одного приложения они нумеруются арабскими цифрами / без знака " № " /, например, "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w:t>
      </w:r>
      <w:r w:rsidRPr="006A0460">
        <w:rPr>
          <w:rFonts w:ascii="Times New Roman" w:hAnsi="Times New Roman"/>
          <w:snapToGrid w:val="0"/>
          <w:sz w:val="28"/>
          <w:szCs w:val="28"/>
        </w:rPr>
        <w:t>е</w:t>
      </w:r>
      <w:r w:rsidRPr="006A0460">
        <w:rPr>
          <w:rFonts w:ascii="Times New Roman" w:hAnsi="Times New Roman"/>
          <w:snapToGrid w:val="0"/>
          <w:sz w:val="28"/>
          <w:szCs w:val="28"/>
        </w:rPr>
        <w:t>рез ссылки, которые употребляются со словом " смотри " / оно обычно сокр</w:t>
      </w:r>
      <w:r w:rsidRPr="006A0460">
        <w:rPr>
          <w:rFonts w:ascii="Times New Roman" w:hAnsi="Times New Roman"/>
          <w:snapToGrid w:val="0"/>
          <w:sz w:val="28"/>
          <w:szCs w:val="28"/>
        </w:rPr>
        <w:t>а</w:t>
      </w:r>
      <w:r w:rsidRPr="006A0460">
        <w:rPr>
          <w:rFonts w:ascii="Times New Roman" w:hAnsi="Times New Roman"/>
          <w:snapToGrid w:val="0"/>
          <w:sz w:val="28"/>
          <w:szCs w:val="28"/>
        </w:rPr>
        <w:t xml:space="preserve">щается и заключается вместе с шифром в круглые скобки - (см. прил.1)/.   </w:t>
      </w:r>
    </w:p>
    <w:p w:rsidR="00E65024" w:rsidRPr="006A0460" w:rsidRDefault="00E65024" w:rsidP="00E65024">
      <w:pPr>
        <w:tabs>
          <w:tab w:val="left" w:pos="1368"/>
        </w:tabs>
        <w:spacing w:line="360" w:lineRule="auto"/>
        <w:rPr>
          <w:sz w:val="28"/>
          <w:szCs w:val="28"/>
        </w:rPr>
      </w:pPr>
    </w:p>
    <w:p w:rsidR="00E65024" w:rsidRDefault="00E65024"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0B7275" w:rsidRDefault="000B7275" w:rsidP="003E3DE7">
      <w:pPr>
        <w:tabs>
          <w:tab w:val="left" w:pos="1368"/>
        </w:tabs>
        <w:spacing w:line="360" w:lineRule="auto"/>
        <w:jc w:val="right"/>
        <w:rPr>
          <w:sz w:val="28"/>
          <w:szCs w:val="28"/>
        </w:rPr>
      </w:pPr>
    </w:p>
    <w:p w:rsidR="00251408" w:rsidRDefault="00251408" w:rsidP="00015AF9">
      <w:pPr>
        <w:tabs>
          <w:tab w:val="left" w:pos="1368"/>
        </w:tabs>
        <w:jc w:val="right"/>
        <w:rPr>
          <w:sz w:val="28"/>
          <w:szCs w:val="28"/>
        </w:rPr>
      </w:pPr>
    </w:p>
    <w:p w:rsidR="00E65024" w:rsidRPr="006A0460" w:rsidRDefault="00E65024" w:rsidP="00015AF9">
      <w:pPr>
        <w:tabs>
          <w:tab w:val="left" w:pos="1368"/>
        </w:tabs>
        <w:jc w:val="right"/>
        <w:rPr>
          <w:sz w:val="28"/>
          <w:szCs w:val="28"/>
        </w:rPr>
      </w:pPr>
      <w:r w:rsidRPr="006A0460">
        <w:rPr>
          <w:sz w:val="28"/>
          <w:szCs w:val="28"/>
        </w:rPr>
        <w:lastRenderedPageBreak/>
        <w:t>Приложение Б</w:t>
      </w:r>
    </w:p>
    <w:p w:rsidR="002D2685" w:rsidRPr="006A0460" w:rsidRDefault="002D2685" w:rsidP="00015AF9">
      <w:pPr>
        <w:tabs>
          <w:tab w:val="left" w:pos="1368"/>
        </w:tabs>
        <w:jc w:val="right"/>
        <w:rPr>
          <w:sz w:val="28"/>
          <w:szCs w:val="28"/>
        </w:rPr>
      </w:pPr>
    </w:p>
    <w:p w:rsidR="00F9228B" w:rsidRPr="006A0460" w:rsidRDefault="00F9228B" w:rsidP="00015AF9">
      <w:pPr>
        <w:tabs>
          <w:tab w:val="left" w:pos="1368"/>
        </w:tabs>
        <w:jc w:val="center"/>
        <w:rPr>
          <w:b/>
          <w:sz w:val="28"/>
          <w:szCs w:val="28"/>
        </w:rPr>
      </w:pPr>
      <w:r w:rsidRPr="006A0460">
        <w:rPr>
          <w:b/>
          <w:sz w:val="28"/>
          <w:szCs w:val="28"/>
        </w:rPr>
        <w:t>Рекомендации по подготовке информационного сообщения</w:t>
      </w:r>
    </w:p>
    <w:p w:rsidR="00F9228B" w:rsidRPr="006A0460" w:rsidRDefault="00F9228B" w:rsidP="00015AF9">
      <w:pPr>
        <w:shd w:val="clear" w:color="auto" w:fill="FFFFFF"/>
        <w:ind w:firstLine="466"/>
        <w:jc w:val="both"/>
        <w:rPr>
          <w:sz w:val="28"/>
          <w:szCs w:val="28"/>
        </w:rPr>
      </w:pPr>
      <w:r w:rsidRPr="006A0460">
        <w:rPr>
          <w:i/>
          <w:iCs/>
          <w:color w:val="000000"/>
          <w:sz w:val="28"/>
          <w:szCs w:val="28"/>
        </w:rPr>
        <w:t xml:space="preserve">Подготовка информационного сообщения </w:t>
      </w:r>
      <w:r w:rsidRPr="006A0460">
        <w:rPr>
          <w:iCs/>
          <w:color w:val="000000"/>
          <w:sz w:val="28"/>
          <w:szCs w:val="28"/>
        </w:rPr>
        <w:t xml:space="preserve">– </w:t>
      </w:r>
      <w:r w:rsidRPr="006A0460">
        <w:rPr>
          <w:color w:val="000000"/>
          <w:sz w:val="28"/>
          <w:szCs w:val="28"/>
        </w:rPr>
        <w:t>это вид внеаудиторной сам</w:t>
      </w:r>
      <w:r w:rsidRPr="006A0460">
        <w:rPr>
          <w:color w:val="000000"/>
          <w:sz w:val="28"/>
          <w:szCs w:val="28"/>
        </w:rPr>
        <w:t>о</w:t>
      </w:r>
      <w:r w:rsidRPr="006A0460">
        <w:rPr>
          <w:color w:val="000000"/>
          <w:sz w:val="28"/>
          <w:szCs w:val="28"/>
        </w:rPr>
        <w:t>стоятельной работы по подготовке небольшого по объему устного сообщения для озвучивания на аудиторном занятии (уроке, семинаре, практической раб</w:t>
      </w:r>
      <w:r w:rsidRPr="006A0460">
        <w:rPr>
          <w:color w:val="000000"/>
          <w:sz w:val="28"/>
          <w:szCs w:val="28"/>
        </w:rPr>
        <w:t>о</w:t>
      </w:r>
      <w:r w:rsidRPr="006A0460">
        <w:rPr>
          <w:color w:val="000000"/>
          <w:sz w:val="28"/>
          <w:szCs w:val="28"/>
        </w:rPr>
        <w:t>те…). Сообщаемая  информация носит характер уточнения или обобщения, н</w:t>
      </w:r>
      <w:r w:rsidRPr="006A0460">
        <w:rPr>
          <w:color w:val="000000"/>
          <w:sz w:val="28"/>
          <w:szCs w:val="28"/>
        </w:rPr>
        <w:t>е</w:t>
      </w:r>
      <w:r w:rsidRPr="006A0460">
        <w:rPr>
          <w:color w:val="000000"/>
          <w:sz w:val="28"/>
          <w:szCs w:val="28"/>
        </w:rPr>
        <w:t>сет новизну, отражает современ</w:t>
      </w:r>
      <w:r w:rsidRPr="006A0460">
        <w:rPr>
          <w:color w:val="000000"/>
          <w:sz w:val="28"/>
          <w:szCs w:val="28"/>
        </w:rPr>
        <w:softHyphen/>
        <w:t>ный взгляд по определенным проблемам.</w:t>
      </w:r>
    </w:p>
    <w:p w:rsidR="00F9228B" w:rsidRPr="006A0460" w:rsidRDefault="00F9228B" w:rsidP="00015AF9">
      <w:pPr>
        <w:shd w:val="clear" w:color="auto" w:fill="FFFFFF"/>
        <w:ind w:firstLine="540"/>
        <w:jc w:val="both"/>
        <w:rPr>
          <w:color w:val="000000"/>
          <w:sz w:val="28"/>
          <w:szCs w:val="28"/>
        </w:rPr>
      </w:pPr>
      <w:r w:rsidRPr="006A0460">
        <w:rPr>
          <w:color w:val="000000"/>
          <w:sz w:val="28"/>
          <w:szCs w:val="28"/>
        </w:rPr>
        <w:t>Сообщение отличается от докладов и рефератов не только объемом и</w:t>
      </w:r>
      <w:r w:rsidRPr="006A0460">
        <w:rPr>
          <w:color w:val="000000"/>
          <w:sz w:val="28"/>
          <w:szCs w:val="28"/>
        </w:rPr>
        <w:t>н</w:t>
      </w:r>
      <w:r w:rsidRPr="006A0460">
        <w:rPr>
          <w:color w:val="000000"/>
          <w:sz w:val="28"/>
          <w:szCs w:val="28"/>
        </w:rPr>
        <w:t>формации, но и ее характером – сообщения дополняют изучаемый вопрос фа</w:t>
      </w:r>
      <w:r w:rsidRPr="006A0460">
        <w:rPr>
          <w:color w:val="000000"/>
          <w:sz w:val="28"/>
          <w:szCs w:val="28"/>
        </w:rPr>
        <w:t>к</w:t>
      </w:r>
      <w:r w:rsidRPr="006A0460">
        <w:rPr>
          <w:color w:val="000000"/>
          <w:sz w:val="28"/>
          <w:szCs w:val="28"/>
        </w:rPr>
        <w:t>тическими или статистическими материалами. Оформляется задание письме</w:t>
      </w:r>
      <w:r w:rsidRPr="006A0460">
        <w:rPr>
          <w:color w:val="000000"/>
          <w:sz w:val="28"/>
          <w:szCs w:val="28"/>
        </w:rPr>
        <w:t>н</w:t>
      </w:r>
      <w:r w:rsidRPr="006A0460">
        <w:rPr>
          <w:color w:val="000000"/>
          <w:sz w:val="28"/>
          <w:szCs w:val="28"/>
        </w:rPr>
        <w:t>но, оно может включать элементы наглядности (иллюстрации, демонстрацию).</w:t>
      </w:r>
    </w:p>
    <w:p w:rsidR="00F9228B" w:rsidRPr="006A0460" w:rsidRDefault="00F9228B" w:rsidP="00015AF9">
      <w:pPr>
        <w:shd w:val="clear" w:color="auto" w:fill="FFFFFF"/>
        <w:ind w:firstLine="540"/>
        <w:jc w:val="both"/>
        <w:rPr>
          <w:sz w:val="28"/>
          <w:szCs w:val="28"/>
        </w:rPr>
      </w:pPr>
      <w:r w:rsidRPr="006A0460">
        <w:rPr>
          <w:i/>
          <w:iCs/>
          <w:color w:val="000000"/>
          <w:sz w:val="28"/>
          <w:szCs w:val="28"/>
        </w:rPr>
        <w:t>Действия студента:</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собрать и изучить литературу по теме;</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составить план или графическую структуру сообщения;</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выделить основные понятия;</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ввести в текст дополнительные данные, характеризую</w:t>
      </w:r>
      <w:r w:rsidRPr="006A0460">
        <w:rPr>
          <w:color w:val="000000"/>
          <w:sz w:val="28"/>
          <w:szCs w:val="28"/>
        </w:rPr>
        <w:softHyphen/>
        <w:t>щие объект изучения;</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оформить текст письменно;</w:t>
      </w:r>
    </w:p>
    <w:p w:rsidR="00F9228B" w:rsidRPr="006A0460" w:rsidRDefault="00F9228B" w:rsidP="00015AF9">
      <w:pPr>
        <w:widowControl w:val="0"/>
        <w:numPr>
          <w:ilvl w:val="0"/>
          <w:numId w:val="8"/>
        </w:numPr>
        <w:shd w:val="clear" w:color="auto" w:fill="FFFFFF"/>
        <w:tabs>
          <w:tab w:val="left" w:pos="725"/>
        </w:tabs>
        <w:autoSpaceDE w:val="0"/>
        <w:autoSpaceDN w:val="0"/>
        <w:adjustRightInd w:val="0"/>
        <w:jc w:val="both"/>
        <w:rPr>
          <w:color w:val="000000"/>
          <w:sz w:val="28"/>
          <w:szCs w:val="28"/>
        </w:rPr>
      </w:pPr>
      <w:r w:rsidRPr="006A0460">
        <w:rPr>
          <w:color w:val="000000"/>
          <w:sz w:val="28"/>
          <w:szCs w:val="28"/>
        </w:rPr>
        <w:t>сдать на контроль преподавателю и озвучить в установленный срок.</w:t>
      </w:r>
    </w:p>
    <w:p w:rsidR="00F9228B" w:rsidRPr="006A0460" w:rsidRDefault="00F9228B" w:rsidP="00015AF9">
      <w:pPr>
        <w:shd w:val="clear" w:color="auto" w:fill="FFFFFF"/>
        <w:ind w:firstLine="540"/>
        <w:jc w:val="both"/>
        <w:rPr>
          <w:sz w:val="28"/>
          <w:szCs w:val="28"/>
        </w:rPr>
      </w:pPr>
      <w:r w:rsidRPr="006A0460">
        <w:rPr>
          <w:i/>
          <w:iCs/>
          <w:color w:val="000000"/>
          <w:sz w:val="28"/>
          <w:szCs w:val="28"/>
        </w:rPr>
        <w:t>Критерии оценки:</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актуальность темы;</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соответствие содержания теме;</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глубина проработки материала;</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грамотность и полнота использования источников;</w:t>
      </w:r>
    </w:p>
    <w:p w:rsidR="00F9228B" w:rsidRPr="006A0460" w:rsidRDefault="00F9228B" w:rsidP="00015AF9">
      <w:pPr>
        <w:widowControl w:val="0"/>
        <w:numPr>
          <w:ilvl w:val="0"/>
          <w:numId w:val="7"/>
        </w:numPr>
        <w:shd w:val="clear" w:color="auto" w:fill="FFFFFF"/>
        <w:tabs>
          <w:tab w:val="left" w:pos="725"/>
        </w:tabs>
        <w:autoSpaceDE w:val="0"/>
        <w:autoSpaceDN w:val="0"/>
        <w:adjustRightInd w:val="0"/>
        <w:ind w:left="720" w:firstLine="540"/>
        <w:jc w:val="both"/>
        <w:rPr>
          <w:color w:val="000000"/>
          <w:sz w:val="28"/>
          <w:szCs w:val="28"/>
        </w:rPr>
      </w:pPr>
      <w:r w:rsidRPr="006A0460">
        <w:rPr>
          <w:color w:val="000000"/>
          <w:sz w:val="28"/>
          <w:szCs w:val="28"/>
        </w:rPr>
        <w:t>наличие элементов наглядности.</w:t>
      </w:r>
    </w:p>
    <w:p w:rsidR="00F9228B" w:rsidRPr="006A0460" w:rsidRDefault="00F9228B"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015AF9" w:rsidRPr="006A0460" w:rsidRDefault="00015AF9" w:rsidP="00015AF9">
      <w:pPr>
        <w:shd w:val="clear" w:color="auto" w:fill="FFFFFF"/>
        <w:ind w:firstLine="540"/>
        <w:jc w:val="both"/>
        <w:rPr>
          <w:sz w:val="28"/>
          <w:szCs w:val="28"/>
        </w:rPr>
      </w:pPr>
    </w:p>
    <w:p w:rsidR="00251408" w:rsidRDefault="00251408" w:rsidP="00015AF9">
      <w:pPr>
        <w:jc w:val="right"/>
        <w:rPr>
          <w:color w:val="000000"/>
          <w:sz w:val="28"/>
          <w:szCs w:val="28"/>
          <w:shd w:val="clear" w:color="auto" w:fill="FFFFFF"/>
        </w:rPr>
      </w:pPr>
    </w:p>
    <w:p w:rsidR="00251408" w:rsidRDefault="00251408" w:rsidP="00015AF9">
      <w:pPr>
        <w:jc w:val="right"/>
        <w:rPr>
          <w:color w:val="000000"/>
          <w:sz w:val="28"/>
          <w:szCs w:val="28"/>
          <w:shd w:val="clear" w:color="auto" w:fill="FFFFFF"/>
        </w:rPr>
      </w:pPr>
    </w:p>
    <w:p w:rsidR="00015AF9" w:rsidRPr="006A0460" w:rsidRDefault="00015AF9" w:rsidP="00015AF9">
      <w:pPr>
        <w:jc w:val="right"/>
        <w:rPr>
          <w:color w:val="000000"/>
          <w:sz w:val="28"/>
          <w:szCs w:val="28"/>
          <w:shd w:val="clear" w:color="auto" w:fill="FFFFFF"/>
        </w:rPr>
      </w:pPr>
      <w:r w:rsidRPr="006A0460">
        <w:rPr>
          <w:color w:val="000000"/>
          <w:sz w:val="28"/>
          <w:szCs w:val="28"/>
          <w:shd w:val="clear" w:color="auto" w:fill="FFFFFF"/>
        </w:rPr>
        <w:lastRenderedPageBreak/>
        <w:t xml:space="preserve">Приложение В. </w:t>
      </w:r>
    </w:p>
    <w:p w:rsidR="00015AF9" w:rsidRPr="006A0460" w:rsidRDefault="00015AF9" w:rsidP="00015AF9">
      <w:pPr>
        <w:jc w:val="center"/>
        <w:rPr>
          <w:b/>
          <w:color w:val="000000"/>
          <w:sz w:val="28"/>
          <w:szCs w:val="28"/>
          <w:shd w:val="clear" w:color="auto" w:fill="FFFFFF"/>
        </w:rPr>
      </w:pPr>
      <w:r w:rsidRPr="006A0460">
        <w:rPr>
          <w:b/>
          <w:color w:val="000000"/>
          <w:sz w:val="28"/>
          <w:szCs w:val="28"/>
          <w:shd w:val="clear" w:color="auto" w:fill="FFFFFF"/>
        </w:rPr>
        <w:t>Рекомендации по созданию презентации</w:t>
      </w:r>
    </w:p>
    <w:p w:rsidR="00015AF9" w:rsidRPr="006A0460" w:rsidRDefault="00015AF9" w:rsidP="00015AF9">
      <w:pPr>
        <w:ind w:firstLine="708"/>
        <w:jc w:val="both"/>
        <w:rPr>
          <w:sz w:val="28"/>
          <w:szCs w:val="28"/>
        </w:rPr>
      </w:pPr>
      <w:r w:rsidRPr="006A0460">
        <w:rPr>
          <w:color w:val="000000"/>
          <w:sz w:val="28"/>
          <w:szCs w:val="28"/>
        </w:rPr>
        <w:br/>
      </w:r>
      <w:r w:rsidRPr="006A0460">
        <w:rPr>
          <w:i/>
          <w:color w:val="000000"/>
          <w:sz w:val="28"/>
          <w:szCs w:val="28"/>
          <w:shd w:val="clear" w:color="auto" w:fill="FFFFFF"/>
        </w:rPr>
        <w:t xml:space="preserve">    Правила шрифтового оформления</w:t>
      </w:r>
      <w:r w:rsidRPr="006A0460">
        <w:rPr>
          <w:color w:val="000000"/>
          <w:sz w:val="28"/>
          <w:szCs w:val="28"/>
          <w:shd w:val="clear" w:color="auto" w:fill="FFFFFF"/>
        </w:rPr>
        <w:t>:</w:t>
      </w:r>
      <w:r w:rsidRPr="006A0460">
        <w:rPr>
          <w:rStyle w:val="apple-converted-space"/>
          <w:color w:val="000000"/>
          <w:sz w:val="28"/>
          <w:szCs w:val="28"/>
          <w:shd w:val="clear" w:color="auto" w:fill="FFFFFF"/>
        </w:rPr>
        <w:t> </w:t>
      </w:r>
    </w:p>
    <w:p w:rsidR="00015AF9" w:rsidRPr="006A0460" w:rsidRDefault="00015AF9" w:rsidP="00015AF9">
      <w:pPr>
        <w:shd w:val="clear" w:color="auto" w:fill="FFFFFF"/>
        <w:jc w:val="both"/>
        <w:rPr>
          <w:color w:val="000000"/>
          <w:sz w:val="28"/>
          <w:szCs w:val="28"/>
        </w:rPr>
      </w:pPr>
      <w:r w:rsidRPr="006A0460">
        <w:rPr>
          <w:color w:val="000000"/>
          <w:sz w:val="28"/>
          <w:szCs w:val="28"/>
        </w:rPr>
        <w:t>-Шрифты с засечками читаются легче, чем гротески (шрифты без засечек);</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-Для основного текста не рекомендуется использовать прописные буквы.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-Шрифтовой контраст можно создать посредством: размера шрифта, толщины шрифта, начертания, формы, направления и цвета.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-Правила выбора цветовой гаммы.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-Цветовая гамма должна состоять не более чем из двух-трех цветов.</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-Существуют не сочетаемые комбинации цветов.</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-Черный цвет имеет негативный (мрачный) подтекст.</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-Белый текст на черном фоне читается плохо (инверсия плохо читается).</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Правила общей композиции</w:t>
      </w:r>
      <w:r w:rsidRPr="006A0460">
        <w:rPr>
          <w:color w:val="000000"/>
          <w:sz w:val="28"/>
          <w:szCs w:val="28"/>
          <w:shd w:val="clear" w:color="auto" w:fill="FFFFFF"/>
        </w:rPr>
        <w:t>:</w:t>
      </w:r>
      <w:r w:rsidRPr="006A0460">
        <w:rPr>
          <w:rStyle w:val="apple-converted-space"/>
          <w:color w:val="000000"/>
          <w:sz w:val="28"/>
          <w:szCs w:val="28"/>
          <w:shd w:val="clear" w:color="auto" w:fill="FFFFFF"/>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-На полосе не должно быть больше семи значимых объектов, так как человек не в состоянии запомнить за один раз более семи пунктов чего-либо.</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-Логотип на полосе должен располагаться справа внизу (слева наверху и т. д.).</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-Логотип должен быть простой и лаконичной формы.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-Дизайн должен быть простым, а текст — коротким.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-Изображения домашних животных, детей, женщин и т.д. являются полож</w:t>
      </w:r>
      <w:r w:rsidRPr="006A0460">
        <w:rPr>
          <w:color w:val="000000"/>
          <w:sz w:val="28"/>
          <w:szCs w:val="28"/>
        </w:rPr>
        <w:t>и</w:t>
      </w:r>
      <w:r w:rsidRPr="006A0460">
        <w:rPr>
          <w:color w:val="000000"/>
          <w:sz w:val="28"/>
          <w:szCs w:val="28"/>
        </w:rPr>
        <w:t>тельными образами.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-Крупные объекты в составе любой композиции смотрятся довольно неважно. Аршинные буквы в заголовках, кнопки навигации высотой в 40 пикселей, ве</w:t>
      </w:r>
      <w:r w:rsidRPr="006A0460">
        <w:rPr>
          <w:color w:val="000000"/>
          <w:sz w:val="28"/>
          <w:szCs w:val="28"/>
        </w:rPr>
        <w:t>р</w:t>
      </w:r>
      <w:r w:rsidRPr="006A0460">
        <w:rPr>
          <w:color w:val="000000"/>
          <w:sz w:val="28"/>
          <w:szCs w:val="28"/>
        </w:rPr>
        <w:t>стка в одну колонку шириной в 600 точек, разделитель одного цвета, растян</w:t>
      </w:r>
      <w:r w:rsidRPr="006A0460">
        <w:rPr>
          <w:color w:val="000000"/>
          <w:sz w:val="28"/>
          <w:szCs w:val="28"/>
        </w:rPr>
        <w:t>у</w:t>
      </w:r>
      <w:r w:rsidRPr="006A0460">
        <w:rPr>
          <w:color w:val="000000"/>
          <w:sz w:val="28"/>
          <w:szCs w:val="28"/>
        </w:rPr>
        <w:t>тый на весь экран — все это придает дизайну непрофессиональный вид.</w:t>
      </w:r>
      <w:r w:rsidRPr="006A0460">
        <w:rPr>
          <w:rStyle w:val="apple-converted-space"/>
          <w:color w:val="000000"/>
          <w:sz w:val="28"/>
          <w:szCs w:val="28"/>
        </w:rPr>
        <w:t> </w:t>
      </w:r>
    </w:p>
    <w:p w:rsidR="00015AF9" w:rsidRPr="006A0460" w:rsidRDefault="00015AF9" w:rsidP="00015AF9">
      <w:pPr>
        <w:jc w:val="both"/>
        <w:rPr>
          <w:i/>
          <w:iCs/>
          <w:color w:val="000000"/>
          <w:sz w:val="28"/>
          <w:szCs w:val="28"/>
          <w:shd w:val="clear" w:color="auto" w:fill="FFFFFF"/>
        </w:rPr>
      </w:pPr>
      <w:r w:rsidRPr="006A0460">
        <w:rPr>
          <w:i/>
          <w:iCs/>
          <w:color w:val="000000"/>
          <w:sz w:val="28"/>
          <w:szCs w:val="28"/>
          <w:shd w:val="clear" w:color="auto" w:fill="FFFFFF"/>
        </w:rPr>
        <w:t>Рекомендации по дизайну презентации:</w:t>
      </w:r>
    </w:p>
    <w:p w:rsidR="00015AF9" w:rsidRPr="006A0460" w:rsidRDefault="00015AF9" w:rsidP="00015AF9">
      <w:pPr>
        <w:ind w:firstLine="708"/>
        <w:jc w:val="both"/>
        <w:rPr>
          <w:color w:val="000000"/>
          <w:sz w:val="28"/>
          <w:szCs w:val="28"/>
          <w:shd w:val="clear" w:color="auto" w:fill="FFFFFF"/>
        </w:rPr>
      </w:pPr>
      <w:r w:rsidRPr="006A0460">
        <w:rPr>
          <w:color w:val="000000"/>
          <w:sz w:val="28"/>
          <w:szCs w:val="28"/>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015AF9" w:rsidRPr="006A0460" w:rsidRDefault="00015AF9" w:rsidP="00015AF9">
      <w:pPr>
        <w:jc w:val="both"/>
        <w:rPr>
          <w:rStyle w:val="apple-converted-space"/>
          <w:color w:val="000000"/>
          <w:sz w:val="28"/>
          <w:szCs w:val="28"/>
          <w:shd w:val="clear" w:color="auto" w:fill="FFFFFF"/>
        </w:rPr>
      </w:pPr>
      <w:r w:rsidRPr="006A0460">
        <w:rPr>
          <w:color w:val="000000"/>
          <w:sz w:val="28"/>
          <w:szCs w:val="28"/>
          <w:shd w:val="clear" w:color="auto" w:fill="FFFFFF"/>
        </w:rPr>
        <w:t>Презентация предполагает сочетание информации различных типов: текста, графических изображений, музыкальных и звуковых эффектов, анимации и в</w:t>
      </w:r>
      <w:r w:rsidRPr="006A0460">
        <w:rPr>
          <w:color w:val="000000"/>
          <w:sz w:val="28"/>
          <w:szCs w:val="28"/>
          <w:shd w:val="clear" w:color="auto" w:fill="FFFFFF"/>
        </w:rPr>
        <w:t>и</w:t>
      </w:r>
      <w:r w:rsidRPr="006A0460">
        <w:rPr>
          <w:color w:val="000000"/>
          <w:sz w:val="28"/>
          <w:szCs w:val="28"/>
          <w:shd w:val="clear" w:color="auto" w:fill="FFFFFF"/>
        </w:rPr>
        <w:t>деофрагментов. Поэтому необходимо учитывать специфику комбинирования фрагментов информации различных типов. Кроме того, оформление и демонс</w:t>
      </w:r>
      <w:r w:rsidRPr="006A0460">
        <w:rPr>
          <w:color w:val="000000"/>
          <w:sz w:val="28"/>
          <w:szCs w:val="28"/>
          <w:shd w:val="clear" w:color="auto" w:fill="FFFFFF"/>
        </w:rPr>
        <w:t>т</w:t>
      </w:r>
      <w:r w:rsidRPr="006A0460">
        <w:rPr>
          <w:color w:val="000000"/>
          <w:sz w:val="28"/>
          <w:szCs w:val="28"/>
          <w:shd w:val="clear" w:color="auto" w:fill="FFFFFF"/>
        </w:rPr>
        <w:t>рация каждого из перечисленных типов информации также подчиняется опр</w:t>
      </w:r>
      <w:r w:rsidRPr="006A0460">
        <w:rPr>
          <w:color w:val="000000"/>
          <w:sz w:val="28"/>
          <w:szCs w:val="28"/>
          <w:shd w:val="clear" w:color="auto" w:fill="FFFFFF"/>
        </w:rPr>
        <w:t>е</w:t>
      </w:r>
      <w:r w:rsidRPr="006A0460">
        <w:rPr>
          <w:color w:val="000000"/>
          <w:sz w:val="28"/>
          <w:szCs w:val="28"/>
          <w:shd w:val="clear" w:color="auto" w:fill="FFFFFF"/>
        </w:rPr>
        <w:t>деленным правилам. Так, например, для текстовой информации важен выбор шрифта, для графической — яркость и насыщенность цвета, для наилучшего их совместного восприятия необходимо оптимальное взаиморасположение на слайде.</w:t>
      </w:r>
      <w:r w:rsidRPr="006A0460">
        <w:rPr>
          <w:rStyle w:val="apple-converted-space"/>
          <w:color w:val="000000"/>
          <w:sz w:val="28"/>
          <w:szCs w:val="28"/>
          <w:shd w:val="clear" w:color="auto" w:fill="FFFFFF"/>
        </w:rPr>
        <w:t> </w:t>
      </w:r>
    </w:p>
    <w:p w:rsidR="00015AF9" w:rsidRPr="006A0460" w:rsidRDefault="00015AF9" w:rsidP="00015AF9">
      <w:pPr>
        <w:jc w:val="both"/>
        <w:rPr>
          <w:rStyle w:val="apple-converted-space"/>
          <w:color w:val="000000"/>
          <w:sz w:val="28"/>
          <w:szCs w:val="28"/>
          <w:shd w:val="clear" w:color="auto" w:fill="FFFFFF"/>
        </w:rPr>
      </w:pPr>
      <w:r w:rsidRPr="006A0460">
        <w:rPr>
          <w:color w:val="000000"/>
          <w:sz w:val="28"/>
          <w:szCs w:val="28"/>
          <w:shd w:val="clear" w:color="auto" w:fill="FFFFFF"/>
        </w:rPr>
        <w:t>Рассмотрим рекомендации по оформлению и представлению на экране мат</w:t>
      </w:r>
      <w:r w:rsidRPr="006A0460">
        <w:rPr>
          <w:color w:val="000000"/>
          <w:sz w:val="28"/>
          <w:szCs w:val="28"/>
          <w:shd w:val="clear" w:color="auto" w:fill="FFFFFF"/>
        </w:rPr>
        <w:t>е</w:t>
      </w:r>
      <w:r w:rsidRPr="006A0460">
        <w:rPr>
          <w:color w:val="000000"/>
          <w:sz w:val="28"/>
          <w:szCs w:val="28"/>
          <w:shd w:val="clear" w:color="auto" w:fill="FFFFFF"/>
        </w:rPr>
        <w:t>риалов различного вида.</w:t>
      </w:r>
      <w:r w:rsidRPr="006A0460">
        <w:rPr>
          <w:rStyle w:val="apple-converted-space"/>
          <w:color w:val="000000"/>
          <w:sz w:val="28"/>
          <w:szCs w:val="28"/>
          <w:shd w:val="clear" w:color="auto" w:fill="FFFFFF"/>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Оформление текстовой информации</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-размер шрифта: 24–54 пункта (заголовок), 18–36 пунктов (обычный текст);</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-цвет шрифта и цвет фона должны контрастировать (текст должен хорошо ч</w:t>
      </w:r>
      <w:r w:rsidRPr="006A0460">
        <w:rPr>
          <w:color w:val="000000"/>
          <w:sz w:val="28"/>
          <w:szCs w:val="28"/>
        </w:rPr>
        <w:t>и</w:t>
      </w:r>
      <w:r w:rsidRPr="006A0460">
        <w:rPr>
          <w:color w:val="000000"/>
          <w:sz w:val="28"/>
          <w:szCs w:val="28"/>
        </w:rPr>
        <w:t>таться), но не резать глаза;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lastRenderedPageBreak/>
        <w:t>-тип шрифта: для основного текста гладкий шрифт без засечек (Arial, Tahoma, Verdana), для заголовка можно использовать декоративный шрифт, если он х</w:t>
      </w:r>
      <w:r w:rsidRPr="006A0460">
        <w:rPr>
          <w:color w:val="000000"/>
          <w:sz w:val="28"/>
          <w:szCs w:val="28"/>
        </w:rPr>
        <w:t>о</w:t>
      </w:r>
      <w:r w:rsidRPr="006A0460">
        <w:rPr>
          <w:color w:val="000000"/>
          <w:sz w:val="28"/>
          <w:szCs w:val="28"/>
        </w:rPr>
        <w:t>рошо читаем;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-курсив, подчеркивание, жирный шрифт, прописные буквы рекомендуется и</w:t>
      </w:r>
      <w:r w:rsidRPr="006A0460">
        <w:rPr>
          <w:color w:val="000000"/>
          <w:sz w:val="28"/>
          <w:szCs w:val="28"/>
        </w:rPr>
        <w:t>с</w:t>
      </w:r>
      <w:r w:rsidRPr="006A0460">
        <w:rPr>
          <w:color w:val="000000"/>
          <w:sz w:val="28"/>
          <w:szCs w:val="28"/>
        </w:rPr>
        <w:t>пользовать только для смыслового выделения фрагмента текста.</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Оформление графической информации</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-рисунки, фотографии, диаграммы призваны дополнить текстовую информ</w:t>
      </w:r>
      <w:r w:rsidRPr="006A0460">
        <w:rPr>
          <w:color w:val="000000"/>
          <w:sz w:val="28"/>
          <w:szCs w:val="28"/>
        </w:rPr>
        <w:t>а</w:t>
      </w:r>
      <w:r w:rsidRPr="006A0460">
        <w:rPr>
          <w:color w:val="000000"/>
          <w:sz w:val="28"/>
          <w:szCs w:val="28"/>
        </w:rPr>
        <w:t>цию или передать ее в более наглядном виде;</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-желательно избегать в презентации рисунков, не несущих смысловой нагрузки, если они не являются частью стилевого оформления;</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-цвет графических изображений не должен резко контрастировать с общим стилевым оформлением слайда;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-иллюстрации рекомендуется сопровождать пояснительным текстом;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-если графическое изображение используется в качестве фона, то текст на этом фоне должен быть хорошо читаем.</w:t>
      </w:r>
      <w:r w:rsidRPr="006A0460">
        <w:rPr>
          <w:rStyle w:val="apple-converted-space"/>
          <w:color w:val="000000"/>
          <w:sz w:val="28"/>
          <w:szCs w:val="28"/>
        </w:rPr>
        <w:t> </w:t>
      </w:r>
    </w:p>
    <w:p w:rsidR="00015AF9" w:rsidRPr="006A0460" w:rsidRDefault="00015AF9" w:rsidP="00015AF9">
      <w:pPr>
        <w:jc w:val="both"/>
        <w:rPr>
          <w:rStyle w:val="apple-converted-space"/>
          <w:color w:val="000000"/>
          <w:sz w:val="28"/>
          <w:szCs w:val="28"/>
          <w:shd w:val="clear" w:color="auto" w:fill="FFFFFF"/>
        </w:rPr>
      </w:pPr>
      <w:r w:rsidRPr="006A0460">
        <w:rPr>
          <w:i/>
          <w:color w:val="000000"/>
          <w:sz w:val="28"/>
          <w:szCs w:val="28"/>
          <w:shd w:val="clear" w:color="auto" w:fill="FFFFFF"/>
        </w:rPr>
        <w:t xml:space="preserve">        Анимация</w:t>
      </w:r>
      <w:r w:rsidRPr="006A0460">
        <w:rPr>
          <w:color w:val="000000"/>
          <w:sz w:val="28"/>
          <w:szCs w:val="28"/>
        </w:rPr>
        <w:br/>
      </w:r>
      <w:r w:rsidRPr="006A0460">
        <w:rPr>
          <w:color w:val="000000"/>
          <w:sz w:val="28"/>
          <w:szCs w:val="28"/>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w:t>
      </w:r>
      <w:r w:rsidRPr="006A0460">
        <w:rPr>
          <w:color w:val="000000"/>
          <w:sz w:val="28"/>
          <w:szCs w:val="28"/>
          <w:shd w:val="clear" w:color="auto" w:fill="FFFFFF"/>
        </w:rPr>
        <w:t>а</w:t>
      </w:r>
      <w:r w:rsidRPr="006A0460">
        <w:rPr>
          <w:color w:val="000000"/>
          <w:sz w:val="28"/>
          <w:szCs w:val="28"/>
          <w:shd w:val="clear" w:color="auto" w:fill="FFFFFF"/>
        </w:rPr>
        <w:t>ях использование анимации оправдано, но не стоит чрезмерно насыщать пр</w:t>
      </w:r>
      <w:r w:rsidRPr="006A0460">
        <w:rPr>
          <w:color w:val="000000"/>
          <w:sz w:val="28"/>
          <w:szCs w:val="28"/>
          <w:shd w:val="clear" w:color="auto" w:fill="FFFFFF"/>
        </w:rPr>
        <w:t>е</w:t>
      </w:r>
      <w:r w:rsidRPr="006A0460">
        <w:rPr>
          <w:color w:val="000000"/>
          <w:sz w:val="28"/>
          <w:szCs w:val="28"/>
          <w:shd w:val="clear" w:color="auto" w:fill="FFFFFF"/>
        </w:rPr>
        <w:t>зентацию такими эффектами, иначе это вызовет негативную реакцию аудит</w:t>
      </w:r>
      <w:r w:rsidRPr="006A0460">
        <w:rPr>
          <w:color w:val="000000"/>
          <w:sz w:val="28"/>
          <w:szCs w:val="28"/>
          <w:shd w:val="clear" w:color="auto" w:fill="FFFFFF"/>
        </w:rPr>
        <w:t>о</w:t>
      </w:r>
      <w:r w:rsidRPr="006A0460">
        <w:rPr>
          <w:color w:val="000000"/>
          <w:sz w:val="28"/>
          <w:szCs w:val="28"/>
          <w:shd w:val="clear" w:color="auto" w:fill="FFFFFF"/>
        </w:rPr>
        <w:t>рии.</w:t>
      </w:r>
      <w:r w:rsidRPr="006A0460">
        <w:rPr>
          <w:rStyle w:val="apple-converted-space"/>
          <w:color w:val="000000"/>
          <w:sz w:val="28"/>
          <w:szCs w:val="28"/>
          <w:shd w:val="clear" w:color="auto" w:fill="FFFFFF"/>
        </w:rPr>
        <w:t> </w:t>
      </w:r>
    </w:p>
    <w:p w:rsidR="00015AF9" w:rsidRPr="006A0460" w:rsidRDefault="00015AF9" w:rsidP="00015AF9">
      <w:pPr>
        <w:jc w:val="both"/>
        <w:rPr>
          <w:i/>
          <w:sz w:val="28"/>
          <w:szCs w:val="28"/>
        </w:rPr>
      </w:pPr>
      <w:r w:rsidRPr="006A0460">
        <w:rPr>
          <w:i/>
          <w:color w:val="000000"/>
          <w:sz w:val="28"/>
          <w:szCs w:val="28"/>
          <w:shd w:val="clear" w:color="auto" w:fill="FFFFFF"/>
        </w:rPr>
        <w:t xml:space="preserve">  Звук:</w:t>
      </w:r>
    </w:p>
    <w:p w:rsidR="00015AF9" w:rsidRPr="006A0460" w:rsidRDefault="00015AF9" w:rsidP="00015AF9">
      <w:pPr>
        <w:shd w:val="clear" w:color="auto" w:fill="FFFFFF"/>
        <w:jc w:val="both"/>
        <w:rPr>
          <w:color w:val="000000"/>
          <w:sz w:val="28"/>
          <w:szCs w:val="28"/>
        </w:rPr>
      </w:pPr>
      <w:r w:rsidRPr="006A0460">
        <w:rPr>
          <w:color w:val="000000"/>
          <w:sz w:val="28"/>
          <w:szCs w:val="28"/>
        </w:rPr>
        <w:t>-звуковое сопровождение должно отражать суть или подчеркивать особенность темы слайда, презентации;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-необходимо выбрать оптимальную громкость, чтобы звук был слышен всем слушателям, но не был оглушительным;</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w:t>
      </w:r>
      <w:r w:rsidRPr="006A0460">
        <w:rPr>
          <w:color w:val="000000"/>
          <w:sz w:val="28"/>
          <w:szCs w:val="28"/>
        </w:rPr>
        <w:t>е</w:t>
      </w:r>
      <w:r w:rsidRPr="006A0460">
        <w:rPr>
          <w:color w:val="000000"/>
          <w:sz w:val="28"/>
          <w:szCs w:val="28"/>
        </w:rPr>
        <w:t>обходимо учитывать общие правила оформления презентации.</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 xml:space="preserve">       Единое стилевое оформление</w:t>
      </w:r>
      <w:r w:rsidRPr="006A0460">
        <w:rPr>
          <w:color w:val="000000"/>
          <w:sz w:val="28"/>
          <w:szCs w:val="28"/>
          <w:shd w:val="clear" w:color="auto" w:fill="FFFFFF"/>
        </w:rPr>
        <w:t>:</w:t>
      </w:r>
    </w:p>
    <w:p w:rsidR="00015AF9" w:rsidRPr="006A0460" w:rsidRDefault="00015AF9" w:rsidP="00015AF9">
      <w:pPr>
        <w:tabs>
          <w:tab w:val="left" w:pos="2604"/>
        </w:tabs>
        <w:jc w:val="both"/>
        <w:rPr>
          <w:color w:val="000000"/>
          <w:sz w:val="28"/>
          <w:szCs w:val="28"/>
        </w:rPr>
      </w:pPr>
      <w:r w:rsidRPr="006A0460">
        <w:rPr>
          <w:sz w:val="28"/>
          <w:szCs w:val="28"/>
        </w:rPr>
        <w:t>-</w:t>
      </w:r>
      <w:r w:rsidRPr="006A0460">
        <w:rPr>
          <w:color w:val="000000"/>
          <w:sz w:val="28"/>
          <w:szCs w:val="28"/>
        </w:rPr>
        <w:t>стиль может включать: определенный шрифт (гарнитура и цвет), цвет фона или фоновый рисунок, декоративный элемент небольшого размера и др.;</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 рекомендуется использовать в стилевом оформлении презентации более 3 цветов и более 3 типов шрифта;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-оформление слайда не должно отвлекать внимание слушателей от его соде</w:t>
      </w:r>
      <w:r w:rsidRPr="006A0460">
        <w:rPr>
          <w:color w:val="000000"/>
          <w:sz w:val="28"/>
          <w:szCs w:val="28"/>
        </w:rPr>
        <w:t>р</w:t>
      </w:r>
      <w:r w:rsidRPr="006A0460">
        <w:rPr>
          <w:color w:val="000000"/>
          <w:sz w:val="28"/>
          <w:szCs w:val="28"/>
        </w:rPr>
        <w:t>жательной части;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-все слайды презентации должны быть выдержаны в одном стиле.</w:t>
      </w:r>
      <w:r w:rsidRPr="006A0460">
        <w:rPr>
          <w:rStyle w:val="apple-converted-space"/>
          <w:color w:val="000000"/>
          <w:sz w:val="28"/>
          <w:szCs w:val="28"/>
        </w:rPr>
        <w:t> </w:t>
      </w:r>
    </w:p>
    <w:p w:rsidR="00015AF9" w:rsidRPr="006A0460" w:rsidRDefault="00015AF9" w:rsidP="00015AF9">
      <w:pPr>
        <w:jc w:val="both"/>
        <w:rPr>
          <w:sz w:val="28"/>
          <w:szCs w:val="28"/>
        </w:rPr>
      </w:pPr>
      <w:r w:rsidRPr="006A0460">
        <w:rPr>
          <w:i/>
          <w:color w:val="000000"/>
          <w:sz w:val="28"/>
          <w:szCs w:val="28"/>
          <w:shd w:val="clear" w:color="auto" w:fill="FFFFFF"/>
        </w:rPr>
        <w:t>Содержание и расположение информационных блоков на слайде</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-информационных блоков не должно быть слишком много (3-6);</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-рекомендуемый размер одного информационного блока — не более 1/2 разм</w:t>
      </w:r>
      <w:r w:rsidRPr="006A0460">
        <w:rPr>
          <w:color w:val="000000"/>
          <w:sz w:val="28"/>
          <w:szCs w:val="28"/>
        </w:rPr>
        <w:t>е</w:t>
      </w:r>
      <w:r w:rsidRPr="006A0460">
        <w:rPr>
          <w:color w:val="000000"/>
          <w:sz w:val="28"/>
          <w:szCs w:val="28"/>
        </w:rPr>
        <w:t>ра слайда;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-желательно присутствие на странице блоков с разнотипной информацией (текст, графики, диаграммы, таблицы, рисунки), дополняющей друг друга;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lastRenderedPageBreak/>
        <w:t>-ключевые слова в информационном блоке необходимо выделить;</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-информационные блоки лучше располагать горизонтально, связанные по смыслу блоки — слева направо;</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-наиболее важную информацию следует поместить в центр слайда;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-логика предъявления информации на слайдах и в презентации должна соотве</w:t>
      </w:r>
      <w:r w:rsidRPr="006A0460">
        <w:rPr>
          <w:color w:val="000000"/>
          <w:sz w:val="28"/>
          <w:szCs w:val="28"/>
        </w:rPr>
        <w:t>т</w:t>
      </w:r>
      <w:r w:rsidRPr="006A0460">
        <w:rPr>
          <w:color w:val="000000"/>
          <w:sz w:val="28"/>
          <w:szCs w:val="28"/>
        </w:rPr>
        <w:t>ствовать логике ее изложения.</w:t>
      </w:r>
      <w:r w:rsidRPr="006A0460">
        <w:rPr>
          <w:rStyle w:val="apple-converted-space"/>
          <w:color w:val="000000"/>
          <w:sz w:val="28"/>
          <w:szCs w:val="28"/>
        </w:rPr>
        <w:t> </w:t>
      </w:r>
    </w:p>
    <w:p w:rsidR="00015AF9" w:rsidRPr="006A0460" w:rsidRDefault="00015AF9" w:rsidP="00015AF9">
      <w:pPr>
        <w:ind w:firstLine="708"/>
        <w:jc w:val="both"/>
        <w:rPr>
          <w:rStyle w:val="apple-converted-space"/>
          <w:color w:val="000000"/>
          <w:sz w:val="28"/>
          <w:szCs w:val="28"/>
          <w:shd w:val="clear" w:color="auto" w:fill="FFFFFF"/>
        </w:rPr>
      </w:pPr>
      <w:r w:rsidRPr="006A0460">
        <w:rPr>
          <w:color w:val="000000"/>
          <w:sz w:val="28"/>
          <w:szCs w:val="28"/>
          <w:shd w:val="clear" w:color="auto" w:fill="FFFFFF"/>
        </w:rPr>
        <w:t>Помимо правильного расположения текстовых блоков, нужно не заб</w:t>
      </w:r>
      <w:r w:rsidRPr="006A0460">
        <w:rPr>
          <w:color w:val="000000"/>
          <w:sz w:val="28"/>
          <w:szCs w:val="28"/>
          <w:shd w:val="clear" w:color="auto" w:fill="FFFFFF"/>
        </w:rPr>
        <w:t>ы</w:t>
      </w:r>
      <w:r w:rsidRPr="006A0460">
        <w:rPr>
          <w:color w:val="000000"/>
          <w:sz w:val="28"/>
          <w:szCs w:val="28"/>
          <w:shd w:val="clear" w:color="auto" w:fill="FFFFFF"/>
        </w:rPr>
        <w:t>вать и об их содержании — тексте. В нем ни в коем случае не должно соде</w:t>
      </w:r>
      <w:r w:rsidRPr="006A0460">
        <w:rPr>
          <w:color w:val="000000"/>
          <w:sz w:val="28"/>
          <w:szCs w:val="28"/>
          <w:shd w:val="clear" w:color="auto" w:fill="FFFFFF"/>
        </w:rPr>
        <w:t>р</w:t>
      </w:r>
      <w:r w:rsidRPr="006A0460">
        <w:rPr>
          <w:color w:val="000000"/>
          <w:sz w:val="28"/>
          <w:szCs w:val="28"/>
          <w:shd w:val="clear" w:color="auto" w:fill="FFFFFF"/>
        </w:rPr>
        <w:t>жаться орфографических ошибок. Также следует учитывать общие правила оформления текста.</w:t>
      </w:r>
      <w:r w:rsidRPr="006A0460">
        <w:rPr>
          <w:rStyle w:val="apple-converted-space"/>
          <w:color w:val="000000"/>
          <w:sz w:val="28"/>
          <w:szCs w:val="28"/>
          <w:shd w:val="clear" w:color="auto" w:fill="FFFFFF"/>
        </w:rPr>
        <w:t> </w:t>
      </w:r>
    </w:p>
    <w:p w:rsidR="00015AF9" w:rsidRPr="006A0460" w:rsidRDefault="00015AF9" w:rsidP="00015AF9">
      <w:pPr>
        <w:ind w:firstLine="708"/>
        <w:jc w:val="both"/>
        <w:rPr>
          <w:rStyle w:val="apple-converted-space"/>
          <w:color w:val="000000"/>
          <w:sz w:val="28"/>
          <w:szCs w:val="28"/>
          <w:shd w:val="clear" w:color="auto" w:fill="FFFFFF"/>
        </w:rPr>
      </w:pPr>
      <w:r w:rsidRPr="006A0460">
        <w:rPr>
          <w:color w:val="000000"/>
          <w:sz w:val="28"/>
          <w:szCs w:val="28"/>
          <w:shd w:val="clear" w:color="auto" w:fill="FFFFFF"/>
        </w:rPr>
        <w:t>После создания презентации и ее оформления, необходимо отрепетир</w:t>
      </w:r>
      <w:r w:rsidRPr="006A0460">
        <w:rPr>
          <w:color w:val="000000"/>
          <w:sz w:val="28"/>
          <w:szCs w:val="28"/>
          <w:shd w:val="clear" w:color="auto" w:fill="FFFFFF"/>
        </w:rPr>
        <w:t>о</w:t>
      </w:r>
      <w:r w:rsidRPr="006A0460">
        <w:rPr>
          <w:color w:val="000000"/>
          <w:sz w:val="28"/>
          <w:szCs w:val="28"/>
          <w:shd w:val="clear" w:color="auto" w:fill="FFFFFF"/>
        </w:rPr>
        <w:t>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w:t>
      </w:r>
      <w:r w:rsidRPr="006A0460">
        <w:rPr>
          <w:color w:val="000000"/>
          <w:sz w:val="28"/>
          <w:szCs w:val="28"/>
          <w:shd w:val="clear" w:color="auto" w:fill="FFFFFF"/>
        </w:rPr>
        <w:t>е</w:t>
      </w:r>
      <w:r w:rsidRPr="006A0460">
        <w:rPr>
          <w:color w:val="000000"/>
          <w:sz w:val="28"/>
          <w:szCs w:val="28"/>
          <w:shd w:val="clear" w:color="auto" w:fill="FFFFFF"/>
        </w:rPr>
        <w:t>нии, шумовом сопровождении, в обстановке, максимально приближенной к р</w:t>
      </w:r>
      <w:r w:rsidRPr="006A0460">
        <w:rPr>
          <w:color w:val="000000"/>
          <w:sz w:val="28"/>
          <w:szCs w:val="28"/>
          <w:shd w:val="clear" w:color="auto" w:fill="FFFFFF"/>
        </w:rPr>
        <w:t>е</w:t>
      </w:r>
      <w:r w:rsidRPr="006A0460">
        <w:rPr>
          <w:color w:val="000000"/>
          <w:sz w:val="28"/>
          <w:szCs w:val="28"/>
          <w:shd w:val="clear" w:color="auto" w:fill="FFFFFF"/>
        </w:rPr>
        <w:t>альным условиям выступления.</w:t>
      </w:r>
      <w:r w:rsidRPr="006A0460">
        <w:rPr>
          <w:rStyle w:val="apple-converted-space"/>
          <w:color w:val="000000"/>
          <w:sz w:val="28"/>
          <w:szCs w:val="28"/>
          <w:shd w:val="clear" w:color="auto" w:fill="FFFFFF"/>
        </w:rPr>
        <w:t> </w:t>
      </w:r>
    </w:p>
    <w:p w:rsidR="00015AF9" w:rsidRPr="006A0460" w:rsidRDefault="00015AF9" w:rsidP="00015AF9">
      <w:pPr>
        <w:ind w:firstLine="708"/>
        <w:jc w:val="both"/>
        <w:rPr>
          <w:color w:val="000000"/>
          <w:sz w:val="28"/>
          <w:szCs w:val="28"/>
          <w:shd w:val="clear" w:color="auto" w:fill="FFFFFF"/>
        </w:rPr>
      </w:pPr>
    </w:p>
    <w:p w:rsidR="00015AF9" w:rsidRPr="006A0460" w:rsidRDefault="00015AF9" w:rsidP="00015AF9">
      <w:pPr>
        <w:ind w:firstLine="708"/>
        <w:jc w:val="both"/>
        <w:rPr>
          <w:sz w:val="28"/>
          <w:szCs w:val="28"/>
        </w:rPr>
      </w:pPr>
      <w:r w:rsidRPr="006A0460">
        <w:rPr>
          <w:i/>
          <w:color w:val="000000"/>
          <w:sz w:val="28"/>
          <w:szCs w:val="28"/>
          <w:shd w:val="clear" w:color="auto" w:fill="FFFFFF"/>
        </w:rPr>
        <w:t>Общие правила оформления текста</w:t>
      </w:r>
      <w:r w:rsidRPr="006A0460">
        <w:rPr>
          <w:color w:val="000000"/>
          <w:sz w:val="28"/>
          <w:szCs w:val="28"/>
          <w:shd w:val="clear" w:color="auto" w:fill="FFFFFF"/>
        </w:rPr>
        <w:t>:</w:t>
      </w:r>
    </w:p>
    <w:p w:rsidR="00015AF9" w:rsidRPr="006A0460" w:rsidRDefault="00015AF9" w:rsidP="00015AF9">
      <w:pPr>
        <w:shd w:val="clear" w:color="auto" w:fill="FFFFFF"/>
        <w:jc w:val="both"/>
        <w:rPr>
          <w:color w:val="000000"/>
          <w:sz w:val="28"/>
          <w:szCs w:val="28"/>
        </w:rPr>
      </w:pPr>
      <w:r w:rsidRPr="006A0460">
        <w:rPr>
          <w:color w:val="000000"/>
          <w:sz w:val="28"/>
          <w:szCs w:val="28"/>
        </w:rPr>
        <w:t>-Точка в конце заголовка и подзаголовках, выключенных отдельной строкой, не ставится. Если заголовок состоит из нескольких предложений, то точка не ст</w:t>
      </w:r>
      <w:r w:rsidRPr="006A0460">
        <w:rPr>
          <w:color w:val="000000"/>
          <w:sz w:val="28"/>
          <w:szCs w:val="28"/>
        </w:rPr>
        <w:t>а</w:t>
      </w:r>
      <w:r w:rsidRPr="006A0460">
        <w:rPr>
          <w:color w:val="000000"/>
          <w:sz w:val="28"/>
          <w:szCs w:val="28"/>
        </w:rPr>
        <w:t>вится после последнего из них. Порядковый номер всех видов заголовков, н</w:t>
      </w:r>
      <w:r w:rsidRPr="006A0460">
        <w:rPr>
          <w:color w:val="000000"/>
          <w:sz w:val="28"/>
          <w:szCs w:val="28"/>
        </w:rPr>
        <w:t>а</w:t>
      </w:r>
      <w:r w:rsidRPr="006A0460">
        <w:rPr>
          <w:color w:val="000000"/>
          <w:sz w:val="28"/>
          <w:szCs w:val="28"/>
        </w:rPr>
        <w:t>бираемый в одной строке с текстом, должен быть отделен пробелом независимо от того, есть ли после номера точка.</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-Перед знаком препинания пробел не ставится (исключение составляют откр</w:t>
      </w:r>
      <w:r w:rsidRPr="006A0460">
        <w:rPr>
          <w:color w:val="000000"/>
          <w:sz w:val="28"/>
          <w:szCs w:val="28"/>
        </w:rPr>
        <w:t>ы</w:t>
      </w:r>
      <w:r w:rsidRPr="006A0460">
        <w:rPr>
          <w:color w:val="000000"/>
          <w:sz w:val="28"/>
          <w:szCs w:val="28"/>
        </w:rPr>
        <w:t>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w:t>
      </w:r>
      <w:r w:rsidRPr="006A0460">
        <w:rPr>
          <w:color w:val="000000"/>
          <w:sz w:val="28"/>
          <w:szCs w:val="28"/>
        </w:rPr>
        <w:t>н</w:t>
      </w:r>
      <w:r w:rsidRPr="006A0460">
        <w:rPr>
          <w:color w:val="000000"/>
          <w:sz w:val="28"/>
          <w:szCs w:val="28"/>
        </w:rPr>
        <w:t>ным способом (после десятков тысяч часто применяются выражения типа 25 тыс.), числительные в косвенных падежах набирают с так называемыми нар</w:t>
      </w:r>
      <w:r w:rsidRPr="006A0460">
        <w:rPr>
          <w:color w:val="000000"/>
          <w:sz w:val="28"/>
          <w:szCs w:val="28"/>
        </w:rPr>
        <w:t>а</w:t>
      </w:r>
      <w:r w:rsidRPr="006A0460">
        <w:rPr>
          <w:color w:val="000000"/>
          <w:sz w:val="28"/>
          <w:szCs w:val="28"/>
        </w:rPr>
        <w:t>щениями (6-го). В наборе встречаются арабские и римские цифры.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-Индексы и показатели между собой и от предшествующих и последующих элементов набора не должны быть разделены пробелом (Н</w:t>
      </w:r>
      <w:r w:rsidRPr="006A0460">
        <w:rPr>
          <w:color w:val="000000"/>
          <w:sz w:val="28"/>
          <w:szCs w:val="28"/>
          <w:vertAlign w:val="subscript"/>
        </w:rPr>
        <w:t>2</w:t>
      </w:r>
      <w:r w:rsidRPr="006A0460">
        <w:rPr>
          <w:color w:val="000000"/>
          <w:sz w:val="28"/>
          <w:szCs w:val="28"/>
        </w:rPr>
        <w:t>О, м</w:t>
      </w:r>
      <w:r w:rsidRPr="006A0460">
        <w:rPr>
          <w:color w:val="000000"/>
          <w:sz w:val="28"/>
          <w:szCs w:val="28"/>
          <w:vertAlign w:val="superscript"/>
        </w:rPr>
        <w:t>3</w:t>
      </w:r>
      <w:r w:rsidRPr="006A0460">
        <w:rPr>
          <w:color w:val="000000"/>
          <w:sz w:val="28"/>
          <w:szCs w:val="28"/>
        </w:rPr>
        <w:t>/с)</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-Нельзя набирать в разных строках фамилии и инициалы, к ним относящиеся, а также отделять один инициал от другого.</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-Не следует оставлять в конце строки предлоги и союзы (из одной-трех букв), начинающие предложение, а также однобуквенные союзы и предлоги в серед</w:t>
      </w:r>
      <w:r w:rsidRPr="006A0460">
        <w:rPr>
          <w:color w:val="000000"/>
          <w:sz w:val="28"/>
          <w:szCs w:val="28"/>
        </w:rPr>
        <w:t>и</w:t>
      </w:r>
      <w:r w:rsidRPr="006A0460">
        <w:rPr>
          <w:color w:val="000000"/>
          <w:sz w:val="28"/>
          <w:szCs w:val="28"/>
        </w:rPr>
        <w:t>не предложений.</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lastRenderedPageBreak/>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-Знаки процента (%) применяют только с относящимися к ним числами, от к</w:t>
      </w:r>
      <w:r w:rsidRPr="006A0460">
        <w:rPr>
          <w:color w:val="000000"/>
          <w:sz w:val="28"/>
          <w:szCs w:val="28"/>
        </w:rPr>
        <w:t>о</w:t>
      </w:r>
      <w:r w:rsidRPr="006A0460">
        <w:rPr>
          <w:color w:val="000000"/>
          <w:sz w:val="28"/>
          <w:szCs w:val="28"/>
        </w:rPr>
        <w:t>торых они не отделяются.</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-Знаки градуса (°), минуты ('), секунды ('') от предыдущих чисел не должны быть отделены пробелом, а от последующих чисел должны быть отделены пр</w:t>
      </w:r>
      <w:r w:rsidRPr="006A0460">
        <w:rPr>
          <w:color w:val="000000"/>
          <w:sz w:val="28"/>
          <w:szCs w:val="28"/>
        </w:rPr>
        <w:t>о</w:t>
      </w:r>
      <w:r w:rsidRPr="006A0460">
        <w:rPr>
          <w:color w:val="000000"/>
          <w:sz w:val="28"/>
          <w:szCs w:val="28"/>
        </w:rPr>
        <w:t>белом (10° 15').</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-Формулы в текстовых строках набора научно-технических текстов должны быть отделены от текста на пробел или на двойной пробел. Формулы, следу</w:t>
      </w:r>
      <w:r w:rsidRPr="006A0460">
        <w:rPr>
          <w:color w:val="000000"/>
          <w:sz w:val="28"/>
          <w:szCs w:val="28"/>
        </w:rPr>
        <w:t>ю</w:t>
      </w:r>
      <w:r w:rsidRPr="006A0460">
        <w:rPr>
          <w:color w:val="000000"/>
          <w:sz w:val="28"/>
          <w:szCs w:val="28"/>
        </w:rPr>
        <w:t>щие в текстовой строке одна за другой, должны быть отделены друг от друга удвоенными пробелами.</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-Знаки номера (№) 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6A0460">
        <w:rPr>
          <w:rStyle w:val="apple-converted-space"/>
          <w:color w:val="000000"/>
          <w:sz w:val="28"/>
          <w:szCs w:val="28"/>
        </w:rPr>
        <w:t> </w:t>
      </w:r>
    </w:p>
    <w:p w:rsidR="00015AF9" w:rsidRPr="006A0460" w:rsidRDefault="00015AF9" w:rsidP="00015AF9">
      <w:pPr>
        <w:shd w:val="clear" w:color="auto" w:fill="FFFFFF"/>
        <w:jc w:val="both"/>
        <w:rPr>
          <w:color w:val="000000"/>
          <w:sz w:val="28"/>
          <w:szCs w:val="28"/>
        </w:rPr>
      </w:pPr>
      <w:r w:rsidRPr="006A0460">
        <w:rPr>
          <w:color w:val="000000"/>
          <w:sz w:val="28"/>
          <w:szCs w:val="28"/>
        </w:rPr>
        <w:t>-В русском языке различают следующие виды сокращений: буквенная аббр</w:t>
      </w:r>
      <w:r w:rsidRPr="006A0460">
        <w:rPr>
          <w:color w:val="000000"/>
          <w:sz w:val="28"/>
          <w:szCs w:val="28"/>
        </w:rPr>
        <w:t>е</w:t>
      </w:r>
      <w:r w:rsidRPr="006A0460">
        <w:rPr>
          <w:color w:val="000000"/>
          <w:sz w:val="28"/>
          <w:szCs w:val="28"/>
        </w:rPr>
        <w:t>виатура — сокращенное слово, составленное из первых букв слов, входящих в полное название (СССР, НДР, РФ, вуз); сложносокращенные слова, составле</w:t>
      </w:r>
      <w:r w:rsidRPr="006A0460">
        <w:rPr>
          <w:color w:val="000000"/>
          <w:sz w:val="28"/>
          <w:szCs w:val="28"/>
        </w:rPr>
        <w:t>н</w:t>
      </w:r>
      <w:r w:rsidRPr="006A0460">
        <w:rPr>
          <w:color w:val="000000"/>
          <w:sz w:val="28"/>
          <w:szCs w:val="28"/>
        </w:rPr>
        <w:t>ные из частей сокращенных слов (колхоз) или усеченных и полных слов (Мо</w:t>
      </w:r>
      <w:r w:rsidRPr="006A0460">
        <w:rPr>
          <w:color w:val="000000"/>
          <w:sz w:val="28"/>
          <w:szCs w:val="28"/>
        </w:rPr>
        <w:t>с</w:t>
      </w:r>
      <w:r w:rsidRPr="006A0460">
        <w:rPr>
          <w:color w:val="000000"/>
          <w:sz w:val="28"/>
          <w:szCs w:val="28"/>
        </w:rPr>
        <w:t>совет), и графические сокращения по начальным буквам (г. — год), по частям слов (см. — смотри), по характерным буквам (млрд — миллиард), а также по начальным и конечным буквам (ф-ка — фабрика). Кроме того, в текстах пр</w:t>
      </w:r>
      <w:r w:rsidRPr="006A0460">
        <w:rPr>
          <w:color w:val="000000"/>
          <w:sz w:val="28"/>
          <w:szCs w:val="28"/>
        </w:rPr>
        <w:t>и</w:t>
      </w:r>
      <w:r w:rsidRPr="006A0460">
        <w:rPr>
          <w:color w:val="000000"/>
          <w:sz w:val="28"/>
          <w:szCs w:val="28"/>
        </w:rPr>
        <w:t>меняют буквенные обозначения единиц физических величин. Все буквенные аббревиатуры набирают прямым шрифтом без точек и без разбивки между бу</w:t>
      </w:r>
      <w:r w:rsidRPr="006A0460">
        <w:rPr>
          <w:color w:val="000000"/>
          <w:sz w:val="28"/>
          <w:szCs w:val="28"/>
        </w:rPr>
        <w:t>к</w:t>
      </w:r>
      <w:r w:rsidRPr="006A0460">
        <w:rPr>
          <w:color w:val="000000"/>
          <w:sz w:val="28"/>
          <w:szCs w:val="28"/>
        </w:rPr>
        <w:t>вами, сложносокращенные слова и графические сокращения набирают как обычный текст. В выделенных шрифтами текстах все эти сокращения набирают тем же, выделительным шрифтом.</w:t>
      </w:r>
      <w:r w:rsidRPr="006A0460">
        <w:rPr>
          <w:rStyle w:val="apple-converted-space"/>
          <w:color w:val="000000"/>
          <w:sz w:val="28"/>
          <w:szCs w:val="28"/>
        </w:rPr>
        <w:t> </w:t>
      </w:r>
    </w:p>
    <w:p w:rsidR="00015AF9" w:rsidRPr="006A0460" w:rsidRDefault="00015AF9" w:rsidP="00015AF9">
      <w:pPr>
        <w:jc w:val="both"/>
        <w:rPr>
          <w:b/>
          <w:i/>
          <w:iCs/>
          <w:color w:val="000000"/>
          <w:sz w:val="28"/>
          <w:szCs w:val="28"/>
        </w:rPr>
      </w:pPr>
      <w:r w:rsidRPr="006A0460">
        <w:rPr>
          <w:i/>
          <w:iCs/>
          <w:color w:val="000000"/>
          <w:sz w:val="28"/>
          <w:szCs w:val="28"/>
        </w:rPr>
        <w:t>Правила оформления презентации</w:t>
      </w:r>
      <w:r w:rsidRPr="006A0460">
        <w:rPr>
          <w:b/>
          <w:i/>
          <w:iCs/>
          <w:color w:val="000000"/>
          <w:sz w:val="28"/>
          <w:szCs w:val="28"/>
        </w:rPr>
        <w:t>:</w:t>
      </w:r>
    </w:p>
    <w:p w:rsidR="00015AF9" w:rsidRPr="006A0460" w:rsidRDefault="00015AF9" w:rsidP="00015AF9">
      <w:pPr>
        <w:jc w:val="both"/>
        <w:rPr>
          <w:b/>
          <w:bCs/>
          <w:color w:val="000000"/>
          <w:sz w:val="28"/>
          <w:szCs w:val="28"/>
        </w:rPr>
      </w:pPr>
      <w:r w:rsidRPr="006A0460">
        <w:rPr>
          <w:bCs/>
          <w:i/>
          <w:color w:val="000000"/>
          <w:sz w:val="28"/>
          <w:szCs w:val="28"/>
        </w:rPr>
        <w:t>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пикселизации и значительному ухудшению кач</w:t>
      </w:r>
      <w:r w:rsidRPr="006A0460">
        <w:rPr>
          <w:bCs/>
          <w:i/>
          <w:color w:val="000000"/>
          <w:sz w:val="28"/>
          <w:szCs w:val="28"/>
        </w:rPr>
        <w:t>е</w:t>
      </w:r>
      <w:r w:rsidRPr="006A0460">
        <w:rPr>
          <w:bCs/>
          <w:i/>
          <w:color w:val="000000"/>
          <w:sz w:val="28"/>
          <w:szCs w:val="28"/>
        </w:rPr>
        <w:t>ства. На одном слайде — не более трех картинок, чтобы не рассеивать вн</w:t>
      </w:r>
      <w:r w:rsidRPr="006A0460">
        <w:rPr>
          <w:bCs/>
          <w:i/>
          <w:color w:val="000000"/>
          <w:sz w:val="28"/>
          <w:szCs w:val="28"/>
        </w:rPr>
        <w:t>и</w:t>
      </w:r>
      <w:r w:rsidRPr="006A0460">
        <w:rPr>
          <w:bCs/>
          <w:i/>
          <w:color w:val="000000"/>
          <w:sz w:val="28"/>
          <w:szCs w:val="28"/>
        </w:rPr>
        <w:t>мание и не перегружать зрение. Картинка должна нести смысловую нагрузку, а не просто занимать место на слайде</w:t>
      </w:r>
      <w:r w:rsidRPr="006A0460">
        <w:rPr>
          <w:b/>
          <w:bCs/>
          <w:color w:val="000000"/>
          <w:sz w:val="28"/>
          <w:szCs w:val="28"/>
        </w:rPr>
        <w:t>.</w:t>
      </w:r>
    </w:p>
    <w:p w:rsidR="00015AF9" w:rsidRPr="006A0460" w:rsidRDefault="00015AF9" w:rsidP="00015AF9">
      <w:pPr>
        <w:jc w:val="both"/>
        <w:rPr>
          <w:b/>
          <w:bCs/>
          <w:color w:val="000000"/>
          <w:sz w:val="28"/>
          <w:szCs w:val="28"/>
        </w:rPr>
      </w:pPr>
    </w:p>
    <w:p w:rsidR="00015AF9" w:rsidRPr="006A0460" w:rsidRDefault="00015AF9" w:rsidP="00015AF9">
      <w:pPr>
        <w:jc w:val="both"/>
        <w:rPr>
          <w:bCs/>
          <w:i/>
          <w:color w:val="000000"/>
          <w:sz w:val="28"/>
          <w:szCs w:val="28"/>
        </w:rPr>
      </w:pPr>
      <w:r w:rsidRPr="006A0460">
        <w:rPr>
          <w:bCs/>
          <w:i/>
          <w:color w:val="000000"/>
          <w:sz w:val="28"/>
          <w:szCs w:val="28"/>
        </w:rPr>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p>
    <w:p w:rsidR="00015AF9" w:rsidRPr="006A0460" w:rsidRDefault="00015AF9" w:rsidP="00015AF9">
      <w:pPr>
        <w:jc w:val="both"/>
        <w:rPr>
          <w:rStyle w:val="apple-converted-space"/>
          <w:bCs/>
          <w:i/>
          <w:color w:val="000000"/>
          <w:sz w:val="28"/>
          <w:szCs w:val="28"/>
        </w:rPr>
      </w:pPr>
      <w:r w:rsidRPr="006A0460">
        <w:rPr>
          <w:rStyle w:val="apple-converted-space"/>
          <w:bCs/>
          <w:i/>
          <w:color w:val="000000"/>
          <w:sz w:val="28"/>
          <w:szCs w:val="28"/>
        </w:rPr>
        <w:lastRenderedPageBreak/>
        <w:t> </w:t>
      </w:r>
    </w:p>
    <w:p w:rsidR="00015AF9" w:rsidRPr="006A0460" w:rsidRDefault="00015AF9" w:rsidP="00015AF9">
      <w:pPr>
        <w:jc w:val="both"/>
        <w:rPr>
          <w:bCs/>
          <w:i/>
          <w:color w:val="000000"/>
          <w:sz w:val="28"/>
          <w:szCs w:val="28"/>
        </w:rPr>
      </w:pPr>
      <w:r w:rsidRPr="006A0460">
        <w:rPr>
          <w:bCs/>
          <w:i/>
          <w:color w:val="000000"/>
          <w:sz w:val="28"/>
          <w:szCs w:val="28"/>
        </w:rPr>
        <w:t>Правило № 3. Оформление текста. Текст должен быть четким, достаточно крупным, не сливаться с фоном.</w:t>
      </w:r>
    </w:p>
    <w:p w:rsidR="00015AF9" w:rsidRPr="006A0460" w:rsidRDefault="00015AF9" w:rsidP="00015AF9">
      <w:pPr>
        <w:jc w:val="both"/>
        <w:rPr>
          <w:bCs/>
          <w:i/>
          <w:color w:val="000000"/>
          <w:sz w:val="28"/>
          <w:szCs w:val="28"/>
        </w:rPr>
      </w:pPr>
    </w:p>
    <w:p w:rsidR="00015AF9" w:rsidRPr="006A0460" w:rsidRDefault="00015AF9" w:rsidP="00015AF9">
      <w:pPr>
        <w:pStyle w:val="2"/>
        <w:spacing w:before="0" w:after="0"/>
        <w:jc w:val="both"/>
        <w:rPr>
          <w:rFonts w:ascii="Times New Roman" w:hAnsi="Times New Roman" w:cs="Times New Roman"/>
          <w:b w:val="0"/>
          <w:bCs w:val="0"/>
          <w:color w:val="000000"/>
        </w:rPr>
      </w:pPr>
      <w:r w:rsidRPr="006A0460">
        <w:rPr>
          <w:rFonts w:ascii="Times New Roman" w:hAnsi="Times New Roman" w:cs="Times New Roman"/>
          <w:b w:val="0"/>
          <w:bCs w:val="0"/>
          <w:color w:val="000000"/>
        </w:rPr>
        <w:t>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самые простые. Особенно утомляют т</w:t>
      </w:r>
      <w:r w:rsidRPr="006A0460">
        <w:rPr>
          <w:rFonts w:ascii="Times New Roman" w:hAnsi="Times New Roman" w:cs="Times New Roman"/>
          <w:b w:val="0"/>
          <w:bCs w:val="0"/>
          <w:color w:val="000000"/>
        </w:rPr>
        <w:t>а</w:t>
      </w:r>
      <w:r w:rsidRPr="006A0460">
        <w:rPr>
          <w:rFonts w:ascii="Times New Roman" w:hAnsi="Times New Roman" w:cs="Times New Roman"/>
          <w:b w:val="0"/>
          <w:bCs w:val="0"/>
          <w:color w:val="000000"/>
        </w:rPr>
        <w:t>кие эффекты как вылет, вращение, собирание из элементов, увеличение, изм</w:t>
      </w:r>
      <w:r w:rsidRPr="006A0460">
        <w:rPr>
          <w:rFonts w:ascii="Times New Roman" w:hAnsi="Times New Roman" w:cs="Times New Roman"/>
          <w:b w:val="0"/>
          <w:bCs w:val="0"/>
          <w:color w:val="000000"/>
        </w:rPr>
        <w:t>е</w:t>
      </w:r>
      <w:r w:rsidRPr="006A0460">
        <w:rPr>
          <w:rFonts w:ascii="Times New Roman" w:hAnsi="Times New Roman" w:cs="Times New Roman"/>
          <w:b w:val="0"/>
          <w:bCs w:val="0"/>
          <w:color w:val="000000"/>
        </w:rPr>
        <w:t>нение шрифта или цвета.</w:t>
      </w:r>
    </w:p>
    <w:p w:rsidR="00015AF9" w:rsidRPr="006A0460" w:rsidRDefault="00015AF9" w:rsidP="00015AF9">
      <w:pPr>
        <w:rPr>
          <w:sz w:val="28"/>
          <w:szCs w:val="28"/>
        </w:rPr>
      </w:pPr>
    </w:p>
    <w:p w:rsidR="00015AF9" w:rsidRPr="006A0460" w:rsidRDefault="00015AF9" w:rsidP="00015AF9">
      <w:pPr>
        <w:pStyle w:val="2"/>
        <w:spacing w:before="0" w:after="0"/>
        <w:jc w:val="both"/>
        <w:rPr>
          <w:rFonts w:ascii="Times New Roman" w:hAnsi="Times New Roman" w:cs="Times New Roman"/>
          <w:b w:val="0"/>
          <w:bCs w:val="0"/>
          <w:color w:val="000000"/>
        </w:rPr>
      </w:pPr>
      <w:r w:rsidRPr="006A0460">
        <w:rPr>
          <w:rFonts w:ascii="Times New Roman" w:hAnsi="Times New Roman" w:cs="Times New Roman"/>
          <w:b w:val="0"/>
          <w:bCs w:val="0"/>
          <w:color w:val="000000"/>
        </w:rPr>
        <w:t>Правило № 5. Смена слайдов. Здесь тоже обращаем внимание, как сменяются слайды. Лучше не использовать здесь эффекты анимации совсем. Когда сла</w:t>
      </w:r>
      <w:r w:rsidRPr="006A0460">
        <w:rPr>
          <w:rFonts w:ascii="Times New Roman" w:hAnsi="Times New Roman" w:cs="Times New Roman"/>
          <w:b w:val="0"/>
          <w:bCs w:val="0"/>
          <w:color w:val="000000"/>
        </w:rPr>
        <w:t>й</w:t>
      </w:r>
      <w:r w:rsidRPr="006A0460">
        <w:rPr>
          <w:rFonts w:ascii="Times New Roman" w:hAnsi="Times New Roman" w:cs="Times New Roman"/>
          <w:b w:val="0"/>
          <w:bCs w:val="0"/>
          <w:color w:val="000000"/>
        </w:rPr>
        <w:t>ды сменяются, наезжая друг на друга или собираясь из отдельных полос, нач</w:t>
      </w:r>
      <w:r w:rsidRPr="006A0460">
        <w:rPr>
          <w:rFonts w:ascii="Times New Roman" w:hAnsi="Times New Roman" w:cs="Times New Roman"/>
          <w:b w:val="0"/>
          <w:bCs w:val="0"/>
          <w:color w:val="000000"/>
        </w:rPr>
        <w:t>и</w:t>
      </w:r>
      <w:r w:rsidRPr="006A0460">
        <w:rPr>
          <w:rFonts w:ascii="Times New Roman" w:hAnsi="Times New Roman" w:cs="Times New Roman"/>
          <w:b w:val="0"/>
          <w:bCs w:val="0"/>
          <w:color w:val="000000"/>
        </w:rPr>
        <w:t>нает просто рябить в глазах. Берегите свое зрение и зрения ваших слушат</w:t>
      </w:r>
      <w:r w:rsidRPr="006A0460">
        <w:rPr>
          <w:rFonts w:ascii="Times New Roman" w:hAnsi="Times New Roman" w:cs="Times New Roman"/>
          <w:b w:val="0"/>
          <w:bCs w:val="0"/>
          <w:color w:val="000000"/>
        </w:rPr>
        <w:t>е</w:t>
      </w:r>
      <w:r w:rsidRPr="006A0460">
        <w:rPr>
          <w:rFonts w:ascii="Times New Roman" w:hAnsi="Times New Roman" w:cs="Times New Roman"/>
          <w:b w:val="0"/>
          <w:bCs w:val="0"/>
          <w:color w:val="000000"/>
        </w:rPr>
        <w:t>лей.</w:t>
      </w:r>
    </w:p>
    <w:p w:rsidR="00015AF9" w:rsidRPr="006A0460" w:rsidRDefault="00015AF9" w:rsidP="00015AF9">
      <w:pPr>
        <w:pStyle w:val="2"/>
        <w:spacing w:before="0" w:after="0"/>
        <w:jc w:val="both"/>
        <w:rPr>
          <w:rFonts w:ascii="Times New Roman" w:eastAsia="Calibri" w:hAnsi="Times New Roman" w:cs="Times New Roman"/>
          <w:b w:val="0"/>
          <w:lang w:eastAsia="en-US"/>
        </w:rPr>
      </w:pPr>
    </w:p>
    <w:p w:rsidR="00015AF9" w:rsidRPr="006A0460" w:rsidRDefault="00015AF9" w:rsidP="00015AF9">
      <w:pPr>
        <w:pStyle w:val="a7"/>
        <w:jc w:val="both"/>
        <w:rPr>
          <w:sz w:val="28"/>
          <w:szCs w:val="28"/>
        </w:rPr>
      </w:pPr>
    </w:p>
    <w:p w:rsidR="00015AF9" w:rsidRPr="006A0460" w:rsidRDefault="00015AF9" w:rsidP="00015AF9">
      <w:pPr>
        <w:pStyle w:val="a7"/>
        <w:jc w:val="both"/>
        <w:rPr>
          <w:sz w:val="28"/>
          <w:szCs w:val="28"/>
        </w:rPr>
      </w:pPr>
    </w:p>
    <w:p w:rsidR="00015AF9" w:rsidRPr="006A0460" w:rsidRDefault="00015AF9" w:rsidP="00015AF9">
      <w:pPr>
        <w:pStyle w:val="a7"/>
        <w:jc w:val="both"/>
        <w:rPr>
          <w:sz w:val="28"/>
          <w:szCs w:val="28"/>
        </w:rPr>
      </w:pPr>
    </w:p>
    <w:p w:rsidR="00015AF9" w:rsidRPr="006A0460" w:rsidRDefault="00015AF9" w:rsidP="00015AF9">
      <w:pPr>
        <w:pStyle w:val="a7"/>
        <w:jc w:val="both"/>
        <w:rPr>
          <w:sz w:val="28"/>
          <w:szCs w:val="28"/>
        </w:rPr>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Pr="00015AF9" w:rsidRDefault="00015AF9" w:rsidP="00015AF9">
      <w:pPr>
        <w:pStyle w:val="a7"/>
        <w:jc w:val="both"/>
      </w:pPr>
    </w:p>
    <w:p w:rsidR="00015AF9" w:rsidRDefault="00015AF9" w:rsidP="00015AF9">
      <w:pPr>
        <w:pStyle w:val="a7"/>
        <w:jc w:val="both"/>
        <w:rPr>
          <w:sz w:val="28"/>
        </w:rPr>
      </w:pPr>
    </w:p>
    <w:p w:rsidR="002A5D6B" w:rsidRDefault="002A5D6B" w:rsidP="00E65024">
      <w:pPr>
        <w:pStyle w:val="a7"/>
        <w:jc w:val="both"/>
        <w:rPr>
          <w:sz w:val="28"/>
        </w:rPr>
      </w:pPr>
    </w:p>
    <w:sectPr w:rsidR="002A5D6B" w:rsidSect="007B160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177" w:rsidRDefault="00033177">
      <w:r>
        <w:separator/>
      </w:r>
    </w:p>
  </w:endnote>
  <w:endnote w:type="continuationSeparator" w:id="0">
    <w:p w:rsidR="00033177" w:rsidRDefault="000331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7D756F" w:rsidRDefault="00F00D1B">
        <w:pPr>
          <w:pStyle w:val="aa"/>
          <w:jc w:val="center"/>
        </w:pPr>
        <w:fldSimple w:instr=" PAGE   \* MERGEFORMAT ">
          <w:r w:rsidR="00464E94">
            <w:rPr>
              <w:noProof/>
            </w:rPr>
            <w:t>2</w:t>
          </w:r>
        </w:fldSimple>
      </w:p>
    </w:sdtContent>
  </w:sdt>
  <w:p w:rsidR="007D756F" w:rsidRDefault="007D756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177" w:rsidRDefault="00033177">
      <w:r>
        <w:separator/>
      </w:r>
    </w:p>
  </w:footnote>
  <w:footnote w:type="continuationSeparator" w:id="0">
    <w:p w:rsidR="00033177" w:rsidRDefault="000331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6A228BA"/>
    <w:multiLevelType w:val="hybridMultilevel"/>
    <w:tmpl w:val="CF349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E054B"/>
    <w:multiLevelType w:val="hybridMultilevel"/>
    <w:tmpl w:val="6DFCEEB6"/>
    <w:lvl w:ilvl="0" w:tplc="510C96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4E608F"/>
    <w:multiLevelType w:val="hybridMultilevel"/>
    <w:tmpl w:val="41DE74E6"/>
    <w:lvl w:ilvl="0" w:tplc="FFFFFFFF">
      <w:start w:val="2"/>
      <w:numFmt w:val="bullet"/>
      <w:lvlText w:val="-"/>
      <w:lvlJc w:val="left"/>
      <w:pPr>
        <w:ind w:left="1211"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7D67C4"/>
    <w:multiLevelType w:val="hybridMultilevel"/>
    <w:tmpl w:val="1B8897DE"/>
    <w:lvl w:ilvl="0" w:tplc="C55E3498">
      <w:start w:val="1"/>
      <w:numFmt w:val="bullet"/>
      <w:lvlText w:val=""/>
      <w:lvlJc w:val="left"/>
      <w:pPr>
        <w:tabs>
          <w:tab w:val="num" w:pos="720"/>
        </w:tabs>
        <w:ind w:left="720" w:hanging="360"/>
      </w:pPr>
      <w:rPr>
        <w:rFonts w:ascii="Wingdings" w:hAnsi="Wingdings" w:hint="default"/>
      </w:rPr>
    </w:lvl>
    <w:lvl w:ilvl="1" w:tplc="FC640B3E" w:tentative="1">
      <w:start w:val="1"/>
      <w:numFmt w:val="bullet"/>
      <w:lvlText w:val=""/>
      <w:lvlJc w:val="left"/>
      <w:pPr>
        <w:tabs>
          <w:tab w:val="num" w:pos="1440"/>
        </w:tabs>
        <w:ind w:left="1440" w:hanging="360"/>
      </w:pPr>
      <w:rPr>
        <w:rFonts w:ascii="Wingdings" w:hAnsi="Wingdings" w:hint="default"/>
      </w:rPr>
    </w:lvl>
    <w:lvl w:ilvl="2" w:tplc="84506BEE" w:tentative="1">
      <w:start w:val="1"/>
      <w:numFmt w:val="bullet"/>
      <w:lvlText w:val=""/>
      <w:lvlJc w:val="left"/>
      <w:pPr>
        <w:tabs>
          <w:tab w:val="num" w:pos="2160"/>
        </w:tabs>
        <w:ind w:left="2160" w:hanging="360"/>
      </w:pPr>
      <w:rPr>
        <w:rFonts w:ascii="Wingdings" w:hAnsi="Wingdings" w:hint="default"/>
      </w:rPr>
    </w:lvl>
    <w:lvl w:ilvl="3" w:tplc="09E04E18" w:tentative="1">
      <w:start w:val="1"/>
      <w:numFmt w:val="bullet"/>
      <w:lvlText w:val=""/>
      <w:lvlJc w:val="left"/>
      <w:pPr>
        <w:tabs>
          <w:tab w:val="num" w:pos="2880"/>
        </w:tabs>
        <w:ind w:left="2880" w:hanging="360"/>
      </w:pPr>
      <w:rPr>
        <w:rFonts w:ascii="Wingdings" w:hAnsi="Wingdings" w:hint="default"/>
      </w:rPr>
    </w:lvl>
    <w:lvl w:ilvl="4" w:tplc="5C00D10A" w:tentative="1">
      <w:start w:val="1"/>
      <w:numFmt w:val="bullet"/>
      <w:lvlText w:val=""/>
      <w:lvlJc w:val="left"/>
      <w:pPr>
        <w:tabs>
          <w:tab w:val="num" w:pos="3600"/>
        </w:tabs>
        <w:ind w:left="3600" w:hanging="360"/>
      </w:pPr>
      <w:rPr>
        <w:rFonts w:ascii="Wingdings" w:hAnsi="Wingdings" w:hint="default"/>
      </w:rPr>
    </w:lvl>
    <w:lvl w:ilvl="5" w:tplc="E418EE96" w:tentative="1">
      <w:start w:val="1"/>
      <w:numFmt w:val="bullet"/>
      <w:lvlText w:val=""/>
      <w:lvlJc w:val="left"/>
      <w:pPr>
        <w:tabs>
          <w:tab w:val="num" w:pos="4320"/>
        </w:tabs>
        <w:ind w:left="4320" w:hanging="360"/>
      </w:pPr>
      <w:rPr>
        <w:rFonts w:ascii="Wingdings" w:hAnsi="Wingdings" w:hint="default"/>
      </w:rPr>
    </w:lvl>
    <w:lvl w:ilvl="6" w:tplc="71E6E802" w:tentative="1">
      <w:start w:val="1"/>
      <w:numFmt w:val="bullet"/>
      <w:lvlText w:val=""/>
      <w:lvlJc w:val="left"/>
      <w:pPr>
        <w:tabs>
          <w:tab w:val="num" w:pos="5040"/>
        </w:tabs>
        <w:ind w:left="5040" w:hanging="360"/>
      </w:pPr>
      <w:rPr>
        <w:rFonts w:ascii="Wingdings" w:hAnsi="Wingdings" w:hint="default"/>
      </w:rPr>
    </w:lvl>
    <w:lvl w:ilvl="7" w:tplc="28BAF1E0" w:tentative="1">
      <w:start w:val="1"/>
      <w:numFmt w:val="bullet"/>
      <w:lvlText w:val=""/>
      <w:lvlJc w:val="left"/>
      <w:pPr>
        <w:tabs>
          <w:tab w:val="num" w:pos="5760"/>
        </w:tabs>
        <w:ind w:left="5760" w:hanging="360"/>
      </w:pPr>
      <w:rPr>
        <w:rFonts w:ascii="Wingdings" w:hAnsi="Wingdings" w:hint="default"/>
      </w:rPr>
    </w:lvl>
    <w:lvl w:ilvl="8" w:tplc="CFB62722" w:tentative="1">
      <w:start w:val="1"/>
      <w:numFmt w:val="bullet"/>
      <w:lvlText w:val=""/>
      <w:lvlJc w:val="left"/>
      <w:pPr>
        <w:tabs>
          <w:tab w:val="num" w:pos="6480"/>
        </w:tabs>
        <w:ind w:left="6480" w:hanging="360"/>
      </w:pPr>
      <w:rPr>
        <w:rFonts w:ascii="Wingdings" w:hAnsi="Wingdings" w:hint="default"/>
      </w:rPr>
    </w:lvl>
  </w:abstractNum>
  <w:abstractNum w:abstractNumId="5">
    <w:nsid w:val="10500989"/>
    <w:multiLevelType w:val="hybridMultilevel"/>
    <w:tmpl w:val="1902A8D0"/>
    <w:lvl w:ilvl="0" w:tplc="D5BAE934">
      <w:start w:val="1"/>
      <w:numFmt w:val="bullet"/>
      <w:lvlText w:val=""/>
      <w:lvlJc w:val="left"/>
      <w:pPr>
        <w:tabs>
          <w:tab w:val="num" w:pos="720"/>
        </w:tabs>
        <w:ind w:left="720" w:hanging="360"/>
      </w:pPr>
      <w:rPr>
        <w:rFonts w:ascii="Wingdings" w:hAnsi="Wingdings" w:hint="default"/>
      </w:rPr>
    </w:lvl>
    <w:lvl w:ilvl="1" w:tplc="318C380C" w:tentative="1">
      <w:start w:val="1"/>
      <w:numFmt w:val="bullet"/>
      <w:lvlText w:val=""/>
      <w:lvlJc w:val="left"/>
      <w:pPr>
        <w:tabs>
          <w:tab w:val="num" w:pos="1440"/>
        </w:tabs>
        <w:ind w:left="1440" w:hanging="360"/>
      </w:pPr>
      <w:rPr>
        <w:rFonts w:ascii="Wingdings" w:hAnsi="Wingdings" w:hint="default"/>
      </w:rPr>
    </w:lvl>
    <w:lvl w:ilvl="2" w:tplc="75781110" w:tentative="1">
      <w:start w:val="1"/>
      <w:numFmt w:val="bullet"/>
      <w:lvlText w:val=""/>
      <w:lvlJc w:val="left"/>
      <w:pPr>
        <w:tabs>
          <w:tab w:val="num" w:pos="2160"/>
        </w:tabs>
        <w:ind w:left="2160" w:hanging="360"/>
      </w:pPr>
      <w:rPr>
        <w:rFonts w:ascii="Wingdings" w:hAnsi="Wingdings" w:hint="default"/>
      </w:rPr>
    </w:lvl>
    <w:lvl w:ilvl="3" w:tplc="E3B2C9FC" w:tentative="1">
      <w:start w:val="1"/>
      <w:numFmt w:val="bullet"/>
      <w:lvlText w:val=""/>
      <w:lvlJc w:val="left"/>
      <w:pPr>
        <w:tabs>
          <w:tab w:val="num" w:pos="2880"/>
        </w:tabs>
        <w:ind w:left="2880" w:hanging="360"/>
      </w:pPr>
      <w:rPr>
        <w:rFonts w:ascii="Wingdings" w:hAnsi="Wingdings" w:hint="default"/>
      </w:rPr>
    </w:lvl>
    <w:lvl w:ilvl="4" w:tplc="85021868" w:tentative="1">
      <w:start w:val="1"/>
      <w:numFmt w:val="bullet"/>
      <w:lvlText w:val=""/>
      <w:lvlJc w:val="left"/>
      <w:pPr>
        <w:tabs>
          <w:tab w:val="num" w:pos="3600"/>
        </w:tabs>
        <w:ind w:left="3600" w:hanging="360"/>
      </w:pPr>
      <w:rPr>
        <w:rFonts w:ascii="Wingdings" w:hAnsi="Wingdings" w:hint="default"/>
      </w:rPr>
    </w:lvl>
    <w:lvl w:ilvl="5" w:tplc="A2C6F606" w:tentative="1">
      <w:start w:val="1"/>
      <w:numFmt w:val="bullet"/>
      <w:lvlText w:val=""/>
      <w:lvlJc w:val="left"/>
      <w:pPr>
        <w:tabs>
          <w:tab w:val="num" w:pos="4320"/>
        </w:tabs>
        <w:ind w:left="4320" w:hanging="360"/>
      </w:pPr>
      <w:rPr>
        <w:rFonts w:ascii="Wingdings" w:hAnsi="Wingdings" w:hint="default"/>
      </w:rPr>
    </w:lvl>
    <w:lvl w:ilvl="6" w:tplc="EB42E32E" w:tentative="1">
      <w:start w:val="1"/>
      <w:numFmt w:val="bullet"/>
      <w:lvlText w:val=""/>
      <w:lvlJc w:val="left"/>
      <w:pPr>
        <w:tabs>
          <w:tab w:val="num" w:pos="5040"/>
        </w:tabs>
        <w:ind w:left="5040" w:hanging="360"/>
      </w:pPr>
      <w:rPr>
        <w:rFonts w:ascii="Wingdings" w:hAnsi="Wingdings" w:hint="default"/>
      </w:rPr>
    </w:lvl>
    <w:lvl w:ilvl="7" w:tplc="E6D03934" w:tentative="1">
      <w:start w:val="1"/>
      <w:numFmt w:val="bullet"/>
      <w:lvlText w:val=""/>
      <w:lvlJc w:val="left"/>
      <w:pPr>
        <w:tabs>
          <w:tab w:val="num" w:pos="5760"/>
        </w:tabs>
        <w:ind w:left="5760" w:hanging="360"/>
      </w:pPr>
      <w:rPr>
        <w:rFonts w:ascii="Wingdings" w:hAnsi="Wingdings" w:hint="default"/>
      </w:rPr>
    </w:lvl>
    <w:lvl w:ilvl="8" w:tplc="E64CAC9E" w:tentative="1">
      <w:start w:val="1"/>
      <w:numFmt w:val="bullet"/>
      <w:lvlText w:val=""/>
      <w:lvlJc w:val="left"/>
      <w:pPr>
        <w:tabs>
          <w:tab w:val="num" w:pos="6480"/>
        </w:tabs>
        <w:ind w:left="6480" w:hanging="360"/>
      </w:pPr>
      <w:rPr>
        <w:rFonts w:ascii="Wingdings" w:hAnsi="Wingdings" w:hint="default"/>
      </w:rPr>
    </w:lvl>
  </w:abstractNum>
  <w:abstractNum w:abstractNumId="6">
    <w:nsid w:val="167B18FF"/>
    <w:multiLevelType w:val="hybridMultilevel"/>
    <w:tmpl w:val="6E063A96"/>
    <w:lvl w:ilvl="0" w:tplc="FFFFFFFF">
      <w:start w:val="2"/>
      <w:numFmt w:val="bullet"/>
      <w:lvlText w:val="-"/>
      <w:lvlJc w:val="left"/>
      <w:pPr>
        <w:ind w:left="947" w:hanging="360"/>
      </w:pPr>
      <w:rPr>
        <w:rFont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
    <w:nsid w:val="16C07C92"/>
    <w:multiLevelType w:val="hybridMultilevel"/>
    <w:tmpl w:val="732CDE02"/>
    <w:lvl w:ilvl="0" w:tplc="35BE22F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D504A4"/>
    <w:multiLevelType w:val="hybridMultilevel"/>
    <w:tmpl w:val="5AFE3BAA"/>
    <w:lvl w:ilvl="0" w:tplc="8AE04FC0">
      <w:start w:val="1"/>
      <w:numFmt w:val="bullet"/>
      <w:lvlText w:val=""/>
      <w:lvlJc w:val="left"/>
      <w:pPr>
        <w:tabs>
          <w:tab w:val="num" w:pos="284"/>
        </w:tabs>
        <w:ind w:left="284" w:hanging="284"/>
      </w:pPr>
      <w:rPr>
        <w:rFonts w:ascii="Symbol" w:hAnsi="Symbol" w:hint="default"/>
      </w:rPr>
    </w:lvl>
    <w:lvl w:ilvl="1" w:tplc="2576A876">
      <w:start w:val="1"/>
      <w:numFmt w:val="bullet"/>
      <w:lvlText w:val=""/>
      <w:lvlJc w:val="left"/>
      <w:pPr>
        <w:tabs>
          <w:tab w:val="num" w:pos="284"/>
        </w:tabs>
        <w:ind w:left="284"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BF58D8"/>
    <w:multiLevelType w:val="hybridMultilevel"/>
    <w:tmpl w:val="191A4E44"/>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FD0625"/>
    <w:multiLevelType w:val="hybridMultilevel"/>
    <w:tmpl w:val="BBF2DAEC"/>
    <w:lvl w:ilvl="0" w:tplc="510C96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122CE3"/>
    <w:multiLevelType w:val="hybridMultilevel"/>
    <w:tmpl w:val="5BAC2C76"/>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4770C1"/>
    <w:multiLevelType w:val="hybridMultilevel"/>
    <w:tmpl w:val="F7CC0FB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4">
    <w:nsid w:val="27A93CBD"/>
    <w:multiLevelType w:val="hybridMultilevel"/>
    <w:tmpl w:val="A7E800A2"/>
    <w:lvl w:ilvl="0" w:tplc="2576A876">
      <w:start w:val="1"/>
      <w:numFmt w:val="bullet"/>
      <w:lvlText w:val=""/>
      <w:lvlJc w:val="left"/>
      <w:pPr>
        <w:ind w:left="1800" w:hanging="360"/>
      </w:pPr>
      <w:rPr>
        <w:rFonts w:ascii="Symbol" w:hAnsi="Symbol" w:hint="default"/>
        <w:b w:val="0"/>
        <w:i w:val="0"/>
        <w:color w:val="auto"/>
        <w:sz w:val="20"/>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2E1A5E4D"/>
    <w:multiLevelType w:val="hybridMultilevel"/>
    <w:tmpl w:val="C25491F2"/>
    <w:lvl w:ilvl="0" w:tplc="5BB811E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40619DA"/>
    <w:multiLevelType w:val="multilevel"/>
    <w:tmpl w:val="8C287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146580"/>
    <w:multiLevelType w:val="multilevel"/>
    <w:tmpl w:val="44109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8AF4D17"/>
    <w:multiLevelType w:val="hybridMultilevel"/>
    <w:tmpl w:val="7376E9D8"/>
    <w:lvl w:ilvl="0" w:tplc="FFFFFFFF">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12859E4"/>
    <w:multiLevelType w:val="hybridMultilevel"/>
    <w:tmpl w:val="8F10EB84"/>
    <w:lvl w:ilvl="0" w:tplc="5A4A2790">
      <w:start w:val="1"/>
      <w:numFmt w:val="russianLower"/>
      <w:lvlText w:val="%1)"/>
      <w:lvlJc w:val="left"/>
      <w:pPr>
        <w:tabs>
          <w:tab w:val="num" w:pos="283"/>
        </w:tabs>
        <w:ind w:left="283" w:hanging="283"/>
      </w:pPr>
      <w:rPr>
        <w:rFonts w:ascii="Times New Roman" w:hAnsi="Times New Roman" w:cs="Times New Roman" w:hint="default"/>
        <w:b w:val="0"/>
        <w:i w:val="0"/>
        <w:color w:val="auto"/>
        <w:sz w:val="20"/>
      </w:rPr>
    </w:lvl>
    <w:lvl w:ilvl="1" w:tplc="2576A876">
      <w:start w:val="1"/>
      <w:numFmt w:val="bullet"/>
      <w:lvlText w:val=""/>
      <w:lvlJc w:val="left"/>
      <w:pPr>
        <w:tabs>
          <w:tab w:val="num" w:pos="284"/>
        </w:tabs>
        <w:ind w:left="284" w:hanging="284"/>
      </w:pPr>
      <w:rPr>
        <w:rFonts w:ascii="Symbol" w:hAnsi="Symbol" w:hint="default"/>
        <w:b w:val="0"/>
        <w:i w:val="0"/>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BF00551"/>
    <w:multiLevelType w:val="hybridMultilevel"/>
    <w:tmpl w:val="4D9CC6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8E74CC"/>
    <w:multiLevelType w:val="hybridMultilevel"/>
    <w:tmpl w:val="085CF572"/>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6B245E"/>
    <w:multiLevelType w:val="hybridMultilevel"/>
    <w:tmpl w:val="DDE2CB72"/>
    <w:lvl w:ilvl="0" w:tplc="2576A876">
      <w:start w:val="1"/>
      <w:numFmt w:val="bullet"/>
      <w:lvlText w:val=""/>
      <w:lvlJc w:val="left"/>
      <w:pPr>
        <w:ind w:left="360" w:hanging="360"/>
      </w:pPr>
      <w:rPr>
        <w:rFonts w:ascii="Symbol" w:hAnsi="Symbol" w:hint="default"/>
        <w:b w:val="0"/>
        <w:i w:val="0"/>
        <w:color w:val="auto"/>
        <w:sz w:val="20"/>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6AA7600"/>
    <w:multiLevelType w:val="hybridMultilevel"/>
    <w:tmpl w:val="42E6E54A"/>
    <w:lvl w:ilvl="0" w:tplc="D3028F54">
      <w:start w:val="1"/>
      <w:numFmt w:val="lowerLetter"/>
      <w:lvlText w:val="%1."/>
      <w:lvlJc w:val="left"/>
      <w:pPr>
        <w:tabs>
          <w:tab w:val="num" w:pos="720"/>
        </w:tabs>
        <w:ind w:left="720" w:hanging="360"/>
      </w:pPr>
    </w:lvl>
    <w:lvl w:ilvl="1" w:tplc="085AB54C" w:tentative="1">
      <w:start w:val="1"/>
      <w:numFmt w:val="lowerLetter"/>
      <w:lvlText w:val="%2."/>
      <w:lvlJc w:val="left"/>
      <w:pPr>
        <w:tabs>
          <w:tab w:val="num" w:pos="1440"/>
        </w:tabs>
        <w:ind w:left="1440" w:hanging="360"/>
      </w:pPr>
    </w:lvl>
    <w:lvl w:ilvl="2" w:tplc="B1081D2E" w:tentative="1">
      <w:start w:val="1"/>
      <w:numFmt w:val="lowerLetter"/>
      <w:lvlText w:val="%3."/>
      <w:lvlJc w:val="left"/>
      <w:pPr>
        <w:tabs>
          <w:tab w:val="num" w:pos="2160"/>
        </w:tabs>
        <w:ind w:left="2160" w:hanging="360"/>
      </w:pPr>
    </w:lvl>
    <w:lvl w:ilvl="3" w:tplc="D54414FE" w:tentative="1">
      <w:start w:val="1"/>
      <w:numFmt w:val="lowerLetter"/>
      <w:lvlText w:val="%4."/>
      <w:lvlJc w:val="left"/>
      <w:pPr>
        <w:tabs>
          <w:tab w:val="num" w:pos="2880"/>
        </w:tabs>
        <w:ind w:left="2880" w:hanging="360"/>
      </w:pPr>
    </w:lvl>
    <w:lvl w:ilvl="4" w:tplc="D3560474" w:tentative="1">
      <w:start w:val="1"/>
      <w:numFmt w:val="lowerLetter"/>
      <w:lvlText w:val="%5."/>
      <w:lvlJc w:val="left"/>
      <w:pPr>
        <w:tabs>
          <w:tab w:val="num" w:pos="3600"/>
        </w:tabs>
        <w:ind w:left="3600" w:hanging="360"/>
      </w:pPr>
    </w:lvl>
    <w:lvl w:ilvl="5" w:tplc="29D05794" w:tentative="1">
      <w:start w:val="1"/>
      <w:numFmt w:val="lowerLetter"/>
      <w:lvlText w:val="%6."/>
      <w:lvlJc w:val="left"/>
      <w:pPr>
        <w:tabs>
          <w:tab w:val="num" w:pos="4320"/>
        </w:tabs>
        <w:ind w:left="4320" w:hanging="360"/>
      </w:pPr>
    </w:lvl>
    <w:lvl w:ilvl="6" w:tplc="228CA75C" w:tentative="1">
      <w:start w:val="1"/>
      <w:numFmt w:val="lowerLetter"/>
      <w:lvlText w:val="%7."/>
      <w:lvlJc w:val="left"/>
      <w:pPr>
        <w:tabs>
          <w:tab w:val="num" w:pos="5040"/>
        </w:tabs>
        <w:ind w:left="5040" w:hanging="360"/>
      </w:pPr>
    </w:lvl>
    <w:lvl w:ilvl="7" w:tplc="EBFCBA3E" w:tentative="1">
      <w:start w:val="1"/>
      <w:numFmt w:val="lowerLetter"/>
      <w:lvlText w:val="%8."/>
      <w:lvlJc w:val="left"/>
      <w:pPr>
        <w:tabs>
          <w:tab w:val="num" w:pos="5760"/>
        </w:tabs>
        <w:ind w:left="5760" w:hanging="360"/>
      </w:pPr>
    </w:lvl>
    <w:lvl w:ilvl="8" w:tplc="89BC5B2C" w:tentative="1">
      <w:start w:val="1"/>
      <w:numFmt w:val="lowerLetter"/>
      <w:lvlText w:val="%9."/>
      <w:lvlJc w:val="left"/>
      <w:pPr>
        <w:tabs>
          <w:tab w:val="num" w:pos="6480"/>
        </w:tabs>
        <w:ind w:left="6480" w:hanging="360"/>
      </w:pPr>
    </w:lvl>
  </w:abstractNum>
  <w:abstractNum w:abstractNumId="26">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F60281"/>
    <w:multiLevelType w:val="hybridMultilevel"/>
    <w:tmpl w:val="772A0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E46A91"/>
    <w:multiLevelType w:val="hybridMultilevel"/>
    <w:tmpl w:val="EA2C2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E86A82"/>
    <w:multiLevelType w:val="hybridMultilevel"/>
    <w:tmpl w:val="71E4A80A"/>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B757F1A"/>
    <w:multiLevelType w:val="hybridMultilevel"/>
    <w:tmpl w:val="3648EC6C"/>
    <w:lvl w:ilvl="0" w:tplc="A6A2407C">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C8377BD"/>
    <w:multiLevelType w:val="hybridMultilevel"/>
    <w:tmpl w:val="BF92D500"/>
    <w:lvl w:ilvl="0" w:tplc="F7DAF182">
      <w:start w:val="1"/>
      <w:numFmt w:val="lowerLetter"/>
      <w:lvlText w:val="%1."/>
      <w:lvlJc w:val="left"/>
      <w:pPr>
        <w:tabs>
          <w:tab w:val="num" w:pos="720"/>
        </w:tabs>
        <w:ind w:left="720" w:hanging="360"/>
      </w:pPr>
    </w:lvl>
    <w:lvl w:ilvl="1" w:tplc="B8AE7BD2" w:tentative="1">
      <w:start w:val="1"/>
      <w:numFmt w:val="lowerLetter"/>
      <w:lvlText w:val="%2."/>
      <w:lvlJc w:val="left"/>
      <w:pPr>
        <w:tabs>
          <w:tab w:val="num" w:pos="1440"/>
        </w:tabs>
        <w:ind w:left="1440" w:hanging="360"/>
      </w:pPr>
    </w:lvl>
    <w:lvl w:ilvl="2" w:tplc="AB36B616" w:tentative="1">
      <w:start w:val="1"/>
      <w:numFmt w:val="lowerLetter"/>
      <w:lvlText w:val="%3."/>
      <w:lvlJc w:val="left"/>
      <w:pPr>
        <w:tabs>
          <w:tab w:val="num" w:pos="2160"/>
        </w:tabs>
        <w:ind w:left="2160" w:hanging="360"/>
      </w:pPr>
    </w:lvl>
    <w:lvl w:ilvl="3" w:tplc="225C752C" w:tentative="1">
      <w:start w:val="1"/>
      <w:numFmt w:val="lowerLetter"/>
      <w:lvlText w:val="%4."/>
      <w:lvlJc w:val="left"/>
      <w:pPr>
        <w:tabs>
          <w:tab w:val="num" w:pos="2880"/>
        </w:tabs>
        <w:ind w:left="2880" w:hanging="360"/>
      </w:pPr>
    </w:lvl>
    <w:lvl w:ilvl="4" w:tplc="91D2AD06" w:tentative="1">
      <w:start w:val="1"/>
      <w:numFmt w:val="lowerLetter"/>
      <w:lvlText w:val="%5."/>
      <w:lvlJc w:val="left"/>
      <w:pPr>
        <w:tabs>
          <w:tab w:val="num" w:pos="3600"/>
        </w:tabs>
        <w:ind w:left="3600" w:hanging="360"/>
      </w:pPr>
    </w:lvl>
    <w:lvl w:ilvl="5" w:tplc="514C361C" w:tentative="1">
      <w:start w:val="1"/>
      <w:numFmt w:val="lowerLetter"/>
      <w:lvlText w:val="%6."/>
      <w:lvlJc w:val="left"/>
      <w:pPr>
        <w:tabs>
          <w:tab w:val="num" w:pos="4320"/>
        </w:tabs>
        <w:ind w:left="4320" w:hanging="360"/>
      </w:pPr>
    </w:lvl>
    <w:lvl w:ilvl="6" w:tplc="24DC936E" w:tentative="1">
      <w:start w:val="1"/>
      <w:numFmt w:val="lowerLetter"/>
      <w:lvlText w:val="%7."/>
      <w:lvlJc w:val="left"/>
      <w:pPr>
        <w:tabs>
          <w:tab w:val="num" w:pos="5040"/>
        </w:tabs>
        <w:ind w:left="5040" w:hanging="360"/>
      </w:pPr>
    </w:lvl>
    <w:lvl w:ilvl="7" w:tplc="5CF21CD6" w:tentative="1">
      <w:start w:val="1"/>
      <w:numFmt w:val="lowerLetter"/>
      <w:lvlText w:val="%8."/>
      <w:lvlJc w:val="left"/>
      <w:pPr>
        <w:tabs>
          <w:tab w:val="num" w:pos="5760"/>
        </w:tabs>
        <w:ind w:left="5760" w:hanging="360"/>
      </w:pPr>
    </w:lvl>
    <w:lvl w:ilvl="8" w:tplc="8D429E68" w:tentative="1">
      <w:start w:val="1"/>
      <w:numFmt w:val="lowerLetter"/>
      <w:lvlText w:val="%9."/>
      <w:lvlJc w:val="left"/>
      <w:pPr>
        <w:tabs>
          <w:tab w:val="num" w:pos="6480"/>
        </w:tabs>
        <w:ind w:left="6480" w:hanging="360"/>
      </w:p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8"/>
  </w:num>
  <w:num w:numId="7">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8">
    <w:abstractNumId w:val="30"/>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num>
  <w:num w:numId="13">
    <w:abstractNumId w:val="19"/>
  </w:num>
  <w:num w:numId="14">
    <w:abstractNumId w:val="11"/>
  </w:num>
  <w:num w:numId="15">
    <w:abstractNumId w:val="22"/>
  </w:num>
  <w:num w:numId="16">
    <w:abstractNumId w:val="23"/>
  </w:num>
  <w:num w:numId="17">
    <w:abstractNumId w:val="27"/>
  </w:num>
  <w:num w:numId="18">
    <w:abstractNumId w:val="2"/>
  </w:num>
  <w:num w:numId="19">
    <w:abstractNumId w:val="3"/>
  </w:num>
  <w:num w:numId="20">
    <w:abstractNumId w:val="10"/>
  </w:num>
  <w:num w:numId="21">
    <w:abstractNumId w:val="4"/>
  </w:num>
  <w:num w:numId="22">
    <w:abstractNumId w:val="25"/>
  </w:num>
  <w:num w:numId="23">
    <w:abstractNumId w:val="5"/>
  </w:num>
  <w:num w:numId="24">
    <w:abstractNumId w:val="32"/>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num>
  <w:num w:numId="28">
    <w:abstractNumId w:val="8"/>
  </w:num>
  <w:num w:numId="29">
    <w:abstractNumId w:val="21"/>
  </w:num>
  <w:num w:numId="30">
    <w:abstractNumId w:val="29"/>
  </w:num>
  <w:num w:numId="31">
    <w:abstractNumId w:val="24"/>
  </w:num>
  <w:num w:numId="32">
    <w:abstractNumId w:val="14"/>
  </w:num>
  <w:num w:numId="33">
    <w:abstractNumId w:val="9"/>
  </w:num>
  <w:num w:numId="34">
    <w:abstractNumId w:val="28"/>
  </w:num>
  <w:num w:numId="35">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autoHyphenation/>
  <w:drawingGridHorizontalSpacing w:val="120"/>
  <w:displayHorizontalDrawingGridEvery w:val="2"/>
  <w:characterSpacingControl w:val="doNotCompress"/>
  <w:hdrShapeDefaults>
    <o:shapedefaults v:ext="edit" spidmax="90114"/>
  </w:hdrShapeDefaults>
  <w:footnotePr>
    <w:footnote w:id="-1"/>
    <w:footnote w:id="0"/>
  </w:footnotePr>
  <w:endnotePr>
    <w:endnote w:id="-1"/>
    <w:endnote w:id="0"/>
  </w:endnotePr>
  <w:compat/>
  <w:rsids>
    <w:rsidRoot w:val="00361A11"/>
    <w:rsid w:val="00001575"/>
    <w:rsid w:val="000034FD"/>
    <w:rsid w:val="00010773"/>
    <w:rsid w:val="00015AF9"/>
    <w:rsid w:val="00023AA9"/>
    <w:rsid w:val="00033177"/>
    <w:rsid w:val="000428E8"/>
    <w:rsid w:val="00043531"/>
    <w:rsid w:val="00044FF8"/>
    <w:rsid w:val="00052FC1"/>
    <w:rsid w:val="00054CAB"/>
    <w:rsid w:val="00055EC4"/>
    <w:rsid w:val="000568FC"/>
    <w:rsid w:val="00061965"/>
    <w:rsid w:val="00062580"/>
    <w:rsid w:val="000626A9"/>
    <w:rsid w:val="000627C8"/>
    <w:rsid w:val="00067D4B"/>
    <w:rsid w:val="000722F6"/>
    <w:rsid w:val="00073388"/>
    <w:rsid w:val="00082C42"/>
    <w:rsid w:val="00086A1F"/>
    <w:rsid w:val="00091279"/>
    <w:rsid w:val="00091B2E"/>
    <w:rsid w:val="000A3A31"/>
    <w:rsid w:val="000A4F5D"/>
    <w:rsid w:val="000A5EFA"/>
    <w:rsid w:val="000B0AFB"/>
    <w:rsid w:val="000B7275"/>
    <w:rsid w:val="000C12D7"/>
    <w:rsid w:val="000C373B"/>
    <w:rsid w:val="000C6401"/>
    <w:rsid w:val="000D1484"/>
    <w:rsid w:val="000D45D8"/>
    <w:rsid w:val="000D723B"/>
    <w:rsid w:val="000D7B0C"/>
    <w:rsid w:val="000E0EF0"/>
    <w:rsid w:val="000E145D"/>
    <w:rsid w:val="000E5C25"/>
    <w:rsid w:val="000F0AC5"/>
    <w:rsid w:val="000F208D"/>
    <w:rsid w:val="000F6F35"/>
    <w:rsid w:val="000F7990"/>
    <w:rsid w:val="00102104"/>
    <w:rsid w:val="0010239C"/>
    <w:rsid w:val="001075ED"/>
    <w:rsid w:val="0011154D"/>
    <w:rsid w:val="001115E7"/>
    <w:rsid w:val="00113556"/>
    <w:rsid w:val="001138AC"/>
    <w:rsid w:val="0011514A"/>
    <w:rsid w:val="001157F7"/>
    <w:rsid w:val="001169CF"/>
    <w:rsid w:val="001305DD"/>
    <w:rsid w:val="0015285D"/>
    <w:rsid w:val="00152C00"/>
    <w:rsid w:val="001655E2"/>
    <w:rsid w:val="00165AF3"/>
    <w:rsid w:val="00167676"/>
    <w:rsid w:val="0016770A"/>
    <w:rsid w:val="00171D1E"/>
    <w:rsid w:val="001904F3"/>
    <w:rsid w:val="00191E70"/>
    <w:rsid w:val="00192D2E"/>
    <w:rsid w:val="0019364A"/>
    <w:rsid w:val="001958E8"/>
    <w:rsid w:val="00195C57"/>
    <w:rsid w:val="001A168A"/>
    <w:rsid w:val="001A56F0"/>
    <w:rsid w:val="001A70A0"/>
    <w:rsid w:val="001C0B1D"/>
    <w:rsid w:val="001C3DAD"/>
    <w:rsid w:val="001C4797"/>
    <w:rsid w:val="001C4898"/>
    <w:rsid w:val="001C4BD1"/>
    <w:rsid w:val="001C5751"/>
    <w:rsid w:val="001D7D88"/>
    <w:rsid w:val="001E0279"/>
    <w:rsid w:val="001F0F2E"/>
    <w:rsid w:val="001F28E6"/>
    <w:rsid w:val="001F7943"/>
    <w:rsid w:val="002165C8"/>
    <w:rsid w:val="00216928"/>
    <w:rsid w:val="00221EF8"/>
    <w:rsid w:val="002221D2"/>
    <w:rsid w:val="0022287C"/>
    <w:rsid w:val="002241A5"/>
    <w:rsid w:val="002335EC"/>
    <w:rsid w:val="00237448"/>
    <w:rsid w:val="00243533"/>
    <w:rsid w:val="002505DF"/>
    <w:rsid w:val="00250E04"/>
    <w:rsid w:val="00251408"/>
    <w:rsid w:val="002623E6"/>
    <w:rsid w:val="0026659A"/>
    <w:rsid w:val="00270D89"/>
    <w:rsid w:val="002869A1"/>
    <w:rsid w:val="002947D8"/>
    <w:rsid w:val="00296A38"/>
    <w:rsid w:val="002A1712"/>
    <w:rsid w:val="002A5D6B"/>
    <w:rsid w:val="002A5EF5"/>
    <w:rsid w:val="002B0DF5"/>
    <w:rsid w:val="002B2C0C"/>
    <w:rsid w:val="002C6A3C"/>
    <w:rsid w:val="002D03E5"/>
    <w:rsid w:val="002D2685"/>
    <w:rsid w:val="002D686F"/>
    <w:rsid w:val="002D71DA"/>
    <w:rsid w:val="002E282F"/>
    <w:rsid w:val="002E3C65"/>
    <w:rsid w:val="002F16A4"/>
    <w:rsid w:val="00300FBE"/>
    <w:rsid w:val="00301611"/>
    <w:rsid w:val="003017DB"/>
    <w:rsid w:val="0030254B"/>
    <w:rsid w:val="00303B9B"/>
    <w:rsid w:val="00304E09"/>
    <w:rsid w:val="00305EC0"/>
    <w:rsid w:val="00307929"/>
    <w:rsid w:val="00312F2C"/>
    <w:rsid w:val="00314C59"/>
    <w:rsid w:val="0031778C"/>
    <w:rsid w:val="00321A4E"/>
    <w:rsid w:val="00322188"/>
    <w:rsid w:val="0032578F"/>
    <w:rsid w:val="00334445"/>
    <w:rsid w:val="00335462"/>
    <w:rsid w:val="00337866"/>
    <w:rsid w:val="00340895"/>
    <w:rsid w:val="003446F6"/>
    <w:rsid w:val="003518B4"/>
    <w:rsid w:val="003534EC"/>
    <w:rsid w:val="00361A11"/>
    <w:rsid w:val="00364D22"/>
    <w:rsid w:val="00366F82"/>
    <w:rsid w:val="00373CED"/>
    <w:rsid w:val="003814A7"/>
    <w:rsid w:val="0038164F"/>
    <w:rsid w:val="00385894"/>
    <w:rsid w:val="00386388"/>
    <w:rsid w:val="003946E8"/>
    <w:rsid w:val="00395E13"/>
    <w:rsid w:val="00397CD0"/>
    <w:rsid w:val="003A24A3"/>
    <w:rsid w:val="003A3B42"/>
    <w:rsid w:val="003B25FD"/>
    <w:rsid w:val="003B5B47"/>
    <w:rsid w:val="003C3B92"/>
    <w:rsid w:val="003C5C6E"/>
    <w:rsid w:val="003D0058"/>
    <w:rsid w:val="003D2D3C"/>
    <w:rsid w:val="003D304A"/>
    <w:rsid w:val="003D46C4"/>
    <w:rsid w:val="003D7F60"/>
    <w:rsid w:val="003E3DE7"/>
    <w:rsid w:val="003E522A"/>
    <w:rsid w:val="003E77C7"/>
    <w:rsid w:val="003F4F4D"/>
    <w:rsid w:val="003F64E4"/>
    <w:rsid w:val="004004B1"/>
    <w:rsid w:val="004006AA"/>
    <w:rsid w:val="004008D0"/>
    <w:rsid w:val="00402D5C"/>
    <w:rsid w:val="00403968"/>
    <w:rsid w:val="00403C53"/>
    <w:rsid w:val="00410498"/>
    <w:rsid w:val="004139F9"/>
    <w:rsid w:val="0041628E"/>
    <w:rsid w:val="00425627"/>
    <w:rsid w:val="00425AA6"/>
    <w:rsid w:val="00427C47"/>
    <w:rsid w:val="00430551"/>
    <w:rsid w:val="004312AC"/>
    <w:rsid w:val="004338B9"/>
    <w:rsid w:val="00443839"/>
    <w:rsid w:val="00445C14"/>
    <w:rsid w:val="00446BD3"/>
    <w:rsid w:val="00453CE0"/>
    <w:rsid w:val="00453D65"/>
    <w:rsid w:val="00457A20"/>
    <w:rsid w:val="0046133D"/>
    <w:rsid w:val="00464E94"/>
    <w:rsid w:val="004659E7"/>
    <w:rsid w:val="00466CDC"/>
    <w:rsid w:val="00470B80"/>
    <w:rsid w:val="0047449D"/>
    <w:rsid w:val="00476646"/>
    <w:rsid w:val="0048174E"/>
    <w:rsid w:val="00483160"/>
    <w:rsid w:val="00483B53"/>
    <w:rsid w:val="00483C7B"/>
    <w:rsid w:val="00484E12"/>
    <w:rsid w:val="00484E3B"/>
    <w:rsid w:val="00490FFC"/>
    <w:rsid w:val="004914A2"/>
    <w:rsid w:val="00492779"/>
    <w:rsid w:val="004943A0"/>
    <w:rsid w:val="0049540A"/>
    <w:rsid w:val="004A1BAB"/>
    <w:rsid w:val="004A36E5"/>
    <w:rsid w:val="004A4E6D"/>
    <w:rsid w:val="004A6540"/>
    <w:rsid w:val="004A6FF1"/>
    <w:rsid w:val="004B51B7"/>
    <w:rsid w:val="004B7EAC"/>
    <w:rsid w:val="004C1450"/>
    <w:rsid w:val="004C66BF"/>
    <w:rsid w:val="004C6F83"/>
    <w:rsid w:val="004D1986"/>
    <w:rsid w:val="004D2C23"/>
    <w:rsid w:val="004D4D9E"/>
    <w:rsid w:val="004F5D71"/>
    <w:rsid w:val="004F7840"/>
    <w:rsid w:val="00500D58"/>
    <w:rsid w:val="005033F5"/>
    <w:rsid w:val="00512063"/>
    <w:rsid w:val="00514057"/>
    <w:rsid w:val="0051689D"/>
    <w:rsid w:val="00522559"/>
    <w:rsid w:val="00524748"/>
    <w:rsid w:val="0052622A"/>
    <w:rsid w:val="00526785"/>
    <w:rsid w:val="00530448"/>
    <w:rsid w:val="00532168"/>
    <w:rsid w:val="00535A0F"/>
    <w:rsid w:val="005419D5"/>
    <w:rsid w:val="00541F40"/>
    <w:rsid w:val="00542269"/>
    <w:rsid w:val="00544BAE"/>
    <w:rsid w:val="00544FEB"/>
    <w:rsid w:val="00553A11"/>
    <w:rsid w:val="00553FDB"/>
    <w:rsid w:val="00556E52"/>
    <w:rsid w:val="0056189C"/>
    <w:rsid w:val="00562422"/>
    <w:rsid w:val="005634F3"/>
    <w:rsid w:val="00564181"/>
    <w:rsid w:val="00564325"/>
    <w:rsid w:val="005658E9"/>
    <w:rsid w:val="005670A9"/>
    <w:rsid w:val="00571173"/>
    <w:rsid w:val="00574251"/>
    <w:rsid w:val="0057530B"/>
    <w:rsid w:val="005765F8"/>
    <w:rsid w:val="00576AAD"/>
    <w:rsid w:val="00581938"/>
    <w:rsid w:val="0058200E"/>
    <w:rsid w:val="00582025"/>
    <w:rsid w:val="00586B71"/>
    <w:rsid w:val="005875A2"/>
    <w:rsid w:val="005922A4"/>
    <w:rsid w:val="005A0173"/>
    <w:rsid w:val="005A0E0D"/>
    <w:rsid w:val="005A10EA"/>
    <w:rsid w:val="005A4A76"/>
    <w:rsid w:val="005A5BA7"/>
    <w:rsid w:val="005B3832"/>
    <w:rsid w:val="005B4AD1"/>
    <w:rsid w:val="005B6D6F"/>
    <w:rsid w:val="005B7259"/>
    <w:rsid w:val="005B74A5"/>
    <w:rsid w:val="005C51F9"/>
    <w:rsid w:val="005C675F"/>
    <w:rsid w:val="005D2BD1"/>
    <w:rsid w:val="005D2D96"/>
    <w:rsid w:val="005D3E0F"/>
    <w:rsid w:val="005D48B7"/>
    <w:rsid w:val="005E3F4D"/>
    <w:rsid w:val="005E429F"/>
    <w:rsid w:val="005E662D"/>
    <w:rsid w:val="005F2C99"/>
    <w:rsid w:val="005F4598"/>
    <w:rsid w:val="005F4B33"/>
    <w:rsid w:val="00604BC7"/>
    <w:rsid w:val="00605097"/>
    <w:rsid w:val="00612D74"/>
    <w:rsid w:val="00613184"/>
    <w:rsid w:val="00617D59"/>
    <w:rsid w:val="00621B98"/>
    <w:rsid w:val="00624860"/>
    <w:rsid w:val="00630837"/>
    <w:rsid w:val="00635A47"/>
    <w:rsid w:val="00637D0F"/>
    <w:rsid w:val="006410E2"/>
    <w:rsid w:val="00643D63"/>
    <w:rsid w:val="00646F7B"/>
    <w:rsid w:val="006537A7"/>
    <w:rsid w:val="00657359"/>
    <w:rsid w:val="006707C2"/>
    <w:rsid w:val="006719FA"/>
    <w:rsid w:val="00675D9F"/>
    <w:rsid w:val="00686528"/>
    <w:rsid w:val="00687BE7"/>
    <w:rsid w:val="006925F8"/>
    <w:rsid w:val="00693C62"/>
    <w:rsid w:val="006941B0"/>
    <w:rsid w:val="006A0460"/>
    <w:rsid w:val="006A0C95"/>
    <w:rsid w:val="006A1DFF"/>
    <w:rsid w:val="006A220E"/>
    <w:rsid w:val="006A3151"/>
    <w:rsid w:val="006B0AF4"/>
    <w:rsid w:val="006B2B83"/>
    <w:rsid w:val="006C02C0"/>
    <w:rsid w:val="006C67D6"/>
    <w:rsid w:val="006D0DA1"/>
    <w:rsid w:val="006D68A8"/>
    <w:rsid w:val="006D709D"/>
    <w:rsid w:val="006D7F2B"/>
    <w:rsid w:val="006E0D1C"/>
    <w:rsid w:val="006E22DB"/>
    <w:rsid w:val="006E37B4"/>
    <w:rsid w:val="006E3C37"/>
    <w:rsid w:val="006E72F2"/>
    <w:rsid w:val="006F194F"/>
    <w:rsid w:val="006F2B14"/>
    <w:rsid w:val="00705B44"/>
    <w:rsid w:val="00707C36"/>
    <w:rsid w:val="00712195"/>
    <w:rsid w:val="0071331E"/>
    <w:rsid w:val="00720B0D"/>
    <w:rsid w:val="00733790"/>
    <w:rsid w:val="00733837"/>
    <w:rsid w:val="00734612"/>
    <w:rsid w:val="007372A2"/>
    <w:rsid w:val="00740DDF"/>
    <w:rsid w:val="00743C70"/>
    <w:rsid w:val="00743FF6"/>
    <w:rsid w:val="007442D5"/>
    <w:rsid w:val="007524DA"/>
    <w:rsid w:val="00753DEC"/>
    <w:rsid w:val="00761E81"/>
    <w:rsid w:val="007661B1"/>
    <w:rsid w:val="00770B6A"/>
    <w:rsid w:val="007721CF"/>
    <w:rsid w:val="007807BB"/>
    <w:rsid w:val="00784DF9"/>
    <w:rsid w:val="007871D9"/>
    <w:rsid w:val="00792D62"/>
    <w:rsid w:val="0079632D"/>
    <w:rsid w:val="007A1BC8"/>
    <w:rsid w:val="007A2A46"/>
    <w:rsid w:val="007A6040"/>
    <w:rsid w:val="007B1603"/>
    <w:rsid w:val="007B1A08"/>
    <w:rsid w:val="007C2FA1"/>
    <w:rsid w:val="007C4C6C"/>
    <w:rsid w:val="007C55D1"/>
    <w:rsid w:val="007D191A"/>
    <w:rsid w:val="007D31B1"/>
    <w:rsid w:val="007D756F"/>
    <w:rsid w:val="007E301B"/>
    <w:rsid w:val="007E3AC7"/>
    <w:rsid w:val="007F706B"/>
    <w:rsid w:val="007F7B8F"/>
    <w:rsid w:val="00812AA7"/>
    <w:rsid w:val="00813528"/>
    <w:rsid w:val="008135C0"/>
    <w:rsid w:val="00813C65"/>
    <w:rsid w:val="0082322C"/>
    <w:rsid w:val="00823521"/>
    <w:rsid w:val="0082502C"/>
    <w:rsid w:val="00825942"/>
    <w:rsid w:val="00826850"/>
    <w:rsid w:val="00827C55"/>
    <w:rsid w:val="00831036"/>
    <w:rsid w:val="00837F11"/>
    <w:rsid w:val="0085267D"/>
    <w:rsid w:val="008556F5"/>
    <w:rsid w:val="00857535"/>
    <w:rsid w:val="0086337C"/>
    <w:rsid w:val="0086451F"/>
    <w:rsid w:val="008726D8"/>
    <w:rsid w:val="00872DFA"/>
    <w:rsid w:val="0087326C"/>
    <w:rsid w:val="00876555"/>
    <w:rsid w:val="008769B6"/>
    <w:rsid w:val="00876B8B"/>
    <w:rsid w:val="008821A5"/>
    <w:rsid w:val="008839DD"/>
    <w:rsid w:val="0088581A"/>
    <w:rsid w:val="00885EC2"/>
    <w:rsid w:val="00886281"/>
    <w:rsid w:val="008933B7"/>
    <w:rsid w:val="00894237"/>
    <w:rsid w:val="008A0084"/>
    <w:rsid w:val="008A18CF"/>
    <w:rsid w:val="008A18ED"/>
    <w:rsid w:val="008A1BB9"/>
    <w:rsid w:val="008A3EAB"/>
    <w:rsid w:val="008B23C0"/>
    <w:rsid w:val="008B7D99"/>
    <w:rsid w:val="008C2C92"/>
    <w:rsid w:val="008C77E3"/>
    <w:rsid w:val="008D1ED6"/>
    <w:rsid w:val="008D2856"/>
    <w:rsid w:val="008D5818"/>
    <w:rsid w:val="008D628A"/>
    <w:rsid w:val="008D7779"/>
    <w:rsid w:val="008F356E"/>
    <w:rsid w:val="008F6BA5"/>
    <w:rsid w:val="00902389"/>
    <w:rsid w:val="00906E7F"/>
    <w:rsid w:val="00912DC3"/>
    <w:rsid w:val="00913031"/>
    <w:rsid w:val="009224EB"/>
    <w:rsid w:val="00924820"/>
    <w:rsid w:val="00927277"/>
    <w:rsid w:val="00933512"/>
    <w:rsid w:val="00940BAB"/>
    <w:rsid w:val="00941FEF"/>
    <w:rsid w:val="00947A2C"/>
    <w:rsid w:val="00954A9F"/>
    <w:rsid w:val="009619CF"/>
    <w:rsid w:val="00963A1A"/>
    <w:rsid w:val="009666E1"/>
    <w:rsid w:val="00967806"/>
    <w:rsid w:val="00970C06"/>
    <w:rsid w:val="009742AE"/>
    <w:rsid w:val="00974D49"/>
    <w:rsid w:val="009758A4"/>
    <w:rsid w:val="009777B2"/>
    <w:rsid w:val="00977FF8"/>
    <w:rsid w:val="00983F99"/>
    <w:rsid w:val="009845AD"/>
    <w:rsid w:val="00984C74"/>
    <w:rsid w:val="009876FF"/>
    <w:rsid w:val="00993501"/>
    <w:rsid w:val="009A15E0"/>
    <w:rsid w:val="009A2D04"/>
    <w:rsid w:val="009A46CD"/>
    <w:rsid w:val="009A52C6"/>
    <w:rsid w:val="009A6583"/>
    <w:rsid w:val="009A6F44"/>
    <w:rsid w:val="009B20B1"/>
    <w:rsid w:val="009B76D3"/>
    <w:rsid w:val="009C3908"/>
    <w:rsid w:val="009E4018"/>
    <w:rsid w:val="009E78A6"/>
    <w:rsid w:val="009F7634"/>
    <w:rsid w:val="00A03600"/>
    <w:rsid w:val="00A1116E"/>
    <w:rsid w:val="00A1147F"/>
    <w:rsid w:val="00A13604"/>
    <w:rsid w:val="00A14645"/>
    <w:rsid w:val="00A16B26"/>
    <w:rsid w:val="00A22ED1"/>
    <w:rsid w:val="00A2332D"/>
    <w:rsid w:val="00A275E7"/>
    <w:rsid w:val="00A27997"/>
    <w:rsid w:val="00A31A00"/>
    <w:rsid w:val="00A324BB"/>
    <w:rsid w:val="00A40C3C"/>
    <w:rsid w:val="00A42EAA"/>
    <w:rsid w:val="00A451AF"/>
    <w:rsid w:val="00A51EE7"/>
    <w:rsid w:val="00A56941"/>
    <w:rsid w:val="00A60D2D"/>
    <w:rsid w:val="00A60D63"/>
    <w:rsid w:val="00A620B2"/>
    <w:rsid w:val="00A6492B"/>
    <w:rsid w:val="00A666D0"/>
    <w:rsid w:val="00A72017"/>
    <w:rsid w:val="00A72B25"/>
    <w:rsid w:val="00A750B7"/>
    <w:rsid w:val="00A77611"/>
    <w:rsid w:val="00A80DF6"/>
    <w:rsid w:val="00A82E7C"/>
    <w:rsid w:val="00A911D8"/>
    <w:rsid w:val="00A91470"/>
    <w:rsid w:val="00A92887"/>
    <w:rsid w:val="00A97301"/>
    <w:rsid w:val="00AA3170"/>
    <w:rsid w:val="00AA7F2B"/>
    <w:rsid w:val="00AB1EFE"/>
    <w:rsid w:val="00AB7DE1"/>
    <w:rsid w:val="00AC2C7B"/>
    <w:rsid w:val="00AC3777"/>
    <w:rsid w:val="00AC591E"/>
    <w:rsid w:val="00AD6479"/>
    <w:rsid w:val="00AE1D43"/>
    <w:rsid w:val="00AE1D6A"/>
    <w:rsid w:val="00AE2E05"/>
    <w:rsid w:val="00AE5FA3"/>
    <w:rsid w:val="00AE6FBC"/>
    <w:rsid w:val="00AF1B40"/>
    <w:rsid w:val="00B01BD7"/>
    <w:rsid w:val="00B03A01"/>
    <w:rsid w:val="00B0589D"/>
    <w:rsid w:val="00B1265A"/>
    <w:rsid w:val="00B12A8A"/>
    <w:rsid w:val="00B147EB"/>
    <w:rsid w:val="00B409F9"/>
    <w:rsid w:val="00B40F09"/>
    <w:rsid w:val="00B416D8"/>
    <w:rsid w:val="00B41751"/>
    <w:rsid w:val="00B47745"/>
    <w:rsid w:val="00B51323"/>
    <w:rsid w:val="00B52E1F"/>
    <w:rsid w:val="00B553A7"/>
    <w:rsid w:val="00B561AD"/>
    <w:rsid w:val="00B63AC0"/>
    <w:rsid w:val="00B6483D"/>
    <w:rsid w:val="00B64DDB"/>
    <w:rsid w:val="00B719C7"/>
    <w:rsid w:val="00B745D3"/>
    <w:rsid w:val="00B75F02"/>
    <w:rsid w:val="00B81B66"/>
    <w:rsid w:val="00B82465"/>
    <w:rsid w:val="00B84574"/>
    <w:rsid w:val="00B90469"/>
    <w:rsid w:val="00B92723"/>
    <w:rsid w:val="00B92FDE"/>
    <w:rsid w:val="00B9580B"/>
    <w:rsid w:val="00B961C8"/>
    <w:rsid w:val="00BA1B6C"/>
    <w:rsid w:val="00BA288E"/>
    <w:rsid w:val="00BA65CA"/>
    <w:rsid w:val="00BA6B60"/>
    <w:rsid w:val="00BB33CB"/>
    <w:rsid w:val="00BB50AA"/>
    <w:rsid w:val="00BC5FB3"/>
    <w:rsid w:val="00BD7E77"/>
    <w:rsid w:val="00BE006E"/>
    <w:rsid w:val="00BE3539"/>
    <w:rsid w:val="00BF08E4"/>
    <w:rsid w:val="00BF1ADE"/>
    <w:rsid w:val="00BF2E1C"/>
    <w:rsid w:val="00BF6524"/>
    <w:rsid w:val="00BF7542"/>
    <w:rsid w:val="00BF7DE5"/>
    <w:rsid w:val="00C047FD"/>
    <w:rsid w:val="00C04FF4"/>
    <w:rsid w:val="00C055C1"/>
    <w:rsid w:val="00C05FC9"/>
    <w:rsid w:val="00C067CA"/>
    <w:rsid w:val="00C16B8F"/>
    <w:rsid w:val="00C218FF"/>
    <w:rsid w:val="00C26CB9"/>
    <w:rsid w:val="00C27C06"/>
    <w:rsid w:val="00C341FF"/>
    <w:rsid w:val="00C362D5"/>
    <w:rsid w:val="00C37E57"/>
    <w:rsid w:val="00C40C85"/>
    <w:rsid w:val="00C411AE"/>
    <w:rsid w:val="00C41B74"/>
    <w:rsid w:val="00C42AA8"/>
    <w:rsid w:val="00C506C2"/>
    <w:rsid w:val="00C52E72"/>
    <w:rsid w:val="00C54E9E"/>
    <w:rsid w:val="00C5516F"/>
    <w:rsid w:val="00C62FF2"/>
    <w:rsid w:val="00C642CB"/>
    <w:rsid w:val="00C657E6"/>
    <w:rsid w:val="00C77F13"/>
    <w:rsid w:val="00C8357F"/>
    <w:rsid w:val="00C855F9"/>
    <w:rsid w:val="00C86CCB"/>
    <w:rsid w:val="00C87190"/>
    <w:rsid w:val="00C959FB"/>
    <w:rsid w:val="00C97B10"/>
    <w:rsid w:val="00CA4D40"/>
    <w:rsid w:val="00CB4376"/>
    <w:rsid w:val="00CC1C88"/>
    <w:rsid w:val="00CC7F37"/>
    <w:rsid w:val="00CD2881"/>
    <w:rsid w:val="00CD3628"/>
    <w:rsid w:val="00CD7B95"/>
    <w:rsid w:val="00CE360C"/>
    <w:rsid w:val="00CE5784"/>
    <w:rsid w:val="00CE6A8C"/>
    <w:rsid w:val="00CE76E8"/>
    <w:rsid w:val="00CF069C"/>
    <w:rsid w:val="00CF1CB1"/>
    <w:rsid w:val="00CF49B2"/>
    <w:rsid w:val="00CF6B9E"/>
    <w:rsid w:val="00D006F0"/>
    <w:rsid w:val="00D05B5F"/>
    <w:rsid w:val="00D106A5"/>
    <w:rsid w:val="00D135C2"/>
    <w:rsid w:val="00D14845"/>
    <w:rsid w:val="00D16949"/>
    <w:rsid w:val="00D17304"/>
    <w:rsid w:val="00D25A3A"/>
    <w:rsid w:val="00D33488"/>
    <w:rsid w:val="00D36793"/>
    <w:rsid w:val="00D368A6"/>
    <w:rsid w:val="00D4484D"/>
    <w:rsid w:val="00D47114"/>
    <w:rsid w:val="00D479DC"/>
    <w:rsid w:val="00D52D25"/>
    <w:rsid w:val="00D532BF"/>
    <w:rsid w:val="00D55CFE"/>
    <w:rsid w:val="00D62050"/>
    <w:rsid w:val="00D63061"/>
    <w:rsid w:val="00D6746E"/>
    <w:rsid w:val="00D7216D"/>
    <w:rsid w:val="00D767D7"/>
    <w:rsid w:val="00D943E7"/>
    <w:rsid w:val="00D95EE7"/>
    <w:rsid w:val="00D976E0"/>
    <w:rsid w:val="00DA064B"/>
    <w:rsid w:val="00DA6146"/>
    <w:rsid w:val="00DB4E9F"/>
    <w:rsid w:val="00DC1F7D"/>
    <w:rsid w:val="00DC4346"/>
    <w:rsid w:val="00DC5C38"/>
    <w:rsid w:val="00DC5D0D"/>
    <w:rsid w:val="00DC6334"/>
    <w:rsid w:val="00DC63BE"/>
    <w:rsid w:val="00DC6F47"/>
    <w:rsid w:val="00DD0901"/>
    <w:rsid w:val="00DD2F79"/>
    <w:rsid w:val="00DD46F7"/>
    <w:rsid w:val="00DD5BF7"/>
    <w:rsid w:val="00DD79DA"/>
    <w:rsid w:val="00DE2E8D"/>
    <w:rsid w:val="00DE32E1"/>
    <w:rsid w:val="00DE5E91"/>
    <w:rsid w:val="00DE7812"/>
    <w:rsid w:val="00E0136C"/>
    <w:rsid w:val="00E02DFE"/>
    <w:rsid w:val="00E04C8F"/>
    <w:rsid w:val="00E06909"/>
    <w:rsid w:val="00E136F4"/>
    <w:rsid w:val="00E14D3B"/>
    <w:rsid w:val="00E17119"/>
    <w:rsid w:val="00E26899"/>
    <w:rsid w:val="00E343C3"/>
    <w:rsid w:val="00E3447F"/>
    <w:rsid w:val="00E349A3"/>
    <w:rsid w:val="00E42653"/>
    <w:rsid w:val="00E50F4B"/>
    <w:rsid w:val="00E541BC"/>
    <w:rsid w:val="00E560FA"/>
    <w:rsid w:val="00E56E0C"/>
    <w:rsid w:val="00E65024"/>
    <w:rsid w:val="00E66621"/>
    <w:rsid w:val="00E666BB"/>
    <w:rsid w:val="00E71702"/>
    <w:rsid w:val="00E7198B"/>
    <w:rsid w:val="00E748D4"/>
    <w:rsid w:val="00E76881"/>
    <w:rsid w:val="00E77C44"/>
    <w:rsid w:val="00E81460"/>
    <w:rsid w:val="00E828E1"/>
    <w:rsid w:val="00EA07D3"/>
    <w:rsid w:val="00EA308C"/>
    <w:rsid w:val="00EA41F1"/>
    <w:rsid w:val="00EA78B6"/>
    <w:rsid w:val="00EB49ED"/>
    <w:rsid w:val="00EC20AB"/>
    <w:rsid w:val="00EC5D11"/>
    <w:rsid w:val="00ED32C9"/>
    <w:rsid w:val="00ED7B53"/>
    <w:rsid w:val="00EE20D4"/>
    <w:rsid w:val="00EE4B55"/>
    <w:rsid w:val="00EE4E9A"/>
    <w:rsid w:val="00EE7205"/>
    <w:rsid w:val="00EF0079"/>
    <w:rsid w:val="00EF0DA5"/>
    <w:rsid w:val="00EF0E48"/>
    <w:rsid w:val="00EF3835"/>
    <w:rsid w:val="00EF4E41"/>
    <w:rsid w:val="00EF5D58"/>
    <w:rsid w:val="00F00D1B"/>
    <w:rsid w:val="00F019CC"/>
    <w:rsid w:val="00F0632E"/>
    <w:rsid w:val="00F1051A"/>
    <w:rsid w:val="00F1061E"/>
    <w:rsid w:val="00F179AD"/>
    <w:rsid w:val="00F25698"/>
    <w:rsid w:val="00F34515"/>
    <w:rsid w:val="00F37471"/>
    <w:rsid w:val="00F37662"/>
    <w:rsid w:val="00F37E68"/>
    <w:rsid w:val="00F44712"/>
    <w:rsid w:val="00F45D17"/>
    <w:rsid w:val="00F47D73"/>
    <w:rsid w:val="00F50F28"/>
    <w:rsid w:val="00F513F0"/>
    <w:rsid w:val="00F51D3D"/>
    <w:rsid w:val="00F53591"/>
    <w:rsid w:val="00F62C28"/>
    <w:rsid w:val="00F67E20"/>
    <w:rsid w:val="00F710F2"/>
    <w:rsid w:val="00F741D8"/>
    <w:rsid w:val="00F74C7F"/>
    <w:rsid w:val="00F813D5"/>
    <w:rsid w:val="00F82102"/>
    <w:rsid w:val="00F84FFE"/>
    <w:rsid w:val="00F906DF"/>
    <w:rsid w:val="00F918CB"/>
    <w:rsid w:val="00F9200E"/>
    <w:rsid w:val="00F9228B"/>
    <w:rsid w:val="00F9490E"/>
    <w:rsid w:val="00F95A15"/>
    <w:rsid w:val="00F96EBF"/>
    <w:rsid w:val="00FA1361"/>
    <w:rsid w:val="00FA1C5B"/>
    <w:rsid w:val="00FA2104"/>
    <w:rsid w:val="00FA596F"/>
    <w:rsid w:val="00FB1A44"/>
    <w:rsid w:val="00FB40F7"/>
    <w:rsid w:val="00FB5E3A"/>
    <w:rsid w:val="00FC4DBC"/>
    <w:rsid w:val="00FC57F1"/>
    <w:rsid w:val="00FD149C"/>
    <w:rsid w:val="00FD2016"/>
    <w:rsid w:val="00FD249F"/>
    <w:rsid w:val="00FD436D"/>
    <w:rsid w:val="00FE377C"/>
    <w:rsid w:val="00FE37F7"/>
    <w:rsid w:val="00FE7378"/>
    <w:rsid w:val="00FF1C46"/>
    <w:rsid w:val="00FF31E8"/>
    <w:rsid w:val="00FF3865"/>
    <w:rsid w:val="00FF5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rules v:ext="edit">
        <o:r id="V:Rule9" type="connector" idref="#_x0000_s1069"/>
        <o:r id="V:Rule10" type="connector" idref="#_x0000_s1065"/>
        <o:r id="V:Rule11" type="connector" idref="#_x0000_s1070"/>
        <o:r id="V:Rule12" type="connector" idref="#_x0000_s1067"/>
        <o:r id="V:Rule13" type="connector" idref="#_x0000_s1072"/>
        <o:r id="V:Rule14" type="connector" idref="#_x0000_s1068"/>
        <o:r id="V:Rule15" type="connector" idref="#_x0000_s1071"/>
        <o:r id="V:Rule16"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3F4D"/>
    <w:rPr>
      <w:sz w:val="24"/>
      <w:szCs w:val="24"/>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semiHidden/>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basedOn w:val="a"/>
    <w:uiPriority w:val="34"/>
    <w:qFormat/>
    <w:rsid w:val="00CD7B95"/>
    <w:pPr>
      <w:spacing w:after="200" w:line="276" w:lineRule="auto"/>
      <w:ind w:left="720"/>
      <w:contextualSpacing/>
    </w:pPr>
    <w:rPr>
      <w:rFonts w:ascii="Calibri" w:hAnsi="Calibri"/>
      <w:sz w:val="22"/>
      <w:szCs w:val="22"/>
    </w:rPr>
  </w:style>
  <w:style w:type="paragraph" w:styleId="a9">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a">
    <w:name w:val="footer"/>
    <w:basedOn w:val="a"/>
    <w:link w:val="ab"/>
    <w:uiPriority w:val="99"/>
    <w:rsid w:val="00A82E7C"/>
    <w:pPr>
      <w:tabs>
        <w:tab w:val="center" w:pos="4677"/>
        <w:tab w:val="right" w:pos="9355"/>
      </w:tabs>
    </w:pPr>
  </w:style>
  <w:style w:type="character" w:customStyle="1" w:styleId="ab">
    <w:name w:val="Нижний колонтитул Знак"/>
    <w:link w:val="aa"/>
    <w:uiPriority w:val="99"/>
    <w:rsid w:val="00A82E7C"/>
    <w:rPr>
      <w:sz w:val="24"/>
      <w:szCs w:val="24"/>
    </w:rPr>
  </w:style>
  <w:style w:type="paragraph" w:styleId="ac">
    <w:name w:val="Body Text"/>
    <w:basedOn w:val="a"/>
    <w:link w:val="ad"/>
    <w:rsid w:val="0049540A"/>
    <w:pPr>
      <w:spacing w:after="120"/>
    </w:pPr>
  </w:style>
  <w:style w:type="character" w:customStyle="1" w:styleId="ad">
    <w:name w:val="Основной текст Знак"/>
    <w:link w:val="ac"/>
    <w:rsid w:val="0049540A"/>
    <w:rPr>
      <w:sz w:val="24"/>
      <w:szCs w:val="24"/>
    </w:rPr>
  </w:style>
  <w:style w:type="character" w:styleId="ae">
    <w:name w:val="Hyperlink"/>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
    <w:name w:val="Balloon Text"/>
    <w:basedOn w:val="a"/>
    <w:link w:val="af0"/>
    <w:rsid w:val="006F194F"/>
    <w:rPr>
      <w:rFonts w:ascii="Tahoma" w:hAnsi="Tahoma" w:cs="Tahoma"/>
      <w:sz w:val="16"/>
      <w:szCs w:val="16"/>
    </w:rPr>
  </w:style>
  <w:style w:type="character" w:customStyle="1" w:styleId="af0">
    <w:name w:val="Текст выноски Знак"/>
    <w:basedOn w:val="a0"/>
    <w:link w:val="af"/>
    <w:rsid w:val="006F194F"/>
    <w:rPr>
      <w:rFonts w:ascii="Tahoma" w:hAnsi="Tahoma" w:cs="Tahoma"/>
      <w:sz w:val="16"/>
      <w:szCs w:val="16"/>
    </w:rPr>
  </w:style>
  <w:style w:type="character" w:styleId="af1">
    <w:name w:val="Placeholder Text"/>
    <w:basedOn w:val="a0"/>
    <w:uiPriority w:val="99"/>
    <w:semiHidden/>
    <w:rsid w:val="0082502C"/>
    <w:rPr>
      <w:color w:val="808080"/>
    </w:rPr>
  </w:style>
  <w:style w:type="paragraph" w:styleId="af2">
    <w:name w:val="No Spacing"/>
    <w:link w:val="af3"/>
    <w:uiPriority w:val="1"/>
    <w:qFormat/>
    <w:rsid w:val="00E65024"/>
    <w:rPr>
      <w:rFonts w:ascii="Calibri" w:hAnsi="Calibri"/>
      <w:sz w:val="22"/>
      <w:szCs w:val="22"/>
    </w:rPr>
  </w:style>
  <w:style w:type="character" w:customStyle="1" w:styleId="af3">
    <w:name w:val="Без интервала Знак"/>
    <w:link w:val="af2"/>
    <w:uiPriority w:val="1"/>
    <w:rsid w:val="00E65024"/>
    <w:rPr>
      <w:rFonts w:ascii="Calibri" w:hAnsi="Calibri"/>
      <w:sz w:val="22"/>
      <w:szCs w:val="22"/>
    </w:rPr>
  </w:style>
  <w:style w:type="character" w:customStyle="1" w:styleId="FontStyle18">
    <w:name w:val="Font Style18"/>
    <w:basedOn w:val="a0"/>
    <w:rsid w:val="006A0460"/>
    <w:rPr>
      <w:rFonts w:ascii="Times New Roman" w:hAnsi="Times New Roman" w:cs="Times New Roman"/>
      <w:spacing w:val="10"/>
      <w:sz w:val="24"/>
      <w:szCs w:val="24"/>
    </w:rPr>
  </w:style>
  <w:style w:type="paragraph" w:customStyle="1" w:styleId="Style4">
    <w:name w:val="Style4"/>
    <w:basedOn w:val="a"/>
    <w:rsid w:val="006A0460"/>
    <w:pPr>
      <w:widowControl w:val="0"/>
      <w:autoSpaceDE w:val="0"/>
      <w:autoSpaceDN w:val="0"/>
      <w:adjustRightInd w:val="0"/>
      <w:spacing w:line="332" w:lineRule="exact"/>
    </w:pPr>
  </w:style>
</w:styles>
</file>

<file path=word/webSettings.xml><?xml version="1.0" encoding="utf-8"?>
<w:webSettings xmlns:r="http://schemas.openxmlformats.org/officeDocument/2006/relationships" xmlns:w="http://schemas.openxmlformats.org/wordprocessingml/2006/main">
  <w:divs>
    <w:div w:id="267082898">
      <w:bodyDiv w:val="1"/>
      <w:marLeft w:val="0"/>
      <w:marRight w:val="0"/>
      <w:marTop w:val="0"/>
      <w:marBottom w:val="0"/>
      <w:divBdr>
        <w:top w:val="none" w:sz="0" w:space="0" w:color="auto"/>
        <w:left w:val="none" w:sz="0" w:space="0" w:color="auto"/>
        <w:bottom w:val="none" w:sz="0" w:space="0" w:color="auto"/>
        <w:right w:val="none" w:sz="0" w:space="0" w:color="auto"/>
      </w:divBdr>
      <w:divsChild>
        <w:div w:id="301466699">
          <w:marLeft w:val="835"/>
          <w:marRight w:val="0"/>
          <w:marTop w:val="134"/>
          <w:marBottom w:val="0"/>
          <w:divBdr>
            <w:top w:val="none" w:sz="0" w:space="0" w:color="auto"/>
            <w:left w:val="none" w:sz="0" w:space="0" w:color="auto"/>
            <w:bottom w:val="none" w:sz="0" w:space="0" w:color="auto"/>
            <w:right w:val="none" w:sz="0" w:space="0" w:color="auto"/>
          </w:divBdr>
        </w:div>
        <w:div w:id="377631297">
          <w:marLeft w:val="835"/>
          <w:marRight w:val="0"/>
          <w:marTop w:val="134"/>
          <w:marBottom w:val="0"/>
          <w:divBdr>
            <w:top w:val="none" w:sz="0" w:space="0" w:color="auto"/>
            <w:left w:val="none" w:sz="0" w:space="0" w:color="auto"/>
            <w:bottom w:val="none" w:sz="0" w:space="0" w:color="auto"/>
            <w:right w:val="none" w:sz="0" w:space="0" w:color="auto"/>
          </w:divBdr>
        </w:div>
        <w:div w:id="954944611">
          <w:marLeft w:val="835"/>
          <w:marRight w:val="0"/>
          <w:marTop w:val="134"/>
          <w:marBottom w:val="0"/>
          <w:divBdr>
            <w:top w:val="none" w:sz="0" w:space="0" w:color="auto"/>
            <w:left w:val="none" w:sz="0" w:space="0" w:color="auto"/>
            <w:bottom w:val="none" w:sz="0" w:space="0" w:color="auto"/>
            <w:right w:val="none" w:sz="0" w:space="0" w:color="auto"/>
          </w:divBdr>
        </w:div>
        <w:div w:id="1141578419">
          <w:marLeft w:val="835"/>
          <w:marRight w:val="0"/>
          <w:marTop w:val="134"/>
          <w:marBottom w:val="0"/>
          <w:divBdr>
            <w:top w:val="none" w:sz="0" w:space="0" w:color="auto"/>
            <w:left w:val="none" w:sz="0" w:space="0" w:color="auto"/>
            <w:bottom w:val="none" w:sz="0" w:space="0" w:color="auto"/>
            <w:right w:val="none" w:sz="0" w:space="0" w:color="auto"/>
          </w:divBdr>
        </w:div>
      </w:divsChild>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592512299">
      <w:bodyDiv w:val="1"/>
      <w:marLeft w:val="0"/>
      <w:marRight w:val="0"/>
      <w:marTop w:val="0"/>
      <w:marBottom w:val="0"/>
      <w:divBdr>
        <w:top w:val="none" w:sz="0" w:space="0" w:color="auto"/>
        <w:left w:val="none" w:sz="0" w:space="0" w:color="auto"/>
        <w:bottom w:val="none" w:sz="0" w:space="0" w:color="auto"/>
        <w:right w:val="none" w:sz="0" w:space="0" w:color="auto"/>
      </w:divBdr>
      <w:divsChild>
        <w:div w:id="235481402">
          <w:marLeft w:val="835"/>
          <w:marRight w:val="0"/>
          <w:marTop w:val="134"/>
          <w:marBottom w:val="0"/>
          <w:divBdr>
            <w:top w:val="none" w:sz="0" w:space="0" w:color="auto"/>
            <w:left w:val="none" w:sz="0" w:space="0" w:color="auto"/>
            <w:bottom w:val="none" w:sz="0" w:space="0" w:color="auto"/>
            <w:right w:val="none" w:sz="0" w:space="0" w:color="auto"/>
          </w:divBdr>
        </w:div>
        <w:div w:id="847058022">
          <w:marLeft w:val="835"/>
          <w:marRight w:val="0"/>
          <w:marTop w:val="134"/>
          <w:marBottom w:val="0"/>
          <w:divBdr>
            <w:top w:val="none" w:sz="0" w:space="0" w:color="auto"/>
            <w:left w:val="none" w:sz="0" w:space="0" w:color="auto"/>
            <w:bottom w:val="none" w:sz="0" w:space="0" w:color="auto"/>
            <w:right w:val="none" w:sz="0" w:space="0" w:color="auto"/>
          </w:divBdr>
        </w:div>
        <w:div w:id="1145968379">
          <w:marLeft w:val="835"/>
          <w:marRight w:val="0"/>
          <w:marTop w:val="134"/>
          <w:marBottom w:val="0"/>
          <w:divBdr>
            <w:top w:val="none" w:sz="0" w:space="0" w:color="auto"/>
            <w:left w:val="none" w:sz="0" w:space="0" w:color="auto"/>
            <w:bottom w:val="none" w:sz="0" w:space="0" w:color="auto"/>
            <w:right w:val="none" w:sz="0" w:space="0" w:color="auto"/>
          </w:divBdr>
        </w:div>
        <w:div w:id="1633823013">
          <w:marLeft w:val="83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tkm.ogt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terial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nol.by/materialoveden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permetalloved.narod.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334B0-00EE-404E-A296-C8134BCA4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2105</TotalTime>
  <Pages>29</Pages>
  <Words>7715</Words>
  <Characters>43976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51588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subject/>
  <dc:creator>User</dc:creator>
  <cp:keywords/>
  <dc:description/>
  <cp:lastModifiedBy>starova</cp:lastModifiedBy>
  <cp:revision>8</cp:revision>
  <cp:lastPrinted>2020-03-10T07:33:00Z</cp:lastPrinted>
  <dcterms:created xsi:type="dcterms:W3CDTF">2015-08-19T06:19:00Z</dcterms:created>
  <dcterms:modified xsi:type="dcterms:W3CDTF">2020-03-10T07:38:00Z</dcterms:modified>
</cp:coreProperties>
</file>