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FA9" w:rsidRPr="00D77195" w:rsidRDefault="006B2FA9" w:rsidP="00726B74">
      <w:pPr>
        <w:ind w:right="76"/>
        <w:contextualSpacing/>
        <w:jc w:val="center"/>
        <w:rPr>
          <w:sz w:val="22"/>
          <w:szCs w:val="22"/>
        </w:rPr>
      </w:pPr>
      <w:r w:rsidRPr="00D77195">
        <w:rPr>
          <w:sz w:val="22"/>
          <w:szCs w:val="22"/>
        </w:rPr>
        <w:t>Министерство образования и науки Челябинской области</w:t>
      </w:r>
    </w:p>
    <w:p w:rsidR="006B2FA9" w:rsidRPr="00D77195" w:rsidRDefault="006B2FA9" w:rsidP="00D77195">
      <w:pPr>
        <w:contextualSpacing/>
        <w:jc w:val="center"/>
        <w:rPr>
          <w:sz w:val="22"/>
          <w:szCs w:val="22"/>
        </w:rPr>
      </w:pPr>
      <w:r w:rsidRPr="00D77195">
        <w:rPr>
          <w:sz w:val="22"/>
          <w:szCs w:val="22"/>
        </w:rPr>
        <w:t xml:space="preserve">Государственное бюджетное </w:t>
      </w:r>
      <w:r w:rsidR="002C41B6">
        <w:rPr>
          <w:sz w:val="22"/>
          <w:szCs w:val="22"/>
        </w:rPr>
        <w:t xml:space="preserve"> профессиональное </w:t>
      </w:r>
      <w:r w:rsidRPr="00D77195">
        <w:rPr>
          <w:sz w:val="22"/>
          <w:szCs w:val="22"/>
        </w:rPr>
        <w:t>образовательное учреждение</w:t>
      </w:r>
      <w:r w:rsidR="00D77195">
        <w:rPr>
          <w:sz w:val="22"/>
          <w:szCs w:val="22"/>
        </w:rPr>
        <w:t xml:space="preserve"> </w:t>
      </w:r>
    </w:p>
    <w:p w:rsidR="006B2FA9" w:rsidRPr="00D77195" w:rsidRDefault="002C41B6" w:rsidP="00726B74">
      <w:pPr>
        <w:contextualSpacing/>
        <w:jc w:val="center"/>
        <w:rPr>
          <w:sz w:val="22"/>
          <w:szCs w:val="22"/>
        </w:rPr>
      </w:pPr>
      <w:r w:rsidRPr="00D77195">
        <w:rPr>
          <w:b/>
          <w:sz w:val="22"/>
          <w:szCs w:val="22"/>
        </w:rPr>
        <w:t xml:space="preserve"> </w:t>
      </w:r>
      <w:r w:rsidR="006B2FA9" w:rsidRPr="00D77195">
        <w:rPr>
          <w:b/>
          <w:sz w:val="22"/>
          <w:szCs w:val="22"/>
        </w:rPr>
        <w:t xml:space="preserve">«Южно-Уральский государственный технический колледж» </w:t>
      </w: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0E6EA1">
      <w:pPr>
        <w:contextualSpacing/>
        <w:rPr>
          <w:sz w:val="28"/>
          <w:szCs w:val="28"/>
        </w:rPr>
      </w:pPr>
    </w:p>
    <w:p w:rsidR="006B2FA9" w:rsidRPr="00726B74" w:rsidRDefault="00AE2E0A" w:rsidP="000E6EA1">
      <w:pPr>
        <w:pStyle w:val="a4"/>
        <w:spacing w:after="0"/>
        <w:contextualSpacing/>
        <w:jc w:val="center"/>
        <w:rPr>
          <w:b/>
          <w:sz w:val="28"/>
          <w:szCs w:val="28"/>
        </w:rPr>
      </w:pPr>
      <w:r w:rsidRPr="00726B74">
        <w:rPr>
          <w:b/>
          <w:sz w:val="28"/>
          <w:szCs w:val="28"/>
        </w:rPr>
        <w:t>МЕТОДИЧЕСКИЕ РЕКОМЕНДАЦИИ ПО ОРГАНИЗАЦИИ ВНЕАУДИТОРНОЙ САМОСТОЯТЕЛЬНОЙ РАБОТЫ</w:t>
      </w:r>
    </w:p>
    <w:p w:rsidR="006B2FA9" w:rsidRPr="00726B74" w:rsidRDefault="006B2FA9" w:rsidP="000E6EA1">
      <w:pPr>
        <w:pStyle w:val="a4"/>
        <w:spacing w:after="0"/>
        <w:contextualSpacing/>
        <w:jc w:val="center"/>
        <w:rPr>
          <w:b/>
          <w:sz w:val="28"/>
          <w:szCs w:val="28"/>
        </w:rPr>
      </w:pPr>
      <w:r w:rsidRPr="00726B74">
        <w:rPr>
          <w:b/>
          <w:sz w:val="28"/>
          <w:szCs w:val="28"/>
        </w:rPr>
        <w:t>по дисциплине  «</w:t>
      </w:r>
      <w:r w:rsidR="00C71BD5">
        <w:rPr>
          <w:b/>
          <w:sz w:val="28"/>
          <w:szCs w:val="28"/>
        </w:rPr>
        <w:t>Экологические основы природопользования</w:t>
      </w:r>
      <w:r w:rsidRPr="00726B74">
        <w:rPr>
          <w:b/>
          <w:sz w:val="28"/>
          <w:szCs w:val="28"/>
        </w:rPr>
        <w:t>»</w:t>
      </w:r>
    </w:p>
    <w:p w:rsidR="00B677AF" w:rsidRDefault="000E6EA1" w:rsidP="00B677AF">
      <w:pPr>
        <w:pStyle w:val="msonormalbullet2gi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67"/>
        <w:contextualSpacing/>
        <w:jc w:val="center"/>
        <w:rPr>
          <w:sz w:val="28"/>
          <w:szCs w:val="28"/>
        </w:rPr>
      </w:pPr>
      <w:r w:rsidRPr="00726B74">
        <w:rPr>
          <w:bCs/>
          <w:iCs/>
          <w:sz w:val="28"/>
          <w:szCs w:val="28"/>
        </w:rPr>
        <w:t>для специальност</w:t>
      </w:r>
      <w:r>
        <w:rPr>
          <w:bCs/>
          <w:iCs/>
          <w:sz w:val="28"/>
          <w:szCs w:val="28"/>
        </w:rPr>
        <w:t xml:space="preserve">и </w:t>
      </w:r>
      <w:r w:rsidRPr="00092725">
        <w:rPr>
          <w:sz w:val="28"/>
          <w:szCs w:val="28"/>
        </w:rPr>
        <w:t xml:space="preserve">35.02.12 </w:t>
      </w:r>
    </w:p>
    <w:p w:rsidR="000E6EA1" w:rsidRPr="00092725" w:rsidRDefault="000E6EA1" w:rsidP="00B677AF">
      <w:pPr>
        <w:pStyle w:val="msonormalbullet2gi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67"/>
        <w:contextualSpacing/>
        <w:jc w:val="center"/>
        <w:rPr>
          <w:sz w:val="28"/>
          <w:szCs w:val="28"/>
        </w:rPr>
      </w:pPr>
      <w:r w:rsidRPr="00092725">
        <w:rPr>
          <w:sz w:val="28"/>
          <w:szCs w:val="28"/>
        </w:rPr>
        <w:t>Садово-парковое и ландшафтное строительство</w:t>
      </w:r>
    </w:p>
    <w:p w:rsidR="006B2FA9" w:rsidRPr="00726B74" w:rsidRDefault="006B2FA9" w:rsidP="000E6EA1">
      <w:pPr>
        <w:ind w:right="567"/>
        <w:contextualSpacing/>
        <w:jc w:val="center"/>
        <w:rPr>
          <w:sz w:val="28"/>
          <w:szCs w:val="28"/>
        </w:rPr>
      </w:pPr>
    </w:p>
    <w:p w:rsidR="006B2FA9" w:rsidRPr="00726B74" w:rsidRDefault="006B2FA9" w:rsidP="000E6EA1">
      <w:pPr>
        <w:contextualSpacing/>
        <w:jc w:val="center"/>
        <w:rPr>
          <w:sz w:val="28"/>
          <w:szCs w:val="28"/>
        </w:rPr>
      </w:pPr>
    </w:p>
    <w:p w:rsidR="006B2FA9" w:rsidRPr="00726B74" w:rsidRDefault="006B2FA9" w:rsidP="00726B74">
      <w:pPr>
        <w:contextualSpacing/>
        <w:jc w:val="center"/>
        <w:rPr>
          <w:sz w:val="28"/>
          <w:szCs w:val="28"/>
        </w:rPr>
      </w:pPr>
    </w:p>
    <w:p w:rsidR="006B2FA9" w:rsidRPr="00726B74" w:rsidRDefault="006B2FA9" w:rsidP="00726B74">
      <w:pPr>
        <w:contextualSpacing/>
        <w:jc w:val="center"/>
        <w:rPr>
          <w:sz w:val="28"/>
          <w:szCs w:val="28"/>
        </w:rPr>
      </w:pPr>
    </w:p>
    <w:p w:rsidR="006B2FA9" w:rsidRPr="00726B74" w:rsidRDefault="006B2FA9" w:rsidP="00726B74">
      <w:pPr>
        <w:contextualSpacing/>
        <w:jc w:val="center"/>
        <w:rPr>
          <w:sz w:val="28"/>
          <w:szCs w:val="28"/>
        </w:rPr>
      </w:pPr>
    </w:p>
    <w:p w:rsidR="006B2FA9" w:rsidRPr="00726B74" w:rsidRDefault="006B2FA9" w:rsidP="00726B74">
      <w:pPr>
        <w:contextualSpacing/>
        <w:jc w:val="center"/>
        <w:rPr>
          <w:sz w:val="28"/>
          <w:szCs w:val="28"/>
        </w:rPr>
      </w:pPr>
    </w:p>
    <w:p w:rsidR="006B2FA9" w:rsidRPr="00726B74" w:rsidRDefault="006B2FA9" w:rsidP="00726B74">
      <w:pPr>
        <w:contextualSpacing/>
        <w:jc w:val="center"/>
        <w:rPr>
          <w:sz w:val="28"/>
          <w:szCs w:val="28"/>
        </w:rPr>
      </w:pPr>
    </w:p>
    <w:p w:rsidR="006B2FA9" w:rsidRPr="00726B74" w:rsidRDefault="006B2FA9" w:rsidP="00726B74">
      <w:pPr>
        <w:contextualSpacing/>
        <w:jc w:val="center"/>
        <w:rPr>
          <w:sz w:val="28"/>
          <w:szCs w:val="28"/>
        </w:rPr>
      </w:pPr>
    </w:p>
    <w:p w:rsidR="006B2FA9" w:rsidRPr="00726B74" w:rsidRDefault="006B2FA9" w:rsidP="00726B74">
      <w:pPr>
        <w:contextualSpacing/>
        <w:jc w:val="center"/>
        <w:rPr>
          <w:sz w:val="28"/>
          <w:szCs w:val="28"/>
        </w:rPr>
      </w:pPr>
    </w:p>
    <w:p w:rsidR="006B2FA9" w:rsidRPr="00726B74" w:rsidRDefault="006B2FA9" w:rsidP="00726B74">
      <w:pPr>
        <w:contextualSpacing/>
        <w:jc w:val="center"/>
        <w:rPr>
          <w:sz w:val="28"/>
          <w:szCs w:val="28"/>
        </w:rPr>
      </w:pPr>
    </w:p>
    <w:p w:rsidR="006B2FA9" w:rsidRPr="00726B74" w:rsidRDefault="006B2FA9" w:rsidP="00726B74">
      <w:pPr>
        <w:contextualSpacing/>
        <w:jc w:val="center"/>
        <w:rPr>
          <w:sz w:val="28"/>
          <w:szCs w:val="28"/>
        </w:rPr>
      </w:pPr>
    </w:p>
    <w:p w:rsidR="006B2FA9" w:rsidRPr="00726B74" w:rsidRDefault="006B2FA9" w:rsidP="00726B74">
      <w:pPr>
        <w:contextualSpacing/>
        <w:jc w:val="center"/>
        <w:rPr>
          <w:sz w:val="28"/>
          <w:szCs w:val="28"/>
        </w:rPr>
      </w:pPr>
    </w:p>
    <w:p w:rsidR="006B2FA9" w:rsidRPr="00726B74" w:rsidRDefault="006B2FA9" w:rsidP="00726B74">
      <w:pPr>
        <w:contextualSpacing/>
        <w:jc w:val="center"/>
        <w:rPr>
          <w:sz w:val="28"/>
          <w:szCs w:val="28"/>
        </w:rPr>
      </w:pPr>
    </w:p>
    <w:p w:rsidR="006B2FA9" w:rsidRPr="00726B74" w:rsidRDefault="006B2FA9" w:rsidP="00726B74">
      <w:pPr>
        <w:contextualSpacing/>
        <w:jc w:val="center"/>
        <w:rPr>
          <w:sz w:val="28"/>
          <w:szCs w:val="28"/>
        </w:rPr>
      </w:pPr>
    </w:p>
    <w:p w:rsidR="006B2FA9" w:rsidRPr="00726B74" w:rsidRDefault="006B2FA9" w:rsidP="00726B74">
      <w:pPr>
        <w:contextualSpacing/>
        <w:jc w:val="center"/>
        <w:rPr>
          <w:sz w:val="28"/>
          <w:szCs w:val="28"/>
        </w:rPr>
      </w:pPr>
    </w:p>
    <w:p w:rsidR="006B2FA9" w:rsidRPr="00726B74" w:rsidRDefault="006B2FA9" w:rsidP="00726B74">
      <w:pPr>
        <w:contextualSpacing/>
        <w:jc w:val="center"/>
        <w:rPr>
          <w:sz w:val="28"/>
          <w:szCs w:val="28"/>
        </w:rPr>
      </w:pPr>
    </w:p>
    <w:p w:rsidR="006B2FA9" w:rsidRPr="00726B74" w:rsidRDefault="006B2FA9" w:rsidP="00726B74">
      <w:pPr>
        <w:contextualSpacing/>
        <w:jc w:val="center"/>
        <w:rPr>
          <w:sz w:val="28"/>
          <w:szCs w:val="28"/>
        </w:rPr>
      </w:pPr>
    </w:p>
    <w:p w:rsidR="006B2FA9" w:rsidRPr="00726B74" w:rsidRDefault="006B2FA9" w:rsidP="00726B74">
      <w:pPr>
        <w:contextualSpacing/>
        <w:jc w:val="center"/>
        <w:rPr>
          <w:sz w:val="28"/>
          <w:szCs w:val="28"/>
        </w:rPr>
      </w:pPr>
    </w:p>
    <w:p w:rsidR="00AE2E0A" w:rsidRPr="00726B74" w:rsidRDefault="00AE2E0A" w:rsidP="00726B74">
      <w:pPr>
        <w:contextualSpacing/>
        <w:jc w:val="center"/>
        <w:rPr>
          <w:sz w:val="28"/>
          <w:szCs w:val="28"/>
        </w:rPr>
      </w:pPr>
    </w:p>
    <w:p w:rsidR="000709B0" w:rsidRPr="00726B74" w:rsidRDefault="000709B0" w:rsidP="00726B74">
      <w:pPr>
        <w:contextualSpacing/>
        <w:jc w:val="center"/>
        <w:rPr>
          <w:sz w:val="28"/>
          <w:szCs w:val="28"/>
        </w:rPr>
      </w:pPr>
    </w:p>
    <w:p w:rsidR="006B2FA9" w:rsidRDefault="006B2FA9" w:rsidP="000E6EA1">
      <w:pPr>
        <w:contextualSpacing/>
        <w:jc w:val="center"/>
        <w:rPr>
          <w:sz w:val="28"/>
          <w:szCs w:val="28"/>
        </w:rPr>
      </w:pPr>
      <w:r w:rsidRPr="00726B74">
        <w:rPr>
          <w:sz w:val="28"/>
          <w:szCs w:val="28"/>
        </w:rPr>
        <w:t>Челябинск, 201</w:t>
      </w:r>
      <w:r w:rsidR="00E92AF3">
        <w:rPr>
          <w:sz w:val="28"/>
          <w:szCs w:val="28"/>
        </w:rPr>
        <w:t>7</w:t>
      </w:r>
    </w:p>
    <w:p w:rsidR="002C41B6" w:rsidRPr="00726B74" w:rsidRDefault="002C41B6" w:rsidP="00726B74">
      <w:pPr>
        <w:contextualSpacing/>
        <w:jc w:val="center"/>
        <w:rPr>
          <w:sz w:val="28"/>
          <w:szCs w:val="28"/>
        </w:rPr>
      </w:pPr>
    </w:p>
    <w:tbl>
      <w:tblPr>
        <w:tblW w:w="9747" w:type="dxa"/>
        <w:tblLayout w:type="fixed"/>
        <w:tblLook w:val="0000"/>
      </w:tblPr>
      <w:tblGrid>
        <w:gridCol w:w="3325"/>
        <w:gridCol w:w="3263"/>
        <w:gridCol w:w="3159"/>
      </w:tblGrid>
      <w:tr w:rsidR="00211485" w:rsidRPr="002C41B6" w:rsidTr="00D65C08">
        <w:tc>
          <w:tcPr>
            <w:tcW w:w="3325" w:type="dxa"/>
          </w:tcPr>
          <w:p w:rsidR="00211485" w:rsidRPr="002C41B6" w:rsidRDefault="00211485" w:rsidP="002C41B6">
            <w:pPr>
              <w:ind w:left="-108"/>
              <w:contextualSpacing/>
            </w:pPr>
            <w:r w:rsidRPr="002C41B6">
              <w:br w:type="page"/>
              <w:t>Методические рекомендации составлены в соответствии с программой учебной дисциплины «</w:t>
            </w:r>
            <w:r w:rsidR="00C71BD5" w:rsidRPr="002C41B6">
              <w:t>Экологические основы природопользования</w:t>
            </w:r>
            <w:r w:rsidR="00DD6EFC">
              <w:t>»</w:t>
            </w:r>
            <w:r w:rsidRPr="002C41B6">
              <w:t xml:space="preserve"> </w:t>
            </w:r>
          </w:p>
          <w:p w:rsidR="00211485" w:rsidRPr="002C41B6" w:rsidRDefault="00211485" w:rsidP="00726B74">
            <w:pPr>
              <w:ind w:left="-108"/>
              <w:contextualSpacing/>
              <w:jc w:val="both"/>
            </w:pPr>
            <w:r w:rsidRPr="002C41B6">
              <w:t xml:space="preserve"> </w:t>
            </w:r>
          </w:p>
          <w:p w:rsidR="00211485" w:rsidRPr="002C41B6" w:rsidRDefault="00211485" w:rsidP="00726B74">
            <w:pPr>
              <w:ind w:left="-108"/>
              <w:contextualSpacing/>
              <w:jc w:val="both"/>
            </w:pPr>
            <w:r w:rsidRPr="002C41B6">
              <w:t xml:space="preserve"> </w:t>
            </w:r>
          </w:p>
        </w:tc>
        <w:tc>
          <w:tcPr>
            <w:tcW w:w="3263" w:type="dxa"/>
          </w:tcPr>
          <w:p w:rsidR="00211485" w:rsidRPr="002C41B6" w:rsidRDefault="00211485" w:rsidP="00726B74">
            <w:pPr>
              <w:contextualSpacing/>
              <w:jc w:val="both"/>
            </w:pPr>
            <w:r w:rsidRPr="002C41B6">
              <w:t>ОДОБРЕНО</w:t>
            </w:r>
          </w:p>
          <w:p w:rsidR="00211485" w:rsidRPr="002C41B6" w:rsidRDefault="00211485" w:rsidP="002C41B6">
            <w:pPr>
              <w:contextualSpacing/>
            </w:pPr>
            <w:r w:rsidRPr="002C41B6">
              <w:t>Предметно</w:t>
            </w:r>
            <w:r w:rsidR="000709B0" w:rsidRPr="002C41B6">
              <w:t>-цикловой</w:t>
            </w:r>
            <w:r w:rsidRPr="002C41B6">
              <w:t xml:space="preserve"> </w:t>
            </w:r>
          </w:p>
          <w:p w:rsidR="00211485" w:rsidRPr="002C41B6" w:rsidRDefault="00211485" w:rsidP="002C41B6">
            <w:pPr>
              <w:contextualSpacing/>
            </w:pPr>
            <w:r w:rsidRPr="002C41B6">
              <w:t xml:space="preserve">комиссией </w:t>
            </w:r>
            <w:r w:rsidR="000709B0" w:rsidRPr="002C41B6">
              <w:t>естественно-математических дисциплин</w:t>
            </w:r>
          </w:p>
          <w:p w:rsidR="00211485" w:rsidRPr="002C41B6" w:rsidRDefault="00211485" w:rsidP="002C41B6">
            <w:pPr>
              <w:pStyle w:val="a7"/>
              <w:contextualSpacing/>
              <w:rPr>
                <w:lang w:eastAsia="ru-RU"/>
              </w:rPr>
            </w:pPr>
            <w:r w:rsidRPr="002C41B6">
              <w:rPr>
                <w:lang w:eastAsia="ru-RU"/>
              </w:rPr>
              <w:t>протокол № ______</w:t>
            </w:r>
          </w:p>
          <w:p w:rsidR="00211485" w:rsidRPr="002C41B6" w:rsidRDefault="00E92AF3" w:rsidP="002C41B6">
            <w:pPr>
              <w:pStyle w:val="a7"/>
              <w:contextualSpacing/>
              <w:rPr>
                <w:lang w:eastAsia="ru-RU"/>
              </w:rPr>
            </w:pPr>
            <w:r>
              <w:rPr>
                <w:lang w:eastAsia="ru-RU"/>
              </w:rPr>
              <w:t>от «__»_______2017</w:t>
            </w:r>
            <w:r w:rsidR="00211485" w:rsidRPr="002C41B6">
              <w:rPr>
                <w:lang w:eastAsia="ru-RU"/>
              </w:rPr>
              <w:t xml:space="preserve"> г.</w:t>
            </w:r>
          </w:p>
          <w:p w:rsidR="00211485" w:rsidRPr="002C41B6" w:rsidRDefault="00211485" w:rsidP="002C41B6">
            <w:pPr>
              <w:pStyle w:val="a7"/>
              <w:contextualSpacing/>
              <w:rPr>
                <w:lang w:eastAsia="ru-RU"/>
              </w:rPr>
            </w:pPr>
          </w:p>
          <w:p w:rsidR="00211485" w:rsidRPr="002C41B6" w:rsidRDefault="000709B0" w:rsidP="002C41B6">
            <w:pPr>
              <w:contextualSpacing/>
            </w:pPr>
            <w:r w:rsidRPr="002C41B6">
              <w:t>Председатель ПЦК  _____О.И.Макаренко</w:t>
            </w:r>
            <w:r w:rsidR="00211485" w:rsidRPr="002C41B6">
              <w:t xml:space="preserve"> </w:t>
            </w:r>
          </w:p>
        </w:tc>
        <w:tc>
          <w:tcPr>
            <w:tcW w:w="3159" w:type="dxa"/>
          </w:tcPr>
          <w:p w:rsidR="00211485" w:rsidRPr="002C41B6" w:rsidRDefault="00211485" w:rsidP="00726B74">
            <w:pPr>
              <w:contextualSpacing/>
              <w:jc w:val="both"/>
            </w:pPr>
            <w:r w:rsidRPr="002C41B6">
              <w:br w:type="page"/>
              <w:t>УТВЕРЖДАЮ</w:t>
            </w:r>
          </w:p>
          <w:p w:rsidR="00211485" w:rsidRPr="002C41B6" w:rsidRDefault="00211485" w:rsidP="00726B74">
            <w:pPr>
              <w:contextualSpacing/>
              <w:jc w:val="both"/>
            </w:pPr>
            <w:r w:rsidRPr="002C41B6">
              <w:t xml:space="preserve">Заместитель директора </w:t>
            </w:r>
          </w:p>
          <w:p w:rsidR="00211485" w:rsidRPr="002C41B6" w:rsidRDefault="00211485" w:rsidP="00726B74">
            <w:pPr>
              <w:contextualSpacing/>
              <w:jc w:val="both"/>
            </w:pPr>
            <w:r w:rsidRPr="002C41B6">
              <w:t xml:space="preserve">по НМР </w:t>
            </w:r>
          </w:p>
          <w:p w:rsidR="00211485" w:rsidRPr="002C41B6" w:rsidRDefault="00211485" w:rsidP="00726B74">
            <w:pPr>
              <w:contextualSpacing/>
              <w:jc w:val="both"/>
            </w:pPr>
          </w:p>
          <w:p w:rsidR="00211485" w:rsidRPr="002C41B6" w:rsidRDefault="00211485" w:rsidP="00726B74">
            <w:pPr>
              <w:contextualSpacing/>
              <w:jc w:val="both"/>
            </w:pPr>
            <w:r w:rsidRPr="002C41B6">
              <w:t>______Т.Ю. Крашакова</w:t>
            </w:r>
          </w:p>
          <w:p w:rsidR="00211485" w:rsidRPr="002C41B6" w:rsidRDefault="00211485" w:rsidP="00726B74">
            <w:pPr>
              <w:contextualSpacing/>
              <w:jc w:val="both"/>
            </w:pPr>
          </w:p>
          <w:p w:rsidR="00211485" w:rsidRPr="002C41B6" w:rsidRDefault="00E92AF3" w:rsidP="00726B74">
            <w:pPr>
              <w:contextualSpacing/>
              <w:jc w:val="both"/>
            </w:pPr>
            <w:r>
              <w:t>«___»__________2017</w:t>
            </w:r>
            <w:r w:rsidR="00211485" w:rsidRPr="002C41B6">
              <w:t xml:space="preserve"> г.</w:t>
            </w:r>
          </w:p>
        </w:tc>
      </w:tr>
    </w:tbl>
    <w:p w:rsidR="006B2FA9" w:rsidRPr="002C41B6" w:rsidRDefault="006B2FA9" w:rsidP="00726B74">
      <w:pPr>
        <w:pStyle w:val="a4"/>
        <w:ind w:right="-426"/>
        <w:contextualSpacing/>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pStyle w:val="2"/>
        <w:contextualSpacing/>
        <w:rPr>
          <w:rFonts w:ascii="Times New Roman" w:hAnsi="Times New Roman"/>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contextualSpacing/>
        <w:rPr>
          <w:sz w:val="28"/>
          <w:szCs w:val="28"/>
        </w:rPr>
      </w:pPr>
    </w:p>
    <w:p w:rsidR="006B2FA9" w:rsidRPr="00726B74" w:rsidRDefault="006B2FA9" w:rsidP="00726B74">
      <w:pPr>
        <w:pStyle w:val="2"/>
        <w:contextualSpacing/>
        <w:rPr>
          <w:rFonts w:ascii="Times New Roman" w:hAnsi="Times New Roman"/>
        </w:rPr>
      </w:pPr>
    </w:p>
    <w:p w:rsidR="006B2FA9" w:rsidRPr="00726B74" w:rsidRDefault="006B2FA9" w:rsidP="00726B74">
      <w:pPr>
        <w:pStyle w:val="2"/>
        <w:contextualSpacing/>
        <w:rPr>
          <w:rFonts w:ascii="Times New Roman" w:hAnsi="Times New Roman"/>
          <w:b w:val="0"/>
        </w:rPr>
      </w:pPr>
    </w:p>
    <w:p w:rsidR="006B2FA9" w:rsidRPr="00726B74" w:rsidRDefault="006B2FA9" w:rsidP="00726B74">
      <w:pPr>
        <w:pStyle w:val="2"/>
        <w:spacing w:before="0" w:after="0"/>
        <w:ind w:left="1701" w:hanging="1701"/>
        <w:contextualSpacing/>
        <w:jc w:val="both"/>
        <w:rPr>
          <w:rFonts w:ascii="Times New Roman" w:hAnsi="Times New Roman"/>
          <w:b w:val="0"/>
          <w:i w:val="0"/>
        </w:rPr>
      </w:pPr>
      <w:r w:rsidRPr="00726B74">
        <w:rPr>
          <w:rFonts w:ascii="Times New Roman" w:hAnsi="Times New Roman"/>
          <w:b w:val="0"/>
          <w:i w:val="0"/>
        </w:rPr>
        <w:t xml:space="preserve">Составитель: </w:t>
      </w:r>
      <w:r w:rsidR="000709B0" w:rsidRPr="00726B74">
        <w:rPr>
          <w:rFonts w:ascii="Times New Roman" w:hAnsi="Times New Roman"/>
          <w:b w:val="0"/>
          <w:i w:val="0"/>
        </w:rPr>
        <w:t>Аюпова Р.Ф.</w:t>
      </w:r>
      <w:r w:rsidRPr="00726B74">
        <w:rPr>
          <w:rFonts w:ascii="Times New Roman" w:hAnsi="Times New Roman"/>
          <w:b w:val="0"/>
          <w:i w:val="0"/>
        </w:rPr>
        <w:t>, преподаватель Южно-Уральского государ</w:t>
      </w:r>
      <w:r w:rsidR="000709B0" w:rsidRPr="00726B74">
        <w:rPr>
          <w:rFonts w:ascii="Times New Roman" w:hAnsi="Times New Roman"/>
          <w:b w:val="0"/>
          <w:i w:val="0"/>
        </w:rPr>
        <w:t>ственного технического колледжа</w:t>
      </w:r>
    </w:p>
    <w:p w:rsidR="006B2FA9" w:rsidRPr="00726B74" w:rsidRDefault="006B2FA9" w:rsidP="00726B74">
      <w:pPr>
        <w:contextualSpacing/>
        <w:rPr>
          <w:sz w:val="28"/>
          <w:szCs w:val="28"/>
        </w:rPr>
      </w:pPr>
    </w:p>
    <w:p w:rsidR="006B2FA9" w:rsidRPr="00726B74" w:rsidRDefault="006B2FA9" w:rsidP="00726B74">
      <w:pPr>
        <w:spacing w:before="100" w:beforeAutospacing="1" w:after="100" w:afterAutospacing="1"/>
        <w:contextualSpacing/>
        <w:jc w:val="both"/>
        <w:rPr>
          <w:sz w:val="28"/>
          <w:szCs w:val="28"/>
        </w:rPr>
      </w:pPr>
    </w:p>
    <w:p w:rsidR="006B2FA9" w:rsidRPr="00726B74" w:rsidRDefault="006B2FA9" w:rsidP="00726B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contextualSpacing/>
        <w:jc w:val="both"/>
        <w:rPr>
          <w:i/>
          <w:sz w:val="28"/>
          <w:szCs w:val="28"/>
          <w:vertAlign w:val="superscript"/>
        </w:rPr>
      </w:pPr>
    </w:p>
    <w:p w:rsidR="006B2FA9" w:rsidRPr="00726B74" w:rsidRDefault="006B2FA9" w:rsidP="00726B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contextualSpacing/>
        <w:rPr>
          <w:i/>
          <w:sz w:val="28"/>
          <w:szCs w:val="28"/>
          <w:vertAlign w:val="superscript"/>
        </w:rPr>
      </w:pPr>
    </w:p>
    <w:p w:rsidR="006140B0" w:rsidRPr="00CB7844" w:rsidRDefault="006B2FA9" w:rsidP="00726B74">
      <w:pPr>
        <w:numPr>
          <w:ilvl w:val="0"/>
          <w:numId w:val="2"/>
        </w:numPr>
        <w:spacing w:after="200"/>
        <w:contextualSpacing/>
        <w:jc w:val="center"/>
        <w:rPr>
          <w:b/>
        </w:rPr>
      </w:pPr>
      <w:r w:rsidRPr="00726B74">
        <w:rPr>
          <w:i/>
          <w:sz w:val="28"/>
          <w:szCs w:val="28"/>
        </w:rPr>
        <w:br w:type="page"/>
      </w:r>
      <w:r w:rsidRPr="00CB7844">
        <w:rPr>
          <w:b/>
        </w:rPr>
        <w:lastRenderedPageBreak/>
        <w:t>Пояснительная записка</w:t>
      </w:r>
    </w:p>
    <w:p w:rsidR="006140B0" w:rsidRPr="00CB7844" w:rsidRDefault="006B2FA9" w:rsidP="002C41B6">
      <w:pPr>
        <w:shd w:val="clear" w:color="auto" w:fill="FFFFFF"/>
        <w:tabs>
          <w:tab w:val="left" w:pos="426"/>
          <w:tab w:val="left" w:pos="1191"/>
        </w:tabs>
        <w:ind w:firstLine="567"/>
        <w:contextualSpacing/>
        <w:jc w:val="both"/>
        <w:rPr>
          <w:color w:val="000000"/>
        </w:rPr>
      </w:pPr>
      <w:r w:rsidRPr="00CB7844">
        <w:rPr>
          <w:color w:val="000000"/>
          <w:spacing w:val="6"/>
        </w:rPr>
        <w:t>Внеаудиторная самостоятельная работа студентов</w:t>
      </w:r>
      <w:r w:rsidRPr="00CB7844">
        <w:rPr>
          <w:color w:val="000000"/>
          <w:spacing w:val="5"/>
        </w:rPr>
        <w:t xml:space="preserve"> – это планируемая учебная, учебно-исследовательская, научно-исследовательская </w:t>
      </w:r>
      <w:r w:rsidRPr="00CB7844">
        <w:rPr>
          <w:color w:val="000000"/>
          <w:spacing w:val="1"/>
        </w:rPr>
        <w:t xml:space="preserve">работа студентов, выполняемая во внеаудиторное время по заданию и при методическом </w:t>
      </w:r>
      <w:r w:rsidRPr="00CB7844">
        <w:rPr>
          <w:color w:val="000000"/>
        </w:rPr>
        <w:t>руководстве преподавателя, при этом носящая сугубо индивидуальный характер.</w:t>
      </w:r>
    </w:p>
    <w:p w:rsidR="006B2FA9" w:rsidRPr="00CB7844" w:rsidRDefault="006B2FA9" w:rsidP="002C41B6">
      <w:pPr>
        <w:tabs>
          <w:tab w:val="left" w:pos="426"/>
          <w:tab w:val="left" w:pos="4157"/>
        </w:tabs>
        <w:ind w:firstLine="567"/>
        <w:contextualSpacing/>
        <w:jc w:val="both"/>
        <w:rPr>
          <w:b/>
          <w:i/>
          <w:color w:val="000000"/>
        </w:rPr>
      </w:pPr>
      <w:r w:rsidRPr="00CB7844">
        <w:rPr>
          <w:b/>
          <w:i/>
          <w:color w:val="000000"/>
        </w:rPr>
        <w:t>Целью самостоятельной работы студентов является:</w:t>
      </w:r>
    </w:p>
    <w:p w:rsidR="006B2FA9" w:rsidRPr="00CB7844" w:rsidRDefault="006B2FA9" w:rsidP="002C41B6">
      <w:pPr>
        <w:pStyle w:val="a9"/>
        <w:numPr>
          <w:ilvl w:val="0"/>
          <w:numId w:val="1"/>
        </w:numPr>
        <w:tabs>
          <w:tab w:val="left" w:pos="426"/>
          <w:tab w:val="left" w:pos="851"/>
        </w:tabs>
        <w:ind w:left="0" w:firstLine="567"/>
        <w:jc w:val="both"/>
        <w:rPr>
          <w:color w:val="000000"/>
        </w:rPr>
      </w:pPr>
      <w:r w:rsidRPr="00CB7844">
        <w:rPr>
          <w:color w:val="000000"/>
        </w:rPr>
        <w:t>систематизация, закрепление, углубление и расширение полученных теоретических знаний и практических умений студентов;</w:t>
      </w:r>
    </w:p>
    <w:p w:rsidR="006B2FA9" w:rsidRPr="00CB7844" w:rsidRDefault="006B2FA9" w:rsidP="002C41B6">
      <w:pPr>
        <w:pStyle w:val="a9"/>
        <w:numPr>
          <w:ilvl w:val="0"/>
          <w:numId w:val="1"/>
        </w:numPr>
        <w:tabs>
          <w:tab w:val="left" w:pos="426"/>
          <w:tab w:val="left" w:pos="851"/>
        </w:tabs>
        <w:ind w:left="0" w:firstLine="567"/>
        <w:jc w:val="both"/>
        <w:rPr>
          <w:color w:val="000000"/>
        </w:rPr>
      </w:pPr>
      <w:r w:rsidRPr="00CB7844">
        <w:rPr>
          <w:color w:val="000000"/>
        </w:rPr>
        <w:t>овладение практическими навыками работы с</w:t>
      </w:r>
      <w:r w:rsidR="000445EE" w:rsidRPr="00CB7844">
        <w:rPr>
          <w:color w:val="000000"/>
        </w:rPr>
        <w:t>о</w:t>
      </w:r>
      <w:r w:rsidRPr="00CB7844">
        <w:rPr>
          <w:color w:val="000000"/>
        </w:rPr>
        <w:t xml:space="preserve"> справочной литературой  и новыми информационными технологиями;</w:t>
      </w:r>
    </w:p>
    <w:p w:rsidR="006B2FA9" w:rsidRPr="00CB7844" w:rsidRDefault="006B2FA9" w:rsidP="002C41B6">
      <w:pPr>
        <w:pStyle w:val="a9"/>
        <w:numPr>
          <w:ilvl w:val="0"/>
          <w:numId w:val="1"/>
        </w:numPr>
        <w:tabs>
          <w:tab w:val="left" w:pos="426"/>
          <w:tab w:val="left" w:pos="851"/>
        </w:tabs>
        <w:ind w:left="0" w:firstLine="567"/>
        <w:jc w:val="both"/>
        <w:rPr>
          <w:color w:val="000000"/>
        </w:rPr>
      </w:pPr>
      <w:r w:rsidRPr="00CB7844">
        <w:rPr>
          <w:color w:val="000000"/>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6B2FA9" w:rsidRPr="00CB7844" w:rsidRDefault="006B2FA9" w:rsidP="002C41B6">
      <w:pPr>
        <w:pStyle w:val="a9"/>
        <w:numPr>
          <w:ilvl w:val="0"/>
          <w:numId w:val="1"/>
        </w:numPr>
        <w:tabs>
          <w:tab w:val="left" w:pos="426"/>
          <w:tab w:val="left" w:pos="851"/>
        </w:tabs>
        <w:ind w:left="0" w:firstLine="567"/>
        <w:jc w:val="both"/>
        <w:rPr>
          <w:color w:val="000000"/>
        </w:rPr>
      </w:pPr>
      <w:r w:rsidRPr="00CB7844">
        <w:rPr>
          <w:color w:val="000000"/>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6B2FA9" w:rsidRPr="00CB7844" w:rsidRDefault="006B2FA9" w:rsidP="002C41B6">
      <w:pPr>
        <w:pStyle w:val="a9"/>
        <w:numPr>
          <w:ilvl w:val="0"/>
          <w:numId w:val="1"/>
        </w:numPr>
        <w:tabs>
          <w:tab w:val="left" w:pos="426"/>
          <w:tab w:val="left" w:pos="851"/>
        </w:tabs>
        <w:ind w:left="0" w:firstLine="567"/>
        <w:jc w:val="both"/>
        <w:rPr>
          <w:color w:val="000000"/>
        </w:rPr>
      </w:pPr>
      <w:r w:rsidRPr="00CB7844">
        <w:rPr>
          <w:color w:val="000000"/>
        </w:rPr>
        <w:t>овладение практическими навыками применения информационно-коммуникационных технологий в профессиональной деятельности;</w:t>
      </w:r>
    </w:p>
    <w:p w:rsidR="006B2FA9" w:rsidRPr="00CB7844" w:rsidRDefault="006B2FA9" w:rsidP="002C41B6">
      <w:pPr>
        <w:pStyle w:val="a9"/>
        <w:numPr>
          <w:ilvl w:val="0"/>
          <w:numId w:val="1"/>
        </w:numPr>
        <w:shd w:val="clear" w:color="auto" w:fill="FFFFFF"/>
        <w:tabs>
          <w:tab w:val="left" w:pos="426"/>
          <w:tab w:val="left" w:pos="851"/>
          <w:tab w:val="left" w:pos="1191"/>
        </w:tabs>
        <w:ind w:left="0" w:firstLine="567"/>
        <w:jc w:val="both"/>
      </w:pPr>
      <w:r w:rsidRPr="00CB7844">
        <w:rPr>
          <w:color w:val="000000"/>
        </w:rPr>
        <w:t>развитие исследовательских умений.</w:t>
      </w:r>
    </w:p>
    <w:p w:rsidR="006B2FA9" w:rsidRPr="00CB7844" w:rsidRDefault="006B2FA9" w:rsidP="002C41B6">
      <w:pPr>
        <w:shd w:val="clear" w:color="auto" w:fill="FFFFFF"/>
        <w:tabs>
          <w:tab w:val="left" w:pos="426"/>
          <w:tab w:val="left" w:pos="1191"/>
        </w:tabs>
        <w:ind w:firstLine="567"/>
        <w:contextualSpacing/>
        <w:jc w:val="both"/>
        <w:rPr>
          <w:b/>
          <w:i/>
        </w:rPr>
      </w:pPr>
      <w:r w:rsidRPr="00CB7844">
        <w:rPr>
          <w:b/>
          <w:i/>
          <w:color w:val="000000"/>
        </w:rPr>
        <w:t>Для организации самостоятельной работы необходимы следующие условия:</w:t>
      </w:r>
    </w:p>
    <w:p w:rsidR="006B2FA9" w:rsidRPr="00CB7844" w:rsidRDefault="006B2FA9" w:rsidP="002C41B6">
      <w:pPr>
        <w:pStyle w:val="a9"/>
        <w:numPr>
          <w:ilvl w:val="0"/>
          <w:numId w:val="1"/>
        </w:numPr>
        <w:shd w:val="clear" w:color="auto" w:fill="FFFFFF"/>
        <w:tabs>
          <w:tab w:val="left" w:pos="426"/>
          <w:tab w:val="left" w:pos="851"/>
          <w:tab w:val="left" w:pos="1191"/>
        </w:tabs>
        <w:ind w:left="0" w:firstLine="567"/>
        <w:jc w:val="both"/>
        <w:rPr>
          <w:color w:val="000000"/>
        </w:rPr>
      </w:pPr>
      <w:r w:rsidRPr="00CB7844">
        <w:rPr>
          <w:color w:val="000000"/>
        </w:rPr>
        <w:t>готовность студентов к самостоятельному труду;</w:t>
      </w:r>
    </w:p>
    <w:p w:rsidR="006B2FA9" w:rsidRPr="00CB7844" w:rsidRDefault="006B2FA9" w:rsidP="002C41B6">
      <w:pPr>
        <w:pStyle w:val="a9"/>
        <w:numPr>
          <w:ilvl w:val="0"/>
          <w:numId w:val="1"/>
        </w:numPr>
        <w:shd w:val="clear" w:color="auto" w:fill="FFFFFF"/>
        <w:tabs>
          <w:tab w:val="left" w:pos="426"/>
          <w:tab w:val="left" w:pos="851"/>
          <w:tab w:val="left" w:pos="1191"/>
        </w:tabs>
        <w:ind w:left="0" w:firstLine="567"/>
        <w:jc w:val="both"/>
        <w:rPr>
          <w:color w:val="000000"/>
        </w:rPr>
      </w:pPr>
      <w:r w:rsidRPr="00CB7844">
        <w:rPr>
          <w:color w:val="000000"/>
        </w:rPr>
        <w:t>мотивация получения знаний;</w:t>
      </w:r>
    </w:p>
    <w:p w:rsidR="006B2FA9" w:rsidRPr="00CB7844" w:rsidRDefault="006B2FA9" w:rsidP="002C41B6">
      <w:pPr>
        <w:pStyle w:val="a9"/>
        <w:numPr>
          <w:ilvl w:val="0"/>
          <w:numId w:val="1"/>
        </w:numPr>
        <w:shd w:val="clear" w:color="auto" w:fill="FFFFFF"/>
        <w:tabs>
          <w:tab w:val="left" w:pos="426"/>
          <w:tab w:val="left" w:pos="851"/>
          <w:tab w:val="left" w:pos="1191"/>
        </w:tabs>
        <w:ind w:left="0" w:firstLine="567"/>
        <w:jc w:val="both"/>
        <w:rPr>
          <w:color w:val="000000"/>
        </w:rPr>
      </w:pPr>
      <w:r w:rsidRPr="00CB7844">
        <w:rPr>
          <w:color w:val="000000"/>
        </w:rPr>
        <w:t>наличие и доступность всего необходимого учебно-методического и справочного материала;</w:t>
      </w:r>
    </w:p>
    <w:p w:rsidR="006B2FA9" w:rsidRPr="00CB7844" w:rsidRDefault="006B2FA9" w:rsidP="002C41B6">
      <w:pPr>
        <w:pStyle w:val="a9"/>
        <w:numPr>
          <w:ilvl w:val="0"/>
          <w:numId w:val="1"/>
        </w:numPr>
        <w:shd w:val="clear" w:color="auto" w:fill="FFFFFF"/>
        <w:tabs>
          <w:tab w:val="left" w:pos="426"/>
          <w:tab w:val="left" w:pos="851"/>
          <w:tab w:val="left" w:pos="1191"/>
        </w:tabs>
        <w:ind w:left="0" w:firstLine="567"/>
        <w:jc w:val="both"/>
        <w:rPr>
          <w:color w:val="000000"/>
        </w:rPr>
      </w:pPr>
      <w:r w:rsidRPr="00CB7844">
        <w:rPr>
          <w:color w:val="000000"/>
        </w:rPr>
        <w:t>система регулярного контроля качества выполненной самостоятельной работы;</w:t>
      </w:r>
    </w:p>
    <w:p w:rsidR="006B2FA9" w:rsidRPr="00CB7844" w:rsidRDefault="006B2FA9" w:rsidP="002C41B6">
      <w:pPr>
        <w:pStyle w:val="a9"/>
        <w:numPr>
          <w:ilvl w:val="0"/>
          <w:numId w:val="1"/>
        </w:numPr>
        <w:shd w:val="clear" w:color="auto" w:fill="FFFFFF"/>
        <w:tabs>
          <w:tab w:val="left" w:pos="426"/>
          <w:tab w:val="left" w:pos="851"/>
          <w:tab w:val="left" w:pos="1191"/>
        </w:tabs>
        <w:ind w:left="0" w:firstLine="567"/>
        <w:jc w:val="both"/>
        <w:rPr>
          <w:color w:val="000000"/>
        </w:rPr>
      </w:pPr>
      <w:r w:rsidRPr="00CB7844">
        <w:rPr>
          <w:color w:val="000000"/>
        </w:rPr>
        <w:t>консультационная помощь преподавателя.</w:t>
      </w:r>
    </w:p>
    <w:p w:rsidR="006140B0" w:rsidRPr="00CB7844" w:rsidRDefault="006B2FA9" w:rsidP="002C41B6">
      <w:pPr>
        <w:shd w:val="clear" w:color="auto" w:fill="FFFFFF"/>
        <w:tabs>
          <w:tab w:val="left" w:pos="426"/>
          <w:tab w:val="left" w:pos="1191"/>
        </w:tabs>
        <w:ind w:firstLine="567"/>
        <w:contextualSpacing/>
        <w:jc w:val="both"/>
        <w:rPr>
          <w:color w:val="000000"/>
          <w:spacing w:val="1"/>
        </w:rPr>
      </w:pPr>
      <w:r w:rsidRPr="00CB7844">
        <w:rPr>
          <w:color w:val="000000"/>
          <w:spacing w:val="-1"/>
        </w:rPr>
        <w:t xml:space="preserve">Формы самостоятельной работы студентов определяются содержанием учебной дисциплины, </w:t>
      </w:r>
      <w:r w:rsidRPr="00CB7844">
        <w:rPr>
          <w:color w:val="000000"/>
          <w:spacing w:val="1"/>
        </w:rPr>
        <w:t xml:space="preserve">степенью подготовленности студентов. </w:t>
      </w:r>
    </w:p>
    <w:p w:rsidR="006B2FA9" w:rsidRPr="00CB7844" w:rsidRDefault="006B2FA9" w:rsidP="002C41B6">
      <w:pPr>
        <w:shd w:val="clear" w:color="auto" w:fill="FFFFFF"/>
        <w:tabs>
          <w:tab w:val="left" w:pos="426"/>
          <w:tab w:val="left" w:pos="1191"/>
        </w:tabs>
        <w:ind w:firstLine="567"/>
        <w:contextualSpacing/>
        <w:jc w:val="both"/>
        <w:rPr>
          <w:b/>
          <w:i/>
          <w:color w:val="000000"/>
          <w:spacing w:val="-1"/>
        </w:rPr>
      </w:pPr>
      <w:r w:rsidRPr="00CB7844">
        <w:rPr>
          <w:b/>
          <w:i/>
          <w:color w:val="000000"/>
          <w:spacing w:val="-1"/>
        </w:rPr>
        <w:t>Задачи самостоятельной работы:</w:t>
      </w:r>
    </w:p>
    <w:p w:rsidR="006B2FA9" w:rsidRPr="00CB7844" w:rsidRDefault="006B2FA9" w:rsidP="002C41B6">
      <w:pPr>
        <w:pStyle w:val="a9"/>
        <w:numPr>
          <w:ilvl w:val="0"/>
          <w:numId w:val="1"/>
        </w:numPr>
        <w:shd w:val="clear" w:color="auto" w:fill="FFFFFF"/>
        <w:tabs>
          <w:tab w:val="left" w:pos="426"/>
          <w:tab w:val="left" w:pos="851"/>
          <w:tab w:val="left" w:pos="1191"/>
        </w:tabs>
        <w:ind w:left="0" w:firstLine="567"/>
        <w:jc w:val="both"/>
        <w:rPr>
          <w:color w:val="000000"/>
        </w:rPr>
      </w:pPr>
      <w:r w:rsidRPr="00CB7844">
        <w:rPr>
          <w:color w:val="000000"/>
        </w:rPr>
        <w:t xml:space="preserve">закрепить знание теоретического материала </w:t>
      </w:r>
      <w:r w:rsidR="0087370F" w:rsidRPr="00CB7844">
        <w:rPr>
          <w:color w:val="000000"/>
        </w:rPr>
        <w:t xml:space="preserve"> </w:t>
      </w:r>
      <w:r w:rsidRPr="00CB7844">
        <w:rPr>
          <w:color w:val="000000"/>
        </w:rPr>
        <w:t>практическим путем (выполнение индивидуальных заданий, тестов</w:t>
      </w:r>
      <w:r w:rsidR="0087370F" w:rsidRPr="00CB7844">
        <w:rPr>
          <w:color w:val="000000"/>
        </w:rPr>
        <w:t>, вопросов</w:t>
      </w:r>
      <w:r w:rsidRPr="00CB7844">
        <w:rPr>
          <w:color w:val="000000"/>
        </w:rPr>
        <w:t xml:space="preserve"> для самопроверки</w:t>
      </w:r>
      <w:r w:rsidR="0087370F" w:rsidRPr="00CB7844">
        <w:rPr>
          <w:color w:val="000000"/>
        </w:rPr>
        <w:t>, заполнение таблицы</w:t>
      </w:r>
      <w:r w:rsidRPr="00CB7844">
        <w:rPr>
          <w:color w:val="000000"/>
        </w:rPr>
        <w:t xml:space="preserve"> и т. д.);</w:t>
      </w:r>
    </w:p>
    <w:p w:rsidR="006B2FA9" w:rsidRPr="00CB7844" w:rsidRDefault="006B2FA9" w:rsidP="002C41B6">
      <w:pPr>
        <w:pStyle w:val="a9"/>
        <w:numPr>
          <w:ilvl w:val="0"/>
          <w:numId w:val="1"/>
        </w:numPr>
        <w:shd w:val="clear" w:color="auto" w:fill="FFFFFF"/>
        <w:tabs>
          <w:tab w:val="left" w:pos="426"/>
          <w:tab w:val="left" w:pos="851"/>
          <w:tab w:val="left" w:pos="1191"/>
        </w:tabs>
        <w:ind w:left="0" w:firstLine="567"/>
        <w:jc w:val="both"/>
        <w:rPr>
          <w:color w:val="000000"/>
        </w:rPr>
      </w:pPr>
      <w:r w:rsidRPr="00CB7844">
        <w:rPr>
          <w:color w:val="000000"/>
        </w:rPr>
        <w:t>применить полученные знания и умения для формирования собственной позиции (выполнение практических работ, индивидуальных заданий, написание реферативной работы студента);</w:t>
      </w:r>
    </w:p>
    <w:p w:rsidR="006B2FA9" w:rsidRPr="00CB7844" w:rsidRDefault="006B2FA9" w:rsidP="002C41B6">
      <w:pPr>
        <w:pStyle w:val="a9"/>
        <w:numPr>
          <w:ilvl w:val="0"/>
          <w:numId w:val="1"/>
        </w:numPr>
        <w:shd w:val="clear" w:color="auto" w:fill="FFFFFF"/>
        <w:tabs>
          <w:tab w:val="left" w:pos="426"/>
          <w:tab w:val="left" w:pos="851"/>
          <w:tab w:val="left" w:pos="1191"/>
        </w:tabs>
        <w:ind w:left="0" w:firstLine="567"/>
        <w:jc w:val="both"/>
        <w:rPr>
          <w:color w:val="000000"/>
        </w:rPr>
      </w:pPr>
      <w:r w:rsidRPr="00CB7844">
        <w:rPr>
          <w:color w:val="000000"/>
        </w:rPr>
        <w:t>содействовать развитию творческой личности, обладающей высокой зрелостью, готовностью и способностью преодолевать жизненные трудности.</w:t>
      </w:r>
    </w:p>
    <w:p w:rsidR="006140B0" w:rsidRPr="00CB7844" w:rsidRDefault="006B2FA9" w:rsidP="002C41B6">
      <w:pPr>
        <w:shd w:val="clear" w:color="auto" w:fill="FFFFFF"/>
        <w:tabs>
          <w:tab w:val="left" w:pos="426"/>
          <w:tab w:val="left" w:pos="1191"/>
        </w:tabs>
        <w:ind w:firstLine="567"/>
        <w:contextualSpacing/>
        <w:jc w:val="both"/>
        <w:rPr>
          <w:bCs/>
        </w:rPr>
      </w:pPr>
      <w:r w:rsidRPr="00CB7844">
        <w:rPr>
          <w:color w:val="000000"/>
        </w:rPr>
        <w:t xml:space="preserve">В результате </w:t>
      </w:r>
      <w:r w:rsidRPr="00CB7844">
        <w:rPr>
          <w:color w:val="000000"/>
          <w:spacing w:val="-1"/>
        </w:rPr>
        <w:t>выполнения</w:t>
      </w:r>
      <w:r w:rsidRPr="00CB7844">
        <w:rPr>
          <w:color w:val="000000"/>
        </w:rPr>
        <w:t xml:space="preserve"> внеаудиторной самостоятельной работы по</w:t>
      </w:r>
      <w:r w:rsidRPr="00CB7844">
        <w:rPr>
          <w:bCs/>
        </w:rPr>
        <w:t xml:space="preserve"> </w:t>
      </w:r>
      <w:r w:rsidR="00C84503">
        <w:rPr>
          <w:bCs/>
        </w:rPr>
        <w:t>экологическим основам природопользования</w:t>
      </w:r>
      <w:r w:rsidR="0087370F" w:rsidRPr="00CB7844">
        <w:rPr>
          <w:bCs/>
        </w:rPr>
        <w:t xml:space="preserve"> студент должен</w:t>
      </w:r>
    </w:p>
    <w:p w:rsidR="00C84503" w:rsidRPr="00C84503" w:rsidRDefault="00C84503" w:rsidP="00C84503">
      <w:pPr>
        <w:rPr>
          <w:b/>
        </w:rPr>
      </w:pPr>
      <w:r w:rsidRPr="00C84503">
        <w:rPr>
          <w:b/>
        </w:rPr>
        <w:t xml:space="preserve">уметь: </w:t>
      </w:r>
    </w:p>
    <w:p w:rsidR="00C84503" w:rsidRPr="00C84503" w:rsidRDefault="00C84503" w:rsidP="00C84503">
      <w:pPr>
        <w:ind w:firstLine="301"/>
      </w:pPr>
      <w:r w:rsidRPr="00C84503">
        <w:t>применять принципы рационального природопользования при выполнении садово-парковых и ландшафтных работ на объектах;</w:t>
      </w:r>
    </w:p>
    <w:p w:rsidR="00C84503" w:rsidRPr="00C84503" w:rsidRDefault="00C84503" w:rsidP="00C84503">
      <w:pPr>
        <w:ind w:firstLine="301"/>
      </w:pPr>
      <w:r w:rsidRPr="00C84503">
        <w:t>проводить экологический мониторинг окружающей среды;</w:t>
      </w:r>
    </w:p>
    <w:p w:rsidR="00C84503" w:rsidRPr="00C84503" w:rsidRDefault="00C84503" w:rsidP="00C84503">
      <w:pPr>
        <w:ind w:firstLine="301"/>
      </w:pPr>
      <w:r w:rsidRPr="00C84503">
        <w:t>предупреждать возникновение экологической опасности;</w:t>
      </w:r>
    </w:p>
    <w:p w:rsidR="00C84503" w:rsidRPr="00C84503" w:rsidRDefault="00C84503" w:rsidP="00C84503">
      <w:pPr>
        <w:rPr>
          <w:b/>
        </w:rPr>
      </w:pPr>
      <w:r w:rsidRPr="00C84503">
        <w:rPr>
          <w:b/>
        </w:rPr>
        <w:t>знать:</w:t>
      </w:r>
    </w:p>
    <w:p w:rsidR="00C84503" w:rsidRPr="00C84503" w:rsidRDefault="00C84503" w:rsidP="00C84503">
      <w:pPr>
        <w:ind w:firstLine="301"/>
      </w:pPr>
      <w:r w:rsidRPr="00C84503">
        <w:t>природоресурсный потенциал, принципы и методы рационального природопользования;</w:t>
      </w:r>
    </w:p>
    <w:p w:rsidR="00C84503" w:rsidRPr="00C84503" w:rsidRDefault="00C84503" w:rsidP="00C84503">
      <w:pPr>
        <w:ind w:firstLine="301"/>
      </w:pPr>
      <w:r w:rsidRPr="00C84503">
        <w:t xml:space="preserve">размещение производства и проблему отходов; понятие мониторинга окружающей среды, экологическое регулирование, прогнозирование  последствий природопользования; </w:t>
      </w:r>
    </w:p>
    <w:p w:rsidR="00C84503" w:rsidRPr="00C84503" w:rsidRDefault="00C84503" w:rsidP="00C84503">
      <w:pPr>
        <w:ind w:firstLine="301"/>
      </w:pPr>
      <w:r w:rsidRPr="00C84503">
        <w:t xml:space="preserve">правовые и социальные вопросы природопользования; </w:t>
      </w:r>
    </w:p>
    <w:p w:rsidR="00C84503" w:rsidRPr="00C84503" w:rsidRDefault="00C84503" w:rsidP="00C84503">
      <w:pPr>
        <w:ind w:firstLine="301"/>
      </w:pPr>
      <w:r w:rsidRPr="00C84503">
        <w:t xml:space="preserve">охраняемые природные территории; концепцию устойчивого развития; </w:t>
      </w:r>
    </w:p>
    <w:p w:rsidR="00C84503" w:rsidRPr="00C84503" w:rsidRDefault="00C84503" w:rsidP="00C84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C84503">
        <w:t xml:space="preserve">    международное сотрудничество в области природопользования и охраны окружающей среды;</w:t>
      </w:r>
    </w:p>
    <w:p w:rsidR="00C84503" w:rsidRDefault="00C84503" w:rsidP="002C41B6">
      <w:pPr>
        <w:pStyle w:val="a9"/>
        <w:tabs>
          <w:tab w:val="left" w:pos="426"/>
        </w:tabs>
        <w:ind w:left="0" w:firstLine="567"/>
        <w:jc w:val="both"/>
        <w:rPr>
          <w:b/>
          <w:bCs/>
          <w:i/>
        </w:rPr>
      </w:pPr>
    </w:p>
    <w:p w:rsidR="00C84503" w:rsidRDefault="00C84503" w:rsidP="002C41B6">
      <w:pPr>
        <w:pStyle w:val="a9"/>
        <w:tabs>
          <w:tab w:val="left" w:pos="426"/>
        </w:tabs>
        <w:ind w:left="0" w:firstLine="567"/>
        <w:jc w:val="both"/>
        <w:rPr>
          <w:b/>
          <w:bCs/>
          <w:i/>
        </w:rPr>
      </w:pPr>
    </w:p>
    <w:p w:rsidR="00800E0D" w:rsidRPr="0035768A" w:rsidRDefault="00800E0D" w:rsidP="00800E0D">
      <w:pPr>
        <w:pStyle w:val="a9"/>
        <w:tabs>
          <w:tab w:val="left" w:pos="426"/>
        </w:tabs>
        <w:ind w:left="0" w:firstLine="567"/>
        <w:jc w:val="both"/>
        <w:rPr>
          <w:b/>
          <w:bCs/>
          <w:i/>
        </w:rPr>
      </w:pPr>
      <w:r w:rsidRPr="0035768A">
        <w:rPr>
          <w:b/>
          <w:bCs/>
          <w:i/>
        </w:rPr>
        <w:lastRenderedPageBreak/>
        <w:t>Критерии оценивания</w:t>
      </w:r>
    </w:p>
    <w:p w:rsidR="00800E0D" w:rsidRPr="0035768A" w:rsidRDefault="00800E0D" w:rsidP="00800E0D">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567"/>
        <w:contextualSpacing/>
        <w:jc w:val="both"/>
      </w:pPr>
      <w:r w:rsidRPr="0035768A">
        <w:t>- Оценка «</w:t>
      </w:r>
      <w:r w:rsidRPr="0035768A">
        <w:rPr>
          <w:b/>
        </w:rPr>
        <w:t>отлично</w:t>
      </w:r>
      <w:r w:rsidRPr="0035768A">
        <w:t xml:space="preserve">» выставляется обучающемуся за работу, выполненную безошибочно, в полном объеме с учетом рациональности выбранных решений; </w:t>
      </w:r>
    </w:p>
    <w:p w:rsidR="00800E0D" w:rsidRPr="0035768A" w:rsidRDefault="00800E0D" w:rsidP="00800E0D">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567"/>
        <w:contextualSpacing/>
        <w:jc w:val="both"/>
      </w:pPr>
      <w:r w:rsidRPr="0035768A">
        <w:t>- Оценка «</w:t>
      </w:r>
      <w:r w:rsidRPr="0035768A">
        <w:rPr>
          <w:b/>
        </w:rPr>
        <w:t>хорошо</w:t>
      </w:r>
      <w:r w:rsidRPr="0035768A">
        <w:t>»  выставляется обучающемуся  за  работу, выполненную в полном объеме с недочетами;</w:t>
      </w:r>
    </w:p>
    <w:p w:rsidR="00800E0D" w:rsidRPr="0035768A" w:rsidRDefault="00800E0D" w:rsidP="00800E0D">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567"/>
        <w:contextualSpacing/>
        <w:jc w:val="both"/>
      </w:pPr>
      <w:r w:rsidRPr="0035768A">
        <w:t>- Оценка «</w:t>
      </w:r>
      <w:r w:rsidRPr="0035768A">
        <w:rPr>
          <w:b/>
        </w:rPr>
        <w:t>удовлетворительно</w:t>
      </w:r>
      <w:r w:rsidRPr="0035768A">
        <w:t xml:space="preserve">» выставляется обучающемуся  за работу, выполненную в неполном объеме  (не менее 50% правильно выполненных заданий от общего объема работы); </w:t>
      </w:r>
    </w:p>
    <w:p w:rsidR="00800E0D" w:rsidRPr="0035768A" w:rsidRDefault="00800E0D" w:rsidP="00800E0D">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567"/>
        <w:contextualSpacing/>
        <w:jc w:val="both"/>
      </w:pPr>
      <w:r w:rsidRPr="0035768A">
        <w:t>- Оценка «</w:t>
      </w:r>
      <w:r w:rsidRPr="0035768A">
        <w:rPr>
          <w:b/>
        </w:rPr>
        <w:t>неудовлетворительно</w:t>
      </w:r>
      <w:r w:rsidRPr="0035768A">
        <w:t>» выставляется обучающемуся за работу, выполненную в неполном объеме  (менее 50% правильно выполненных заданий от общего объема работы).</w:t>
      </w:r>
    </w:p>
    <w:p w:rsidR="00800E0D" w:rsidRPr="0035768A" w:rsidRDefault="00800E0D" w:rsidP="00800E0D">
      <w:pPr>
        <w:contextualSpacing/>
        <w:jc w:val="center"/>
        <w:rPr>
          <w:b/>
          <w:bCs/>
        </w:rPr>
      </w:pPr>
      <w:r w:rsidRPr="0035768A">
        <w:rPr>
          <w:b/>
          <w:bCs/>
        </w:rPr>
        <w:t>2. Тематический план  внеаудиторной самостоятельной работы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35"/>
        <w:gridCol w:w="6804"/>
        <w:gridCol w:w="992"/>
      </w:tblGrid>
      <w:tr w:rsidR="00800E0D" w:rsidRPr="0035768A" w:rsidTr="00800E0D">
        <w:trPr>
          <w:trHeight w:val="658"/>
        </w:trPr>
        <w:tc>
          <w:tcPr>
            <w:tcW w:w="2235" w:type="dxa"/>
          </w:tcPr>
          <w:p w:rsidR="00800E0D" w:rsidRPr="0035768A" w:rsidRDefault="00800E0D" w:rsidP="00D252D3">
            <w:pPr>
              <w:contextualSpacing/>
              <w:jc w:val="center"/>
              <w:rPr>
                <w:bCs/>
              </w:rPr>
            </w:pPr>
            <w:r w:rsidRPr="0035768A">
              <w:rPr>
                <w:bCs/>
              </w:rPr>
              <w:t>№</w:t>
            </w:r>
          </w:p>
          <w:p w:rsidR="00800E0D" w:rsidRPr="0035768A" w:rsidRDefault="00800E0D" w:rsidP="00D252D3">
            <w:pPr>
              <w:contextualSpacing/>
              <w:jc w:val="center"/>
              <w:rPr>
                <w:bCs/>
              </w:rPr>
            </w:pPr>
            <w:r w:rsidRPr="0035768A">
              <w:rPr>
                <w:bCs/>
              </w:rPr>
              <w:t>темы</w:t>
            </w:r>
          </w:p>
        </w:tc>
        <w:tc>
          <w:tcPr>
            <w:tcW w:w="6804" w:type="dxa"/>
            <w:vAlign w:val="center"/>
          </w:tcPr>
          <w:p w:rsidR="00800E0D" w:rsidRPr="0035768A" w:rsidRDefault="00800E0D" w:rsidP="00D252D3">
            <w:pPr>
              <w:contextualSpacing/>
              <w:jc w:val="center"/>
            </w:pPr>
            <w:r w:rsidRPr="0035768A">
              <w:rPr>
                <w:bCs/>
              </w:rPr>
              <w:t>Название темы</w:t>
            </w:r>
          </w:p>
        </w:tc>
        <w:tc>
          <w:tcPr>
            <w:tcW w:w="992" w:type="dxa"/>
            <w:vAlign w:val="center"/>
          </w:tcPr>
          <w:p w:rsidR="00800E0D" w:rsidRPr="0035768A" w:rsidRDefault="00800E0D" w:rsidP="00D252D3">
            <w:pPr>
              <w:contextualSpacing/>
              <w:jc w:val="center"/>
              <w:rPr>
                <w:bCs/>
              </w:rPr>
            </w:pPr>
            <w:r w:rsidRPr="0035768A">
              <w:rPr>
                <w:bCs/>
              </w:rPr>
              <w:t>Кол-во</w:t>
            </w:r>
          </w:p>
          <w:p w:rsidR="00800E0D" w:rsidRPr="0035768A" w:rsidRDefault="00800E0D" w:rsidP="00D252D3">
            <w:pPr>
              <w:contextualSpacing/>
              <w:jc w:val="center"/>
            </w:pPr>
            <w:r w:rsidRPr="0035768A">
              <w:rPr>
                <w:bCs/>
              </w:rPr>
              <w:t>часов</w:t>
            </w:r>
          </w:p>
        </w:tc>
      </w:tr>
      <w:tr w:rsidR="00800E0D" w:rsidRPr="0035768A" w:rsidTr="00800E0D">
        <w:trPr>
          <w:trHeight w:val="425"/>
        </w:trPr>
        <w:tc>
          <w:tcPr>
            <w:tcW w:w="2235" w:type="dxa"/>
          </w:tcPr>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rPr>
            </w:pPr>
            <w:r w:rsidRPr="0035768A">
              <w:rPr>
                <w:b/>
                <w:bCs/>
              </w:rPr>
              <w:t>Тема 1.</w:t>
            </w:r>
            <w:r w:rsidRPr="0035768A">
              <w:rPr>
                <w:b/>
              </w:rPr>
              <w:t xml:space="preserve"> </w:t>
            </w:r>
          </w:p>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i/>
              </w:rPr>
            </w:pPr>
            <w:r w:rsidRPr="0035768A">
              <w:rPr>
                <w:b/>
              </w:rPr>
              <w:t>Основные понятия экологии. Концепция биосферы.</w:t>
            </w:r>
          </w:p>
        </w:tc>
        <w:tc>
          <w:tcPr>
            <w:tcW w:w="6804" w:type="dxa"/>
          </w:tcPr>
          <w:p w:rsidR="00800E0D" w:rsidRPr="0035768A" w:rsidRDefault="00800E0D" w:rsidP="00D252D3">
            <w:pPr>
              <w:contextualSpacing/>
            </w:pPr>
            <w:r w:rsidRPr="0035768A">
              <w:t>Заполнение  таблицы  «Законы экологии»</w:t>
            </w:r>
            <w:r>
              <w:t xml:space="preserve">, </w:t>
            </w:r>
            <w:r w:rsidRPr="0035768A">
              <w:t xml:space="preserve"> схемы «Типы веществ в биосфере»</w:t>
            </w:r>
            <w:r>
              <w:t>.</w:t>
            </w:r>
          </w:p>
          <w:p w:rsidR="00800E0D" w:rsidRPr="0035768A" w:rsidRDefault="00D252D3" w:rsidP="00D252D3">
            <w:pPr>
              <w:widowControl w:val="0"/>
              <w:tabs>
                <w:tab w:val="left" w:pos="916"/>
                <w:tab w:val="left" w:pos="1832"/>
                <w:tab w:val="left" w:pos="297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r>
              <w:t xml:space="preserve">Составление конспекта текста. </w:t>
            </w:r>
          </w:p>
          <w:p w:rsidR="00800E0D" w:rsidRPr="0035768A" w:rsidRDefault="00800E0D" w:rsidP="00D252D3">
            <w:pPr>
              <w:contextualSpacing/>
              <w:rPr>
                <w:b/>
              </w:rPr>
            </w:pPr>
            <w:r w:rsidRPr="0035768A">
              <w:rPr>
                <w:b/>
              </w:rPr>
              <w:t>Подготовка рефератов по темам:</w:t>
            </w:r>
          </w:p>
          <w:p w:rsidR="00800E0D" w:rsidRDefault="00800E0D" w:rsidP="00D252D3">
            <w:pPr>
              <w:contextualSpacing/>
            </w:pPr>
            <w:r w:rsidRPr="0035768A">
              <w:t>«Учение Вернадского о биосфере»</w:t>
            </w:r>
          </w:p>
          <w:p w:rsidR="00800E0D" w:rsidRPr="0035768A" w:rsidRDefault="00800E0D" w:rsidP="00D252D3">
            <w:pPr>
              <w:contextualSpacing/>
            </w:pPr>
            <w:r w:rsidRPr="0035768A">
              <w:rPr>
                <w:b/>
                <w:bCs/>
              </w:rPr>
              <w:t>Подготовка сочинения – рассуждения (эссе) на тему</w:t>
            </w:r>
            <w:r w:rsidRPr="0035768A">
              <w:rPr>
                <w:bCs/>
              </w:rPr>
              <w:t>: «Биосфера – живая оболочка Земли».</w:t>
            </w:r>
          </w:p>
        </w:tc>
        <w:tc>
          <w:tcPr>
            <w:tcW w:w="992" w:type="dxa"/>
            <w:vAlign w:val="center"/>
          </w:tcPr>
          <w:p w:rsidR="00800E0D" w:rsidRPr="0035768A" w:rsidRDefault="00800E0D" w:rsidP="00D252D3">
            <w:pPr>
              <w:contextualSpacing/>
              <w:jc w:val="center"/>
              <w:rPr>
                <w:bCs/>
              </w:rPr>
            </w:pPr>
            <w:r w:rsidRPr="0035768A">
              <w:rPr>
                <w:bCs/>
              </w:rPr>
              <w:t>2</w:t>
            </w:r>
          </w:p>
        </w:tc>
      </w:tr>
      <w:tr w:rsidR="00800E0D" w:rsidRPr="0035768A" w:rsidTr="00800E0D">
        <w:trPr>
          <w:trHeight w:val="603"/>
        </w:trPr>
        <w:tc>
          <w:tcPr>
            <w:tcW w:w="2235" w:type="dxa"/>
          </w:tcPr>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35768A">
              <w:rPr>
                <w:b/>
                <w:bCs/>
              </w:rPr>
              <w:t xml:space="preserve">Тема 2. </w:t>
            </w:r>
          </w:p>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r w:rsidRPr="0035768A">
              <w:rPr>
                <w:b/>
                <w:bCs/>
              </w:rPr>
              <w:t>Человек и окружающая среда. Глобальные проблемы современности.</w:t>
            </w:r>
          </w:p>
        </w:tc>
        <w:tc>
          <w:tcPr>
            <w:tcW w:w="6804" w:type="dxa"/>
          </w:tcPr>
          <w:p w:rsidR="00800E0D" w:rsidRPr="00AF79F8" w:rsidRDefault="00800E0D" w:rsidP="00D252D3">
            <w:pPr>
              <w:pStyle w:val="32"/>
              <w:contextualSpacing/>
              <w:rPr>
                <w:sz w:val="24"/>
                <w:szCs w:val="24"/>
              </w:rPr>
            </w:pPr>
            <w:r w:rsidRPr="00A102FF">
              <w:rPr>
                <w:sz w:val="24"/>
                <w:szCs w:val="24"/>
              </w:rPr>
              <w:t>Заполн</w:t>
            </w:r>
            <w:r>
              <w:rPr>
                <w:sz w:val="24"/>
                <w:szCs w:val="24"/>
              </w:rPr>
              <w:t>ение</w:t>
            </w:r>
            <w:r w:rsidRPr="00A102FF">
              <w:rPr>
                <w:sz w:val="24"/>
                <w:szCs w:val="24"/>
              </w:rPr>
              <w:t xml:space="preserve"> таблиц «Классификация бытовых отходов»</w:t>
            </w:r>
            <w:r>
              <w:rPr>
                <w:sz w:val="24"/>
                <w:szCs w:val="24"/>
              </w:rPr>
              <w:t xml:space="preserve">, </w:t>
            </w:r>
            <w:r w:rsidRPr="00A102FF">
              <w:rPr>
                <w:bCs/>
                <w:sz w:val="24"/>
                <w:szCs w:val="24"/>
              </w:rPr>
              <w:t>«Глобальные проблемы атмосферы»</w:t>
            </w:r>
            <w:r>
              <w:rPr>
                <w:bCs/>
                <w:sz w:val="24"/>
                <w:szCs w:val="24"/>
              </w:rPr>
              <w:t xml:space="preserve">. </w:t>
            </w:r>
            <w:r w:rsidRPr="00A102FF">
              <w:rPr>
                <w:sz w:val="24"/>
                <w:szCs w:val="24"/>
              </w:rPr>
              <w:t>Заполн</w:t>
            </w:r>
            <w:r>
              <w:rPr>
                <w:sz w:val="24"/>
                <w:szCs w:val="24"/>
              </w:rPr>
              <w:t>ение</w:t>
            </w:r>
            <w:r w:rsidRPr="00A102FF">
              <w:rPr>
                <w:sz w:val="24"/>
                <w:szCs w:val="24"/>
              </w:rPr>
              <w:t xml:space="preserve"> схем</w:t>
            </w:r>
            <w:r>
              <w:rPr>
                <w:sz w:val="24"/>
                <w:szCs w:val="24"/>
              </w:rPr>
              <w:t>ы: «</w:t>
            </w:r>
            <w:r w:rsidRPr="00A102FF">
              <w:rPr>
                <w:sz w:val="24"/>
                <w:szCs w:val="24"/>
              </w:rPr>
              <w:t>Меры, улучшающие качество атмосферного воздуха</w:t>
            </w:r>
            <w:r>
              <w:rPr>
                <w:sz w:val="24"/>
                <w:szCs w:val="24"/>
              </w:rPr>
              <w:t xml:space="preserve">». </w:t>
            </w:r>
            <w:r w:rsidRPr="00A102FF">
              <w:rPr>
                <w:bCs/>
                <w:sz w:val="24"/>
                <w:szCs w:val="24"/>
              </w:rPr>
              <w:t>Определите экологически</w:t>
            </w:r>
            <w:r>
              <w:rPr>
                <w:bCs/>
                <w:sz w:val="24"/>
                <w:szCs w:val="24"/>
              </w:rPr>
              <w:t>х</w:t>
            </w:r>
            <w:r w:rsidRPr="00A102FF">
              <w:rPr>
                <w:bCs/>
                <w:sz w:val="24"/>
                <w:szCs w:val="24"/>
              </w:rPr>
              <w:t xml:space="preserve"> </w:t>
            </w:r>
            <w:r>
              <w:rPr>
                <w:bCs/>
                <w:sz w:val="24"/>
                <w:szCs w:val="24"/>
              </w:rPr>
              <w:t>функций</w:t>
            </w:r>
            <w:r w:rsidRPr="00A102FF">
              <w:rPr>
                <w:bCs/>
                <w:sz w:val="24"/>
                <w:szCs w:val="24"/>
              </w:rPr>
              <w:t xml:space="preserve"> атмосферы</w:t>
            </w:r>
            <w:r>
              <w:rPr>
                <w:bCs/>
                <w:sz w:val="24"/>
                <w:szCs w:val="24"/>
              </w:rPr>
              <w:t xml:space="preserve">. </w:t>
            </w:r>
            <w:r w:rsidRPr="00A102FF">
              <w:rPr>
                <w:sz w:val="24"/>
                <w:szCs w:val="24"/>
              </w:rPr>
              <w:t>Выполн</w:t>
            </w:r>
            <w:r>
              <w:rPr>
                <w:sz w:val="24"/>
                <w:szCs w:val="24"/>
              </w:rPr>
              <w:t>ение</w:t>
            </w:r>
            <w:r w:rsidRPr="00A102FF">
              <w:rPr>
                <w:sz w:val="24"/>
                <w:szCs w:val="24"/>
              </w:rPr>
              <w:t xml:space="preserve"> тест</w:t>
            </w:r>
            <w:r>
              <w:rPr>
                <w:sz w:val="24"/>
                <w:szCs w:val="24"/>
              </w:rPr>
              <w:t>а.</w:t>
            </w:r>
            <w:r w:rsidR="00D252D3">
              <w:rPr>
                <w:sz w:val="24"/>
                <w:szCs w:val="24"/>
              </w:rPr>
              <w:t xml:space="preserve"> Подготовка ответов </w:t>
            </w:r>
            <w:r w:rsidR="00AF79F8">
              <w:rPr>
                <w:sz w:val="24"/>
                <w:szCs w:val="24"/>
              </w:rPr>
              <w:t xml:space="preserve">на вопросы </w:t>
            </w:r>
            <w:r w:rsidR="00D252D3">
              <w:rPr>
                <w:sz w:val="24"/>
                <w:szCs w:val="24"/>
              </w:rPr>
              <w:t>к тексту</w:t>
            </w:r>
            <w:r w:rsidR="00D252D3" w:rsidRPr="00AF79F8">
              <w:rPr>
                <w:sz w:val="24"/>
                <w:szCs w:val="24"/>
              </w:rPr>
              <w:t>.</w:t>
            </w:r>
            <w:r w:rsidRPr="00AF79F8">
              <w:rPr>
                <w:sz w:val="24"/>
                <w:szCs w:val="24"/>
              </w:rPr>
              <w:t xml:space="preserve"> </w:t>
            </w:r>
            <w:r w:rsidR="00AF79F8" w:rsidRPr="00AF79F8">
              <w:rPr>
                <w:sz w:val="24"/>
                <w:szCs w:val="24"/>
              </w:rPr>
              <w:t>Подготовка к практическим занятиям, оформление отчетов и подготовка к их защите.</w:t>
            </w:r>
          </w:p>
          <w:p w:rsidR="00800E0D" w:rsidRDefault="00800E0D" w:rsidP="00D252D3">
            <w:pPr>
              <w:pStyle w:val="32"/>
              <w:contextualSpacing/>
              <w:rPr>
                <w:b/>
                <w:sz w:val="24"/>
                <w:szCs w:val="24"/>
              </w:rPr>
            </w:pPr>
            <w:r w:rsidRPr="00A102FF">
              <w:rPr>
                <w:b/>
                <w:sz w:val="24"/>
                <w:szCs w:val="24"/>
              </w:rPr>
              <w:t>Подготовка рефератов по темам:</w:t>
            </w:r>
          </w:p>
          <w:p w:rsidR="00800E0D" w:rsidRDefault="00800E0D" w:rsidP="00D252D3">
            <w:pPr>
              <w:pStyle w:val="32"/>
              <w:contextualSpacing/>
              <w:rPr>
                <w:bCs/>
                <w:sz w:val="24"/>
                <w:szCs w:val="24"/>
              </w:rPr>
            </w:pPr>
            <w:r w:rsidRPr="00A102FF">
              <w:rPr>
                <w:bCs/>
                <w:sz w:val="24"/>
                <w:szCs w:val="24"/>
              </w:rPr>
              <w:t>«</w:t>
            </w:r>
            <w:r w:rsidRPr="00A102FF">
              <w:rPr>
                <w:sz w:val="24"/>
                <w:szCs w:val="24"/>
              </w:rPr>
              <w:t>Взаимодействие человека и природы</w:t>
            </w:r>
            <w:r w:rsidRPr="00A102FF">
              <w:rPr>
                <w:bCs/>
                <w:sz w:val="24"/>
                <w:szCs w:val="24"/>
              </w:rPr>
              <w:t>»</w:t>
            </w:r>
            <w:r>
              <w:rPr>
                <w:bCs/>
                <w:sz w:val="24"/>
                <w:szCs w:val="24"/>
              </w:rPr>
              <w:t xml:space="preserve"> </w:t>
            </w:r>
          </w:p>
          <w:p w:rsidR="00800E0D" w:rsidRPr="00A102FF" w:rsidRDefault="00800E0D" w:rsidP="00D252D3">
            <w:pPr>
              <w:pStyle w:val="32"/>
              <w:contextualSpacing/>
              <w:rPr>
                <w:sz w:val="24"/>
                <w:szCs w:val="24"/>
              </w:rPr>
            </w:pPr>
            <w:r w:rsidRPr="00A102FF">
              <w:rPr>
                <w:bCs/>
                <w:sz w:val="24"/>
                <w:szCs w:val="24"/>
              </w:rPr>
              <w:t>«</w:t>
            </w:r>
            <w:r w:rsidRPr="00A102FF">
              <w:rPr>
                <w:sz w:val="24"/>
                <w:szCs w:val="24"/>
              </w:rPr>
              <w:t>Традиционные и альтернативные источники энергии»</w:t>
            </w:r>
          </w:p>
        </w:tc>
        <w:tc>
          <w:tcPr>
            <w:tcW w:w="992" w:type="dxa"/>
            <w:vAlign w:val="center"/>
          </w:tcPr>
          <w:p w:rsidR="00800E0D" w:rsidRPr="0035768A" w:rsidRDefault="00800E0D" w:rsidP="00D252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pPr>
            <w:r w:rsidRPr="0035768A">
              <w:t>8</w:t>
            </w:r>
          </w:p>
        </w:tc>
      </w:tr>
      <w:tr w:rsidR="00800E0D" w:rsidRPr="0035768A" w:rsidTr="00800E0D">
        <w:trPr>
          <w:trHeight w:val="387"/>
        </w:trPr>
        <w:tc>
          <w:tcPr>
            <w:tcW w:w="2235" w:type="dxa"/>
          </w:tcPr>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35768A">
              <w:rPr>
                <w:b/>
                <w:bCs/>
              </w:rPr>
              <w:t>Тема 3. Взаимодействие человека и природы.</w:t>
            </w:r>
          </w:p>
        </w:tc>
        <w:tc>
          <w:tcPr>
            <w:tcW w:w="6804" w:type="dxa"/>
          </w:tcPr>
          <w:p w:rsidR="00800E0D" w:rsidRDefault="00AF79F8" w:rsidP="00D252D3">
            <w:pPr>
              <w:widowControl w:val="0"/>
              <w:tabs>
                <w:tab w:val="left" w:pos="916"/>
                <w:tab w:val="left" w:pos="1832"/>
                <w:tab w:val="left" w:pos="297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
              <w:t xml:space="preserve">Составление </w:t>
            </w:r>
            <w:r w:rsidR="00800E0D" w:rsidRPr="00AD32AF">
              <w:t xml:space="preserve"> конспект</w:t>
            </w:r>
            <w:r>
              <w:t>а, плана текста.</w:t>
            </w:r>
            <w:r w:rsidR="00800E0D" w:rsidRPr="00AD32AF">
              <w:t xml:space="preserve"> </w:t>
            </w:r>
            <w:r w:rsidR="00800E0D">
              <w:t>З</w:t>
            </w:r>
            <w:r w:rsidR="00800E0D" w:rsidRPr="00AD32AF">
              <w:t>аполнение  таблиц «Индустриальное и постиндустриальное общество»,  «Защитная лесопарковая зона в соответствии с нормами». Выполнение тестовых заданий.</w:t>
            </w:r>
            <w:r>
              <w:t xml:space="preserve"> </w:t>
            </w:r>
            <w:r w:rsidR="00800E0D">
              <w:t>С</w:t>
            </w:r>
            <w:r w:rsidR="00800E0D" w:rsidRPr="00AD32AF">
              <w:t xml:space="preserve">оставление схем «Составные части урбанизации», «Факторы, ухудшающие климат города», «Факторы, улучшающие  климат города». </w:t>
            </w:r>
            <w:r w:rsidRPr="00A93C34">
              <w:t>Под</w:t>
            </w:r>
            <w:r>
              <w:t xml:space="preserve">готовка к практическим занятиям, </w:t>
            </w:r>
            <w:r w:rsidRPr="00A93C34">
              <w:t>оформление отчетов и подготовка к их защите.</w:t>
            </w:r>
          </w:p>
          <w:p w:rsidR="00800E0D" w:rsidRPr="00AD32AF" w:rsidRDefault="00800E0D" w:rsidP="00D252D3">
            <w:pPr>
              <w:widowControl w:val="0"/>
              <w:tabs>
                <w:tab w:val="left" w:pos="916"/>
                <w:tab w:val="left" w:pos="1832"/>
                <w:tab w:val="left" w:pos="297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AD32AF">
              <w:rPr>
                <w:b/>
                <w:bCs/>
              </w:rPr>
              <w:t>Подготовка сочинения– рассуждения (эссе) на тему:</w:t>
            </w:r>
          </w:p>
          <w:p w:rsidR="00800E0D" w:rsidRPr="001A7E43" w:rsidRDefault="00800E0D" w:rsidP="00D252D3">
            <w:pPr>
              <w:widowControl w:val="0"/>
              <w:tabs>
                <w:tab w:val="left" w:pos="916"/>
                <w:tab w:val="left" w:pos="1832"/>
                <w:tab w:val="left" w:pos="297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r w:rsidRPr="001A7E43">
              <w:rPr>
                <w:bCs/>
              </w:rPr>
              <w:t>«Экология города Челябинска»</w:t>
            </w:r>
          </w:p>
          <w:p w:rsidR="00800E0D" w:rsidRPr="00AD32AF" w:rsidRDefault="00800E0D" w:rsidP="00D252D3">
            <w:pPr>
              <w:contextualSpacing/>
              <w:rPr>
                <w:b/>
              </w:rPr>
            </w:pPr>
            <w:r w:rsidRPr="00AD32AF">
              <w:rPr>
                <w:b/>
              </w:rPr>
              <w:t>Подготовка рефератов по темам:</w:t>
            </w:r>
          </w:p>
          <w:p w:rsidR="00800E0D" w:rsidRPr="00AD32AF" w:rsidRDefault="00800E0D" w:rsidP="00D252D3">
            <w:pPr>
              <w:contextualSpacing/>
            </w:pPr>
            <w:r w:rsidRPr="00AD32AF">
              <w:t xml:space="preserve">«Признаки экологического кризиса» </w:t>
            </w:r>
          </w:p>
          <w:p w:rsidR="00800E0D" w:rsidRPr="00AD32AF" w:rsidRDefault="00800E0D" w:rsidP="00D252D3">
            <w:pPr>
              <w:contextualSpacing/>
              <w:rPr>
                <w:b/>
              </w:rPr>
            </w:pPr>
            <w:r w:rsidRPr="00AD32AF">
              <w:t>«Воздействие человека на окружающую среду»</w:t>
            </w:r>
          </w:p>
        </w:tc>
        <w:tc>
          <w:tcPr>
            <w:tcW w:w="992" w:type="dxa"/>
            <w:vAlign w:val="center"/>
          </w:tcPr>
          <w:p w:rsidR="00800E0D" w:rsidRPr="0035768A" w:rsidRDefault="00800E0D" w:rsidP="00D252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pPr>
            <w:r w:rsidRPr="0035768A">
              <w:t>8</w:t>
            </w:r>
          </w:p>
        </w:tc>
      </w:tr>
      <w:tr w:rsidR="00800E0D" w:rsidRPr="0035768A" w:rsidTr="00800E0D">
        <w:trPr>
          <w:trHeight w:val="409"/>
        </w:trPr>
        <w:tc>
          <w:tcPr>
            <w:tcW w:w="2235" w:type="dxa"/>
          </w:tcPr>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35768A">
              <w:rPr>
                <w:b/>
                <w:bCs/>
              </w:rPr>
              <w:t>Тема 4. Природно-ресурсный потенциал.</w:t>
            </w:r>
          </w:p>
        </w:tc>
        <w:tc>
          <w:tcPr>
            <w:tcW w:w="6804" w:type="dxa"/>
            <w:vAlign w:val="center"/>
          </w:tcPr>
          <w:p w:rsidR="00800E0D" w:rsidRPr="00A93C34" w:rsidRDefault="00800E0D" w:rsidP="00D252D3">
            <w:pPr>
              <w:contextualSpacing/>
              <w:jc w:val="both"/>
            </w:pPr>
            <w:r w:rsidRPr="00A93C34">
              <w:t>Подбор соответствующих определений терминам.</w:t>
            </w:r>
            <w:r w:rsidR="00AF79F8">
              <w:t xml:space="preserve"> </w:t>
            </w:r>
            <w:r w:rsidRPr="00A93C34">
              <w:t>Заполнение таблицы: «Природные ресурсы»</w:t>
            </w:r>
            <w:r w:rsidR="00AF79F8">
              <w:t xml:space="preserve">. </w:t>
            </w:r>
            <w:r w:rsidRPr="00A93C34">
              <w:t>Составление рациона питания с учетом: возраста, состояния здоровья, образа жизни и пищевых предпочтений  «Мой рацион питания»</w:t>
            </w:r>
            <w:r w:rsidR="00AF79F8">
              <w:t xml:space="preserve">. </w:t>
            </w:r>
            <w:r w:rsidRPr="00A93C34">
              <w:t>Составление схемы: «Здоровое питание»</w:t>
            </w:r>
            <w:r w:rsidR="00AF79F8">
              <w:t>.</w:t>
            </w:r>
            <w:r w:rsidR="00AF79F8" w:rsidRPr="00A93C34">
              <w:t xml:space="preserve"> Подготовка к практическим занятиям, оформление отчетов и подготовка к их защите.</w:t>
            </w:r>
          </w:p>
          <w:p w:rsidR="00800E0D" w:rsidRPr="00A93C34" w:rsidRDefault="00800E0D" w:rsidP="00D252D3">
            <w:pPr>
              <w:pStyle w:val="ac"/>
              <w:spacing w:after="0"/>
              <w:ind w:left="0"/>
              <w:contextualSpacing/>
              <w:jc w:val="both"/>
              <w:rPr>
                <w:b/>
                <w:bCs/>
              </w:rPr>
            </w:pPr>
            <w:r w:rsidRPr="00A93C34">
              <w:rPr>
                <w:b/>
                <w:bCs/>
              </w:rPr>
              <w:t xml:space="preserve">Подготовка сочинения– рассуждения (эссе) на тему: </w:t>
            </w:r>
          </w:p>
          <w:p w:rsidR="00800E0D" w:rsidRPr="00A93C34" w:rsidRDefault="00800E0D" w:rsidP="00D252D3">
            <w:pPr>
              <w:pStyle w:val="ac"/>
              <w:spacing w:after="0"/>
              <w:ind w:left="0"/>
              <w:contextualSpacing/>
              <w:jc w:val="both"/>
              <w:rPr>
                <w:bCs/>
              </w:rPr>
            </w:pPr>
            <w:r w:rsidRPr="00A93C34">
              <w:rPr>
                <w:bCs/>
              </w:rPr>
              <w:lastRenderedPageBreak/>
              <w:t>«Что значит для меня здоровое питание?!»</w:t>
            </w:r>
          </w:p>
          <w:p w:rsidR="00800E0D" w:rsidRPr="00A93C34" w:rsidRDefault="00800E0D" w:rsidP="00D252D3">
            <w:pPr>
              <w:contextualSpacing/>
              <w:jc w:val="both"/>
              <w:rPr>
                <w:b/>
              </w:rPr>
            </w:pPr>
            <w:r w:rsidRPr="00A93C34">
              <w:rPr>
                <w:b/>
              </w:rPr>
              <w:t>Подготовка рефератов по темам:</w:t>
            </w:r>
          </w:p>
          <w:p w:rsidR="00800E0D" w:rsidRPr="00A93C34" w:rsidRDefault="00800E0D" w:rsidP="00D252D3">
            <w:pPr>
              <w:contextualSpacing/>
              <w:rPr>
                <w:bCs/>
              </w:rPr>
            </w:pPr>
            <w:r w:rsidRPr="00A93C34">
              <w:rPr>
                <w:bCs/>
              </w:rPr>
              <w:t xml:space="preserve">«Расположение </w:t>
            </w:r>
            <w:r w:rsidR="00AF79F8">
              <w:rPr>
                <w:bCs/>
              </w:rPr>
              <w:t xml:space="preserve">природно-ресурсных комплексов в </w:t>
            </w:r>
            <w:r w:rsidRPr="00A93C34">
              <w:rPr>
                <w:bCs/>
              </w:rPr>
              <w:t>экономических районах РФ»</w:t>
            </w:r>
          </w:p>
        </w:tc>
        <w:tc>
          <w:tcPr>
            <w:tcW w:w="992" w:type="dxa"/>
            <w:vAlign w:val="center"/>
          </w:tcPr>
          <w:p w:rsidR="00800E0D" w:rsidRPr="0035768A" w:rsidRDefault="00800E0D" w:rsidP="00D252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rPr>
            </w:pPr>
            <w:r w:rsidRPr="0035768A">
              <w:rPr>
                <w:bCs/>
              </w:rPr>
              <w:lastRenderedPageBreak/>
              <w:t>3</w:t>
            </w:r>
          </w:p>
        </w:tc>
      </w:tr>
      <w:tr w:rsidR="00800E0D" w:rsidRPr="0035768A" w:rsidTr="00800E0D">
        <w:trPr>
          <w:trHeight w:val="567"/>
        </w:trPr>
        <w:tc>
          <w:tcPr>
            <w:tcW w:w="2235" w:type="dxa"/>
          </w:tcPr>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35768A">
              <w:rPr>
                <w:b/>
                <w:bCs/>
              </w:rPr>
              <w:lastRenderedPageBreak/>
              <w:t xml:space="preserve"> Тема 5. Принципы  рационального природопользования.</w:t>
            </w:r>
          </w:p>
        </w:tc>
        <w:tc>
          <w:tcPr>
            <w:tcW w:w="6804" w:type="dxa"/>
            <w:vAlign w:val="center"/>
          </w:tcPr>
          <w:p w:rsidR="00800E0D" w:rsidRPr="00A93C34" w:rsidRDefault="00AF79F8" w:rsidP="00D252D3">
            <w:pPr>
              <w:contextualSpacing/>
              <w:jc w:val="both"/>
            </w:pPr>
            <w:r>
              <w:t xml:space="preserve">Составление конспекта. </w:t>
            </w:r>
            <w:r w:rsidR="00800E0D" w:rsidRPr="00A93C34">
              <w:t>Заполн</w:t>
            </w:r>
            <w:r w:rsidR="00800E0D">
              <w:t>ение</w:t>
            </w:r>
            <w:r w:rsidR="00800E0D" w:rsidRPr="00A93C34">
              <w:t xml:space="preserve">  таблиц</w:t>
            </w:r>
            <w:r w:rsidR="00800E0D">
              <w:t>ы</w:t>
            </w:r>
            <w:r w:rsidR="00800E0D" w:rsidRPr="00A93C34">
              <w:t xml:space="preserve"> «Индустриальное и постиндустриальное общество»</w:t>
            </w:r>
            <w:r w:rsidR="00800E0D">
              <w:t>, составление схемы «</w:t>
            </w:r>
            <w:r w:rsidR="00800E0D" w:rsidRPr="00A93C34">
              <w:t xml:space="preserve"> Условия устойчивого развития индустриального общества</w:t>
            </w:r>
            <w:r w:rsidR="00800E0D">
              <w:t>». А</w:t>
            </w:r>
            <w:r w:rsidR="00800E0D" w:rsidRPr="00A93C34">
              <w:rPr>
                <w:bCs/>
              </w:rPr>
              <w:t>нализ достижений НТР,</w:t>
            </w:r>
            <w:r w:rsidR="00800E0D" w:rsidRPr="00A93C34">
              <w:t xml:space="preserve"> обеспечивающие устойчивость ра</w:t>
            </w:r>
            <w:r w:rsidR="00800E0D">
              <w:t>звития индустриального общества.</w:t>
            </w:r>
            <w:r w:rsidRPr="00A93C34">
              <w:t xml:space="preserve"> Подготовка к практическим занятиям, оформление отчетов и подготовка к их защите.</w:t>
            </w:r>
          </w:p>
          <w:p w:rsidR="00800E0D" w:rsidRPr="00A93C34" w:rsidRDefault="00800E0D" w:rsidP="00D252D3">
            <w:pPr>
              <w:contextualSpacing/>
              <w:jc w:val="both"/>
              <w:rPr>
                <w:b/>
              </w:rPr>
            </w:pPr>
            <w:r w:rsidRPr="00A93C34">
              <w:rPr>
                <w:b/>
              </w:rPr>
              <w:t>Подготовка рефератов по темам:</w:t>
            </w:r>
          </w:p>
          <w:p w:rsidR="00800E0D" w:rsidRPr="00A93C34" w:rsidRDefault="00800E0D" w:rsidP="00D252D3">
            <w:pPr>
              <w:contextualSpacing/>
              <w:jc w:val="both"/>
              <w:rPr>
                <w:b/>
              </w:rPr>
            </w:pPr>
            <w:r w:rsidRPr="00A93C34">
              <w:t>«</w:t>
            </w:r>
            <w:r w:rsidRPr="00A93C34">
              <w:rPr>
                <w:bCs/>
              </w:rPr>
              <w:t>Вклад К.Э.Циолковского в формирование образа транспорта будущего</w:t>
            </w:r>
            <w:r w:rsidRPr="00A93C34">
              <w:t>»</w:t>
            </w:r>
          </w:p>
        </w:tc>
        <w:tc>
          <w:tcPr>
            <w:tcW w:w="992" w:type="dxa"/>
            <w:vAlign w:val="center"/>
          </w:tcPr>
          <w:p w:rsidR="00800E0D" w:rsidRPr="0035768A" w:rsidRDefault="00800E0D" w:rsidP="00D252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35768A">
              <w:rPr>
                <w:b/>
                <w:bCs/>
              </w:rPr>
              <w:t>7</w:t>
            </w:r>
          </w:p>
        </w:tc>
      </w:tr>
      <w:tr w:rsidR="00800E0D" w:rsidRPr="0035768A" w:rsidTr="00800E0D">
        <w:trPr>
          <w:trHeight w:val="567"/>
        </w:trPr>
        <w:tc>
          <w:tcPr>
            <w:tcW w:w="2235" w:type="dxa"/>
          </w:tcPr>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35768A">
              <w:rPr>
                <w:b/>
                <w:bCs/>
              </w:rPr>
              <w:t xml:space="preserve"> Тема 6. Биологическое разнообразие как основное условие устойчивости популяций, биоценозов и экосистем.</w:t>
            </w:r>
          </w:p>
        </w:tc>
        <w:tc>
          <w:tcPr>
            <w:tcW w:w="6804" w:type="dxa"/>
            <w:vAlign w:val="center"/>
          </w:tcPr>
          <w:p w:rsidR="00800E0D" w:rsidRPr="00A93C34" w:rsidRDefault="00800E0D" w:rsidP="00D252D3">
            <w:pPr>
              <w:contextualSpacing/>
            </w:pPr>
            <w:r>
              <w:t>З</w:t>
            </w:r>
            <w:r w:rsidRPr="00A93C34">
              <w:t>аполн</w:t>
            </w:r>
            <w:r>
              <w:t>ение</w:t>
            </w:r>
            <w:r w:rsidRPr="00A93C34">
              <w:t xml:space="preserve">  таблиц</w:t>
            </w:r>
            <w:r>
              <w:t>ы</w:t>
            </w:r>
            <w:r w:rsidRPr="00A93C34">
              <w:t xml:space="preserve"> «Основные принципы охраны природы» Заполн</w:t>
            </w:r>
            <w:r>
              <w:t>ение</w:t>
            </w:r>
            <w:r w:rsidRPr="00A93C34">
              <w:t xml:space="preserve"> схем</w:t>
            </w:r>
            <w:r>
              <w:t>ы «</w:t>
            </w:r>
            <w:r w:rsidRPr="00A93C34">
              <w:t xml:space="preserve"> Царства живых организмов</w:t>
            </w:r>
            <w:r>
              <w:t xml:space="preserve">». </w:t>
            </w:r>
            <w:r w:rsidRPr="00A93C34">
              <w:t xml:space="preserve"> Выполн</w:t>
            </w:r>
            <w:r>
              <w:t>ение</w:t>
            </w:r>
            <w:r w:rsidRPr="00A93C34">
              <w:t xml:space="preserve"> тестовы</w:t>
            </w:r>
            <w:r>
              <w:t>х заданий.</w:t>
            </w:r>
            <w:r w:rsidRPr="00A93C34">
              <w:t xml:space="preserve"> </w:t>
            </w:r>
          </w:p>
          <w:p w:rsidR="00800E0D" w:rsidRPr="00B81077" w:rsidRDefault="00800E0D" w:rsidP="00A02093">
            <w:pPr>
              <w:contextualSpacing/>
            </w:pPr>
            <w:r w:rsidRPr="00A93C34">
              <w:t xml:space="preserve">Изучение конспектов занятий, анализ учебной литературы и других источников информации (по вопросам к параграфам, главам учебных пособий). Подготовка к практическим занятиям, оформление отчетов и подготовка к их защите. </w:t>
            </w:r>
            <w:r w:rsidRPr="00A93C34">
              <w:rPr>
                <w:bCs/>
              </w:rPr>
              <w:t>Подготовка к тестированию.</w:t>
            </w:r>
          </w:p>
        </w:tc>
        <w:tc>
          <w:tcPr>
            <w:tcW w:w="992" w:type="dxa"/>
            <w:vAlign w:val="center"/>
          </w:tcPr>
          <w:p w:rsidR="00800E0D" w:rsidRPr="0035768A" w:rsidRDefault="00800E0D" w:rsidP="00D252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35768A">
              <w:rPr>
                <w:b/>
                <w:bCs/>
              </w:rPr>
              <w:t>4</w:t>
            </w:r>
          </w:p>
        </w:tc>
      </w:tr>
      <w:tr w:rsidR="00800E0D" w:rsidRPr="0035768A" w:rsidTr="00800E0D">
        <w:trPr>
          <w:trHeight w:val="567"/>
        </w:trPr>
        <w:tc>
          <w:tcPr>
            <w:tcW w:w="2235" w:type="dxa"/>
          </w:tcPr>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35768A">
              <w:rPr>
                <w:b/>
                <w:bCs/>
              </w:rPr>
              <w:t>Тема 7.Охрана биосферы</w:t>
            </w:r>
          </w:p>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p>
        </w:tc>
        <w:tc>
          <w:tcPr>
            <w:tcW w:w="6804" w:type="dxa"/>
            <w:vAlign w:val="center"/>
          </w:tcPr>
          <w:p w:rsidR="00800E0D" w:rsidRPr="00B81077" w:rsidRDefault="00800E0D" w:rsidP="00D252D3">
            <w:pPr>
              <w:contextualSpacing/>
            </w:pPr>
            <w:r w:rsidRPr="00B81077">
              <w:t>Заполн</w:t>
            </w:r>
            <w:r>
              <w:t>ение</w:t>
            </w:r>
            <w:r w:rsidRPr="00B81077">
              <w:t xml:space="preserve"> схем</w:t>
            </w:r>
            <w:r>
              <w:t>ы</w:t>
            </w:r>
            <w:r w:rsidRPr="00B81077">
              <w:t>:</w:t>
            </w:r>
            <w:r>
              <w:t xml:space="preserve"> «</w:t>
            </w:r>
            <w:r w:rsidRPr="00B81077">
              <w:t xml:space="preserve"> Виды загрязнения окружающей среды</w:t>
            </w:r>
            <w:r>
              <w:t>».</w:t>
            </w:r>
          </w:p>
          <w:p w:rsidR="00800E0D" w:rsidRPr="00B81077" w:rsidRDefault="00800E0D" w:rsidP="00D252D3">
            <w:pPr>
              <w:contextualSpacing/>
              <w:jc w:val="both"/>
            </w:pPr>
            <w:r>
              <w:t>З</w:t>
            </w:r>
            <w:r w:rsidRPr="00B81077">
              <w:t>аполн</w:t>
            </w:r>
            <w:r>
              <w:t>ение</w:t>
            </w:r>
            <w:r w:rsidRPr="00B81077">
              <w:t xml:space="preserve"> таблиц</w:t>
            </w:r>
            <w:r>
              <w:t>ы</w:t>
            </w:r>
            <w:r w:rsidRPr="00B81077">
              <w:t>:</w:t>
            </w:r>
            <w:r>
              <w:t xml:space="preserve"> «</w:t>
            </w:r>
            <w:r w:rsidRPr="00B81077">
              <w:t>Виды загрязнений»</w:t>
            </w:r>
            <w:r>
              <w:t xml:space="preserve">. </w:t>
            </w:r>
            <w:r w:rsidRPr="00B81077">
              <w:t>Подб</w:t>
            </w:r>
            <w:r>
              <w:t>ор</w:t>
            </w:r>
            <w:r w:rsidRPr="00B81077">
              <w:t xml:space="preserve"> соответствующи</w:t>
            </w:r>
            <w:r>
              <w:t>х</w:t>
            </w:r>
            <w:r w:rsidRPr="00B81077">
              <w:t xml:space="preserve"> определени</w:t>
            </w:r>
            <w:r>
              <w:t>й терминам.</w:t>
            </w:r>
          </w:p>
          <w:p w:rsidR="00800E0D" w:rsidRPr="00B81077" w:rsidRDefault="00800E0D" w:rsidP="00D252D3">
            <w:pPr>
              <w:contextualSpacing/>
              <w:jc w:val="both"/>
              <w:rPr>
                <w:b/>
              </w:rPr>
            </w:pPr>
            <w:r>
              <w:t>С</w:t>
            </w:r>
            <w:r w:rsidRPr="00B81077">
              <w:t>остав</w:t>
            </w:r>
            <w:r>
              <w:t>ление</w:t>
            </w:r>
            <w:r w:rsidRPr="00B81077">
              <w:t xml:space="preserve"> схем</w:t>
            </w:r>
            <w:r>
              <w:t>ы</w:t>
            </w:r>
            <w:r w:rsidRPr="00B81077">
              <w:t xml:space="preserve"> «Задачи экологического мониторинга»</w:t>
            </w:r>
            <w:r>
              <w:t>.</w:t>
            </w:r>
          </w:p>
          <w:p w:rsidR="00800E0D" w:rsidRPr="00B81077" w:rsidRDefault="00AF79F8" w:rsidP="00D252D3">
            <w:pPr>
              <w:widowControl w:val="0"/>
              <w:tabs>
                <w:tab w:val="left" w:pos="916"/>
                <w:tab w:val="left" w:pos="1832"/>
                <w:tab w:val="left" w:pos="297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r w:rsidRPr="00A93C34">
              <w:t>Подготовка к практическим занятиям, оформление отчетов и подготовка к их защите.</w:t>
            </w:r>
          </w:p>
          <w:p w:rsidR="00800E0D" w:rsidRPr="00B81077" w:rsidRDefault="00800E0D" w:rsidP="00D252D3">
            <w:pPr>
              <w:contextualSpacing/>
              <w:jc w:val="both"/>
              <w:rPr>
                <w:b/>
              </w:rPr>
            </w:pPr>
            <w:r w:rsidRPr="00B81077">
              <w:rPr>
                <w:b/>
              </w:rPr>
              <w:t>Подготовка рефератов по темам:</w:t>
            </w:r>
          </w:p>
          <w:p w:rsidR="00800E0D" w:rsidRDefault="00800E0D" w:rsidP="00D252D3">
            <w:pPr>
              <w:contextualSpacing/>
            </w:pPr>
            <w:r w:rsidRPr="00B81077">
              <w:t>«Безотходные технологии»</w:t>
            </w:r>
            <w:r>
              <w:t xml:space="preserve"> </w:t>
            </w:r>
          </w:p>
          <w:p w:rsidR="00800E0D" w:rsidRPr="00B81077" w:rsidRDefault="00800E0D" w:rsidP="00D252D3">
            <w:pPr>
              <w:contextualSpacing/>
              <w:rPr>
                <w:b/>
              </w:rPr>
            </w:pPr>
            <w:r w:rsidRPr="00B81077">
              <w:rPr>
                <w:b/>
                <w:bCs/>
              </w:rPr>
              <w:t xml:space="preserve">Подготовка сочинения– рассуждения (эссе) на тему: </w:t>
            </w:r>
            <w:r w:rsidRPr="00B81077">
              <w:rPr>
                <w:bCs/>
              </w:rPr>
              <w:t>«Пестициды. Добро или зло?!»</w:t>
            </w:r>
          </w:p>
        </w:tc>
        <w:tc>
          <w:tcPr>
            <w:tcW w:w="992" w:type="dxa"/>
            <w:vAlign w:val="center"/>
          </w:tcPr>
          <w:p w:rsidR="00800E0D" w:rsidRPr="0035768A" w:rsidRDefault="00800E0D" w:rsidP="00D252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35768A">
              <w:rPr>
                <w:b/>
                <w:bCs/>
              </w:rPr>
              <w:t>4</w:t>
            </w:r>
          </w:p>
        </w:tc>
      </w:tr>
      <w:tr w:rsidR="00800E0D" w:rsidRPr="0035768A" w:rsidTr="00800E0D">
        <w:trPr>
          <w:trHeight w:val="567"/>
        </w:trPr>
        <w:tc>
          <w:tcPr>
            <w:tcW w:w="2235" w:type="dxa"/>
          </w:tcPr>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35768A">
              <w:rPr>
                <w:b/>
                <w:bCs/>
              </w:rPr>
              <w:t>Тема 8.</w:t>
            </w:r>
          </w:p>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35768A">
              <w:rPr>
                <w:b/>
                <w:bCs/>
              </w:rPr>
              <w:t>Правовые вопросы экологической безопасности.</w:t>
            </w:r>
          </w:p>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p>
        </w:tc>
        <w:tc>
          <w:tcPr>
            <w:tcW w:w="6804" w:type="dxa"/>
            <w:vAlign w:val="center"/>
          </w:tcPr>
          <w:p w:rsidR="00800E0D" w:rsidRPr="00932D04" w:rsidRDefault="00800E0D" w:rsidP="00D252D3">
            <w:pPr>
              <w:contextualSpacing/>
              <w:jc w:val="both"/>
            </w:pPr>
            <w:r w:rsidRPr="00932D04">
              <w:t>Заполн</w:t>
            </w:r>
            <w:r>
              <w:t>ение</w:t>
            </w:r>
            <w:r w:rsidRPr="00932D04">
              <w:t xml:space="preserve"> таблиц: </w:t>
            </w:r>
            <w:r>
              <w:t>«</w:t>
            </w:r>
            <w:r w:rsidRPr="00932D04">
              <w:t>Мониторинг окружающей среды</w:t>
            </w:r>
            <w:r>
              <w:t>»,</w:t>
            </w:r>
          </w:p>
          <w:p w:rsidR="00800E0D" w:rsidRPr="00932D04" w:rsidRDefault="00800E0D" w:rsidP="00D252D3">
            <w:pPr>
              <w:pStyle w:val="32"/>
              <w:spacing w:after="0"/>
              <w:contextualSpacing/>
              <w:jc w:val="both"/>
              <w:rPr>
                <w:bCs/>
                <w:sz w:val="24"/>
                <w:szCs w:val="24"/>
              </w:rPr>
            </w:pPr>
            <w:r w:rsidRPr="00932D04">
              <w:rPr>
                <w:bCs/>
                <w:sz w:val="24"/>
                <w:szCs w:val="24"/>
              </w:rPr>
              <w:t>«Формы ответственности з</w:t>
            </w:r>
            <w:r>
              <w:rPr>
                <w:bCs/>
                <w:sz w:val="24"/>
                <w:szCs w:val="24"/>
              </w:rPr>
              <w:t>а экологические правонарушения»,</w:t>
            </w:r>
            <w:r w:rsidRPr="00932D04">
              <w:rPr>
                <w:bCs/>
                <w:sz w:val="24"/>
                <w:szCs w:val="24"/>
              </w:rPr>
              <w:t xml:space="preserve"> «</w:t>
            </w:r>
            <w:r w:rsidRPr="00932D04">
              <w:rPr>
                <w:sz w:val="24"/>
                <w:szCs w:val="24"/>
              </w:rPr>
              <w:t>Обзор действующих нормативно-правовых актов в области защиты и (или) охраны окружающей среды»</w:t>
            </w:r>
            <w:r>
              <w:rPr>
                <w:sz w:val="24"/>
                <w:szCs w:val="24"/>
              </w:rPr>
              <w:t>.</w:t>
            </w:r>
          </w:p>
          <w:p w:rsidR="00800E0D" w:rsidRPr="00932D04" w:rsidRDefault="00800E0D" w:rsidP="00D252D3">
            <w:pPr>
              <w:contextualSpacing/>
              <w:jc w:val="both"/>
            </w:pPr>
            <w:r>
              <w:t>С</w:t>
            </w:r>
            <w:r w:rsidRPr="00932D04">
              <w:t>остав</w:t>
            </w:r>
            <w:r>
              <w:t>ление</w:t>
            </w:r>
            <w:r w:rsidRPr="00932D04">
              <w:t xml:space="preserve"> схем «Виды правонарушений в сфере охраны природы»</w:t>
            </w:r>
            <w:r>
              <w:rPr>
                <w:b/>
              </w:rPr>
              <w:t>,</w:t>
            </w:r>
            <w:r>
              <w:t xml:space="preserve"> </w:t>
            </w:r>
            <w:r w:rsidRPr="00932D04">
              <w:t>«Формы возмещения вреда»</w:t>
            </w:r>
            <w:r>
              <w:t>,</w:t>
            </w:r>
            <w:r w:rsidRPr="00932D04">
              <w:t xml:space="preserve"> «Расходы . подлежащие компенсации»</w:t>
            </w:r>
            <w:r>
              <w:t>.</w:t>
            </w:r>
            <w:r w:rsidR="00AF79F8" w:rsidRPr="00A93C34">
              <w:t xml:space="preserve"> Подготовка к практическим занятиям, оформление отчетов и подготовка к их защите.</w:t>
            </w:r>
          </w:p>
          <w:p w:rsidR="00800E0D" w:rsidRPr="000F5E24" w:rsidRDefault="00800E0D" w:rsidP="00D252D3">
            <w:pPr>
              <w:pStyle w:val="ac"/>
              <w:spacing w:after="0"/>
              <w:ind w:left="0"/>
              <w:contextualSpacing/>
              <w:jc w:val="both"/>
              <w:rPr>
                <w:b/>
                <w:bCs/>
              </w:rPr>
            </w:pPr>
            <w:r w:rsidRPr="000F5E24">
              <w:rPr>
                <w:b/>
                <w:bCs/>
              </w:rPr>
              <w:t xml:space="preserve">Подготовка сочинения– рассуждения (эссе) на тему: </w:t>
            </w:r>
          </w:p>
          <w:p w:rsidR="00800E0D" w:rsidRPr="001B4799" w:rsidRDefault="00800E0D" w:rsidP="00D252D3">
            <w:pPr>
              <w:pStyle w:val="ac"/>
              <w:spacing w:after="0"/>
              <w:ind w:left="0"/>
              <w:contextualSpacing/>
              <w:jc w:val="both"/>
              <w:rPr>
                <w:bCs/>
              </w:rPr>
            </w:pPr>
            <w:r w:rsidRPr="00932D04">
              <w:rPr>
                <w:bCs/>
              </w:rPr>
              <w:t>«Россия в международной природоохранной деятельности»</w:t>
            </w:r>
          </w:p>
        </w:tc>
        <w:tc>
          <w:tcPr>
            <w:tcW w:w="992" w:type="dxa"/>
            <w:vAlign w:val="center"/>
          </w:tcPr>
          <w:p w:rsidR="00800E0D" w:rsidRPr="0035768A" w:rsidRDefault="00800E0D" w:rsidP="00D252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35768A">
              <w:rPr>
                <w:b/>
                <w:bCs/>
              </w:rPr>
              <w:t>2</w:t>
            </w:r>
          </w:p>
        </w:tc>
      </w:tr>
      <w:tr w:rsidR="00800E0D" w:rsidRPr="0035768A" w:rsidTr="00800E0D">
        <w:trPr>
          <w:trHeight w:val="567"/>
        </w:trPr>
        <w:tc>
          <w:tcPr>
            <w:tcW w:w="2235" w:type="dxa"/>
          </w:tcPr>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p>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35768A">
              <w:rPr>
                <w:b/>
                <w:bCs/>
              </w:rPr>
              <w:t>Тема 9.</w:t>
            </w:r>
          </w:p>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35768A">
              <w:rPr>
                <w:b/>
                <w:bCs/>
              </w:rPr>
              <w:t>Международно-правовая охрана окружающей среды.</w:t>
            </w:r>
          </w:p>
        </w:tc>
        <w:tc>
          <w:tcPr>
            <w:tcW w:w="6804" w:type="dxa"/>
            <w:vAlign w:val="center"/>
          </w:tcPr>
          <w:p w:rsidR="00800E0D" w:rsidRPr="000F5E24" w:rsidRDefault="00800E0D" w:rsidP="00D252D3">
            <w:pPr>
              <w:suppressAutoHyphens w:val="0"/>
              <w:spacing w:after="200"/>
              <w:contextualSpacing/>
            </w:pPr>
            <w:r w:rsidRPr="000F5E24">
              <w:t>Заполн</w:t>
            </w:r>
            <w:r>
              <w:t>ение</w:t>
            </w:r>
            <w:r w:rsidRPr="000F5E24">
              <w:t xml:space="preserve"> таблиц: «Эффективные международные методы борьбы с ухудшением окружающей среды»</w:t>
            </w:r>
            <w:r>
              <w:t xml:space="preserve">, </w:t>
            </w:r>
            <w:r w:rsidRPr="000F5E24">
              <w:rPr>
                <w:bCs/>
              </w:rPr>
              <w:t>«Виды международного сотрудничества</w:t>
            </w:r>
            <w:r>
              <w:rPr>
                <w:bCs/>
              </w:rPr>
              <w:t>». С</w:t>
            </w:r>
            <w:r w:rsidRPr="000F5E24">
              <w:t>остав</w:t>
            </w:r>
            <w:r>
              <w:t>ление</w:t>
            </w:r>
            <w:r w:rsidRPr="000F5E24">
              <w:t xml:space="preserve"> схем</w:t>
            </w:r>
            <w:r>
              <w:t>ы</w:t>
            </w:r>
            <w:r w:rsidRPr="000F5E24">
              <w:t xml:space="preserve"> </w:t>
            </w:r>
          </w:p>
          <w:p w:rsidR="00800E0D"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r w:rsidRPr="000F5E24">
              <w:rPr>
                <w:bCs/>
              </w:rPr>
              <w:t>«Алгоритм решения экологических проблем на международном уровне»</w:t>
            </w:r>
            <w:r>
              <w:rPr>
                <w:bCs/>
              </w:rPr>
              <w:t xml:space="preserve"> </w:t>
            </w:r>
            <w:r w:rsidR="00AF79F8" w:rsidRPr="00A93C34">
              <w:t>Подготовка к практическим занятиям, оформление отчетов и подготовка к их защите.</w:t>
            </w:r>
          </w:p>
          <w:p w:rsidR="00800E0D" w:rsidRPr="001B4799"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1B4799">
              <w:rPr>
                <w:b/>
                <w:bCs/>
              </w:rPr>
              <w:t xml:space="preserve">Подготовка сочинения– рассуждения (эссе) на тему: </w:t>
            </w:r>
          </w:p>
          <w:p w:rsidR="00800E0D" w:rsidRPr="001B4799"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r w:rsidRPr="000F5E24">
              <w:rPr>
                <w:bCs/>
              </w:rPr>
              <w:t>«Россия в международной природоохранной деятельности»</w:t>
            </w:r>
          </w:p>
        </w:tc>
        <w:tc>
          <w:tcPr>
            <w:tcW w:w="992" w:type="dxa"/>
            <w:vAlign w:val="center"/>
          </w:tcPr>
          <w:p w:rsidR="00800E0D" w:rsidRPr="0035768A" w:rsidRDefault="00800E0D" w:rsidP="00D252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35768A">
              <w:rPr>
                <w:b/>
                <w:bCs/>
              </w:rPr>
              <w:t>2</w:t>
            </w:r>
          </w:p>
        </w:tc>
      </w:tr>
      <w:tr w:rsidR="00800E0D" w:rsidRPr="0035768A" w:rsidTr="00800E0D">
        <w:trPr>
          <w:trHeight w:val="567"/>
        </w:trPr>
        <w:tc>
          <w:tcPr>
            <w:tcW w:w="2235" w:type="dxa"/>
          </w:tcPr>
          <w:p w:rsidR="00800E0D" w:rsidRPr="0035768A" w:rsidRDefault="00800E0D" w:rsidP="00D2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p>
        </w:tc>
        <w:tc>
          <w:tcPr>
            <w:tcW w:w="6804" w:type="dxa"/>
            <w:vAlign w:val="center"/>
          </w:tcPr>
          <w:p w:rsidR="00800E0D" w:rsidRPr="0035768A" w:rsidRDefault="00800E0D" w:rsidP="00D252D3">
            <w:pPr>
              <w:contextualSpacing/>
              <w:jc w:val="right"/>
              <w:rPr>
                <w:b/>
                <w:bCs/>
              </w:rPr>
            </w:pPr>
            <w:r w:rsidRPr="0035768A">
              <w:rPr>
                <w:b/>
                <w:bCs/>
              </w:rPr>
              <w:t>Всего</w:t>
            </w:r>
          </w:p>
        </w:tc>
        <w:tc>
          <w:tcPr>
            <w:tcW w:w="992" w:type="dxa"/>
            <w:vAlign w:val="center"/>
          </w:tcPr>
          <w:p w:rsidR="00800E0D" w:rsidRPr="0035768A" w:rsidRDefault="00800E0D" w:rsidP="00D252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35768A">
              <w:rPr>
                <w:b/>
                <w:bCs/>
              </w:rPr>
              <w:t>40</w:t>
            </w:r>
          </w:p>
        </w:tc>
      </w:tr>
    </w:tbl>
    <w:p w:rsidR="006B2FA9" w:rsidRPr="00660967" w:rsidRDefault="002C41B6" w:rsidP="000C7F56">
      <w:pPr>
        <w:ind w:firstLine="567"/>
        <w:contextualSpacing/>
        <w:jc w:val="center"/>
      </w:pPr>
      <w:r w:rsidRPr="00660967">
        <w:rPr>
          <w:b/>
          <w:bCs/>
        </w:rPr>
        <w:lastRenderedPageBreak/>
        <w:t>3. Методические рекомендации</w:t>
      </w:r>
      <w:r w:rsidR="006B2FA9" w:rsidRPr="00660967">
        <w:rPr>
          <w:b/>
          <w:bCs/>
        </w:rPr>
        <w:t xml:space="preserve"> по самостоятельному изучению и выполнению заданий</w:t>
      </w:r>
    </w:p>
    <w:p w:rsidR="00B677AF" w:rsidRPr="00660967" w:rsidRDefault="00B677AF" w:rsidP="00B67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660967">
        <w:rPr>
          <w:b/>
          <w:bCs/>
        </w:rPr>
        <w:t>Тема 1.</w:t>
      </w:r>
      <w:r w:rsidRPr="00660967">
        <w:rPr>
          <w:b/>
        </w:rPr>
        <w:t xml:space="preserve"> Основные понятия экологии. Концепция биосферы.</w:t>
      </w:r>
    </w:p>
    <w:p w:rsidR="006B2FA9" w:rsidRPr="00660967" w:rsidRDefault="006B2FA9" w:rsidP="008D14F1">
      <w:pPr>
        <w:contextualSpacing/>
        <w:jc w:val="both"/>
      </w:pPr>
      <w:r w:rsidRPr="00660967">
        <w:rPr>
          <w:b/>
        </w:rPr>
        <w:t>Цель работы:</w:t>
      </w:r>
      <w:r w:rsidRPr="00660967">
        <w:t xml:space="preserve"> систематизация, закрепление, углубление и расширение полученных теоретических знаний и практических умений студентов по теме «</w:t>
      </w:r>
      <w:r w:rsidR="00B677AF" w:rsidRPr="00660967">
        <w:t>Основные понятия экологии</w:t>
      </w:r>
      <w:r w:rsidR="00995D20" w:rsidRPr="00660967">
        <w:t>. Концепция биосферы</w:t>
      </w:r>
      <w:r w:rsidRPr="00660967">
        <w:t>».</w:t>
      </w:r>
    </w:p>
    <w:p w:rsidR="00F473EB" w:rsidRPr="00660967" w:rsidRDefault="00F473EB" w:rsidP="000C7F56">
      <w:pPr>
        <w:contextualSpacing/>
        <w:rPr>
          <w:i/>
        </w:rPr>
      </w:pPr>
      <w:r w:rsidRPr="00660967">
        <w:rPr>
          <w:i/>
        </w:rPr>
        <w:t xml:space="preserve">Порядок выполнения работы: </w:t>
      </w:r>
    </w:p>
    <w:p w:rsidR="006746A5" w:rsidRPr="00660967" w:rsidRDefault="006746A5" w:rsidP="000C7F56">
      <w:pPr>
        <w:pStyle w:val="a9"/>
        <w:ind w:left="0" w:firstLine="709"/>
        <w:jc w:val="both"/>
      </w:pPr>
      <w:r w:rsidRPr="00660967">
        <w:t>Используя конспект, учебники и информационно-поисковую систему Интернет,  повторите базовые понятия по теме «</w:t>
      </w:r>
      <w:r w:rsidR="00B677AF" w:rsidRPr="00660967">
        <w:t>Основные понятия экологии</w:t>
      </w:r>
      <w:r w:rsidR="00995D20" w:rsidRPr="00660967">
        <w:t>. Концепция биосферы</w:t>
      </w:r>
      <w:r w:rsidRPr="00660967">
        <w:t>»</w:t>
      </w:r>
      <w:r w:rsidR="008A510B" w:rsidRPr="00660967">
        <w:t>;</w:t>
      </w:r>
      <w:r w:rsidR="008A510B" w:rsidRPr="00660967">
        <w:rPr>
          <w:i/>
        </w:rPr>
        <w:t xml:space="preserve"> </w:t>
      </w:r>
      <w:r w:rsidR="008A510B" w:rsidRPr="00660967">
        <w:t>подготов</w:t>
      </w:r>
      <w:r w:rsidR="006F4D48" w:rsidRPr="00660967">
        <w:t>ка</w:t>
      </w:r>
      <w:r w:rsidR="008A510B" w:rsidRPr="00660967">
        <w:t xml:space="preserve"> к тестированию.</w:t>
      </w:r>
    </w:p>
    <w:p w:rsidR="00995D20" w:rsidRPr="00660967" w:rsidRDefault="00995D20" w:rsidP="00995D20">
      <w:pPr>
        <w:pStyle w:val="a9"/>
        <w:ind w:left="0"/>
        <w:jc w:val="center"/>
        <w:rPr>
          <w:b/>
        </w:rPr>
      </w:pPr>
      <w:r w:rsidRPr="00660967">
        <w:rPr>
          <w:b/>
        </w:rPr>
        <w:t>Основные положения</w:t>
      </w:r>
    </w:p>
    <w:p w:rsidR="00995D20" w:rsidRPr="00660967" w:rsidRDefault="00995D20" w:rsidP="00995D20">
      <w:pPr>
        <w:contextualSpacing/>
        <w:jc w:val="both"/>
      </w:pPr>
      <w:r w:rsidRPr="00660967">
        <w:t xml:space="preserve">   1866 г. – появился термин «экология» (наука о жилище, доме). Впервые ввел понятие </w:t>
      </w:r>
      <w:r w:rsidRPr="00660967">
        <w:rPr>
          <w:i/>
        </w:rPr>
        <w:t>экология</w:t>
      </w:r>
      <w:r w:rsidRPr="00660967">
        <w:t xml:space="preserve"> Эрнест Геккель.</w:t>
      </w:r>
    </w:p>
    <w:p w:rsidR="00995D20" w:rsidRPr="00660967" w:rsidRDefault="00995D20" w:rsidP="00995D20">
      <w:pPr>
        <w:contextualSpacing/>
        <w:jc w:val="both"/>
      </w:pPr>
      <w:r w:rsidRPr="00660967">
        <w:t xml:space="preserve"> </w:t>
      </w:r>
      <w:r w:rsidRPr="00660967">
        <w:rPr>
          <w:b/>
          <w:i/>
        </w:rPr>
        <w:t>Экология</w:t>
      </w:r>
      <w:r w:rsidRPr="00660967">
        <w:t xml:space="preserve"> – это наука о взаимоотношениях живых организмов, условий среды их обитания и всех функциональных процессов, делающих данную среду пригодной для жизни.</w:t>
      </w:r>
    </w:p>
    <w:p w:rsidR="00A4042B" w:rsidRPr="00660967" w:rsidRDefault="00A4042B" w:rsidP="00A4042B">
      <w:pPr>
        <w:pStyle w:val="Style33"/>
        <w:widowControl/>
        <w:spacing w:before="5" w:line="240" w:lineRule="auto"/>
        <w:ind w:firstLine="0"/>
        <w:contextualSpacing/>
        <w:rPr>
          <w:rStyle w:val="FontStyle252"/>
          <w:sz w:val="24"/>
          <w:szCs w:val="24"/>
        </w:rPr>
      </w:pPr>
      <w:r w:rsidRPr="00660967">
        <w:rPr>
          <w:rStyle w:val="FontStyle250"/>
          <w:b/>
          <w:sz w:val="24"/>
          <w:szCs w:val="24"/>
        </w:rPr>
        <w:t>Биосфера</w:t>
      </w:r>
      <w:r w:rsidRPr="00660967">
        <w:rPr>
          <w:rStyle w:val="FontStyle250"/>
          <w:sz w:val="24"/>
          <w:szCs w:val="24"/>
        </w:rPr>
        <w:t xml:space="preserve"> </w:t>
      </w:r>
      <w:r w:rsidRPr="00660967">
        <w:rPr>
          <w:rStyle w:val="FontStyle252"/>
          <w:sz w:val="24"/>
          <w:szCs w:val="24"/>
        </w:rPr>
        <w:t>— это особая оболочка Земли, содержащая всю сово</w:t>
      </w:r>
      <w:r w:rsidRPr="00660967">
        <w:rPr>
          <w:rStyle w:val="FontStyle252"/>
          <w:sz w:val="24"/>
          <w:szCs w:val="24"/>
        </w:rPr>
        <w:softHyphen/>
        <w:t>купность живых организмов и ту часть вещества планеты, которая находится в непрерывном обмене с этими организмами. Развернутое учение о биосфере создано и разрабо</w:t>
      </w:r>
      <w:r w:rsidRPr="00660967">
        <w:rPr>
          <w:rStyle w:val="FontStyle252"/>
          <w:sz w:val="24"/>
          <w:szCs w:val="24"/>
        </w:rPr>
        <w:softHyphen/>
        <w:t>тано советским ученым В.И.Вернадским.</w:t>
      </w:r>
    </w:p>
    <w:p w:rsidR="00A4042B" w:rsidRPr="00660967" w:rsidRDefault="00A4042B" w:rsidP="00A4042B">
      <w:pPr>
        <w:pStyle w:val="Style33"/>
        <w:widowControl/>
        <w:spacing w:before="5" w:line="240" w:lineRule="auto"/>
        <w:ind w:firstLine="283"/>
        <w:contextualSpacing/>
        <w:rPr>
          <w:rStyle w:val="FontStyle252"/>
          <w:sz w:val="24"/>
          <w:szCs w:val="24"/>
        </w:rPr>
      </w:pPr>
      <w:r w:rsidRPr="00660967">
        <w:t xml:space="preserve"> </w:t>
      </w:r>
      <w:r w:rsidRPr="00660967">
        <w:rPr>
          <w:rStyle w:val="FontStyle252"/>
          <w:sz w:val="24"/>
          <w:szCs w:val="24"/>
        </w:rPr>
        <w:t>В.И.Вернадский рассматривает биосферу как оболочку Земли, в которой существует жизнь. В этом плане ученый разли</w:t>
      </w:r>
      <w:r w:rsidRPr="00660967">
        <w:rPr>
          <w:rStyle w:val="FontStyle252"/>
          <w:sz w:val="24"/>
          <w:szCs w:val="24"/>
        </w:rPr>
        <w:softHyphen/>
        <w:t>чает газовую (атмосфера), водную (гидросфера) и каменную (ли</w:t>
      </w:r>
      <w:r w:rsidRPr="00660967">
        <w:rPr>
          <w:rStyle w:val="FontStyle252"/>
          <w:sz w:val="24"/>
          <w:szCs w:val="24"/>
        </w:rPr>
        <w:softHyphen/>
        <w:t>тосфера) оболочки земного шара как составляющие биосферы — области распространения жизни. Состав биосферы определяется де</w:t>
      </w:r>
      <w:r w:rsidRPr="00660967">
        <w:rPr>
          <w:rStyle w:val="FontStyle252"/>
          <w:sz w:val="24"/>
          <w:szCs w:val="24"/>
        </w:rPr>
        <w:softHyphen/>
        <w:t>ятельностью живых организмов, представляет собой результат их совокупной химической активности в настоящем и прошлом.</w:t>
      </w:r>
    </w:p>
    <w:p w:rsidR="00A4042B" w:rsidRPr="00660967" w:rsidRDefault="00A4042B" w:rsidP="00A4042B">
      <w:pPr>
        <w:ind w:firstLine="283"/>
        <w:contextualSpacing/>
        <w:rPr>
          <w:rStyle w:val="FontStyle252"/>
          <w:sz w:val="24"/>
          <w:szCs w:val="24"/>
        </w:rPr>
      </w:pPr>
      <w:r w:rsidRPr="00660967">
        <w:rPr>
          <w:rStyle w:val="FontStyle252"/>
          <w:sz w:val="24"/>
          <w:szCs w:val="24"/>
        </w:rPr>
        <w:t>В. И. Вернадский отмечал, что «пределы биосферы обусловлены прежде всего полем существова</w:t>
      </w:r>
      <w:r w:rsidRPr="00660967">
        <w:rPr>
          <w:rStyle w:val="FontStyle252"/>
          <w:sz w:val="24"/>
          <w:szCs w:val="24"/>
        </w:rPr>
        <w:softHyphen/>
        <w:t>ния жизни». Вертикальная мощность такого «поля существования жизни» в океанах достигает более 17 км, на суше — 12 км.</w:t>
      </w:r>
    </w:p>
    <w:p w:rsidR="00A4042B" w:rsidRPr="00660967" w:rsidRDefault="00A4042B" w:rsidP="00A4042B">
      <w:pPr>
        <w:pStyle w:val="Style33"/>
        <w:widowControl/>
        <w:spacing w:before="5" w:line="240" w:lineRule="auto"/>
        <w:ind w:firstLine="283"/>
        <w:contextualSpacing/>
        <w:rPr>
          <w:rStyle w:val="FontStyle252"/>
          <w:sz w:val="24"/>
          <w:szCs w:val="24"/>
        </w:rPr>
      </w:pPr>
      <w:r w:rsidRPr="00660967">
        <w:rPr>
          <w:rStyle w:val="FontStyle252"/>
          <w:sz w:val="24"/>
          <w:szCs w:val="24"/>
        </w:rPr>
        <w:t>Ученый выделил в био</w:t>
      </w:r>
      <w:r w:rsidRPr="00660967">
        <w:rPr>
          <w:rStyle w:val="FontStyle252"/>
          <w:sz w:val="24"/>
          <w:szCs w:val="24"/>
        </w:rPr>
        <w:softHyphen/>
        <w:t xml:space="preserve">сфере 7 глубоко разнородных, но геологически взаимосвязанных типов веществ: </w:t>
      </w:r>
    </w:p>
    <w:p w:rsidR="00A4042B" w:rsidRPr="00660967" w:rsidRDefault="00A4042B" w:rsidP="009C29F7">
      <w:pPr>
        <w:pStyle w:val="Style33"/>
        <w:widowControl/>
        <w:numPr>
          <w:ilvl w:val="0"/>
          <w:numId w:val="41"/>
        </w:numPr>
        <w:spacing w:before="5" w:line="240" w:lineRule="auto"/>
        <w:contextualSpacing/>
        <w:rPr>
          <w:rStyle w:val="FontStyle252"/>
          <w:sz w:val="24"/>
          <w:szCs w:val="24"/>
        </w:rPr>
      </w:pPr>
      <w:r w:rsidRPr="00660967">
        <w:rPr>
          <w:rStyle w:val="FontStyle252"/>
          <w:sz w:val="24"/>
          <w:szCs w:val="24"/>
        </w:rPr>
        <w:t>живое вещество (все живые организмы);</w:t>
      </w:r>
    </w:p>
    <w:p w:rsidR="00A4042B" w:rsidRPr="00660967" w:rsidRDefault="00A4042B" w:rsidP="009C29F7">
      <w:pPr>
        <w:pStyle w:val="Style33"/>
        <w:widowControl/>
        <w:numPr>
          <w:ilvl w:val="0"/>
          <w:numId w:val="41"/>
        </w:numPr>
        <w:spacing w:before="5" w:line="240" w:lineRule="auto"/>
        <w:contextualSpacing/>
        <w:rPr>
          <w:rStyle w:val="FontStyle252"/>
          <w:sz w:val="24"/>
          <w:szCs w:val="24"/>
        </w:rPr>
      </w:pPr>
      <w:r w:rsidRPr="00660967">
        <w:rPr>
          <w:rStyle w:val="FontStyle252"/>
          <w:sz w:val="24"/>
          <w:szCs w:val="24"/>
        </w:rPr>
        <w:t>биоген</w:t>
      </w:r>
      <w:r w:rsidRPr="00660967">
        <w:rPr>
          <w:rStyle w:val="FontStyle252"/>
          <w:sz w:val="24"/>
          <w:szCs w:val="24"/>
        </w:rPr>
        <w:softHyphen/>
        <w:t xml:space="preserve">ное вещество (геологические породы, созданные деятельностью живого, — горючие ископаемые, известняки, каменный уголь); </w:t>
      </w:r>
    </w:p>
    <w:p w:rsidR="00A4042B" w:rsidRPr="00660967" w:rsidRDefault="00A4042B" w:rsidP="009C29F7">
      <w:pPr>
        <w:pStyle w:val="Style33"/>
        <w:widowControl/>
        <w:numPr>
          <w:ilvl w:val="0"/>
          <w:numId w:val="41"/>
        </w:numPr>
        <w:spacing w:before="5" w:line="240" w:lineRule="auto"/>
        <w:contextualSpacing/>
        <w:rPr>
          <w:rStyle w:val="FontStyle252"/>
          <w:sz w:val="24"/>
          <w:szCs w:val="24"/>
        </w:rPr>
      </w:pPr>
      <w:r w:rsidRPr="00660967">
        <w:rPr>
          <w:rStyle w:val="FontStyle252"/>
          <w:sz w:val="24"/>
          <w:szCs w:val="24"/>
        </w:rPr>
        <w:t>косное вещество (геологические образования, не входящие в со</w:t>
      </w:r>
      <w:r w:rsidRPr="00660967">
        <w:rPr>
          <w:rStyle w:val="FontStyle252"/>
          <w:sz w:val="24"/>
          <w:szCs w:val="24"/>
        </w:rPr>
        <w:softHyphen/>
        <w:t>став живых организмов и не созданные ими, например магмати</w:t>
      </w:r>
      <w:r w:rsidRPr="00660967">
        <w:rPr>
          <w:rStyle w:val="FontStyle252"/>
          <w:sz w:val="24"/>
          <w:szCs w:val="24"/>
        </w:rPr>
        <w:softHyphen/>
        <w:t>ческие горные породы);</w:t>
      </w:r>
    </w:p>
    <w:p w:rsidR="00A4042B" w:rsidRPr="00660967" w:rsidRDefault="00A4042B" w:rsidP="009C29F7">
      <w:pPr>
        <w:pStyle w:val="Style33"/>
        <w:widowControl/>
        <w:numPr>
          <w:ilvl w:val="0"/>
          <w:numId w:val="41"/>
        </w:numPr>
        <w:spacing w:before="5" w:line="240" w:lineRule="auto"/>
        <w:contextualSpacing/>
        <w:rPr>
          <w:rStyle w:val="FontStyle252"/>
          <w:sz w:val="24"/>
          <w:szCs w:val="24"/>
        </w:rPr>
      </w:pPr>
      <w:r w:rsidRPr="00660967">
        <w:rPr>
          <w:rStyle w:val="FontStyle252"/>
          <w:sz w:val="24"/>
          <w:szCs w:val="24"/>
        </w:rPr>
        <w:t>биокосное вещество (создается одновре</w:t>
      </w:r>
      <w:r w:rsidRPr="00660967">
        <w:rPr>
          <w:rStyle w:val="FontStyle252"/>
          <w:sz w:val="24"/>
          <w:szCs w:val="24"/>
        </w:rPr>
        <w:softHyphen/>
        <w:t>менно живыми организмами и процессами неорганической при</w:t>
      </w:r>
      <w:r w:rsidRPr="00660967">
        <w:rPr>
          <w:rStyle w:val="FontStyle252"/>
          <w:sz w:val="24"/>
          <w:szCs w:val="24"/>
        </w:rPr>
        <w:softHyphen/>
        <w:t>роды, например почва, океанические воды, нефть);</w:t>
      </w:r>
    </w:p>
    <w:p w:rsidR="00A4042B" w:rsidRPr="00660967" w:rsidRDefault="00A4042B" w:rsidP="009C29F7">
      <w:pPr>
        <w:pStyle w:val="Style33"/>
        <w:widowControl/>
        <w:numPr>
          <w:ilvl w:val="0"/>
          <w:numId w:val="41"/>
        </w:numPr>
        <w:spacing w:before="5" w:line="240" w:lineRule="auto"/>
        <w:contextualSpacing/>
        <w:rPr>
          <w:rStyle w:val="FontStyle252"/>
          <w:sz w:val="24"/>
          <w:szCs w:val="24"/>
        </w:rPr>
      </w:pPr>
      <w:r w:rsidRPr="00660967">
        <w:rPr>
          <w:rStyle w:val="FontStyle252"/>
          <w:sz w:val="24"/>
          <w:szCs w:val="24"/>
        </w:rPr>
        <w:t>радиоактив</w:t>
      </w:r>
      <w:r w:rsidRPr="00660967">
        <w:rPr>
          <w:rStyle w:val="FontStyle252"/>
          <w:sz w:val="24"/>
          <w:szCs w:val="24"/>
        </w:rPr>
        <w:softHyphen/>
        <w:t>ное вещество, вещество космического происхождения (метеори</w:t>
      </w:r>
      <w:r w:rsidRPr="00660967">
        <w:rPr>
          <w:rStyle w:val="FontStyle252"/>
          <w:sz w:val="24"/>
          <w:szCs w:val="24"/>
        </w:rPr>
        <w:softHyphen/>
        <w:t>ты, космическая пыль).</w:t>
      </w:r>
    </w:p>
    <w:p w:rsidR="00A4042B" w:rsidRPr="00660967" w:rsidRDefault="00A4042B" w:rsidP="00A4042B">
      <w:pPr>
        <w:ind w:firstLine="283"/>
        <w:contextualSpacing/>
        <w:rPr>
          <w:rStyle w:val="FontStyle252"/>
          <w:sz w:val="24"/>
          <w:szCs w:val="24"/>
        </w:rPr>
      </w:pPr>
      <w:r w:rsidRPr="00660967">
        <w:rPr>
          <w:rStyle w:val="FontStyle252"/>
          <w:sz w:val="24"/>
          <w:szCs w:val="24"/>
        </w:rPr>
        <w:t>Центральным звеном в учении В. И. Вернадского о биосфере яв</w:t>
      </w:r>
      <w:r w:rsidRPr="00660967">
        <w:rPr>
          <w:rStyle w:val="FontStyle252"/>
          <w:sz w:val="24"/>
          <w:szCs w:val="24"/>
        </w:rPr>
        <w:softHyphen/>
        <w:t xml:space="preserve">ляется представление о </w:t>
      </w:r>
      <w:r w:rsidRPr="00660967">
        <w:rPr>
          <w:rStyle w:val="FontStyle250"/>
          <w:sz w:val="24"/>
          <w:szCs w:val="24"/>
        </w:rPr>
        <w:t xml:space="preserve">живом веществе. </w:t>
      </w:r>
      <w:r w:rsidRPr="00660967">
        <w:rPr>
          <w:rStyle w:val="FontStyle252"/>
          <w:sz w:val="24"/>
          <w:szCs w:val="24"/>
        </w:rPr>
        <w:t>Он первым постулировал тезис об исключительной роли живого вещества, преобразующего облик планеты. Общая масса живого вещества составляет незначи</w:t>
      </w:r>
      <w:r w:rsidRPr="00660967">
        <w:rPr>
          <w:rStyle w:val="FontStyle252"/>
          <w:sz w:val="24"/>
          <w:szCs w:val="24"/>
        </w:rPr>
        <w:softHyphen/>
        <w:t>тельную часть массы биосферы. Тем не менее ученый, опираясь на многочисленные данные, считал живое вещество наиболее мощ</w:t>
      </w:r>
      <w:r w:rsidRPr="00660967">
        <w:rPr>
          <w:rStyle w:val="FontStyle252"/>
          <w:sz w:val="24"/>
          <w:szCs w:val="24"/>
        </w:rPr>
        <w:softHyphen/>
        <w:t>ным геохимическим и энергетическим фактором, ведущей силой планетарного развития.</w:t>
      </w:r>
    </w:p>
    <w:p w:rsidR="00A4042B" w:rsidRPr="00660967" w:rsidRDefault="00A4042B" w:rsidP="00A4042B">
      <w:pPr>
        <w:pStyle w:val="Style33"/>
        <w:widowControl/>
        <w:spacing w:before="43" w:line="240" w:lineRule="auto"/>
        <w:ind w:firstLine="283"/>
        <w:contextualSpacing/>
        <w:rPr>
          <w:rStyle w:val="FontStyle252"/>
          <w:sz w:val="24"/>
          <w:szCs w:val="24"/>
        </w:rPr>
      </w:pPr>
      <w:r w:rsidRPr="00660967">
        <w:rPr>
          <w:rStyle w:val="FontStyle252"/>
          <w:sz w:val="24"/>
          <w:szCs w:val="24"/>
        </w:rPr>
        <w:t>Именно живые организмы улавливают и преобразуют лучистую энергию Солнца и создают бесконечное разнообразие нашего мира. Главным трансформато</w:t>
      </w:r>
      <w:r w:rsidRPr="00660967">
        <w:rPr>
          <w:rStyle w:val="FontStyle252"/>
          <w:sz w:val="24"/>
          <w:szCs w:val="24"/>
        </w:rPr>
        <w:softHyphen/>
        <w:t>ром космической энергии является зеленое вещество растений. Только они способны поглощать энергию солнечного излучения и синтезировать первичные органические соединения. Этот зеленый энергетический потенциал и лежит в основе сохранения и под</w:t>
      </w:r>
      <w:r w:rsidRPr="00660967">
        <w:rPr>
          <w:rStyle w:val="FontStyle252"/>
          <w:sz w:val="24"/>
          <w:szCs w:val="24"/>
        </w:rPr>
        <w:softHyphen/>
        <w:t>держания всего живого на нашей планете.</w:t>
      </w:r>
    </w:p>
    <w:p w:rsidR="008956E0" w:rsidRPr="00660967" w:rsidRDefault="008956E0" w:rsidP="008D14F1">
      <w:pPr>
        <w:pStyle w:val="Style33"/>
        <w:widowControl/>
        <w:spacing w:before="211" w:line="240" w:lineRule="auto"/>
        <w:ind w:firstLine="283"/>
        <w:contextualSpacing/>
        <w:rPr>
          <w:rStyle w:val="FontStyle252"/>
          <w:sz w:val="24"/>
          <w:szCs w:val="24"/>
        </w:rPr>
      </w:pPr>
      <w:r w:rsidRPr="00660967">
        <w:rPr>
          <w:rStyle w:val="FontStyle252"/>
          <w:sz w:val="24"/>
          <w:szCs w:val="24"/>
        </w:rPr>
        <w:t>Биосфера в результате сложившихся в процессе эволюции слож</w:t>
      </w:r>
      <w:r w:rsidRPr="00660967">
        <w:rPr>
          <w:rStyle w:val="FontStyle252"/>
          <w:sz w:val="24"/>
          <w:szCs w:val="24"/>
        </w:rPr>
        <w:softHyphen/>
        <w:t xml:space="preserve">ных взаимосвязей в природе, обеспечивающих сложный механизм круговорота веществ, а с ним и </w:t>
      </w:r>
      <w:r w:rsidRPr="00660967">
        <w:rPr>
          <w:rStyle w:val="FontStyle252"/>
          <w:sz w:val="24"/>
          <w:szCs w:val="24"/>
        </w:rPr>
        <w:lastRenderedPageBreak/>
        <w:t>существование жизни как гло</w:t>
      </w:r>
      <w:r w:rsidRPr="00660967">
        <w:rPr>
          <w:rStyle w:val="FontStyle252"/>
          <w:sz w:val="24"/>
          <w:szCs w:val="24"/>
        </w:rPr>
        <w:softHyphen/>
        <w:t>бального явления, выработала способность к саморегуляции и ней</w:t>
      </w:r>
      <w:r w:rsidRPr="00660967">
        <w:rPr>
          <w:rStyle w:val="FontStyle252"/>
          <w:sz w:val="24"/>
          <w:szCs w:val="24"/>
        </w:rPr>
        <w:softHyphen/>
        <w:t>трализации негативных процессов. Гарантом динамической устой</w:t>
      </w:r>
      <w:r w:rsidRPr="00660967">
        <w:rPr>
          <w:rStyle w:val="FontStyle252"/>
          <w:sz w:val="24"/>
          <w:szCs w:val="24"/>
        </w:rPr>
        <w:softHyphen/>
        <w:t>чивости биосферы в течение миллиардов лет служила естествен</w:t>
      </w:r>
      <w:r w:rsidRPr="00660967">
        <w:rPr>
          <w:rStyle w:val="FontStyle252"/>
          <w:sz w:val="24"/>
          <w:szCs w:val="24"/>
        </w:rPr>
        <w:softHyphen/>
        <w:t>ная биота в виде сообществ и экосистем в необходимом объеме. В последнее время положение резко изменилось. В течение практи</w:t>
      </w:r>
      <w:r w:rsidRPr="00660967">
        <w:rPr>
          <w:rStyle w:val="FontStyle252"/>
          <w:sz w:val="24"/>
          <w:szCs w:val="24"/>
        </w:rPr>
        <w:softHyphen/>
        <w:t>чески всего одного столетия стремительный прогресс науки и тех</w:t>
      </w:r>
      <w:r w:rsidRPr="00660967">
        <w:rPr>
          <w:rStyle w:val="FontStyle252"/>
          <w:sz w:val="24"/>
          <w:szCs w:val="24"/>
        </w:rPr>
        <w:softHyphen/>
        <w:t>ники привел к тому, что по масштабам влияния на биосферные процессы деятельность человечества стала сопоставимой с естествен</w:t>
      </w:r>
      <w:r w:rsidRPr="00660967">
        <w:rPr>
          <w:rStyle w:val="FontStyle252"/>
          <w:sz w:val="24"/>
          <w:szCs w:val="24"/>
        </w:rPr>
        <w:softHyphen/>
        <w:t>ными факторами, определявшими развитие биосферы на протяже</w:t>
      </w:r>
      <w:r w:rsidRPr="00660967">
        <w:rPr>
          <w:rStyle w:val="FontStyle252"/>
          <w:sz w:val="24"/>
          <w:szCs w:val="24"/>
        </w:rPr>
        <w:softHyphen/>
        <w:t>нии предыдущей ее истории. Человек издавна оказывал влияние на природу, воздействуя как на отдельные виды растений и живот</w:t>
      </w:r>
      <w:r w:rsidRPr="00660967">
        <w:rPr>
          <w:rStyle w:val="FontStyle252"/>
          <w:sz w:val="24"/>
          <w:szCs w:val="24"/>
        </w:rPr>
        <w:softHyphen/>
        <w:t>ных, так и на сообщества в целом. Но лишь в XX столетии антропо</w:t>
      </w:r>
      <w:r w:rsidRPr="00660967">
        <w:rPr>
          <w:rStyle w:val="FontStyle252"/>
          <w:sz w:val="24"/>
          <w:szCs w:val="24"/>
        </w:rPr>
        <w:softHyphen/>
        <w:t>генные воздействия по своему значению для биосферы вышли на один уровень с естественными факторами планетарного масштаба.</w:t>
      </w:r>
    </w:p>
    <w:p w:rsidR="008956E0" w:rsidRPr="00660967" w:rsidRDefault="008956E0" w:rsidP="008D14F1">
      <w:pPr>
        <w:pStyle w:val="Style111"/>
        <w:widowControl/>
        <w:spacing w:before="62"/>
        <w:ind w:firstLine="283"/>
        <w:contextualSpacing/>
        <w:jc w:val="both"/>
        <w:rPr>
          <w:rStyle w:val="FontStyle252"/>
          <w:sz w:val="24"/>
          <w:szCs w:val="24"/>
        </w:rPr>
      </w:pPr>
      <w:r w:rsidRPr="00660967">
        <w:rPr>
          <w:rStyle w:val="FontStyle252"/>
          <w:sz w:val="24"/>
          <w:szCs w:val="24"/>
        </w:rPr>
        <w:t>Все экологические процессы в биосфере взаимосвязаны и не</w:t>
      </w:r>
      <w:r w:rsidRPr="00660967">
        <w:rPr>
          <w:rStyle w:val="FontStyle252"/>
          <w:sz w:val="24"/>
          <w:szCs w:val="24"/>
        </w:rPr>
        <w:softHyphen/>
        <w:t>разрывны. Нарушение одних процессов неминуемо влечет за собой сдвиги в системе сложившихся связей природных экосистем. Ос</w:t>
      </w:r>
      <w:r w:rsidRPr="00660967">
        <w:rPr>
          <w:rStyle w:val="FontStyle252"/>
          <w:sz w:val="24"/>
          <w:szCs w:val="24"/>
        </w:rPr>
        <w:softHyphen/>
        <w:t>новные проблемы современной биосферы так или иначе связаны с техногенной деятельностью человека. Эволюция человека как биологического вида и человечества в целом привела к изменению естественного биогеохимического круговорота и перераспределе</w:t>
      </w:r>
      <w:r w:rsidRPr="00660967">
        <w:rPr>
          <w:rStyle w:val="FontStyle252"/>
          <w:sz w:val="24"/>
          <w:szCs w:val="24"/>
        </w:rPr>
        <w:softHyphen/>
        <w:t>нию энергии на Земле. Все глобальные проблемы современности являются следствием наступившей кризисной ситуации: человече</w:t>
      </w:r>
      <w:r w:rsidRPr="00660967">
        <w:rPr>
          <w:rStyle w:val="FontStyle252"/>
          <w:sz w:val="24"/>
          <w:szCs w:val="24"/>
        </w:rPr>
        <w:softHyphen/>
        <w:t>ство как социальная система функционирует намного шире, чем как биологическая, нарушая сбалансированный в процессе эво</w:t>
      </w:r>
      <w:r w:rsidRPr="00660967">
        <w:rPr>
          <w:rStyle w:val="FontStyle252"/>
          <w:sz w:val="24"/>
          <w:szCs w:val="24"/>
        </w:rPr>
        <w:softHyphen/>
        <w:t xml:space="preserve">люции биологический круговорот. </w:t>
      </w:r>
    </w:p>
    <w:p w:rsidR="00DD6EFC" w:rsidRPr="00660967" w:rsidRDefault="00DD6EFC" w:rsidP="008956E0">
      <w:pPr>
        <w:pStyle w:val="Style111"/>
        <w:widowControl/>
        <w:spacing w:before="62"/>
        <w:contextualSpacing/>
        <w:jc w:val="both"/>
        <w:rPr>
          <w:rStyle w:val="FontStyle252"/>
          <w:b/>
          <w:sz w:val="24"/>
          <w:szCs w:val="24"/>
        </w:rPr>
      </w:pPr>
    </w:p>
    <w:p w:rsidR="00091363" w:rsidRPr="00660967" w:rsidRDefault="00091363" w:rsidP="008956E0">
      <w:pPr>
        <w:pStyle w:val="Style111"/>
        <w:widowControl/>
        <w:spacing w:before="62"/>
        <w:contextualSpacing/>
        <w:jc w:val="both"/>
        <w:rPr>
          <w:rStyle w:val="FontStyle252"/>
          <w:b/>
          <w:sz w:val="24"/>
          <w:szCs w:val="24"/>
        </w:rPr>
      </w:pPr>
      <w:r w:rsidRPr="00660967">
        <w:rPr>
          <w:rStyle w:val="FontStyle252"/>
          <w:b/>
          <w:sz w:val="24"/>
          <w:szCs w:val="24"/>
        </w:rPr>
        <w:t>Выполните задания</w:t>
      </w:r>
    </w:p>
    <w:p w:rsidR="00091363" w:rsidRPr="00660967" w:rsidRDefault="00091363" w:rsidP="009C29F7">
      <w:pPr>
        <w:pStyle w:val="ae"/>
        <w:numPr>
          <w:ilvl w:val="0"/>
          <w:numId w:val="46"/>
        </w:numPr>
        <w:spacing w:before="150" w:beforeAutospacing="0" w:after="150" w:afterAutospacing="0" w:line="276" w:lineRule="auto"/>
        <w:ind w:right="150"/>
        <w:rPr>
          <w:u w:val="single"/>
        </w:rPr>
      </w:pPr>
      <w:r w:rsidRPr="00660967">
        <w:rPr>
          <w:u w:val="single"/>
        </w:rPr>
        <w:t>Заполнит</w:t>
      </w:r>
      <w:r w:rsidR="009132FF" w:rsidRPr="00660967">
        <w:rPr>
          <w:u w:val="single"/>
        </w:rPr>
        <w:t xml:space="preserve">е </w:t>
      </w:r>
      <w:r w:rsidRPr="00660967">
        <w:rPr>
          <w:u w:val="single"/>
        </w:rPr>
        <w:t xml:space="preserve"> таблицу  </w:t>
      </w:r>
      <w:r w:rsidR="009132FF" w:rsidRPr="00660967">
        <w:rPr>
          <w:u w:val="single"/>
        </w:rPr>
        <w:t>«</w:t>
      </w:r>
      <w:r w:rsidRPr="00660967">
        <w:rPr>
          <w:u w:val="single"/>
        </w:rPr>
        <w:t>Законы экологии</w:t>
      </w:r>
      <w:r w:rsidR="009132FF" w:rsidRPr="00660967">
        <w:rPr>
          <w:u w:val="single"/>
        </w:rPr>
        <w:t>»</w:t>
      </w: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2552"/>
        <w:gridCol w:w="3544"/>
        <w:gridCol w:w="3260"/>
      </w:tblGrid>
      <w:tr w:rsidR="007D36D5" w:rsidRPr="00660967" w:rsidTr="007D36D5">
        <w:trPr>
          <w:trHeight w:hRule="exact" w:val="908"/>
        </w:trPr>
        <w:tc>
          <w:tcPr>
            <w:tcW w:w="2552" w:type="dxa"/>
            <w:hideMark/>
          </w:tcPr>
          <w:p w:rsidR="007D36D5" w:rsidRPr="00660967" w:rsidRDefault="007D36D5" w:rsidP="00091363">
            <w:pPr>
              <w:spacing w:before="150" w:after="150" w:line="276" w:lineRule="auto"/>
              <w:ind w:left="150" w:right="150"/>
            </w:pPr>
            <w:r w:rsidRPr="00660967">
              <w:t>Законы</w:t>
            </w:r>
          </w:p>
        </w:tc>
        <w:tc>
          <w:tcPr>
            <w:tcW w:w="3544" w:type="dxa"/>
            <w:hideMark/>
          </w:tcPr>
          <w:p w:rsidR="007D36D5" w:rsidRPr="00660967" w:rsidRDefault="007D36D5" w:rsidP="00091363">
            <w:pPr>
              <w:spacing w:before="150" w:after="150" w:line="276" w:lineRule="auto"/>
              <w:ind w:left="150" w:right="150"/>
            </w:pPr>
            <w:r w:rsidRPr="00660967">
              <w:t>Сущность</w:t>
            </w:r>
          </w:p>
        </w:tc>
        <w:tc>
          <w:tcPr>
            <w:tcW w:w="3260" w:type="dxa"/>
            <w:hideMark/>
          </w:tcPr>
          <w:p w:rsidR="007D36D5" w:rsidRPr="00660967" w:rsidRDefault="007D36D5" w:rsidP="00091363">
            <w:pPr>
              <w:spacing w:before="150" w:after="150" w:line="276" w:lineRule="auto"/>
              <w:ind w:left="150" w:right="150"/>
            </w:pPr>
            <w:r w:rsidRPr="00660967">
              <w:t>Примеры</w:t>
            </w:r>
          </w:p>
        </w:tc>
      </w:tr>
      <w:tr w:rsidR="007D36D5" w:rsidRPr="00660967" w:rsidTr="007D36D5">
        <w:trPr>
          <w:trHeight w:val="57"/>
        </w:trPr>
        <w:tc>
          <w:tcPr>
            <w:tcW w:w="2552" w:type="dxa"/>
            <w:shd w:val="clear" w:color="auto" w:fill="auto"/>
            <w:hideMark/>
          </w:tcPr>
          <w:p w:rsidR="007D36D5" w:rsidRPr="00660967" w:rsidRDefault="007D36D5" w:rsidP="00091363">
            <w:pPr>
              <w:spacing w:before="150" w:after="150" w:line="276" w:lineRule="auto"/>
              <w:ind w:right="150"/>
            </w:pPr>
            <w:r w:rsidRPr="00660967">
              <w:t>1. Все связано со всем</w:t>
            </w:r>
          </w:p>
        </w:tc>
        <w:tc>
          <w:tcPr>
            <w:tcW w:w="3544" w:type="dxa"/>
            <w:shd w:val="clear" w:color="auto" w:fill="auto"/>
            <w:hideMark/>
          </w:tcPr>
          <w:p w:rsidR="007D36D5" w:rsidRPr="00660967" w:rsidRDefault="007D36D5" w:rsidP="00091363">
            <w:pPr>
              <w:spacing w:before="150" w:after="150" w:line="276" w:lineRule="auto"/>
              <w:ind w:left="150" w:right="150"/>
            </w:pPr>
            <w:r w:rsidRPr="00660967">
              <w:t> </w:t>
            </w:r>
          </w:p>
        </w:tc>
        <w:tc>
          <w:tcPr>
            <w:tcW w:w="3260" w:type="dxa"/>
            <w:shd w:val="clear" w:color="auto" w:fill="auto"/>
            <w:hideMark/>
          </w:tcPr>
          <w:p w:rsidR="007D36D5" w:rsidRPr="00660967" w:rsidRDefault="007D36D5" w:rsidP="00091363">
            <w:pPr>
              <w:spacing w:before="150" w:after="150" w:line="276" w:lineRule="auto"/>
              <w:ind w:left="150" w:right="150"/>
            </w:pPr>
            <w:r w:rsidRPr="00660967">
              <w:t> </w:t>
            </w:r>
          </w:p>
          <w:p w:rsidR="007D36D5" w:rsidRPr="00660967" w:rsidRDefault="007D36D5" w:rsidP="00091363">
            <w:pPr>
              <w:spacing w:before="150" w:after="150" w:line="276" w:lineRule="auto"/>
              <w:ind w:left="150" w:right="150"/>
            </w:pPr>
          </w:p>
        </w:tc>
      </w:tr>
      <w:tr w:rsidR="007D36D5" w:rsidRPr="00660967" w:rsidTr="007D36D5">
        <w:trPr>
          <w:trHeight w:val="57"/>
        </w:trPr>
        <w:tc>
          <w:tcPr>
            <w:tcW w:w="2552" w:type="dxa"/>
            <w:hideMark/>
          </w:tcPr>
          <w:p w:rsidR="007D36D5" w:rsidRPr="00660967" w:rsidRDefault="007D36D5" w:rsidP="00091363">
            <w:pPr>
              <w:spacing w:before="150" w:after="150" w:line="276" w:lineRule="auto"/>
              <w:ind w:right="150"/>
            </w:pPr>
            <w:r w:rsidRPr="00660967">
              <w:t>2. Ничто не исчезает бесследно</w:t>
            </w:r>
          </w:p>
        </w:tc>
        <w:tc>
          <w:tcPr>
            <w:tcW w:w="3544" w:type="dxa"/>
            <w:hideMark/>
          </w:tcPr>
          <w:p w:rsidR="007D36D5" w:rsidRPr="00660967" w:rsidRDefault="007D36D5" w:rsidP="00091363">
            <w:pPr>
              <w:spacing w:before="150" w:after="150" w:line="276" w:lineRule="auto"/>
              <w:ind w:left="150" w:right="150"/>
            </w:pPr>
            <w:r w:rsidRPr="00660967">
              <w:t> </w:t>
            </w:r>
          </w:p>
        </w:tc>
        <w:tc>
          <w:tcPr>
            <w:tcW w:w="3260" w:type="dxa"/>
            <w:hideMark/>
          </w:tcPr>
          <w:p w:rsidR="007D36D5" w:rsidRPr="00660967" w:rsidRDefault="007D36D5" w:rsidP="00091363">
            <w:pPr>
              <w:spacing w:before="150" w:after="150" w:line="276" w:lineRule="auto"/>
              <w:ind w:left="150" w:right="150"/>
            </w:pPr>
            <w:r w:rsidRPr="00660967">
              <w:t> </w:t>
            </w:r>
          </w:p>
          <w:p w:rsidR="007D36D5" w:rsidRPr="00660967" w:rsidRDefault="007D36D5" w:rsidP="00091363">
            <w:pPr>
              <w:spacing w:before="150" w:after="150" w:line="276" w:lineRule="auto"/>
              <w:ind w:left="150" w:right="150"/>
            </w:pPr>
          </w:p>
        </w:tc>
      </w:tr>
      <w:tr w:rsidR="007D36D5" w:rsidRPr="00660967" w:rsidTr="007D36D5">
        <w:trPr>
          <w:trHeight w:val="57"/>
        </w:trPr>
        <w:tc>
          <w:tcPr>
            <w:tcW w:w="2552" w:type="dxa"/>
            <w:shd w:val="clear" w:color="auto" w:fill="auto"/>
            <w:hideMark/>
          </w:tcPr>
          <w:p w:rsidR="007D36D5" w:rsidRPr="00660967" w:rsidRDefault="007D36D5" w:rsidP="00091363">
            <w:pPr>
              <w:spacing w:before="150" w:after="150" w:line="276" w:lineRule="auto"/>
              <w:ind w:right="150"/>
            </w:pPr>
            <w:r w:rsidRPr="00660967">
              <w:t>3 Ничто не дается даром, за все надо платить</w:t>
            </w:r>
          </w:p>
        </w:tc>
        <w:tc>
          <w:tcPr>
            <w:tcW w:w="3544" w:type="dxa"/>
            <w:shd w:val="clear" w:color="auto" w:fill="auto"/>
            <w:hideMark/>
          </w:tcPr>
          <w:p w:rsidR="007D36D5" w:rsidRPr="00660967" w:rsidRDefault="007D36D5" w:rsidP="00091363">
            <w:pPr>
              <w:spacing w:before="150" w:after="150" w:line="276" w:lineRule="auto"/>
              <w:ind w:left="150" w:right="150"/>
            </w:pPr>
            <w:r w:rsidRPr="00660967">
              <w:t> </w:t>
            </w:r>
          </w:p>
        </w:tc>
        <w:tc>
          <w:tcPr>
            <w:tcW w:w="3260" w:type="dxa"/>
            <w:shd w:val="clear" w:color="auto" w:fill="auto"/>
            <w:hideMark/>
          </w:tcPr>
          <w:p w:rsidR="007D36D5" w:rsidRPr="00660967" w:rsidRDefault="007D36D5" w:rsidP="00091363">
            <w:pPr>
              <w:spacing w:before="150" w:after="150" w:line="276" w:lineRule="auto"/>
              <w:ind w:left="150" w:right="150"/>
            </w:pPr>
            <w:r w:rsidRPr="00660967">
              <w:t> </w:t>
            </w:r>
          </w:p>
          <w:p w:rsidR="007D36D5" w:rsidRPr="00660967" w:rsidRDefault="007D36D5" w:rsidP="00091363">
            <w:pPr>
              <w:spacing w:before="150" w:after="150" w:line="276" w:lineRule="auto"/>
              <w:ind w:left="150" w:right="150"/>
            </w:pPr>
          </w:p>
          <w:p w:rsidR="007D36D5" w:rsidRPr="00660967" w:rsidRDefault="007D36D5" w:rsidP="00091363">
            <w:pPr>
              <w:spacing w:before="150" w:after="150" w:line="276" w:lineRule="auto"/>
              <w:ind w:left="150" w:right="150"/>
            </w:pPr>
          </w:p>
        </w:tc>
      </w:tr>
      <w:tr w:rsidR="007D36D5" w:rsidRPr="00660967" w:rsidTr="007D36D5">
        <w:trPr>
          <w:trHeight w:val="57"/>
        </w:trPr>
        <w:tc>
          <w:tcPr>
            <w:tcW w:w="2552" w:type="dxa"/>
            <w:hideMark/>
          </w:tcPr>
          <w:p w:rsidR="007D36D5" w:rsidRPr="00660967" w:rsidRDefault="007D36D5" w:rsidP="00091363">
            <w:pPr>
              <w:spacing w:before="150" w:after="150" w:line="276" w:lineRule="auto"/>
              <w:ind w:right="150"/>
            </w:pPr>
            <w:r w:rsidRPr="00660967">
              <w:t>4. Природа знает лучше</w:t>
            </w:r>
          </w:p>
        </w:tc>
        <w:tc>
          <w:tcPr>
            <w:tcW w:w="3544" w:type="dxa"/>
            <w:hideMark/>
          </w:tcPr>
          <w:p w:rsidR="007D36D5" w:rsidRPr="00660967" w:rsidRDefault="007D36D5" w:rsidP="00091363">
            <w:pPr>
              <w:spacing w:before="150" w:after="150" w:line="276" w:lineRule="auto"/>
              <w:ind w:left="150" w:right="150"/>
            </w:pPr>
            <w:r w:rsidRPr="00660967">
              <w:t> </w:t>
            </w:r>
          </w:p>
        </w:tc>
        <w:tc>
          <w:tcPr>
            <w:tcW w:w="3260" w:type="dxa"/>
            <w:hideMark/>
          </w:tcPr>
          <w:p w:rsidR="007D36D5" w:rsidRPr="00660967" w:rsidRDefault="007D36D5" w:rsidP="00091363">
            <w:pPr>
              <w:spacing w:before="150" w:after="150" w:line="276" w:lineRule="auto"/>
              <w:ind w:left="150" w:right="150"/>
            </w:pPr>
            <w:r w:rsidRPr="00660967">
              <w:t> </w:t>
            </w:r>
          </w:p>
          <w:p w:rsidR="007D36D5" w:rsidRPr="00660967" w:rsidRDefault="007D36D5" w:rsidP="00091363">
            <w:pPr>
              <w:spacing w:before="150" w:after="150" w:line="276" w:lineRule="auto"/>
              <w:ind w:left="150" w:right="150"/>
            </w:pPr>
          </w:p>
          <w:p w:rsidR="007D36D5" w:rsidRPr="00660967" w:rsidRDefault="007D36D5" w:rsidP="00091363">
            <w:pPr>
              <w:spacing w:before="150" w:after="150" w:line="276" w:lineRule="auto"/>
              <w:ind w:left="150" w:right="150"/>
            </w:pPr>
          </w:p>
        </w:tc>
      </w:tr>
    </w:tbl>
    <w:p w:rsidR="009132FF" w:rsidRPr="00660967" w:rsidRDefault="00C62C63" w:rsidP="009132FF">
      <w:pPr>
        <w:pStyle w:val="Style111"/>
        <w:widowControl/>
        <w:spacing w:before="62"/>
        <w:ind w:left="510"/>
        <w:contextualSpacing/>
        <w:jc w:val="both"/>
        <w:rPr>
          <w:rStyle w:val="FontStyle252"/>
          <w:b/>
          <w:sz w:val="24"/>
          <w:szCs w:val="24"/>
        </w:rPr>
      </w:pPr>
      <w:r w:rsidRPr="00660967">
        <w:rPr>
          <w:rStyle w:val="FontStyle252"/>
          <w:b/>
          <w:sz w:val="24"/>
          <w:szCs w:val="24"/>
        </w:rPr>
        <w:t>Вывод:</w:t>
      </w:r>
    </w:p>
    <w:p w:rsidR="009132FF" w:rsidRPr="00660967" w:rsidRDefault="009132FF" w:rsidP="009132FF">
      <w:pPr>
        <w:pStyle w:val="Style111"/>
        <w:widowControl/>
        <w:spacing w:before="62"/>
        <w:ind w:left="510"/>
        <w:contextualSpacing/>
        <w:jc w:val="both"/>
        <w:rPr>
          <w:rStyle w:val="FontStyle252"/>
          <w:b/>
          <w:sz w:val="24"/>
          <w:szCs w:val="24"/>
        </w:rPr>
      </w:pPr>
    </w:p>
    <w:p w:rsidR="00372B6E" w:rsidRDefault="00372B6E" w:rsidP="009132FF">
      <w:pPr>
        <w:pStyle w:val="Style111"/>
        <w:widowControl/>
        <w:spacing w:before="62"/>
        <w:ind w:left="510"/>
        <w:contextualSpacing/>
        <w:jc w:val="both"/>
        <w:rPr>
          <w:rStyle w:val="FontStyle252"/>
          <w:b/>
          <w:sz w:val="24"/>
          <w:szCs w:val="24"/>
        </w:rPr>
      </w:pPr>
    </w:p>
    <w:p w:rsidR="00660967" w:rsidRDefault="00660967" w:rsidP="009132FF">
      <w:pPr>
        <w:pStyle w:val="Style111"/>
        <w:widowControl/>
        <w:spacing w:before="62"/>
        <w:ind w:left="510"/>
        <w:contextualSpacing/>
        <w:jc w:val="both"/>
        <w:rPr>
          <w:rStyle w:val="FontStyle252"/>
          <w:b/>
          <w:sz w:val="24"/>
          <w:szCs w:val="24"/>
        </w:rPr>
      </w:pPr>
    </w:p>
    <w:p w:rsidR="00660967" w:rsidRPr="00660967" w:rsidRDefault="00660967" w:rsidP="009132FF">
      <w:pPr>
        <w:pStyle w:val="Style111"/>
        <w:widowControl/>
        <w:spacing w:before="62"/>
        <w:ind w:left="510"/>
        <w:contextualSpacing/>
        <w:jc w:val="both"/>
        <w:rPr>
          <w:rStyle w:val="FontStyle252"/>
          <w:b/>
          <w:sz w:val="24"/>
          <w:szCs w:val="24"/>
        </w:rPr>
      </w:pPr>
    </w:p>
    <w:p w:rsidR="00DD5F52" w:rsidRPr="00660967" w:rsidRDefault="00DD5F52" w:rsidP="009C29F7">
      <w:pPr>
        <w:numPr>
          <w:ilvl w:val="0"/>
          <w:numId w:val="46"/>
        </w:numPr>
        <w:spacing w:line="276" w:lineRule="auto"/>
        <w:jc w:val="both"/>
        <w:rPr>
          <w:u w:val="single"/>
        </w:rPr>
      </w:pPr>
      <w:r w:rsidRPr="00660967">
        <w:rPr>
          <w:u w:val="single"/>
        </w:rPr>
        <w:lastRenderedPageBreak/>
        <w:t xml:space="preserve"> Заполните схему</w:t>
      </w:r>
    </w:p>
    <w:p w:rsidR="00DD5F52" w:rsidRPr="00660967" w:rsidRDefault="00DD5F52" w:rsidP="00DD5F52">
      <w:pPr>
        <w:spacing w:line="276" w:lineRule="auto"/>
        <w:ind w:firstLine="709"/>
        <w:jc w:val="both"/>
      </w:pPr>
    </w:p>
    <w:p w:rsidR="00372B6E" w:rsidRPr="00660967" w:rsidRDefault="00372B6E" w:rsidP="00DD5F52">
      <w:pPr>
        <w:spacing w:line="276" w:lineRule="auto"/>
        <w:ind w:firstLine="709"/>
        <w:jc w:val="both"/>
      </w:pPr>
    </w:p>
    <w:p w:rsidR="00DD5F52" w:rsidRPr="00660967" w:rsidRDefault="00DD5F52" w:rsidP="00DD5F52">
      <w:pPr>
        <w:ind w:left="360"/>
        <w:jc w:val="center"/>
      </w:pPr>
    </w:p>
    <w:p w:rsidR="00DD5F52" w:rsidRPr="00660967" w:rsidRDefault="00DA77C4" w:rsidP="00DD5F52">
      <w:pPr>
        <w:ind w:left="360"/>
        <w:jc w:val="center"/>
      </w:pPr>
      <w:r>
        <w:rPr>
          <w:noProof/>
        </w:rPr>
        <w:pict>
          <v:rect id="_x0000_s1250" style="position:absolute;left:0;text-align:left;margin-left:122pt;margin-top:-19pt;width:240pt;height:37pt;z-index:251657728" o:allowincell="f">
            <v:textbox>
              <w:txbxContent>
                <w:p w:rsidR="00D252D3" w:rsidRDefault="00D252D3" w:rsidP="00DD5F52"/>
                <w:p w:rsidR="00D252D3" w:rsidRPr="00DD5F52" w:rsidRDefault="00D252D3" w:rsidP="00DD5F52">
                  <w:pPr>
                    <w:jc w:val="center"/>
                    <w:rPr>
                      <w:sz w:val="28"/>
                      <w:szCs w:val="28"/>
                    </w:rPr>
                  </w:pPr>
                  <w:r w:rsidRPr="00DD5F52">
                    <w:rPr>
                      <w:sz w:val="28"/>
                      <w:szCs w:val="28"/>
                    </w:rPr>
                    <w:t>Типы веществ в биосфере</w:t>
                  </w:r>
                </w:p>
              </w:txbxContent>
            </v:textbox>
          </v:rect>
        </w:pict>
      </w:r>
      <w:r w:rsidR="00DD5F52" w:rsidRPr="00660967">
        <w:t xml:space="preserve">                                                  </w:t>
      </w:r>
    </w:p>
    <w:p w:rsidR="00DD5F52" w:rsidRPr="00660967" w:rsidRDefault="00DA77C4" w:rsidP="00DD5F52">
      <w:pPr>
        <w:ind w:left="360"/>
        <w:jc w:val="center"/>
      </w:pPr>
      <w:r>
        <w:rPr>
          <w:noProof/>
        </w:rPr>
        <w:pict>
          <v:line id="_x0000_s1264" style="position:absolute;left:0;text-align:left;z-index:251670016" from="231pt,122.2pt" to="231pt,130.2pt" o:allowincell="f"/>
        </w:pict>
      </w:r>
      <w:r>
        <w:rPr>
          <w:noProof/>
        </w:rPr>
        <w:pict>
          <v:line id="_x0000_s1263" style="position:absolute;left:0;text-align:left;z-index:251668992" from="233pt,130.2pt" to="296pt,130.2pt" o:allowincell="f">
            <v:stroke endarrow="block"/>
          </v:line>
        </w:pict>
      </w:r>
      <w:r>
        <w:rPr>
          <w:noProof/>
        </w:rPr>
        <w:pict>
          <v:line id="_x0000_s1262" style="position:absolute;left:0;text-align:left;z-index:251667968" from="231pt,86.2pt" to="294pt,86.2pt" o:allowincell="f">
            <v:stroke endarrow="block"/>
          </v:line>
        </w:pict>
      </w:r>
      <w:r>
        <w:rPr>
          <w:noProof/>
        </w:rPr>
        <w:pict>
          <v:line id="_x0000_s1260" style="position:absolute;left:0;text-align:left;flip:x;z-index:251666944" from="185pt,122.2pt" to="230pt,122.2pt" o:allowincell="f">
            <v:stroke endarrow="block"/>
          </v:line>
        </w:pict>
      </w:r>
      <w:r>
        <w:rPr>
          <w:noProof/>
        </w:rPr>
        <w:pict>
          <v:line id="_x0000_s1259" style="position:absolute;left:0;text-align:left;flip:x;z-index:251665920" from="185pt,77.2pt" to="230pt,77.2pt" o:allowincell="f">
            <v:stroke endarrow="block"/>
          </v:line>
        </w:pict>
      </w:r>
      <w:r>
        <w:rPr>
          <w:noProof/>
        </w:rPr>
        <w:pict>
          <v:line id="_x0000_s1258" style="position:absolute;left:0;text-align:left;flip:x;z-index:251664896" from="186pt,32.2pt" to="231pt,32.2pt" o:allowincell="f">
            <v:stroke endarrow="block"/>
          </v:line>
        </w:pict>
      </w:r>
      <w:r>
        <w:rPr>
          <w:noProof/>
        </w:rPr>
        <w:pict>
          <v:line id="_x0000_s1257" style="position:absolute;left:0;text-align:left;z-index:251663872" from="231pt,4.2pt" to="231pt,122.2pt" o:allowincell="f"/>
        </w:pict>
      </w:r>
      <w:r>
        <w:rPr>
          <w:noProof/>
        </w:rPr>
        <w:pict>
          <v:rect id="_x0000_s1256" style="position:absolute;left:0;text-align:left;margin-left:296pt;margin-top:104.2pt;width:102pt;height:37pt;z-index:251662848" o:allowincell="f"/>
        </w:pict>
      </w:r>
      <w:r>
        <w:rPr>
          <w:noProof/>
        </w:rPr>
        <w:pict>
          <v:rect id="_x0000_s1255" style="position:absolute;left:0;text-align:left;margin-left:295pt;margin-top:57.2pt;width:102pt;height:37pt;z-index:251661824" o:allowincell="f"/>
        </w:pict>
      </w:r>
      <w:r>
        <w:rPr>
          <w:noProof/>
        </w:rPr>
        <w:pict>
          <v:rect id="_x0000_s1253" style="position:absolute;left:0;text-align:left;margin-left:84pt;margin-top:105.2pt;width:102pt;height:37pt;z-index:251660800" o:allowincell="f"/>
        </w:pict>
      </w:r>
      <w:r>
        <w:rPr>
          <w:noProof/>
        </w:rPr>
        <w:pict>
          <v:rect id="_x0000_s1252" style="position:absolute;left:0;text-align:left;margin-left:83pt;margin-top:59.2pt;width:102pt;height:37pt;z-index:251659776" o:allowincell="f"/>
        </w:pict>
      </w:r>
      <w:r>
        <w:rPr>
          <w:noProof/>
        </w:rPr>
        <w:pict>
          <v:rect id="_x0000_s1251" style="position:absolute;left:0;text-align:left;margin-left:84pt;margin-top:13.2pt;width:102pt;height:37pt;z-index:251658752" o:allowincell="f"/>
        </w:pict>
      </w:r>
      <w:r w:rsidR="00DD5F52" w:rsidRPr="00660967">
        <w:t xml:space="preserve">                                                             </w:t>
      </w:r>
    </w:p>
    <w:p w:rsidR="00DD5F52" w:rsidRPr="00660967" w:rsidRDefault="00DD5F52" w:rsidP="00DD5F52">
      <w:pPr>
        <w:ind w:left="360"/>
        <w:jc w:val="center"/>
      </w:pPr>
      <w:r w:rsidRPr="00660967">
        <w:t xml:space="preserve">                                                                               </w:t>
      </w:r>
    </w:p>
    <w:p w:rsidR="00DD5F52" w:rsidRPr="00660967" w:rsidRDefault="00DD5F52" w:rsidP="00DD5F52">
      <w:pPr>
        <w:ind w:left="360"/>
        <w:jc w:val="center"/>
      </w:pPr>
      <w:r w:rsidRPr="00660967">
        <w:t xml:space="preserve">                                                                     </w:t>
      </w:r>
    </w:p>
    <w:p w:rsidR="00DD5F52" w:rsidRPr="00660967" w:rsidRDefault="00DD5F52" w:rsidP="00DD5F52">
      <w:pPr>
        <w:ind w:left="360"/>
        <w:jc w:val="center"/>
      </w:pPr>
      <w:r w:rsidRPr="00660967">
        <w:t xml:space="preserve">                                                                   </w:t>
      </w:r>
    </w:p>
    <w:p w:rsidR="00DD5F52" w:rsidRPr="00660967" w:rsidRDefault="00DD5F52" w:rsidP="00DD5F52">
      <w:pPr>
        <w:ind w:left="360"/>
        <w:jc w:val="center"/>
      </w:pPr>
      <w:r w:rsidRPr="00660967">
        <w:t xml:space="preserve">                                                                        </w:t>
      </w:r>
    </w:p>
    <w:p w:rsidR="00DD5F52" w:rsidRPr="00660967" w:rsidRDefault="00DD5F52" w:rsidP="00DD5F52">
      <w:pPr>
        <w:ind w:left="360"/>
        <w:jc w:val="center"/>
      </w:pPr>
      <w:r w:rsidRPr="00660967">
        <w:t xml:space="preserve">                                                                     </w:t>
      </w:r>
    </w:p>
    <w:p w:rsidR="00DD5F52" w:rsidRPr="00660967" w:rsidRDefault="00DD5F52" w:rsidP="00DD5F52">
      <w:pPr>
        <w:ind w:left="360"/>
        <w:jc w:val="center"/>
      </w:pPr>
      <w:r w:rsidRPr="00660967">
        <w:t xml:space="preserve">                                                                                 </w:t>
      </w:r>
    </w:p>
    <w:p w:rsidR="00DD5F52" w:rsidRPr="00660967" w:rsidRDefault="00DD5F52" w:rsidP="00DD5F52">
      <w:pPr>
        <w:ind w:left="360"/>
        <w:jc w:val="center"/>
      </w:pPr>
      <w:r w:rsidRPr="00660967">
        <w:t xml:space="preserve">                                                                          </w:t>
      </w:r>
    </w:p>
    <w:p w:rsidR="00DD5F52" w:rsidRPr="00660967" w:rsidRDefault="00DD5F52" w:rsidP="00DD5F52">
      <w:pPr>
        <w:ind w:left="360"/>
        <w:jc w:val="center"/>
      </w:pPr>
      <w:r w:rsidRPr="00660967">
        <w:t xml:space="preserve">                                                                             </w:t>
      </w:r>
    </w:p>
    <w:p w:rsidR="00DD5F52" w:rsidRPr="00660967" w:rsidRDefault="00DD5F52" w:rsidP="00DD5F52">
      <w:pPr>
        <w:ind w:left="360"/>
        <w:jc w:val="center"/>
      </w:pPr>
      <w:r w:rsidRPr="00660967">
        <w:t xml:space="preserve">                                                                       </w:t>
      </w:r>
    </w:p>
    <w:p w:rsidR="00DD5F52" w:rsidRPr="00660967" w:rsidRDefault="00DD5F52" w:rsidP="00DD5F52">
      <w:pPr>
        <w:ind w:left="360"/>
        <w:jc w:val="center"/>
      </w:pPr>
      <w:r w:rsidRPr="00660967">
        <w:t xml:space="preserve">        </w:t>
      </w:r>
    </w:p>
    <w:p w:rsidR="00DD5F52" w:rsidRPr="00660967" w:rsidRDefault="00DD5F52" w:rsidP="00DD5F52">
      <w:pPr>
        <w:ind w:left="360"/>
        <w:jc w:val="center"/>
      </w:pPr>
    </w:p>
    <w:p w:rsidR="00372B6E" w:rsidRPr="00660967" w:rsidRDefault="00372B6E" w:rsidP="00DD5F52">
      <w:pPr>
        <w:pStyle w:val="Style111"/>
        <w:widowControl/>
        <w:spacing w:before="62"/>
        <w:ind w:left="510"/>
        <w:contextualSpacing/>
        <w:jc w:val="both"/>
        <w:rPr>
          <w:rStyle w:val="FontStyle252"/>
          <w:sz w:val="24"/>
          <w:szCs w:val="24"/>
          <w:u w:val="single"/>
        </w:rPr>
      </w:pPr>
    </w:p>
    <w:p w:rsidR="008956E0" w:rsidRPr="00660967" w:rsidRDefault="00C62C63" w:rsidP="009C29F7">
      <w:pPr>
        <w:pStyle w:val="Style111"/>
        <w:widowControl/>
        <w:numPr>
          <w:ilvl w:val="0"/>
          <w:numId w:val="46"/>
        </w:numPr>
        <w:spacing w:before="62"/>
        <w:contextualSpacing/>
        <w:jc w:val="both"/>
        <w:rPr>
          <w:rStyle w:val="FontStyle252"/>
          <w:sz w:val="24"/>
          <w:szCs w:val="24"/>
          <w:u w:val="single"/>
        </w:rPr>
      </w:pPr>
      <w:r w:rsidRPr="00660967">
        <w:rPr>
          <w:rStyle w:val="FontStyle252"/>
          <w:sz w:val="24"/>
          <w:szCs w:val="24"/>
          <w:u w:val="single"/>
        </w:rPr>
        <w:t>Дайте ответ на к</w:t>
      </w:r>
      <w:r w:rsidR="008956E0" w:rsidRPr="00660967">
        <w:rPr>
          <w:rStyle w:val="FontStyle252"/>
          <w:sz w:val="24"/>
          <w:szCs w:val="24"/>
          <w:u w:val="single"/>
        </w:rPr>
        <w:t>онтрольные вопросы</w:t>
      </w:r>
      <w:r w:rsidRPr="00660967">
        <w:rPr>
          <w:rStyle w:val="FontStyle252"/>
          <w:sz w:val="24"/>
          <w:szCs w:val="24"/>
          <w:u w:val="single"/>
        </w:rPr>
        <w:t>:</w:t>
      </w:r>
    </w:p>
    <w:p w:rsidR="008956E0" w:rsidRPr="00660967" w:rsidRDefault="008956E0" w:rsidP="009C29F7">
      <w:pPr>
        <w:pStyle w:val="Style130"/>
        <w:widowControl/>
        <w:numPr>
          <w:ilvl w:val="0"/>
          <w:numId w:val="42"/>
        </w:numPr>
        <w:tabs>
          <w:tab w:val="left" w:pos="509"/>
        </w:tabs>
        <w:spacing w:before="168" w:line="240" w:lineRule="auto"/>
        <w:ind w:left="302" w:firstLine="0"/>
        <w:contextualSpacing/>
        <w:rPr>
          <w:rStyle w:val="FontStyle252"/>
          <w:sz w:val="24"/>
          <w:szCs w:val="24"/>
        </w:rPr>
      </w:pPr>
      <w:r w:rsidRPr="00660967">
        <w:rPr>
          <w:rStyle w:val="FontStyle252"/>
          <w:sz w:val="24"/>
          <w:szCs w:val="24"/>
        </w:rPr>
        <w:t>Каковы важнейшие положения учения В. И. Вернадского о биосфере?</w:t>
      </w:r>
    </w:p>
    <w:p w:rsidR="008956E0" w:rsidRPr="00660967" w:rsidRDefault="008956E0" w:rsidP="009C29F7">
      <w:pPr>
        <w:pStyle w:val="Style130"/>
        <w:widowControl/>
        <w:numPr>
          <w:ilvl w:val="0"/>
          <w:numId w:val="42"/>
        </w:numPr>
        <w:tabs>
          <w:tab w:val="left" w:pos="509"/>
        </w:tabs>
        <w:spacing w:before="14" w:line="240" w:lineRule="auto"/>
        <w:ind w:firstLine="302"/>
        <w:contextualSpacing/>
        <w:rPr>
          <w:rStyle w:val="FontStyle252"/>
          <w:sz w:val="24"/>
          <w:szCs w:val="24"/>
        </w:rPr>
      </w:pPr>
      <w:r w:rsidRPr="00660967">
        <w:rPr>
          <w:rStyle w:val="FontStyle252"/>
          <w:sz w:val="24"/>
          <w:szCs w:val="24"/>
        </w:rPr>
        <w:t>Каковы свойства живого вещества как самой активной формы мате</w:t>
      </w:r>
      <w:r w:rsidRPr="00660967">
        <w:rPr>
          <w:rStyle w:val="FontStyle252"/>
          <w:sz w:val="24"/>
          <w:szCs w:val="24"/>
        </w:rPr>
        <w:softHyphen/>
        <w:t>рии во Вселенной?</w:t>
      </w:r>
    </w:p>
    <w:p w:rsidR="008956E0" w:rsidRPr="00660967" w:rsidRDefault="008956E0" w:rsidP="009C29F7">
      <w:pPr>
        <w:pStyle w:val="Style130"/>
        <w:widowControl/>
        <w:numPr>
          <w:ilvl w:val="0"/>
          <w:numId w:val="42"/>
        </w:numPr>
        <w:tabs>
          <w:tab w:val="left" w:pos="509"/>
        </w:tabs>
        <w:spacing w:before="10" w:line="240" w:lineRule="auto"/>
        <w:ind w:left="302" w:firstLine="0"/>
        <w:contextualSpacing/>
        <w:rPr>
          <w:rStyle w:val="FontStyle252"/>
          <w:sz w:val="24"/>
          <w:szCs w:val="24"/>
        </w:rPr>
      </w:pPr>
      <w:r w:rsidRPr="00660967">
        <w:rPr>
          <w:rStyle w:val="FontStyle252"/>
          <w:sz w:val="24"/>
          <w:szCs w:val="24"/>
        </w:rPr>
        <w:t>Что такое ноосфера и почему возникло это понятие?</w:t>
      </w:r>
    </w:p>
    <w:p w:rsidR="008956E0" w:rsidRPr="00660967" w:rsidRDefault="008956E0" w:rsidP="009C29F7">
      <w:pPr>
        <w:pStyle w:val="Style130"/>
        <w:widowControl/>
        <w:numPr>
          <w:ilvl w:val="0"/>
          <w:numId w:val="42"/>
        </w:numPr>
        <w:tabs>
          <w:tab w:val="left" w:pos="509"/>
        </w:tabs>
        <w:spacing w:line="240" w:lineRule="auto"/>
        <w:ind w:left="302" w:firstLine="0"/>
        <w:contextualSpacing/>
        <w:rPr>
          <w:rStyle w:val="FontStyle252"/>
          <w:sz w:val="24"/>
          <w:szCs w:val="24"/>
        </w:rPr>
      </w:pPr>
      <w:r w:rsidRPr="00660967">
        <w:rPr>
          <w:rStyle w:val="FontStyle252"/>
          <w:sz w:val="24"/>
          <w:szCs w:val="24"/>
        </w:rPr>
        <w:t>Что понимается под антропогенным воздействием на биосферу?</w:t>
      </w:r>
    </w:p>
    <w:p w:rsidR="008956E0" w:rsidRPr="00660967" w:rsidRDefault="008956E0" w:rsidP="009C29F7">
      <w:pPr>
        <w:pStyle w:val="Style130"/>
        <w:widowControl/>
        <w:numPr>
          <w:ilvl w:val="0"/>
          <w:numId w:val="42"/>
        </w:numPr>
        <w:tabs>
          <w:tab w:val="left" w:pos="509"/>
        </w:tabs>
        <w:spacing w:line="240" w:lineRule="auto"/>
        <w:ind w:firstLine="302"/>
        <w:contextualSpacing/>
        <w:rPr>
          <w:rStyle w:val="FontStyle252"/>
          <w:sz w:val="24"/>
          <w:szCs w:val="24"/>
        </w:rPr>
      </w:pPr>
      <w:r w:rsidRPr="00660967">
        <w:rPr>
          <w:rStyle w:val="FontStyle252"/>
          <w:sz w:val="24"/>
          <w:szCs w:val="24"/>
        </w:rPr>
        <w:t>Какие загрязняющие вещества представляют наибольшую опасность для человека и природных биотических сообществ?</w:t>
      </w:r>
    </w:p>
    <w:p w:rsidR="008956E0" w:rsidRPr="00660967" w:rsidRDefault="008956E0" w:rsidP="009C29F7">
      <w:pPr>
        <w:pStyle w:val="Style130"/>
        <w:widowControl/>
        <w:numPr>
          <w:ilvl w:val="0"/>
          <w:numId w:val="42"/>
        </w:numPr>
        <w:tabs>
          <w:tab w:val="left" w:pos="509"/>
        </w:tabs>
        <w:spacing w:before="5" w:line="240" w:lineRule="auto"/>
        <w:contextualSpacing/>
        <w:rPr>
          <w:rStyle w:val="FontStyle252"/>
          <w:sz w:val="24"/>
          <w:szCs w:val="24"/>
        </w:rPr>
      </w:pPr>
      <w:r w:rsidRPr="00660967">
        <w:rPr>
          <w:rStyle w:val="FontStyle252"/>
          <w:sz w:val="24"/>
          <w:szCs w:val="24"/>
        </w:rPr>
        <w:t>Охарактеризуйте принцип биологического императива. Почему че</w:t>
      </w:r>
      <w:r w:rsidRPr="00660967">
        <w:rPr>
          <w:rStyle w:val="FontStyle252"/>
          <w:sz w:val="24"/>
          <w:szCs w:val="24"/>
        </w:rPr>
        <w:softHyphen/>
        <w:t>ловек абсолютно зависим от жизнедеятельности и разнообразия других организмов?</w:t>
      </w:r>
    </w:p>
    <w:p w:rsidR="00372B6E" w:rsidRPr="00660967" w:rsidRDefault="00372B6E" w:rsidP="00372B6E">
      <w:pPr>
        <w:pStyle w:val="Style130"/>
        <w:widowControl/>
        <w:tabs>
          <w:tab w:val="left" w:pos="509"/>
        </w:tabs>
        <w:spacing w:before="5" w:line="240" w:lineRule="auto"/>
        <w:ind w:left="274" w:firstLine="0"/>
        <w:contextualSpacing/>
      </w:pPr>
    </w:p>
    <w:p w:rsidR="009132FF" w:rsidRPr="00660967" w:rsidRDefault="009132FF" w:rsidP="009C29F7">
      <w:pPr>
        <w:numPr>
          <w:ilvl w:val="0"/>
          <w:numId w:val="46"/>
        </w:numPr>
        <w:rPr>
          <w:u w:val="single"/>
        </w:rPr>
      </w:pPr>
      <w:r w:rsidRPr="00660967">
        <w:rPr>
          <w:u w:val="single"/>
        </w:rPr>
        <w:t>Подготовить реферат по теме:</w:t>
      </w:r>
    </w:p>
    <w:p w:rsidR="0051119F" w:rsidRPr="00660967" w:rsidRDefault="009132FF" w:rsidP="009132FF">
      <w:r w:rsidRPr="00660967">
        <w:t>«Учение Вернадского о биосфере»</w:t>
      </w:r>
    </w:p>
    <w:p w:rsidR="00372B6E" w:rsidRPr="00660967" w:rsidRDefault="00D87EBC" w:rsidP="009132FF">
      <w:r w:rsidRPr="00660967">
        <w:t xml:space="preserve"> </w:t>
      </w:r>
      <w:r w:rsidR="00372B6E" w:rsidRPr="00660967">
        <w:t>(Рекомендации по подготовке рефератов см. Приложение №2).</w:t>
      </w:r>
      <w:r w:rsidRPr="00660967">
        <w:t xml:space="preserve"> </w:t>
      </w:r>
    </w:p>
    <w:p w:rsidR="00E70B40" w:rsidRPr="00660967" w:rsidRDefault="00D87EBC" w:rsidP="009132FF">
      <w:r w:rsidRPr="00660967">
        <w:t xml:space="preserve">  </w:t>
      </w:r>
    </w:p>
    <w:p w:rsidR="0051119F" w:rsidRPr="00660967" w:rsidRDefault="00340EEB" w:rsidP="009C29F7">
      <w:pPr>
        <w:pStyle w:val="ac"/>
        <w:numPr>
          <w:ilvl w:val="0"/>
          <w:numId w:val="46"/>
        </w:numPr>
        <w:spacing w:after="0" w:line="276" w:lineRule="auto"/>
        <w:jc w:val="both"/>
        <w:rPr>
          <w:bCs/>
        </w:rPr>
      </w:pPr>
      <w:r w:rsidRPr="00660967">
        <w:rPr>
          <w:bCs/>
          <w:u w:val="single"/>
        </w:rPr>
        <w:t>Подготовка сочинения – рассуждения (эссе) на тему:</w:t>
      </w:r>
      <w:r w:rsidRPr="00660967">
        <w:rPr>
          <w:bCs/>
        </w:rPr>
        <w:t xml:space="preserve"> </w:t>
      </w:r>
    </w:p>
    <w:p w:rsidR="00340EEB" w:rsidRPr="00660967" w:rsidRDefault="0051119F" w:rsidP="0051119F">
      <w:pPr>
        <w:pStyle w:val="ac"/>
        <w:spacing w:after="0" w:line="276" w:lineRule="auto"/>
        <w:ind w:left="0"/>
        <w:jc w:val="both"/>
        <w:rPr>
          <w:bCs/>
        </w:rPr>
      </w:pPr>
      <w:r w:rsidRPr="00660967">
        <w:rPr>
          <w:bCs/>
        </w:rPr>
        <w:t>«</w:t>
      </w:r>
      <w:r w:rsidR="00340EEB" w:rsidRPr="00660967">
        <w:rPr>
          <w:bCs/>
        </w:rPr>
        <w:t>Биосфера – живая оболочка Земли». (Рекомендации по подготовке эссе см. Приложение 1)</w:t>
      </w:r>
    </w:p>
    <w:p w:rsidR="00995D20" w:rsidRPr="00660967" w:rsidRDefault="00D87EBC" w:rsidP="00340EEB">
      <w:pPr>
        <w:ind w:left="150"/>
      </w:pPr>
      <w:r w:rsidRPr="00660967">
        <w:t xml:space="preserve">                                                                                                                                                                                                                                                                                                                                                                                                                                                                                                                                                                                                                                                                                                                                                                                                                                                                                                                                                                                                                                                                                                                                                                                                                                                                                                                                                                                                                                                                                                                                                                                                                                                                                                                                                                                                                                                                                                                                </w:t>
      </w:r>
      <w:r w:rsidR="00340EEB" w:rsidRPr="00660967">
        <w:t xml:space="preserve">                               </w:t>
      </w:r>
    </w:p>
    <w:p w:rsidR="00995D20" w:rsidRPr="00660967" w:rsidRDefault="00995D20" w:rsidP="00995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660967">
        <w:rPr>
          <w:b/>
          <w:bCs/>
        </w:rPr>
        <w:t>Тема 2. Человек и окружающая среда. Глобальные проблемы современности.</w:t>
      </w:r>
    </w:p>
    <w:p w:rsidR="00CC7043" w:rsidRPr="00660967" w:rsidRDefault="00CC7043" w:rsidP="00CC7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rPr>
          <w:b/>
        </w:rPr>
        <w:t>Цель работы:</w:t>
      </w:r>
      <w:r w:rsidRPr="00660967">
        <w:t xml:space="preserve"> систематизация, закрепление, углубление и расширение полученных теоретических знаний и практических умений студентов по теме «</w:t>
      </w:r>
      <w:r w:rsidRPr="00660967">
        <w:rPr>
          <w:bCs/>
        </w:rPr>
        <w:t>Человек и окружающая среда. Глобальные проблемы современности</w:t>
      </w:r>
      <w:r w:rsidRPr="00660967">
        <w:t>».</w:t>
      </w:r>
    </w:p>
    <w:p w:rsidR="00CC7043" w:rsidRPr="00660967" w:rsidRDefault="00CC7043" w:rsidP="00CC7043">
      <w:pPr>
        <w:contextualSpacing/>
        <w:rPr>
          <w:i/>
        </w:rPr>
      </w:pPr>
      <w:r w:rsidRPr="00660967">
        <w:rPr>
          <w:i/>
        </w:rPr>
        <w:t xml:space="preserve">Порядок выполнения работы: </w:t>
      </w:r>
    </w:p>
    <w:p w:rsidR="00CC7043" w:rsidRPr="00660967" w:rsidRDefault="00CC7043" w:rsidP="00CC7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t>Используя конспект, учебники и информационно-поисковую систему Интернет,  повторите базовые понятия по теме «</w:t>
      </w:r>
      <w:r w:rsidRPr="00660967">
        <w:rPr>
          <w:bCs/>
        </w:rPr>
        <w:t>Человек и окружающая среда. Глобальные проблемы современности</w:t>
      </w:r>
      <w:r w:rsidRPr="00660967">
        <w:t>»;</w:t>
      </w:r>
      <w:r w:rsidRPr="00660967">
        <w:rPr>
          <w:i/>
        </w:rPr>
        <w:t xml:space="preserve"> </w:t>
      </w:r>
      <w:r w:rsidRPr="00660967">
        <w:t>подготовка к тестированию.</w:t>
      </w:r>
    </w:p>
    <w:p w:rsidR="000C4716" w:rsidRPr="00660967" w:rsidRDefault="000C4716" w:rsidP="00A4042B">
      <w:pPr>
        <w:pStyle w:val="a9"/>
        <w:ind w:left="0"/>
        <w:jc w:val="center"/>
        <w:rPr>
          <w:b/>
        </w:rPr>
      </w:pPr>
    </w:p>
    <w:p w:rsidR="003E1661" w:rsidRPr="00660967" w:rsidRDefault="00CC7043" w:rsidP="00A4042B">
      <w:pPr>
        <w:pStyle w:val="a9"/>
        <w:ind w:left="0"/>
        <w:jc w:val="center"/>
        <w:rPr>
          <w:b/>
        </w:rPr>
      </w:pPr>
      <w:r w:rsidRPr="00660967">
        <w:rPr>
          <w:b/>
        </w:rPr>
        <w:t>Основные положения</w:t>
      </w:r>
    </w:p>
    <w:p w:rsidR="00DD6EFC" w:rsidRPr="00660967" w:rsidRDefault="008956E0" w:rsidP="008956E0">
      <w:pPr>
        <w:pStyle w:val="Style33"/>
        <w:widowControl/>
        <w:spacing w:before="211" w:line="240" w:lineRule="auto"/>
        <w:ind w:firstLine="708"/>
        <w:contextualSpacing/>
        <w:rPr>
          <w:rStyle w:val="FontStyle252"/>
          <w:sz w:val="24"/>
          <w:szCs w:val="24"/>
        </w:rPr>
      </w:pPr>
      <w:r w:rsidRPr="00660967">
        <w:rPr>
          <w:rStyle w:val="FontStyle252"/>
          <w:sz w:val="24"/>
          <w:szCs w:val="24"/>
        </w:rPr>
        <w:t>Биосфера в результате сложившихся в процессе эволюции слож</w:t>
      </w:r>
      <w:r w:rsidRPr="00660967">
        <w:rPr>
          <w:rStyle w:val="FontStyle252"/>
          <w:sz w:val="24"/>
          <w:szCs w:val="24"/>
        </w:rPr>
        <w:softHyphen/>
        <w:t>ных взаимосвязей в природе, обеспечивающих сложный механизм круговорота веществ, а с ним и существование жизни как гло</w:t>
      </w:r>
      <w:r w:rsidRPr="00660967">
        <w:rPr>
          <w:rStyle w:val="FontStyle252"/>
          <w:sz w:val="24"/>
          <w:szCs w:val="24"/>
        </w:rPr>
        <w:softHyphen/>
        <w:t>бального явления, выработала способность к саморегуляции и ней</w:t>
      </w:r>
      <w:r w:rsidRPr="00660967">
        <w:rPr>
          <w:rStyle w:val="FontStyle252"/>
          <w:sz w:val="24"/>
          <w:szCs w:val="24"/>
        </w:rPr>
        <w:softHyphen/>
        <w:t>трализации негативных процессов. Гарантом динамической устой</w:t>
      </w:r>
      <w:r w:rsidRPr="00660967">
        <w:rPr>
          <w:rStyle w:val="FontStyle252"/>
          <w:sz w:val="24"/>
          <w:szCs w:val="24"/>
        </w:rPr>
        <w:softHyphen/>
        <w:t xml:space="preserve">чивости биосферы в </w:t>
      </w:r>
      <w:r w:rsidRPr="00660967">
        <w:rPr>
          <w:rStyle w:val="FontStyle252"/>
          <w:sz w:val="24"/>
          <w:szCs w:val="24"/>
        </w:rPr>
        <w:lastRenderedPageBreak/>
        <w:t>течение миллиардов лет служила естествен</w:t>
      </w:r>
      <w:r w:rsidRPr="00660967">
        <w:rPr>
          <w:rStyle w:val="FontStyle252"/>
          <w:sz w:val="24"/>
          <w:szCs w:val="24"/>
        </w:rPr>
        <w:softHyphen/>
        <w:t xml:space="preserve">ная биота в виде сообществ и экосистем в необходимом объеме. </w:t>
      </w:r>
    </w:p>
    <w:p w:rsidR="008956E0" w:rsidRPr="00660967" w:rsidRDefault="008956E0" w:rsidP="008956E0">
      <w:pPr>
        <w:pStyle w:val="Style33"/>
        <w:widowControl/>
        <w:spacing w:before="211" w:line="240" w:lineRule="auto"/>
        <w:ind w:firstLine="708"/>
        <w:contextualSpacing/>
        <w:rPr>
          <w:rStyle w:val="FontStyle252"/>
          <w:sz w:val="24"/>
          <w:szCs w:val="24"/>
        </w:rPr>
      </w:pPr>
      <w:r w:rsidRPr="00660967">
        <w:rPr>
          <w:rStyle w:val="FontStyle252"/>
          <w:sz w:val="24"/>
          <w:szCs w:val="24"/>
        </w:rPr>
        <w:t>В последнее время положение резко изменилось. В течение практи</w:t>
      </w:r>
      <w:r w:rsidRPr="00660967">
        <w:rPr>
          <w:rStyle w:val="FontStyle252"/>
          <w:sz w:val="24"/>
          <w:szCs w:val="24"/>
        </w:rPr>
        <w:softHyphen/>
        <w:t>чески всего одного столетия стремительный прогресс науки и тех</w:t>
      </w:r>
      <w:r w:rsidRPr="00660967">
        <w:rPr>
          <w:rStyle w:val="FontStyle252"/>
          <w:sz w:val="24"/>
          <w:szCs w:val="24"/>
        </w:rPr>
        <w:softHyphen/>
        <w:t>ники привел к тому, что по масштабам влияния на биосферные процессы деятельность человечества стала сопоставимой с естествен</w:t>
      </w:r>
      <w:r w:rsidRPr="00660967">
        <w:rPr>
          <w:rStyle w:val="FontStyle252"/>
          <w:sz w:val="24"/>
          <w:szCs w:val="24"/>
        </w:rPr>
        <w:softHyphen/>
        <w:t>ными факторами, определявшими развитие биосферы на протяже</w:t>
      </w:r>
      <w:r w:rsidRPr="00660967">
        <w:rPr>
          <w:rStyle w:val="FontStyle252"/>
          <w:sz w:val="24"/>
          <w:szCs w:val="24"/>
        </w:rPr>
        <w:softHyphen/>
        <w:t>нии предыдущей ее истории. Человек издавна оказывал влияние на природу, воздействуя как на отдельные виды растений и живот</w:t>
      </w:r>
      <w:r w:rsidRPr="00660967">
        <w:rPr>
          <w:rStyle w:val="FontStyle252"/>
          <w:sz w:val="24"/>
          <w:szCs w:val="24"/>
        </w:rPr>
        <w:softHyphen/>
        <w:t>ных, так и на сообщества в целом. Но лишь в XX столетии антропо</w:t>
      </w:r>
      <w:r w:rsidRPr="00660967">
        <w:rPr>
          <w:rStyle w:val="FontStyle252"/>
          <w:sz w:val="24"/>
          <w:szCs w:val="24"/>
        </w:rPr>
        <w:softHyphen/>
        <w:t>генные воздействия по своему значению для биосферы вышли на один уровень с естественными факторами планетарного масштаба.</w:t>
      </w:r>
    </w:p>
    <w:p w:rsidR="00DD6EFC" w:rsidRPr="00660967" w:rsidRDefault="008956E0" w:rsidP="008956E0">
      <w:pPr>
        <w:pStyle w:val="Style33"/>
        <w:widowControl/>
        <w:spacing w:before="34" w:line="240" w:lineRule="auto"/>
        <w:ind w:firstLine="708"/>
        <w:contextualSpacing/>
        <w:rPr>
          <w:rStyle w:val="FontStyle252"/>
          <w:sz w:val="24"/>
          <w:szCs w:val="24"/>
        </w:rPr>
      </w:pPr>
      <w:r w:rsidRPr="00660967">
        <w:rPr>
          <w:rStyle w:val="FontStyle252"/>
          <w:sz w:val="24"/>
          <w:szCs w:val="24"/>
        </w:rPr>
        <w:t xml:space="preserve">Под </w:t>
      </w:r>
      <w:r w:rsidRPr="00660967">
        <w:rPr>
          <w:rStyle w:val="FontStyle252"/>
          <w:b/>
          <w:i/>
          <w:sz w:val="24"/>
          <w:szCs w:val="24"/>
        </w:rPr>
        <w:t>антропогенными</w:t>
      </w:r>
      <w:r w:rsidRPr="00660967">
        <w:rPr>
          <w:rStyle w:val="FontStyle252"/>
          <w:sz w:val="24"/>
          <w:szCs w:val="24"/>
        </w:rPr>
        <w:t xml:space="preserve"> воздействиями понимают сумму прямых и опосредованных (косвенных) влияний человечества на окружа</w:t>
      </w:r>
      <w:r w:rsidRPr="00660967">
        <w:rPr>
          <w:rStyle w:val="FontStyle252"/>
          <w:sz w:val="24"/>
          <w:szCs w:val="24"/>
        </w:rPr>
        <w:softHyphen/>
        <w:t>ющую среду. Непосредственное влияние его на процессы в окру</w:t>
      </w:r>
      <w:r w:rsidRPr="00660967">
        <w:rPr>
          <w:rStyle w:val="FontStyle252"/>
          <w:sz w:val="24"/>
          <w:szCs w:val="24"/>
        </w:rPr>
        <w:softHyphen/>
        <w:t xml:space="preserve">жающем мире называется антропическим воздействием. </w:t>
      </w:r>
    </w:p>
    <w:p w:rsidR="00DD6EFC" w:rsidRPr="00660967" w:rsidRDefault="008956E0" w:rsidP="008956E0">
      <w:pPr>
        <w:pStyle w:val="Style33"/>
        <w:widowControl/>
        <w:spacing w:before="34" w:line="240" w:lineRule="auto"/>
        <w:ind w:firstLine="708"/>
        <w:contextualSpacing/>
        <w:rPr>
          <w:rStyle w:val="FontStyle252"/>
          <w:sz w:val="24"/>
          <w:szCs w:val="24"/>
        </w:rPr>
      </w:pPr>
      <w:r w:rsidRPr="00660967">
        <w:rPr>
          <w:rStyle w:val="FontStyle252"/>
          <w:sz w:val="24"/>
          <w:szCs w:val="24"/>
        </w:rPr>
        <w:t>Влияние деятельности человека на природные сообщества чрезвычайно раз</w:t>
      </w:r>
      <w:r w:rsidRPr="00660967">
        <w:rPr>
          <w:rStyle w:val="FontStyle252"/>
          <w:sz w:val="24"/>
          <w:szCs w:val="24"/>
        </w:rPr>
        <w:softHyphen/>
        <w:t>нообразно и прослеживается на всех уровнях биосферы. Кризисное ее состояние в первую очередь связано с такими формами антро</w:t>
      </w:r>
      <w:r w:rsidRPr="00660967">
        <w:rPr>
          <w:rStyle w:val="FontStyle252"/>
          <w:sz w:val="24"/>
          <w:szCs w:val="24"/>
        </w:rPr>
        <w:softHyphen/>
        <w:t xml:space="preserve">погенного воздействия, как техногенная деятельность человека, т.е. деятельность с использованием технических средств. </w:t>
      </w:r>
    </w:p>
    <w:p w:rsidR="00DD6EFC" w:rsidRPr="00660967" w:rsidRDefault="008956E0" w:rsidP="008956E0">
      <w:pPr>
        <w:pStyle w:val="Style33"/>
        <w:widowControl/>
        <w:spacing w:before="34" w:line="240" w:lineRule="auto"/>
        <w:ind w:firstLine="708"/>
        <w:contextualSpacing/>
        <w:rPr>
          <w:rStyle w:val="FontStyle252"/>
          <w:b/>
          <w:i/>
          <w:sz w:val="24"/>
          <w:szCs w:val="24"/>
        </w:rPr>
      </w:pPr>
      <w:r w:rsidRPr="00660967">
        <w:rPr>
          <w:rStyle w:val="FontStyle252"/>
          <w:b/>
          <w:i/>
          <w:sz w:val="24"/>
          <w:szCs w:val="24"/>
        </w:rPr>
        <w:t>С техно</w:t>
      </w:r>
      <w:r w:rsidRPr="00660967">
        <w:rPr>
          <w:rStyle w:val="FontStyle252"/>
          <w:b/>
          <w:i/>
          <w:sz w:val="24"/>
          <w:szCs w:val="24"/>
        </w:rPr>
        <w:softHyphen/>
        <w:t xml:space="preserve">генной деятельностью связано: </w:t>
      </w:r>
    </w:p>
    <w:p w:rsidR="00DD6EFC" w:rsidRPr="00660967" w:rsidRDefault="008956E0" w:rsidP="009C29F7">
      <w:pPr>
        <w:pStyle w:val="Style33"/>
        <w:widowControl/>
        <w:numPr>
          <w:ilvl w:val="0"/>
          <w:numId w:val="49"/>
        </w:numPr>
        <w:spacing w:before="34" w:line="240" w:lineRule="auto"/>
        <w:contextualSpacing/>
        <w:rPr>
          <w:rStyle w:val="FontStyle252"/>
          <w:sz w:val="24"/>
          <w:szCs w:val="24"/>
        </w:rPr>
      </w:pPr>
      <w:r w:rsidRPr="00660967">
        <w:rPr>
          <w:rStyle w:val="FontStyle252"/>
          <w:sz w:val="24"/>
          <w:szCs w:val="24"/>
        </w:rPr>
        <w:t xml:space="preserve">упрощение экосистемы и разрыв биологических циклов; </w:t>
      </w:r>
    </w:p>
    <w:p w:rsidR="00DD6EFC" w:rsidRPr="00660967" w:rsidRDefault="008956E0" w:rsidP="009C29F7">
      <w:pPr>
        <w:pStyle w:val="Style33"/>
        <w:widowControl/>
        <w:numPr>
          <w:ilvl w:val="0"/>
          <w:numId w:val="49"/>
        </w:numPr>
        <w:spacing w:before="34" w:line="240" w:lineRule="auto"/>
        <w:contextualSpacing/>
        <w:rPr>
          <w:rStyle w:val="FontStyle252"/>
          <w:sz w:val="24"/>
          <w:szCs w:val="24"/>
        </w:rPr>
      </w:pPr>
      <w:r w:rsidRPr="00660967">
        <w:rPr>
          <w:rStyle w:val="FontStyle252"/>
          <w:sz w:val="24"/>
          <w:szCs w:val="24"/>
        </w:rPr>
        <w:t xml:space="preserve">введение в экосистему новых видов; </w:t>
      </w:r>
    </w:p>
    <w:p w:rsidR="00DD6EFC" w:rsidRPr="00660967" w:rsidRDefault="008956E0" w:rsidP="009C29F7">
      <w:pPr>
        <w:pStyle w:val="Style33"/>
        <w:widowControl/>
        <w:numPr>
          <w:ilvl w:val="0"/>
          <w:numId w:val="49"/>
        </w:numPr>
        <w:spacing w:before="34" w:line="240" w:lineRule="auto"/>
        <w:contextualSpacing/>
        <w:rPr>
          <w:rStyle w:val="FontStyle252"/>
          <w:sz w:val="24"/>
          <w:szCs w:val="24"/>
        </w:rPr>
      </w:pPr>
      <w:r w:rsidRPr="00660967">
        <w:rPr>
          <w:rStyle w:val="FontStyle252"/>
          <w:sz w:val="24"/>
          <w:szCs w:val="24"/>
        </w:rPr>
        <w:t>появ</w:t>
      </w:r>
      <w:r w:rsidRPr="00660967">
        <w:rPr>
          <w:rStyle w:val="FontStyle252"/>
          <w:sz w:val="24"/>
          <w:szCs w:val="24"/>
        </w:rPr>
        <w:softHyphen/>
        <w:t>ление генетических изменений в организмах растений и живот</w:t>
      </w:r>
      <w:r w:rsidRPr="00660967">
        <w:rPr>
          <w:rStyle w:val="FontStyle252"/>
          <w:sz w:val="24"/>
          <w:szCs w:val="24"/>
        </w:rPr>
        <w:softHyphen/>
        <w:t xml:space="preserve">ных; </w:t>
      </w:r>
    </w:p>
    <w:p w:rsidR="00DD6EFC" w:rsidRPr="00660967" w:rsidRDefault="008956E0" w:rsidP="009C29F7">
      <w:pPr>
        <w:pStyle w:val="Style33"/>
        <w:widowControl/>
        <w:numPr>
          <w:ilvl w:val="0"/>
          <w:numId w:val="49"/>
        </w:numPr>
        <w:spacing w:before="34" w:line="240" w:lineRule="auto"/>
        <w:contextualSpacing/>
        <w:rPr>
          <w:rStyle w:val="FontStyle252"/>
          <w:sz w:val="24"/>
          <w:szCs w:val="24"/>
        </w:rPr>
      </w:pPr>
      <w:r w:rsidRPr="00660967">
        <w:rPr>
          <w:rStyle w:val="FontStyle252"/>
          <w:sz w:val="24"/>
          <w:szCs w:val="24"/>
        </w:rPr>
        <w:t>концентрация рассеянной энергии в виде теплового загряз</w:t>
      </w:r>
      <w:r w:rsidRPr="00660967">
        <w:rPr>
          <w:rStyle w:val="FontStyle252"/>
          <w:sz w:val="24"/>
          <w:szCs w:val="24"/>
        </w:rPr>
        <w:softHyphen/>
        <w:t xml:space="preserve">нения; накопление в биосфере газообразной, жидкой и твердой форм химикатов, пестицидов, тяжелых металлов, радиоактивных веществ; </w:t>
      </w:r>
    </w:p>
    <w:p w:rsidR="008956E0" w:rsidRPr="00660967" w:rsidRDefault="008956E0" w:rsidP="009C29F7">
      <w:pPr>
        <w:pStyle w:val="Style33"/>
        <w:widowControl/>
        <w:numPr>
          <w:ilvl w:val="0"/>
          <w:numId w:val="49"/>
        </w:numPr>
        <w:spacing w:before="34" w:line="240" w:lineRule="auto"/>
        <w:contextualSpacing/>
        <w:rPr>
          <w:rStyle w:val="FontStyle252"/>
          <w:sz w:val="24"/>
          <w:szCs w:val="24"/>
        </w:rPr>
      </w:pPr>
      <w:r w:rsidRPr="00660967">
        <w:rPr>
          <w:rStyle w:val="FontStyle252"/>
          <w:sz w:val="24"/>
          <w:szCs w:val="24"/>
        </w:rPr>
        <w:t>геохимические изменения и новообразования в почвах, водах, горных породах, воздухе, вторичное засоление, вторичное подкисление.</w:t>
      </w:r>
    </w:p>
    <w:p w:rsidR="008956E0" w:rsidRPr="00660967" w:rsidRDefault="008956E0" w:rsidP="008956E0">
      <w:pPr>
        <w:pStyle w:val="Style33"/>
        <w:widowControl/>
        <w:spacing w:before="24" w:line="240" w:lineRule="auto"/>
        <w:ind w:firstLine="708"/>
        <w:contextualSpacing/>
        <w:rPr>
          <w:rStyle w:val="FontStyle252"/>
          <w:sz w:val="24"/>
          <w:szCs w:val="24"/>
        </w:rPr>
      </w:pPr>
      <w:r w:rsidRPr="00660967">
        <w:rPr>
          <w:rStyle w:val="FontStyle252"/>
          <w:sz w:val="24"/>
          <w:szCs w:val="24"/>
        </w:rPr>
        <w:t>Прогресс разума в виде научных и технических достижений дал в руки человека силы, достаточные для изменения биосферных процессов, извлечения непосредственной пользы из ресурсов био</w:t>
      </w:r>
      <w:r w:rsidRPr="00660967">
        <w:rPr>
          <w:rStyle w:val="FontStyle252"/>
          <w:sz w:val="24"/>
          <w:szCs w:val="24"/>
        </w:rPr>
        <w:softHyphen/>
        <w:t>сферы без ущерба для ее механизмов стабильности. В этом плане человеческие воздействия на биосферу имеют положительный ха</w:t>
      </w:r>
      <w:r w:rsidRPr="00660967">
        <w:rPr>
          <w:rStyle w:val="FontStyle252"/>
          <w:sz w:val="24"/>
          <w:szCs w:val="24"/>
        </w:rPr>
        <w:softHyphen/>
        <w:t>рактер (воспроизводство природных ресурсов, восстановление за</w:t>
      </w:r>
      <w:r w:rsidRPr="00660967">
        <w:rPr>
          <w:rStyle w:val="FontStyle252"/>
          <w:sz w:val="24"/>
          <w:szCs w:val="24"/>
        </w:rPr>
        <w:softHyphen/>
        <w:t>пасов подземных вод, полезащитное лесоразведение, рекультива</w:t>
      </w:r>
      <w:r w:rsidRPr="00660967">
        <w:rPr>
          <w:rStyle w:val="FontStyle252"/>
          <w:sz w:val="24"/>
          <w:szCs w:val="24"/>
        </w:rPr>
        <w:softHyphen/>
        <w:t>ция земель на месте разработок полезных ископаемых и некоторые другие мероприятия). Однако того же разума не хватило, чтобы эксплуатировать эти ресурсы, не входя в противоречие с естествен</w:t>
      </w:r>
      <w:r w:rsidRPr="00660967">
        <w:rPr>
          <w:rStyle w:val="FontStyle252"/>
          <w:sz w:val="24"/>
          <w:szCs w:val="24"/>
        </w:rPr>
        <w:softHyphen/>
        <w:t>ными законами существования биосферы как единого целого. Кри</w:t>
      </w:r>
      <w:r w:rsidRPr="00660967">
        <w:rPr>
          <w:rStyle w:val="FontStyle252"/>
          <w:sz w:val="24"/>
          <w:szCs w:val="24"/>
        </w:rPr>
        <w:softHyphen/>
        <w:t>зисное ее состояние в первую очередь связано с такими формами антропогенного воздействия, как прямое истребление ряда видов живых организмов, а также техногенное загрязнение биосферы промышленными и бытовыми отходами, пестицидами.</w:t>
      </w:r>
    </w:p>
    <w:p w:rsidR="00DD6EFC" w:rsidRPr="00660967" w:rsidRDefault="008956E0" w:rsidP="008956E0">
      <w:pPr>
        <w:pStyle w:val="Style111"/>
        <w:widowControl/>
        <w:spacing w:before="62"/>
        <w:ind w:firstLine="708"/>
        <w:contextualSpacing/>
        <w:jc w:val="both"/>
        <w:rPr>
          <w:rStyle w:val="FontStyle252"/>
          <w:sz w:val="24"/>
          <w:szCs w:val="24"/>
        </w:rPr>
      </w:pPr>
      <w:r w:rsidRPr="00660967">
        <w:rPr>
          <w:rStyle w:val="FontStyle252"/>
          <w:sz w:val="24"/>
          <w:szCs w:val="24"/>
        </w:rPr>
        <w:t>Все экологические процессы в биосфере взаимосвязаны и не</w:t>
      </w:r>
      <w:r w:rsidRPr="00660967">
        <w:rPr>
          <w:rStyle w:val="FontStyle252"/>
          <w:sz w:val="24"/>
          <w:szCs w:val="24"/>
        </w:rPr>
        <w:softHyphen/>
        <w:t>разрывны. Нарушение одних процессов неминуемо влечет за собой сдвиги в системе сложившихся связей природных экосистем. Ос</w:t>
      </w:r>
      <w:r w:rsidRPr="00660967">
        <w:rPr>
          <w:rStyle w:val="FontStyle252"/>
          <w:sz w:val="24"/>
          <w:szCs w:val="24"/>
        </w:rPr>
        <w:softHyphen/>
        <w:t>новные проблемы современной биосферы так или иначе связаны с техногенной деятельностью человека. Эволюция человека как биологического вида и человечества в целом привела к изменению естественного биогеохимического круговорота и перераспределе</w:t>
      </w:r>
      <w:r w:rsidRPr="00660967">
        <w:rPr>
          <w:rStyle w:val="FontStyle252"/>
          <w:sz w:val="24"/>
          <w:szCs w:val="24"/>
        </w:rPr>
        <w:softHyphen/>
        <w:t xml:space="preserve">нию энергии на Земле. </w:t>
      </w:r>
    </w:p>
    <w:p w:rsidR="008956E0" w:rsidRPr="00660967" w:rsidRDefault="008956E0" w:rsidP="008956E0">
      <w:pPr>
        <w:pStyle w:val="Style111"/>
        <w:widowControl/>
        <w:spacing w:before="62"/>
        <w:ind w:firstLine="708"/>
        <w:contextualSpacing/>
        <w:jc w:val="both"/>
        <w:rPr>
          <w:rStyle w:val="FontStyle252"/>
          <w:sz w:val="24"/>
          <w:szCs w:val="24"/>
        </w:rPr>
      </w:pPr>
      <w:r w:rsidRPr="00660967">
        <w:rPr>
          <w:rStyle w:val="FontStyle252"/>
          <w:sz w:val="24"/>
          <w:szCs w:val="24"/>
        </w:rPr>
        <w:t>Все глобальные проблемы современности являются следствием наступившей кризисной ситуации: человече</w:t>
      </w:r>
      <w:r w:rsidRPr="00660967">
        <w:rPr>
          <w:rStyle w:val="FontStyle252"/>
          <w:sz w:val="24"/>
          <w:szCs w:val="24"/>
        </w:rPr>
        <w:softHyphen/>
        <w:t>ство как социальная система функционирует намного шире, чем как биологическая, нарушая сбалансированный в процессе эво</w:t>
      </w:r>
      <w:r w:rsidRPr="00660967">
        <w:rPr>
          <w:rStyle w:val="FontStyle252"/>
          <w:sz w:val="24"/>
          <w:szCs w:val="24"/>
        </w:rPr>
        <w:softHyphen/>
        <w:t xml:space="preserve">люции биологический круговорот. </w:t>
      </w:r>
    </w:p>
    <w:p w:rsidR="00E642D5" w:rsidRPr="00660967" w:rsidRDefault="00E642D5" w:rsidP="00E642D5">
      <w:pPr>
        <w:ind w:left="-567" w:firstLine="567"/>
        <w:contextualSpacing/>
        <w:jc w:val="both"/>
        <w:rPr>
          <w:bCs/>
        </w:rPr>
      </w:pPr>
      <w:r w:rsidRPr="00660967">
        <w:rPr>
          <w:b/>
          <w:bCs/>
        </w:rPr>
        <w:t>Локальные источники экологически чистой энергии:</w:t>
      </w:r>
    </w:p>
    <w:p w:rsidR="00E642D5" w:rsidRPr="00660967" w:rsidRDefault="00E642D5" w:rsidP="00660967">
      <w:pPr>
        <w:contextualSpacing/>
        <w:jc w:val="both"/>
      </w:pPr>
      <w:r w:rsidRPr="00660967">
        <w:t>1.</w:t>
      </w:r>
      <w:r w:rsidRPr="00660967">
        <w:rPr>
          <w:bCs/>
          <w:i/>
        </w:rPr>
        <w:t>Солнечные коллекторы</w:t>
      </w:r>
      <w:r w:rsidRPr="00660967">
        <w:rPr>
          <w:bCs/>
        </w:rPr>
        <w:t xml:space="preserve"> - о</w:t>
      </w:r>
      <w:r w:rsidRPr="00660967">
        <w:t>бщая мощность тепловой энергии превышает 100 гигаватт. Для сравнения - это в 4 раза больше чем мощность всех атомных станций России вместе взятых. Их использование экономически очень выгодно. Это самые эффективные на сегодня устройства по использованию энергии солнца. </w:t>
      </w:r>
    </w:p>
    <w:p w:rsidR="00E642D5" w:rsidRPr="00660967" w:rsidRDefault="00E642D5" w:rsidP="00660967">
      <w:pPr>
        <w:contextualSpacing/>
        <w:jc w:val="both"/>
      </w:pPr>
      <w:r w:rsidRPr="00660967">
        <w:rPr>
          <w:bCs/>
        </w:rPr>
        <w:lastRenderedPageBreak/>
        <w:t xml:space="preserve">2. </w:t>
      </w:r>
      <w:r w:rsidRPr="00660967">
        <w:rPr>
          <w:bCs/>
          <w:i/>
        </w:rPr>
        <w:t>Солнечные батареи</w:t>
      </w:r>
      <w:r w:rsidRPr="00660967">
        <w:rPr>
          <w:bCs/>
        </w:rPr>
        <w:t xml:space="preserve"> - н</w:t>
      </w:r>
      <w:r w:rsidRPr="00660967">
        <w:t>аборы соединенных друг с другом и заключенных враму "солнечных ячеек". "Солнечная ячейка" - это небольшое полупроводниковые устройство, преобразующиее энергию света в электрическую.</w:t>
      </w:r>
    </w:p>
    <w:p w:rsidR="00E642D5" w:rsidRPr="00660967" w:rsidRDefault="00E642D5" w:rsidP="00660967">
      <w:pPr>
        <w:contextualSpacing/>
        <w:jc w:val="both"/>
      </w:pPr>
      <w:r w:rsidRPr="00660967">
        <w:rPr>
          <w:bCs/>
        </w:rPr>
        <w:t>3</w:t>
      </w:r>
      <w:r w:rsidRPr="00660967">
        <w:rPr>
          <w:bCs/>
          <w:i/>
        </w:rPr>
        <w:t>. Ветрогенераторы</w:t>
      </w:r>
      <w:r w:rsidRPr="00660967">
        <w:t>. Ресурсы энергии ветра многократно больше, чем все запасы ископаемого топлива, накопившиеся за миллионы лет в земной коре. Мы буквально живем на дне океана энергии. Пока существует планета и ее газовая оболочка, нагреваемая Солнцем, будет происходить перемещение воздушных масс. И любой может производить электричество буквально из воздуха!</w:t>
      </w:r>
    </w:p>
    <w:p w:rsidR="000A76A3" w:rsidRPr="00660967" w:rsidRDefault="00E642D5" w:rsidP="00660967">
      <w:pPr>
        <w:contextualSpacing/>
        <w:jc w:val="both"/>
        <w:rPr>
          <w:bCs/>
        </w:rPr>
      </w:pPr>
      <w:r w:rsidRPr="00660967">
        <w:rPr>
          <w:bCs/>
        </w:rPr>
        <w:t>Все органические отходы складываются отдельно и используются для производства компоста в специальном месте на участке. Таким образом, из отходов получается удобрение для сада или домашних растений. Это позволит на порядок уменьшить проблему накопления мусора и потребления новых природных ресурсов.</w:t>
      </w:r>
    </w:p>
    <w:p w:rsidR="00372B6E" w:rsidRPr="00660967" w:rsidRDefault="00372B6E" w:rsidP="00660967">
      <w:pPr>
        <w:spacing w:line="360" w:lineRule="auto"/>
        <w:rPr>
          <w:b/>
        </w:rPr>
      </w:pPr>
    </w:p>
    <w:p w:rsidR="000C4716" w:rsidRPr="00660967" w:rsidRDefault="000C4716" w:rsidP="000C4716">
      <w:pPr>
        <w:spacing w:line="360" w:lineRule="auto"/>
        <w:rPr>
          <w:b/>
        </w:rPr>
      </w:pPr>
      <w:r w:rsidRPr="00660967">
        <w:rPr>
          <w:b/>
        </w:rPr>
        <w:t>Выполните задания</w:t>
      </w:r>
    </w:p>
    <w:p w:rsidR="000C4716" w:rsidRPr="00660967" w:rsidRDefault="000C4716" w:rsidP="009C29F7">
      <w:pPr>
        <w:numPr>
          <w:ilvl w:val="1"/>
          <w:numId w:val="33"/>
        </w:numPr>
        <w:spacing w:line="360" w:lineRule="auto"/>
        <w:rPr>
          <w:u w:val="single"/>
        </w:rPr>
      </w:pPr>
      <w:r w:rsidRPr="00660967">
        <w:rPr>
          <w:u w:val="single"/>
        </w:rPr>
        <w:t>Заполните таблицу «Классификация бытовых отходов»</w:t>
      </w:r>
    </w:p>
    <w:tbl>
      <w:tblPr>
        <w:tblW w:w="9639"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3686"/>
        <w:gridCol w:w="3118"/>
        <w:gridCol w:w="2835"/>
      </w:tblGrid>
      <w:tr w:rsidR="000C4716" w:rsidRPr="00660967" w:rsidTr="000C4716">
        <w:trPr>
          <w:trHeight w:hRule="exact" w:val="859"/>
        </w:trPr>
        <w:tc>
          <w:tcPr>
            <w:tcW w:w="3686" w:type="dxa"/>
            <w:hideMark/>
          </w:tcPr>
          <w:p w:rsidR="000C4716" w:rsidRPr="00660967" w:rsidRDefault="000C4716" w:rsidP="00F82654">
            <w:pPr>
              <w:spacing w:before="150" w:after="150"/>
              <w:ind w:left="150" w:right="147"/>
              <w:contextualSpacing/>
            </w:pPr>
            <w:r w:rsidRPr="00660967">
              <w:t>Критерии классификации</w:t>
            </w:r>
          </w:p>
          <w:p w:rsidR="000C4716" w:rsidRPr="00660967" w:rsidRDefault="000C4716" w:rsidP="00F82654">
            <w:pPr>
              <w:spacing w:before="150" w:after="150"/>
              <w:ind w:right="147"/>
              <w:contextualSpacing/>
            </w:pPr>
          </w:p>
        </w:tc>
        <w:tc>
          <w:tcPr>
            <w:tcW w:w="3118" w:type="dxa"/>
            <w:hideMark/>
          </w:tcPr>
          <w:p w:rsidR="000C4716" w:rsidRPr="00660967" w:rsidRDefault="000C4716" w:rsidP="00F82654">
            <w:pPr>
              <w:spacing w:before="150" w:after="150"/>
              <w:ind w:left="150" w:right="147"/>
              <w:contextualSpacing/>
            </w:pPr>
            <w:r w:rsidRPr="00660967">
              <w:t>Виды</w:t>
            </w:r>
          </w:p>
          <w:p w:rsidR="000C4716" w:rsidRPr="00660967" w:rsidRDefault="000C4716" w:rsidP="00F82654">
            <w:pPr>
              <w:spacing w:before="150" w:after="150"/>
              <w:ind w:left="150" w:right="147"/>
              <w:contextualSpacing/>
            </w:pPr>
          </w:p>
        </w:tc>
        <w:tc>
          <w:tcPr>
            <w:tcW w:w="2835" w:type="dxa"/>
            <w:hideMark/>
          </w:tcPr>
          <w:p w:rsidR="000C4716" w:rsidRPr="00660967" w:rsidRDefault="000C4716" w:rsidP="000C4716">
            <w:pPr>
              <w:spacing w:before="150" w:after="150"/>
              <w:ind w:left="150" w:right="147"/>
              <w:contextualSpacing/>
            </w:pPr>
            <w:r w:rsidRPr="00660967">
              <w:t>Значение</w:t>
            </w:r>
          </w:p>
        </w:tc>
      </w:tr>
      <w:tr w:rsidR="000C4716" w:rsidRPr="00660967" w:rsidTr="00F82654">
        <w:trPr>
          <w:trHeight w:val="819"/>
        </w:trPr>
        <w:tc>
          <w:tcPr>
            <w:tcW w:w="3686" w:type="dxa"/>
            <w:shd w:val="clear" w:color="auto" w:fill="auto"/>
            <w:hideMark/>
          </w:tcPr>
          <w:p w:rsidR="000C4716" w:rsidRPr="00660967" w:rsidRDefault="000C4716" w:rsidP="000C4716">
            <w:pPr>
              <w:spacing w:before="150" w:after="150"/>
              <w:ind w:right="147"/>
              <w:contextualSpacing/>
            </w:pPr>
            <w:r w:rsidRPr="00660967">
              <w:t>1</w:t>
            </w:r>
          </w:p>
        </w:tc>
        <w:tc>
          <w:tcPr>
            <w:tcW w:w="3118" w:type="dxa"/>
            <w:shd w:val="clear" w:color="auto" w:fill="auto"/>
            <w:hideMark/>
          </w:tcPr>
          <w:p w:rsidR="000C4716" w:rsidRPr="00660967" w:rsidRDefault="000C4716" w:rsidP="00F82654">
            <w:pPr>
              <w:spacing w:before="150" w:after="150"/>
              <w:ind w:left="150" w:right="147"/>
              <w:contextualSpacing/>
            </w:pPr>
            <w:r w:rsidRPr="00660967">
              <w:t> </w:t>
            </w:r>
          </w:p>
          <w:p w:rsidR="000C4716" w:rsidRPr="00660967" w:rsidRDefault="000C4716" w:rsidP="00F82654">
            <w:pPr>
              <w:spacing w:before="150" w:after="150"/>
              <w:ind w:left="150" w:right="147"/>
              <w:contextualSpacing/>
            </w:pPr>
            <w:r w:rsidRPr="00660967">
              <w:t> </w:t>
            </w:r>
          </w:p>
        </w:tc>
        <w:tc>
          <w:tcPr>
            <w:tcW w:w="2835" w:type="dxa"/>
            <w:shd w:val="clear" w:color="auto" w:fill="auto"/>
            <w:hideMark/>
          </w:tcPr>
          <w:p w:rsidR="000C4716" w:rsidRPr="00660967" w:rsidRDefault="000C4716" w:rsidP="00F82654">
            <w:pPr>
              <w:spacing w:before="150" w:after="150"/>
              <w:ind w:left="150" w:right="147"/>
              <w:contextualSpacing/>
            </w:pPr>
            <w:r w:rsidRPr="00660967">
              <w:t> </w:t>
            </w:r>
          </w:p>
          <w:p w:rsidR="000C4716" w:rsidRPr="00660967" w:rsidRDefault="000C4716" w:rsidP="00F82654">
            <w:pPr>
              <w:spacing w:before="150" w:after="150"/>
              <w:ind w:left="150" w:right="147"/>
              <w:contextualSpacing/>
            </w:pPr>
            <w:r w:rsidRPr="00660967">
              <w:t> </w:t>
            </w:r>
          </w:p>
        </w:tc>
      </w:tr>
      <w:tr w:rsidR="000C4716" w:rsidRPr="00660967" w:rsidTr="00F82654">
        <w:trPr>
          <w:trHeight w:val="821"/>
        </w:trPr>
        <w:tc>
          <w:tcPr>
            <w:tcW w:w="3686" w:type="dxa"/>
            <w:hideMark/>
          </w:tcPr>
          <w:p w:rsidR="000C4716" w:rsidRPr="00660967" w:rsidRDefault="000C4716" w:rsidP="000C4716">
            <w:pPr>
              <w:spacing w:before="150" w:after="150"/>
              <w:ind w:right="147"/>
              <w:contextualSpacing/>
            </w:pPr>
            <w:r w:rsidRPr="00660967">
              <w:t xml:space="preserve">2. </w:t>
            </w:r>
          </w:p>
        </w:tc>
        <w:tc>
          <w:tcPr>
            <w:tcW w:w="3118" w:type="dxa"/>
            <w:hideMark/>
          </w:tcPr>
          <w:p w:rsidR="000C4716" w:rsidRPr="00660967" w:rsidRDefault="000C4716" w:rsidP="00F82654">
            <w:pPr>
              <w:spacing w:before="150" w:after="150"/>
              <w:ind w:left="150" w:right="147"/>
              <w:contextualSpacing/>
            </w:pPr>
            <w:r w:rsidRPr="00660967">
              <w:t> </w:t>
            </w:r>
          </w:p>
          <w:p w:rsidR="000C4716" w:rsidRPr="00660967" w:rsidRDefault="000C4716" w:rsidP="00F82654">
            <w:pPr>
              <w:spacing w:before="150" w:after="150"/>
              <w:ind w:left="150" w:right="147"/>
              <w:contextualSpacing/>
            </w:pPr>
            <w:r w:rsidRPr="00660967">
              <w:t> </w:t>
            </w:r>
          </w:p>
        </w:tc>
        <w:tc>
          <w:tcPr>
            <w:tcW w:w="2835" w:type="dxa"/>
            <w:hideMark/>
          </w:tcPr>
          <w:p w:rsidR="000C4716" w:rsidRPr="00660967" w:rsidRDefault="000C4716" w:rsidP="00F82654">
            <w:pPr>
              <w:spacing w:before="150" w:after="150"/>
              <w:ind w:left="150" w:right="147"/>
              <w:contextualSpacing/>
            </w:pPr>
            <w:r w:rsidRPr="00660967">
              <w:t> </w:t>
            </w:r>
          </w:p>
          <w:p w:rsidR="000C4716" w:rsidRPr="00660967" w:rsidRDefault="000C4716" w:rsidP="00F82654">
            <w:pPr>
              <w:spacing w:before="150" w:after="150"/>
              <w:ind w:left="150" w:right="147"/>
              <w:contextualSpacing/>
            </w:pPr>
            <w:r w:rsidRPr="00660967">
              <w:t> </w:t>
            </w:r>
          </w:p>
        </w:tc>
      </w:tr>
      <w:tr w:rsidR="000C4716" w:rsidRPr="00660967" w:rsidTr="00F82654">
        <w:trPr>
          <w:trHeight w:val="57"/>
        </w:trPr>
        <w:tc>
          <w:tcPr>
            <w:tcW w:w="3686" w:type="dxa"/>
            <w:shd w:val="clear" w:color="auto" w:fill="auto"/>
            <w:hideMark/>
          </w:tcPr>
          <w:p w:rsidR="000C4716" w:rsidRDefault="000C4716" w:rsidP="000C4716">
            <w:pPr>
              <w:spacing w:before="150" w:after="150"/>
              <w:ind w:right="147"/>
              <w:contextualSpacing/>
            </w:pPr>
            <w:r w:rsidRPr="00660967">
              <w:t xml:space="preserve">3. </w:t>
            </w:r>
          </w:p>
          <w:p w:rsidR="0035164F" w:rsidRDefault="0035164F" w:rsidP="000C4716">
            <w:pPr>
              <w:spacing w:before="150" w:after="150"/>
              <w:ind w:right="147"/>
              <w:contextualSpacing/>
            </w:pPr>
          </w:p>
          <w:p w:rsidR="0035164F" w:rsidRPr="00660967" w:rsidRDefault="0035164F" w:rsidP="000C4716">
            <w:pPr>
              <w:spacing w:before="150" w:after="150"/>
              <w:ind w:right="147"/>
              <w:contextualSpacing/>
            </w:pPr>
          </w:p>
        </w:tc>
        <w:tc>
          <w:tcPr>
            <w:tcW w:w="3118" w:type="dxa"/>
            <w:shd w:val="clear" w:color="auto" w:fill="auto"/>
            <w:hideMark/>
          </w:tcPr>
          <w:p w:rsidR="000C4716" w:rsidRPr="00660967" w:rsidRDefault="000C4716" w:rsidP="00F82654">
            <w:pPr>
              <w:spacing w:before="150" w:after="150"/>
              <w:ind w:left="150" w:right="147"/>
              <w:contextualSpacing/>
            </w:pPr>
            <w:r w:rsidRPr="00660967">
              <w:t> </w:t>
            </w:r>
          </w:p>
          <w:p w:rsidR="000C4716" w:rsidRPr="00660967" w:rsidRDefault="000C4716" w:rsidP="00F82654">
            <w:pPr>
              <w:spacing w:before="150" w:after="150"/>
              <w:ind w:left="150" w:right="147"/>
              <w:contextualSpacing/>
            </w:pPr>
            <w:r w:rsidRPr="00660967">
              <w:t> </w:t>
            </w:r>
          </w:p>
        </w:tc>
        <w:tc>
          <w:tcPr>
            <w:tcW w:w="2835" w:type="dxa"/>
            <w:shd w:val="clear" w:color="auto" w:fill="auto"/>
            <w:hideMark/>
          </w:tcPr>
          <w:p w:rsidR="000C4716" w:rsidRPr="00660967" w:rsidRDefault="000C4716" w:rsidP="00F82654">
            <w:pPr>
              <w:spacing w:before="150" w:after="150"/>
              <w:ind w:left="150" w:right="147"/>
              <w:contextualSpacing/>
            </w:pPr>
            <w:r w:rsidRPr="00660967">
              <w:t> </w:t>
            </w:r>
          </w:p>
          <w:p w:rsidR="000C4716" w:rsidRPr="00660967" w:rsidRDefault="000C4716" w:rsidP="00F82654">
            <w:pPr>
              <w:spacing w:before="150" w:after="150"/>
              <w:ind w:left="150" w:right="147"/>
              <w:contextualSpacing/>
            </w:pPr>
            <w:r w:rsidRPr="00660967">
              <w:t> </w:t>
            </w:r>
          </w:p>
        </w:tc>
      </w:tr>
      <w:tr w:rsidR="000C4716" w:rsidRPr="00660967" w:rsidTr="00F82654">
        <w:trPr>
          <w:trHeight w:val="57"/>
        </w:trPr>
        <w:tc>
          <w:tcPr>
            <w:tcW w:w="3686" w:type="dxa"/>
            <w:hideMark/>
          </w:tcPr>
          <w:p w:rsidR="000C4716" w:rsidRDefault="000C4716" w:rsidP="000C4716">
            <w:pPr>
              <w:spacing w:before="150" w:after="150"/>
              <w:ind w:right="147"/>
              <w:contextualSpacing/>
            </w:pPr>
            <w:r w:rsidRPr="00660967">
              <w:t xml:space="preserve">4. </w:t>
            </w:r>
          </w:p>
          <w:p w:rsidR="0035164F" w:rsidRDefault="0035164F" w:rsidP="000C4716">
            <w:pPr>
              <w:spacing w:before="150" w:after="150"/>
              <w:ind w:right="147"/>
              <w:contextualSpacing/>
            </w:pPr>
          </w:p>
          <w:p w:rsidR="0035164F" w:rsidRPr="00660967" w:rsidRDefault="0035164F" w:rsidP="000C4716">
            <w:pPr>
              <w:spacing w:before="150" w:after="150"/>
              <w:ind w:right="147"/>
              <w:contextualSpacing/>
            </w:pPr>
          </w:p>
        </w:tc>
        <w:tc>
          <w:tcPr>
            <w:tcW w:w="3118" w:type="dxa"/>
            <w:hideMark/>
          </w:tcPr>
          <w:p w:rsidR="000C4716" w:rsidRPr="00660967" w:rsidRDefault="000C4716" w:rsidP="00F82654">
            <w:pPr>
              <w:spacing w:before="150" w:after="150"/>
              <w:ind w:left="150" w:right="147"/>
              <w:contextualSpacing/>
            </w:pPr>
            <w:r w:rsidRPr="00660967">
              <w:t> </w:t>
            </w:r>
          </w:p>
          <w:p w:rsidR="000C4716" w:rsidRPr="00660967" w:rsidRDefault="000C4716" w:rsidP="00F82654">
            <w:pPr>
              <w:spacing w:before="150" w:after="150"/>
              <w:ind w:left="150" w:right="147"/>
              <w:contextualSpacing/>
            </w:pPr>
            <w:r w:rsidRPr="00660967">
              <w:t> </w:t>
            </w:r>
          </w:p>
        </w:tc>
        <w:tc>
          <w:tcPr>
            <w:tcW w:w="2835" w:type="dxa"/>
            <w:hideMark/>
          </w:tcPr>
          <w:p w:rsidR="000C4716" w:rsidRPr="00660967" w:rsidRDefault="000C4716" w:rsidP="00F82654">
            <w:pPr>
              <w:spacing w:before="150" w:after="150"/>
              <w:ind w:left="150" w:right="147"/>
              <w:contextualSpacing/>
            </w:pPr>
            <w:r w:rsidRPr="00660967">
              <w:t> </w:t>
            </w:r>
          </w:p>
          <w:p w:rsidR="000C4716" w:rsidRPr="00660967" w:rsidRDefault="000C4716" w:rsidP="00F82654">
            <w:pPr>
              <w:spacing w:before="150" w:after="150"/>
              <w:ind w:left="150" w:right="147"/>
              <w:contextualSpacing/>
            </w:pPr>
            <w:r w:rsidRPr="00660967">
              <w:t> </w:t>
            </w:r>
          </w:p>
        </w:tc>
      </w:tr>
      <w:tr w:rsidR="000C4716" w:rsidRPr="00660967" w:rsidTr="000C4716">
        <w:trPr>
          <w:trHeight w:val="880"/>
        </w:trPr>
        <w:tc>
          <w:tcPr>
            <w:tcW w:w="3686" w:type="dxa"/>
            <w:shd w:val="clear" w:color="auto" w:fill="auto"/>
            <w:hideMark/>
          </w:tcPr>
          <w:p w:rsidR="000C4716" w:rsidRPr="00660967" w:rsidRDefault="000C4716" w:rsidP="000C4716">
            <w:pPr>
              <w:spacing w:before="150" w:after="150"/>
              <w:ind w:right="147"/>
              <w:contextualSpacing/>
            </w:pPr>
            <w:r w:rsidRPr="00660967">
              <w:t>5</w:t>
            </w:r>
          </w:p>
        </w:tc>
        <w:tc>
          <w:tcPr>
            <w:tcW w:w="3118" w:type="dxa"/>
            <w:shd w:val="clear" w:color="auto" w:fill="auto"/>
            <w:hideMark/>
          </w:tcPr>
          <w:p w:rsidR="000C4716" w:rsidRPr="00660967" w:rsidRDefault="000C4716" w:rsidP="00F82654">
            <w:pPr>
              <w:spacing w:before="150" w:after="150"/>
              <w:ind w:left="150" w:right="147"/>
              <w:contextualSpacing/>
            </w:pPr>
            <w:r w:rsidRPr="00660967">
              <w:t>  </w:t>
            </w:r>
          </w:p>
        </w:tc>
        <w:tc>
          <w:tcPr>
            <w:tcW w:w="2835" w:type="dxa"/>
            <w:shd w:val="clear" w:color="auto" w:fill="auto"/>
            <w:hideMark/>
          </w:tcPr>
          <w:p w:rsidR="000C4716" w:rsidRPr="00660967" w:rsidRDefault="000C4716" w:rsidP="00F82654">
            <w:pPr>
              <w:spacing w:before="150" w:after="150"/>
              <w:ind w:left="150" w:right="147"/>
              <w:contextualSpacing/>
            </w:pPr>
            <w:r w:rsidRPr="00660967">
              <w:t>  </w:t>
            </w:r>
          </w:p>
        </w:tc>
      </w:tr>
    </w:tbl>
    <w:p w:rsidR="000F715F" w:rsidRPr="00660967" w:rsidRDefault="000F715F" w:rsidP="0051119F">
      <w:pPr>
        <w:jc w:val="both"/>
        <w:rPr>
          <w:u w:val="single"/>
        </w:rPr>
      </w:pPr>
    </w:p>
    <w:p w:rsidR="00660967" w:rsidRPr="00660967" w:rsidRDefault="00660967" w:rsidP="0035164F">
      <w:pPr>
        <w:jc w:val="both"/>
        <w:rPr>
          <w:u w:val="single"/>
        </w:rPr>
      </w:pPr>
    </w:p>
    <w:p w:rsidR="00256750" w:rsidRPr="00660967" w:rsidRDefault="00DA77C4" w:rsidP="00660967">
      <w:pPr>
        <w:numPr>
          <w:ilvl w:val="1"/>
          <w:numId w:val="33"/>
        </w:numPr>
        <w:jc w:val="both"/>
        <w:rPr>
          <w:u w:val="single"/>
        </w:rPr>
      </w:pPr>
      <w:r>
        <w:rPr>
          <w:noProof/>
          <w:u w:val="single"/>
        </w:rPr>
        <w:pict>
          <v:oval id="_x0000_s1229" style="position:absolute;left:0;text-align:left;margin-left:334.55pt;margin-top:4.8pt;width:137.9pt;height:49.25pt;z-index:251655680"/>
        </w:pict>
      </w:r>
      <w:r w:rsidR="00CF17F4" w:rsidRPr="00660967">
        <w:rPr>
          <w:u w:val="single"/>
        </w:rPr>
        <w:t xml:space="preserve">Перечислите глобальные </w:t>
      </w:r>
      <w:r w:rsidR="007A10C8" w:rsidRPr="00660967">
        <w:rPr>
          <w:u w:val="single"/>
        </w:rPr>
        <w:t>проблемы атмосферы</w:t>
      </w:r>
      <w:r w:rsidR="00256750" w:rsidRPr="00660967">
        <w:rPr>
          <w:u w:val="single"/>
        </w:rPr>
        <w:t>:</w:t>
      </w:r>
    </w:p>
    <w:p w:rsidR="00256750" w:rsidRPr="00660967" w:rsidRDefault="00DA77C4" w:rsidP="00256750">
      <w:pPr>
        <w:ind w:left="284"/>
        <w:jc w:val="both"/>
      </w:pPr>
      <w:r>
        <w:rPr>
          <w:noProof/>
        </w:rPr>
        <w:pict>
          <v:line id="_x0000_s1230" style="position:absolute;left:0;text-align:left;z-index:251656704" from="75.25pt,1.95pt" to="363.25pt,10.95pt">
            <v:stroke endarrow="block"/>
          </v:line>
        </w:pict>
      </w:r>
      <w:r>
        <w:rPr>
          <w:noProof/>
        </w:rPr>
        <w:pict>
          <v:line id="_x0000_s1228" style="position:absolute;left:0;text-align:left;z-index:251654656" from="66.25pt,1.95pt" to="219.25pt,64.95pt">
            <v:stroke endarrow="block"/>
          </v:line>
        </w:pict>
      </w:r>
      <w:r>
        <w:rPr>
          <w:noProof/>
        </w:rPr>
        <w:pict>
          <v:line id="_x0000_s1227" style="position:absolute;left:0;text-align:left;z-index:251653632" from="75.25pt,1.95pt" to="318.25pt,46.95pt">
            <v:stroke endarrow="block"/>
          </v:line>
        </w:pict>
      </w:r>
    </w:p>
    <w:p w:rsidR="00256750" w:rsidRPr="00660967" w:rsidRDefault="00256750" w:rsidP="00256750">
      <w:pPr>
        <w:ind w:left="284"/>
        <w:jc w:val="both"/>
      </w:pPr>
    </w:p>
    <w:p w:rsidR="00256750" w:rsidRPr="00660967" w:rsidRDefault="00256750" w:rsidP="00256750">
      <w:pPr>
        <w:ind w:left="284"/>
        <w:jc w:val="both"/>
      </w:pPr>
    </w:p>
    <w:p w:rsidR="00256750" w:rsidRPr="00660967" w:rsidRDefault="00DA77C4" w:rsidP="00256750">
      <w:pPr>
        <w:ind w:left="284"/>
        <w:jc w:val="both"/>
      </w:pPr>
      <w:r>
        <w:rPr>
          <w:noProof/>
        </w:rPr>
        <w:pict>
          <v:oval id="_x0000_s1225" style="position:absolute;left:0;text-align:left;margin-left:285.3pt;margin-top:3.45pt;width:140.95pt;height:59.2pt;z-index:251652608"/>
        </w:pict>
      </w:r>
    </w:p>
    <w:p w:rsidR="00256750" w:rsidRPr="00660967" w:rsidRDefault="00DA77C4" w:rsidP="00256750">
      <w:pPr>
        <w:ind w:left="284"/>
        <w:jc w:val="both"/>
      </w:pPr>
      <w:r>
        <w:rPr>
          <w:noProof/>
        </w:rPr>
        <w:pict>
          <v:oval id="_x0000_s1224" style="position:absolute;left:0;text-align:left;margin-left:136.8pt;margin-top:4.55pt;width:136.45pt;height:64pt;z-index:251651584"/>
        </w:pict>
      </w:r>
    </w:p>
    <w:p w:rsidR="00256750" w:rsidRPr="00660967" w:rsidRDefault="00256750" w:rsidP="00256750">
      <w:pPr>
        <w:ind w:left="284"/>
        <w:jc w:val="both"/>
      </w:pPr>
    </w:p>
    <w:p w:rsidR="00256750" w:rsidRPr="00660967" w:rsidRDefault="00256750" w:rsidP="00256750">
      <w:pPr>
        <w:ind w:left="284"/>
        <w:jc w:val="both"/>
      </w:pPr>
    </w:p>
    <w:p w:rsidR="00372B6E" w:rsidRPr="00660967" w:rsidRDefault="00372B6E" w:rsidP="00372B6E">
      <w:pPr>
        <w:pStyle w:val="21"/>
        <w:spacing w:after="0" w:line="240" w:lineRule="auto"/>
        <w:ind w:left="360"/>
        <w:jc w:val="both"/>
        <w:rPr>
          <w:u w:val="single"/>
        </w:rPr>
      </w:pPr>
    </w:p>
    <w:p w:rsidR="00372B6E" w:rsidRPr="00660967" w:rsidRDefault="00372B6E" w:rsidP="00372B6E">
      <w:pPr>
        <w:pStyle w:val="21"/>
        <w:spacing w:after="0" w:line="240" w:lineRule="auto"/>
        <w:ind w:left="360"/>
        <w:jc w:val="both"/>
        <w:rPr>
          <w:u w:val="single"/>
        </w:rPr>
      </w:pPr>
    </w:p>
    <w:p w:rsidR="00372B6E" w:rsidRDefault="00372B6E" w:rsidP="00372B6E">
      <w:pPr>
        <w:pStyle w:val="21"/>
        <w:spacing w:after="0" w:line="240" w:lineRule="auto"/>
        <w:ind w:left="360"/>
        <w:jc w:val="both"/>
        <w:rPr>
          <w:u w:val="single"/>
        </w:rPr>
      </w:pPr>
    </w:p>
    <w:p w:rsidR="0035164F" w:rsidRDefault="0035164F" w:rsidP="00372B6E">
      <w:pPr>
        <w:pStyle w:val="21"/>
        <w:spacing w:after="0" w:line="240" w:lineRule="auto"/>
        <w:ind w:left="360"/>
        <w:jc w:val="both"/>
        <w:rPr>
          <w:u w:val="single"/>
        </w:rPr>
      </w:pPr>
    </w:p>
    <w:p w:rsidR="0035164F" w:rsidRDefault="0035164F" w:rsidP="00372B6E">
      <w:pPr>
        <w:pStyle w:val="21"/>
        <w:spacing w:after="0" w:line="240" w:lineRule="auto"/>
        <w:ind w:left="360"/>
        <w:jc w:val="both"/>
        <w:rPr>
          <w:u w:val="single"/>
        </w:rPr>
      </w:pPr>
    </w:p>
    <w:p w:rsidR="0035164F" w:rsidRDefault="0035164F" w:rsidP="00372B6E">
      <w:pPr>
        <w:pStyle w:val="21"/>
        <w:spacing w:after="0" w:line="240" w:lineRule="auto"/>
        <w:ind w:left="360"/>
        <w:jc w:val="both"/>
        <w:rPr>
          <w:u w:val="single"/>
        </w:rPr>
      </w:pPr>
    </w:p>
    <w:p w:rsidR="0035164F" w:rsidRPr="00660967" w:rsidRDefault="0035164F" w:rsidP="00372B6E">
      <w:pPr>
        <w:pStyle w:val="21"/>
        <w:spacing w:after="0" w:line="240" w:lineRule="auto"/>
        <w:ind w:left="360"/>
        <w:jc w:val="both"/>
        <w:rPr>
          <w:u w:val="single"/>
        </w:rPr>
      </w:pPr>
    </w:p>
    <w:p w:rsidR="00372B6E" w:rsidRPr="00660967" w:rsidRDefault="00372B6E" w:rsidP="009C29F7">
      <w:pPr>
        <w:pStyle w:val="21"/>
        <w:numPr>
          <w:ilvl w:val="1"/>
          <w:numId w:val="33"/>
        </w:numPr>
        <w:spacing w:after="0" w:line="240" w:lineRule="auto"/>
        <w:jc w:val="both"/>
        <w:rPr>
          <w:u w:val="single"/>
        </w:rPr>
      </w:pPr>
      <w:r w:rsidRPr="00660967">
        <w:rPr>
          <w:u w:val="single"/>
        </w:rPr>
        <w:lastRenderedPageBreak/>
        <w:t>Заполните схему:  Меры, улучшающие качество атмосферного воздуха</w:t>
      </w:r>
    </w:p>
    <w:p w:rsidR="00372B6E" w:rsidRPr="00660967" w:rsidRDefault="00DA77C4" w:rsidP="00372B6E">
      <w:pPr>
        <w:ind w:left="360"/>
        <w:jc w:val="center"/>
        <w:rPr>
          <w:b/>
        </w:rPr>
      </w:pPr>
      <w:r w:rsidRPr="00DA77C4">
        <w:rPr>
          <w:noProof/>
        </w:rPr>
        <w:pict>
          <v:rect id="_x0000_s1300" style="position:absolute;left:0;text-align:left;margin-left:119pt;margin-top:11.4pt;width:229.3pt;height:55.1pt;z-index:251690496" o:allowincell="f">
            <v:textbox style="mso-next-textbox:#_x0000_s1300">
              <w:txbxContent>
                <w:p w:rsidR="00D252D3" w:rsidRDefault="00D252D3" w:rsidP="00372B6E">
                  <w:r>
                    <w:t xml:space="preserve"> </w:t>
                  </w:r>
                </w:p>
                <w:p w:rsidR="00D252D3" w:rsidRPr="000A76A3" w:rsidRDefault="00D252D3" w:rsidP="00372B6E">
                  <w:pPr>
                    <w:jc w:val="center"/>
                    <w:rPr>
                      <w:sz w:val="28"/>
                      <w:szCs w:val="28"/>
                    </w:rPr>
                  </w:pPr>
                  <w:r w:rsidRPr="000A76A3">
                    <w:rPr>
                      <w:sz w:val="28"/>
                      <w:szCs w:val="28"/>
                    </w:rPr>
                    <w:t>Меры,улучшающие качество атмосферного воздуха</w:t>
                  </w:r>
                </w:p>
              </w:txbxContent>
            </v:textbox>
          </v:rect>
        </w:pict>
      </w:r>
      <w:r w:rsidR="00372B6E" w:rsidRPr="00660967">
        <w:rPr>
          <w:b/>
        </w:rPr>
        <w:t xml:space="preserve">                                                      </w:t>
      </w:r>
    </w:p>
    <w:p w:rsidR="00372B6E" w:rsidRPr="00660967" w:rsidRDefault="00372B6E" w:rsidP="00372B6E">
      <w:pPr>
        <w:ind w:left="360"/>
        <w:jc w:val="center"/>
      </w:pPr>
      <w:r w:rsidRPr="00660967">
        <w:t xml:space="preserve">                                  </w:t>
      </w:r>
    </w:p>
    <w:p w:rsidR="00372B6E" w:rsidRPr="00660967" w:rsidRDefault="00DA77C4" w:rsidP="00372B6E">
      <w:pPr>
        <w:ind w:left="360"/>
        <w:jc w:val="center"/>
      </w:pPr>
      <w:r>
        <w:rPr>
          <w:noProof/>
        </w:rPr>
        <w:pict>
          <v:line id="_x0000_s1310" style="position:absolute;left:0;text-align:left;z-index:251700736" from="211pt,29.85pt" to="211pt,149.85pt" o:allowincell="f">
            <v:stroke endarrow="block"/>
          </v:line>
        </w:pict>
      </w:r>
      <w:r>
        <w:rPr>
          <w:noProof/>
        </w:rPr>
        <w:pict>
          <v:line id="_x0000_s1307" style="position:absolute;left:0;text-align:left;z-index:251697664" from="298pt,30.85pt" to="298pt,46.85pt" o:allowincell="f">
            <v:stroke endarrow="block"/>
          </v:line>
        </w:pict>
      </w:r>
      <w:r>
        <w:rPr>
          <w:noProof/>
        </w:rPr>
        <w:pict>
          <v:line id="_x0000_s1309" style="position:absolute;left:0;text-align:left;z-index:251699712" from="250pt,31.85pt" to="250pt,94.85pt" o:allowincell="f">
            <v:stroke endarrow="block"/>
          </v:line>
        </w:pict>
      </w:r>
      <w:r>
        <w:rPr>
          <w:noProof/>
        </w:rPr>
        <w:pict>
          <v:line id="_x0000_s1308" style="position:absolute;left:0;text-align:left;z-index:251698688" from="166pt,31.85pt" to="166pt,95.85pt" o:allowincell="f">
            <v:stroke endarrow="block"/>
          </v:line>
        </w:pict>
      </w:r>
      <w:r>
        <w:rPr>
          <w:noProof/>
        </w:rPr>
        <w:pict>
          <v:rect id="_x0000_s1303" style="position:absolute;left:0;text-align:left;margin-left:71pt;margin-top:94.85pt;width:129pt;height:39pt;z-index:251693568" o:allowincell="f"/>
        </w:pict>
      </w:r>
      <w:r w:rsidR="00372B6E" w:rsidRPr="00660967">
        <w:t xml:space="preserve">                                             </w:t>
      </w:r>
    </w:p>
    <w:p w:rsidR="00372B6E" w:rsidRPr="00660967" w:rsidRDefault="00372B6E" w:rsidP="00372B6E">
      <w:pPr>
        <w:ind w:left="360"/>
        <w:jc w:val="center"/>
      </w:pPr>
      <w:r w:rsidRPr="00660967">
        <w:t xml:space="preserve">                                             </w:t>
      </w:r>
    </w:p>
    <w:p w:rsidR="00372B6E" w:rsidRPr="00660967" w:rsidRDefault="00DA77C4" w:rsidP="00372B6E">
      <w:pPr>
        <w:jc w:val="center"/>
      </w:pPr>
      <w:r>
        <w:rPr>
          <w:noProof/>
        </w:rPr>
        <w:pict>
          <v:line id="_x0000_s1306" style="position:absolute;left:0;text-align:left;z-index:251696640" from="119pt,5.25pt" to="119pt,20.25pt" o:allowincell="f">
            <v:stroke endarrow="block"/>
          </v:line>
        </w:pict>
      </w:r>
      <w:r w:rsidR="00372B6E" w:rsidRPr="00660967">
        <w:t xml:space="preserve">                                           </w:t>
      </w:r>
    </w:p>
    <w:p w:rsidR="00372B6E" w:rsidRPr="00660967" w:rsidRDefault="00DA77C4" w:rsidP="00372B6E">
      <w:pPr>
        <w:ind w:left="360"/>
        <w:jc w:val="center"/>
      </w:pPr>
      <w:r>
        <w:rPr>
          <w:noProof/>
        </w:rPr>
        <w:pict>
          <v:rect id="_x0000_s1301" style="position:absolute;left:0;text-align:left;margin-left:15pt;margin-top:6.45pt;width:129pt;height:41.55pt;z-index:251691520" o:allowincell="f"/>
        </w:pict>
      </w:r>
      <w:r>
        <w:rPr>
          <w:noProof/>
        </w:rPr>
        <w:pict>
          <v:rect id="_x0000_s1302" style="position:absolute;left:0;text-align:left;margin-left:4in;margin-top:4.45pt;width:129pt;height:39pt;z-index:251692544" o:allowincell="f"/>
        </w:pict>
      </w:r>
      <w:r w:rsidR="00372B6E" w:rsidRPr="00660967">
        <w:t xml:space="preserve">                                                                    </w:t>
      </w:r>
    </w:p>
    <w:p w:rsidR="00372B6E" w:rsidRPr="00660967" w:rsidRDefault="00372B6E" w:rsidP="00372B6E">
      <w:pPr>
        <w:ind w:left="360"/>
        <w:jc w:val="center"/>
      </w:pPr>
      <w:r w:rsidRPr="00660967">
        <w:t xml:space="preserve">                                                                       </w:t>
      </w:r>
    </w:p>
    <w:p w:rsidR="00372B6E" w:rsidRPr="00660967" w:rsidRDefault="00372B6E" w:rsidP="00372B6E">
      <w:pPr>
        <w:ind w:left="360"/>
        <w:jc w:val="center"/>
      </w:pPr>
      <w:r w:rsidRPr="00660967">
        <w:t xml:space="preserve">                                                                   </w:t>
      </w:r>
    </w:p>
    <w:p w:rsidR="00372B6E" w:rsidRPr="00660967" w:rsidRDefault="00DA77C4" w:rsidP="00372B6E">
      <w:pPr>
        <w:ind w:left="360"/>
        <w:jc w:val="center"/>
      </w:pPr>
      <w:r>
        <w:rPr>
          <w:noProof/>
        </w:rPr>
        <w:pict>
          <v:rect id="_x0000_s1304" style="position:absolute;left:0;text-align:left;margin-left:244.25pt;margin-top:12.05pt;width:129pt;height:39pt;z-index:251694592" o:allowincell="f"/>
        </w:pict>
      </w:r>
      <w:r w:rsidR="00372B6E" w:rsidRPr="00660967">
        <w:t xml:space="preserve">                                                                   </w:t>
      </w:r>
    </w:p>
    <w:p w:rsidR="00372B6E" w:rsidRPr="00660967" w:rsidRDefault="00372B6E" w:rsidP="00372B6E">
      <w:pPr>
        <w:ind w:left="360"/>
        <w:jc w:val="center"/>
      </w:pPr>
      <w:r w:rsidRPr="00660967">
        <w:t xml:space="preserve">                                                                         </w:t>
      </w:r>
    </w:p>
    <w:p w:rsidR="00372B6E" w:rsidRPr="00660967" w:rsidRDefault="00372B6E" w:rsidP="00372B6E">
      <w:pPr>
        <w:ind w:left="360"/>
        <w:jc w:val="center"/>
      </w:pPr>
      <w:r w:rsidRPr="00660967">
        <w:t xml:space="preserve">                                                          </w:t>
      </w:r>
    </w:p>
    <w:p w:rsidR="00372B6E" w:rsidRPr="00660967" w:rsidRDefault="00372B6E" w:rsidP="00372B6E">
      <w:pPr>
        <w:ind w:left="360"/>
        <w:jc w:val="center"/>
      </w:pPr>
      <w:r w:rsidRPr="00660967">
        <w:t xml:space="preserve">                                                           </w:t>
      </w:r>
    </w:p>
    <w:p w:rsidR="00372B6E" w:rsidRPr="00660967" w:rsidRDefault="00DA77C4" w:rsidP="00372B6E">
      <w:r>
        <w:rPr>
          <w:noProof/>
        </w:rPr>
        <w:pict>
          <v:rect id="_x0000_s1305" style="position:absolute;margin-left:169pt;margin-top:11.85pt;width:129pt;height:39pt;z-index:251695616" o:allowincell="f"/>
        </w:pict>
      </w:r>
    </w:p>
    <w:p w:rsidR="00372B6E" w:rsidRPr="00660967" w:rsidRDefault="00372B6E" w:rsidP="00372B6E">
      <w:pPr>
        <w:pStyle w:val="af3"/>
        <w:tabs>
          <w:tab w:val="left" w:pos="993"/>
        </w:tabs>
        <w:spacing w:line="276" w:lineRule="auto"/>
        <w:jc w:val="left"/>
        <w:rPr>
          <w:sz w:val="24"/>
        </w:rPr>
      </w:pPr>
    </w:p>
    <w:p w:rsidR="00372B6E" w:rsidRPr="00660967" w:rsidRDefault="00372B6E" w:rsidP="00372B6E">
      <w:pPr>
        <w:pStyle w:val="ac"/>
        <w:rPr>
          <w:b/>
        </w:rPr>
      </w:pPr>
    </w:p>
    <w:p w:rsidR="00256750" w:rsidRPr="00660967" w:rsidRDefault="00256750" w:rsidP="0051119F">
      <w:pPr>
        <w:jc w:val="both"/>
      </w:pPr>
    </w:p>
    <w:p w:rsidR="00256750" w:rsidRPr="00660967" w:rsidRDefault="00256750" w:rsidP="009C29F7">
      <w:pPr>
        <w:pStyle w:val="32"/>
        <w:numPr>
          <w:ilvl w:val="1"/>
          <w:numId w:val="33"/>
        </w:numPr>
        <w:rPr>
          <w:bCs/>
          <w:sz w:val="24"/>
          <w:szCs w:val="24"/>
          <w:u w:val="single"/>
        </w:rPr>
      </w:pPr>
      <w:r w:rsidRPr="00660967">
        <w:rPr>
          <w:bCs/>
          <w:sz w:val="24"/>
          <w:szCs w:val="24"/>
          <w:u w:val="single"/>
        </w:rPr>
        <w:t>Заполните таблицу «Глобальные проблемы атмосферы»</w:t>
      </w:r>
    </w:p>
    <w:tbl>
      <w:tblPr>
        <w:tblW w:w="91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
        <w:gridCol w:w="3402"/>
        <w:gridCol w:w="2693"/>
        <w:gridCol w:w="2552"/>
      </w:tblGrid>
      <w:tr w:rsidR="00256750" w:rsidRPr="00660967" w:rsidTr="00256750">
        <w:tc>
          <w:tcPr>
            <w:tcW w:w="533" w:type="dxa"/>
          </w:tcPr>
          <w:p w:rsidR="00256750" w:rsidRPr="00660967" w:rsidRDefault="0051119F" w:rsidP="004B0F1C">
            <w:pPr>
              <w:pStyle w:val="32"/>
              <w:jc w:val="center"/>
              <w:rPr>
                <w:bCs/>
                <w:sz w:val="24"/>
                <w:szCs w:val="24"/>
              </w:rPr>
            </w:pPr>
            <w:r w:rsidRPr="00660967">
              <w:rPr>
                <w:bCs/>
                <w:sz w:val="24"/>
                <w:szCs w:val="24"/>
              </w:rPr>
              <w:t>№</w:t>
            </w:r>
          </w:p>
        </w:tc>
        <w:tc>
          <w:tcPr>
            <w:tcW w:w="3402" w:type="dxa"/>
          </w:tcPr>
          <w:p w:rsidR="00256750" w:rsidRPr="00660967" w:rsidRDefault="00256750" w:rsidP="004B0F1C">
            <w:pPr>
              <w:pStyle w:val="32"/>
              <w:jc w:val="center"/>
              <w:rPr>
                <w:bCs/>
                <w:sz w:val="24"/>
                <w:szCs w:val="24"/>
              </w:rPr>
            </w:pPr>
            <w:r w:rsidRPr="00660967">
              <w:rPr>
                <w:bCs/>
                <w:sz w:val="24"/>
                <w:szCs w:val="24"/>
              </w:rPr>
              <w:t>Проблемы</w:t>
            </w:r>
          </w:p>
        </w:tc>
        <w:tc>
          <w:tcPr>
            <w:tcW w:w="2693" w:type="dxa"/>
          </w:tcPr>
          <w:p w:rsidR="00256750" w:rsidRPr="00660967" w:rsidRDefault="00256750" w:rsidP="004B0F1C">
            <w:pPr>
              <w:pStyle w:val="32"/>
              <w:jc w:val="center"/>
              <w:rPr>
                <w:bCs/>
                <w:sz w:val="24"/>
                <w:szCs w:val="24"/>
              </w:rPr>
            </w:pPr>
            <w:r w:rsidRPr="00660967">
              <w:rPr>
                <w:bCs/>
                <w:sz w:val="24"/>
                <w:szCs w:val="24"/>
              </w:rPr>
              <w:t>Причины</w:t>
            </w:r>
          </w:p>
        </w:tc>
        <w:tc>
          <w:tcPr>
            <w:tcW w:w="2552" w:type="dxa"/>
          </w:tcPr>
          <w:p w:rsidR="00256750" w:rsidRPr="00660967" w:rsidRDefault="00256750" w:rsidP="004B0F1C">
            <w:pPr>
              <w:pStyle w:val="32"/>
              <w:jc w:val="center"/>
              <w:rPr>
                <w:bCs/>
                <w:sz w:val="24"/>
                <w:szCs w:val="24"/>
              </w:rPr>
            </w:pPr>
            <w:r w:rsidRPr="00660967">
              <w:rPr>
                <w:bCs/>
                <w:sz w:val="24"/>
                <w:szCs w:val="24"/>
              </w:rPr>
              <w:t>Последствия</w:t>
            </w:r>
          </w:p>
        </w:tc>
      </w:tr>
      <w:tr w:rsidR="00256750" w:rsidRPr="00660967" w:rsidTr="0035164F">
        <w:trPr>
          <w:trHeight w:val="1273"/>
        </w:trPr>
        <w:tc>
          <w:tcPr>
            <w:tcW w:w="533" w:type="dxa"/>
          </w:tcPr>
          <w:p w:rsidR="00256750" w:rsidRPr="00660967" w:rsidRDefault="00256750" w:rsidP="004B0F1C">
            <w:pPr>
              <w:pStyle w:val="32"/>
              <w:jc w:val="center"/>
              <w:rPr>
                <w:sz w:val="24"/>
                <w:szCs w:val="24"/>
              </w:rPr>
            </w:pPr>
            <w:r w:rsidRPr="00660967">
              <w:rPr>
                <w:sz w:val="24"/>
                <w:szCs w:val="24"/>
              </w:rPr>
              <w:t>1</w:t>
            </w:r>
          </w:p>
        </w:tc>
        <w:tc>
          <w:tcPr>
            <w:tcW w:w="3402" w:type="dxa"/>
          </w:tcPr>
          <w:p w:rsidR="0051119F" w:rsidRPr="00660967" w:rsidRDefault="00CF17F4" w:rsidP="004B0F1C">
            <w:pPr>
              <w:pStyle w:val="32"/>
              <w:rPr>
                <w:sz w:val="24"/>
                <w:szCs w:val="24"/>
              </w:rPr>
            </w:pPr>
            <w:r w:rsidRPr="00660967">
              <w:rPr>
                <w:sz w:val="24"/>
                <w:szCs w:val="24"/>
              </w:rPr>
              <w:t>Парниковый эффект</w:t>
            </w:r>
          </w:p>
        </w:tc>
        <w:tc>
          <w:tcPr>
            <w:tcW w:w="2693" w:type="dxa"/>
          </w:tcPr>
          <w:p w:rsidR="00256750" w:rsidRPr="00660967" w:rsidRDefault="00256750" w:rsidP="004B0F1C">
            <w:pPr>
              <w:pStyle w:val="32"/>
              <w:rPr>
                <w:sz w:val="24"/>
                <w:szCs w:val="24"/>
              </w:rPr>
            </w:pPr>
          </w:p>
        </w:tc>
        <w:tc>
          <w:tcPr>
            <w:tcW w:w="2552" w:type="dxa"/>
          </w:tcPr>
          <w:p w:rsidR="00256750" w:rsidRPr="00660967" w:rsidRDefault="00256750" w:rsidP="004B0F1C">
            <w:pPr>
              <w:pStyle w:val="32"/>
              <w:rPr>
                <w:sz w:val="24"/>
                <w:szCs w:val="24"/>
              </w:rPr>
            </w:pPr>
          </w:p>
        </w:tc>
      </w:tr>
      <w:tr w:rsidR="00256750" w:rsidRPr="00660967" w:rsidTr="00256750">
        <w:tc>
          <w:tcPr>
            <w:tcW w:w="533" w:type="dxa"/>
          </w:tcPr>
          <w:p w:rsidR="00256750" w:rsidRPr="00660967" w:rsidRDefault="00256750" w:rsidP="004B0F1C">
            <w:pPr>
              <w:pStyle w:val="32"/>
              <w:jc w:val="center"/>
              <w:rPr>
                <w:sz w:val="24"/>
                <w:szCs w:val="24"/>
              </w:rPr>
            </w:pPr>
            <w:r w:rsidRPr="00660967">
              <w:rPr>
                <w:sz w:val="24"/>
                <w:szCs w:val="24"/>
              </w:rPr>
              <w:t>2</w:t>
            </w:r>
          </w:p>
        </w:tc>
        <w:tc>
          <w:tcPr>
            <w:tcW w:w="3402" w:type="dxa"/>
          </w:tcPr>
          <w:p w:rsidR="00256750" w:rsidRPr="00660967" w:rsidRDefault="00CF17F4" w:rsidP="004B0F1C">
            <w:pPr>
              <w:pStyle w:val="32"/>
              <w:rPr>
                <w:sz w:val="24"/>
                <w:szCs w:val="24"/>
              </w:rPr>
            </w:pPr>
            <w:r w:rsidRPr="00660967">
              <w:rPr>
                <w:sz w:val="24"/>
                <w:szCs w:val="24"/>
              </w:rPr>
              <w:t>Нарушение озонового слоя</w:t>
            </w:r>
          </w:p>
          <w:p w:rsidR="00372B6E" w:rsidRPr="00660967" w:rsidRDefault="00372B6E" w:rsidP="004B0F1C">
            <w:pPr>
              <w:pStyle w:val="32"/>
              <w:rPr>
                <w:sz w:val="24"/>
                <w:szCs w:val="24"/>
              </w:rPr>
            </w:pPr>
          </w:p>
          <w:p w:rsidR="0051119F" w:rsidRPr="00660967" w:rsidRDefault="0051119F" w:rsidP="004B0F1C">
            <w:pPr>
              <w:pStyle w:val="32"/>
              <w:rPr>
                <w:sz w:val="24"/>
                <w:szCs w:val="24"/>
              </w:rPr>
            </w:pPr>
          </w:p>
        </w:tc>
        <w:tc>
          <w:tcPr>
            <w:tcW w:w="2693" w:type="dxa"/>
          </w:tcPr>
          <w:p w:rsidR="00256750" w:rsidRPr="00660967" w:rsidRDefault="00256750" w:rsidP="004B0F1C">
            <w:pPr>
              <w:pStyle w:val="32"/>
              <w:rPr>
                <w:sz w:val="24"/>
                <w:szCs w:val="24"/>
              </w:rPr>
            </w:pPr>
          </w:p>
        </w:tc>
        <w:tc>
          <w:tcPr>
            <w:tcW w:w="2552" w:type="dxa"/>
          </w:tcPr>
          <w:p w:rsidR="00256750" w:rsidRPr="00660967" w:rsidRDefault="00256750" w:rsidP="004B0F1C">
            <w:pPr>
              <w:pStyle w:val="32"/>
              <w:rPr>
                <w:sz w:val="24"/>
                <w:szCs w:val="24"/>
              </w:rPr>
            </w:pPr>
          </w:p>
        </w:tc>
      </w:tr>
      <w:tr w:rsidR="00256750" w:rsidRPr="00660967" w:rsidTr="0035164F">
        <w:trPr>
          <w:trHeight w:val="1210"/>
        </w:trPr>
        <w:tc>
          <w:tcPr>
            <w:tcW w:w="533" w:type="dxa"/>
          </w:tcPr>
          <w:p w:rsidR="00256750" w:rsidRPr="00660967" w:rsidRDefault="00256750" w:rsidP="004B0F1C">
            <w:pPr>
              <w:pStyle w:val="32"/>
              <w:jc w:val="center"/>
              <w:rPr>
                <w:sz w:val="24"/>
                <w:szCs w:val="24"/>
              </w:rPr>
            </w:pPr>
            <w:r w:rsidRPr="00660967">
              <w:rPr>
                <w:sz w:val="24"/>
                <w:szCs w:val="24"/>
              </w:rPr>
              <w:t>3</w:t>
            </w:r>
          </w:p>
        </w:tc>
        <w:tc>
          <w:tcPr>
            <w:tcW w:w="3402" w:type="dxa"/>
          </w:tcPr>
          <w:p w:rsidR="00256750" w:rsidRPr="00660967" w:rsidRDefault="00CF17F4" w:rsidP="004B0F1C">
            <w:pPr>
              <w:pStyle w:val="32"/>
              <w:rPr>
                <w:sz w:val="24"/>
                <w:szCs w:val="24"/>
              </w:rPr>
            </w:pPr>
            <w:r w:rsidRPr="00660967">
              <w:rPr>
                <w:sz w:val="24"/>
                <w:szCs w:val="24"/>
              </w:rPr>
              <w:t>Кислотные дожди</w:t>
            </w:r>
          </w:p>
          <w:p w:rsidR="00492970" w:rsidRPr="00660967" w:rsidRDefault="00492970" w:rsidP="004B0F1C">
            <w:pPr>
              <w:pStyle w:val="32"/>
              <w:rPr>
                <w:sz w:val="24"/>
                <w:szCs w:val="24"/>
              </w:rPr>
            </w:pPr>
          </w:p>
        </w:tc>
        <w:tc>
          <w:tcPr>
            <w:tcW w:w="2693" w:type="dxa"/>
          </w:tcPr>
          <w:p w:rsidR="00256750" w:rsidRPr="00660967" w:rsidRDefault="00256750" w:rsidP="004B0F1C">
            <w:pPr>
              <w:pStyle w:val="32"/>
              <w:rPr>
                <w:sz w:val="24"/>
                <w:szCs w:val="24"/>
              </w:rPr>
            </w:pPr>
          </w:p>
        </w:tc>
        <w:tc>
          <w:tcPr>
            <w:tcW w:w="2552" w:type="dxa"/>
          </w:tcPr>
          <w:p w:rsidR="00256750" w:rsidRPr="00660967" w:rsidRDefault="00256750" w:rsidP="004B0F1C">
            <w:pPr>
              <w:pStyle w:val="32"/>
              <w:rPr>
                <w:sz w:val="24"/>
                <w:szCs w:val="24"/>
              </w:rPr>
            </w:pPr>
          </w:p>
        </w:tc>
      </w:tr>
    </w:tbl>
    <w:p w:rsidR="00256750" w:rsidRPr="00660967" w:rsidRDefault="00256750" w:rsidP="00256750">
      <w:pPr>
        <w:pStyle w:val="32"/>
        <w:spacing w:after="0"/>
        <w:jc w:val="both"/>
        <w:rPr>
          <w:bCs/>
          <w:sz w:val="24"/>
          <w:szCs w:val="24"/>
        </w:rPr>
      </w:pPr>
    </w:p>
    <w:p w:rsidR="00256750" w:rsidRPr="00660967" w:rsidRDefault="00256750" w:rsidP="009C29F7">
      <w:pPr>
        <w:pStyle w:val="32"/>
        <w:numPr>
          <w:ilvl w:val="1"/>
          <w:numId w:val="33"/>
        </w:numPr>
        <w:spacing w:after="0"/>
        <w:jc w:val="both"/>
        <w:rPr>
          <w:bCs/>
          <w:sz w:val="24"/>
          <w:szCs w:val="24"/>
          <w:u w:val="single"/>
        </w:rPr>
      </w:pPr>
      <w:r w:rsidRPr="00660967">
        <w:rPr>
          <w:bCs/>
          <w:sz w:val="24"/>
          <w:szCs w:val="24"/>
          <w:u w:val="single"/>
        </w:rPr>
        <w:t xml:space="preserve">Определите </w:t>
      </w:r>
      <w:r w:rsidR="00CF17F4" w:rsidRPr="00660967">
        <w:rPr>
          <w:bCs/>
          <w:sz w:val="24"/>
          <w:szCs w:val="24"/>
          <w:u w:val="single"/>
        </w:rPr>
        <w:t>экологические функции атмосферы</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
        <w:gridCol w:w="3119"/>
        <w:gridCol w:w="5528"/>
      </w:tblGrid>
      <w:tr w:rsidR="00256750" w:rsidRPr="00660967" w:rsidTr="004B0F1C">
        <w:tc>
          <w:tcPr>
            <w:tcW w:w="533" w:type="dxa"/>
          </w:tcPr>
          <w:p w:rsidR="00256750" w:rsidRPr="00660967" w:rsidRDefault="00492970" w:rsidP="004B0F1C">
            <w:pPr>
              <w:pStyle w:val="32"/>
              <w:spacing w:after="0"/>
              <w:jc w:val="center"/>
              <w:rPr>
                <w:bCs/>
                <w:sz w:val="24"/>
                <w:szCs w:val="24"/>
              </w:rPr>
            </w:pPr>
            <w:r w:rsidRPr="00660967">
              <w:rPr>
                <w:bCs/>
                <w:sz w:val="24"/>
                <w:szCs w:val="24"/>
              </w:rPr>
              <w:t>№</w:t>
            </w:r>
          </w:p>
        </w:tc>
        <w:tc>
          <w:tcPr>
            <w:tcW w:w="3119" w:type="dxa"/>
          </w:tcPr>
          <w:p w:rsidR="00256750" w:rsidRPr="00660967" w:rsidRDefault="00CF17F4" w:rsidP="007A10C8">
            <w:pPr>
              <w:pStyle w:val="32"/>
              <w:spacing w:after="0"/>
              <w:ind w:left="49" w:hanging="49"/>
              <w:jc w:val="center"/>
              <w:rPr>
                <w:bCs/>
                <w:sz w:val="24"/>
                <w:szCs w:val="24"/>
              </w:rPr>
            </w:pPr>
            <w:r w:rsidRPr="00660967">
              <w:rPr>
                <w:bCs/>
                <w:sz w:val="24"/>
                <w:szCs w:val="24"/>
              </w:rPr>
              <w:t>Функции</w:t>
            </w:r>
            <w:r w:rsidR="00256750" w:rsidRPr="00660967">
              <w:rPr>
                <w:bCs/>
                <w:sz w:val="24"/>
                <w:szCs w:val="24"/>
              </w:rPr>
              <w:t xml:space="preserve"> </w:t>
            </w:r>
          </w:p>
        </w:tc>
        <w:tc>
          <w:tcPr>
            <w:tcW w:w="5528" w:type="dxa"/>
          </w:tcPr>
          <w:p w:rsidR="00256750" w:rsidRPr="00660967" w:rsidRDefault="00CF17F4" w:rsidP="004B0F1C">
            <w:pPr>
              <w:pStyle w:val="32"/>
              <w:spacing w:after="0"/>
              <w:jc w:val="center"/>
              <w:rPr>
                <w:bCs/>
                <w:sz w:val="24"/>
                <w:szCs w:val="24"/>
              </w:rPr>
            </w:pPr>
            <w:r w:rsidRPr="00660967">
              <w:rPr>
                <w:bCs/>
                <w:sz w:val="24"/>
                <w:szCs w:val="24"/>
              </w:rPr>
              <w:t>Характеристика</w:t>
            </w:r>
          </w:p>
        </w:tc>
      </w:tr>
      <w:tr w:rsidR="00256750" w:rsidRPr="00660967" w:rsidTr="007A10C8">
        <w:trPr>
          <w:trHeight w:hRule="exact" w:val="835"/>
        </w:trPr>
        <w:tc>
          <w:tcPr>
            <w:tcW w:w="533" w:type="dxa"/>
          </w:tcPr>
          <w:p w:rsidR="00256750" w:rsidRPr="00660967" w:rsidRDefault="00256750" w:rsidP="004B0F1C">
            <w:pPr>
              <w:pStyle w:val="32"/>
              <w:spacing w:after="0"/>
              <w:rPr>
                <w:bCs/>
                <w:sz w:val="24"/>
                <w:szCs w:val="24"/>
              </w:rPr>
            </w:pPr>
            <w:r w:rsidRPr="00660967">
              <w:rPr>
                <w:bCs/>
                <w:sz w:val="24"/>
                <w:szCs w:val="24"/>
              </w:rPr>
              <w:t>1</w:t>
            </w:r>
          </w:p>
        </w:tc>
        <w:tc>
          <w:tcPr>
            <w:tcW w:w="3119" w:type="dxa"/>
          </w:tcPr>
          <w:p w:rsidR="00256750" w:rsidRPr="00660967" w:rsidRDefault="00256750" w:rsidP="004B0F1C">
            <w:pPr>
              <w:pStyle w:val="32"/>
              <w:rPr>
                <w:bCs/>
                <w:sz w:val="24"/>
                <w:szCs w:val="24"/>
              </w:rPr>
            </w:pPr>
          </w:p>
          <w:p w:rsidR="007A10C8" w:rsidRPr="00660967" w:rsidRDefault="007A10C8" w:rsidP="004B0F1C">
            <w:pPr>
              <w:pStyle w:val="32"/>
              <w:rPr>
                <w:bCs/>
                <w:sz w:val="24"/>
                <w:szCs w:val="24"/>
              </w:rPr>
            </w:pPr>
          </w:p>
          <w:p w:rsidR="00492970" w:rsidRPr="00660967" w:rsidRDefault="00492970" w:rsidP="004B0F1C">
            <w:pPr>
              <w:pStyle w:val="32"/>
              <w:rPr>
                <w:bCs/>
                <w:sz w:val="24"/>
                <w:szCs w:val="24"/>
              </w:rPr>
            </w:pPr>
          </w:p>
          <w:p w:rsidR="00492970" w:rsidRPr="00660967" w:rsidRDefault="00492970" w:rsidP="004B0F1C">
            <w:pPr>
              <w:pStyle w:val="32"/>
              <w:rPr>
                <w:bCs/>
                <w:sz w:val="24"/>
                <w:szCs w:val="24"/>
              </w:rPr>
            </w:pPr>
          </w:p>
          <w:p w:rsidR="007A10C8" w:rsidRPr="00660967" w:rsidRDefault="007A10C8" w:rsidP="004B0F1C">
            <w:pPr>
              <w:pStyle w:val="32"/>
              <w:rPr>
                <w:bCs/>
                <w:sz w:val="24"/>
                <w:szCs w:val="24"/>
              </w:rPr>
            </w:pPr>
          </w:p>
        </w:tc>
        <w:tc>
          <w:tcPr>
            <w:tcW w:w="5528" w:type="dxa"/>
          </w:tcPr>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tc>
      </w:tr>
      <w:tr w:rsidR="00256750" w:rsidRPr="00660967" w:rsidTr="007A10C8">
        <w:trPr>
          <w:trHeight w:hRule="exact" w:val="859"/>
        </w:trPr>
        <w:tc>
          <w:tcPr>
            <w:tcW w:w="533" w:type="dxa"/>
          </w:tcPr>
          <w:p w:rsidR="00256750" w:rsidRPr="00660967" w:rsidRDefault="00256750" w:rsidP="004B0F1C">
            <w:pPr>
              <w:pStyle w:val="32"/>
              <w:rPr>
                <w:bCs/>
                <w:sz w:val="24"/>
                <w:szCs w:val="24"/>
              </w:rPr>
            </w:pPr>
            <w:r w:rsidRPr="00660967">
              <w:rPr>
                <w:bCs/>
                <w:sz w:val="24"/>
                <w:szCs w:val="24"/>
              </w:rPr>
              <w:t>2</w:t>
            </w:r>
          </w:p>
        </w:tc>
        <w:tc>
          <w:tcPr>
            <w:tcW w:w="3119" w:type="dxa"/>
          </w:tcPr>
          <w:p w:rsidR="00256750" w:rsidRPr="00660967" w:rsidRDefault="00256750" w:rsidP="004B0F1C">
            <w:pPr>
              <w:pStyle w:val="32"/>
              <w:rPr>
                <w:bCs/>
                <w:sz w:val="24"/>
                <w:szCs w:val="24"/>
              </w:rPr>
            </w:pPr>
          </w:p>
          <w:p w:rsidR="007A10C8" w:rsidRPr="00660967" w:rsidRDefault="007A10C8" w:rsidP="004B0F1C">
            <w:pPr>
              <w:pStyle w:val="32"/>
              <w:rPr>
                <w:bCs/>
                <w:sz w:val="24"/>
                <w:szCs w:val="24"/>
              </w:rPr>
            </w:pPr>
          </w:p>
          <w:p w:rsidR="00492970" w:rsidRPr="00660967" w:rsidRDefault="00492970" w:rsidP="004B0F1C">
            <w:pPr>
              <w:pStyle w:val="32"/>
              <w:rPr>
                <w:bCs/>
                <w:sz w:val="24"/>
                <w:szCs w:val="24"/>
              </w:rPr>
            </w:pPr>
          </w:p>
        </w:tc>
        <w:tc>
          <w:tcPr>
            <w:tcW w:w="5528" w:type="dxa"/>
          </w:tcPr>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tc>
      </w:tr>
      <w:tr w:rsidR="00256750" w:rsidRPr="00660967" w:rsidTr="007A10C8">
        <w:trPr>
          <w:trHeight w:hRule="exact" w:val="843"/>
        </w:trPr>
        <w:tc>
          <w:tcPr>
            <w:tcW w:w="533" w:type="dxa"/>
          </w:tcPr>
          <w:p w:rsidR="00256750" w:rsidRPr="00660967" w:rsidRDefault="00256750" w:rsidP="004B0F1C">
            <w:pPr>
              <w:pStyle w:val="32"/>
              <w:rPr>
                <w:bCs/>
                <w:sz w:val="24"/>
                <w:szCs w:val="24"/>
              </w:rPr>
            </w:pPr>
            <w:r w:rsidRPr="00660967">
              <w:rPr>
                <w:bCs/>
                <w:sz w:val="24"/>
                <w:szCs w:val="24"/>
              </w:rPr>
              <w:t>3</w:t>
            </w:r>
          </w:p>
        </w:tc>
        <w:tc>
          <w:tcPr>
            <w:tcW w:w="3119" w:type="dxa"/>
          </w:tcPr>
          <w:p w:rsidR="00256750" w:rsidRPr="00660967" w:rsidRDefault="00256750" w:rsidP="004B0F1C">
            <w:pPr>
              <w:pStyle w:val="32"/>
              <w:rPr>
                <w:bCs/>
                <w:sz w:val="24"/>
                <w:szCs w:val="24"/>
              </w:rPr>
            </w:pPr>
          </w:p>
          <w:p w:rsidR="007A10C8" w:rsidRPr="00660967" w:rsidRDefault="007A10C8" w:rsidP="004B0F1C">
            <w:pPr>
              <w:pStyle w:val="32"/>
              <w:rPr>
                <w:bCs/>
                <w:sz w:val="24"/>
                <w:szCs w:val="24"/>
              </w:rPr>
            </w:pPr>
          </w:p>
          <w:p w:rsidR="00492970" w:rsidRPr="00660967" w:rsidRDefault="00492970" w:rsidP="004B0F1C">
            <w:pPr>
              <w:pStyle w:val="32"/>
              <w:rPr>
                <w:bCs/>
                <w:sz w:val="24"/>
                <w:szCs w:val="24"/>
              </w:rPr>
            </w:pPr>
          </w:p>
        </w:tc>
        <w:tc>
          <w:tcPr>
            <w:tcW w:w="5528" w:type="dxa"/>
          </w:tcPr>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tc>
      </w:tr>
      <w:tr w:rsidR="00256750" w:rsidRPr="00660967" w:rsidTr="007A10C8">
        <w:trPr>
          <w:trHeight w:hRule="exact" w:val="839"/>
        </w:trPr>
        <w:tc>
          <w:tcPr>
            <w:tcW w:w="533" w:type="dxa"/>
          </w:tcPr>
          <w:p w:rsidR="00256750" w:rsidRPr="00660967" w:rsidRDefault="00256750" w:rsidP="004B0F1C">
            <w:pPr>
              <w:pStyle w:val="32"/>
              <w:rPr>
                <w:bCs/>
                <w:sz w:val="24"/>
                <w:szCs w:val="24"/>
              </w:rPr>
            </w:pPr>
            <w:r w:rsidRPr="00660967">
              <w:rPr>
                <w:bCs/>
                <w:sz w:val="24"/>
                <w:szCs w:val="24"/>
              </w:rPr>
              <w:t>4</w:t>
            </w:r>
          </w:p>
        </w:tc>
        <w:tc>
          <w:tcPr>
            <w:tcW w:w="3119" w:type="dxa"/>
          </w:tcPr>
          <w:p w:rsidR="00256750" w:rsidRPr="00660967" w:rsidRDefault="00256750" w:rsidP="004B0F1C">
            <w:pPr>
              <w:pStyle w:val="32"/>
              <w:rPr>
                <w:bCs/>
                <w:sz w:val="24"/>
                <w:szCs w:val="24"/>
              </w:rPr>
            </w:pPr>
          </w:p>
          <w:p w:rsidR="007A10C8" w:rsidRPr="00660967" w:rsidRDefault="007A10C8" w:rsidP="004B0F1C">
            <w:pPr>
              <w:pStyle w:val="32"/>
              <w:rPr>
                <w:bCs/>
                <w:sz w:val="24"/>
                <w:szCs w:val="24"/>
              </w:rPr>
            </w:pPr>
          </w:p>
          <w:p w:rsidR="00492970" w:rsidRPr="00660967" w:rsidRDefault="00492970" w:rsidP="004B0F1C">
            <w:pPr>
              <w:pStyle w:val="32"/>
              <w:rPr>
                <w:bCs/>
                <w:sz w:val="24"/>
                <w:szCs w:val="24"/>
              </w:rPr>
            </w:pPr>
          </w:p>
        </w:tc>
        <w:tc>
          <w:tcPr>
            <w:tcW w:w="5528" w:type="dxa"/>
          </w:tcPr>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tc>
      </w:tr>
      <w:tr w:rsidR="00256750" w:rsidRPr="00660967" w:rsidTr="007A10C8">
        <w:trPr>
          <w:trHeight w:hRule="exact" w:val="850"/>
        </w:trPr>
        <w:tc>
          <w:tcPr>
            <w:tcW w:w="533" w:type="dxa"/>
          </w:tcPr>
          <w:p w:rsidR="00256750" w:rsidRPr="00660967" w:rsidRDefault="00256750" w:rsidP="004B0F1C">
            <w:pPr>
              <w:pStyle w:val="32"/>
              <w:rPr>
                <w:bCs/>
                <w:sz w:val="24"/>
                <w:szCs w:val="24"/>
              </w:rPr>
            </w:pPr>
            <w:r w:rsidRPr="00660967">
              <w:rPr>
                <w:bCs/>
                <w:sz w:val="24"/>
                <w:szCs w:val="24"/>
              </w:rPr>
              <w:t>5</w:t>
            </w:r>
          </w:p>
        </w:tc>
        <w:tc>
          <w:tcPr>
            <w:tcW w:w="3119" w:type="dxa"/>
          </w:tcPr>
          <w:p w:rsidR="00256750" w:rsidRPr="00660967" w:rsidRDefault="00256750" w:rsidP="004B0F1C">
            <w:pPr>
              <w:pStyle w:val="32"/>
              <w:rPr>
                <w:bCs/>
                <w:sz w:val="24"/>
                <w:szCs w:val="24"/>
              </w:rPr>
            </w:pPr>
          </w:p>
          <w:p w:rsidR="007A10C8" w:rsidRPr="00660967" w:rsidRDefault="007A10C8" w:rsidP="004B0F1C">
            <w:pPr>
              <w:pStyle w:val="32"/>
              <w:rPr>
                <w:bCs/>
                <w:sz w:val="24"/>
                <w:szCs w:val="24"/>
              </w:rPr>
            </w:pPr>
          </w:p>
        </w:tc>
        <w:tc>
          <w:tcPr>
            <w:tcW w:w="5528" w:type="dxa"/>
          </w:tcPr>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p w:rsidR="00256750" w:rsidRPr="00660967" w:rsidRDefault="00256750" w:rsidP="004B0F1C">
            <w:pPr>
              <w:pStyle w:val="32"/>
              <w:rPr>
                <w:bCs/>
                <w:sz w:val="24"/>
                <w:szCs w:val="24"/>
              </w:rPr>
            </w:pPr>
          </w:p>
        </w:tc>
      </w:tr>
    </w:tbl>
    <w:p w:rsidR="00256750" w:rsidRPr="00660967" w:rsidRDefault="00256750" w:rsidP="003E1661">
      <w:pPr>
        <w:contextualSpacing/>
        <w:jc w:val="both"/>
        <w:rPr>
          <w:b/>
        </w:rPr>
      </w:pPr>
    </w:p>
    <w:p w:rsidR="003E1661" w:rsidRPr="00660967" w:rsidRDefault="00C62C63" w:rsidP="009C29F7">
      <w:pPr>
        <w:numPr>
          <w:ilvl w:val="1"/>
          <w:numId w:val="33"/>
        </w:numPr>
        <w:contextualSpacing/>
        <w:jc w:val="both"/>
        <w:rPr>
          <w:u w:val="single"/>
        </w:rPr>
      </w:pPr>
      <w:r w:rsidRPr="00660967">
        <w:rPr>
          <w:u w:val="single"/>
        </w:rPr>
        <w:t>Дайте ответ на к</w:t>
      </w:r>
      <w:r w:rsidR="003E1661" w:rsidRPr="00660967">
        <w:rPr>
          <w:u w:val="single"/>
        </w:rPr>
        <w:t>онтрольные вопросы:</w:t>
      </w:r>
    </w:p>
    <w:p w:rsidR="003E1661" w:rsidRPr="00660967" w:rsidRDefault="003E1661" w:rsidP="009C29F7">
      <w:pPr>
        <w:numPr>
          <w:ilvl w:val="0"/>
          <w:numId w:val="40"/>
        </w:numPr>
        <w:tabs>
          <w:tab w:val="num" w:pos="1440"/>
        </w:tabs>
        <w:suppressAutoHyphens w:val="0"/>
        <w:contextualSpacing/>
        <w:jc w:val="both"/>
      </w:pPr>
      <w:r w:rsidRPr="00660967">
        <w:t>Перечислите отходы которые вам известны?</w:t>
      </w:r>
    </w:p>
    <w:p w:rsidR="003E1661" w:rsidRPr="00660967" w:rsidRDefault="003E1661" w:rsidP="009C29F7">
      <w:pPr>
        <w:numPr>
          <w:ilvl w:val="0"/>
          <w:numId w:val="40"/>
        </w:numPr>
        <w:tabs>
          <w:tab w:val="num" w:pos="709"/>
          <w:tab w:val="num" w:pos="1440"/>
        </w:tabs>
        <w:suppressAutoHyphens w:val="0"/>
        <w:contextualSpacing/>
        <w:jc w:val="both"/>
      </w:pPr>
      <w:r w:rsidRPr="00660967">
        <w:t>Что такое вторичные материальные ресурсы?</w:t>
      </w:r>
    </w:p>
    <w:p w:rsidR="003E1661" w:rsidRPr="00660967" w:rsidRDefault="003E1661" w:rsidP="009C29F7">
      <w:pPr>
        <w:numPr>
          <w:ilvl w:val="0"/>
          <w:numId w:val="40"/>
        </w:numPr>
        <w:tabs>
          <w:tab w:val="num" w:pos="709"/>
          <w:tab w:val="num" w:pos="1440"/>
        </w:tabs>
        <w:suppressAutoHyphens w:val="0"/>
        <w:contextualSpacing/>
        <w:jc w:val="both"/>
      </w:pPr>
      <w:r w:rsidRPr="00660967">
        <w:t>Приведите пример вторичных материальных ресурсов;</w:t>
      </w:r>
    </w:p>
    <w:p w:rsidR="003E1661" w:rsidRPr="00660967" w:rsidRDefault="003E1661" w:rsidP="009C29F7">
      <w:pPr>
        <w:numPr>
          <w:ilvl w:val="0"/>
          <w:numId w:val="40"/>
        </w:numPr>
        <w:tabs>
          <w:tab w:val="num" w:pos="709"/>
          <w:tab w:val="num" w:pos="1440"/>
        </w:tabs>
        <w:suppressAutoHyphens w:val="0"/>
        <w:contextualSpacing/>
        <w:jc w:val="both"/>
      </w:pPr>
      <w:r w:rsidRPr="00660967">
        <w:t>Приведите пример горючих отходов;</w:t>
      </w:r>
    </w:p>
    <w:p w:rsidR="007A10C8" w:rsidRPr="00660967" w:rsidRDefault="003E1661" w:rsidP="009C29F7">
      <w:pPr>
        <w:numPr>
          <w:ilvl w:val="0"/>
          <w:numId w:val="40"/>
        </w:numPr>
        <w:tabs>
          <w:tab w:val="num" w:pos="709"/>
          <w:tab w:val="num" w:pos="1440"/>
        </w:tabs>
        <w:suppressAutoHyphens w:val="0"/>
        <w:contextualSpacing/>
        <w:jc w:val="both"/>
      </w:pPr>
      <w:r w:rsidRPr="00660967">
        <w:t>Приведите пример чрезвычайно опасных отходов.</w:t>
      </w:r>
      <w:r w:rsidR="007A10C8" w:rsidRPr="00660967">
        <w:t xml:space="preserve"> </w:t>
      </w:r>
    </w:p>
    <w:p w:rsidR="007A10C8" w:rsidRPr="00660967" w:rsidRDefault="000C4716" w:rsidP="009C29F7">
      <w:pPr>
        <w:numPr>
          <w:ilvl w:val="0"/>
          <w:numId w:val="40"/>
        </w:numPr>
        <w:tabs>
          <w:tab w:val="num" w:pos="709"/>
          <w:tab w:val="num" w:pos="1440"/>
        </w:tabs>
        <w:suppressAutoHyphens w:val="0"/>
        <w:contextualSpacing/>
        <w:jc w:val="both"/>
        <w:rPr>
          <w:rStyle w:val="FontStyle252"/>
          <w:sz w:val="24"/>
          <w:szCs w:val="24"/>
        </w:rPr>
      </w:pPr>
      <w:r w:rsidRPr="00660967">
        <w:rPr>
          <w:rStyle w:val="FontStyle252"/>
          <w:sz w:val="24"/>
          <w:szCs w:val="24"/>
        </w:rPr>
        <w:t>Каковы важнейшие положения учения В. И. Вернадского о биосфере?</w:t>
      </w:r>
    </w:p>
    <w:p w:rsidR="000C4716" w:rsidRPr="00660967" w:rsidRDefault="000C4716" w:rsidP="009C29F7">
      <w:pPr>
        <w:numPr>
          <w:ilvl w:val="0"/>
          <w:numId w:val="40"/>
        </w:numPr>
        <w:tabs>
          <w:tab w:val="num" w:pos="709"/>
          <w:tab w:val="num" w:pos="1440"/>
        </w:tabs>
        <w:suppressAutoHyphens w:val="0"/>
        <w:contextualSpacing/>
        <w:jc w:val="both"/>
        <w:rPr>
          <w:rStyle w:val="FontStyle252"/>
          <w:sz w:val="24"/>
          <w:szCs w:val="24"/>
        </w:rPr>
      </w:pPr>
      <w:r w:rsidRPr="00660967">
        <w:rPr>
          <w:rStyle w:val="FontStyle252"/>
          <w:sz w:val="24"/>
          <w:szCs w:val="24"/>
        </w:rPr>
        <w:t>Каковы свойства живого вещества как самой активной формы мате</w:t>
      </w:r>
      <w:r w:rsidRPr="00660967">
        <w:rPr>
          <w:rStyle w:val="FontStyle252"/>
          <w:sz w:val="24"/>
          <w:szCs w:val="24"/>
        </w:rPr>
        <w:softHyphen/>
        <w:t>рии во Вселенной?</w:t>
      </w:r>
    </w:p>
    <w:p w:rsidR="000C4716" w:rsidRPr="00660967" w:rsidRDefault="000C4716" w:rsidP="009C29F7">
      <w:pPr>
        <w:pStyle w:val="Style130"/>
        <w:widowControl/>
        <w:numPr>
          <w:ilvl w:val="0"/>
          <w:numId w:val="40"/>
        </w:numPr>
        <w:tabs>
          <w:tab w:val="left" w:pos="509"/>
        </w:tabs>
        <w:spacing w:before="10" w:line="240" w:lineRule="auto"/>
        <w:contextualSpacing/>
        <w:rPr>
          <w:rStyle w:val="FontStyle252"/>
          <w:sz w:val="24"/>
          <w:szCs w:val="24"/>
        </w:rPr>
      </w:pPr>
      <w:r w:rsidRPr="00660967">
        <w:rPr>
          <w:rStyle w:val="FontStyle252"/>
          <w:sz w:val="24"/>
          <w:szCs w:val="24"/>
        </w:rPr>
        <w:t>Что такое ноосфера и почему возникло это понятие?</w:t>
      </w:r>
    </w:p>
    <w:p w:rsidR="000C4716" w:rsidRPr="00660967" w:rsidRDefault="000C4716" w:rsidP="009C29F7">
      <w:pPr>
        <w:pStyle w:val="Style130"/>
        <w:widowControl/>
        <w:numPr>
          <w:ilvl w:val="0"/>
          <w:numId w:val="40"/>
        </w:numPr>
        <w:tabs>
          <w:tab w:val="left" w:pos="509"/>
        </w:tabs>
        <w:spacing w:line="240" w:lineRule="auto"/>
        <w:contextualSpacing/>
        <w:rPr>
          <w:rStyle w:val="FontStyle252"/>
          <w:sz w:val="24"/>
          <w:szCs w:val="24"/>
        </w:rPr>
      </w:pPr>
      <w:r w:rsidRPr="00660967">
        <w:rPr>
          <w:rStyle w:val="FontStyle252"/>
          <w:sz w:val="24"/>
          <w:szCs w:val="24"/>
        </w:rPr>
        <w:t>Что понимается под антропогенным воздействием на биосферу?</w:t>
      </w:r>
    </w:p>
    <w:p w:rsidR="000C4716" w:rsidRPr="00660967" w:rsidRDefault="000C4716" w:rsidP="009C29F7">
      <w:pPr>
        <w:pStyle w:val="Style130"/>
        <w:widowControl/>
        <w:numPr>
          <w:ilvl w:val="0"/>
          <w:numId w:val="40"/>
        </w:numPr>
        <w:tabs>
          <w:tab w:val="left" w:pos="509"/>
        </w:tabs>
        <w:spacing w:line="240" w:lineRule="auto"/>
        <w:contextualSpacing/>
        <w:rPr>
          <w:rStyle w:val="FontStyle252"/>
          <w:sz w:val="24"/>
          <w:szCs w:val="24"/>
        </w:rPr>
      </w:pPr>
      <w:r w:rsidRPr="00660967">
        <w:rPr>
          <w:rStyle w:val="FontStyle252"/>
          <w:sz w:val="24"/>
          <w:szCs w:val="24"/>
        </w:rPr>
        <w:t>Какие загрязняющие вещества представляют наибольшую опасность для человека и природных биотических сообществ?</w:t>
      </w:r>
    </w:p>
    <w:p w:rsidR="000C4716" w:rsidRPr="00660967" w:rsidRDefault="000C4716" w:rsidP="009C29F7">
      <w:pPr>
        <w:pStyle w:val="Style130"/>
        <w:widowControl/>
        <w:numPr>
          <w:ilvl w:val="0"/>
          <w:numId w:val="40"/>
        </w:numPr>
        <w:tabs>
          <w:tab w:val="left" w:pos="509"/>
        </w:tabs>
        <w:spacing w:before="5" w:line="240" w:lineRule="auto"/>
        <w:contextualSpacing/>
        <w:rPr>
          <w:rStyle w:val="FontStyle252"/>
          <w:sz w:val="24"/>
          <w:szCs w:val="24"/>
        </w:rPr>
      </w:pPr>
      <w:r w:rsidRPr="00660967">
        <w:rPr>
          <w:rStyle w:val="FontStyle252"/>
          <w:sz w:val="24"/>
          <w:szCs w:val="24"/>
        </w:rPr>
        <w:t>Охарактеризуйте принцип биологического императива. Почему че</w:t>
      </w:r>
      <w:r w:rsidRPr="00660967">
        <w:rPr>
          <w:rStyle w:val="FontStyle252"/>
          <w:sz w:val="24"/>
          <w:szCs w:val="24"/>
        </w:rPr>
        <w:softHyphen/>
        <w:t>ловек абсолютно зависим от жизнедеятельности и разнообразия других организмов?</w:t>
      </w:r>
    </w:p>
    <w:p w:rsidR="000A76A3" w:rsidRPr="00660967" w:rsidRDefault="000A76A3" w:rsidP="000A76A3">
      <w:pPr>
        <w:pStyle w:val="21"/>
        <w:spacing w:after="0" w:line="240" w:lineRule="auto"/>
        <w:ind w:left="0"/>
        <w:jc w:val="both"/>
        <w:rPr>
          <w:b/>
        </w:rPr>
      </w:pPr>
    </w:p>
    <w:p w:rsidR="00372B6E" w:rsidRPr="00660967" w:rsidRDefault="00372B6E" w:rsidP="009C29F7">
      <w:pPr>
        <w:numPr>
          <w:ilvl w:val="1"/>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u w:val="single"/>
        </w:rPr>
      </w:pPr>
      <w:r w:rsidRPr="00660967">
        <w:rPr>
          <w:bCs/>
          <w:u w:val="single"/>
        </w:rPr>
        <w:t>Подготовить рефераты:</w:t>
      </w:r>
    </w:p>
    <w:p w:rsidR="00372B6E" w:rsidRPr="00660967" w:rsidRDefault="00372B6E" w:rsidP="00372B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rPr>
          <w:bCs/>
        </w:rPr>
        <w:t xml:space="preserve"> «</w:t>
      </w:r>
      <w:r w:rsidRPr="00660967">
        <w:t>Взаимодействие человека и природы</w:t>
      </w:r>
      <w:r w:rsidRPr="00660967">
        <w:rPr>
          <w:bCs/>
        </w:rPr>
        <w:t xml:space="preserve">», </w:t>
      </w:r>
    </w:p>
    <w:p w:rsidR="00372B6E" w:rsidRPr="00660967" w:rsidRDefault="00372B6E" w:rsidP="00372B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660967">
        <w:rPr>
          <w:bCs/>
        </w:rPr>
        <w:t>«</w:t>
      </w:r>
      <w:r w:rsidRPr="00660967">
        <w:t>Традиционные и альтернативные источники энергии».</w:t>
      </w:r>
    </w:p>
    <w:p w:rsidR="00C843C3" w:rsidRPr="00660967" w:rsidRDefault="00492970" w:rsidP="00C843C3">
      <w:r w:rsidRPr="00660967">
        <w:t xml:space="preserve">(Рекомендации по подготовке рефератов см. Приложение №2). </w:t>
      </w:r>
      <w:r w:rsidR="00C843C3" w:rsidRPr="00660967">
        <w:t xml:space="preserve"> </w:t>
      </w:r>
    </w:p>
    <w:p w:rsidR="00C843C3" w:rsidRPr="00660967" w:rsidRDefault="00C843C3" w:rsidP="00C843C3"/>
    <w:p w:rsidR="00C843C3" w:rsidRPr="00660967" w:rsidRDefault="00C843C3" w:rsidP="00C843C3">
      <w:pPr>
        <w:rPr>
          <w:u w:val="single"/>
        </w:rPr>
      </w:pPr>
      <w:r w:rsidRPr="00660967">
        <w:rPr>
          <w:u w:val="single"/>
        </w:rPr>
        <w:t>8. Выполните тест:</w:t>
      </w:r>
    </w:p>
    <w:p w:rsidR="00C843C3" w:rsidRPr="00660967" w:rsidRDefault="00C843C3" w:rsidP="00C843C3">
      <w:pPr>
        <w:pStyle w:val="c0"/>
        <w:spacing w:before="0" w:beforeAutospacing="0" w:after="0" w:afterAutospacing="0"/>
        <w:ind w:left="-540" w:firstLine="900"/>
        <w:contextualSpacing/>
        <w:jc w:val="both"/>
        <w:rPr>
          <w:rFonts w:ascii="Arial" w:hAnsi="Arial" w:cs="Arial"/>
          <w:i/>
          <w:color w:val="000000"/>
        </w:rPr>
      </w:pPr>
      <w:r w:rsidRPr="00660967">
        <w:rPr>
          <w:rStyle w:val="c4"/>
          <w:i/>
          <w:color w:val="000000"/>
        </w:rPr>
        <w:t>1. Урбанизация это:</w:t>
      </w:r>
    </w:p>
    <w:p w:rsidR="00C843C3" w:rsidRPr="00660967" w:rsidRDefault="00C843C3" w:rsidP="00C843C3">
      <w:pPr>
        <w:pStyle w:val="c0"/>
        <w:spacing w:before="0" w:beforeAutospacing="0" w:after="0" w:afterAutospacing="0"/>
        <w:ind w:left="-540" w:firstLine="900"/>
        <w:contextualSpacing/>
        <w:jc w:val="both"/>
        <w:rPr>
          <w:rFonts w:ascii="Arial" w:hAnsi="Arial" w:cs="Arial"/>
          <w:color w:val="000000"/>
        </w:rPr>
      </w:pPr>
      <w:r w:rsidRPr="00660967">
        <w:rPr>
          <w:rStyle w:val="c4"/>
          <w:color w:val="000000"/>
        </w:rPr>
        <w:t>А - Исторический процесс повышения роли городов в жизни общества.</w:t>
      </w:r>
    </w:p>
    <w:p w:rsidR="00C843C3" w:rsidRPr="00660967" w:rsidRDefault="00C843C3" w:rsidP="00C843C3">
      <w:pPr>
        <w:pStyle w:val="c0"/>
        <w:spacing w:before="0" w:beforeAutospacing="0" w:after="0" w:afterAutospacing="0"/>
        <w:ind w:left="-540" w:firstLine="900"/>
        <w:contextualSpacing/>
        <w:jc w:val="both"/>
        <w:rPr>
          <w:rFonts w:ascii="Arial" w:hAnsi="Arial" w:cs="Arial"/>
          <w:color w:val="000000"/>
        </w:rPr>
      </w:pPr>
      <w:r w:rsidRPr="00660967">
        <w:rPr>
          <w:rStyle w:val="c4"/>
          <w:color w:val="000000"/>
        </w:rPr>
        <w:t>Б -  Процесс повышения роли села в жизни общества.</w:t>
      </w:r>
    </w:p>
    <w:p w:rsidR="00C843C3" w:rsidRPr="00660967" w:rsidRDefault="00C843C3" w:rsidP="00C843C3">
      <w:pPr>
        <w:pStyle w:val="c0"/>
        <w:spacing w:before="0" w:beforeAutospacing="0" w:after="0" w:afterAutospacing="0"/>
        <w:ind w:left="-540" w:firstLine="900"/>
        <w:contextualSpacing/>
        <w:jc w:val="both"/>
        <w:rPr>
          <w:rFonts w:ascii="Arial" w:hAnsi="Arial" w:cs="Arial"/>
          <w:color w:val="000000"/>
        </w:rPr>
      </w:pPr>
      <w:r w:rsidRPr="00660967">
        <w:rPr>
          <w:rStyle w:val="c4"/>
          <w:color w:val="000000"/>
        </w:rPr>
        <w:t>В - Высшая  форма организации производства  для человеческого общества.</w:t>
      </w:r>
    </w:p>
    <w:p w:rsidR="00C843C3" w:rsidRPr="00660967" w:rsidRDefault="00C843C3" w:rsidP="00C843C3">
      <w:pPr>
        <w:pStyle w:val="c0"/>
        <w:spacing w:before="0" w:beforeAutospacing="0" w:after="0" w:afterAutospacing="0"/>
        <w:ind w:left="-540" w:firstLine="900"/>
        <w:contextualSpacing/>
        <w:jc w:val="both"/>
        <w:rPr>
          <w:rFonts w:ascii="Arial" w:hAnsi="Arial" w:cs="Arial"/>
          <w:i/>
          <w:color w:val="000000"/>
        </w:rPr>
      </w:pPr>
      <w:r w:rsidRPr="00660967">
        <w:rPr>
          <w:rStyle w:val="c4"/>
          <w:i/>
          <w:color w:val="000000"/>
        </w:rPr>
        <w:t>2.Промышленные отходы – это</w:t>
      </w:r>
    </w:p>
    <w:p w:rsidR="00C843C3" w:rsidRPr="00660967" w:rsidRDefault="00C843C3" w:rsidP="0035164F">
      <w:pPr>
        <w:pStyle w:val="c0"/>
        <w:spacing w:before="0" w:beforeAutospacing="0" w:after="0" w:afterAutospacing="0"/>
        <w:ind w:firstLine="360"/>
        <w:contextualSpacing/>
        <w:jc w:val="both"/>
        <w:rPr>
          <w:rFonts w:ascii="Arial" w:hAnsi="Arial" w:cs="Arial"/>
          <w:color w:val="000000"/>
        </w:rPr>
      </w:pPr>
      <w:r w:rsidRPr="00660967">
        <w:rPr>
          <w:rStyle w:val="c4"/>
          <w:color w:val="000000"/>
        </w:rPr>
        <w:t>А - Непригодные для производства данной продукции виды сырья, неупотребимые остатки или вещества и энергия</w:t>
      </w:r>
    </w:p>
    <w:p w:rsidR="00C843C3" w:rsidRPr="00660967" w:rsidRDefault="00C843C3" w:rsidP="0035164F">
      <w:pPr>
        <w:pStyle w:val="c0"/>
        <w:spacing w:before="0" w:beforeAutospacing="0" w:after="0" w:afterAutospacing="0"/>
        <w:ind w:firstLine="360"/>
        <w:contextualSpacing/>
        <w:jc w:val="both"/>
        <w:rPr>
          <w:rFonts w:ascii="Arial" w:hAnsi="Arial" w:cs="Arial"/>
          <w:color w:val="000000"/>
        </w:rPr>
      </w:pPr>
      <w:r w:rsidRPr="00660967">
        <w:rPr>
          <w:rStyle w:val="c4"/>
          <w:color w:val="000000"/>
        </w:rPr>
        <w:t>Б - Остатки сырья, материалов, полуфабрикатов, образовавшиеся при производстве продукции или выполнении работ и утратившие полностью или частично потребительские свойства.</w:t>
      </w:r>
    </w:p>
    <w:p w:rsidR="00C843C3" w:rsidRPr="00660967" w:rsidRDefault="00C843C3" w:rsidP="0035164F">
      <w:pPr>
        <w:pStyle w:val="c0"/>
        <w:spacing w:before="0" w:beforeAutospacing="0" w:after="0" w:afterAutospacing="0"/>
        <w:ind w:firstLine="360"/>
        <w:contextualSpacing/>
        <w:jc w:val="both"/>
        <w:rPr>
          <w:rFonts w:ascii="Arial" w:hAnsi="Arial" w:cs="Arial"/>
          <w:color w:val="000000"/>
        </w:rPr>
      </w:pPr>
      <w:r w:rsidRPr="00660967">
        <w:rPr>
          <w:rStyle w:val="c4"/>
          <w:color w:val="000000"/>
        </w:rPr>
        <w:t>В -  Твердые вещества, не утилизируемые в быту, образующиеся в результате амортизации предметов быта и самой жизни людей.</w:t>
      </w:r>
    </w:p>
    <w:p w:rsidR="00C843C3" w:rsidRPr="00660967" w:rsidRDefault="00C843C3" w:rsidP="0035164F">
      <w:pPr>
        <w:pStyle w:val="c0"/>
        <w:spacing w:before="0" w:beforeAutospacing="0" w:after="0" w:afterAutospacing="0"/>
        <w:ind w:firstLine="360"/>
        <w:contextualSpacing/>
        <w:jc w:val="both"/>
        <w:rPr>
          <w:rFonts w:ascii="Arial" w:hAnsi="Arial" w:cs="Arial"/>
          <w:i/>
          <w:color w:val="000000"/>
        </w:rPr>
      </w:pPr>
      <w:r w:rsidRPr="00660967">
        <w:rPr>
          <w:rStyle w:val="c4"/>
          <w:i/>
          <w:color w:val="000000"/>
        </w:rPr>
        <w:t>3. Основной параметр, определяющий вредность того или иного химического вещества в почве.</w:t>
      </w:r>
    </w:p>
    <w:p w:rsidR="00C843C3" w:rsidRPr="00660967" w:rsidRDefault="00C843C3" w:rsidP="0035164F">
      <w:pPr>
        <w:pStyle w:val="c0"/>
        <w:spacing w:before="0" w:beforeAutospacing="0" w:after="0" w:afterAutospacing="0"/>
        <w:ind w:firstLine="360"/>
        <w:jc w:val="both"/>
        <w:rPr>
          <w:rFonts w:ascii="Arial" w:hAnsi="Arial" w:cs="Arial"/>
          <w:color w:val="000000"/>
        </w:rPr>
      </w:pPr>
      <w:r w:rsidRPr="00660967">
        <w:rPr>
          <w:rStyle w:val="c4"/>
          <w:color w:val="000000"/>
        </w:rPr>
        <w:t>А -  Реакция почвенной среды.</w:t>
      </w:r>
    </w:p>
    <w:p w:rsidR="00C843C3" w:rsidRPr="00660967" w:rsidRDefault="00C843C3" w:rsidP="0035164F">
      <w:pPr>
        <w:pStyle w:val="c0"/>
        <w:spacing w:before="0" w:beforeAutospacing="0" w:after="0" w:afterAutospacing="0"/>
        <w:ind w:firstLine="360"/>
        <w:jc w:val="both"/>
        <w:rPr>
          <w:rFonts w:ascii="Arial" w:hAnsi="Arial" w:cs="Arial"/>
          <w:color w:val="000000"/>
        </w:rPr>
      </w:pPr>
      <w:r w:rsidRPr="00660967">
        <w:rPr>
          <w:rStyle w:val="c4"/>
          <w:color w:val="000000"/>
        </w:rPr>
        <w:t>Б - Предельно допустимая концентрация  химического вещества в почве.</w:t>
      </w:r>
    </w:p>
    <w:p w:rsidR="00C843C3" w:rsidRPr="00660967" w:rsidRDefault="00C843C3" w:rsidP="0035164F">
      <w:pPr>
        <w:pStyle w:val="c0"/>
        <w:spacing w:before="0" w:beforeAutospacing="0" w:after="0" w:afterAutospacing="0"/>
        <w:ind w:firstLine="360"/>
        <w:jc w:val="both"/>
        <w:rPr>
          <w:rFonts w:ascii="Arial" w:hAnsi="Arial" w:cs="Arial"/>
          <w:color w:val="000000"/>
        </w:rPr>
      </w:pPr>
      <w:r w:rsidRPr="00660967">
        <w:rPr>
          <w:rStyle w:val="c4"/>
          <w:color w:val="000000"/>
        </w:rPr>
        <w:t>В - Влажность почвы.</w:t>
      </w:r>
    </w:p>
    <w:p w:rsidR="00C843C3" w:rsidRPr="00660967" w:rsidRDefault="00C843C3" w:rsidP="0035164F">
      <w:pPr>
        <w:pStyle w:val="c0"/>
        <w:spacing w:before="0" w:beforeAutospacing="0" w:after="0" w:afterAutospacing="0"/>
        <w:ind w:firstLine="360"/>
        <w:jc w:val="both"/>
        <w:rPr>
          <w:rFonts w:ascii="Arial" w:hAnsi="Arial" w:cs="Arial"/>
          <w:i/>
          <w:color w:val="000000"/>
        </w:rPr>
      </w:pPr>
      <w:r w:rsidRPr="00660967">
        <w:rPr>
          <w:rStyle w:val="c4"/>
          <w:i/>
          <w:color w:val="000000"/>
        </w:rPr>
        <w:t>4. По степени опасности  умеренно опасные отходы относятся к</w:t>
      </w:r>
    </w:p>
    <w:p w:rsidR="00C843C3" w:rsidRPr="00660967" w:rsidRDefault="00C843C3" w:rsidP="0035164F">
      <w:pPr>
        <w:pStyle w:val="c0"/>
        <w:spacing w:before="0" w:beforeAutospacing="0" w:after="0" w:afterAutospacing="0"/>
        <w:ind w:firstLine="360"/>
        <w:jc w:val="both"/>
        <w:rPr>
          <w:rFonts w:ascii="Arial" w:hAnsi="Arial" w:cs="Arial"/>
          <w:color w:val="000000"/>
        </w:rPr>
      </w:pPr>
      <w:r w:rsidRPr="00660967">
        <w:rPr>
          <w:rStyle w:val="c4"/>
          <w:color w:val="000000"/>
        </w:rPr>
        <w:t>А - 4 классу токсичности.</w:t>
      </w:r>
    </w:p>
    <w:p w:rsidR="00C843C3" w:rsidRPr="00660967" w:rsidRDefault="00C843C3" w:rsidP="0035164F">
      <w:pPr>
        <w:pStyle w:val="c0"/>
        <w:spacing w:before="0" w:beforeAutospacing="0" w:after="0" w:afterAutospacing="0"/>
        <w:ind w:firstLine="360"/>
        <w:jc w:val="both"/>
        <w:rPr>
          <w:rFonts w:ascii="Arial" w:hAnsi="Arial" w:cs="Arial"/>
          <w:color w:val="000000"/>
        </w:rPr>
      </w:pPr>
      <w:r w:rsidRPr="00660967">
        <w:rPr>
          <w:rStyle w:val="c4"/>
          <w:color w:val="000000"/>
        </w:rPr>
        <w:t>Б - 2 классу токсичности.</w:t>
      </w:r>
    </w:p>
    <w:p w:rsidR="00C843C3" w:rsidRPr="00660967" w:rsidRDefault="00C843C3" w:rsidP="0035164F">
      <w:pPr>
        <w:pStyle w:val="c0"/>
        <w:spacing w:before="0" w:beforeAutospacing="0" w:after="0" w:afterAutospacing="0"/>
        <w:ind w:firstLine="360"/>
        <w:jc w:val="both"/>
        <w:rPr>
          <w:rFonts w:ascii="Arial" w:hAnsi="Arial" w:cs="Arial"/>
          <w:color w:val="000000"/>
        </w:rPr>
      </w:pPr>
      <w:r w:rsidRPr="00660967">
        <w:rPr>
          <w:rStyle w:val="c4"/>
          <w:color w:val="000000"/>
        </w:rPr>
        <w:t>В - 3  классу токсичности.</w:t>
      </w:r>
    </w:p>
    <w:p w:rsidR="00C843C3" w:rsidRPr="00660967" w:rsidRDefault="00C843C3" w:rsidP="0035164F">
      <w:pPr>
        <w:pStyle w:val="c0"/>
        <w:spacing w:before="0" w:beforeAutospacing="0" w:after="0" w:afterAutospacing="0"/>
        <w:ind w:firstLine="360"/>
        <w:jc w:val="both"/>
        <w:rPr>
          <w:rFonts w:ascii="Arial" w:hAnsi="Arial" w:cs="Arial"/>
          <w:i/>
          <w:color w:val="000000"/>
        </w:rPr>
      </w:pPr>
      <w:r w:rsidRPr="00660967">
        <w:rPr>
          <w:rStyle w:val="c4"/>
          <w:i/>
          <w:color w:val="000000"/>
        </w:rPr>
        <w:t>5. При расчётах платы за загрязнение среды учитывают</w:t>
      </w:r>
    </w:p>
    <w:p w:rsidR="00C843C3" w:rsidRPr="00660967" w:rsidRDefault="00C843C3" w:rsidP="0035164F">
      <w:pPr>
        <w:pStyle w:val="c0"/>
        <w:spacing w:before="0" w:beforeAutospacing="0" w:after="0" w:afterAutospacing="0"/>
        <w:ind w:firstLine="360"/>
        <w:jc w:val="both"/>
        <w:rPr>
          <w:rFonts w:ascii="Arial" w:hAnsi="Arial" w:cs="Arial"/>
          <w:color w:val="000000"/>
        </w:rPr>
      </w:pPr>
      <w:r w:rsidRPr="00660967">
        <w:rPr>
          <w:rStyle w:val="c4"/>
          <w:color w:val="000000"/>
        </w:rPr>
        <w:t>А - Вредность вещества, массу загрязнителя.</w:t>
      </w:r>
    </w:p>
    <w:p w:rsidR="00C843C3" w:rsidRPr="00660967" w:rsidRDefault="00C843C3" w:rsidP="0035164F">
      <w:pPr>
        <w:pStyle w:val="c0"/>
        <w:spacing w:before="0" w:beforeAutospacing="0" w:after="0" w:afterAutospacing="0"/>
        <w:ind w:firstLine="360"/>
        <w:jc w:val="both"/>
        <w:rPr>
          <w:rFonts w:ascii="Arial" w:hAnsi="Arial" w:cs="Arial"/>
          <w:color w:val="000000"/>
        </w:rPr>
      </w:pPr>
      <w:r w:rsidRPr="00660967">
        <w:rPr>
          <w:rStyle w:val="c4"/>
          <w:color w:val="000000"/>
        </w:rPr>
        <w:t>Б - Вид предприятия.</w:t>
      </w:r>
    </w:p>
    <w:p w:rsidR="00C843C3" w:rsidRPr="00660967" w:rsidRDefault="00C843C3" w:rsidP="0035164F">
      <w:pPr>
        <w:pStyle w:val="c0"/>
        <w:spacing w:before="0" w:beforeAutospacing="0" w:after="0" w:afterAutospacing="0"/>
        <w:ind w:firstLine="360"/>
        <w:jc w:val="both"/>
        <w:rPr>
          <w:rFonts w:ascii="Arial" w:hAnsi="Arial" w:cs="Arial"/>
          <w:color w:val="000000"/>
        </w:rPr>
      </w:pPr>
      <w:r w:rsidRPr="00660967">
        <w:rPr>
          <w:rStyle w:val="c4"/>
          <w:color w:val="000000"/>
        </w:rPr>
        <w:t>В - Место расположения предприятия.</w:t>
      </w:r>
    </w:p>
    <w:p w:rsidR="00C843C3" w:rsidRPr="00660967" w:rsidRDefault="00C843C3" w:rsidP="0035164F">
      <w:pPr>
        <w:pStyle w:val="c0"/>
        <w:spacing w:before="0" w:beforeAutospacing="0" w:after="0" w:afterAutospacing="0"/>
        <w:ind w:firstLine="360"/>
        <w:jc w:val="both"/>
        <w:rPr>
          <w:rFonts w:ascii="Arial" w:hAnsi="Arial" w:cs="Arial"/>
          <w:i/>
          <w:color w:val="000000"/>
        </w:rPr>
      </w:pPr>
      <w:r w:rsidRPr="00660967">
        <w:rPr>
          <w:rStyle w:val="c4"/>
          <w:i/>
          <w:color w:val="000000"/>
        </w:rPr>
        <w:t>6. Санкционированные свалки – это</w:t>
      </w:r>
    </w:p>
    <w:p w:rsidR="00C843C3" w:rsidRPr="00660967" w:rsidRDefault="00C843C3" w:rsidP="0035164F">
      <w:pPr>
        <w:pStyle w:val="c0"/>
        <w:spacing w:before="0" w:beforeAutospacing="0" w:after="0" w:afterAutospacing="0"/>
        <w:ind w:firstLine="360"/>
        <w:jc w:val="both"/>
        <w:rPr>
          <w:rFonts w:ascii="Arial" w:hAnsi="Arial" w:cs="Arial"/>
          <w:color w:val="000000"/>
        </w:rPr>
      </w:pPr>
      <w:r w:rsidRPr="00660967">
        <w:rPr>
          <w:rStyle w:val="c4"/>
          <w:color w:val="000000"/>
        </w:rPr>
        <w:t>А - Природоохранное сооружение для централизованного сбора, обезвреживания отходов, обеспечивающее защиту от загрязнения атмосферы, почв, поверхностных и грунтовых вод.</w:t>
      </w:r>
    </w:p>
    <w:p w:rsidR="00C843C3" w:rsidRPr="00660967" w:rsidRDefault="00C843C3" w:rsidP="0035164F">
      <w:pPr>
        <w:pStyle w:val="c0"/>
        <w:spacing w:before="0" w:beforeAutospacing="0" w:after="0" w:afterAutospacing="0"/>
        <w:jc w:val="both"/>
        <w:rPr>
          <w:rFonts w:ascii="Arial" w:hAnsi="Arial" w:cs="Arial"/>
          <w:color w:val="000000"/>
        </w:rPr>
      </w:pPr>
      <w:r w:rsidRPr="00660967">
        <w:rPr>
          <w:rStyle w:val="c4"/>
          <w:color w:val="000000"/>
        </w:rPr>
        <w:lastRenderedPageBreak/>
        <w:t>Б - Разрешённые органами исполнительной власти на местах территории для размещения ТПрО и ТБО, но не обустроенные в соответствии с нормативными  требованиями и эксплуатируемые с отклонениями от требований  санитарно-эпидемиологического надзора.</w:t>
      </w:r>
    </w:p>
    <w:p w:rsidR="00C843C3" w:rsidRPr="00660967" w:rsidRDefault="00C843C3" w:rsidP="0035164F">
      <w:pPr>
        <w:pStyle w:val="c0"/>
        <w:spacing w:before="0" w:beforeAutospacing="0" w:after="0" w:afterAutospacing="0"/>
        <w:jc w:val="both"/>
        <w:rPr>
          <w:rFonts w:ascii="Arial" w:hAnsi="Arial" w:cs="Arial"/>
          <w:color w:val="000000"/>
        </w:rPr>
      </w:pPr>
      <w:r w:rsidRPr="00660967">
        <w:rPr>
          <w:rStyle w:val="c4"/>
          <w:color w:val="000000"/>
        </w:rPr>
        <w:t>В - Места на поверхности суши ив акваториях океана, где человеческая деятельность может создавать опасные экологические ситуации.</w:t>
      </w:r>
    </w:p>
    <w:p w:rsidR="00C843C3" w:rsidRPr="00660967" w:rsidRDefault="00660967" w:rsidP="0035164F">
      <w:pPr>
        <w:pStyle w:val="c0"/>
        <w:spacing w:before="0" w:beforeAutospacing="0" w:after="0" w:afterAutospacing="0"/>
        <w:jc w:val="both"/>
        <w:rPr>
          <w:rFonts w:ascii="Arial" w:hAnsi="Arial" w:cs="Arial"/>
          <w:color w:val="000000"/>
          <w:u w:val="single"/>
        </w:rPr>
      </w:pPr>
      <w:r w:rsidRPr="00660967">
        <w:rPr>
          <w:rFonts w:ascii="Arial" w:hAnsi="Arial" w:cs="Arial"/>
          <w:color w:val="000000"/>
          <w:u w:val="single"/>
        </w:rPr>
        <w:t xml:space="preserve">9. </w:t>
      </w:r>
      <w:r w:rsidR="00C843C3" w:rsidRPr="00660967">
        <w:rPr>
          <w:rStyle w:val="c4"/>
          <w:bCs/>
          <w:color w:val="000000"/>
          <w:u w:val="single"/>
        </w:rPr>
        <w:t>Тест-подстановка:</w:t>
      </w:r>
    </w:p>
    <w:p w:rsidR="00C843C3" w:rsidRPr="00660967" w:rsidRDefault="00C843C3" w:rsidP="0035164F">
      <w:pPr>
        <w:pStyle w:val="c6"/>
        <w:spacing w:before="0" w:beforeAutospacing="0" w:after="0" w:afterAutospacing="0"/>
        <w:rPr>
          <w:rFonts w:ascii="Arial" w:hAnsi="Arial" w:cs="Arial"/>
          <w:color w:val="000000"/>
        </w:rPr>
      </w:pPr>
      <w:r w:rsidRPr="00660967">
        <w:rPr>
          <w:rStyle w:val="c4"/>
          <w:color w:val="000000"/>
        </w:rPr>
        <w:t>1) … – исторический процесс  повышения роли городов в жизни общества.</w:t>
      </w:r>
    </w:p>
    <w:p w:rsidR="00C843C3" w:rsidRPr="00660967" w:rsidRDefault="00C843C3" w:rsidP="0035164F">
      <w:pPr>
        <w:pStyle w:val="c6"/>
        <w:spacing w:before="0" w:beforeAutospacing="0" w:after="0" w:afterAutospacing="0"/>
        <w:rPr>
          <w:rFonts w:ascii="Arial" w:hAnsi="Arial" w:cs="Arial"/>
          <w:color w:val="000000"/>
        </w:rPr>
      </w:pPr>
      <w:r w:rsidRPr="00660967">
        <w:rPr>
          <w:rStyle w:val="c4"/>
          <w:color w:val="000000"/>
        </w:rPr>
        <w:t>2) Расширяясь, города сливаются друг с другом в …</w:t>
      </w:r>
    </w:p>
    <w:p w:rsidR="00C843C3" w:rsidRPr="00660967" w:rsidRDefault="00C843C3" w:rsidP="0035164F">
      <w:pPr>
        <w:pStyle w:val="c6"/>
        <w:spacing w:before="0" w:beforeAutospacing="0" w:after="0" w:afterAutospacing="0"/>
        <w:rPr>
          <w:rFonts w:ascii="Arial" w:hAnsi="Arial" w:cs="Arial"/>
          <w:color w:val="000000"/>
        </w:rPr>
      </w:pPr>
      <w:r w:rsidRPr="00660967">
        <w:rPr>
          <w:rStyle w:val="c4"/>
          <w:color w:val="000000"/>
        </w:rPr>
        <w:t>3) …. отходы — твердые вещества, не утилизируемые в быту, образующиеся в результате амортизации предметов быта и самой жизни людей.</w:t>
      </w:r>
    </w:p>
    <w:p w:rsidR="00C843C3" w:rsidRPr="00660967" w:rsidRDefault="00C843C3" w:rsidP="0035164F">
      <w:pPr>
        <w:pStyle w:val="c6"/>
        <w:spacing w:before="0" w:beforeAutospacing="0" w:after="0" w:afterAutospacing="0"/>
        <w:rPr>
          <w:rFonts w:ascii="Arial" w:hAnsi="Arial" w:cs="Arial"/>
          <w:color w:val="000000"/>
        </w:rPr>
      </w:pPr>
      <w:r w:rsidRPr="00660967">
        <w:rPr>
          <w:rStyle w:val="c4"/>
          <w:color w:val="000000"/>
        </w:rPr>
        <w:t>4) При расчетах платы за загрязнение среды, учитываются следующие четыре фактора: …, …, …, и … …  … на данный год.</w:t>
      </w:r>
    </w:p>
    <w:p w:rsidR="00C843C3" w:rsidRPr="00660967" w:rsidRDefault="00C843C3" w:rsidP="0035164F">
      <w:pPr>
        <w:pStyle w:val="c6"/>
        <w:spacing w:before="0" w:beforeAutospacing="0" w:after="0" w:afterAutospacing="0"/>
        <w:rPr>
          <w:rFonts w:ascii="Arial" w:hAnsi="Arial" w:cs="Arial"/>
          <w:color w:val="000000"/>
        </w:rPr>
      </w:pPr>
      <w:r w:rsidRPr="00660967">
        <w:rPr>
          <w:rStyle w:val="c4"/>
          <w:color w:val="000000"/>
        </w:rPr>
        <w:t>5) … свалки — разрешенные органами исполнительной власти на местах территории (существующие площадки) для размещения ТПрО и ТБО, но не обустроенные в соответствии с нормативными требованиями и эксплуатируемые с отклонениями от требований санитарно-эпидемиологического надзора.</w:t>
      </w:r>
    </w:p>
    <w:p w:rsidR="00C843C3" w:rsidRPr="00660967" w:rsidRDefault="00C843C3" w:rsidP="0035164F">
      <w:pPr>
        <w:pStyle w:val="c59"/>
        <w:spacing w:before="0" w:beforeAutospacing="0" w:after="0" w:afterAutospacing="0"/>
        <w:ind w:right="380"/>
        <w:rPr>
          <w:rFonts w:ascii="Arial" w:hAnsi="Arial" w:cs="Arial"/>
          <w:color w:val="000000"/>
        </w:rPr>
      </w:pPr>
      <w:r w:rsidRPr="00660967">
        <w:rPr>
          <w:rStyle w:val="c4"/>
          <w:color w:val="000000"/>
        </w:rPr>
        <w:t>6) … — природоохранное сооружение для централизованного сбора, обезвреживания отходов, обеспечивающее защиту от загрязнения атмосферы, почв, поверхностных и грунтовых вод, препятствующее распространению болезнетворных микроорганизмов.</w:t>
      </w:r>
    </w:p>
    <w:p w:rsidR="00C843C3" w:rsidRPr="00660967" w:rsidRDefault="00C843C3" w:rsidP="0035164F">
      <w:pPr>
        <w:pStyle w:val="c74"/>
        <w:spacing w:before="0" w:beforeAutospacing="0" w:after="0" w:afterAutospacing="0"/>
        <w:ind w:right="20"/>
        <w:rPr>
          <w:rFonts w:ascii="Arial" w:hAnsi="Arial" w:cs="Arial"/>
          <w:color w:val="000000"/>
        </w:rPr>
      </w:pPr>
      <w:r w:rsidRPr="00660967">
        <w:rPr>
          <w:rStyle w:val="c4"/>
          <w:color w:val="000000"/>
        </w:rPr>
        <w:t>7) Заводские способы утилизации отходов можно разделить на … и …</w:t>
      </w:r>
    </w:p>
    <w:p w:rsidR="00C843C3" w:rsidRPr="00660967" w:rsidRDefault="00C843C3" w:rsidP="0035164F">
      <w:pPr>
        <w:pStyle w:val="c61"/>
        <w:spacing w:before="0" w:beforeAutospacing="0" w:after="0" w:afterAutospacing="0"/>
        <w:jc w:val="both"/>
        <w:rPr>
          <w:rFonts w:ascii="Arial" w:hAnsi="Arial" w:cs="Arial"/>
          <w:color w:val="000000"/>
        </w:rPr>
      </w:pPr>
      <w:r w:rsidRPr="00660967">
        <w:rPr>
          <w:rStyle w:val="c4"/>
          <w:color w:val="000000"/>
        </w:rPr>
        <w:t>8) … — термохимический процесс, в котором происходит разложение органической части отходов и получение полезных продуктов под действием высокой температуры в специальных реакторах.</w:t>
      </w:r>
    </w:p>
    <w:p w:rsidR="00492970" w:rsidRPr="00660967" w:rsidRDefault="00492970" w:rsidP="00995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995D20" w:rsidRPr="00660967" w:rsidRDefault="00995D20" w:rsidP="00995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660967">
        <w:rPr>
          <w:b/>
          <w:bCs/>
        </w:rPr>
        <w:t>Тема 3. Взаимодействие человека и природы.</w:t>
      </w:r>
    </w:p>
    <w:p w:rsidR="00CC7043" w:rsidRPr="00660967" w:rsidRDefault="00CC7043" w:rsidP="00CC7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rPr>
          <w:b/>
        </w:rPr>
        <w:t>Цель работы:</w:t>
      </w:r>
      <w:r w:rsidRPr="00660967">
        <w:t xml:space="preserve"> систематизация, закрепление, углубление и расширение полученных теоретических знаний и практических умений студентов по теме «</w:t>
      </w:r>
      <w:r w:rsidRPr="00660967">
        <w:rPr>
          <w:bCs/>
        </w:rPr>
        <w:t>Взаимодействие человека и природы</w:t>
      </w:r>
      <w:r w:rsidRPr="00660967">
        <w:t>».</w:t>
      </w:r>
    </w:p>
    <w:p w:rsidR="00CC7043" w:rsidRPr="00660967" w:rsidRDefault="00CC7043" w:rsidP="00CC7043">
      <w:pPr>
        <w:contextualSpacing/>
        <w:rPr>
          <w:i/>
        </w:rPr>
      </w:pPr>
      <w:r w:rsidRPr="00660967">
        <w:rPr>
          <w:i/>
        </w:rPr>
        <w:t xml:space="preserve">Порядок выполнения работы: </w:t>
      </w:r>
    </w:p>
    <w:p w:rsidR="00586981" w:rsidRPr="00660967" w:rsidRDefault="00CC7043" w:rsidP="00FC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t>Используя конспект, учебники и информационно-поисковую систему Интернет,  повторите базовые понятия по теме «</w:t>
      </w:r>
      <w:r w:rsidRPr="00660967">
        <w:rPr>
          <w:bCs/>
        </w:rPr>
        <w:t>Взаимодействие человека и природы»</w:t>
      </w:r>
      <w:r w:rsidRPr="00660967">
        <w:t>;</w:t>
      </w:r>
      <w:r w:rsidRPr="00660967">
        <w:rPr>
          <w:i/>
        </w:rPr>
        <w:t xml:space="preserve"> </w:t>
      </w:r>
      <w:r w:rsidRPr="00660967">
        <w:t>подготовка к тестированию.</w:t>
      </w:r>
    </w:p>
    <w:p w:rsidR="002C4A47" w:rsidRPr="00660967" w:rsidRDefault="002C4A47" w:rsidP="00CC7043">
      <w:pPr>
        <w:pStyle w:val="a9"/>
        <w:ind w:left="0"/>
        <w:jc w:val="center"/>
        <w:rPr>
          <w:b/>
        </w:rPr>
      </w:pPr>
    </w:p>
    <w:p w:rsidR="00CC7043" w:rsidRPr="00660967" w:rsidRDefault="00CC7043" w:rsidP="00CC7043">
      <w:pPr>
        <w:pStyle w:val="a9"/>
        <w:ind w:left="0"/>
        <w:jc w:val="center"/>
        <w:rPr>
          <w:b/>
        </w:rPr>
      </w:pPr>
      <w:r w:rsidRPr="00660967">
        <w:rPr>
          <w:b/>
        </w:rPr>
        <w:t>Основные положения</w:t>
      </w:r>
    </w:p>
    <w:p w:rsidR="00586981" w:rsidRPr="00660967" w:rsidRDefault="00586981" w:rsidP="00586981">
      <w:pPr>
        <w:contextualSpacing/>
        <w:jc w:val="both"/>
        <w:rPr>
          <w:b/>
        </w:rPr>
      </w:pPr>
      <w:r w:rsidRPr="00660967">
        <w:rPr>
          <w:b/>
        </w:rPr>
        <w:t>Концепция устойчивого развития</w:t>
      </w:r>
    </w:p>
    <w:p w:rsidR="00586981" w:rsidRPr="00660967" w:rsidRDefault="00586981" w:rsidP="00586981">
      <w:pPr>
        <w:contextualSpacing/>
        <w:jc w:val="both"/>
      </w:pPr>
      <w:r w:rsidRPr="00660967">
        <w:rPr>
          <w:i/>
        </w:rPr>
        <w:t xml:space="preserve">  Первая промышленная революция</w:t>
      </w:r>
      <w:r w:rsidRPr="00660967">
        <w:t>. Х</w:t>
      </w:r>
      <w:r w:rsidRPr="00660967">
        <w:rPr>
          <w:lang w:val="en-US"/>
        </w:rPr>
        <w:t>VIII</w:t>
      </w:r>
      <w:r w:rsidRPr="00660967">
        <w:t xml:space="preserve"> конец Х</w:t>
      </w:r>
      <w:r w:rsidRPr="00660967">
        <w:rPr>
          <w:lang w:val="en-US"/>
        </w:rPr>
        <w:t>I</w:t>
      </w:r>
      <w:r w:rsidRPr="00660967">
        <w:t>Х века -  появились паровые машины, начинается переход от кустарного к крупному промышленному производству. Увеличивается количество городов. Города превращаются в индустриальные системы, резко возрастает потребление ископаемых ресурсов и количество потребляемой энергии.</w:t>
      </w:r>
    </w:p>
    <w:p w:rsidR="00586981" w:rsidRPr="00660967" w:rsidRDefault="00586981" w:rsidP="00586981">
      <w:pPr>
        <w:contextualSpacing/>
        <w:jc w:val="both"/>
      </w:pPr>
      <w:r w:rsidRPr="00660967">
        <w:t xml:space="preserve"> </w:t>
      </w:r>
      <w:r w:rsidRPr="00660967">
        <w:rPr>
          <w:i/>
        </w:rPr>
        <w:t>Воздействие на природу:</w:t>
      </w:r>
      <w:r w:rsidRPr="00660967">
        <w:t xml:space="preserve"> загрязняется вода и воздух, появляются огромные массы твердых отходов, и начинается деградация природной среды.</w:t>
      </w:r>
    </w:p>
    <w:p w:rsidR="00586981" w:rsidRPr="00660967" w:rsidRDefault="00586981" w:rsidP="00586981">
      <w:pPr>
        <w:contextualSpacing/>
        <w:jc w:val="both"/>
      </w:pPr>
      <w:r w:rsidRPr="00660967">
        <w:t xml:space="preserve">  </w:t>
      </w:r>
      <w:r w:rsidRPr="00660967">
        <w:rPr>
          <w:i/>
        </w:rPr>
        <w:t>Вторая промышленная революция</w:t>
      </w:r>
      <w:r w:rsidRPr="00660967">
        <w:t>. Конец Х</w:t>
      </w:r>
      <w:r w:rsidRPr="00660967">
        <w:rPr>
          <w:lang w:val="en-US"/>
        </w:rPr>
        <w:t>I</w:t>
      </w:r>
      <w:r w:rsidRPr="00660967">
        <w:t>Х начало ХХ века – создание двигателя внутреннего сгорания, появляется электричество, начинает развиваться химическая и нефтехимическая промышленность. (Начинает формироваться индустриальное общество).</w:t>
      </w:r>
    </w:p>
    <w:p w:rsidR="00586981" w:rsidRPr="00660967" w:rsidRDefault="00586981" w:rsidP="00586981">
      <w:pPr>
        <w:contextualSpacing/>
        <w:jc w:val="both"/>
        <w:rPr>
          <w:b/>
        </w:rPr>
      </w:pPr>
      <w:r w:rsidRPr="00660967">
        <w:rPr>
          <w:b/>
        </w:rPr>
        <w:t xml:space="preserve"> Урбанизация – это:</w:t>
      </w:r>
    </w:p>
    <w:p w:rsidR="00586981" w:rsidRPr="00660967" w:rsidRDefault="00586981" w:rsidP="00586981">
      <w:pPr>
        <w:numPr>
          <w:ilvl w:val="0"/>
          <w:numId w:val="4"/>
        </w:numPr>
        <w:suppressAutoHyphens w:val="0"/>
        <w:contextualSpacing/>
        <w:jc w:val="both"/>
      </w:pPr>
      <w:r w:rsidRPr="00660967">
        <w:t>рост и развитие городов;</w:t>
      </w:r>
    </w:p>
    <w:p w:rsidR="00586981" w:rsidRPr="00660967" w:rsidRDefault="00586981" w:rsidP="00586981">
      <w:pPr>
        <w:numPr>
          <w:ilvl w:val="0"/>
          <w:numId w:val="4"/>
        </w:numPr>
        <w:suppressAutoHyphens w:val="0"/>
        <w:contextualSpacing/>
        <w:jc w:val="both"/>
      </w:pPr>
      <w:r w:rsidRPr="00660967">
        <w:t>преобразование сельской местности в городскую;</w:t>
      </w:r>
    </w:p>
    <w:p w:rsidR="00586981" w:rsidRPr="00660967" w:rsidRDefault="00586981" w:rsidP="00586981">
      <w:pPr>
        <w:numPr>
          <w:ilvl w:val="0"/>
          <w:numId w:val="4"/>
        </w:numPr>
        <w:suppressAutoHyphens w:val="0"/>
        <w:contextualSpacing/>
        <w:jc w:val="both"/>
      </w:pPr>
      <w:r w:rsidRPr="00660967">
        <w:t>миграция сельского населения в города;</w:t>
      </w:r>
    </w:p>
    <w:p w:rsidR="00586981" w:rsidRPr="00660967" w:rsidRDefault="00586981" w:rsidP="00586981">
      <w:pPr>
        <w:numPr>
          <w:ilvl w:val="0"/>
          <w:numId w:val="4"/>
        </w:numPr>
        <w:suppressAutoHyphens w:val="0"/>
        <w:contextualSpacing/>
        <w:jc w:val="both"/>
      </w:pPr>
      <w:r w:rsidRPr="00660967">
        <w:t>увеличение роли городов в жизни общества;</w:t>
      </w:r>
    </w:p>
    <w:p w:rsidR="00586981" w:rsidRPr="00660967" w:rsidRDefault="00586981" w:rsidP="00586981">
      <w:pPr>
        <w:contextualSpacing/>
        <w:jc w:val="both"/>
        <w:rPr>
          <w:b/>
        </w:rPr>
      </w:pPr>
      <w:r w:rsidRPr="00660967">
        <w:rPr>
          <w:b/>
        </w:rPr>
        <w:t xml:space="preserve">Состояние городской природной среды  </w:t>
      </w:r>
    </w:p>
    <w:p w:rsidR="00586981" w:rsidRPr="00660967" w:rsidRDefault="00586981" w:rsidP="00586981">
      <w:pPr>
        <w:ind w:firstLine="709"/>
        <w:contextualSpacing/>
        <w:jc w:val="both"/>
      </w:pPr>
      <w:r w:rsidRPr="00660967">
        <w:t xml:space="preserve">  1. В городах развивающихся стран с их неупорядоченной застройкой инженерно – геологические и гидрогеологические неблагополучие. Это приводит к проседанию </w:t>
      </w:r>
      <w:r w:rsidRPr="00660967">
        <w:lastRenderedPageBreak/>
        <w:t xml:space="preserve">территории, провалам, опусканию территории и ряду других неблагополучных последствий экологического свойства. Причины этих явлений - усиление давления экономики и населения на застроенную территорию. </w:t>
      </w:r>
    </w:p>
    <w:p w:rsidR="00586981" w:rsidRPr="00660967" w:rsidRDefault="00586981" w:rsidP="00586981">
      <w:pPr>
        <w:ind w:firstLine="709"/>
        <w:contextualSpacing/>
        <w:jc w:val="both"/>
      </w:pPr>
      <w:r w:rsidRPr="00660967">
        <w:t xml:space="preserve">2. Новые поселения нередко создаются на неблагоприятных в инженерно – геологическом и гидрогеологическом отношениях участках, на склонах холмов и высоких гор или в заболоченной местности. </w:t>
      </w:r>
    </w:p>
    <w:p w:rsidR="00586981" w:rsidRPr="00660967" w:rsidRDefault="00586981" w:rsidP="00586981">
      <w:pPr>
        <w:ind w:firstLine="709"/>
        <w:contextualSpacing/>
        <w:jc w:val="both"/>
      </w:pPr>
      <w:r w:rsidRPr="00660967">
        <w:t xml:space="preserve">3. Ухудшение качества воздушного бассейна связано с опережающими темпами производства и потребления энергии. Основой развития электроэнергетики в развивающихся странах стало строительство тепловых электростанций, как правило, без дорогостоящих устройств по защите окружающей среды. В Таиланде, например, потребление электроэнергии удваивается каждые  5-6 лет. В Бразилии по прогнозу за 1970-2010 годы население вырастает в 2,3 раза, а потребление первичных источников энергии в 13,8 раз. Но и при этом ее потребление на душу населения составит 31 % от уровня США. </w:t>
      </w:r>
    </w:p>
    <w:p w:rsidR="00586981" w:rsidRPr="00660967" w:rsidRDefault="00586981" w:rsidP="00586981">
      <w:pPr>
        <w:ind w:firstLine="709"/>
        <w:contextualSpacing/>
        <w:jc w:val="both"/>
      </w:pPr>
      <w:r w:rsidRPr="00660967">
        <w:t xml:space="preserve">4. Объем твердых отходов в городах развивающихся стран в среднем на 1 жителя в 3-4 раза меньше, чем в индустриальных странах. Проблема сбора, хранения, транспортировки и утилизации твердых отходов представляют немалые трудности и для городов в странах высокого уровня развития. Но для центров в развивающихся странах, многие из которых к тому же расположены в тропиках с повышенными показателями температуры и влажности, эти проблемы особенно сложны из-за низкого уровня технической оснащенности городского  хозяйства. </w:t>
      </w:r>
    </w:p>
    <w:p w:rsidR="00586981" w:rsidRPr="00660967" w:rsidRDefault="00586981" w:rsidP="00586981">
      <w:pPr>
        <w:ind w:firstLine="709"/>
        <w:contextualSpacing/>
        <w:jc w:val="both"/>
      </w:pPr>
      <w:r w:rsidRPr="00660967">
        <w:t>5. Высокая степень загрязненности воздушного бассейна и источников водоснабжения, нерегулируемое развитие промышленности и автомобильного транспорта способствуют распространению сердечно-сосудистых, канцерогенные заболеваний, болезней систем дыхания, инфекционных, кишечно-желудочных, а также ряд других серьезных нарушений здоровья больших групп населения.</w:t>
      </w:r>
    </w:p>
    <w:p w:rsidR="00586981" w:rsidRPr="00660967" w:rsidRDefault="00586981" w:rsidP="00586981">
      <w:pPr>
        <w:contextualSpacing/>
        <w:jc w:val="both"/>
        <w:rPr>
          <w:b/>
        </w:rPr>
      </w:pPr>
      <w:r w:rsidRPr="00660967">
        <w:rPr>
          <w:b/>
        </w:rPr>
        <w:t>Сущность урбанизации</w:t>
      </w:r>
    </w:p>
    <w:p w:rsidR="00586981" w:rsidRPr="00660967" w:rsidRDefault="00586981" w:rsidP="00586981">
      <w:pPr>
        <w:ind w:firstLine="709"/>
        <w:contextualSpacing/>
        <w:jc w:val="both"/>
      </w:pPr>
      <w:r w:rsidRPr="00660967">
        <w:t xml:space="preserve">  ХХ век справедливо может быть назван веком урбанизации. </w:t>
      </w:r>
    </w:p>
    <w:p w:rsidR="00586981" w:rsidRPr="00660967" w:rsidRDefault="00586981" w:rsidP="00586981">
      <w:pPr>
        <w:ind w:firstLine="708"/>
        <w:contextualSpacing/>
        <w:jc w:val="both"/>
      </w:pPr>
      <w:r w:rsidRPr="00660967">
        <w:t xml:space="preserve">В 1900 году в городах мира проживало 14% всего населения, насчитывалось 12 городов – «миллионеров. </w:t>
      </w:r>
    </w:p>
    <w:p w:rsidR="00586981" w:rsidRPr="00660967" w:rsidRDefault="00586981" w:rsidP="00586981">
      <w:pPr>
        <w:ind w:firstLine="708"/>
        <w:contextualSpacing/>
        <w:jc w:val="both"/>
      </w:pPr>
      <w:r w:rsidRPr="00660967">
        <w:t>В канун ХХ</w:t>
      </w:r>
      <w:r w:rsidRPr="00660967">
        <w:rPr>
          <w:lang w:val="en-US"/>
        </w:rPr>
        <w:t>I</w:t>
      </w:r>
      <w:r w:rsidRPr="00660967">
        <w:t xml:space="preserve"> века городским стало 45% мирового населения, имеется примерно 2,4 тыс. больших городов (свыше 100 тыс. жителей каждый) и свыше 200 городов – миллионеров. Считалось, что большие города отдадут существенную часть своего населения сельской местности и малым городам, а сами сократятся в размерах. Таким образом, ХХ век заканчивается на высокой урбанистической ноте во всех развитых странах. Что же касается урбанизации развивающихся стран, то там непомерно высокий уровень территориальной концентрации населения и экономики в крупных городах продолжат нарастать. </w:t>
      </w:r>
    </w:p>
    <w:p w:rsidR="00586981" w:rsidRPr="00660967" w:rsidRDefault="00586981" w:rsidP="00586981">
      <w:pPr>
        <w:ind w:firstLine="709"/>
        <w:contextualSpacing/>
        <w:jc w:val="both"/>
      </w:pPr>
      <w:r w:rsidRPr="00660967">
        <w:t xml:space="preserve">Ход урбанизации в ХХ веке показывает сложность этого процесса, его волнообразный характер, многообразие форм. Но в основной своей сути урбанизация – это исторический процесс повышения роли городов в развитии общества. В более узком понимании урбанизация – рост городов, особенно больших, повышение удельного веса городского населения в стране. </w:t>
      </w:r>
    </w:p>
    <w:p w:rsidR="00586981" w:rsidRPr="00660967" w:rsidRDefault="00586981" w:rsidP="00586981">
      <w:pPr>
        <w:ind w:firstLine="709"/>
        <w:contextualSpacing/>
        <w:jc w:val="both"/>
      </w:pPr>
      <w:r w:rsidRPr="00660967">
        <w:t xml:space="preserve">Уровень развития урбанизации обозначается термином </w:t>
      </w:r>
      <w:r w:rsidRPr="00660967">
        <w:rPr>
          <w:b/>
          <w:i/>
        </w:rPr>
        <w:t xml:space="preserve">урбанизированность </w:t>
      </w:r>
      <w:r w:rsidRPr="00660967">
        <w:t>и выражается показателями удельного веса крупногородского населения, степени охвата территории зонами непосредственного влияния крупных городов.</w:t>
      </w:r>
    </w:p>
    <w:p w:rsidR="00586981" w:rsidRPr="00660967" w:rsidRDefault="00586981" w:rsidP="00586981">
      <w:pPr>
        <w:ind w:firstLine="709"/>
        <w:contextualSpacing/>
        <w:jc w:val="both"/>
      </w:pPr>
      <w:r w:rsidRPr="00660967">
        <w:t xml:space="preserve">   При этом основные закономерности урбанизации имеют общий характер. В ее ходе происходит процесс формирования городской среды со специфическими свойствами. В ходе урбанизации происходит последовательное  многостороннее усложнение городов как своеобразных социально – экономических организмов и градостроительных систем. Возрастает роль и значение больших городов, из их среды выделяются крупнейшие города, далее города – миллионеры и многомиллионные города. Происходит качественный характер изменений. Города не просто увеличиваются в размерах, но приобретают более высокий уровень своей организации – функциональной и планировочной; меняется их место в </w:t>
      </w:r>
      <w:r w:rsidRPr="00660967">
        <w:lastRenderedPageBreak/>
        <w:t>территориальной организации общества. Таким образом, большой город не есть увеличившийся в размерах малый или средний. Города в процессе своего роста (а рост обычно сопровождает развитие) как бы поднимаются по ступеням городской иерархии.</w:t>
      </w:r>
    </w:p>
    <w:p w:rsidR="00586981" w:rsidRPr="00660967" w:rsidRDefault="00586981" w:rsidP="00586981">
      <w:pPr>
        <w:contextualSpacing/>
        <w:jc w:val="both"/>
      </w:pPr>
      <w:r w:rsidRPr="00660967">
        <w:rPr>
          <w:b/>
        </w:rPr>
        <w:t xml:space="preserve">Пространственность урбанизации </w:t>
      </w:r>
      <w:r w:rsidRPr="00660967">
        <w:t xml:space="preserve">выражается и в тесной ее связи с территориальной концентрацией деятельности. Социологи определяют урбанизацию как всемирно – исторический процесс развития, концентрации, интенсификации общения, интеграции все более разнообразных форм практической жизнедеятельности. </w:t>
      </w:r>
    </w:p>
    <w:p w:rsidR="00DD6EFC" w:rsidRPr="00660967" w:rsidRDefault="00586981" w:rsidP="00586981">
      <w:pPr>
        <w:contextualSpacing/>
        <w:jc w:val="both"/>
      </w:pPr>
      <w:r w:rsidRPr="00660967">
        <w:rPr>
          <w:b/>
        </w:rPr>
        <w:t>Двуединый характер урбанизации</w:t>
      </w:r>
      <w:r w:rsidRPr="00660967">
        <w:t>. За концентрацией деятельности, в результате чего территория разделяется на «центр» и «периферию», происходит распространение результатов деятельности на окружающий район. «пульсация» - важнейшая черта механизма урбанизации. Урбанизация воспроизводит различия между центром и периферией и затем «снимает» эти различия, подтягивая периферию до уровня центра, что, в свою очередь, стимулирует дальнейшее его развитие. Последовательное усложнение форм расселения, выражая общие глобальные черты и свойства урбанизации, связано с закономерно сменяющими друг друга стадиями. Каждая стадия выделяется присущими ей особенностями территориальной концентрации.</w:t>
      </w:r>
    </w:p>
    <w:p w:rsidR="00660967" w:rsidRPr="00660967" w:rsidRDefault="00660967" w:rsidP="00586981">
      <w:pPr>
        <w:contextualSpacing/>
        <w:jc w:val="both"/>
        <w:rPr>
          <w:b/>
        </w:rPr>
      </w:pPr>
    </w:p>
    <w:p w:rsidR="00586981" w:rsidRPr="00660967" w:rsidRDefault="00586981" w:rsidP="00586981">
      <w:pPr>
        <w:contextualSpacing/>
        <w:jc w:val="both"/>
        <w:rPr>
          <w:b/>
        </w:rPr>
      </w:pPr>
      <w:r w:rsidRPr="00660967">
        <w:rPr>
          <w:b/>
        </w:rPr>
        <w:t>Выполните следующие задания:</w:t>
      </w:r>
    </w:p>
    <w:p w:rsidR="00586981" w:rsidRPr="00660967" w:rsidRDefault="00586981" w:rsidP="00586981">
      <w:pPr>
        <w:pStyle w:val="ae"/>
        <w:numPr>
          <w:ilvl w:val="0"/>
          <w:numId w:val="3"/>
        </w:numPr>
        <w:spacing w:before="150" w:beforeAutospacing="0" w:after="150" w:afterAutospacing="0"/>
        <w:ind w:right="147"/>
        <w:contextualSpacing/>
        <w:rPr>
          <w:u w:val="single"/>
        </w:rPr>
      </w:pPr>
      <w:r w:rsidRPr="00660967">
        <w:rPr>
          <w:u w:val="single"/>
        </w:rPr>
        <w:t>Используя  информационно-поисковую систему Интернет, заполнит</w:t>
      </w:r>
      <w:r w:rsidR="00C62C63" w:rsidRPr="00660967">
        <w:rPr>
          <w:u w:val="single"/>
        </w:rPr>
        <w:t xml:space="preserve">е </w:t>
      </w:r>
      <w:r w:rsidRPr="00660967">
        <w:rPr>
          <w:u w:val="single"/>
        </w:rPr>
        <w:t xml:space="preserve"> таблицу «Индустриальное и постиндустриальное общество»</w:t>
      </w:r>
    </w:p>
    <w:tbl>
      <w:tblPr>
        <w:tblW w:w="9639"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3686"/>
        <w:gridCol w:w="3118"/>
        <w:gridCol w:w="2835"/>
      </w:tblGrid>
      <w:tr w:rsidR="00586981" w:rsidRPr="00660967" w:rsidTr="00D828FF">
        <w:trPr>
          <w:trHeight w:hRule="exact" w:val="888"/>
        </w:trPr>
        <w:tc>
          <w:tcPr>
            <w:tcW w:w="3686" w:type="dxa"/>
            <w:hideMark/>
          </w:tcPr>
          <w:p w:rsidR="00586981" w:rsidRPr="00660967" w:rsidRDefault="00586981" w:rsidP="00D828FF">
            <w:pPr>
              <w:spacing w:before="150" w:after="150"/>
              <w:ind w:left="150" w:right="147"/>
              <w:contextualSpacing/>
            </w:pPr>
            <w:r w:rsidRPr="00660967">
              <w:t>Критерии сравнения</w:t>
            </w:r>
          </w:p>
          <w:p w:rsidR="00586981" w:rsidRPr="00660967" w:rsidRDefault="00586981" w:rsidP="00D828FF">
            <w:pPr>
              <w:spacing w:before="150" w:after="150"/>
              <w:ind w:right="147"/>
              <w:contextualSpacing/>
            </w:pPr>
          </w:p>
        </w:tc>
        <w:tc>
          <w:tcPr>
            <w:tcW w:w="3118" w:type="dxa"/>
            <w:hideMark/>
          </w:tcPr>
          <w:p w:rsidR="00586981" w:rsidRPr="00660967" w:rsidRDefault="00586981" w:rsidP="00D828FF">
            <w:pPr>
              <w:spacing w:before="150" w:after="150"/>
              <w:ind w:left="150" w:right="147"/>
              <w:contextualSpacing/>
            </w:pPr>
            <w:r w:rsidRPr="00660967">
              <w:t>Индустриальное общество</w:t>
            </w:r>
          </w:p>
          <w:p w:rsidR="00586981" w:rsidRPr="00660967" w:rsidRDefault="00586981" w:rsidP="00D828FF">
            <w:pPr>
              <w:spacing w:before="150" w:after="150"/>
              <w:ind w:left="150" w:right="147"/>
              <w:contextualSpacing/>
            </w:pPr>
          </w:p>
        </w:tc>
        <w:tc>
          <w:tcPr>
            <w:tcW w:w="2835" w:type="dxa"/>
            <w:hideMark/>
          </w:tcPr>
          <w:p w:rsidR="00586981" w:rsidRPr="00660967" w:rsidRDefault="00586981" w:rsidP="00D828FF">
            <w:pPr>
              <w:spacing w:before="150" w:after="150"/>
              <w:ind w:left="150" w:right="147"/>
              <w:contextualSpacing/>
            </w:pPr>
            <w:r w:rsidRPr="00660967">
              <w:t>Постиндустриальное общество</w:t>
            </w:r>
          </w:p>
          <w:p w:rsidR="00586981" w:rsidRPr="00660967" w:rsidRDefault="00586981" w:rsidP="00D828FF">
            <w:pPr>
              <w:spacing w:before="150" w:after="150"/>
              <w:ind w:left="150" w:right="147"/>
              <w:contextualSpacing/>
            </w:pPr>
            <w:r w:rsidRPr="00660967">
              <w:t>Конкурсное производство</w:t>
            </w:r>
          </w:p>
        </w:tc>
      </w:tr>
      <w:tr w:rsidR="00586981" w:rsidRPr="00660967" w:rsidTr="00D828FF">
        <w:trPr>
          <w:trHeight w:val="819"/>
        </w:trPr>
        <w:tc>
          <w:tcPr>
            <w:tcW w:w="3686" w:type="dxa"/>
            <w:shd w:val="clear" w:color="auto" w:fill="auto"/>
            <w:hideMark/>
          </w:tcPr>
          <w:p w:rsidR="00586981" w:rsidRPr="00660967" w:rsidRDefault="00586981" w:rsidP="00D828FF">
            <w:pPr>
              <w:spacing w:before="150" w:after="150"/>
              <w:ind w:right="147"/>
              <w:contextualSpacing/>
            </w:pPr>
            <w:r w:rsidRPr="00660967">
              <w:t>1. материальное благосостояние</w:t>
            </w:r>
          </w:p>
        </w:tc>
        <w:tc>
          <w:tcPr>
            <w:tcW w:w="3118" w:type="dxa"/>
            <w:shd w:val="clear" w:color="auto" w:fill="auto"/>
            <w:hideMark/>
          </w:tcPr>
          <w:p w:rsidR="00586981" w:rsidRPr="00660967" w:rsidRDefault="00586981" w:rsidP="00D828FF">
            <w:pPr>
              <w:spacing w:before="150" w:after="150"/>
              <w:ind w:left="150" w:right="147"/>
              <w:contextualSpacing/>
            </w:pPr>
            <w:r w:rsidRPr="00660967">
              <w:t> </w:t>
            </w:r>
          </w:p>
          <w:p w:rsidR="00586981" w:rsidRPr="00660967" w:rsidRDefault="00586981" w:rsidP="00D828FF">
            <w:pPr>
              <w:spacing w:before="150" w:after="150"/>
              <w:ind w:left="150" w:right="147"/>
              <w:contextualSpacing/>
            </w:pPr>
            <w:r w:rsidRPr="00660967">
              <w:t> </w:t>
            </w:r>
          </w:p>
        </w:tc>
        <w:tc>
          <w:tcPr>
            <w:tcW w:w="2835" w:type="dxa"/>
            <w:shd w:val="clear" w:color="auto" w:fill="auto"/>
            <w:hideMark/>
          </w:tcPr>
          <w:p w:rsidR="00586981" w:rsidRPr="00660967" w:rsidRDefault="00586981" w:rsidP="00D828FF">
            <w:pPr>
              <w:spacing w:before="150" w:after="150"/>
              <w:ind w:left="150" w:right="147"/>
              <w:contextualSpacing/>
            </w:pPr>
            <w:r w:rsidRPr="00660967">
              <w:t> </w:t>
            </w:r>
          </w:p>
          <w:p w:rsidR="00586981" w:rsidRPr="00660967" w:rsidRDefault="00586981" w:rsidP="00D828FF">
            <w:pPr>
              <w:spacing w:before="150" w:after="150"/>
              <w:ind w:left="150" w:right="147"/>
              <w:contextualSpacing/>
            </w:pPr>
            <w:r w:rsidRPr="00660967">
              <w:t> </w:t>
            </w:r>
          </w:p>
        </w:tc>
      </w:tr>
      <w:tr w:rsidR="00586981" w:rsidRPr="00660967" w:rsidTr="00D828FF">
        <w:trPr>
          <w:trHeight w:val="821"/>
        </w:trPr>
        <w:tc>
          <w:tcPr>
            <w:tcW w:w="3686" w:type="dxa"/>
            <w:hideMark/>
          </w:tcPr>
          <w:p w:rsidR="00586981" w:rsidRDefault="00586981" w:rsidP="00D828FF">
            <w:pPr>
              <w:spacing w:before="150" w:after="150"/>
              <w:ind w:right="147"/>
              <w:contextualSpacing/>
            </w:pPr>
            <w:r w:rsidRPr="00660967">
              <w:t>2. развитие современных технологий</w:t>
            </w:r>
          </w:p>
          <w:p w:rsidR="0035164F" w:rsidRDefault="0035164F" w:rsidP="00D828FF">
            <w:pPr>
              <w:spacing w:before="150" w:after="150"/>
              <w:ind w:right="147"/>
              <w:contextualSpacing/>
            </w:pPr>
          </w:p>
          <w:p w:rsidR="0035164F" w:rsidRPr="00660967" w:rsidRDefault="0035164F" w:rsidP="00D828FF">
            <w:pPr>
              <w:spacing w:before="150" w:after="150"/>
              <w:ind w:right="147"/>
              <w:contextualSpacing/>
            </w:pPr>
          </w:p>
        </w:tc>
        <w:tc>
          <w:tcPr>
            <w:tcW w:w="3118" w:type="dxa"/>
            <w:hideMark/>
          </w:tcPr>
          <w:p w:rsidR="00586981" w:rsidRPr="00660967" w:rsidRDefault="00586981" w:rsidP="00D828FF">
            <w:pPr>
              <w:spacing w:before="150" w:after="150"/>
              <w:ind w:left="150" w:right="147"/>
              <w:contextualSpacing/>
            </w:pPr>
            <w:r w:rsidRPr="00660967">
              <w:t> </w:t>
            </w:r>
          </w:p>
          <w:p w:rsidR="00586981" w:rsidRPr="00660967" w:rsidRDefault="00586981" w:rsidP="00D828FF">
            <w:pPr>
              <w:spacing w:before="150" w:after="150"/>
              <w:ind w:left="150" w:right="147"/>
              <w:contextualSpacing/>
            </w:pPr>
            <w:r w:rsidRPr="00660967">
              <w:t> </w:t>
            </w:r>
          </w:p>
        </w:tc>
        <w:tc>
          <w:tcPr>
            <w:tcW w:w="2835" w:type="dxa"/>
            <w:hideMark/>
          </w:tcPr>
          <w:p w:rsidR="00586981" w:rsidRPr="00660967" w:rsidRDefault="00586981" w:rsidP="00D828FF">
            <w:pPr>
              <w:spacing w:before="150" w:after="150"/>
              <w:ind w:left="150" w:right="147"/>
              <w:contextualSpacing/>
            </w:pPr>
            <w:r w:rsidRPr="00660967">
              <w:t> </w:t>
            </w:r>
          </w:p>
          <w:p w:rsidR="00586981" w:rsidRPr="00660967" w:rsidRDefault="00586981" w:rsidP="00D828FF">
            <w:pPr>
              <w:spacing w:before="150" w:after="150"/>
              <w:ind w:left="150" w:right="147"/>
              <w:contextualSpacing/>
            </w:pPr>
            <w:r w:rsidRPr="00660967">
              <w:t> </w:t>
            </w:r>
          </w:p>
        </w:tc>
      </w:tr>
      <w:tr w:rsidR="00586981" w:rsidRPr="00660967" w:rsidTr="00D828FF">
        <w:trPr>
          <w:trHeight w:val="57"/>
        </w:trPr>
        <w:tc>
          <w:tcPr>
            <w:tcW w:w="3686" w:type="dxa"/>
            <w:shd w:val="clear" w:color="auto" w:fill="auto"/>
            <w:hideMark/>
          </w:tcPr>
          <w:p w:rsidR="00586981" w:rsidRDefault="00586981" w:rsidP="00D828FF">
            <w:pPr>
              <w:spacing w:before="150" w:after="150"/>
              <w:ind w:right="147"/>
              <w:contextualSpacing/>
            </w:pPr>
            <w:r w:rsidRPr="00660967">
              <w:t>3. выполнение законодательства по охране природы</w:t>
            </w:r>
          </w:p>
          <w:p w:rsidR="0035164F" w:rsidRPr="00660967" w:rsidRDefault="0035164F" w:rsidP="00D828FF">
            <w:pPr>
              <w:spacing w:before="150" w:after="150"/>
              <w:ind w:right="147"/>
              <w:contextualSpacing/>
            </w:pPr>
          </w:p>
        </w:tc>
        <w:tc>
          <w:tcPr>
            <w:tcW w:w="3118" w:type="dxa"/>
            <w:shd w:val="clear" w:color="auto" w:fill="auto"/>
            <w:hideMark/>
          </w:tcPr>
          <w:p w:rsidR="00586981" w:rsidRPr="00660967" w:rsidRDefault="00586981" w:rsidP="00D828FF">
            <w:pPr>
              <w:spacing w:before="150" w:after="150"/>
              <w:ind w:left="150" w:right="147"/>
              <w:contextualSpacing/>
            </w:pPr>
            <w:r w:rsidRPr="00660967">
              <w:t> </w:t>
            </w:r>
          </w:p>
          <w:p w:rsidR="00586981" w:rsidRPr="00660967" w:rsidRDefault="00586981" w:rsidP="00D828FF">
            <w:pPr>
              <w:spacing w:before="150" w:after="150"/>
              <w:ind w:left="150" w:right="147"/>
              <w:contextualSpacing/>
            </w:pPr>
            <w:r w:rsidRPr="00660967">
              <w:t> </w:t>
            </w:r>
          </w:p>
        </w:tc>
        <w:tc>
          <w:tcPr>
            <w:tcW w:w="2835" w:type="dxa"/>
            <w:shd w:val="clear" w:color="auto" w:fill="auto"/>
            <w:hideMark/>
          </w:tcPr>
          <w:p w:rsidR="00586981" w:rsidRPr="00660967" w:rsidRDefault="00586981" w:rsidP="00D828FF">
            <w:pPr>
              <w:spacing w:before="150" w:after="150"/>
              <w:ind w:left="150" w:right="147"/>
              <w:contextualSpacing/>
            </w:pPr>
            <w:r w:rsidRPr="00660967">
              <w:t> </w:t>
            </w:r>
          </w:p>
          <w:p w:rsidR="00586981" w:rsidRPr="00660967" w:rsidRDefault="00586981" w:rsidP="00D828FF">
            <w:pPr>
              <w:spacing w:before="150" w:after="150"/>
              <w:ind w:left="150" w:right="147"/>
              <w:contextualSpacing/>
            </w:pPr>
            <w:r w:rsidRPr="00660967">
              <w:t> </w:t>
            </w:r>
          </w:p>
        </w:tc>
      </w:tr>
      <w:tr w:rsidR="00586981" w:rsidRPr="00660967" w:rsidTr="00D828FF">
        <w:trPr>
          <w:trHeight w:val="57"/>
        </w:trPr>
        <w:tc>
          <w:tcPr>
            <w:tcW w:w="3686" w:type="dxa"/>
            <w:hideMark/>
          </w:tcPr>
          <w:p w:rsidR="00586981" w:rsidRDefault="00586981" w:rsidP="00D828FF">
            <w:pPr>
              <w:spacing w:before="150" w:after="150"/>
              <w:ind w:right="147"/>
              <w:contextualSpacing/>
            </w:pPr>
            <w:r w:rsidRPr="00660967">
              <w:t>4. влияние на окружающую природу</w:t>
            </w:r>
          </w:p>
          <w:p w:rsidR="0035164F" w:rsidRDefault="0035164F" w:rsidP="00D828FF">
            <w:pPr>
              <w:spacing w:before="150" w:after="150"/>
              <w:ind w:right="147"/>
              <w:contextualSpacing/>
            </w:pPr>
          </w:p>
          <w:p w:rsidR="0035164F" w:rsidRPr="00660967" w:rsidRDefault="0035164F" w:rsidP="00D828FF">
            <w:pPr>
              <w:spacing w:before="150" w:after="150"/>
              <w:ind w:right="147"/>
              <w:contextualSpacing/>
            </w:pPr>
          </w:p>
        </w:tc>
        <w:tc>
          <w:tcPr>
            <w:tcW w:w="3118" w:type="dxa"/>
            <w:hideMark/>
          </w:tcPr>
          <w:p w:rsidR="00586981" w:rsidRPr="00660967" w:rsidRDefault="00586981" w:rsidP="00D828FF">
            <w:pPr>
              <w:spacing w:before="150" w:after="150"/>
              <w:ind w:left="150" w:right="147"/>
              <w:contextualSpacing/>
            </w:pPr>
            <w:r w:rsidRPr="00660967">
              <w:t> </w:t>
            </w:r>
          </w:p>
          <w:p w:rsidR="00586981" w:rsidRPr="00660967" w:rsidRDefault="00586981" w:rsidP="00D828FF">
            <w:pPr>
              <w:spacing w:before="150" w:after="150"/>
              <w:ind w:left="150" w:right="147"/>
              <w:contextualSpacing/>
            </w:pPr>
            <w:r w:rsidRPr="00660967">
              <w:t> </w:t>
            </w:r>
          </w:p>
        </w:tc>
        <w:tc>
          <w:tcPr>
            <w:tcW w:w="2835" w:type="dxa"/>
            <w:hideMark/>
          </w:tcPr>
          <w:p w:rsidR="00586981" w:rsidRPr="00660967" w:rsidRDefault="00586981" w:rsidP="00D828FF">
            <w:pPr>
              <w:spacing w:before="150" w:after="150"/>
              <w:ind w:left="150" w:right="147"/>
              <w:contextualSpacing/>
            </w:pPr>
            <w:r w:rsidRPr="00660967">
              <w:t> </w:t>
            </w:r>
          </w:p>
          <w:p w:rsidR="00586981" w:rsidRPr="00660967" w:rsidRDefault="00586981" w:rsidP="00D828FF">
            <w:pPr>
              <w:spacing w:before="150" w:after="150"/>
              <w:ind w:left="150" w:right="147"/>
              <w:contextualSpacing/>
            </w:pPr>
            <w:r w:rsidRPr="00660967">
              <w:t> </w:t>
            </w:r>
          </w:p>
        </w:tc>
      </w:tr>
      <w:tr w:rsidR="00586981" w:rsidRPr="00660967" w:rsidTr="00D828FF">
        <w:trPr>
          <w:trHeight w:val="20"/>
        </w:trPr>
        <w:tc>
          <w:tcPr>
            <w:tcW w:w="3686" w:type="dxa"/>
            <w:shd w:val="clear" w:color="auto" w:fill="auto"/>
            <w:hideMark/>
          </w:tcPr>
          <w:p w:rsidR="00586981" w:rsidRDefault="00586981" w:rsidP="00D828FF">
            <w:pPr>
              <w:spacing w:before="150" w:after="150"/>
              <w:ind w:right="147"/>
              <w:contextualSpacing/>
            </w:pPr>
            <w:r w:rsidRPr="00660967">
              <w:t>5. уровень сознательности населения</w:t>
            </w:r>
          </w:p>
          <w:p w:rsidR="0035164F" w:rsidRDefault="0035164F" w:rsidP="00D828FF">
            <w:pPr>
              <w:spacing w:before="150" w:after="150"/>
              <w:ind w:right="147"/>
              <w:contextualSpacing/>
            </w:pPr>
          </w:p>
          <w:p w:rsidR="0035164F" w:rsidRPr="00660967" w:rsidRDefault="0035164F" w:rsidP="00D828FF">
            <w:pPr>
              <w:spacing w:before="150" w:after="150"/>
              <w:ind w:right="147"/>
              <w:contextualSpacing/>
            </w:pPr>
          </w:p>
        </w:tc>
        <w:tc>
          <w:tcPr>
            <w:tcW w:w="3118" w:type="dxa"/>
            <w:shd w:val="clear" w:color="auto" w:fill="auto"/>
            <w:hideMark/>
          </w:tcPr>
          <w:p w:rsidR="00586981" w:rsidRPr="00660967" w:rsidRDefault="00586981" w:rsidP="00D828FF">
            <w:pPr>
              <w:spacing w:before="150" w:after="150"/>
              <w:ind w:left="150" w:right="147"/>
              <w:contextualSpacing/>
            </w:pPr>
            <w:r w:rsidRPr="00660967">
              <w:t>  </w:t>
            </w:r>
          </w:p>
        </w:tc>
        <w:tc>
          <w:tcPr>
            <w:tcW w:w="2835" w:type="dxa"/>
            <w:shd w:val="clear" w:color="auto" w:fill="auto"/>
            <w:hideMark/>
          </w:tcPr>
          <w:p w:rsidR="00586981" w:rsidRPr="00660967" w:rsidRDefault="00586981" w:rsidP="00D828FF">
            <w:pPr>
              <w:spacing w:before="150" w:after="150"/>
              <w:ind w:left="150" w:right="147"/>
              <w:contextualSpacing/>
            </w:pPr>
            <w:r w:rsidRPr="00660967">
              <w:t>  </w:t>
            </w:r>
          </w:p>
        </w:tc>
      </w:tr>
    </w:tbl>
    <w:p w:rsidR="00586981" w:rsidRDefault="00586981" w:rsidP="00586981">
      <w:pPr>
        <w:ind w:left="720"/>
        <w:contextualSpacing/>
        <w:jc w:val="both"/>
        <w:rPr>
          <w:b/>
        </w:rPr>
      </w:pPr>
    </w:p>
    <w:p w:rsidR="0035164F" w:rsidRDefault="0035164F" w:rsidP="00586981">
      <w:pPr>
        <w:ind w:left="720"/>
        <w:contextualSpacing/>
        <w:jc w:val="both"/>
        <w:rPr>
          <w:b/>
        </w:rPr>
      </w:pPr>
    </w:p>
    <w:p w:rsidR="0035164F" w:rsidRDefault="0035164F" w:rsidP="00586981">
      <w:pPr>
        <w:ind w:left="720"/>
        <w:contextualSpacing/>
        <w:jc w:val="both"/>
        <w:rPr>
          <w:b/>
        </w:rPr>
      </w:pPr>
    </w:p>
    <w:p w:rsidR="0035164F" w:rsidRDefault="0035164F" w:rsidP="00586981">
      <w:pPr>
        <w:ind w:left="720"/>
        <w:contextualSpacing/>
        <w:jc w:val="both"/>
        <w:rPr>
          <w:b/>
        </w:rPr>
      </w:pPr>
    </w:p>
    <w:p w:rsidR="0035164F" w:rsidRDefault="0035164F" w:rsidP="00586981">
      <w:pPr>
        <w:ind w:left="720"/>
        <w:contextualSpacing/>
        <w:jc w:val="both"/>
        <w:rPr>
          <w:b/>
        </w:rPr>
      </w:pPr>
    </w:p>
    <w:p w:rsidR="0035164F" w:rsidRDefault="0035164F" w:rsidP="00586981">
      <w:pPr>
        <w:ind w:left="720"/>
        <w:contextualSpacing/>
        <w:jc w:val="both"/>
        <w:rPr>
          <w:b/>
        </w:rPr>
      </w:pPr>
    </w:p>
    <w:p w:rsidR="0035164F" w:rsidRDefault="0035164F" w:rsidP="00586981">
      <w:pPr>
        <w:ind w:left="720"/>
        <w:contextualSpacing/>
        <w:jc w:val="both"/>
        <w:rPr>
          <w:b/>
        </w:rPr>
      </w:pPr>
    </w:p>
    <w:p w:rsidR="0035164F" w:rsidRDefault="0035164F" w:rsidP="00586981">
      <w:pPr>
        <w:ind w:left="720"/>
        <w:contextualSpacing/>
        <w:jc w:val="both"/>
        <w:rPr>
          <w:b/>
        </w:rPr>
      </w:pPr>
    </w:p>
    <w:p w:rsidR="0035164F" w:rsidRPr="00660967" w:rsidRDefault="0035164F" w:rsidP="00586981">
      <w:pPr>
        <w:ind w:left="720"/>
        <w:contextualSpacing/>
        <w:jc w:val="both"/>
        <w:rPr>
          <w:b/>
        </w:rPr>
      </w:pPr>
    </w:p>
    <w:p w:rsidR="00586981" w:rsidRPr="00660967" w:rsidRDefault="00586981" w:rsidP="00586981">
      <w:pPr>
        <w:numPr>
          <w:ilvl w:val="0"/>
          <w:numId w:val="3"/>
        </w:numPr>
        <w:contextualSpacing/>
        <w:jc w:val="both"/>
        <w:rPr>
          <w:u w:val="single"/>
        </w:rPr>
      </w:pPr>
      <w:r w:rsidRPr="00660967">
        <w:rPr>
          <w:u w:val="single"/>
        </w:rPr>
        <w:lastRenderedPageBreak/>
        <w:t>Используя лекцию по теме составить схему «Составные части урбанизации»:</w:t>
      </w:r>
    </w:p>
    <w:p w:rsidR="00586981" w:rsidRPr="00660967" w:rsidRDefault="00DA77C4" w:rsidP="00586981">
      <w:pPr>
        <w:ind w:left="720"/>
        <w:contextualSpacing/>
        <w:jc w:val="both"/>
        <w:rPr>
          <w:b/>
        </w:rPr>
      </w:pPr>
      <w:r>
        <w:rPr>
          <w:b/>
          <w:noProof/>
        </w:rPr>
        <w:pict>
          <v:oval id="_x0000_s1168" style="position:absolute;left:0;text-align:left;margin-left:334.55pt;margin-top:1.95pt;width:137.9pt;height:45pt;z-index:251603456"/>
        </w:pict>
      </w:r>
      <w:r>
        <w:rPr>
          <w:b/>
          <w:noProof/>
        </w:rPr>
        <w:pict>
          <v:line id="_x0000_s1169" style="position:absolute;left:0;text-align:left;z-index:251604480" from="75.25pt,1.95pt" to="363.25pt,10.95pt">
            <v:stroke endarrow="block"/>
          </v:line>
        </w:pict>
      </w:r>
      <w:r>
        <w:rPr>
          <w:b/>
          <w:noProof/>
        </w:rPr>
        <w:pict>
          <v:line id="_x0000_s1167" style="position:absolute;left:0;text-align:left;z-index:251602432" from="66.25pt,1.95pt" to="219.25pt,64.95pt">
            <v:stroke endarrow="block"/>
          </v:line>
        </w:pict>
      </w:r>
      <w:r>
        <w:rPr>
          <w:b/>
          <w:noProof/>
        </w:rPr>
        <w:pict>
          <v:line id="_x0000_s1166" style="position:absolute;left:0;text-align:left;z-index:251601408" from="75.25pt,1.95pt" to="318.25pt,46.95pt">
            <v:stroke endarrow="block"/>
          </v:line>
        </w:pict>
      </w:r>
      <w:r>
        <w:rPr>
          <w:b/>
          <w:noProof/>
        </w:rPr>
        <w:pict>
          <v:line id="_x0000_s1165" style="position:absolute;left:0;text-align:left;z-index:251600384" from="66.25pt,1.95pt" to="75.25pt,19.95pt">
            <v:stroke endarrow="block"/>
          </v:line>
        </w:pict>
      </w:r>
    </w:p>
    <w:p w:rsidR="00586981" w:rsidRPr="00660967" w:rsidRDefault="00DA77C4" w:rsidP="00586981">
      <w:pPr>
        <w:ind w:left="720"/>
        <w:contextualSpacing/>
        <w:jc w:val="both"/>
        <w:rPr>
          <w:b/>
        </w:rPr>
      </w:pPr>
      <w:r>
        <w:rPr>
          <w:b/>
          <w:noProof/>
        </w:rPr>
        <w:pict>
          <v:oval id="_x0000_s1162" style="position:absolute;left:0;text-align:left;margin-left:30.25pt;margin-top:8.45pt;width:117.05pt;height:54.3pt;z-index:251597312"/>
        </w:pict>
      </w:r>
    </w:p>
    <w:p w:rsidR="00586981" w:rsidRPr="00660967" w:rsidRDefault="00586981" w:rsidP="00586981">
      <w:pPr>
        <w:contextualSpacing/>
        <w:jc w:val="both"/>
        <w:rPr>
          <w:b/>
        </w:rPr>
      </w:pPr>
    </w:p>
    <w:p w:rsidR="00586981" w:rsidRPr="00660967" w:rsidRDefault="00DA77C4" w:rsidP="00586981">
      <w:pPr>
        <w:ind w:left="360"/>
        <w:contextualSpacing/>
        <w:jc w:val="both"/>
        <w:rPr>
          <w:b/>
        </w:rPr>
      </w:pPr>
      <w:r>
        <w:rPr>
          <w:b/>
          <w:noProof/>
        </w:rPr>
        <w:pict>
          <v:oval id="_x0000_s1164" style="position:absolute;left:0;text-align:left;margin-left:286.8pt;margin-top:8.8pt;width:139.45pt;height:48.65pt;z-index:251599360"/>
        </w:pict>
      </w:r>
    </w:p>
    <w:p w:rsidR="00586981" w:rsidRPr="00660967" w:rsidRDefault="00DA77C4" w:rsidP="00586981">
      <w:pPr>
        <w:ind w:left="360"/>
        <w:contextualSpacing/>
        <w:jc w:val="both"/>
        <w:rPr>
          <w:b/>
        </w:rPr>
      </w:pPr>
      <w:r>
        <w:rPr>
          <w:b/>
          <w:noProof/>
        </w:rPr>
        <w:pict>
          <v:oval id="_x0000_s1163" style="position:absolute;left:0;text-align:left;margin-left:142.8pt;margin-top:14.45pt;width:130.45pt;height:54.1pt;z-index:251598336"/>
        </w:pict>
      </w:r>
    </w:p>
    <w:p w:rsidR="00586981" w:rsidRPr="00660967" w:rsidRDefault="00586981" w:rsidP="00586981">
      <w:pPr>
        <w:ind w:left="360"/>
        <w:contextualSpacing/>
        <w:jc w:val="both"/>
        <w:rPr>
          <w:b/>
        </w:rPr>
      </w:pPr>
    </w:p>
    <w:p w:rsidR="00586981" w:rsidRPr="00660967" w:rsidRDefault="00586981" w:rsidP="00586981">
      <w:pPr>
        <w:ind w:left="360"/>
        <w:contextualSpacing/>
        <w:jc w:val="both"/>
        <w:rPr>
          <w:b/>
        </w:rPr>
      </w:pPr>
    </w:p>
    <w:p w:rsidR="00586981" w:rsidRPr="00660967" w:rsidRDefault="00586981" w:rsidP="00586981">
      <w:pPr>
        <w:ind w:left="360"/>
        <w:contextualSpacing/>
        <w:jc w:val="both"/>
        <w:rPr>
          <w:b/>
        </w:rPr>
      </w:pPr>
    </w:p>
    <w:p w:rsidR="00586981" w:rsidRPr="00660967" w:rsidRDefault="00586981" w:rsidP="009D02B4">
      <w:pPr>
        <w:contextualSpacing/>
        <w:jc w:val="both"/>
      </w:pPr>
    </w:p>
    <w:p w:rsidR="00660967" w:rsidRPr="00660967" w:rsidRDefault="00660967" w:rsidP="009D02B4">
      <w:pPr>
        <w:contextualSpacing/>
        <w:jc w:val="both"/>
      </w:pPr>
    </w:p>
    <w:p w:rsidR="00586981" w:rsidRPr="00660967" w:rsidRDefault="00DA77C4" w:rsidP="00586981">
      <w:pPr>
        <w:numPr>
          <w:ilvl w:val="0"/>
          <w:numId w:val="3"/>
        </w:numPr>
        <w:contextualSpacing/>
        <w:jc w:val="both"/>
        <w:rPr>
          <w:u w:val="single"/>
        </w:rPr>
      </w:pPr>
      <w:r>
        <w:rPr>
          <w:noProof/>
          <w:u w:val="single"/>
        </w:rPr>
        <w:pict>
          <v:line id="_x0000_s1177" style="position:absolute;left:0;text-align:left;z-index:251612672" from="291.25pt,10.45pt" to="372.25pt,73.45pt">
            <v:stroke endarrow="block"/>
          </v:line>
        </w:pict>
      </w:r>
      <w:r>
        <w:rPr>
          <w:noProof/>
          <w:u w:val="single"/>
        </w:rPr>
        <w:pict>
          <v:line id="_x0000_s1176" style="position:absolute;left:0;text-align:left;z-index:251611648" from="156.25pt,10.45pt" to="156.25pt,82.45pt">
            <v:stroke endarrow="block"/>
          </v:line>
        </w:pict>
      </w:r>
      <w:r>
        <w:rPr>
          <w:noProof/>
          <w:u w:val="single"/>
        </w:rPr>
        <w:pict>
          <v:line id="_x0000_s1175" style="position:absolute;left:0;text-align:left;z-index:251610624" from="201.25pt,10.45pt" to="201.25pt,28.45pt">
            <v:stroke endarrow="block"/>
          </v:line>
        </w:pict>
      </w:r>
      <w:r>
        <w:rPr>
          <w:noProof/>
          <w:u w:val="single"/>
        </w:rPr>
        <w:pict>
          <v:line id="_x0000_s1174" style="position:absolute;left:0;text-align:left;z-index:251609600" from="84.25pt,10.45pt" to="84.25pt,28.45pt">
            <v:stroke endarrow="block"/>
          </v:line>
        </w:pict>
      </w:r>
      <w:r w:rsidR="00586981" w:rsidRPr="00660967">
        <w:rPr>
          <w:u w:val="single"/>
        </w:rPr>
        <w:t>Состав</w:t>
      </w:r>
      <w:r w:rsidR="00C62C63" w:rsidRPr="00660967">
        <w:rPr>
          <w:u w:val="single"/>
        </w:rPr>
        <w:t>те</w:t>
      </w:r>
      <w:r w:rsidR="00586981" w:rsidRPr="00660967">
        <w:rPr>
          <w:u w:val="single"/>
        </w:rPr>
        <w:t xml:space="preserve"> схему «Факторы, ухудшающие климат города»</w:t>
      </w:r>
    </w:p>
    <w:p w:rsidR="00586981" w:rsidRPr="00660967" w:rsidRDefault="00586981" w:rsidP="00586981">
      <w:pPr>
        <w:ind w:left="360"/>
        <w:contextualSpacing/>
        <w:jc w:val="both"/>
        <w:rPr>
          <w:b/>
        </w:rPr>
      </w:pPr>
    </w:p>
    <w:p w:rsidR="00586981" w:rsidRPr="00660967" w:rsidRDefault="00DA77C4" w:rsidP="00586981">
      <w:pPr>
        <w:ind w:left="360"/>
        <w:contextualSpacing/>
        <w:jc w:val="both"/>
        <w:rPr>
          <w:b/>
        </w:rPr>
      </w:pPr>
      <w:r>
        <w:rPr>
          <w:b/>
          <w:noProof/>
        </w:rPr>
        <w:pict>
          <v:rect id="_x0000_s1171" style="position:absolute;left:0;text-align:left;margin-left:174.25pt;margin-top:5.5pt;width:117pt;height:27pt;z-index:251606528"/>
        </w:pict>
      </w:r>
      <w:r>
        <w:rPr>
          <w:b/>
          <w:noProof/>
        </w:rPr>
        <w:pict>
          <v:rect id="_x0000_s1170" style="position:absolute;left:0;text-align:left;margin-left:12.25pt;margin-top:5.5pt;width:108pt;height:27pt;z-index:251605504"/>
        </w:pict>
      </w:r>
    </w:p>
    <w:p w:rsidR="00586981" w:rsidRPr="00660967" w:rsidRDefault="00586981" w:rsidP="00586981">
      <w:pPr>
        <w:numPr>
          <w:ilvl w:val="0"/>
          <w:numId w:val="3"/>
        </w:numPr>
        <w:contextualSpacing/>
        <w:jc w:val="both"/>
        <w:rPr>
          <w:b/>
        </w:rPr>
      </w:pPr>
    </w:p>
    <w:p w:rsidR="00586981" w:rsidRPr="00660967" w:rsidRDefault="00586981" w:rsidP="00586981">
      <w:pPr>
        <w:ind w:left="720"/>
        <w:contextualSpacing/>
        <w:jc w:val="both"/>
        <w:rPr>
          <w:b/>
        </w:rPr>
      </w:pPr>
    </w:p>
    <w:p w:rsidR="00586981" w:rsidRPr="00660967" w:rsidRDefault="00586981" w:rsidP="00586981">
      <w:pPr>
        <w:ind w:left="360"/>
        <w:contextualSpacing/>
        <w:jc w:val="both"/>
        <w:rPr>
          <w:b/>
        </w:rPr>
      </w:pPr>
    </w:p>
    <w:p w:rsidR="00586981" w:rsidRPr="00660967" w:rsidRDefault="00DA77C4" w:rsidP="00586981">
      <w:pPr>
        <w:ind w:left="720"/>
        <w:contextualSpacing/>
        <w:jc w:val="both"/>
        <w:rPr>
          <w:b/>
        </w:rPr>
      </w:pPr>
      <w:r>
        <w:rPr>
          <w:b/>
          <w:noProof/>
        </w:rPr>
        <w:pict>
          <v:rect id="_x0000_s1172" style="position:absolute;left:0;text-align:left;margin-left:192.25pt;margin-top:4.5pt;width:108pt;height:36pt;z-index:251607552"/>
        </w:pict>
      </w:r>
      <w:r>
        <w:rPr>
          <w:b/>
          <w:noProof/>
          <w:lang w:eastAsia="ru-RU"/>
        </w:rPr>
        <w:pict>
          <v:rect id="_x0000_s1186" style="position:absolute;left:0;text-align:left;margin-left:4.05pt;margin-top:13.5pt;width:108pt;height:27pt;z-index:251621888"/>
        </w:pict>
      </w:r>
      <w:r>
        <w:rPr>
          <w:b/>
          <w:noProof/>
        </w:rPr>
        <w:pict>
          <v:rect id="_x0000_s1173" style="position:absolute;left:0;text-align:left;margin-left:345.25pt;margin-top:4.5pt;width:117pt;height:36pt;z-index:251608576"/>
        </w:pict>
      </w:r>
    </w:p>
    <w:p w:rsidR="00586981" w:rsidRPr="00660967" w:rsidRDefault="00586981" w:rsidP="00586981">
      <w:pPr>
        <w:ind w:left="360"/>
        <w:contextualSpacing/>
        <w:jc w:val="both"/>
        <w:rPr>
          <w:b/>
        </w:rPr>
      </w:pPr>
    </w:p>
    <w:p w:rsidR="00586981" w:rsidRPr="00660967" w:rsidRDefault="00586981" w:rsidP="00586981">
      <w:pPr>
        <w:contextualSpacing/>
        <w:jc w:val="both"/>
      </w:pPr>
    </w:p>
    <w:p w:rsidR="000F715F" w:rsidRPr="00660967" w:rsidRDefault="000F715F" w:rsidP="00586981">
      <w:pPr>
        <w:contextualSpacing/>
        <w:jc w:val="both"/>
      </w:pPr>
    </w:p>
    <w:p w:rsidR="00660967" w:rsidRPr="00660967" w:rsidRDefault="00660967" w:rsidP="00586981">
      <w:pPr>
        <w:contextualSpacing/>
        <w:jc w:val="both"/>
      </w:pPr>
    </w:p>
    <w:p w:rsidR="00586981" w:rsidRPr="00660967" w:rsidRDefault="00DA77C4" w:rsidP="00586981">
      <w:pPr>
        <w:contextualSpacing/>
        <w:jc w:val="both"/>
        <w:rPr>
          <w:u w:val="single"/>
        </w:rPr>
      </w:pPr>
      <w:r>
        <w:rPr>
          <w:noProof/>
          <w:u w:val="single"/>
        </w:rPr>
        <w:pict>
          <v:line id="_x0000_s1185" style="position:absolute;left:0;text-align:left;z-index:251620864" from="291.25pt,10.45pt" to="372.25pt,73.45pt">
            <v:stroke endarrow="block"/>
          </v:line>
        </w:pict>
      </w:r>
      <w:r>
        <w:rPr>
          <w:noProof/>
          <w:u w:val="single"/>
        </w:rPr>
        <w:pict>
          <v:line id="_x0000_s1184" style="position:absolute;left:0;text-align:left;z-index:251619840" from="156.25pt,10.45pt" to="156.25pt,82.45pt">
            <v:stroke endarrow="block"/>
          </v:line>
        </w:pict>
      </w:r>
      <w:r>
        <w:rPr>
          <w:noProof/>
          <w:u w:val="single"/>
        </w:rPr>
        <w:pict>
          <v:line id="_x0000_s1183" style="position:absolute;left:0;text-align:left;z-index:251618816" from="201.25pt,10.45pt" to="201.25pt,28.45pt">
            <v:stroke endarrow="block"/>
          </v:line>
        </w:pict>
      </w:r>
      <w:r>
        <w:rPr>
          <w:noProof/>
          <w:u w:val="single"/>
        </w:rPr>
        <w:pict>
          <v:line id="_x0000_s1182" style="position:absolute;left:0;text-align:left;z-index:251617792" from="84.25pt,10.45pt" to="84.25pt,28.45pt">
            <v:stroke endarrow="block"/>
          </v:line>
        </w:pict>
      </w:r>
      <w:r w:rsidR="00586981" w:rsidRPr="00660967">
        <w:rPr>
          <w:u w:val="single"/>
        </w:rPr>
        <w:t>4.Состав</w:t>
      </w:r>
      <w:r w:rsidR="00C62C63" w:rsidRPr="00660967">
        <w:rPr>
          <w:u w:val="single"/>
        </w:rPr>
        <w:t xml:space="preserve">те </w:t>
      </w:r>
      <w:r w:rsidR="00586981" w:rsidRPr="00660967">
        <w:rPr>
          <w:u w:val="single"/>
        </w:rPr>
        <w:t xml:space="preserve"> схему «Факторы, улучшающие  климат города»</w:t>
      </w:r>
    </w:p>
    <w:p w:rsidR="00586981" w:rsidRPr="00660967" w:rsidRDefault="00586981" w:rsidP="00586981">
      <w:pPr>
        <w:ind w:left="360"/>
        <w:contextualSpacing/>
        <w:jc w:val="both"/>
        <w:rPr>
          <w:b/>
        </w:rPr>
      </w:pPr>
    </w:p>
    <w:p w:rsidR="00586981" w:rsidRPr="00660967" w:rsidRDefault="00DA77C4" w:rsidP="00586981">
      <w:pPr>
        <w:ind w:left="360"/>
        <w:contextualSpacing/>
        <w:jc w:val="both"/>
        <w:rPr>
          <w:b/>
        </w:rPr>
      </w:pPr>
      <w:r>
        <w:rPr>
          <w:b/>
          <w:noProof/>
        </w:rPr>
        <w:pict>
          <v:rect id="_x0000_s1179" style="position:absolute;left:0;text-align:left;margin-left:174.25pt;margin-top:5.5pt;width:117pt;height:27pt;z-index:251614720"/>
        </w:pict>
      </w:r>
      <w:r>
        <w:rPr>
          <w:b/>
          <w:noProof/>
        </w:rPr>
        <w:pict>
          <v:rect id="_x0000_s1178" style="position:absolute;left:0;text-align:left;margin-left:12.25pt;margin-top:5.5pt;width:108pt;height:27pt;z-index:251613696"/>
        </w:pict>
      </w:r>
    </w:p>
    <w:p w:rsidR="00586981" w:rsidRPr="00660967" w:rsidRDefault="00586981" w:rsidP="00586981">
      <w:pPr>
        <w:numPr>
          <w:ilvl w:val="0"/>
          <w:numId w:val="3"/>
        </w:numPr>
        <w:contextualSpacing/>
        <w:jc w:val="both"/>
        <w:rPr>
          <w:b/>
        </w:rPr>
      </w:pPr>
    </w:p>
    <w:p w:rsidR="00586981" w:rsidRPr="00660967" w:rsidRDefault="00586981" w:rsidP="00586981">
      <w:pPr>
        <w:ind w:left="720"/>
        <w:contextualSpacing/>
        <w:jc w:val="both"/>
        <w:rPr>
          <w:b/>
        </w:rPr>
      </w:pPr>
    </w:p>
    <w:p w:rsidR="00586981" w:rsidRPr="00660967" w:rsidRDefault="00586981" w:rsidP="00586981">
      <w:pPr>
        <w:ind w:left="360"/>
        <w:contextualSpacing/>
        <w:jc w:val="both"/>
        <w:rPr>
          <w:b/>
        </w:rPr>
      </w:pPr>
    </w:p>
    <w:p w:rsidR="00586981" w:rsidRPr="00660967" w:rsidRDefault="00DA77C4" w:rsidP="00586981">
      <w:pPr>
        <w:contextualSpacing/>
        <w:jc w:val="both"/>
        <w:rPr>
          <w:b/>
        </w:rPr>
      </w:pPr>
      <w:r>
        <w:rPr>
          <w:b/>
          <w:noProof/>
        </w:rPr>
        <w:pict>
          <v:rect id="_x0000_s1180" style="position:absolute;left:0;text-align:left;margin-left:138.25pt;margin-top:13.5pt;width:108pt;height:36pt;z-index:251615744"/>
        </w:pict>
      </w:r>
      <w:r>
        <w:rPr>
          <w:b/>
          <w:noProof/>
          <w:lang w:eastAsia="ru-RU"/>
        </w:rPr>
        <w:pict>
          <v:rect id="_x0000_s1187" style="position:absolute;left:0;text-align:left;margin-left:12.25pt;margin-top:13.5pt;width:108pt;height:27pt;z-index:251622912"/>
        </w:pict>
      </w:r>
      <w:r>
        <w:rPr>
          <w:b/>
          <w:noProof/>
        </w:rPr>
        <w:pict>
          <v:rect id="_x0000_s1181" style="position:absolute;left:0;text-align:left;margin-left:345.25pt;margin-top:4.5pt;width:117pt;height:36pt;z-index:251616768"/>
        </w:pict>
      </w:r>
    </w:p>
    <w:p w:rsidR="00586981" w:rsidRPr="00660967" w:rsidRDefault="00586981" w:rsidP="00586981">
      <w:pPr>
        <w:ind w:left="720"/>
        <w:contextualSpacing/>
        <w:jc w:val="both"/>
        <w:rPr>
          <w:b/>
        </w:rPr>
      </w:pPr>
    </w:p>
    <w:p w:rsidR="00586981" w:rsidRPr="00660967" w:rsidRDefault="00586981" w:rsidP="00586981">
      <w:pPr>
        <w:ind w:left="720"/>
        <w:contextualSpacing/>
        <w:jc w:val="both"/>
        <w:rPr>
          <w:b/>
        </w:rPr>
      </w:pPr>
    </w:p>
    <w:p w:rsidR="00586981" w:rsidRPr="00660967" w:rsidRDefault="00586981" w:rsidP="00586981">
      <w:pPr>
        <w:suppressAutoHyphens w:val="0"/>
        <w:ind w:left="720"/>
        <w:contextualSpacing/>
        <w:jc w:val="both"/>
      </w:pPr>
    </w:p>
    <w:p w:rsidR="00586981" w:rsidRPr="00660967" w:rsidRDefault="00586981" w:rsidP="00586981">
      <w:pPr>
        <w:suppressAutoHyphens w:val="0"/>
        <w:ind w:left="720"/>
        <w:contextualSpacing/>
        <w:jc w:val="both"/>
      </w:pPr>
    </w:p>
    <w:p w:rsidR="00586981" w:rsidRPr="00660967" w:rsidRDefault="00586981" w:rsidP="00586981">
      <w:pPr>
        <w:suppressAutoHyphens w:val="0"/>
        <w:ind w:left="720"/>
        <w:contextualSpacing/>
        <w:jc w:val="both"/>
      </w:pPr>
    </w:p>
    <w:p w:rsidR="00660967" w:rsidRPr="00660967" w:rsidRDefault="00660967" w:rsidP="00660967">
      <w:pPr>
        <w:suppressAutoHyphens w:val="0"/>
        <w:ind w:left="720"/>
        <w:contextualSpacing/>
        <w:jc w:val="both"/>
        <w:rPr>
          <w:u w:val="single"/>
        </w:rPr>
      </w:pPr>
    </w:p>
    <w:p w:rsidR="00660967" w:rsidRPr="00660967" w:rsidRDefault="00660967" w:rsidP="00660967">
      <w:pPr>
        <w:suppressAutoHyphens w:val="0"/>
        <w:ind w:left="720"/>
        <w:contextualSpacing/>
        <w:jc w:val="both"/>
        <w:rPr>
          <w:u w:val="single"/>
        </w:rPr>
      </w:pPr>
    </w:p>
    <w:p w:rsidR="00586981" w:rsidRPr="00660967" w:rsidRDefault="00586981" w:rsidP="00586981">
      <w:pPr>
        <w:numPr>
          <w:ilvl w:val="0"/>
          <w:numId w:val="4"/>
        </w:numPr>
        <w:suppressAutoHyphens w:val="0"/>
        <w:contextualSpacing/>
        <w:jc w:val="both"/>
        <w:rPr>
          <w:u w:val="single"/>
        </w:rPr>
      </w:pPr>
      <w:r w:rsidRPr="00660967">
        <w:rPr>
          <w:u w:val="single"/>
        </w:rPr>
        <w:t xml:space="preserve"> Заполнить таблицу «Защитная лесопарковая зона в соответствии с нормами».</w:t>
      </w:r>
    </w:p>
    <w:p w:rsidR="00586981" w:rsidRPr="00660967" w:rsidRDefault="00586981" w:rsidP="00586981">
      <w:pPr>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586981" w:rsidRPr="00660967" w:rsidTr="00D828FF">
        <w:tc>
          <w:tcPr>
            <w:tcW w:w="4785" w:type="dxa"/>
          </w:tcPr>
          <w:p w:rsidR="00586981" w:rsidRPr="00660967" w:rsidRDefault="00586981" w:rsidP="00D828FF">
            <w:pPr>
              <w:contextualSpacing/>
              <w:jc w:val="center"/>
              <w:rPr>
                <w:b/>
                <w:i/>
              </w:rPr>
            </w:pPr>
            <w:r w:rsidRPr="00660967">
              <w:rPr>
                <w:b/>
                <w:i/>
              </w:rPr>
              <w:t>Численность населения города</w:t>
            </w:r>
          </w:p>
        </w:tc>
        <w:tc>
          <w:tcPr>
            <w:tcW w:w="4786" w:type="dxa"/>
          </w:tcPr>
          <w:p w:rsidR="00586981" w:rsidRPr="00660967" w:rsidRDefault="00586981" w:rsidP="00D828FF">
            <w:pPr>
              <w:contextualSpacing/>
              <w:jc w:val="center"/>
              <w:rPr>
                <w:b/>
                <w:i/>
              </w:rPr>
            </w:pPr>
            <w:r w:rsidRPr="00660967">
              <w:rPr>
                <w:b/>
                <w:i/>
              </w:rPr>
              <w:t>Размер лесопарковой зоны га/человек</w:t>
            </w:r>
          </w:p>
        </w:tc>
      </w:tr>
      <w:tr w:rsidR="00586981" w:rsidRPr="00660967" w:rsidTr="00D828FF">
        <w:tc>
          <w:tcPr>
            <w:tcW w:w="4785" w:type="dxa"/>
          </w:tcPr>
          <w:p w:rsidR="00586981" w:rsidRPr="00660967" w:rsidRDefault="00586981" w:rsidP="00D828FF">
            <w:pPr>
              <w:contextualSpacing/>
              <w:jc w:val="both"/>
            </w:pPr>
            <w:r w:rsidRPr="00660967">
              <w:t>От 500 тысяч до 1 миллиона человек</w:t>
            </w:r>
          </w:p>
        </w:tc>
        <w:tc>
          <w:tcPr>
            <w:tcW w:w="4786" w:type="dxa"/>
          </w:tcPr>
          <w:p w:rsidR="00586981" w:rsidRPr="00660967" w:rsidRDefault="00586981" w:rsidP="00D828FF">
            <w:pPr>
              <w:contextualSpacing/>
              <w:jc w:val="center"/>
            </w:pPr>
          </w:p>
        </w:tc>
      </w:tr>
      <w:tr w:rsidR="00586981" w:rsidRPr="00660967" w:rsidTr="00D828FF">
        <w:tc>
          <w:tcPr>
            <w:tcW w:w="4785" w:type="dxa"/>
          </w:tcPr>
          <w:p w:rsidR="00586981" w:rsidRPr="00660967" w:rsidRDefault="00586981" w:rsidP="00D828FF">
            <w:pPr>
              <w:contextualSpacing/>
              <w:jc w:val="both"/>
            </w:pPr>
            <w:r w:rsidRPr="00660967">
              <w:t xml:space="preserve">От 250 тысяч до 500 тысяч человек </w:t>
            </w:r>
          </w:p>
        </w:tc>
        <w:tc>
          <w:tcPr>
            <w:tcW w:w="4786" w:type="dxa"/>
          </w:tcPr>
          <w:p w:rsidR="00586981" w:rsidRPr="00660967" w:rsidRDefault="00586981" w:rsidP="00D828FF">
            <w:pPr>
              <w:contextualSpacing/>
              <w:jc w:val="center"/>
            </w:pPr>
          </w:p>
        </w:tc>
      </w:tr>
      <w:tr w:rsidR="00586981" w:rsidRPr="00660967" w:rsidTr="00D828FF">
        <w:tc>
          <w:tcPr>
            <w:tcW w:w="4785" w:type="dxa"/>
          </w:tcPr>
          <w:p w:rsidR="00586981" w:rsidRPr="00660967" w:rsidRDefault="00586981" w:rsidP="00D828FF">
            <w:pPr>
              <w:contextualSpacing/>
              <w:jc w:val="both"/>
            </w:pPr>
            <w:r w:rsidRPr="00660967">
              <w:t>От 100 тысяч до 250 тысяч человек</w:t>
            </w:r>
          </w:p>
        </w:tc>
        <w:tc>
          <w:tcPr>
            <w:tcW w:w="4786" w:type="dxa"/>
          </w:tcPr>
          <w:p w:rsidR="00586981" w:rsidRPr="00660967" w:rsidRDefault="00586981" w:rsidP="00D828FF">
            <w:pPr>
              <w:contextualSpacing/>
              <w:jc w:val="center"/>
            </w:pPr>
          </w:p>
        </w:tc>
      </w:tr>
      <w:tr w:rsidR="00586981" w:rsidRPr="00660967" w:rsidTr="00D828FF">
        <w:tc>
          <w:tcPr>
            <w:tcW w:w="4785" w:type="dxa"/>
          </w:tcPr>
          <w:p w:rsidR="00586981" w:rsidRPr="00660967" w:rsidRDefault="00586981" w:rsidP="00D828FF">
            <w:pPr>
              <w:contextualSpacing/>
              <w:jc w:val="both"/>
            </w:pPr>
            <w:r w:rsidRPr="00660967">
              <w:t>До 100 тысяч человек</w:t>
            </w:r>
          </w:p>
        </w:tc>
        <w:tc>
          <w:tcPr>
            <w:tcW w:w="4786" w:type="dxa"/>
          </w:tcPr>
          <w:p w:rsidR="00586981" w:rsidRPr="00660967" w:rsidRDefault="00586981" w:rsidP="00D828FF">
            <w:pPr>
              <w:contextualSpacing/>
              <w:jc w:val="center"/>
            </w:pPr>
          </w:p>
        </w:tc>
      </w:tr>
    </w:tbl>
    <w:p w:rsidR="00586981" w:rsidRPr="00660967" w:rsidRDefault="00586981" w:rsidP="00586981">
      <w:pPr>
        <w:pStyle w:val="ac"/>
        <w:spacing w:after="0"/>
        <w:ind w:left="0"/>
        <w:contextualSpacing/>
        <w:jc w:val="both"/>
        <w:rPr>
          <w:bCs/>
        </w:rPr>
      </w:pPr>
    </w:p>
    <w:p w:rsidR="000F715F" w:rsidRPr="00660967" w:rsidRDefault="000F715F" w:rsidP="002C4A47">
      <w:pPr>
        <w:pStyle w:val="ac"/>
        <w:spacing w:after="0"/>
        <w:ind w:left="0"/>
        <w:contextualSpacing/>
        <w:jc w:val="both"/>
        <w:rPr>
          <w:bCs/>
          <w:u w:val="single"/>
        </w:rPr>
      </w:pPr>
    </w:p>
    <w:p w:rsidR="00586981" w:rsidRPr="00660967" w:rsidRDefault="00586981" w:rsidP="00586981">
      <w:pPr>
        <w:pStyle w:val="ac"/>
        <w:numPr>
          <w:ilvl w:val="0"/>
          <w:numId w:val="4"/>
        </w:numPr>
        <w:spacing w:after="0"/>
        <w:contextualSpacing/>
        <w:jc w:val="both"/>
        <w:rPr>
          <w:bCs/>
          <w:u w:val="single"/>
        </w:rPr>
      </w:pPr>
      <w:r w:rsidRPr="00660967">
        <w:rPr>
          <w:bCs/>
          <w:u w:val="single"/>
        </w:rPr>
        <w:t xml:space="preserve">Подготовка сочинения– рассуждения (эссе) на тему: </w:t>
      </w:r>
    </w:p>
    <w:p w:rsidR="00586981" w:rsidRPr="00660967" w:rsidRDefault="00586981" w:rsidP="00586981">
      <w:pPr>
        <w:pStyle w:val="ac"/>
        <w:spacing w:after="0"/>
        <w:ind w:left="720"/>
        <w:contextualSpacing/>
        <w:jc w:val="both"/>
        <w:rPr>
          <w:bCs/>
        </w:rPr>
      </w:pPr>
      <w:r w:rsidRPr="00660967">
        <w:rPr>
          <w:bCs/>
        </w:rPr>
        <w:t>«</w:t>
      </w:r>
      <w:r w:rsidRPr="00660967">
        <w:rPr>
          <w:bCs/>
          <w:i/>
        </w:rPr>
        <w:t>Экология города Челябинска</w:t>
      </w:r>
      <w:r w:rsidRPr="00660967">
        <w:rPr>
          <w:bCs/>
        </w:rPr>
        <w:t>»</w:t>
      </w:r>
    </w:p>
    <w:p w:rsidR="00586981" w:rsidRPr="00660967" w:rsidRDefault="00586981" w:rsidP="00586981">
      <w:pPr>
        <w:pStyle w:val="ac"/>
        <w:spacing w:after="0"/>
        <w:ind w:left="720"/>
        <w:contextualSpacing/>
        <w:jc w:val="both"/>
        <w:rPr>
          <w:bCs/>
        </w:rPr>
      </w:pPr>
      <w:r w:rsidRPr="00660967">
        <w:rPr>
          <w:bCs/>
        </w:rPr>
        <w:t>(Рекомендации по подготовке эссе см. Приложение 1)</w:t>
      </w:r>
    </w:p>
    <w:p w:rsidR="00586981" w:rsidRDefault="00586981" w:rsidP="00586981">
      <w:pPr>
        <w:pStyle w:val="ac"/>
        <w:spacing w:after="0"/>
        <w:ind w:left="720"/>
        <w:contextualSpacing/>
        <w:jc w:val="both"/>
        <w:rPr>
          <w:bCs/>
        </w:rPr>
      </w:pPr>
    </w:p>
    <w:p w:rsidR="0035164F" w:rsidRDefault="0035164F" w:rsidP="00586981">
      <w:pPr>
        <w:pStyle w:val="ac"/>
        <w:spacing w:after="0"/>
        <w:ind w:left="720"/>
        <w:contextualSpacing/>
        <w:jc w:val="both"/>
        <w:rPr>
          <w:bCs/>
        </w:rPr>
      </w:pPr>
    </w:p>
    <w:p w:rsidR="0035164F" w:rsidRDefault="0035164F" w:rsidP="00586981">
      <w:pPr>
        <w:pStyle w:val="ac"/>
        <w:spacing w:after="0"/>
        <w:ind w:left="720"/>
        <w:contextualSpacing/>
        <w:jc w:val="both"/>
        <w:rPr>
          <w:bCs/>
        </w:rPr>
      </w:pPr>
    </w:p>
    <w:p w:rsidR="0035164F" w:rsidRPr="00660967" w:rsidRDefault="0035164F" w:rsidP="00586981">
      <w:pPr>
        <w:pStyle w:val="ac"/>
        <w:spacing w:after="0"/>
        <w:ind w:left="720"/>
        <w:contextualSpacing/>
        <w:jc w:val="both"/>
        <w:rPr>
          <w:bCs/>
        </w:rPr>
      </w:pPr>
    </w:p>
    <w:p w:rsidR="00586981" w:rsidRPr="00660967" w:rsidRDefault="00586981" w:rsidP="00586981">
      <w:pPr>
        <w:pStyle w:val="ac"/>
        <w:numPr>
          <w:ilvl w:val="0"/>
          <w:numId w:val="4"/>
        </w:numPr>
        <w:spacing w:after="0"/>
        <w:contextualSpacing/>
        <w:jc w:val="both"/>
        <w:rPr>
          <w:u w:val="single"/>
        </w:rPr>
      </w:pPr>
      <w:r w:rsidRPr="00660967">
        <w:rPr>
          <w:u w:val="single"/>
        </w:rPr>
        <w:lastRenderedPageBreak/>
        <w:t>Подготовка рефератов по темам:</w:t>
      </w:r>
    </w:p>
    <w:p w:rsidR="00586981" w:rsidRPr="00660967" w:rsidRDefault="00586981" w:rsidP="00586981">
      <w:pPr>
        <w:ind w:left="360"/>
        <w:contextualSpacing/>
      </w:pPr>
      <w:r w:rsidRPr="00660967">
        <w:t xml:space="preserve">      Влияние человека на природу</w:t>
      </w:r>
    </w:p>
    <w:p w:rsidR="00586981" w:rsidRPr="00660967" w:rsidRDefault="00586981" w:rsidP="00586981">
      <w:pPr>
        <w:ind w:left="720"/>
        <w:contextualSpacing/>
      </w:pPr>
      <w:r w:rsidRPr="00660967">
        <w:t>Что такое урбанизация и ее значения для человека</w:t>
      </w:r>
    </w:p>
    <w:p w:rsidR="00586981" w:rsidRPr="00660967" w:rsidRDefault="00586981" w:rsidP="00586981">
      <w:pPr>
        <w:ind w:left="720"/>
        <w:contextualSpacing/>
      </w:pPr>
      <w:r w:rsidRPr="00660967">
        <w:t>Развития производства в обществе</w:t>
      </w:r>
    </w:p>
    <w:p w:rsidR="00586981" w:rsidRPr="00660967" w:rsidRDefault="00586981" w:rsidP="00586981">
      <w:pPr>
        <w:ind w:left="720"/>
        <w:contextualSpacing/>
      </w:pPr>
      <w:r w:rsidRPr="00660967">
        <w:t xml:space="preserve">Охрана биосферы от косвенных воздействий человека </w:t>
      </w:r>
    </w:p>
    <w:p w:rsidR="00586981" w:rsidRPr="00660967" w:rsidRDefault="00586981" w:rsidP="00586981">
      <w:pPr>
        <w:ind w:left="720"/>
        <w:contextualSpacing/>
      </w:pPr>
      <w:r w:rsidRPr="00660967">
        <w:t>Влияние человека в решение проблем экологии</w:t>
      </w:r>
    </w:p>
    <w:p w:rsidR="00586981" w:rsidRPr="00660967" w:rsidRDefault="00586981" w:rsidP="00586981">
      <w:pPr>
        <w:pStyle w:val="ac"/>
        <w:spacing w:after="0"/>
        <w:ind w:left="720"/>
        <w:contextualSpacing/>
        <w:jc w:val="both"/>
      </w:pPr>
      <w:r w:rsidRPr="00660967">
        <w:t>(Рекомендации по подготовке рефератов см. Приложение 2)</w:t>
      </w:r>
    </w:p>
    <w:p w:rsidR="00586981" w:rsidRPr="00660967" w:rsidRDefault="00586981" w:rsidP="00586981">
      <w:pPr>
        <w:pStyle w:val="ac"/>
        <w:spacing w:after="0"/>
        <w:ind w:left="720"/>
        <w:contextualSpacing/>
        <w:jc w:val="both"/>
      </w:pPr>
    </w:p>
    <w:p w:rsidR="00586981" w:rsidRPr="00660967" w:rsidRDefault="00586981" w:rsidP="00586981">
      <w:pPr>
        <w:numPr>
          <w:ilvl w:val="0"/>
          <w:numId w:val="4"/>
        </w:numPr>
        <w:contextualSpacing/>
        <w:jc w:val="both"/>
        <w:rPr>
          <w:u w:val="single"/>
        </w:rPr>
      </w:pPr>
      <w:r w:rsidRPr="00660967">
        <w:rPr>
          <w:u w:val="single"/>
        </w:rPr>
        <w:t>Ответить на контрольные вопросы:</w:t>
      </w:r>
    </w:p>
    <w:p w:rsidR="00586981" w:rsidRPr="00660967" w:rsidRDefault="00586981" w:rsidP="00586981">
      <w:pPr>
        <w:suppressAutoHyphens w:val="0"/>
        <w:ind w:left="360"/>
        <w:contextualSpacing/>
        <w:jc w:val="both"/>
      </w:pPr>
      <w:r w:rsidRPr="00660967">
        <w:t xml:space="preserve">     Назовите отличие индустриального общества от постиндустриального;</w:t>
      </w:r>
    </w:p>
    <w:p w:rsidR="00586981" w:rsidRPr="00660967" w:rsidRDefault="00586981" w:rsidP="00586981">
      <w:pPr>
        <w:suppressAutoHyphens w:val="0"/>
        <w:ind w:left="720"/>
        <w:contextualSpacing/>
        <w:jc w:val="both"/>
      </w:pPr>
      <w:r w:rsidRPr="00660967">
        <w:t>Какое воздействие на природу оказывает  индустриальное общество?</w:t>
      </w:r>
    </w:p>
    <w:p w:rsidR="00586981" w:rsidRPr="00660967" w:rsidRDefault="00586981" w:rsidP="00586981">
      <w:pPr>
        <w:suppressAutoHyphens w:val="0"/>
        <w:ind w:left="720"/>
        <w:contextualSpacing/>
        <w:jc w:val="both"/>
      </w:pPr>
      <w:r w:rsidRPr="00660967">
        <w:t>Какое воздействие на природу оказывает постиндустриальное общество?</w:t>
      </w:r>
    </w:p>
    <w:p w:rsidR="00586981" w:rsidRPr="00660967" w:rsidRDefault="00586981" w:rsidP="00586981">
      <w:pPr>
        <w:suppressAutoHyphens w:val="0"/>
        <w:ind w:left="720"/>
        <w:contextualSpacing/>
        <w:jc w:val="both"/>
      </w:pPr>
      <w:r w:rsidRPr="00660967">
        <w:t>В чем суть урбанизации?</w:t>
      </w:r>
    </w:p>
    <w:p w:rsidR="00586981" w:rsidRPr="00660967" w:rsidRDefault="00586981" w:rsidP="00586981">
      <w:pPr>
        <w:suppressAutoHyphens w:val="0"/>
        <w:ind w:left="720"/>
        <w:contextualSpacing/>
        <w:jc w:val="both"/>
      </w:pPr>
      <w:r w:rsidRPr="00660967">
        <w:t>Причина роста урбанизации?</w:t>
      </w:r>
    </w:p>
    <w:p w:rsidR="00586981" w:rsidRPr="00660967" w:rsidRDefault="00586981" w:rsidP="00586981">
      <w:pPr>
        <w:suppressAutoHyphens w:val="0"/>
        <w:ind w:left="720"/>
        <w:contextualSpacing/>
        <w:jc w:val="both"/>
      </w:pPr>
      <w:r w:rsidRPr="00660967">
        <w:t>На какой период пришелся пик урбанизации?</w:t>
      </w:r>
    </w:p>
    <w:p w:rsidR="00586981" w:rsidRPr="00660967" w:rsidRDefault="00586981" w:rsidP="00586981">
      <w:pPr>
        <w:suppressAutoHyphens w:val="0"/>
        <w:ind w:left="720"/>
        <w:contextualSpacing/>
        <w:jc w:val="both"/>
      </w:pPr>
      <w:r w:rsidRPr="00660967">
        <w:t>Как развита урбанизация в России?</w:t>
      </w:r>
    </w:p>
    <w:p w:rsidR="00586981" w:rsidRPr="00660967" w:rsidRDefault="00586981" w:rsidP="00586981">
      <w:pPr>
        <w:suppressAutoHyphens w:val="0"/>
        <w:ind w:left="720"/>
        <w:contextualSpacing/>
        <w:jc w:val="both"/>
      </w:pPr>
    </w:p>
    <w:p w:rsidR="00586981" w:rsidRPr="00660967" w:rsidRDefault="00586981" w:rsidP="000F715F">
      <w:pPr>
        <w:numPr>
          <w:ilvl w:val="0"/>
          <w:numId w:val="4"/>
        </w:numPr>
        <w:contextualSpacing/>
        <w:rPr>
          <w:bCs/>
          <w:u w:val="single"/>
        </w:rPr>
      </w:pPr>
      <w:r w:rsidRPr="00660967">
        <w:rPr>
          <w:u w:val="single"/>
        </w:rPr>
        <w:t>Выполнить тестовые задания</w:t>
      </w:r>
    </w:p>
    <w:p w:rsidR="00586981" w:rsidRPr="00660967" w:rsidRDefault="00586981" w:rsidP="000F715F">
      <w:pPr>
        <w:contextualSpacing/>
        <w:jc w:val="center"/>
        <w:rPr>
          <w:b/>
          <w:bCs/>
        </w:rPr>
      </w:pPr>
    </w:p>
    <w:p w:rsidR="00586981" w:rsidRPr="00660967" w:rsidRDefault="00586981" w:rsidP="009C29F7">
      <w:pPr>
        <w:pStyle w:val="a4"/>
        <w:numPr>
          <w:ilvl w:val="0"/>
          <w:numId w:val="24"/>
        </w:numPr>
        <w:suppressAutoHyphens w:val="0"/>
        <w:spacing w:after="0"/>
        <w:contextualSpacing/>
        <w:jc w:val="both"/>
        <w:rPr>
          <w:i/>
        </w:rPr>
      </w:pPr>
      <w:r w:rsidRPr="00660967">
        <w:rPr>
          <w:i/>
        </w:rPr>
        <w:t xml:space="preserve">Наука, изучающая взаимоотношения живых организмов </w:t>
      </w:r>
    </w:p>
    <w:p w:rsidR="00586981" w:rsidRPr="00660967" w:rsidRDefault="00586981" w:rsidP="000F715F">
      <w:pPr>
        <w:suppressAutoHyphens w:val="0"/>
        <w:ind w:left="1431"/>
        <w:contextualSpacing/>
      </w:pPr>
      <w:r w:rsidRPr="00660967">
        <w:t>А. природопользование</w:t>
      </w:r>
    </w:p>
    <w:p w:rsidR="00586981" w:rsidRPr="00660967" w:rsidRDefault="00586981" w:rsidP="000F715F">
      <w:pPr>
        <w:suppressAutoHyphens w:val="0"/>
        <w:ind w:left="1431"/>
        <w:contextualSpacing/>
      </w:pPr>
      <w:r w:rsidRPr="00660967">
        <w:t>Б . экология</w:t>
      </w:r>
    </w:p>
    <w:p w:rsidR="00586981" w:rsidRPr="00660967" w:rsidRDefault="00586981" w:rsidP="000F715F">
      <w:pPr>
        <w:suppressAutoHyphens w:val="0"/>
        <w:ind w:left="1431"/>
        <w:contextualSpacing/>
      </w:pPr>
      <w:r w:rsidRPr="00660967">
        <w:t xml:space="preserve">В. </w:t>
      </w:r>
      <w:r w:rsidR="000F715F" w:rsidRPr="00660967">
        <w:t>Б</w:t>
      </w:r>
      <w:r w:rsidRPr="00660967">
        <w:t>иология</w:t>
      </w:r>
    </w:p>
    <w:p w:rsidR="000F715F" w:rsidRPr="00660967" w:rsidRDefault="000F715F" w:rsidP="000F715F">
      <w:pPr>
        <w:suppressAutoHyphens w:val="0"/>
        <w:contextualSpacing/>
      </w:pPr>
    </w:p>
    <w:p w:rsidR="00586981" w:rsidRPr="00660967" w:rsidRDefault="00586981" w:rsidP="009C29F7">
      <w:pPr>
        <w:pStyle w:val="a4"/>
        <w:numPr>
          <w:ilvl w:val="0"/>
          <w:numId w:val="24"/>
        </w:numPr>
        <w:suppressAutoHyphens w:val="0"/>
        <w:spacing w:after="0"/>
        <w:contextualSpacing/>
        <w:jc w:val="both"/>
        <w:rPr>
          <w:i/>
        </w:rPr>
      </w:pPr>
      <w:r w:rsidRPr="00660967">
        <w:rPr>
          <w:i/>
        </w:rPr>
        <w:t>Восстанавливающиеся природные ресурсы:</w:t>
      </w:r>
    </w:p>
    <w:p w:rsidR="00586981" w:rsidRPr="00660967" w:rsidRDefault="00586981" w:rsidP="009C29F7">
      <w:pPr>
        <w:pStyle w:val="a4"/>
        <w:numPr>
          <w:ilvl w:val="0"/>
          <w:numId w:val="24"/>
        </w:numPr>
        <w:suppressAutoHyphens w:val="0"/>
        <w:spacing w:after="0"/>
        <w:contextualSpacing/>
        <w:jc w:val="both"/>
      </w:pPr>
      <w:r w:rsidRPr="00660967">
        <w:t>А. неисчерпаемые</w:t>
      </w:r>
    </w:p>
    <w:p w:rsidR="00586981" w:rsidRPr="00660967" w:rsidRDefault="00586981" w:rsidP="009C29F7">
      <w:pPr>
        <w:pStyle w:val="a4"/>
        <w:numPr>
          <w:ilvl w:val="0"/>
          <w:numId w:val="24"/>
        </w:numPr>
        <w:suppressAutoHyphens w:val="0"/>
        <w:spacing w:after="0"/>
        <w:contextualSpacing/>
        <w:jc w:val="both"/>
      </w:pPr>
      <w:r w:rsidRPr="00660967">
        <w:t>В. возобновляемые</w:t>
      </w:r>
    </w:p>
    <w:p w:rsidR="00586981" w:rsidRPr="00660967" w:rsidRDefault="00586981" w:rsidP="009C29F7">
      <w:pPr>
        <w:pStyle w:val="a4"/>
        <w:numPr>
          <w:ilvl w:val="0"/>
          <w:numId w:val="24"/>
        </w:numPr>
        <w:suppressAutoHyphens w:val="0"/>
        <w:spacing w:after="0"/>
        <w:contextualSpacing/>
        <w:jc w:val="both"/>
      </w:pPr>
      <w:r w:rsidRPr="00660967">
        <w:t xml:space="preserve">В. </w:t>
      </w:r>
      <w:r w:rsidR="000F715F" w:rsidRPr="00660967">
        <w:t>Н</w:t>
      </w:r>
      <w:r w:rsidRPr="00660967">
        <w:t>евозобновляемые</w:t>
      </w:r>
    </w:p>
    <w:p w:rsidR="000F715F" w:rsidRPr="00660967" w:rsidRDefault="000F715F" w:rsidP="000F715F">
      <w:pPr>
        <w:pStyle w:val="a4"/>
        <w:suppressAutoHyphens w:val="0"/>
        <w:spacing w:after="0"/>
        <w:ind w:left="1431"/>
        <w:contextualSpacing/>
        <w:jc w:val="both"/>
      </w:pPr>
    </w:p>
    <w:p w:rsidR="00586981" w:rsidRPr="00660967" w:rsidRDefault="00586981" w:rsidP="009C29F7">
      <w:pPr>
        <w:numPr>
          <w:ilvl w:val="0"/>
          <w:numId w:val="24"/>
        </w:numPr>
        <w:contextualSpacing/>
        <w:rPr>
          <w:i/>
        </w:rPr>
      </w:pPr>
      <w:r w:rsidRPr="00660967">
        <w:rPr>
          <w:i/>
        </w:rPr>
        <w:t>Виды исчерпаемых природных ресурсов:</w:t>
      </w:r>
    </w:p>
    <w:p w:rsidR="00586981" w:rsidRPr="00660967" w:rsidRDefault="00586981" w:rsidP="009C29F7">
      <w:pPr>
        <w:numPr>
          <w:ilvl w:val="0"/>
          <w:numId w:val="25"/>
        </w:numPr>
        <w:suppressAutoHyphens w:val="0"/>
        <w:contextualSpacing/>
      </w:pPr>
      <w:r w:rsidRPr="00660967">
        <w:t>космические и водные</w:t>
      </w:r>
    </w:p>
    <w:p w:rsidR="00586981" w:rsidRPr="00660967" w:rsidRDefault="00586981" w:rsidP="009C29F7">
      <w:pPr>
        <w:numPr>
          <w:ilvl w:val="0"/>
          <w:numId w:val="25"/>
        </w:numPr>
        <w:suppressAutoHyphens w:val="0"/>
        <w:contextualSpacing/>
      </w:pPr>
      <w:r w:rsidRPr="00660967">
        <w:t>неисчерпаемые и возобновляемые</w:t>
      </w:r>
    </w:p>
    <w:p w:rsidR="00586981" w:rsidRPr="00660967" w:rsidRDefault="00586981" w:rsidP="009C29F7">
      <w:pPr>
        <w:numPr>
          <w:ilvl w:val="0"/>
          <w:numId w:val="25"/>
        </w:numPr>
        <w:suppressAutoHyphens w:val="0"/>
        <w:contextualSpacing/>
      </w:pPr>
      <w:r w:rsidRPr="00660967">
        <w:t>невозобновляемые и возобновляемые</w:t>
      </w:r>
    </w:p>
    <w:p w:rsidR="000F715F" w:rsidRPr="00660967" w:rsidRDefault="000F715F" w:rsidP="000F715F">
      <w:pPr>
        <w:suppressAutoHyphens w:val="0"/>
        <w:ind w:left="1431"/>
        <w:contextualSpacing/>
      </w:pPr>
    </w:p>
    <w:p w:rsidR="00586981" w:rsidRPr="00660967" w:rsidRDefault="00586981" w:rsidP="009C29F7">
      <w:pPr>
        <w:pStyle w:val="a4"/>
        <w:numPr>
          <w:ilvl w:val="0"/>
          <w:numId w:val="25"/>
        </w:numPr>
        <w:contextualSpacing/>
        <w:rPr>
          <w:i/>
        </w:rPr>
      </w:pPr>
      <w:r w:rsidRPr="00660967">
        <w:rPr>
          <w:i/>
        </w:rPr>
        <w:t>Имя ученого, который ввел понятие Экология:</w:t>
      </w:r>
    </w:p>
    <w:p w:rsidR="00586981" w:rsidRPr="00660967" w:rsidRDefault="00586981" w:rsidP="009C29F7">
      <w:pPr>
        <w:pStyle w:val="a4"/>
        <w:numPr>
          <w:ilvl w:val="0"/>
          <w:numId w:val="26"/>
        </w:numPr>
        <w:suppressAutoHyphens w:val="0"/>
        <w:spacing w:after="0"/>
        <w:contextualSpacing/>
        <w:jc w:val="both"/>
      </w:pPr>
      <w:r w:rsidRPr="00660967">
        <w:t>Э. Геккель</w:t>
      </w:r>
    </w:p>
    <w:p w:rsidR="00586981" w:rsidRPr="00660967" w:rsidRDefault="00586981" w:rsidP="009C29F7">
      <w:pPr>
        <w:pStyle w:val="a4"/>
        <w:numPr>
          <w:ilvl w:val="0"/>
          <w:numId w:val="26"/>
        </w:numPr>
        <w:suppressAutoHyphens w:val="0"/>
        <w:spacing w:after="0"/>
        <w:contextualSpacing/>
        <w:jc w:val="both"/>
      </w:pPr>
      <w:r w:rsidRPr="00660967">
        <w:t>Г. Каммонер</w:t>
      </w:r>
    </w:p>
    <w:p w:rsidR="00586981" w:rsidRPr="00660967" w:rsidRDefault="00586981" w:rsidP="009C29F7">
      <w:pPr>
        <w:pStyle w:val="a4"/>
        <w:numPr>
          <w:ilvl w:val="0"/>
          <w:numId w:val="26"/>
        </w:numPr>
        <w:suppressAutoHyphens w:val="0"/>
        <w:spacing w:after="0"/>
        <w:contextualSpacing/>
        <w:jc w:val="both"/>
      </w:pPr>
      <w:r w:rsidRPr="00660967">
        <w:t>С. Н. Залыгин</w:t>
      </w:r>
    </w:p>
    <w:p w:rsidR="000F715F" w:rsidRPr="00660967" w:rsidRDefault="000F715F" w:rsidP="000F715F">
      <w:pPr>
        <w:pStyle w:val="a4"/>
        <w:suppressAutoHyphens w:val="0"/>
        <w:spacing w:after="0"/>
        <w:ind w:left="1431"/>
        <w:contextualSpacing/>
        <w:jc w:val="both"/>
      </w:pPr>
    </w:p>
    <w:p w:rsidR="000F715F" w:rsidRPr="00660967" w:rsidRDefault="000F715F" w:rsidP="000F715F">
      <w:pPr>
        <w:pStyle w:val="a4"/>
        <w:ind w:left="1431"/>
        <w:contextualSpacing/>
        <w:rPr>
          <w:i/>
        </w:rPr>
      </w:pPr>
    </w:p>
    <w:p w:rsidR="002C4A47" w:rsidRPr="00660967" w:rsidRDefault="002C4A47" w:rsidP="000F715F">
      <w:pPr>
        <w:pStyle w:val="a4"/>
        <w:ind w:left="1431"/>
        <w:contextualSpacing/>
        <w:rPr>
          <w:i/>
        </w:rPr>
      </w:pPr>
    </w:p>
    <w:p w:rsidR="00586981" w:rsidRPr="00660967" w:rsidRDefault="00586981" w:rsidP="009C29F7">
      <w:pPr>
        <w:pStyle w:val="a4"/>
        <w:numPr>
          <w:ilvl w:val="0"/>
          <w:numId w:val="25"/>
        </w:numPr>
        <w:contextualSpacing/>
        <w:rPr>
          <w:i/>
        </w:rPr>
      </w:pPr>
      <w:r w:rsidRPr="00660967">
        <w:rPr>
          <w:i/>
        </w:rPr>
        <w:t>Переход от кустарного к крупному производству после появления:</w:t>
      </w:r>
    </w:p>
    <w:p w:rsidR="00586981" w:rsidRPr="00660967" w:rsidRDefault="00586981" w:rsidP="009C29F7">
      <w:pPr>
        <w:pStyle w:val="a4"/>
        <w:numPr>
          <w:ilvl w:val="0"/>
          <w:numId w:val="27"/>
        </w:numPr>
        <w:suppressAutoHyphens w:val="0"/>
        <w:spacing w:after="0"/>
        <w:contextualSpacing/>
        <w:jc w:val="both"/>
      </w:pPr>
      <w:r w:rsidRPr="00660967">
        <w:t>паровые машины</w:t>
      </w:r>
    </w:p>
    <w:p w:rsidR="00586981" w:rsidRPr="00660967" w:rsidRDefault="00586981" w:rsidP="009C29F7">
      <w:pPr>
        <w:pStyle w:val="a4"/>
        <w:numPr>
          <w:ilvl w:val="0"/>
          <w:numId w:val="27"/>
        </w:numPr>
        <w:suppressAutoHyphens w:val="0"/>
        <w:spacing w:after="0"/>
        <w:contextualSpacing/>
        <w:jc w:val="both"/>
      </w:pPr>
      <w:r w:rsidRPr="00660967">
        <w:t>автомобили ДВС</w:t>
      </w:r>
    </w:p>
    <w:p w:rsidR="00586981" w:rsidRPr="00660967" w:rsidRDefault="00586981" w:rsidP="009C29F7">
      <w:pPr>
        <w:pStyle w:val="a4"/>
        <w:numPr>
          <w:ilvl w:val="0"/>
          <w:numId w:val="27"/>
        </w:numPr>
        <w:suppressAutoHyphens w:val="0"/>
        <w:spacing w:after="0"/>
        <w:contextualSpacing/>
        <w:jc w:val="both"/>
      </w:pPr>
      <w:r w:rsidRPr="00660967">
        <w:t>электричество</w:t>
      </w:r>
    </w:p>
    <w:p w:rsidR="000F715F" w:rsidRPr="00660967" w:rsidRDefault="000F715F" w:rsidP="000F715F">
      <w:pPr>
        <w:pStyle w:val="a4"/>
        <w:suppressAutoHyphens w:val="0"/>
        <w:spacing w:after="0"/>
        <w:ind w:left="1431"/>
        <w:contextualSpacing/>
        <w:jc w:val="both"/>
      </w:pPr>
    </w:p>
    <w:p w:rsidR="00586981" w:rsidRPr="00660967" w:rsidRDefault="00586981" w:rsidP="009C29F7">
      <w:pPr>
        <w:pStyle w:val="a4"/>
        <w:numPr>
          <w:ilvl w:val="0"/>
          <w:numId w:val="25"/>
        </w:numPr>
        <w:contextualSpacing/>
        <w:rPr>
          <w:i/>
        </w:rPr>
      </w:pPr>
      <w:r w:rsidRPr="00660967">
        <w:rPr>
          <w:i/>
        </w:rPr>
        <w:t xml:space="preserve">Потребление невозобновляемых природных ресурсов не должно превышать: </w:t>
      </w:r>
    </w:p>
    <w:p w:rsidR="00586981" w:rsidRPr="00660967" w:rsidRDefault="00586981" w:rsidP="009C29F7">
      <w:pPr>
        <w:pStyle w:val="a4"/>
        <w:numPr>
          <w:ilvl w:val="0"/>
          <w:numId w:val="28"/>
        </w:numPr>
        <w:suppressAutoHyphens w:val="0"/>
        <w:spacing w:after="0"/>
        <w:contextualSpacing/>
        <w:jc w:val="both"/>
      </w:pPr>
      <w:r w:rsidRPr="00660967">
        <w:t>скорости восстановления</w:t>
      </w:r>
    </w:p>
    <w:p w:rsidR="00586981" w:rsidRPr="00660967" w:rsidRDefault="00586981" w:rsidP="009C29F7">
      <w:pPr>
        <w:pStyle w:val="a4"/>
        <w:numPr>
          <w:ilvl w:val="0"/>
          <w:numId w:val="28"/>
        </w:numPr>
        <w:suppressAutoHyphens w:val="0"/>
        <w:spacing w:after="0"/>
        <w:contextualSpacing/>
        <w:jc w:val="both"/>
      </w:pPr>
      <w:r w:rsidRPr="00660967">
        <w:t>скорости отыскания альтернативы</w:t>
      </w:r>
    </w:p>
    <w:p w:rsidR="00586981" w:rsidRPr="00660967" w:rsidRDefault="00586981" w:rsidP="009C29F7">
      <w:pPr>
        <w:pStyle w:val="a4"/>
        <w:numPr>
          <w:ilvl w:val="0"/>
          <w:numId w:val="28"/>
        </w:numPr>
        <w:suppressAutoHyphens w:val="0"/>
        <w:spacing w:after="0"/>
        <w:contextualSpacing/>
        <w:jc w:val="both"/>
      </w:pPr>
      <w:r w:rsidRPr="00660967">
        <w:t>скорости расходования их человеком</w:t>
      </w:r>
    </w:p>
    <w:p w:rsidR="000F715F" w:rsidRPr="00660967" w:rsidRDefault="000F715F" w:rsidP="000F715F">
      <w:pPr>
        <w:pStyle w:val="a4"/>
        <w:suppressAutoHyphens w:val="0"/>
        <w:spacing w:after="0"/>
        <w:ind w:left="1431"/>
        <w:contextualSpacing/>
        <w:jc w:val="both"/>
      </w:pPr>
    </w:p>
    <w:p w:rsidR="00586981" w:rsidRPr="00660967" w:rsidRDefault="00586981" w:rsidP="009C29F7">
      <w:pPr>
        <w:pStyle w:val="a4"/>
        <w:numPr>
          <w:ilvl w:val="0"/>
          <w:numId w:val="25"/>
        </w:numPr>
        <w:suppressAutoHyphens w:val="0"/>
        <w:spacing w:after="0"/>
        <w:contextualSpacing/>
        <w:jc w:val="both"/>
        <w:rPr>
          <w:i/>
        </w:rPr>
      </w:pPr>
      <w:r w:rsidRPr="00660967">
        <w:rPr>
          <w:i/>
        </w:rPr>
        <w:lastRenderedPageBreak/>
        <w:t>Название кризиса, возникшего из-за истошения запасов плодов и истреблении мелких животных</w:t>
      </w:r>
    </w:p>
    <w:p w:rsidR="00586981" w:rsidRPr="00660967" w:rsidRDefault="00586981" w:rsidP="009C29F7">
      <w:pPr>
        <w:pStyle w:val="a4"/>
        <w:numPr>
          <w:ilvl w:val="0"/>
          <w:numId w:val="31"/>
        </w:numPr>
        <w:suppressAutoHyphens w:val="0"/>
        <w:spacing w:after="0"/>
        <w:contextualSpacing/>
        <w:jc w:val="both"/>
      </w:pPr>
      <w:r w:rsidRPr="00660967">
        <w:t xml:space="preserve">кризис конца ледникового периода </w:t>
      </w:r>
    </w:p>
    <w:p w:rsidR="00586981" w:rsidRPr="00660967" w:rsidRDefault="00586981" w:rsidP="009C29F7">
      <w:pPr>
        <w:pStyle w:val="a4"/>
        <w:numPr>
          <w:ilvl w:val="0"/>
          <w:numId w:val="31"/>
        </w:numPr>
        <w:suppressAutoHyphens w:val="0"/>
        <w:spacing w:after="0"/>
        <w:contextualSpacing/>
        <w:jc w:val="both"/>
      </w:pPr>
      <w:r w:rsidRPr="00660967">
        <w:t>кризис присваивающего хозяйства</w:t>
      </w:r>
    </w:p>
    <w:p w:rsidR="00586981" w:rsidRPr="00660967" w:rsidRDefault="00586981" w:rsidP="009C29F7">
      <w:pPr>
        <w:pStyle w:val="a4"/>
        <w:numPr>
          <w:ilvl w:val="0"/>
          <w:numId w:val="31"/>
        </w:numPr>
        <w:suppressAutoHyphens w:val="0"/>
        <w:spacing w:after="0"/>
        <w:contextualSpacing/>
        <w:jc w:val="both"/>
      </w:pPr>
      <w:r w:rsidRPr="00660967">
        <w:t>кризис древнего земледелия и скотоводства</w:t>
      </w:r>
    </w:p>
    <w:p w:rsidR="000F715F" w:rsidRPr="00660967" w:rsidRDefault="000F715F" w:rsidP="000F715F">
      <w:pPr>
        <w:pStyle w:val="a4"/>
        <w:suppressAutoHyphens w:val="0"/>
        <w:spacing w:after="0"/>
        <w:ind w:left="1431"/>
        <w:contextualSpacing/>
        <w:jc w:val="both"/>
      </w:pPr>
    </w:p>
    <w:p w:rsidR="00586981" w:rsidRPr="00660967" w:rsidRDefault="00586981" w:rsidP="009C29F7">
      <w:pPr>
        <w:numPr>
          <w:ilvl w:val="0"/>
          <w:numId w:val="25"/>
        </w:numPr>
        <w:contextualSpacing/>
        <w:rPr>
          <w:i/>
        </w:rPr>
      </w:pPr>
      <w:r w:rsidRPr="00660967">
        <w:rPr>
          <w:i/>
        </w:rPr>
        <w:t>Характерные черты постиндустриального общества</w:t>
      </w:r>
    </w:p>
    <w:p w:rsidR="00586981" w:rsidRPr="00660967" w:rsidRDefault="00586981" w:rsidP="009C29F7">
      <w:pPr>
        <w:numPr>
          <w:ilvl w:val="0"/>
          <w:numId w:val="29"/>
        </w:numPr>
        <w:suppressAutoHyphens w:val="0"/>
        <w:contextualSpacing/>
      </w:pPr>
      <w:r w:rsidRPr="00660967">
        <w:t>высокий уровень технического развития</w:t>
      </w:r>
    </w:p>
    <w:p w:rsidR="00586981" w:rsidRPr="00660967" w:rsidRDefault="00586981" w:rsidP="009C29F7">
      <w:pPr>
        <w:numPr>
          <w:ilvl w:val="0"/>
          <w:numId w:val="29"/>
        </w:numPr>
        <w:suppressAutoHyphens w:val="0"/>
        <w:contextualSpacing/>
      </w:pPr>
      <w:r w:rsidRPr="00660967">
        <w:t>высокий уровень материального благосостояния</w:t>
      </w:r>
    </w:p>
    <w:p w:rsidR="00586981" w:rsidRPr="00660967" w:rsidRDefault="00586981" w:rsidP="009C29F7">
      <w:pPr>
        <w:numPr>
          <w:ilvl w:val="0"/>
          <w:numId w:val="29"/>
        </w:numPr>
        <w:suppressAutoHyphens w:val="0"/>
        <w:contextualSpacing/>
      </w:pPr>
      <w:r w:rsidRPr="00660967">
        <w:t>строгое природоохранное законодательство</w:t>
      </w:r>
    </w:p>
    <w:p w:rsidR="00586981" w:rsidRPr="00660967" w:rsidRDefault="00586981" w:rsidP="000F715F">
      <w:pPr>
        <w:ind w:left="1071"/>
        <w:contextualSpacing/>
      </w:pPr>
    </w:p>
    <w:p w:rsidR="00586981" w:rsidRPr="00660967" w:rsidRDefault="00586981" w:rsidP="009C29F7">
      <w:pPr>
        <w:numPr>
          <w:ilvl w:val="0"/>
          <w:numId w:val="25"/>
        </w:numPr>
        <w:contextualSpacing/>
        <w:rPr>
          <w:i/>
        </w:rPr>
      </w:pPr>
      <w:r w:rsidRPr="00660967">
        <w:rPr>
          <w:i/>
        </w:rPr>
        <w:t>Сроки начала одомашнивания животных:</w:t>
      </w:r>
    </w:p>
    <w:p w:rsidR="00586981" w:rsidRPr="00660967" w:rsidRDefault="00586981" w:rsidP="009C29F7">
      <w:pPr>
        <w:numPr>
          <w:ilvl w:val="0"/>
          <w:numId w:val="30"/>
        </w:numPr>
        <w:suppressAutoHyphens w:val="0"/>
        <w:contextualSpacing/>
      </w:pPr>
      <w:r w:rsidRPr="00660967">
        <w:sym w:font="Symbol" w:char="F0BB"/>
      </w:r>
      <w:r w:rsidRPr="00660967">
        <w:t xml:space="preserve"> 200 тыс. лет назад</w:t>
      </w:r>
    </w:p>
    <w:p w:rsidR="00586981" w:rsidRPr="00660967" w:rsidRDefault="00586981" w:rsidP="009C29F7">
      <w:pPr>
        <w:numPr>
          <w:ilvl w:val="0"/>
          <w:numId w:val="30"/>
        </w:numPr>
        <w:suppressAutoHyphens w:val="0"/>
        <w:contextualSpacing/>
      </w:pPr>
      <w:r w:rsidRPr="00660967">
        <w:sym w:font="Symbol" w:char="F0BB"/>
      </w:r>
      <w:r w:rsidRPr="00660967">
        <w:t xml:space="preserve"> 10 – 8 тыс. лет назад</w:t>
      </w:r>
    </w:p>
    <w:p w:rsidR="00586981" w:rsidRPr="00660967" w:rsidRDefault="00586981" w:rsidP="009C29F7">
      <w:pPr>
        <w:numPr>
          <w:ilvl w:val="0"/>
          <w:numId w:val="30"/>
        </w:numPr>
        <w:suppressAutoHyphens w:val="0"/>
        <w:contextualSpacing/>
      </w:pPr>
      <w:r w:rsidRPr="00660967">
        <w:sym w:font="Symbol" w:char="F0BB"/>
      </w:r>
      <w:r w:rsidRPr="00660967">
        <w:t xml:space="preserve"> 2 тыс. лет назад</w:t>
      </w:r>
    </w:p>
    <w:p w:rsidR="00FC42CD" w:rsidRPr="00660967" w:rsidRDefault="00FC42CD" w:rsidP="00995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CC7043" w:rsidRPr="00660967" w:rsidRDefault="00995D20" w:rsidP="00995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660967">
        <w:rPr>
          <w:b/>
          <w:bCs/>
        </w:rPr>
        <w:t>Тема 4. Природно-ресурсный потенциал.</w:t>
      </w:r>
    </w:p>
    <w:p w:rsidR="00CC7043" w:rsidRPr="00660967" w:rsidRDefault="00CC7043" w:rsidP="00CC7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rPr>
          <w:b/>
        </w:rPr>
        <w:t>Цель работы:</w:t>
      </w:r>
      <w:r w:rsidRPr="00660967">
        <w:t xml:space="preserve"> систематизация, закрепление, углубление и расширение полученных теоретических знаний и практических умений студентов по теме «</w:t>
      </w:r>
      <w:r w:rsidRPr="00660967">
        <w:rPr>
          <w:bCs/>
        </w:rPr>
        <w:t>Природно-ресурсный потенциал</w:t>
      </w:r>
      <w:r w:rsidRPr="00660967">
        <w:t>».</w:t>
      </w:r>
    </w:p>
    <w:p w:rsidR="00CC7043" w:rsidRPr="00660967" w:rsidRDefault="00CC7043" w:rsidP="00CC7043">
      <w:pPr>
        <w:contextualSpacing/>
        <w:rPr>
          <w:i/>
        </w:rPr>
      </w:pPr>
      <w:r w:rsidRPr="00660967">
        <w:rPr>
          <w:i/>
        </w:rPr>
        <w:t xml:space="preserve">Порядок выполнения работы: </w:t>
      </w:r>
    </w:p>
    <w:p w:rsidR="00CC7043" w:rsidRPr="00660967" w:rsidRDefault="00CC7043" w:rsidP="00CC7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t>Используя конспект, учебники и информационно-поисковую систему Интернет,  повторите базовые понятия по теме «</w:t>
      </w:r>
      <w:r w:rsidRPr="00660967">
        <w:rPr>
          <w:bCs/>
        </w:rPr>
        <w:t>Природно-ресурсный потенциал</w:t>
      </w:r>
      <w:r w:rsidRPr="00660967">
        <w:t>»;</w:t>
      </w:r>
      <w:r w:rsidRPr="00660967">
        <w:rPr>
          <w:i/>
        </w:rPr>
        <w:t xml:space="preserve"> </w:t>
      </w:r>
      <w:r w:rsidRPr="00660967">
        <w:t>подготовка к тестированию.</w:t>
      </w:r>
    </w:p>
    <w:p w:rsidR="00A82869" w:rsidRPr="00660967" w:rsidRDefault="00A82869" w:rsidP="00A82869">
      <w:pPr>
        <w:pStyle w:val="a9"/>
        <w:ind w:left="0"/>
        <w:jc w:val="center"/>
        <w:rPr>
          <w:b/>
        </w:rPr>
      </w:pPr>
    </w:p>
    <w:p w:rsidR="00A82869" w:rsidRPr="00660967" w:rsidRDefault="00CC7043" w:rsidP="00A82869">
      <w:pPr>
        <w:pStyle w:val="a9"/>
        <w:ind w:left="0"/>
        <w:jc w:val="center"/>
        <w:rPr>
          <w:b/>
        </w:rPr>
      </w:pPr>
      <w:r w:rsidRPr="00660967">
        <w:rPr>
          <w:b/>
        </w:rPr>
        <w:t>Основные положения</w:t>
      </w:r>
    </w:p>
    <w:p w:rsidR="00A82869" w:rsidRPr="00660967" w:rsidRDefault="00A82869" w:rsidP="00A82869">
      <w:pPr>
        <w:contextualSpacing/>
        <w:jc w:val="both"/>
      </w:pPr>
      <w:r w:rsidRPr="00660967">
        <w:rPr>
          <w:b/>
          <w:i/>
        </w:rPr>
        <w:t>Природные ресурсы</w:t>
      </w:r>
      <w:r w:rsidRPr="00660967">
        <w:t xml:space="preserve"> – это компоненты и свойства природной среды, которые используются или могут быть использованы для удовлетворения потребностей человеческого общества.</w:t>
      </w:r>
    </w:p>
    <w:p w:rsidR="00586981" w:rsidRPr="00660967" w:rsidRDefault="00586981" w:rsidP="00FC42CD">
      <w:pPr>
        <w:contextualSpacing/>
        <w:rPr>
          <w:b/>
        </w:rPr>
      </w:pPr>
      <w:r w:rsidRPr="00660967">
        <w:rPr>
          <w:b/>
        </w:rPr>
        <w:t>Пищевые ресурсы человечества</w:t>
      </w:r>
    </w:p>
    <w:p w:rsidR="00C22271" w:rsidRPr="00660967" w:rsidRDefault="00586981" w:rsidP="00586981">
      <w:pPr>
        <w:contextualSpacing/>
        <w:jc w:val="both"/>
      </w:pPr>
      <w:r w:rsidRPr="00660967">
        <w:rPr>
          <w:b/>
          <w:i/>
        </w:rPr>
        <w:t>Питание</w:t>
      </w:r>
      <w:r w:rsidRPr="00660967">
        <w:t xml:space="preserve"> -  важнейшая физиологическая потребность организма, от которой во многом зависит состояние здоровья и работоспособность человека. Оно необходимо для построения и непрерывного обновления клеток и тканей, восполнения энергозатрат, выработки ферментов, гормонов и других регуляторов обменных процессов в организме. </w:t>
      </w:r>
    </w:p>
    <w:p w:rsidR="00586981" w:rsidRPr="00660967" w:rsidRDefault="00586981" w:rsidP="00C22271">
      <w:pPr>
        <w:ind w:firstLine="426"/>
        <w:contextualSpacing/>
        <w:jc w:val="both"/>
      </w:pPr>
      <w:r w:rsidRPr="00660967">
        <w:t>Проблема здорового питания непосредственно связана с экологическими условиями получения, производства и хранения пищевого сырья и пищевой продукции.</w:t>
      </w:r>
    </w:p>
    <w:p w:rsidR="00586981" w:rsidRPr="00660967" w:rsidRDefault="00586981" w:rsidP="00586981">
      <w:pPr>
        <w:ind w:firstLine="426"/>
        <w:contextualSpacing/>
        <w:jc w:val="both"/>
      </w:pPr>
      <w:r w:rsidRPr="00660967">
        <w:t>Качество пищевых продуктов определяется комплексом характеристик и, в первую очередь, пищевой ценностью, объединяющей биологическую и энергетическую ценность, органолептические и санитарно-гигиенические показатели.</w:t>
      </w:r>
    </w:p>
    <w:p w:rsidR="00586981" w:rsidRPr="00660967" w:rsidRDefault="00586981" w:rsidP="00C22271">
      <w:pPr>
        <w:ind w:firstLine="426"/>
        <w:contextualSpacing/>
        <w:jc w:val="both"/>
      </w:pPr>
      <w:r w:rsidRPr="00660967">
        <w:t>Согласно концепции сбалансированного питания, для нормальной жизнедеятельности человека необходимо не только поступление в организм необходимых компонентов пищи, но и обеспечение определенных соотношений между ними.</w:t>
      </w:r>
      <w:r w:rsidR="00C22271" w:rsidRPr="00660967">
        <w:t xml:space="preserve"> </w:t>
      </w:r>
      <w:r w:rsidRPr="00660967">
        <w:t>Основой полноценного питания человека является качество, количество и соотношение потребляемой им сельскохозяйственной продукции.</w:t>
      </w:r>
    </w:p>
    <w:p w:rsidR="00586981" w:rsidRPr="00660967" w:rsidRDefault="00586981" w:rsidP="00586981">
      <w:pPr>
        <w:ind w:firstLine="426"/>
        <w:contextualSpacing/>
        <w:jc w:val="both"/>
      </w:pPr>
      <w:r w:rsidRPr="00660967">
        <w:t>Широкий ассортимент возделываемых зерновых, зернобобовых, овощных, садово-ягодных культур и производимых продуктов животноводства в России позволяет обеспечить потребность населения в питательных и биологически активных веществах. Однако доля каждого продукта в пищевом балансе человека изучена недостаточно. Наука о полноценном и нормированном питании человека только начинает развиваться, несмотря на то, что от организации полноценного питания зависят нормальная жизнедеятельность и максимальное проявление генетического потенциала человека, профилактика около 80% заболеваний, работоспособность и продолжительность жизни.</w:t>
      </w:r>
    </w:p>
    <w:p w:rsidR="00586981" w:rsidRPr="00660967" w:rsidRDefault="00586981" w:rsidP="00586981">
      <w:pPr>
        <w:ind w:firstLine="426"/>
        <w:contextualSpacing/>
        <w:jc w:val="both"/>
      </w:pPr>
      <w:r w:rsidRPr="00660967">
        <w:lastRenderedPageBreak/>
        <w:t>Установлено также, что огромные возможности иммунной, генетической и биологической памяти максимально проявляются только при полном и постоянном обеспечении организма питательными и биологически активными веществами.</w:t>
      </w:r>
    </w:p>
    <w:p w:rsidR="00586981" w:rsidRPr="00660967" w:rsidRDefault="00586981" w:rsidP="00586981">
      <w:pPr>
        <w:ind w:firstLine="426"/>
        <w:contextualSpacing/>
        <w:jc w:val="both"/>
      </w:pPr>
      <w:r w:rsidRPr="00660967">
        <w:t>В результате исследований определен набор продуктов питания и их соотношение для разных групп населения с учетом максимальной обеспеченности питательными и биологически активными веществами. Из этих данных следует, что для обеспечения потребностей населения необходимо около 60 наименований продуктов.</w:t>
      </w:r>
    </w:p>
    <w:p w:rsidR="0053359F" w:rsidRPr="00660967" w:rsidRDefault="00586981" w:rsidP="00586981">
      <w:pPr>
        <w:ind w:firstLine="426"/>
        <w:contextualSpacing/>
        <w:jc w:val="both"/>
      </w:pPr>
      <w:r w:rsidRPr="00660967">
        <w:t xml:space="preserve">Так, например, для взрослого человека с массой тела 75 кг необходимо на год (в кг): хлеба — 74, крупы гречневой — 30, гороховой— 7,5, перловой — 14,8, манной — 14, кукурузной — 7,5, пшена— 22, риса — 30, вермишели—18,5, макарон—18,5, муки пшеничной и др. — 36,5, картофеля—109,5, моркови — 25,7, капусты— 29,3, свеклы — 18,3, лука—18, чеснока—1,8, тыквы — 9,2, редьки — 3,7, редиса — 3, огурцов—18,5, помидоров — 29,5, баклажан— 5,5, фасоли — 5, перца салатного — 4, укропа — 0,4, петрушки — 0,4, клубники — 3,9, малины — 3,5, смородины — 5,5, крыжовника— 1,8, облепихи — 2, вишен — 3,7, винограда — 4, яблок — 4, абрикосов — 2, груш—1,5, слив — 2,5, апельсинов — 5, лимонов— 3,7, арбузов — 15, дынь — 3,5, орехов — 2,5, меда — 4,8, сахара— 15,3, молока— 148, творога — 4, сыра — 4,5, сметаны — 5,5, кефира— 8, масла сливочного — 7, яиц—11,8, рыбы—18,6, </w:t>
      </w:r>
    </w:p>
    <w:p w:rsidR="00586981" w:rsidRPr="00660967" w:rsidRDefault="00586981" w:rsidP="00586981">
      <w:pPr>
        <w:ind w:firstLine="426"/>
        <w:contextualSpacing/>
        <w:jc w:val="both"/>
      </w:pPr>
      <w:r w:rsidRPr="00660967">
        <w:t>Для того чтобы эти продукты как можно чаще входили в состав диеты, все они с учетом сходства химического состава распределены на 10 групп: 1—хлеб и хлебопродукты, 2 — крупы, 3 — овощи, 4 — корнеклубнеплоды, 5 — ягоды, 6 — фрукты, 7 — молоко и молочные продукты, 8 — мясо и мясные продукты, 9 — мед, сахар и другие кондитерские добавки, 10 — вода питьевая минеральная и другие напитки. Из каждой группы один или несколько продуктов должны входить в диету взрослого человека, при этом их необходимо периодически менять, учитывая, что продукты даже одной группы имеют разный химический состав.</w:t>
      </w:r>
    </w:p>
    <w:p w:rsidR="00586981" w:rsidRPr="00660967" w:rsidRDefault="00586981" w:rsidP="00586981">
      <w:pPr>
        <w:ind w:firstLine="426"/>
        <w:contextualSpacing/>
        <w:jc w:val="both"/>
      </w:pPr>
      <w:r w:rsidRPr="00660967">
        <w:t>Расчеты показывают, что при научной организации и координации производства на территории России, составляющей восьмую часть суши, можно кормить высококачественными продуктами питания 1,5—2 млрд. человек. Это значит, что при росте промышленного производства в западных странах и увеличении населения основным поставщиком продуктов питания в Европе и в мире должна стать Россия. Это можно ускорить, разрабатывая новые технологии производства и переработки продуктов питания и активно выводя их на внешние рынки.</w:t>
      </w:r>
    </w:p>
    <w:p w:rsidR="00586981" w:rsidRPr="00660967" w:rsidRDefault="00586981" w:rsidP="00586981">
      <w:pPr>
        <w:ind w:firstLine="426"/>
        <w:contextualSpacing/>
        <w:jc w:val="both"/>
      </w:pPr>
      <w:r w:rsidRPr="00660967">
        <w:t>Однако в последнее десятилетие состояние питания и здоровья населения России, в том числе ее отдельных регионов, особенно экологически неблагополучных, характеризуется негативными тенденциями. Среди причин заболеваний большое место занимает нарушение структуры питания, обусловленное как недостаточным потреблением пищевых веществ, в первую очередь витаминов, макро- и микроэлементов, полноценных белков, так и нерациональным их соотношением. Среди малоимущих слоев населения усиливается тенденция недостаточного потребления продуктов питания. Обследование семейных бюджетов, например, в неблагоприятной в экологическом отношении Кемеровской области свидетельствует о постоянно снижающихся показателях потребления основных пищевых продуктов питания.</w:t>
      </w:r>
    </w:p>
    <w:p w:rsidR="00586981" w:rsidRPr="00660967" w:rsidRDefault="00586981" w:rsidP="00915F43">
      <w:pPr>
        <w:ind w:firstLine="426"/>
        <w:contextualSpacing/>
        <w:jc w:val="both"/>
      </w:pPr>
      <w:r w:rsidRPr="00660967">
        <w:t>Нарушения в питании населения вызваны кризисным состоянием как производства продовольственного сырья и пищевых продуктов, так и резким ухудшением экономического положения в стране.</w:t>
      </w:r>
    </w:p>
    <w:p w:rsidR="00660967" w:rsidRPr="00660967" w:rsidRDefault="00660967" w:rsidP="00586981">
      <w:pPr>
        <w:contextualSpacing/>
        <w:jc w:val="both"/>
        <w:rPr>
          <w:b/>
        </w:rPr>
      </w:pPr>
    </w:p>
    <w:p w:rsidR="00586981" w:rsidRPr="00660967" w:rsidRDefault="00586981" w:rsidP="00586981">
      <w:pPr>
        <w:contextualSpacing/>
        <w:jc w:val="both"/>
        <w:rPr>
          <w:b/>
        </w:rPr>
      </w:pPr>
      <w:r w:rsidRPr="00660967">
        <w:rPr>
          <w:b/>
        </w:rPr>
        <w:t>Выполните следующие задания:</w:t>
      </w:r>
    </w:p>
    <w:p w:rsidR="00586981" w:rsidRPr="00660967" w:rsidRDefault="00586981" w:rsidP="00586981">
      <w:pPr>
        <w:numPr>
          <w:ilvl w:val="0"/>
          <w:numId w:val="6"/>
        </w:numPr>
        <w:contextualSpacing/>
        <w:jc w:val="both"/>
        <w:rPr>
          <w:u w:val="single"/>
        </w:rPr>
      </w:pPr>
      <w:r w:rsidRPr="00660967">
        <w:rPr>
          <w:u w:val="single"/>
        </w:rPr>
        <w:t>Подберите соответствующие определения терминам:</w:t>
      </w:r>
    </w:p>
    <w:p w:rsidR="00586981" w:rsidRPr="00660967" w:rsidRDefault="00586981" w:rsidP="00586981">
      <w:pPr>
        <w:contextualSpacing/>
        <w:jc w:val="both"/>
      </w:pPr>
      <w:r w:rsidRPr="00660967">
        <w:rPr>
          <w:i/>
        </w:rPr>
        <w:t>Природопользование как научная дисциплина</w:t>
      </w:r>
      <w:r w:rsidRPr="00660967">
        <w:t xml:space="preserve"> – </w:t>
      </w:r>
    </w:p>
    <w:p w:rsidR="00586981" w:rsidRPr="00660967" w:rsidRDefault="00586981" w:rsidP="00586981">
      <w:pPr>
        <w:contextualSpacing/>
        <w:jc w:val="both"/>
      </w:pPr>
      <w:r w:rsidRPr="00660967">
        <w:rPr>
          <w:i/>
        </w:rPr>
        <w:t>Природные ресурсы</w:t>
      </w:r>
      <w:r w:rsidRPr="00660967">
        <w:t xml:space="preserve"> – </w:t>
      </w:r>
    </w:p>
    <w:p w:rsidR="00586981" w:rsidRPr="00660967" w:rsidRDefault="00586981" w:rsidP="00586981">
      <w:pPr>
        <w:contextualSpacing/>
        <w:jc w:val="both"/>
      </w:pPr>
      <w:r w:rsidRPr="00660967">
        <w:rPr>
          <w:i/>
        </w:rPr>
        <w:t>Природопользование</w:t>
      </w:r>
      <w:r w:rsidRPr="00660967">
        <w:t xml:space="preserve"> – </w:t>
      </w:r>
    </w:p>
    <w:p w:rsidR="00586981" w:rsidRPr="00660967" w:rsidRDefault="00586981" w:rsidP="00586981">
      <w:pPr>
        <w:contextualSpacing/>
        <w:jc w:val="both"/>
      </w:pPr>
      <w:r w:rsidRPr="00660967">
        <w:lastRenderedPageBreak/>
        <w:t>- совокупность всех форм эксплуатации природных ресурсов человеком в процессе его хозяйственной деятельности.</w:t>
      </w:r>
    </w:p>
    <w:p w:rsidR="00586981" w:rsidRPr="00660967" w:rsidRDefault="00586981" w:rsidP="00586981">
      <w:pPr>
        <w:contextualSpacing/>
        <w:jc w:val="both"/>
      </w:pPr>
      <w:r w:rsidRPr="00660967">
        <w:t>- это системная научная дисциплина, изучающая воздействие человеческой деятельности на природные ресурсы и разрабатывающая методы их защиты от истощения и деградации (изменение).</w:t>
      </w:r>
    </w:p>
    <w:p w:rsidR="00915F43" w:rsidRPr="00660967" w:rsidRDefault="00586981" w:rsidP="00586981">
      <w:pPr>
        <w:contextualSpacing/>
        <w:jc w:val="both"/>
      </w:pPr>
      <w:r w:rsidRPr="00660967">
        <w:t>- это компоненты и свойства природной среды, которые используются или могут быть использованы для удовлетворения потребностей человеческого общества.</w:t>
      </w:r>
    </w:p>
    <w:p w:rsidR="000F715F" w:rsidRPr="00660967" w:rsidRDefault="000F715F" w:rsidP="00586981">
      <w:pPr>
        <w:contextualSpacing/>
        <w:jc w:val="both"/>
      </w:pPr>
    </w:p>
    <w:p w:rsidR="00586981" w:rsidRPr="00660967" w:rsidRDefault="00586981" w:rsidP="00586981">
      <w:pPr>
        <w:numPr>
          <w:ilvl w:val="0"/>
          <w:numId w:val="6"/>
        </w:numPr>
        <w:contextualSpacing/>
        <w:jc w:val="both"/>
        <w:rPr>
          <w:u w:val="single"/>
        </w:rPr>
      </w:pPr>
      <w:r w:rsidRPr="00660967">
        <w:rPr>
          <w:u w:val="single"/>
        </w:rPr>
        <w:t xml:space="preserve"> Используя классификацию природных ресурсов, заполните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95"/>
        <w:gridCol w:w="3552"/>
        <w:gridCol w:w="3508"/>
      </w:tblGrid>
      <w:tr w:rsidR="00586981" w:rsidRPr="00660967" w:rsidTr="00D828FF">
        <w:tc>
          <w:tcPr>
            <w:tcW w:w="1418" w:type="pct"/>
            <w:vAlign w:val="center"/>
          </w:tcPr>
          <w:p w:rsidR="00586981" w:rsidRPr="00660967" w:rsidRDefault="00586981"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jc w:val="center"/>
            </w:pPr>
            <w:r w:rsidRPr="00660967">
              <w:rPr>
                <w:bCs/>
              </w:rPr>
              <w:t>Структура</w:t>
            </w:r>
          </w:p>
        </w:tc>
        <w:tc>
          <w:tcPr>
            <w:tcW w:w="1802" w:type="pct"/>
            <w:vAlign w:val="center"/>
          </w:tcPr>
          <w:p w:rsidR="00586981" w:rsidRPr="00660967" w:rsidRDefault="00586981"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jc w:val="center"/>
            </w:pPr>
            <w:r w:rsidRPr="00660967">
              <w:rPr>
                <w:bCs/>
              </w:rPr>
              <w:t>Разновидности</w:t>
            </w:r>
          </w:p>
        </w:tc>
        <w:tc>
          <w:tcPr>
            <w:tcW w:w="1780" w:type="pct"/>
            <w:vAlign w:val="center"/>
          </w:tcPr>
          <w:p w:rsidR="00586981" w:rsidRPr="00660967" w:rsidRDefault="00586981"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jc w:val="center"/>
            </w:pPr>
            <w:r w:rsidRPr="00660967">
              <w:rPr>
                <w:bCs/>
              </w:rPr>
              <w:t>Примеры</w:t>
            </w:r>
          </w:p>
          <w:p w:rsidR="00586981" w:rsidRPr="00660967" w:rsidRDefault="00586981"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jc w:val="center"/>
              <w:rPr>
                <w:bCs/>
              </w:rPr>
            </w:pPr>
          </w:p>
        </w:tc>
      </w:tr>
      <w:tr w:rsidR="00586981" w:rsidRPr="00660967" w:rsidTr="00D828FF">
        <w:trPr>
          <w:trHeight w:val="1112"/>
        </w:trPr>
        <w:tc>
          <w:tcPr>
            <w:tcW w:w="1418" w:type="pct"/>
            <w:vAlign w:val="center"/>
          </w:tcPr>
          <w:p w:rsidR="00586981" w:rsidRPr="00660967" w:rsidRDefault="00586981"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pPr>
            <w:r w:rsidRPr="00660967">
              <w:t>По происхождению</w:t>
            </w:r>
          </w:p>
          <w:p w:rsidR="00A82869" w:rsidRPr="00660967" w:rsidRDefault="00A82869"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pPr>
          </w:p>
          <w:p w:rsidR="00A82869" w:rsidRPr="00660967" w:rsidRDefault="00A82869"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pPr>
          </w:p>
          <w:p w:rsidR="00A82869" w:rsidRPr="00660967" w:rsidRDefault="00A82869"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pPr>
          </w:p>
        </w:tc>
        <w:tc>
          <w:tcPr>
            <w:tcW w:w="1802" w:type="pct"/>
          </w:tcPr>
          <w:p w:rsidR="00586981" w:rsidRPr="00660967" w:rsidRDefault="00586981" w:rsidP="00D828FF">
            <w:pPr>
              <w:spacing w:before="202"/>
            </w:pPr>
          </w:p>
        </w:tc>
        <w:tc>
          <w:tcPr>
            <w:tcW w:w="1780" w:type="pct"/>
          </w:tcPr>
          <w:p w:rsidR="00586981" w:rsidRPr="00660967" w:rsidRDefault="00586981" w:rsidP="00D828FF">
            <w:pPr>
              <w:spacing w:before="202"/>
            </w:pPr>
          </w:p>
        </w:tc>
      </w:tr>
      <w:tr w:rsidR="00586981" w:rsidRPr="00660967" w:rsidTr="00D828FF">
        <w:trPr>
          <w:trHeight w:val="1270"/>
        </w:trPr>
        <w:tc>
          <w:tcPr>
            <w:tcW w:w="1418" w:type="pct"/>
            <w:vAlign w:val="center"/>
          </w:tcPr>
          <w:p w:rsidR="00586981" w:rsidRPr="00660967" w:rsidRDefault="00586981"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pPr>
            <w:r w:rsidRPr="00660967">
              <w:t>По видам хозяйственного использования</w:t>
            </w:r>
          </w:p>
          <w:p w:rsidR="00A82869" w:rsidRPr="00660967" w:rsidRDefault="00A82869"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pPr>
          </w:p>
          <w:p w:rsidR="00A82869" w:rsidRPr="00660967" w:rsidRDefault="00A82869"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pPr>
          </w:p>
        </w:tc>
        <w:tc>
          <w:tcPr>
            <w:tcW w:w="1802" w:type="pct"/>
          </w:tcPr>
          <w:p w:rsidR="00586981" w:rsidRPr="00660967" w:rsidRDefault="00586981" w:rsidP="00D828FF">
            <w:pPr>
              <w:spacing w:before="202"/>
            </w:pPr>
          </w:p>
        </w:tc>
        <w:tc>
          <w:tcPr>
            <w:tcW w:w="1780" w:type="pct"/>
          </w:tcPr>
          <w:p w:rsidR="00586981" w:rsidRPr="00660967" w:rsidRDefault="00586981" w:rsidP="00D828FF">
            <w:pPr>
              <w:spacing w:before="202"/>
            </w:pPr>
          </w:p>
        </w:tc>
      </w:tr>
      <w:tr w:rsidR="00586981" w:rsidRPr="00660967" w:rsidTr="00D828FF">
        <w:trPr>
          <w:trHeight w:val="1127"/>
        </w:trPr>
        <w:tc>
          <w:tcPr>
            <w:tcW w:w="1418" w:type="pct"/>
            <w:vAlign w:val="center"/>
          </w:tcPr>
          <w:p w:rsidR="00586981" w:rsidRPr="00660967" w:rsidRDefault="00586981"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pPr>
            <w:r w:rsidRPr="00660967">
              <w:t>По исчерпаемости</w:t>
            </w:r>
          </w:p>
          <w:p w:rsidR="00A82869" w:rsidRPr="00660967" w:rsidRDefault="00A82869"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pPr>
          </w:p>
          <w:p w:rsidR="00A82869" w:rsidRPr="00660967" w:rsidRDefault="00A82869"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pPr>
          </w:p>
          <w:p w:rsidR="00A82869" w:rsidRPr="00660967" w:rsidRDefault="00A82869"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pPr>
          </w:p>
          <w:p w:rsidR="00A82869" w:rsidRPr="00660967" w:rsidRDefault="00A82869"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pPr>
          </w:p>
        </w:tc>
        <w:tc>
          <w:tcPr>
            <w:tcW w:w="1802" w:type="pct"/>
          </w:tcPr>
          <w:p w:rsidR="00586981" w:rsidRPr="00660967" w:rsidRDefault="00586981" w:rsidP="00D828FF">
            <w:pPr>
              <w:spacing w:before="202"/>
            </w:pPr>
          </w:p>
        </w:tc>
        <w:tc>
          <w:tcPr>
            <w:tcW w:w="1780" w:type="pct"/>
          </w:tcPr>
          <w:p w:rsidR="00586981" w:rsidRPr="00660967" w:rsidRDefault="00586981" w:rsidP="00D828FF">
            <w:pPr>
              <w:spacing w:before="202"/>
            </w:pPr>
          </w:p>
        </w:tc>
      </w:tr>
    </w:tbl>
    <w:p w:rsidR="00586981" w:rsidRPr="00660967" w:rsidRDefault="00586981" w:rsidP="00A82869">
      <w:pPr>
        <w:contextualSpacing/>
        <w:jc w:val="both"/>
      </w:pPr>
    </w:p>
    <w:p w:rsidR="00586981" w:rsidRPr="00660967" w:rsidRDefault="00586981" w:rsidP="00586981">
      <w:pPr>
        <w:numPr>
          <w:ilvl w:val="0"/>
          <w:numId w:val="6"/>
        </w:numPr>
        <w:contextualSpacing/>
        <w:jc w:val="both"/>
        <w:rPr>
          <w:u w:val="single"/>
        </w:rPr>
      </w:pPr>
      <w:r w:rsidRPr="00660967">
        <w:rPr>
          <w:u w:val="single"/>
        </w:rPr>
        <w:t>Используя источники, выпишите определения:</w:t>
      </w:r>
    </w:p>
    <w:p w:rsidR="00586981" w:rsidRPr="00660967" w:rsidRDefault="00586981" w:rsidP="00586981">
      <w:pPr>
        <w:contextualSpacing/>
        <w:jc w:val="both"/>
      </w:pPr>
      <w:r w:rsidRPr="00660967">
        <w:t xml:space="preserve"> </w:t>
      </w:r>
      <w:r w:rsidRPr="00660967">
        <w:rPr>
          <w:i/>
        </w:rPr>
        <w:t>Исчерпаемые природные ресурсы</w:t>
      </w:r>
      <w:r w:rsidRPr="00660967">
        <w:t xml:space="preserve"> -</w:t>
      </w:r>
    </w:p>
    <w:p w:rsidR="00586981" w:rsidRPr="00660967" w:rsidRDefault="00586981" w:rsidP="00586981">
      <w:pPr>
        <w:contextualSpacing/>
        <w:jc w:val="both"/>
      </w:pPr>
      <w:r w:rsidRPr="00660967">
        <w:rPr>
          <w:i/>
        </w:rPr>
        <w:t xml:space="preserve"> Неисчерпаемые природные ресурсы</w:t>
      </w:r>
      <w:r w:rsidRPr="00660967">
        <w:t xml:space="preserve"> -</w:t>
      </w:r>
    </w:p>
    <w:p w:rsidR="00586981" w:rsidRPr="00660967" w:rsidRDefault="00586981" w:rsidP="00586981">
      <w:pPr>
        <w:contextualSpacing/>
        <w:jc w:val="both"/>
      </w:pPr>
      <w:r w:rsidRPr="00660967">
        <w:rPr>
          <w:i/>
        </w:rPr>
        <w:t>Исчерпаемые невозобнавляемые п.р.-</w:t>
      </w:r>
      <w:r w:rsidRPr="00660967">
        <w:t xml:space="preserve"> </w:t>
      </w:r>
    </w:p>
    <w:p w:rsidR="00586981" w:rsidRPr="00660967" w:rsidRDefault="00586981" w:rsidP="00586981">
      <w:pPr>
        <w:contextualSpacing/>
        <w:jc w:val="both"/>
      </w:pPr>
      <w:r w:rsidRPr="00660967">
        <w:rPr>
          <w:i/>
        </w:rPr>
        <w:t>Исчерпаемые возобновляемые п.р.</w:t>
      </w:r>
      <w:r w:rsidRPr="00660967">
        <w:t xml:space="preserve"> –</w:t>
      </w:r>
    </w:p>
    <w:p w:rsidR="000F715F" w:rsidRPr="00660967" w:rsidRDefault="000F715F" w:rsidP="00586981">
      <w:pPr>
        <w:contextualSpacing/>
        <w:jc w:val="both"/>
      </w:pPr>
    </w:p>
    <w:p w:rsidR="00C22271" w:rsidRPr="00660967" w:rsidRDefault="00586981" w:rsidP="00C22271">
      <w:pPr>
        <w:numPr>
          <w:ilvl w:val="0"/>
          <w:numId w:val="6"/>
        </w:numPr>
        <w:contextualSpacing/>
        <w:jc w:val="both"/>
        <w:rPr>
          <w:u w:val="single"/>
        </w:rPr>
      </w:pPr>
      <w:r w:rsidRPr="00660967">
        <w:t>Используя лекцию, пищевую пирамиду составить рацион питания для себя с учетом: возраста, состояния здоровья, образа жизни и пищевых предпочтений.</w:t>
      </w:r>
      <w:r w:rsidR="00C22271" w:rsidRPr="00660967">
        <w:rPr>
          <w:u w:val="single"/>
        </w:rPr>
        <w:t xml:space="preserve"> «Мой рацион питания»</w:t>
      </w:r>
    </w:p>
    <w:p w:rsidR="00586981" w:rsidRPr="00660967" w:rsidRDefault="00586981" w:rsidP="00A82869">
      <w:pPr>
        <w:ind w:left="720"/>
        <w:contextualSpacing/>
        <w:jc w:val="both"/>
      </w:pPr>
    </w:p>
    <w:p w:rsidR="00660967" w:rsidRPr="00660967" w:rsidRDefault="00660967" w:rsidP="00A82869">
      <w:pPr>
        <w:ind w:left="720"/>
        <w:contextualSpacing/>
        <w:jc w:val="both"/>
      </w:pPr>
    </w:p>
    <w:p w:rsidR="00586981" w:rsidRPr="00660967" w:rsidRDefault="00586981" w:rsidP="00586981">
      <w:pPr>
        <w:numPr>
          <w:ilvl w:val="0"/>
          <w:numId w:val="6"/>
        </w:numPr>
        <w:contextualSpacing/>
        <w:jc w:val="both"/>
        <w:rPr>
          <w:u w:val="single"/>
        </w:rPr>
      </w:pPr>
      <w:r w:rsidRPr="00660967">
        <w:rPr>
          <w:u w:val="single"/>
        </w:rPr>
        <w:t>Составить схему: «Здоровое питание»</w:t>
      </w:r>
    </w:p>
    <w:p w:rsidR="00586981" w:rsidRPr="00660967" w:rsidRDefault="00DA77C4" w:rsidP="00586981">
      <w:pPr>
        <w:pBdr>
          <w:top w:val="none" w:sz="0" w:space="3" w:color="000000"/>
          <w:left w:val="none" w:sz="0" w:space="3" w:color="000000"/>
          <w:bottom w:val="none" w:sz="0" w:space="3" w:color="000000"/>
          <w:right w:val="none" w:sz="0" w:space="4" w:color="000000"/>
          <w:between w:val="none" w:sz="0" w:space="0" w:color="000000"/>
        </w:pBdr>
        <w:shd w:val="clear" w:color="000000" w:fill="FFFFFF"/>
        <w:tabs>
          <w:tab w:val="left" w:leader="underscore" w:pos="7680"/>
        </w:tabs>
        <w:contextualSpacing/>
      </w:pPr>
      <w:r>
        <w:rPr>
          <w:noProof/>
        </w:rPr>
        <w:pict>
          <v:group id="_x0000_s1188" style="position:absolute;margin-left:68.55pt;margin-top:6pt;width:356.25pt;height:101.8pt;z-index:251623936" coordorigin="2505,2280" coordsize="7125,2055">
            <v:rect id="_x0000_s1189" style="position:absolute;left:3540;top:2280;width:5040;height:1365">
              <v:textbox style="mso-next-textbox:#_x0000_s1189">
                <w:txbxContent>
                  <w:p w:rsidR="00D252D3" w:rsidRPr="009704E3" w:rsidRDefault="00D252D3" w:rsidP="00586981"/>
                </w:txbxContent>
              </v:textbox>
            </v:rect>
            <v:shapetype id="_x0000_t32" coordsize="21600,21600" o:spt="32" o:oned="t" path="m,l21600,21600e" filled="f">
              <v:path arrowok="t" fillok="f" o:connecttype="none"/>
              <o:lock v:ext="edit" shapetype="t"/>
            </v:shapetype>
            <v:shape id="_x0000_s1190" type="#_x0000_t32" style="position:absolute;left:2505;top:3060;width:1035;height:1275;flip:x" o:connectortype="straight"/>
            <v:shape id="_x0000_s1191" type="#_x0000_t32" style="position:absolute;left:8580;top:3060;width:1050;height:1275" o:connectortype="straight"/>
            <v:shape id="_x0000_s1192" type="#_x0000_t32" style="position:absolute;left:6210;top:3645;width:15;height:690" o:connectortype="straight"/>
          </v:group>
        </w:pict>
      </w:r>
    </w:p>
    <w:p w:rsidR="00586981" w:rsidRPr="00660967" w:rsidRDefault="00586981" w:rsidP="00586981">
      <w:pPr>
        <w:pBdr>
          <w:top w:val="none" w:sz="0" w:space="3" w:color="000000"/>
          <w:left w:val="none" w:sz="0" w:space="3" w:color="000000"/>
          <w:bottom w:val="none" w:sz="0" w:space="3" w:color="000000"/>
          <w:right w:val="none" w:sz="0" w:space="4" w:color="000000"/>
          <w:between w:val="none" w:sz="0" w:space="0" w:color="000000"/>
        </w:pBdr>
        <w:shd w:val="clear" w:color="000000" w:fill="FFFFFF"/>
        <w:tabs>
          <w:tab w:val="left" w:leader="underscore" w:pos="7680"/>
        </w:tabs>
        <w:ind w:left="720"/>
        <w:contextualSpacing/>
      </w:pPr>
    </w:p>
    <w:p w:rsidR="00586981" w:rsidRPr="00660967" w:rsidRDefault="00586981" w:rsidP="00586981">
      <w:pPr>
        <w:contextualSpacing/>
      </w:pPr>
    </w:p>
    <w:p w:rsidR="00586981" w:rsidRPr="00660967" w:rsidRDefault="00586981" w:rsidP="00586981">
      <w:pPr>
        <w:contextualSpacing/>
      </w:pPr>
    </w:p>
    <w:p w:rsidR="00586981" w:rsidRPr="00660967" w:rsidRDefault="00586981" w:rsidP="00586981">
      <w:pPr>
        <w:contextualSpacing/>
      </w:pPr>
    </w:p>
    <w:p w:rsidR="00586981" w:rsidRPr="00660967" w:rsidRDefault="00586981" w:rsidP="00586981">
      <w:pPr>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5"/>
        <w:gridCol w:w="3285"/>
        <w:gridCol w:w="3285"/>
      </w:tblGrid>
      <w:tr w:rsidR="000F715F" w:rsidRPr="00660967" w:rsidTr="009C29F7">
        <w:tc>
          <w:tcPr>
            <w:tcW w:w="3285" w:type="dxa"/>
          </w:tcPr>
          <w:p w:rsidR="000F715F" w:rsidRPr="00660967" w:rsidRDefault="000F715F" w:rsidP="00586981">
            <w:pPr>
              <w:contextualSpacing/>
            </w:pPr>
          </w:p>
          <w:p w:rsidR="000F715F" w:rsidRPr="00660967" w:rsidRDefault="000F715F" w:rsidP="00586981">
            <w:pPr>
              <w:contextualSpacing/>
            </w:pPr>
          </w:p>
          <w:p w:rsidR="0053359F" w:rsidRPr="00660967" w:rsidRDefault="0053359F" w:rsidP="00586981">
            <w:pPr>
              <w:contextualSpacing/>
            </w:pPr>
          </w:p>
          <w:p w:rsidR="0053359F" w:rsidRPr="00660967" w:rsidRDefault="0053359F" w:rsidP="00586981">
            <w:pPr>
              <w:contextualSpacing/>
            </w:pPr>
          </w:p>
        </w:tc>
        <w:tc>
          <w:tcPr>
            <w:tcW w:w="3285" w:type="dxa"/>
          </w:tcPr>
          <w:p w:rsidR="000F715F" w:rsidRPr="00660967" w:rsidRDefault="000F715F" w:rsidP="00586981">
            <w:pPr>
              <w:contextualSpacing/>
            </w:pPr>
          </w:p>
        </w:tc>
        <w:tc>
          <w:tcPr>
            <w:tcW w:w="3285" w:type="dxa"/>
          </w:tcPr>
          <w:p w:rsidR="000F715F" w:rsidRPr="00660967" w:rsidRDefault="000F715F" w:rsidP="00586981">
            <w:pPr>
              <w:contextualSpacing/>
            </w:pPr>
          </w:p>
        </w:tc>
      </w:tr>
    </w:tbl>
    <w:p w:rsidR="000F715F" w:rsidRPr="00660967" w:rsidRDefault="000F715F" w:rsidP="00A82869">
      <w:pPr>
        <w:contextualSpacing/>
        <w:jc w:val="both"/>
      </w:pPr>
    </w:p>
    <w:p w:rsidR="0053359F" w:rsidRPr="00660967" w:rsidRDefault="0053359F" w:rsidP="0053359F">
      <w:pPr>
        <w:pStyle w:val="ac"/>
        <w:spacing w:after="0"/>
        <w:ind w:left="720"/>
        <w:contextualSpacing/>
        <w:jc w:val="both"/>
        <w:rPr>
          <w:bCs/>
          <w:u w:val="single"/>
        </w:rPr>
      </w:pPr>
    </w:p>
    <w:p w:rsidR="00586981" w:rsidRPr="00660967" w:rsidRDefault="00586981" w:rsidP="00586981">
      <w:pPr>
        <w:pStyle w:val="ac"/>
        <w:numPr>
          <w:ilvl w:val="0"/>
          <w:numId w:val="6"/>
        </w:numPr>
        <w:spacing w:after="0"/>
        <w:contextualSpacing/>
        <w:jc w:val="both"/>
        <w:rPr>
          <w:bCs/>
          <w:u w:val="single"/>
        </w:rPr>
      </w:pPr>
      <w:r w:rsidRPr="00660967">
        <w:rPr>
          <w:bCs/>
          <w:u w:val="single"/>
        </w:rPr>
        <w:t xml:space="preserve">Подготовка сочинения– рассуждения (эссе) на тему: </w:t>
      </w:r>
    </w:p>
    <w:p w:rsidR="00586981" w:rsidRPr="00660967" w:rsidRDefault="00586981" w:rsidP="00586981">
      <w:pPr>
        <w:pStyle w:val="ac"/>
        <w:spacing w:after="0"/>
        <w:ind w:left="720"/>
        <w:contextualSpacing/>
        <w:jc w:val="both"/>
        <w:rPr>
          <w:bCs/>
        </w:rPr>
      </w:pPr>
      <w:r w:rsidRPr="00660967">
        <w:rPr>
          <w:bCs/>
        </w:rPr>
        <w:t>«Что значит для меня здоровое питание?!»</w:t>
      </w:r>
    </w:p>
    <w:p w:rsidR="00586981" w:rsidRPr="00660967" w:rsidRDefault="00586981" w:rsidP="00586981">
      <w:pPr>
        <w:pStyle w:val="ac"/>
        <w:spacing w:after="0"/>
        <w:ind w:left="720"/>
        <w:contextualSpacing/>
        <w:jc w:val="both"/>
        <w:rPr>
          <w:bCs/>
        </w:rPr>
      </w:pPr>
      <w:r w:rsidRPr="00660967">
        <w:rPr>
          <w:bCs/>
        </w:rPr>
        <w:t>(Рекомендации по подготовке эссе см. Приложение 1)</w:t>
      </w:r>
    </w:p>
    <w:p w:rsidR="000F715F" w:rsidRPr="00660967" w:rsidRDefault="000F715F" w:rsidP="00586981">
      <w:pPr>
        <w:pStyle w:val="ac"/>
        <w:spacing w:after="0"/>
        <w:ind w:left="720"/>
        <w:contextualSpacing/>
        <w:jc w:val="both"/>
        <w:rPr>
          <w:bCs/>
        </w:rPr>
      </w:pPr>
    </w:p>
    <w:p w:rsidR="00586981" w:rsidRPr="00660967" w:rsidRDefault="00586981" w:rsidP="00586981">
      <w:pPr>
        <w:numPr>
          <w:ilvl w:val="0"/>
          <w:numId w:val="6"/>
        </w:numPr>
        <w:rPr>
          <w:u w:val="single"/>
        </w:rPr>
      </w:pPr>
      <w:r w:rsidRPr="00660967">
        <w:rPr>
          <w:u w:val="single"/>
        </w:rPr>
        <w:t>Подготовка рефератов по темам:</w:t>
      </w:r>
    </w:p>
    <w:p w:rsidR="00586981" w:rsidRPr="00660967" w:rsidRDefault="00586981" w:rsidP="00586981">
      <w:pPr>
        <w:pStyle w:val="Default"/>
        <w:rPr>
          <w:color w:val="auto"/>
        </w:rPr>
      </w:pPr>
      <w:r w:rsidRPr="00660967">
        <w:rPr>
          <w:color w:val="auto"/>
        </w:rPr>
        <w:t>Принципы и методы рационального использования</w:t>
      </w:r>
    </w:p>
    <w:p w:rsidR="00586981" w:rsidRPr="00660967" w:rsidRDefault="00586981" w:rsidP="00586981">
      <w:pPr>
        <w:pStyle w:val="Default"/>
        <w:rPr>
          <w:color w:val="auto"/>
        </w:rPr>
      </w:pPr>
      <w:r w:rsidRPr="00660967">
        <w:rPr>
          <w:color w:val="auto"/>
        </w:rPr>
        <w:t>Проблемы воспроизводства природных ресурсов</w:t>
      </w:r>
    </w:p>
    <w:p w:rsidR="00586981" w:rsidRPr="00660967" w:rsidRDefault="00586981" w:rsidP="00586981">
      <w:pPr>
        <w:pStyle w:val="Default"/>
        <w:rPr>
          <w:color w:val="auto"/>
        </w:rPr>
      </w:pPr>
      <w:r w:rsidRPr="00660967">
        <w:rPr>
          <w:color w:val="auto"/>
        </w:rPr>
        <w:t>Пищевые ресурсы человечества</w:t>
      </w:r>
    </w:p>
    <w:p w:rsidR="00586981" w:rsidRPr="00660967" w:rsidRDefault="00586981" w:rsidP="00586981">
      <w:pPr>
        <w:pStyle w:val="Default"/>
        <w:rPr>
          <w:color w:val="auto"/>
        </w:rPr>
      </w:pPr>
      <w:r w:rsidRPr="00660967">
        <w:rPr>
          <w:color w:val="auto"/>
        </w:rPr>
        <w:t>Проблемы сохранения человеческих ресурсов</w:t>
      </w:r>
    </w:p>
    <w:p w:rsidR="00586981" w:rsidRPr="00660967" w:rsidRDefault="00586981" w:rsidP="00A82869">
      <w:pPr>
        <w:pStyle w:val="ac"/>
        <w:spacing w:after="0"/>
        <w:ind w:left="0"/>
        <w:contextualSpacing/>
        <w:jc w:val="both"/>
      </w:pPr>
      <w:r w:rsidRPr="00660967">
        <w:t>(Рекомендации по подготовке реф</w:t>
      </w:r>
      <w:r w:rsidR="005E5CAB" w:rsidRPr="00660967">
        <w:t>ерата</w:t>
      </w:r>
      <w:r w:rsidRPr="00660967">
        <w:t xml:space="preserve"> см. Приложение 2)</w:t>
      </w:r>
    </w:p>
    <w:p w:rsidR="000F715F" w:rsidRPr="00660967" w:rsidRDefault="000F715F" w:rsidP="00A82869">
      <w:pPr>
        <w:pStyle w:val="ac"/>
        <w:spacing w:after="0"/>
        <w:ind w:left="0"/>
        <w:contextualSpacing/>
        <w:jc w:val="both"/>
      </w:pPr>
    </w:p>
    <w:p w:rsidR="00586981" w:rsidRPr="00660967" w:rsidRDefault="00586981" w:rsidP="00586981">
      <w:pPr>
        <w:numPr>
          <w:ilvl w:val="0"/>
          <w:numId w:val="6"/>
        </w:numPr>
        <w:contextualSpacing/>
        <w:jc w:val="both"/>
        <w:rPr>
          <w:u w:val="single"/>
        </w:rPr>
      </w:pPr>
      <w:r w:rsidRPr="00660967">
        <w:rPr>
          <w:u w:val="single"/>
        </w:rPr>
        <w:t>Ответить на контрольные вопросы:</w:t>
      </w:r>
    </w:p>
    <w:p w:rsidR="00586981" w:rsidRPr="00660967" w:rsidRDefault="00586981" w:rsidP="00586981">
      <w:pPr>
        <w:numPr>
          <w:ilvl w:val="0"/>
          <w:numId w:val="5"/>
        </w:numPr>
        <w:suppressAutoHyphens w:val="0"/>
        <w:contextualSpacing/>
        <w:jc w:val="both"/>
      </w:pPr>
      <w:r w:rsidRPr="00660967">
        <w:t>Назовите классификацию природных ресурсов;</w:t>
      </w:r>
    </w:p>
    <w:p w:rsidR="00586981" w:rsidRPr="00660967" w:rsidRDefault="00586981" w:rsidP="00586981">
      <w:pPr>
        <w:numPr>
          <w:ilvl w:val="0"/>
          <w:numId w:val="5"/>
        </w:numPr>
        <w:suppressAutoHyphens w:val="0"/>
        <w:contextualSpacing/>
        <w:jc w:val="both"/>
      </w:pPr>
      <w:r w:rsidRPr="00660967">
        <w:t>К какому классу природных ресурсов относятся богатства недр?</w:t>
      </w:r>
    </w:p>
    <w:p w:rsidR="00586981" w:rsidRPr="00660967" w:rsidRDefault="00586981" w:rsidP="00586981">
      <w:pPr>
        <w:numPr>
          <w:ilvl w:val="0"/>
          <w:numId w:val="5"/>
        </w:numPr>
        <w:suppressAutoHyphens w:val="0"/>
        <w:contextualSpacing/>
        <w:jc w:val="both"/>
      </w:pPr>
      <w:r w:rsidRPr="00660967">
        <w:t>Приведите пример неисчерпаемых климатических природных ресурсов;</w:t>
      </w:r>
    </w:p>
    <w:p w:rsidR="00586981" w:rsidRPr="00660967" w:rsidRDefault="00586981" w:rsidP="00586981">
      <w:pPr>
        <w:numPr>
          <w:ilvl w:val="0"/>
          <w:numId w:val="5"/>
        </w:numPr>
        <w:suppressAutoHyphens w:val="0"/>
        <w:contextualSpacing/>
        <w:jc w:val="both"/>
      </w:pPr>
      <w:r w:rsidRPr="00660967">
        <w:t>Приведите пример неисчерпаемых космических природных ресурсов;</w:t>
      </w:r>
    </w:p>
    <w:p w:rsidR="00586981" w:rsidRPr="00660967" w:rsidRDefault="00586981" w:rsidP="00586981">
      <w:pPr>
        <w:numPr>
          <w:ilvl w:val="0"/>
          <w:numId w:val="5"/>
        </w:numPr>
        <w:suppressAutoHyphens w:val="0"/>
        <w:contextualSpacing/>
        <w:jc w:val="both"/>
      </w:pPr>
      <w:r w:rsidRPr="00660967">
        <w:t>Приведите пример неисчерпаемых водных природных ресурсов;</w:t>
      </w:r>
    </w:p>
    <w:p w:rsidR="00586981" w:rsidRPr="00660967" w:rsidRDefault="00586981" w:rsidP="00586981">
      <w:pPr>
        <w:numPr>
          <w:ilvl w:val="0"/>
          <w:numId w:val="5"/>
        </w:numPr>
        <w:suppressAutoHyphens w:val="0"/>
        <w:contextualSpacing/>
        <w:jc w:val="both"/>
      </w:pPr>
      <w:r w:rsidRPr="00660967">
        <w:t>Приведите пример исчерпаемых возобновляемых природных ресурсов;</w:t>
      </w:r>
    </w:p>
    <w:p w:rsidR="00586981" w:rsidRPr="00660967" w:rsidRDefault="00586981" w:rsidP="00586981">
      <w:pPr>
        <w:numPr>
          <w:ilvl w:val="0"/>
          <w:numId w:val="5"/>
        </w:numPr>
        <w:suppressAutoHyphens w:val="0"/>
        <w:contextualSpacing/>
        <w:jc w:val="both"/>
      </w:pPr>
      <w:r w:rsidRPr="00660967">
        <w:t>Приведите пример неисчерпаемых возобновляемых природных ресурсов.</w:t>
      </w:r>
    </w:p>
    <w:p w:rsidR="00586981" w:rsidRPr="00660967" w:rsidRDefault="00586981" w:rsidP="00586981">
      <w:pPr>
        <w:numPr>
          <w:ilvl w:val="0"/>
          <w:numId w:val="5"/>
        </w:numPr>
        <w:suppressAutoHyphens w:val="0"/>
        <w:contextualSpacing/>
        <w:jc w:val="both"/>
        <w:rPr>
          <w:b/>
        </w:rPr>
      </w:pPr>
      <w:r w:rsidRPr="00660967">
        <w:t xml:space="preserve">Что  необходимо для нормальной жизнедеятельности человека? </w:t>
      </w:r>
    </w:p>
    <w:p w:rsidR="00CC7043" w:rsidRPr="00660967" w:rsidRDefault="00CC7043" w:rsidP="00995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995D20" w:rsidRPr="00660967" w:rsidRDefault="00995D20" w:rsidP="00995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660967">
        <w:rPr>
          <w:b/>
          <w:bCs/>
        </w:rPr>
        <w:t>Тема 5. Принципы  рационального природопользования.</w:t>
      </w:r>
    </w:p>
    <w:p w:rsidR="00CC7043" w:rsidRPr="00660967" w:rsidRDefault="00CC7043" w:rsidP="00CC7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rPr>
          <w:b/>
        </w:rPr>
        <w:t>Цель работы:</w:t>
      </w:r>
      <w:r w:rsidRPr="00660967">
        <w:t xml:space="preserve"> систематизация, закрепление, углубление и расширение полученных теоретических знаний и практических умений студентов по теме «</w:t>
      </w:r>
      <w:r w:rsidRPr="00660967">
        <w:rPr>
          <w:bCs/>
        </w:rPr>
        <w:t>Принципы  рационального природопользования</w:t>
      </w:r>
      <w:r w:rsidRPr="00660967">
        <w:t>».</w:t>
      </w:r>
    </w:p>
    <w:p w:rsidR="00CC7043" w:rsidRPr="00660967" w:rsidRDefault="00CC7043" w:rsidP="00CC7043">
      <w:pPr>
        <w:contextualSpacing/>
        <w:rPr>
          <w:i/>
        </w:rPr>
      </w:pPr>
      <w:r w:rsidRPr="00660967">
        <w:rPr>
          <w:i/>
        </w:rPr>
        <w:t xml:space="preserve">Порядок выполнения работы: </w:t>
      </w:r>
    </w:p>
    <w:p w:rsidR="00CC7043" w:rsidRPr="00660967" w:rsidRDefault="00CC7043" w:rsidP="00CC7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t>Используя конспект, учебники и информационно-поисковую систему Интернет,  повторите базовые понятия по теме «</w:t>
      </w:r>
      <w:r w:rsidRPr="00660967">
        <w:rPr>
          <w:bCs/>
        </w:rPr>
        <w:t>Принципы  рационального природопользования</w:t>
      </w:r>
      <w:r w:rsidRPr="00660967">
        <w:t>»;</w:t>
      </w:r>
      <w:r w:rsidRPr="00660967">
        <w:rPr>
          <w:i/>
        </w:rPr>
        <w:t xml:space="preserve"> </w:t>
      </w:r>
      <w:r w:rsidRPr="00660967">
        <w:t>подготовка к тестированию.</w:t>
      </w:r>
    </w:p>
    <w:p w:rsidR="00660967" w:rsidRPr="00660967" w:rsidRDefault="00660967" w:rsidP="00CC7043">
      <w:pPr>
        <w:pStyle w:val="a9"/>
        <w:ind w:left="0"/>
        <w:jc w:val="center"/>
        <w:rPr>
          <w:b/>
        </w:rPr>
      </w:pPr>
    </w:p>
    <w:p w:rsidR="00CC7043" w:rsidRPr="00660967" w:rsidRDefault="00CC7043" w:rsidP="00CC7043">
      <w:pPr>
        <w:pStyle w:val="a9"/>
        <w:ind w:left="0"/>
        <w:jc w:val="center"/>
        <w:rPr>
          <w:b/>
        </w:rPr>
      </w:pPr>
      <w:r w:rsidRPr="00660967">
        <w:rPr>
          <w:b/>
        </w:rPr>
        <w:t>Основные положения</w:t>
      </w:r>
    </w:p>
    <w:p w:rsidR="003E1661" w:rsidRPr="00660967" w:rsidRDefault="003E1661" w:rsidP="003E1661">
      <w:pPr>
        <w:contextualSpacing/>
        <w:jc w:val="both"/>
      </w:pPr>
      <w:r w:rsidRPr="00660967">
        <w:t xml:space="preserve">  </w:t>
      </w:r>
      <w:r w:rsidRPr="00660967">
        <w:rPr>
          <w:b/>
          <w:i/>
        </w:rPr>
        <w:t>Первая промышленная революция.</w:t>
      </w:r>
      <w:r w:rsidRPr="00660967">
        <w:t xml:space="preserve"> Х</w:t>
      </w:r>
      <w:r w:rsidRPr="00660967">
        <w:rPr>
          <w:lang w:val="en-US"/>
        </w:rPr>
        <w:t>VIII</w:t>
      </w:r>
      <w:r w:rsidRPr="00660967">
        <w:t xml:space="preserve"> конец Х</w:t>
      </w:r>
      <w:r w:rsidRPr="00660967">
        <w:rPr>
          <w:lang w:val="en-US"/>
        </w:rPr>
        <w:t>I</w:t>
      </w:r>
      <w:r w:rsidRPr="00660967">
        <w:t>Х века -  появились паровые машины, начинается переход от кустарного к крупному промышленному производству. Увеличивается количество городов. Города превращаются в индустриальные системы, резко возрастает потребление ископаемых ресурсов и количество потребляемой энергии.</w:t>
      </w:r>
    </w:p>
    <w:p w:rsidR="003E1661" w:rsidRPr="00660967" w:rsidRDefault="003E1661" w:rsidP="003E1661">
      <w:pPr>
        <w:contextualSpacing/>
        <w:jc w:val="both"/>
      </w:pPr>
      <w:r w:rsidRPr="00660967">
        <w:t xml:space="preserve"> </w:t>
      </w:r>
      <w:r w:rsidRPr="00660967">
        <w:rPr>
          <w:i/>
        </w:rPr>
        <w:t>Воздействие на природу:</w:t>
      </w:r>
      <w:r w:rsidRPr="00660967">
        <w:t xml:space="preserve"> загрязняется вода и воздух, появляются огромные массы твердых отходов, и начинается деградация природной среды.</w:t>
      </w:r>
    </w:p>
    <w:p w:rsidR="003E1661" w:rsidRPr="00660967" w:rsidRDefault="003E1661" w:rsidP="003E1661">
      <w:pPr>
        <w:contextualSpacing/>
        <w:jc w:val="both"/>
      </w:pPr>
      <w:r w:rsidRPr="00660967">
        <w:rPr>
          <w:b/>
          <w:i/>
        </w:rPr>
        <w:t xml:space="preserve">  Вторая промышленная революция.</w:t>
      </w:r>
      <w:r w:rsidRPr="00660967">
        <w:t xml:space="preserve"> Конец Х</w:t>
      </w:r>
      <w:r w:rsidRPr="00660967">
        <w:rPr>
          <w:lang w:val="en-US"/>
        </w:rPr>
        <w:t>I</w:t>
      </w:r>
      <w:r w:rsidRPr="00660967">
        <w:t>Х начало ХХ века – создание двигателя внутреннего сгорания, появляется электричество, начинает развиваться химическая и нефтехимическая промышленность. (Начинает формироваться индустриальное общество).</w:t>
      </w:r>
    </w:p>
    <w:p w:rsidR="00BF04C2" w:rsidRPr="00660967" w:rsidRDefault="00BF04C2" w:rsidP="00BF04C2">
      <w:pPr>
        <w:contextualSpacing/>
        <w:jc w:val="both"/>
      </w:pPr>
      <w:r w:rsidRPr="00660967">
        <w:rPr>
          <w:b/>
          <w:i/>
        </w:rPr>
        <w:t>Отходы</w:t>
      </w:r>
      <w:r w:rsidRPr="00660967">
        <w:t xml:space="preserve"> – это остатки сырья материалов, некондиционные и побочные продукты, используемые и потерявшие первоначальное потребительские качества.</w:t>
      </w:r>
    </w:p>
    <w:p w:rsidR="00BF04C2" w:rsidRPr="00660967" w:rsidRDefault="00BF04C2" w:rsidP="00BF04C2">
      <w:pPr>
        <w:contextualSpacing/>
        <w:jc w:val="both"/>
      </w:pPr>
      <w:r w:rsidRPr="00660967">
        <w:t xml:space="preserve">    Отходы размещают в специально установленных местах по определенным правилам в соответствии с требованиями СНиПа 2.01.28 – 95 с последующим обязательным использованием, переработкой или ликвидацией и захоронением.</w:t>
      </w:r>
    </w:p>
    <w:p w:rsidR="00BF04C2" w:rsidRPr="00660967" w:rsidRDefault="0053359F" w:rsidP="00BF04C2">
      <w:pPr>
        <w:contextualSpacing/>
        <w:jc w:val="both"/>
      </w:pPr>
      <w:r w:rsidRPr="00660967">
        <w:rPr>
          <w:b/>
          <w:i/>
        </w:rPr>
        <w:t xml:space="preserve"> </w:t>
      </w:r>
      <w:r w:rsidR="00BF04C2" w:rsidRPr="00660967">
        <w:rPr>
          <w:b/>
          <w:i/>
        </w:rPr>
        <w:t>Токсичные отходы</w:t>
      </w:r>
      <w:r w:rsidR="00BF04C2" w:rsidRPr="00660967">
        <w:t xml:space="preserve"> – отходы, содержащие вещества, которые при контакте с организмом человека могут вызвать заболевания им отклонения в состоянии здоровья.</w:t>
      </w:r>
    </w:p>
    <w:p w:rsidR="00A82869" w:rsidRPr="00660967" w:rsidRDefault="0053359F" w:rsidP="00401C66">
      <w:pPr>
        <w:contextualSpacing/>
        <w:jc w:val="both"/>
      </w:pPr>
      <w:r w:rsidRPr="00660967">
        <w:t xml:space="preserve"> </w:t>
      </w:r>
      <w:r w:rsidR="00BF04C2" w:rsidRPr="00660967">
        <w:t xml:space="preserve"> </w:t>
      </w:r>
      <w:r w:rsidR="00BF04C2" w:rsidRPr="00660967">
        <w:rPr>
          <w:b/>
          <w:i/>
        </w:rPr>
        <w:t>Вторичные материальные ресурсы</w:t>
      </w:r>
      <w:r w:rsidR="00BF04C2" w:rsidRPr="00660967">
        <w:t xml:space="preserve"> – это отходы, которые могут быть использованы в производстве.</w:t>
      </w:r>
    </w:p>
    <w:p w:rsidR="0035164F" w:rsidRDefault="0035164F" w:rsidP="00A82869">
      <w:pPr>
        <w:spacing w:line="360" w:lineRule="auto"/>
        <w:rPr>
          <w:b/>
        </w:rPr>
      </w:pPr>
    </w:p>
    <w:p w:rsidR="0035164F" w:rsidRDefault="0035164F" w:rsidP="00A82869">
      <w:pPr>
        <w:spacing w:line="360" w:lineRule="auto"/>
        <w:rPr>
          <w:b/>
        </w:rPr>
      </w:pPr>
    </w:p>
    <w:p w:rsidR="00BF04C2" w:rsidRPr="00660967" w:rsidRDefault="00BF04C2" w:rsidP="00A82869">
      <w:pPr>
        <w:spacing w:line="360" w:lineRule="auto"/>
        <w:rPr>
          <w:b/>
        </w:rPr>
      </w:pPr>
      <w:r w:rsidRPr="00660967">
        <w:rPr>
          <w:b/>
        </w:rPr>
        <w:lastRenderedPageBreak/>
        <w:t>Классификация бытовых отходов</w:t>
      </w:r>
    </w:p>
    <w:p w:rsidR="00BF04C2" w:rsidRPr="00660967" w:rsidRDefault="00BF04C2" w:rsidP="009C29F7">
      <w:pPr>
        <w:numPr>
          <w:ilvl w:val="0"/>
          <w:numId w:val="32"/>
        </w:numPr>
        <w:suppressAutoHyphens w:val="0"/>
        <w:ind w:left="0" w:firstLine="426"/>
        <w:contextualSpacing/>
        <w:jc w:val="both"/>
        <w:rPr>
          <w:i/>
        </w:rPr>
      </w:pPr>
      <w:r w:rsidRPr="00660967">
        <w:rPr>
          <w:i/>
        </w:rPr>
        <w:t>Агрегатное состояние:</w:t>
      </w:r>
    </w:p>
    <w:p w:rsidR="00BF04C2" w:rsidRPr="00660967" w:rsidRDefault="00BF04C2" w:rsidP="009C29F7">
      <w:pPr>
        <w:numPr>
          <w:ilvl w:val="0"/>
          <w:numId w:val="36"/>
        </w:numPr>
        <w:suppressAutoHyphens w:val="0"/>
        <w:contextualSpacing/>
        <w:jc w:val="both"/>
      </w:pPr>
      <w:r w:rsidRPr="00660967">
        <w:t>твердые;</w:t>
      </w:r>
    </w:p>
    <w:p w:rsidR="00BF04C2" w:rsidRPr="00660967" w:rsidRDefault="00BF04C2" w:rsidP="009C29F7">
      <w:pPr>
        <w:numPr>
          <w:ilvl w:val="0"/>
          <w:numId w:val="36"/>
        </w:numPr>
        <w:suppressAutoHyphens w:val="0"/>
        <w:contextualSpacing/>
        <w:jc w:val="both"/>
      </w:pPr>
      <w:r w:rsidRPr="00660967">
        <w:t>жидкие;</w:t>
      </w:r>
    </w:p>
    <w:p w:rsidR="00BF04C2" w:rsidRPr="00660967" w:rsidRDefault="00BF04C2" w:rsidP="009C29F7">
      <w:pPr>
        <w:numPr>
          <w:ilvl w:val="0"/>
          <w:numId w:val="36"/>
        </w:numPr>
        <w:suppressAutoHyphens w:val="0"/>
        <w:contextualSpacing/>
        <w:jc w:val="both"/>
        <w:rPr>
          <w:b/>
        </w:rPr>
      </w:pPr>
      <w:r w:rsidRPr="00660967">
        <w:t>газообразные.</w:t>
      </w:r>
    </w:p>
    <w:p w:rsidR="00BF04C2" w:rsidRPr="00660967" w:rsidRDefault="00BF04C2" w:rsidP="00BF04C2">
      <w:pPr>
        <w:contextualSpacing/>
        <w:jc w:val="both"/>
        <w:rPr>
          <w:b/>
        </w:rPr>
      </w:pPr>
      <w:r w:rsidRPr="00660967">
        <w:t xml:space="preserve">      2.</w:t>
      </w:r>
      <w:r w:rsidRPr="00660967">
        <w:rPr>
          <w:b/>
        </w:rPr>
        <w:t xml:space="preserve">  </w:t>
      </w:r>
      <w:r w:rsidRPr="00660967">
        <w:rPr>
          <w:i/>
        </w:rPr>
        <w:t>Происхождение:</w:t>
      </w:r>
    </w:p>
    <w:p w:rsidR="00BF04C2" w:rsidRPr="00660967" w:rsidRDefault="00BF04C2" w:rsidP="009C29F7">
      <w:pPr>
        <w:numPr>
          <w:ilvl w:val="0"/>
          <w:numId w:val="35"/>
        </w:numPr>
        <w:suppressAutoHyphens w:val="0"/>
        <w:ind w:firstLine="273"/>
        <w:contextualSpacing/>
        <w:jc w:val="both"/>
      </w:pPr>
      <w:r w:rsidRPr="00660967">
        <w:t>промышленные (металл, лом, стружка);</w:t>
      </w:r>
    </w:p>
    <w:p w:rsidR="00BF04C2" w:rsidRPr="00660967" w:rsidRDefault="00BF04C2" w:rsidP="009C29F7">
      <w:pPr>
        <w:numPr>
          <w:ilvl w:val="0"/>
          <w:numId w:val="35"/>
        </w:numPr>
        <w:suppressAutoHyphens w:val="0"/>
        <w:ind w:firstLine="273"/>
        <w:contextualSpacing/>
        <w:jc w:val="both"/>
      </w:pPr>
      <w:r w:rsidRPr="00660967">
        <w:t>биологические (с/х, животноводство, растениеводство);</w:t>
      </w:r>
    </w:p>
    <w:p w:rsidR="00BF04C2" w:rsidRPr="00660967" w:rsidRDefault="00BF04C2" w:rsidP="009C29F7">
      <w:pPr>
        <w:numPr>
          <w:ilvl w:val="0"/>
          <w:numId w:val="35"/>
        </w:numPr>
        <w:suppressAutoHyphens w:val="0"/>
        <w:ind w:firstLine="273"/>
        <w:contextualSpacing/>
        <w:jc w:val="both"/>
      </w:pPr>
      <w:r w:rsidRPr="00660967">
        <w:t>бытовые (бытовые, коммунальные стоки);</w:t>
      </w:r>
    </w:p>
    <w:p w:rsidR="00BF04C2" w:rsidRPr="00660967" w:rsidRDefault="00BF04C2" w:rsidP="009C29F7">
      <w:pPr>
        <w:numPr>
          <w:ilvl w:val="0"/>
          <w:numId w:val="35"/>
        </w:numPr>
        <w:suppressAutoHyphens w:val="0"/>
        <w:ind w:firstLine="273"/>
        <w:contextualSpacing/>
        <w:jc w:val="both"/>
      </w:pPr>
      <w:r w:rsidRPr="00660967">
        <w:t>радиоактивные (военно - промышленные комплексы, атомные электростанции).</w:t>
      </w:r>
    </w:p>
    <w:p w:rsidR="00BF04C2" w:rsidRPr="00660967" w:rsidRDefault="00BF04C2" w:rsidP="00BF04C2">
      <w:pPr>
        <w:ind w:firstLine="426"/>
        <w:contextualSpacing/>
        <w:jc w:val="both"/>
      </w:pPr>
      <w:r w:rsidRPr="00660967">
        <w:t xml:space="preserve">3. </w:t>
      </w:r>
      <w:r w:rsidRPr="00660967">
        <w:rPr>
          <w:i/>
        </w:rPr>
        <w:t>Химический состав:</w:t>
      </w:r>
    </w:p>
    <w:p w:rsidR="00BF04C2" w:rsidRPr="00660967" w:rsidRDefault="00BF04C2" w:rsidP="009C29F7">
      <w:pPr>
        <w:numPr>
          <w:ilvl w:val="1"/>
          <w:numId w:val="39"/>
        </w:numPr>
        <w:suppressAutoHyphens w:val="0"/>
        <w:contextualSpacing/>
        <w:jc w:val="both"/>
      </w:pPr>
      <w:r w:rsidRPr="00660967">
        <w:t>горючие;</w:t>
      </w:r>
    </w:p>
    <w:p w:rsidR="00BF04C2" w:rsidRPr="00660967" w:rsidRDefault="00BF04C2" w:rsidP="009C29F7">
      <w:pPr>
        <w:numPr>
          <w:ilvl w:val="1"/>
          <w:numId w:val="39"/>
        </w:numPr>
        <w:suppressAutoHyphens w:val="0"/>
        <w:contextualSpacing/>
        <w:jc w:val="both"/>
      </w:pPr>
      <w:r w:rsidRPr="00660967">
        <w:t>негорючие.</w:t>
      </w:r>
    </w:p>
    <w:p w:rsidR="00BF04C2" w:rsidRPr="00660967" w:rsidRDefault="00BF04C2" w:rsidP="00BF04C2">
      <w:pPr>
        <w:contextualSpacing/>
        <w:jc w:val="both"/>
      </w:pPr>
      <w:r w:rsidRPr="00660967">
        <w:t xml:space="preserve">      4. </w:t>
      </w:r>
      <w:r w:rsidRPr="00660967">
        <w:rPr>
          <w:i/>
        </w:rPr>
        <w:t>Токсичность</w:t>
      </w:r>
      <w:r w:rsidRPr="00660967">
        <w:t>:</w:t>
      </w:r>
    </w:p>
    <w:p w:rsidR="00BF04C2" w:rsidRPr="00660967" w:rsidRDefault="00BF04C2" w:rsidP="009C29F7">
      <w:pPr>
        <w:numPr>
          <w:ilvl w:val="0"/>
          <w:numId w:val="37"/>
        </w:numPr>
        <w:suppressAutoHyphens w:val="0"/>
        <w:contextualSpacing/>
        <w:jc w:val="both"/>
      </w:pPr>
      <w:r w:rsidRPr="00660967">
        <w:t>«ЧО» - чрезвычайно - опасные (бензоперен, хром);</w:t>
      </w:r>
    </w:p>
    <w:p w:rsidR="00BF04C2" w:rsidRPr="00660967" w:rsidRDefault="00BF04C2" w:rsidP="009C29F7">
      <w:pPr>
        <w:numPr>
          <w:ilvl w:val="0"/>
          <w:numId w:val="37"/>
        </w:numPr>
        <w:suppressAutoHyphens w:val="0"/>
        <w:contextualSpacing/>
        <w:jc w:val="both"/>
      </w:pPr>
      <w:r w:rsidRPr="00660967">
        <w:t>«ВО» - высокоопасные (хлорид меди, нитрат свинца);</w:t>
      </w:r>
    </w:p>
    <w:p w:rsidR="00BF04C2" w:rsidRPr="00660967" w:rsidRDefault="00BF04C2" w:rsidP="009C29F7">
      <w:pPr>
        <w:numPr>
          <w:ilvl w:val="0"/>
          <w:numId w:val="37"/>
        </w:numPr>
        <w:suppressAutoHyphens w:val="0"/>
        <w:contextualSpacing/>
        <w:jc w:val="both"/>
      </w:pPr>
      <w:r w:rsidRPr="00660967">
        <w:t>«УО» - умеренно - опасные (сульфат никеля);</w:t>
      </w:r>
    </w:p>
    <w:p w:rsidR="00BF04C2" w:rsidRPr="00660967" w:rsidRDefault="00BF04C2" w:rsidP="009C29F7">
      <w:pPr>
        <w:numPr>
          <w:ilvl w:val="0"/>
          <w:numId w:val="37"/>
        </w:numPr>
        <w:suppressAutoHyphens w:val="0"/>
        <w:contextualSpacing/>
        <w:jc w:val="both"/>
      </w:pPr>
      <w:r w:rsidRPr="00660967">
        <w:t>«МО» - малоопасные (хлорид кальция);</w:t>
      </w:r>
    </w:p>
    <w:p w:rsidR="00BF04C2" w:rsidRPr="00660967" w:rsidRDefault="00BF04C2" w:rsidP="009C29F7">
      <w:pPr>
        <w:numPr>
          <w:ilvl w:val="0"/>
          <w:numId w:val="37"/>
        </w:numPr>
        <w:suppressAutoHyphens w:val="0"/>
        <w:contextualSpacing/>
        <w:jc w:val="both"/>
      </w:pPr>
      <w:r w:rsidRPr="00660967">
        <w:t>«НТ» - нетоксичные (все металлы).</w:t>
      </w:r>
    </w:p>
    <w:p w:rsidR="00BF04C2" w:rsidRPr="00660967" w:rsidRDefault="00BF04C2" w:rsidP="00BF04C2">
      <w:pPr>
        <w:ind w:firstLine="426"/>
        <w:contextualSpacing/>
        <w:jc w:val="both"/>
      </w:pPr>
      <w:r w:rsidRPr="00660967">
        <w:t xml:space="preserve">5. </w:t>
      </w:r>
      <w:r w:rsidRPr="00660967">
        <w:rPr>
          <w:i/>
        </w:rPr>
        <w:t>Утилизация:</w:t>
      </w:r>
    </w:p>
    <w:p w:rsidR="00BF04C2" w:rsidRPr="00660967" w:rsidRDefault="00BF04C2" w:rsidP="009C29F7">
      <w:pPr>
        <w:numPr>
          <w:ilvl w:val="1"/>
          <w:numId w:val="38"/>
        </w:numPr>
        <w:suppressAutoHyphens w:val="0"/>
        <w:contextualSpacing/>
        <w:jc w:val="both"/>
      </w:pPr>
      <w:r w:rsidRPr="00660967">
        <w:t>прессуемые;</w:t>
      </w:r>
    </w:p>
    <w:p w:rsidR="00BF04C2" w:rsidRPr="00660967" w:rsidRDefault="00BF04C2" w:rsidP="009C29F7">
      <w:pPr>
        <w:numPr>
          <w:ilvl w:val="1"/>
          <w:numId w:val="38"/>
        </w:numPr>
        <w:suppressAutoHyphens w:val="0"/>
        <w:contextualSpacing/>
        <w:jc w:val="both"/>
      </w:pPr>
      <w:r w:rsidRPr="00660967">
        <w:t>непрессуемые.</w:t>
      </w:r>
    </w:p>
    <w:p w:rsidR="00BF04C2" w:rsidRPr="00660967" w:rsidRDefault="00BF04C2" w:rsidP="00BF04C2">
      <w:pPr>
        <w:contextualSpacing/>
        <w:jc w:val="both"/>
        <w:rPr>
          <w:b/>
          <w:i/>
        </w:rPr>
      </w:pPr>
      <w:r w:rsidRPr="00660967">
        <w:rPr>
          <w:i/>
        </w:rPr>
        <w:t xml:space="preserve">   </w:t>
      </w:r>
      <w:r w:rsidRPr="00660967">
        <w:rPr>
          <w:b/>
          <w:i/>
        </w:rPr>
        <w:t>Санитарно-защищенная зона полигона:</w:t>
      </w:r>
    </w:p>
    <w:p w:rsidR="00BF04C2" w:rsidRPr="00660967" w:rsidRDefault="00BF04C2" w:rsidP="009C29F7">
      <w:pPr>
        <w:numPr>
          <w:ilvl w:val="0"/>
          <w:numId w:val="34"/>
        </w:numPr>
        <w:suppressAutoHyphens w:val="0"/>
        <w:ind w:left="851"/>
        <w:contextualSpacing/>
        <w:jc w:val="both"/>
      </w:pPr>
      <w:r w:rsidRPr="00660967">
        <w:t>Завод по обезвреживанию токсичных отходов мощностью 100 тыс. тонн в год и более – 1 тыс. метров.</w:t>
      </w:r>
    </w:p>
    <w:p w:rsidR="00BF04C2" w:rsidRPr="00660967" w:rsidRDefault="00BF04C2" w:rsidP="009C29F7">
      <w:pPr>
        <w:numPr>
          <w:ilvl w:val="0"/>
          <w:numId w:val="34"/>
        </w:numPr>
        <w:suppressAutoHyphens w:val="0"/>
        <w:ind w:left="851"/>
        <w:contextualSpacing/>
        <w:jc w:val="both"/>
      </w:pPr>
      <w:r w:rsidRPr="00660967">
        <w:t>Завод мощностью менее 100 тыс. тонн в год – 500 метров.</w:t>
      </w:r>
    </w:p>
    <w:p w:rsidR="00BF04C2" w:rsidRPr="00660967" w:rsidRDefault="00BF04C2" w:rsidP="009C29F7">
      <w:pPr>
        <w:numPr>
          <w:ilvl w:val="0"/>
          <w:numId w:val="34"/>
        </w:numPr>
        <w:suppressAutoHyphens w:val="0"/>
        <w:ind w:left="851"/>
        <w:contextualSpacing/>
        <w:jc w:val="both"/>
      </w:pPr>
      <w:r w:rsidRPr="00660967">
        <w:t>Участок захоронения токсичных отходов не менее – 3 км.</w:t>
      </w:r>
    </w:p>
    <w:p w:rsidR="00BF04C2" w:rsidRPr="00660967" w:rsidRDefault="00BF04C2" w:rsidP="00BF04C2">
      <w:pPr>
        <w:contextualSpacing/>
        <w:jc w:val="both"/>
      </w:pPr>
      <w:r w:rsidRPr="00660967">
        <w:t xml:space="preserve">    Сбор, хранение, удаление и захоронение отходов, содержащих радиоактивные вещества, регламентируется следующими документами:</w:t>
      </w:r>
    </w:p>
    <w:p w:rsidR="00BF04C2" w:rsidRPr="00660967" w:rsidRDefault="00BF04C2" w:rsidP="00BF04C2">
      <w:pPr>
        <w:contextualSpacing/>
        <w:jc w:val="both"/>
      </w:pPr>
      <w:r w:rsidRPr="00660967">
        <w:t xml:space="preserve">     - СПРО – 95 (санитарные правила обращения с радиоактивными отходами);</w:t>
      </w:r>
    </w:p>
    <w:p w:rsidR="00BF04C2" w:rsidRPr="00660967" w:rsidRDefault="00BF04C2" w:rsidP="00BF04C2">
      <w:pPr>
        <w:contextualSpacing/>
        <w:jc w:val="both"/>
      </w:pPr>
      <w:r w:rsidRPr="00660967">
        <w:t xml:space="preserve">     - ОСП 72/95 (основные санитарные правила);</w:t>
      </w:r>
    </w:p>
    <w:p w:rsidR="00BF04C2" w:rsidRPr="00660967" w:rsidRDefault="00BF04C2" w:rsidP="00BF04C2">
      <w:pPr>
        <w:contextualSpacing/>
        <w:jc w:val="both"/>
      </w:pPr>
      <w:r w:rsidRPr="00660967">
        <w:t xml:space="preserve">     - правила и нормы по радиационной безопасности в активной энергетики.</w:t>
      </w:r>
    </w:p>
    <w:p w:rsidR="0053359F" w:rsidRPr="00660967" w:rsidRDefault="0053359F" w:rsidP="00915F43">
      <w:pPr>
        <w:contextualSpacing/>
        <w:jc w:val="both"/>
        <w:rPr>
          <w:b/>
        </w:rPr>
      </w:pPr>
    </w:p>
    <w:p w:rsidR="00915F43" w:rsidRPr="00660967" w:rsidRDefault="00915F43" w:rsidP="00915F43">
      <w:pPr>
        <w:contextualSpacing/>
        <w:jc w:val="both"/>
        <w:rPr>
          <w:b/>
        </w:rPr>
      </w:pPr>
      <w:r w:rsidRPr="00660967">
        <w:rPr>
          <w:b/>
        </w:rPr>
        <w:t>Выполните следующие задания:</w:t>
      </w:r>
    </w:p>
    <w:p w:rsidR="00D25C36" w:rsidRPr="00660967" w:rsidRDefault="002A3377" w:rsidP="002A3377">
      <w:pPr>
        <w:pStyle w:val="ae"/>
        <w:numPr>
          <w:ilvl w:val="0"/>
          <w:numId w:val="52"/>
        </w:numPr>
        <w:spacing w:before="150" w:beforeAutospacing="0" w:after="150" w:afterAutospacing="0"/>
        <w:ind w:right="147"/>
        <w:contextualSpacing/>
        <w:rPr>
          <w:u w:val="single"/>
        </w:rPr>
      </w:pPr>
      <w:r w:rsidRPr="00660967">
        <w:rPr>
          <w:u w:val="single"/>
        </w:rPr>
        <w:t>Используя  информационно-поисковую систему Интернет, заполните  таблицу «Индустриальное и постиндустриальное общество»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95"/>
        <w:gridCol w:w="3552"/>
        <w:gridCol w:w="3508"/>
      </w:tblGrid>
      <w:tr w:rsidR="00915F43" w:rsidRPr="00660967" w:rsidTr="00B12B62">
        <w:tc>
          <w:tcPr>
            <w:tcW w:w="1418" w:type="pct"/>
            <w:vAlign w:val="center"/>
          </w:tcPr>
          <w:p w:rsidR="00915F43" w:rsidRPr="00660967" w:rsidRDefault="00915F43" w:rsidP="00B12B62">
            <w:pPr>
              <w:pBdr>
                <w:top w:val="none" w:sz="0" w:space="3" w:color="000000"/>
                <w:left w:val="none" w:sz="0" w:space="3" w:color="000000"/>
                <w:bottom w:val="none" w:sz="0" w:space="3" w:color="000000"/>
                <w:right w:val="none" w:sz="0" w:space="3" w:color="000000"/>
                <w:between w:val="none" w:sz="0" w:space="0" w:color="000000"/>
              </w:pBdr>
              <w:shd w:val="clear" w:color="000000" w:fill="FFFFFF"/>
              <w:jc w:val="center"/>
            </w:pPr>
            <w:r w:rsidRPr="00660967">
              <w:rPr>
                <w:bCs/>
              </w:rPr>
              <w:t>Общество</w:t>
            </w:r>
          </w:p>
        </w:tc>
        <w:tc>
          <w:tcPr>
            <w:tcW w:w="1802" w:type="pct"/>
            <w:vAlign w:val="center"/>
          </w:tcPr>
          <w:p w:rsidR="00915F43" w:rsidRPr="00660967" w:rsidRDefault="006637C7" w:rsidP="00B12B62">
            <w:pPr>
              <w:pBdr>
                <w:top w:val="none" w:sz="0" w:space="3" w:color="000000"/>
                <w:left w:val="none" w:sz="0" w:space="3" w:color="000000"/>
                <w:bottom w:val="none" w:sz="0" w:space="3" w:color="000000"/>
                <w:right w:val="none" w:sz="0" w:space="3" w:color="000000"/>
                <w:between w:val="none" w:sz="0" w:space="0" w:color="000000"/>
              </w:pBdr>
              <w:shd w:val="clear" w:color="000000" w:fill="FFFFFF"/>
              <w:jc w:val="center"/>
            </w:pPr>
            <w:r w:rsidRPr="00660967">
              <w:rPr>
                <w:bCs/>
              </w:rPr>
              <w:t>Характерные черты</w:t>
            </w:r>
          </w:p>
        </w:tc>
        <w:tc>
          <w:tcPr>
            <w:tcW w:w="1780" w:type="pct"/>
            <w:vAlign w:val="center"/>
          </w:tcPr>
          <w:p w:rsidR="00915F43" w:rsidRPr="00660967" w:rsidRDefault="006637C7" w:rsidP="00B12B62">
            <w:pPr>
              <w:pBdr>
                <w:top w:val="none" w:sz="0" w:space="3" w:color="000000"/>
                <w:left w:val="none" w:sz="0" w:space="3" w:color="000000"/>
                <w:bottom w:val="none" w:sz="0" w:space="3" w:color="000000"/>
                <w:right w:val="none" w:sz="0" w:space="3" w:color="000000"/>
                <w:between w:val="none" w:sz="0" w:space="0" w:color="000000"/>
              </w:pBdr>
              <w:shd w:val="clear" w:color="000000" w:fill="FFFFFF"/>
              <w:jc w:val="center"/>
            </w:pPr>
            <w:r w:rsidRPr="00660967">
              <w:rPr>
                <w:bCs/>
              </w:rPr>
              <w:t>Воздействие на природу</w:t>
            </w:r>
          </w:p>
          <w:p w:rsidR="00915F43" w:rsidRPr="00660967" w:rsidRDefault="00915F43" w:rsidP="00B12B62">
            <w:pPr>
              <w:pBdr>
                <w:top w:val="none" w:sz="0" w:space="3" w:color="000000"/>
                <w:left w:val="none" w:sz="0" w:space="3" w:color="000000"/>
                <w:bottom w:val="none" w:sz="0" w:space="3" w:color="000000"/>
                <w:right w:val="none" w:sz="0" w:space="3" w:color="000000"/>
                <w:between w:val="none" w:sz="0" w:space="0" w:color="000000"/>
              </w:pBdr>
              <w:shd w:val="clear" w:color="000000" w:fill="FFFFFF"/>
              <w:jc w:val="center"/>
              <w:rPr>
                <w:bCs/>
              </w:rPr>
            </w:pPr>
          </w:p>
        </w:tc>
      </w:tr>
      <w:tr w:rsidR="00915F43" w:rsidRPr="00660967" w:rsidTr="0035164F">
        <w:trPr>
          <w:trHeight w:val="1256"/>
        </w:trPr>
        <w:tc>
          <w:tcPr>
            <w:tcW w:w="1418" w:type="pct"/>
            <w:vAlign w:val="center"/>
          </w:tcPr>
          <w:p w:rsidR="00915F43" w:rsidRPr="00660967" w:rsidRDefault="006637C7" w:rsidP="00B12B62">
            <w:pPr>
              <w:pBdr>
                <w:top w:val="none" w:sz="0" w:space="3" w:color="000000"/>
                <w:left w:val="none" w:sz="0" w:space="3" w:color="000000"/>
                <w:bottom w:val="none" w:sz="0" w:space="3" w:color="000000"/>
                <w:right w:val="none" w:sz="0" w:space="3" w:color="000000"/>
                <w:between w:val="none" w:sz="0" w:space="0" w:color="000000"/>
              </w:pBdr>
              <w:shd w:val="clear" w:color="000000" w:fill="FFFFFF"/>
            </w:pPr>
            <w:r w:rsidRPr="00660967">
              <w:t>Индустриальное</w:t>
            </w:r>
          </w:p>
          <w:p w:rsidR="00915F43" w:rsidRPr="00660967" w:rsidRDefault="00915F43" w:rsidP="00B12B62">
            <w:pPr>
              <w:pBdr>
                <w:top w:val="none" w:sz="0" w:space="3" w:color="000000"/>
                <w:left w:val="none" w:sz="0" w:space="3" w:color="000000"/>
                <w:bottom w:val="none" w:sz="0" w:space="3" w:color="000000"/>
                <w:right w:val="none" w:sz="0" w:space="3" w:color="000000"/>
                <w:between w:val="none" w:sz="0" w:space="0" w:color="000000"/>
              </w:pBdr>
              <w:shd w:val="clear" w:color="000000" w:fill="FFFFFF"/>
            </w:pPr>
          </w:p>
          <w:p w:rsidR="006637C7" w:rsidRPr="00660967" w:rsidRDefault="006637C7" w:rsidP="00B12B62">
            <w:pPr>
              <w:pBdr>
                <w:top w:val="none" w:sz="0" w:space="3" w:color="000000"/>
                <w:left w:val="none" w:sz="0" w:space="3" w:color="000000"/>
                <w:bottom w:val="none" w:sz="0" w:space="3" w:color="000000"/>
                <w:right w:val="none" w:sz="0" w:space="3" w:color="000000"/>
                <w:between w:val="none" w:sz="0" w:space="0" w:color="000000"/>
              </w:pBdr>
              <w:shd w:val="clear" w:color="000000" w:fill="FFFFFF"/>
            </w:pPr>
          </w:p>
          <w:p w:rsidR="006637C7" w:rsidRPr="00660967" w:rsidRDefault="006637C7" w:rsidP="00B12B62">
            <w:pPr>
              <w:pBdr>
                <w:top w:val="none" w:sz="0" w:space="3" w:color="000000"/>
                <w:left w:val="none" w:sz="0" w:space="3" w:color="000000"/>
                <w:bottom w:val="none" w:sz="0" w:space="3" w:color="000000"/>
                <w:right w:val="none" w:sz="0" w:space="3" w:color="000000"/>
                <w:between w:val="none" w:sz="0" w:space="0" w:color="000000"/>
              </w:pBdr>
              <w:shd w:val="clear" w:color="000000" w:fill="FFFFFF"/>
            </w:pPr>
          </w:p>
        </w:tc>
        <w:tc>
          <w:tcPr>
            <w:tcW w:w="1802" w:type="pct"/>
          </w:tcPr>
          <w:p w:rsidR="00915F43" w:rsidRPr="00660967" w:rsidRDefault="00915F43" w:rsidP="00B12B62">
            <w:pPr>
              <w:spacing w:before="202"/>
            </w:pPr>
          </w:p>
        </w:tc>
        <w:tc>
          <w:tcPr>
            <w:tcW w:w="1780" w:type="pct"/>
          </w:tcPr>
          <w:p w:rsidR="00915F43" w:rsidRPr="00660967" w:rsidRDefault="00915F43" w:rsidP="00B12B62">
            <w:pPr>
              <w:spacing w:before="202"/>
            </w:pPr>
          </w:p>
        </w:tc>
      </w:tr>
      <w:tr w:rsidR="00915F43" w:rsidRPr="00660967" w:rsidTr="00B12B62">
        <w:trPr>
          <w:trHeight w:val="1270"/>
        </w:trPr>
        <w:tc>
          <w:tcPr>
            <w:tcW w:w="1418" w:type="pct"/>
            <w:vAlign w:val="center"/>
          </w:tcPr>
          <w:p w:rsidR="00915F43" w:rsidRPr="00660967" w:rsidRDefault="006637C7" w:rsidP="00B12B62">
            <w:pPr>
              <w:pBdr>
                <w:top w:val="none" w:sz="0" w:space="3" w:color="000000"/>
                <w:left w:val="none" w:sz="0" w:space="3" w:color="000000"/>
                <w:bottom w:val="none" w:sz="0" w:space="3" w:color="000000"/>
                <w:right w:val="none" w:sz="0" w:space="3" w:color="000000"/>
                <w:between w:val="none" w:sz="0" w:space="0" w:color="000000"/>
              </w:pBdr>
              <w:shd w:val="clear" w:color="000000" w:fill="FFFFFF"/>
            </w:pPr>
            <w:r w:rsidRPr="00660967">
              <w:t>Постиндустриальное</w:t>
            </w:r>
          </w:p>
          <w:p w:rsidR="00915F43" w:rsidRPr="00660967" w:rsidRDefault="00915F43" w:rsidP="00B12B62">
            <w:pPr>
              <w:pBdr>
                <w:top w:val="none" w:sz="0" w:space="3" w:color="000000"/>
                <w:left w:val="none" w:sz="0" w:space="3" w:color="000000"/>
                <w:bottom w:val="none" w:sz="0" w:space="3" w:color="000000"/>
                <w:right w:val="none" w:sz="0" w:space="3" w:color="000000"/>
                <w:between w:val="none" w:sz="0" w:space="0" w:color="000000"/>
              </w:pBdr>
              <w:shd w:val="clear" w:color="000000" w:fill="FFFFFF"/>
            </w:pPr>
          </w:p>
          <w:p w:rsidR="006637C7" w:rsidRPr="00660967" w:rsidRDefault="006637C7" w:rsidP="00B12B62">
            <w:pPr>
              <w:pBdr>
                <w:top w:val="none" w:sz="0" w:space="3" w:color="000000"/>
                <w:left w:val="none" w:sz="0" w:space="3" w:color="000000"/>
                <w:bottom w:val="none" w:sz="0" w:space="3" w:color="000000"/>
                <w:right w:val="none" w:sz="0" w:space="3" w:color="000000"/>
                <w:between w:val="none" w:sz="0" w:space="0" w:color="000000"/>
              </w:pBdr>
              <w:shd w:val="clear" w:color="000000" w:fill="FFFFFF"/>
            </w:pPr>
          </w:p>
          <w:p w:rsidR="006637C7" w:rsidRPr="00660967" w:rsidRDefault="006637C7" w:rsidP="00B12B62">
            <w:pPr>
              <w:pBdr>
                <w:top w:val="none" w:sz="0" w:space="3" w:color="000000"/>
                <w:left w:val="none" w:sz="0" w:space="3" w:color="000000"/>
                <w:bottom w:val="none" w:sz="0" w:space="3" w:color="000000"/>
                <w:right w:val="none" w:sz="0" w:space="3" w:color="000000"/>
                <w:between w:val="none" w:sz="0" w:space="0" w:color="000000"/>
              </w:pBdr>
              <w:shd w:val="clear" w:color="000000" w:fill="FFFFFF"/>
            </w:pPr>
          </w:p>
          <w:p w:rsidR="006637C7" w:rsidRPr="00660967" w:rsidRDefault="006637C7" w:rsidP="00B12B62">
            <w:pPr>
              <w:pBdr>
                <w:top w:val="none" w:sz="0" w:space="3" w:color="000000"/>
                <w:left w:val="none" w:sz="0" w:space="3" w:color="000000"/>
                <w:bottom w:val="none" w:sz="0" w:space="3" w:color="000000"/>
                <w:right w:val="none" w:sz="0" w:space="3" w:color="000000"/>
                <w:between w:val="none" w:sz="0" w:space="0" w:color="000000"/>
              </w:pBdr>
              <w:shd w:val="clear" w:color="000000" w:fill="FFFFFF"/>
            </w:pPr>
          </w:p>
          <w:p w:rsidR="006637C7" w:rsidRPr="00660967" w:rsidRDefault="006637C7" w:rsidP="00B12B62">
            <w:pPr>
              <w:pBdr>
                <w:top w:val="none" w:sz="0" w:space="3" w:color="000000"/>
                <w:left w:val="none" w:sz="0" w:space="3" w:color="000000"/>
                <w:bottom w:val="none" w:sz="0" w:space="3" w:color="000000"/>
                <w:right w:val="none" w:sz="0" w:space="3" w:color="000000"/>
                <w:between w:val="none" w:sz="0" w:space="0" w:color="000000"/>
              </w:pBdr>
              <w:shd w:val="clear" w:color="000000" w:fill="FFFFFF"/>
            </w:pPr>
          </w:p>
        </w:tc>
        <w:tc>
          <w:tcPr>
            <w:tcW w:w="1802" w:type="pct"/>
          </w:tcPr>
          <w:p w:rsidR="00915F43" w:rsidRPr="00660967" w:rsidRDefault="00915F43" w:rsidP="00B12B62">
            <w:pPr>
              <w:spacing w:before="202"/>
            </w:pPr>
          </w:p>
        </w:tc>
        <w:tc>
          <w:tcPr>
            <w:tcW w:w="1780" w:type="pct"/>
          </w:tcPr>
          <w:p w:rsidR="00915F43" w:rsidRPr="00660967" w:rsidRDefault="00915F43" w:rsidP="00B12B62">
            <w:pPr>
              <w:spacing w:before="202"/>
            </w:pPr>
          </w:p>
        </w:tc>
      </w:tr>
    </w:tbl>
    <w:p w:rsidR="00C22271" w:rsidRPr="00660967" w:rsidRDefault="00C22271" w:rsidP="0035164F">
      <w:pPr>
        <w:contextualSpacing/>
        <w:jc w:val="both"/>
        <w:rPr>
          <w:u w:val="single"/>
        </w:rPr>
      </w:pPr>
    </w:p>
    <w:p w:rsidR="006637C7" w:rsidRPr="00660967" w:rsidRDefault="00401C66" w:rsidP="009C29F7">
      <w:pPr>
        <w:numPr>
          <w:ilvl w:val="0"/>
          <w:numId w:val="32"/>
        </w:numPr>
        <w:contextualSpacing/>
        <w:jc w:val="both"/>
        <w:rPr>
          <w:u w:val="single"/>
        </w:rPr>
      </w:pPr>
      <w:r w:rsidRPr="00660967">
        <w:rPr>
          <w:u w:val="single"/>
        </w:rPr>
        <w:t>Условия устойчивого развития индустриального общества:</w:t>
      </w:r>
    </w:p>
    <w:p w:rsidR="006637C7" w:rsidRPr="00660967" w:rsidRDefault="00DA77C4" w:rsidP="006637C7">
      <w:pPr>
        <w:ind w:left="284"/>
        <w:jc w:val="both"/>
      </w:pPr>
      <w:r>
        <w:rPr>
          <w:noProof/>
          <w:lang w:eastAsia="ru-RU"/>
        </w:rPr>
        <w:pict>
          <v:line id="_x0000_s1344" style="position:absolute;left:0;text-align:left;z-index:251719168" from="66.25pt,1.95pt" to="286.8pt,94.7pt">
            <v:stroke endarrow="block"/>
          </v:line>
        </w:pict>
      </w:r>
      <w:r>
        <w:rPr>
          <w:noProof/>
        </w:rPr>
        <w:pict>
          <v:line id="_x0000_s1270" style="position:absolute;left:0;text-align:left;z-index:251676160" from="66.25pt,1.95pt" to="331.8pt,82.7pt">
            <v:stroke endarrow="block"/>
          </v:line>
        </w:pict>
      </w:r>
      <w:r>
        <w:rPr>
          <w:noProof/>
        </w:rPr>
        <w:pict>
          <v:line id="_x0000_s1272" style="position:absolute;left:0;text-align:left;z-index:251678208" from="75.25pt,1.95pt" to="363.25pt,10.95pt">
            <v:stroke endarrow="block"/>
          </v:line>
        </w:pict>
      </w:r>
      <w:r>
        <w:rPr>
          <w:noProof/>
        </w:rPr>
        <w:pict>
          <v:line id="_x0000_s1269" style="position:absolute;left:0;text-align:left;z-index:251675136" from="75.25pt,1.95pt" to="318.25pt,46.95pt">
            <v:stroke endarrow="block"/>
          </v:line>
        </w:pict>
      </w:r>
      <w:r>
        <w:rPr>
          <w:noProof/>
        </w:rPr>
        <w:pict>
          <v:line id="_x0000_s1268" style="position:absolute;left:0;text-align:left;z-index:251674112" from="66.25pt,1.95pt" to="75.25pt,19.95pt">
            <v:stroke endarrow="block"/>
          </v:line>
        </w:pict>
      </w:r>
    </w:p>
    <w:p w:rsidR="006637C7" w:rsidRPr="00660967" w:rsidRDefault="00DA77C4" w:rsidP="006637C7">
      <w:pPr>
        <w:ind w:left="284"/>
        <w:jc w:val="both"/>
      </w:pPr>
      <w:r>
        <w:rPr>
          <w:noProof/>
        </w:rPr>
        <w:pict>
          <v:oval id="_x0000_s1265" style="position:absolute;left:0;text-align:left;margin-left:30.25pt;margin-top:8.45pt;width:141.8pt;height:58.15pt;z-index:251671040"/>
        </w:pict>
      </w:r>
      <w:r>
        <w:rPr>
          <w:noProof/>
        </w:rPr>
        <w:pict>
          <v:oval id="_x0000_s1271" style="position:absolute;left:0;text-align:left;margin-left:318.25pt;margin-top:3.85pt;width:152.3pt;height:45pt;z-index:251677184"/>
        </w:pict>
      </w:r>
    </w:p>
    <w:p w:rsidR="006637C7" w:rsidRPr="00660967" w:rsidRDefault="006637C7" w:rsidP="006637C7">
      <w:pPr>
        <w:ind w:left="284"/>
        <w:jc w:val="both"/>
      </w:pPr>
    </w:p>
    <w:p w:rsidR="006637C7" w:rsidRPr="00660967" w:rsidRDefault="006637C7" w:rsidP="006637C7">
      <w:pPr>
        <w:ind w:left="284"/>
        <w:jc w:val="both"/>
      </w:pPr>
    </w:p>
    <w:p w:rsidR="006637C7" w:rsidRPr="00660967" w:rsidRDefault="00DA77C4" w:rsidP="006637C7">
      <w:pPr>
        <w:ind w:left="284"/>
        <w:jc w:val="both"/>
      </w:pPr>
      <w:r>
        <w:rPr>
          <w:noProof/>
        </w:rPr>
        <w:pict>
          <v:oval id="_x0000_s1267" style="position:absolute;left:0;text-align:left;margin-left:331.8pt;margin-top:8.55pt;width:138.75pt;height:57pt;z-index:251673088"/>
        </w:pict>
      </w:r>
    </w:p>
    <w:p w:rsidR="006637C7" w:rsidRPr="00660967" w:rsidRDefault="00DA77C4" w:rsidP="006637C7">
      <w:pPr>
        <w:ind w:left="284"/>
        <w:jc w:val="both"/>
      </w:pPr>
      <w:r>
        <w:rPr>
          <w:noProof/>
        </w:rPr>
        <w:pict>
          <v:oval id="_x0000_s1266" style="position:absolute;left:0;text-align:left;margin-left:156.25pt;margin-top:7.45pt;width:150.8pt;height:60.75pt;z-index:251672064"/>
        </w:pict>
      </w:r>
    </w:p>
    <w:p w:rsidR="006637C7" w:rsidRPr="00660967" w:rsidRDefault="006637C7" w:rsidP="006637C7">
      <w:pPr>
        <w:ind w:left="284"/>
        <w:jc w:val="both"/>
      </w:pPr>
    </w:p>
    <w:p w:rsidR="006637C7" w:rsidRPr="00660967" w:rsidRDefault="006637C7" w:rsidP="006637C7">
      <w:pPr>
        <w:ind w:left="284"/>
        <w:jc w:val="both"/>
      </w:pPr>
    </w:p>
    <w:p w:rsidR="006637C7" w:rsidRPr="00660967" w:rsidRDefault="006637C7" w:rsidP="006637C7">
      <w:pPr>
        <w:ind w:left="284"/>
        <w:jc w:val="both"/>
      </w:pPr>
    </w:p>
    <w:p w:rsidR="00D25C36" w:rsidRPr="00660967" w:rsidRDefault="00D25C36" w:rsidP="00660967">
      <w:pPr>
        <w:jc w:val="both"/>
      </w:pPr>
    </w:p>
    <w:p w:rsidR="006637C7" w:rsidRPr="00660967" w:rsidRDefault="005E5CAB" w:rsidP="009C29F7">
      <w:pPr>
        <w:pStyle w:val="32"/>
        <w:numPr>
          <w:ilvl w:val="0"/>
          <w:numId w:val="32"/>
        </w:numPr>
        <w:spacing w:after="0"/>
        <w:jc w:val="both"/>
        <w:rPr>
          <w:bCs/>
          <w:sz w:val="24"/>
          <w:szCs w:val="24"/>
          <w:u w:val="single"/>
        </w:rPr>
      </w:pPr>
      <w:r w:rsidRPr="00660967">
        <w:rPr>
          <w:bCs/>
          <w:sz w:val="24"/>
          <w:szCs w:val="24"/>
          <w:u w:val="single"/>
        </w:rPr>
        <w:t>Ответить на вопросы:</w:t>
      </w:r>
    </w:p>
    <w:p w:rsidR="005E5CAB" w:rsidRPr="00660967" w:rsidRDefault="005E5CAB" w:rsidP="005E5CAB">
      <w:pPr>
        <w:pStyle w:val="32"/>
        <w:spacing w:after="0"/>
        <w:ind w:left="360"/>
        <w:jc w:val="both"/>
        <w:rPr>
          <w:bCs/>
          <w:sz w:val="24"/>
          <w:szCs w:val="24"/>
        </w:rPr>
      </w:pPr>
      <w:r w:rsidRPr="00660967">
        <w:rPr>
          <w:bCs/>
          <w:sz w:val="24"/>
          <w:szCs w:val="24"/>
        </w:rPr>
        <w:t>1.  что означает рациональное природопользование;</w:t>
      </w:r>
    </w:p>
    <w:p w:rsidR="005E5CAB" w:rsidRPr="00660967" w:rsidRDefault="00D25C36" w:rsidP="005E5CAB">
      <w:pPr>
        <w:pStyle w:val="32"/>
        <w:spacing w:after="0"/>
        <w:ind w:left="360"/>
        <w:jc w:val="both"/>
        <w:rPr>
          <w:bCs/>
          <w:sz w:val="24"/>
          <w:szCs w:val="24"/>
        </w:rPr>
      </w:pPr>
      <w:r w:rsidRPr="00660967">
        <w:rPr>
          <w:bCs/>
          <w:sz w:val="24"/>
          <w:szCs w:val="24"/>
        </w:rPr>
        <w:t xml:space="preserve">2. </w:t>
      </w:r>
      <w:r w:rsidR="005E5CAB" w:rsidRPr="00660967">
        <w:rPr>
          <w:bCs/>
          <w:sz w:val="24"/>
          <w:szCs w:val="24"/>
        </w:rPr>
        <w:t xml:space="preserve"> каково значение рационального природопользования;</w:t>
      </w:r>
    </w:p>
    <w:p w:rsidR="005E5CAB" w:rsidRPr="00660967" w:rsidRDefault="00D25C36" w:rsidP="005E5CAB">
      <w:pPr>
        <w:pStyle w:val="32"/>
        <w:spacing w:after="0"/>
        <w:ind w:left="360"/>
        <w:jc w:val="both"/>
        <w:rPr>
          <w:bCs/>
          <w:sz w:val="24"/>
          <w:szCs w:val="24"/>
        </w:rPr>
      </w:pPr>
      <w:r w:rsidRPr="00660967">
        <w:rPr>
          <w:bCs/>
          <w:sz w:val="24"/>
          <w:szCs w:val="24"/>
        </w:rPr>
        <w:t xml:space="preserve">3. </w:t>
      </w:r>
      <w:r w:rsidR="005E5CAB" w:rsidRPr="00660967">
        <w:rPr>
          <w:bCs/>
          <w:sz w:val="24"/>
          <w:szCs w:val="24"/>
        </w:rPr>
        <w:t>для чего необходимо учитывать классификацию отходов;</w:t>
      </w:r>
    </w:p>
    <w:p w:rsidR="005E5CAB" w:rsidRPr="00660967" w:rsidRDefault="00D25C36" w:rsidP="005E5CAB">
      <w:pPr>
        <w:pStyle w:val="32"/>
        <w:spacing w:after="0"/>
        <w:ind w:left="360"/>
        <w:jc w:val="both"/>
        <w:rPr>
          <w:bCs/>
          <w:sz w:val="24"/>
          <w:szCs w:val="24"/>
        </w:rPr>
      </w:pPr>
      <w:r w:rsidRPr="00660967">
        <w:rPr>
          <w:bCs/>
          <w:sz w:val="24"/>
          <w:szCs w:val="24"/>
        </w:rPr>
        <w:t xml:space="preserve">4. </w:t>
      </w:r>
      <w:r w:rsidR="005E5CAB" w:rsidRPr="00660967">
        <w:rPr>
          <w:bCs/>
          <w:sz w:val="24"/>
          <w:szCs w:val="24"/>
        </w:rPr>
        <w:t xml:space="preserve"> почему в настоящее время особенно актуален вопрос об отходах;</w:t>
      </w:r>
    </w:p>
    <w:p w:rsidR="005E5CAB" w:rsidRPr="00660967" w:rsidRDefault="00D25C36" w:rsidP="00660967">
      <w:pPr>
        <w:pStyle w:val="32"/>
        <w:spacing w:after="0"/>
        <w:ind w:left="360"/>
        <w:jc w:val="both"/>
        <w:rPr>
          <w:bCs/>
          <w:sz w:val="24"/>
          <w:szCs w:val="24"/>
        </w:rPr>
      </w:pPr>
      <w:r w:rsidRPr="00660967">
        <w:rPr>
          <w:bCs/>
          <w:sz w:val="24"/>
          <w:szCs w:val="24"/>
        </w:rPr>
        <w:t xml:space="preserve">5. </w:t>
      </w:r>
      <w:r w:rsidR="005E5CAB" w:rsidRPr="00660967">
        <w:rPr>
          <w:bCs/>
          <w:sz w:val="24"/>
          <w:szCs w:val="24"/>
        </w:rPr>
        <w:t xml:space="preserve"> предложите наиболее эффективные технологии работы с отходами.</w:t>
      </w:r>
    </w:p>
    <w:p w:rsidR="00660967" w:rsidRPr="00660967" w:rsidRDefault="00660967" w:rsidP="00660967">
      <w:pPr>
        <w:pStyle w:val="32"/>
        <w:spacing w:after="0"/>
        <w:ind w:left="360"/>
        <w:jc w:val="both"/>
        <w:rPr>
          <w:bCs/>
          <w:sz w:val="24"/>
          <w:szCs w:val="24"/>
        </w:rPr>
      </w:pPr>
    </w:p>
    <w:p w:rsidR="006637C7" w:rsidRPr="00660967" w:rsidRDefault="00401C66" w:rsidP="009C29F7">
      <w:pPr>
        <w:numPr>
          <w:ilvl w:val="0"/>
          <w:numId w:val="32"/>
        </w:numPr>
        <w:contextualSpacing/>
        <w:jc w:val="both"/>
        <w:rPr>
          <w:u w:val="single"/>
        </w:rPr>
      </w:pPr>
      <w:r w:rsidRPr="00660967">
        <w:rPr>
          <w:bCs/>
          <w:u w:val="single"/>
        </w:rPr>
        <w:t>Сделайте анализ достижений НТР,</w:t>
      </w:r>
      <w:r w:rsidR="006637C7" w:rsidRPr="00660967">
        <w:rPr>
          <w:u w:val="single"/>
        </w:rPr>
        <w:t xml:space="preserve"> </w:t>
      </w:r>
      <w:r w:rsidRPr="00660967">
        <w:rPr>
          <w:u w:val="single"/>
        </w:rPr>
        <w:t>обеспечивающие</w:t>
      </w:r>
      <w:r w:rsidR="006637C7" w:rsidRPr="00660967">
        <w:rPr>
          <w:u w:val="single"/>
        </w:rPr>
        <w:t xml:space="preserve"> </w:t>
      </w:r>
      <w:r w:rsidRPr="00660967">
        <w:rPr>
          <w:u w:val="single"/>
        </w:rPr>
        <w:t>устойчивость развития индустриального общества:</w:t>
      </w:r>
    </w:p>
    <w:p w:rsidR="006637C7" w:rsidRPr="00660967" w:rsidRDefault="006637C7" w:rsidP="006637C7">
      <w:pPr>
        <w:pStyle w:val="32"/>
        <w:spacing w:after="0"/>
        <w:jc w:val="both"/>
        <w:rPr>
          <w:bCs/>
          <w:sz w:val="24"/>
          <w:szCs w:val="24"/>
        </w:rPr>
      </w:pPr>
    </w:p>
    <w:tbl>
      <w:tblPr>
        <w:tblW w:w="974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
        <w:gridCol w:w="4394"/>
        <w:gridCol w:w="2694"/>
        <w:gridCol w:w="2126"/>
      </w:tblGrid>
      <w:tr w:rsidR="00401C66" w:rsidRPr="00660967" w:rsidTr="00401C66">
        <w:tc>
          <w:tcPr>
            <w:tcW w:w="533" w:type="dxa"/>
          </w:tcPr>
          <w:p w:rsidR="00401C66" w:rsidRPr="00660967" w:rsidRDefault="00401C66" w:rsidP="00B12B62">
            <w:pPr>
              <w:pStyle w:val="32"/>
              <w:spacing w:after="0"/>
              <w:jc w:val="center"/>
              <w:rPr>
                <w:bCs/>
                <w:sz w:val="24"/>
                <w:szCs w:val="24"/>
              </w:rPr>
            </w:pPr>
            <w:r w:rsidRPr="00660967">
              <w:rPr>
                <w:bCs/>
                <w:sz w:val="24"/>
                <w:szCs w:val="24"/>
              </w:rPr>
              <w:t>№п/п</w:t>
            </w:r>
          </w:p>
        </w:tc>
        <w:tc>
          <w:tcPr>
            <w:tcW w:w="4394" w:type="dxa"/>
          </w:tcPr>
          <w:p w:rsidR="00401C66" w:rsidRPr="00660967" w:rsidRDefault="00401C66" w:rsidP="00B12B62">
            <w:pPr>
              <w:pStyle w:val="32"/>
              <w:spacing w:after="0"/>
              <w:ind w:left="49" w:hanging="49"/>
              <w:jc w:val="center"/>
              <w:rPr>
                <w:bCs/>
                <w:sz w:val="24"/>
                <w:szCs w:val="24"/>
              </w:rPr>
            </w:pPr>
            <w:r w:rsidRPr="00660967">
              <w:rPr>
                <w:sz w:val="24"/>
                <w:szCs w:val="24"/>
              </w:rPr>
              <w:t>Достижения НТР</w:t>
            </w:r>
          </w:p>
        </w:tc>
        <w:tc>
          <w:tcPr>
            <w:tcW w:w="2694" w:type="dxa"/>
          </w:tcPr>
          <w:p w:rsidR="00401C66" w:rsidRPr="00660967" w:rsidRDefault="00401C66" w:rsidP="00B12B62">
            <w:pPr>
              <w:pStyle w:val="32"/>
              <w:spacing w:after="0"/>
              <w:jc w:val="center"/>
              <w:rPr>
                <w:bCs/>
                <w:sz w:val="24"/>
                <w:szCs w:val="24"/>
              </w:rPr>
            </w:pPr>
            <w:r w:rsidRPr="00660967">
              <w:rPr>
                <w:bCs/>
                <w:sz w:val="24"/>
                <w:szCs w:val="24"/>
              </w:rPr>
              <w:t>Обоснование</w:t>
            </w:r>
          </w:p>
        </w:tc>
        <w:tc>
          <w:tcPr>
            <w:tcW w:w="2126" w:type="dxa"/>
          </w:tcPr>
          <w:p w:rsidR="00401C66" w:rsidRPr="00660967" w:rsidRDefault="00401C66" w:rsidP="00B12B62">
            <w:pPr>
              <w:pStyle w:val="32"/>
              <w:spacing w:after="0"/>
              <w:jc w:val="center"/>
              <w:rPr>
                <w:bCs/>
                <w:sz w:val="24"/>
                <w:szCs w:val="24"/>
              </w:rPr>
            </w:pPr>
            <w:r w:rsidRPr="00660967">
              <w:rPr>
                <w:bCs/>
                <w:sz w:val="24"/>
                <w:szCs w:val="24"/>
              </w:rPr>
              <w:t>Примеры</w:t>
            </w:r>
          </w:p>
        </w:tc>
      </w:tr>
      <w:tr w:rsidR="00401C66" w:rsidRPr="00660967" w:rsidTr="00401C66">
        <w:trPr>
          <w:trHeight w:hRule="exact" w:val="901"/>
        </w:trPr>
        <w:tc>
          <w:tcPr>
            <w:tcW w:w="533" w:type="dxa"/>
          </w:tcPr>
          <w:p w:rsidR="00401C66" w:rsidRPr="00660967" w:rsidRDefault="00401C66" w:rsidP="009C29F7">
            <w:pPr>
              <w:numPr>
                <w:ilvl w:val="0"/>
                <w:numId w:val="48"/>
              </w:numPr>
              <w:suppressAutoHyphens w:val="0"/>
              <w:ind w:left="709" w:hanging="283"/>
              <w:contextualSpacing/>
              <w:jc w:val="both"/>
            </w:pPr>
            <w:r w:rsidRPr="00660967">
              <w:t>Разработаны эффективные солнечные батареи и ветроэнергетические станции.</w:t>
            </w:r>
          </w:p>
          <w:p w:rsidR="00401C66" w:rsidRPr="00660967" w:rsidRDefault="00401C66" w:rsidP="00B12B62">
            <w:pPr>
              <w:pStyle w:val="32"/>
              <w:spacing w:after="0"/>
              <w:rPr>
                <w:bCs/>
                <w:sz w:val="24"/>
                <w:szCs w:val="24"/>
              </w:rPr>
            </w:pPr>
            <w:r w:rsidRPr="00660967">
              <w:rPr>
                <w:bCs/>
                <w:sz w:val="24"/>
                <w:szCs w:val="24"/>
              </w:rPr>
              <w:t>1</w:t>
            </w:r>
          </w:p>
        </w:tc>
        <w:tc>
          <w:tcPr>
            <w:tcW w:w="4394" w:type="dxa"/>
          </w:tcPr>
          <w:p w:rsidR="00401C66" w:rsidRPr="00660967" w:rsidRDefault="00401C66" w:rsidP="006637C7">
            <w:pPr>
              <w:suppressAutoHyphens w:val="0"/>
              <w:contextualSpacing/>
              <w:jc w:val="both"/>
            </w:pPr>
            <w:r w:rsidRPr="00660967">
              <w:t>Выведение сверхпродуктивных сортов с/х культур и пород скота</w:t>
            </w:r>
          </w:p>
          <w:p w:rsidR="00C22271" w:rsidRPr="00660967" w:rsidRDefault="00C22271" w:rsidP="006637C7">
            <w:pPr>
              <w:suppressAutoHyphens w:val="0"/>
              <w:contextualSpacing/>
              <w:jc w:val="both"/>
            </w:pPr>
          </w:p>
          <w:p w:rsidR="00C22271" w:rsidRPr="00660967" w:rsidRDefault="00C22271" w:rsidP="006637C7">
            <w:pPr>
              <w:suppressAutoHyphens w:val="0"/>
              <w:contextualSpacing/>
              <w:jc w:val="both"/>
            </w:pPr>
          </w:p>
          <w:p w:rsidR="00C22271" w:rsidRPr="00660967" w:rsidRDefault="00C22271" w:rsidP="006637C7">
            <w:pPr>
              <w:suppressAutoHyphens w:val="0"/>
              <w:contextualSpacing/>
              <w:jc w:val="both"/>
            </w:pPr>
          </w:p>
          <w:p w:rsidR="00C22271" w:rsidRPr="00660967" w:rsidRDefault="00C22271" w:rsidP="006637C7">
            <w:pPr>
              <w:suppressAutoHyphens w:val="0"/>
              <w:contextualSpacing/>
              <w:jc w:val="both"/>
            </w:pPr>
          </w:p>
          <w:p w:rsidR="00401C66" w:rsidRPr="00660967" w:rsidRDefault="00401C66" w:rsidP="006637C7">
            <w:pPr>
              <w:suppressAutoHyphens w:val="0"/>
              <w:contextualSpacing/>
              <w:jc w:val="both"/>
            </w:pPr>
          </w:p>
          <w:p w:rsidR="00C22271" w:rsidRPr="00660967" w:rsidRDefault="00C22271" w:rsidP="006637C7">
            <w:pPr>
              <w:suppressAutoHyphens w:val="0"/>
              <w:contextualSpacing/>
              <w:jc w:val="both"/>
            </w:pPr>
          </w:p>
          <w:p w:rsidR="00C22271" w:rsidRPr="00660967" w:rsidRDefault="00C22271" w:rsidP="006637C7">
            <w:pPr>
              <w:suppressAutoHyphens w:val="0"/>
              <w:contextualSpacing/>
              <w:jc w:val="both"/>
            </w:pPr>
          </w:p>
          <w:p w:rsidR="00401C66" w:rsidRPr="00660967" w:rsidRDefault="00401C66" w:rsidP="006637C7">
            <w:pPr>
              <w:suppressAutoHyphens w:val="0"/>
              <w:contextualSpacing/>
              <w:jc w:val="both"/>
            </w:pPr>
          </w:p>
          <w:p w:rsidR="00401C66" w:rsidRPr="00660967" w:rsidRDefault="00401C66" w:rsidP="006637C7">
            <w:pPr>
              <w:suppressAutoHyphens w:val="0"/>
              <w:contextualSpacing/>
              <w:jc w:val="both"/>
            </w:pPr>
          </w:p>
          <w:p w:rsidR="00401C66" w:rsidRPr="00660967" w:rsidRDefault="00401C66" w:rsidP="00B12B62">
            <w:pPr>
              <w:pStyle w:val="32"/>
              <w:rPr>
                <w:bCs/>
                <w:sz w:val="24"/>
                <w:szCs w:val="24"/>
              </w:rPr>
            </w:pPr>
          </w:p>
        </w:tc>
        <w:tc>
          <w:tcPr>
            <w:tcW w:w="2694" w:type="dxa"/>
          </w:tcPr>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tc>
        <w:tc>
          <w:tcPr>
            <w:tcW w:w="2126" w:type="dxa"/>
          </w:tcPr>
          <w:p w:rsidR="00401C66" w:rsidRPr="00660967" w:rsidRDefault="00401C66" w:rsidP="00B12B62">
            <w:pPr>
              <w:pStyle w:val="32"/>
              <w:rPr>
                <w:bCs/>
                <w:sz w:val="24"/>
                <w:szCs w:val="24"/>
              </w:rPr>
            </w:pPr>
          </w:p>
          <w:p w:rsidR="00C22271" w:rsidRPr="00660967" w:rsidRDefault="00C22271" w:rsidP="00B12B62">
            <w:pPr>
              <w:pStyle w:val="32"/>
              <w:rPr>
                <w:bCs/>
                <w:sz w:val="24"/>
                <w:szCs w:val="24"/>
              </w:rPr>
            </w:pPr>
          </w:p>
          <w:p w:rsidR="00C22271" w:rsidRPr="00660967" w:rsidRDefault="00C22271" w:rsidP="00B12B62">
            <w:pPr>
              <w:pStyle w:val="32"/>
              <w:rPr>
                <w:bCs/>
                <w:sz w:val="24"/>
                <w:szCs w:val="24"/>
              </w:rPr>
            </w:pPr>
          </w:p>
          <w:p w:rsidR="00C22271" w:rsidRPr="00660967" w:rsidRDefault="00C22271" w:rsidP="00B12B62">
            <w:pPr>
              <w:pStyle w:val="32"/>
              <w:rPr>
                <w:bCs/>
                <w:sz w:val="24"/>
                <w:szCs w:val="24"/>
              </w:rPr>
            </w:pPr>
          </w:p>
        </w:tc>
      </w:tr>
      <w:tr w:rsidR="00401C66" w:rsidRPr="00660967" w:rsidTr="00401C66">
        <w:trPr>
          <w:trHeight w:hRule="exact" w:val="988"/>
        </w:trPr>
        <w:tc>
          <w:tcPr>
            <w:tcW w:w="533" w:type="dxa"/>
          </w:tcPr>
          <w:p w:rsidR="00401C66" w:rsidRPr="00660967" w:rsidRDefault="00401C66" w:rsidP="00B12B62">
            <w:pPr>
              <w:pStyle w:val="32"/>
              <w:rPr>
                <w:bCs/>
                <w:sz w:val="24"/>
                <w:szCs w:val="24"/>
              </w:rPr>
            </w:pPr>
            <w:r w:rsidRPr="00660967">
              <w:rPr>
                <w:bCs/>
                <w:sz w:val="24"/>
                <w:szCs w:val="24"/>
              </w:rPr>
              <w:t>2</w:t>
            </w:r>
          </w:p>
        </w:tc>
        <w:tc>
          <w:tcPr>
            <w:tcW w:w="4394" w:type="dxa"/>
          </w:tcPr>
          <w:p w:rsidR="00401C66" w:rsidRPr="00660967" w:rsidRDefault="00401C66" w:rsidP="00401C66">
            <w:pPr>
              <w:suppressAutoHyphens w:val="0"/>
              <w:contextualSpacing/>
              <w:jc w:val="both"/>
            </w:pPr>
            <w:r w:rsidRPr="00660967">
              <w:t>Разработка биологических методов борьбы с вредителями и сорняками;</w:t>
            </w:r>
          </w:p>
          <w:p w:rsidR="00C22271" w:rsidRPr="00660967" w:rsidRDefault="00C22271" w:rsidP="00401C66">
            <w:pPr>
              <w:suppressAutoHyphens w:val="0"/>
              <w:contextualSpacing/>
              <w:jc w:val="both"/>
            </w:pPr>
          </w:p>
          <w:p w:rsidR="00C22271" w:rsidRPr="00660967" w:rsidRDefault="00C22271" w:rsidP="00401C66">
            <w:pPr>
              <w:suppressAutoHyphens w:val="0"/>
              <w:contextualSpacing/>
              <w:jc w:val="both"/>
            </w:pPr>
          </w:p>
          <w:p w:rsidR="00401C66" w:rsidRPr="00660967" w:rsidRDefault="00401C66" w:rsidP="00B12B62">
            <w:pPr>
              <w:pStyle w:val="32"/>
              <w:rPr>
                <w:bCs/>
                <w:sz w:val="24"/>
                <w:szCs w:val="24"/>
              </w:rPr>
            </w:pPr>
          </w:p>
        </w:tc>
        <w:tc>
          <w:tcPr>
            <w:tcW w:w="2694" w:type="dxa"/>
          </w:tcPr>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p w:rsidR="00C22271" w:rsidRPr="00660967" w:rsidRDefault="00C22271" w:rsidP="00B12B62">
            <w:pPr>
              <w:pStyle w:val="32"/>
              <w:rPr>
                <w:bCs/>
                <w:sz w:val="24"/>
                <w:szCs w:val="24"/>
              </w:rPr>
            </w:pPr>
          </w:p>
          <w:p w:rsidR="00C22271" w:rsidRPr="00660967" w:rsidRDefault="00C22271" w:rsidP="00B12B62">
            <w:pPr>
              <w:pStyle w:val="32"/>
              <w:rPr>
                <w:bCs/>
                <w:sz w:val="24"/>
                <w:szCs w:val="24"/>
              </w:rPr>
            </w:pPr>
          </w:p>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tc>
        <w:tc>
          <w:tcPr>
            <w:tcW w:w="2126" w:type="dxa"/>
          </w:tcPr>
          <w:p w:rsidR="00401C66" w:rsidRPr="00660967" w:rsidRDefault="00401C66" w:rsidP="00B12B62">
            <w:pPr>
              <w:pStyle w:val="32"/>
              <w:rPr>
                <w:bCs/>
                <w:sz w:val="24"/>
                <w:szCs w:val="24"/>
              </w:rPr>
            </w:pPr>
          </w:p>
        </w:tc>
      </w:tr>
      <w:tr w:rsidR="00401C66" w:rsidRPr="00660967" w:rsidTr="00401C66">
        <w:trPr>
          <w:trHeight w:hRule="exact" w:val="998"/>
        </w:trPr>
        <w:tc>
          <w:tcPr>
            <w:tcW w:w="533" w:type="dxa"/>
          </w:tcPr>
          <w:p w:rsidR="00401C66" w:rsidRPr="00660967" w:rsidRDefault="00401C66" w:rsidP="00B12B62">
            <w:pPr>
              <w:pStyle w:val="32"/>
              <w:rPr>
                <w:bCs/>
                <w:sz w:val="24"/>
                <w:szCs w:val="24"/>
              </w:rPr>
            </w:pPr>
            <w:r w:rsidRPr="00660967">
              <w:rPr>
                <w:bCs/>
                <w:sz w:val="24"/>
                <w:szCs w:val="24"/>
              </w:rPr>
              <w:t>3</w:t>
            </w:r>
          </w:p>
        </w:tc>
        <w:tc>
          <w:tcPr>
            <w:tcW w:w="4394" w:type="dxa"/>
          </w:tcPr>
          <w:p w:rsidR="00401C66" w:rsidRPr="00660967" w:rsidRDefault="00401C66" w:rsidP="00401C66">
            <w:pPr>
              <w:suppressAutoHyphens w:val="0"/>
              <w:contextualSpacing/>
              <w:jc w:val="both"/>
            </w:pPr>
            <w:r w:rsidRPr="00660967">
              <w:t>Новые технологии сбора, хранения, утилизации и повторного использования бытовых и промышленных отходов;</w:t>
            </w:r>
          </w:p>
          <w:p w:rsidR="00401C66" w:rsidRPr="00660967" w:rsidRDefault="00401C66" w:rsidP="00B12B62">
            <w:pPr>
              <w:pStyle w:val="32"/>
              <w:rPr>
                <w:bCs/>
                <w:sz w:val="24"/>
                <w:szCs w:val="24"/>
              </w:rPr>
            </w:pPr>
          </w:p>
        </w:tc>
        <w:tc>
          <w:tcPr>
            <w:tcW w:w="2694" w:type="dxa"/>
          </w:tcPr>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tc>
        <w:tc>
          <w:tcPr>
            <w:tcW w:w="2126" w:type="dxa"/>
          </w:tcPr>
          <w:p w:rsidR="00401C66" w:rsidRPr="00660967" w:rsidRDefault="00401C66" w:rsidP="00B12B62">
            <w:pPr>
              <w:pStyle w:val="32"/>
              <w:rPr>
                <w:bCs/>
                <w:sz w:val="24"/>
                <w:szCs w:val="24"/>
              </w:rPr>
            </w:pPr>
          </w:p>
        </w:tc>
      </w:tr>
      <w:tr w:rsidR="00401C66" w:rsidRPr="00660967" w:rsidTr="00401C66">
        <w:trPr>
          <w:trHeight w:hRule="exact" w:val="1126"/>
        </w:trPr>
        <w:tc>
          <w:tcPr>
            <w:tcW w:w="533" w:type="dxa"/>
          </w:tcPr>
          <w:p w:rsidR="00401C66" w:rsidRPr="00660967" w:rsidRDefault="00401C66" w:rsidP="00B12B62">
            <w:pPr>
              <w:pStyle w:val="32"/>
              <w:rPr>
                <w:bCs/>
                <w:sz w:val="24"/>
                <w:szCs w:val="24"/>
              </w:rPr>
            </w:pPr>
            <w:r w:rsidRPr="00660967">
              <w:rPr>
                <w:bCs/>
                <w:sz w:val="24"/>
                <w:szCs w:val="24"/>
              </w:rPr>
              <w:t>4</w:t>
            </w:r>
          </w:p>
        </w:tc>
        <w:tc>
          <w:tcPr>
            <w:tcW w:w="4394" w:type="dxa"/>
          </w:tcPr>
          <w:p w:rsidR="00401C66" w:rsidRPr="00660967" w:rsidRDefault="00401C66" w:rsidP="00401C66">
            <w:pPr>
              <w:suppressAutoHyphens w:val="0"/>
              <w:contextualSpacing/>
              <w:jc w:val="both"/>
            </w:pPr>
            <w:r w:rsidRPr="00660967">
              <w:t>Энерго  и ресурсосберегающие технологии производства и методы строительства;</w:t>
            </w:r>
          </w:p>
          <w:p w:rsidR="00401C66" w:rsidRPr="00660967" w:rsidRDefault="00401C66" w:rsidP="00B12B62">
            <w:pPr>
              <w:pStyle w:val="32"/>
              <w:rPr>
                <w:bCs/>
                <w:sz w:val="24"/>
                <w:szCs w:val="24"/>
              </w:rPr>
            </w:pPr>
          </w:p>
        </w:tc>
        <w:tc>
          <w:tcPr>
            <w:tcW w:w="2694" w:type="dxa"/>
          </w:tcPr>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tc>
        <w:tc>
          <w:tcPr>
            <w:tcW w:w="2126" w:type="dxa"/>
          </w:tcPr>
          <w:p w:rsidR="00401C66" w:rsidRPr="00660967" w:rsidRDefault="00401C66" w:rsidP="00B12B62">
            <w:pPr>
              <w:pStyle w:val="32"/>
              <w:rPr>
                <w:bCs/>
                <w:sz w:val="24"/>
                <w:szCs w:val="24"/>
              </w:rPr>
            </w:pPr>
          </w:p>
        </w:tc>
      </w:tr>
      <w:tr w:rsidR="00401C66" w:rsidRPr="00660967" w:rsidTr="00401C66">
        <w:trPr>
          <w:trHeight w:hRule="exact" w:val="1284"/>
        </w:trPr>
        <w:tc>
          <w:tcPr>
            <w:tcW w:w="533" w:type="dxa"/>
          </w:tcPr>
          <w:p w:rsidR="00401C66" w:rsidRPr="00660967" w:rsidRDefault="00401C66" w:rsidP="00B12B62">
            <w:pPr>
              <w:pStyle w:val="32"/>
              <w:rPr>
                <w:bCs/>
                <w:sz w:val="24"/>
                <w:szCs w:val="24"/>
              </w:rPr>
            </w:pPr>
            <w:r w:rsidRPr="00660967">
              <w:rPr>
                <w:bCs/>
                <w:sz w:val="24"/>
                <w:szCs w:val="24"/>
              </w:rPr>
              <w:t>5</w:t>
            </w:r>
          </w:p>
        </w:tc>
        <w:tc>
          <w:tcPr>
            <w:tcW w:w="4394" w:type="dxa"/>
          </w:tcPr>
          <w:p w:rsidR="00401C66" w:rsidRPr="00660967" w:rsidRDefault="00401C66" w:rsidP="00401C66">
            <w:pPr>
              <w:suppressAutoHyphens w:val="0"/>
              <w:contextualSpacing/>
              <w:jc w:val="both"/>
            </w:pPr>
            <w:r w:rsidRPr="00660967">
              <w:t>Новые методы очистки от входящих газов и сточных вод и извлечение из них полезных веществ;</w:t>
            </w:r>
          </w:p>
          <w:p w:rsidR="00401C66" w:rsidRPr="00660967" w:rsidRDefault="00401C66" w:rsidP="00B12B62">
            <w:pPr>
              <w:pStyle w:val="32"/>
              <w:rPr>
                <w:bCs/>
                <w:sz w:val="24"/>
                <w:szCs w:val="24"/>
              </w:rPr>
            </w:pPr>
          </w:p>
        </w:tc>
        <w:tc>
          <w:tcPr>
            <w:tcW w:w="2694" w:type="dxa"/>
          </w:tcPr>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p w:rsidR="00401C66" w:rsidRPr="00660967" w:rsidRDefault="00401C66" w:rsidP="00B12B62">
            <w:pPr>
              <w:pStyle w:val="32"/>
              <w:rPr>
                <w:bCs/>
                <w:sz w:val="24"/>
                <w:szCs w:val="24"/>
              </w:rPr>
            </w:pPr>
          </w:p>
        </w:tc>
        <w:tc>
          <w:tcPr>
            <w:tcW w:w="2126" w:type="dxa"/>
          </w:tcPr>
          <w:p w:rsidR="00401C66" w:rsidRPr="00660967" w:rsidRDefault="00401C66" w:rsidP="00B12B62">
            <w:pPr>
              <w:pStyle w:val="32"/>
              <w:rPr>
                <w:bCs/>
                <w:sz w:val="24"/>
                <w:szCs w:val="24"/>
              </w:rPr>
            </w:pPr>
          </w:p>
        </w:tc>
      </w:tr>
      <w:tr w:rsidR="00401C66" w:rsidRPr="00660967" w:rsidTr="00401C66">
        <w:trPr>
          <w:trHeight w:hRule="exact" w:val="1288"/>
        </w:trPr>
        <w:tc>
          <w:tcPr>
            <w:tcW w:w="533" w:type="dxa"/>
          </w:tcPr>
          <w:p w:rsidR="00401C66" w:rsidRPr="00660967" w:rsidRDefault="00401C66" w:rsidP="00B12B62">
            <w:pPr>
              <w:pStyle w:val="32"/>
              <w:rPr>
                <w:bCs/>
                <w:sz w:val="24"/>
                <w:szCs w:val="24"/>
              </w:rPr>
            </w:pPr>
            <w:r w:rsidRPr="00660967">
              <w:rPr>
                <w:bCs/>
                <w:sz w:val="24"/>
                <w:szCs w:val="24"/>
              </w:rPr>
              <w:t>6</w:t>
            </w:r>
          </w:p>
        </w:tc>
        <w:tc>
          <w:tcPr>
            <w:tcW w:w="4394" w:type="dxa"/>
          </w:tcPr>
          <w:p w:rsidR="00401C66" w:rsidRPr="00660967" w:rsidRDefault="00401C66" w:rsidP="00401C66">
            <w:pPr>
              <w:suppressAutoHyphens w:val="0"/>
              <w:contextualSpacing/>
              <w:jc w:val="both"/>
            </w:pPr>
            <w:r w:rsidRPr="00660967">
              <w:t>Разработка эффективных солнечных батарей и ветроэнергетические станции.</w:t>
            </w:r>
          </w:p>
        </w:tc>
        <w:tc>
          <w:tcPr>
            <w:tcW w:w="2694" w:type="dxa"/>
          </w:tcPr>
          <w:p w:rsidR="00401C66" w:rsidRPr="00660967" w:rsidRDefault="00401C66" w:rsidP="00B12B62">
            <w:pPr>
              <w:pStyle w:val="32"/>
              <w:rPr>
                <w:bCs/>
                <w:sz w:val="24"/>
                <w:szCs w:val="24"/>
              </w:rPr>
            </w:pPr>
          </w:p>
        </w:tc>
        <w:tc>
          <w:tcPr>
            <w:tcW w:w="2126" w:type="dxa"/>
          </w:tcPr>
          <w:p w:rsidR="00401C66" w:rsidRPr="00660967" w:rsidRDefault="00401C66" w:rsidP="00B12B62">
            <w:pPr>
              <w:pStyle w:val="32"/>
              <w:rPr>
                <w:bCs/>
                <w:sz w:val="24"/>
                <w:szCs w:val="24"/>
              </w:rPr>
            </w:pPr>
          </w:p>
        </w:tc>
      </w:tr>
    </w:tbl>
    <w:p w:rsidR="0053359F" w:rsidRDefault="0053359F" w:rsidP="00533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
          <w:bCs/>
          <w:u w:val="single"/>
        </w:rPr>
      </w:pPr>
    </w:p>
    <w:p w:rsidR="0035164F" w:rsidRDefault="0035164F" w:rsidP="00533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
          <w:bCs/>
          <w:u w:val="single"/>
        </w:rPr>
      </w:pPr>
    </w:p>
    <w:p w:rsidR="0035164F" w:rsidRPr="00660967" w:rsidRDefault="0035164F" w:rsidP="00533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
          <w:bCs/>
          <w:u w:val="single"/>
        </w:rPr>
      </w:pPr>
    </w:p>
    <w:p w:rsidR="005E5CAB" w:rsidRPr="00660967" w:rsidRDefault="00627E66" w:rsidP="009C29F7">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u w:val="single"/>
        </w:rPr>
      </w:pPr>
      <w:r w:rsidRPr="00660967">
        <w:rPr>
          <w:u w:val="single"/>
        </w:rPr>
        <w:lastRenderedPageBreak/>
        <w:t xml:space="preserve">Подготовить реферат </w:t>
      </w:r>
    </w:p>
    <w:p w:rsidR="00627E66" w:rsidRPr="00660967" w:rsidRDefault="00627E66" w:rsidP="005E5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
          <w:bCs/>
        </w:rPr>
      </w:pPr>
      <w:r w:rsidRPr="00660967">
        <w:t>«</w:t>
      </w:r>
      <w:r w:rsidRPr="00660967">
        <w:rPr>
          <w:bCs/>
        </w:rPr>
        <w:t>Вклад К.Э.Циолковского в формирование образа транспорта будущего</w:t>
      </w:r>
      <w:r w:rsidRPr="00660967">
        <w:t>»</w:t>
      </w:r>
    </w:p>
    <w:p w:rsidR="005E5CAB" w:rsidRPr="00660967" w:rsidRDefault="005E5CAB" w:rsidP="005E5CAB">
      <w:pPr>
        <w:pStyle w:val="ac"/>
        <w:spacing w:after="0"/>
        <w:ind w:left="360"/>
        <w:contextualSpacing/>
        <w:jc w:val="both"/>
      </w:pPr>
      <w:r w:rsidRPr="00660967">
        <w:t>(Рекомендации по подготовке реферата см. Приложение 2)</w:t>
      </w:r>
    </w:p>
    <w:p w:rsidR="00CC7043" w:rsidRPr="00660967" w:rsidRDefault="00CC7043" w:rsidP="00995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C22271" w:rsidRPr="00660967" w:rsidRDefault="00C22271" w:rsidP="00995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FF0000"/>
        </w:rPr>
      </w:pPr>
    </w:p>
    <w:p w:rsidR="00995D20" w:rsidRPr="00660967" w:rsidRDefault="00995D20" w:rsidP="00995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660967">
        <w:rPr>
          <w:b/>
          <w:bCs/>
        </w:rPr>
        <w:t>Тема 6. Биологическое разнообразие как основное условие устойчивости популяций, биоценозов и экосистем.</w:t>
      </w:r>
    </w:p>
    <w:p w:rsidR="00CC7043" w:rsidRPr="00660967" w:rsidRDefault="00CC7043" w:rsidP="00CC7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rPr>
          <w:b/>
        </w:rPr>
        <w:t>Цель работы:</w:t>
      </w:r>
      <w:r w:rsidRPr="00660967">
        <w:t xml:space="preserve"> систематизация, закрепление, углубление и расширение полученных теоретических знаний и практических умений студентов по теме «</w:t>
      </w:r>
      <w:r w:rsidRPr="00660967">
        <w:rPr>
          <w:bCs/>
        </w:rPr>
        <w:t>Биологическое разнообразие как основное условие устойчивости популяций, биоценозов и экосистем</w:t>
      </w:r>
      <w:r w:rsidRPr="00660967">
        <w:t>».</w:t>
      </w:r>
    </w:p>
    <w:p w:rsidR="00CC7043" w:rsidRPr="00660967" w:rsidRDefault="00CC7043" w:rsidP="00CC7043">
      <w:pPr>
        <w:contextualSpacing/>
        <w:rPr>
          <w:i/>
        </w:rPr>
      </w:pPr>
      <w:r w:rsidRPr="00660967">
        <w:rPr>
          <w:i/>
        </w:rPr>
        <w:t xml:space="preserve">Порядок выполнения работы: </w:t>
      </w:r>
    </w:p>
    <w:p w:rsidR="00CC7043" w:rsidRPr="00660967" w:rsidRDefault="00CC7043" w:rsidP="00CC7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t>Используя конспект, учебники и информационно-поисковую систему Интернет,  повторите базовые понятия по теме «</w:t>
      </w:r>
      <w:r w:rsidRPr="00660967">
        <w:rPr>
          <w:bCs/>
        </w:rPr>
        <w:t>Биологическое разнообразие как основное условие устойчивости популяций, биоценозов и экосистем</w:t>
      </w:r>
      <w:r w:rsidRPr="00660967">
        <w:t>»;</w:t>
      </w:r>
      <w:r w:rsidRPr="00660967">
        <w:rPr>
          <w:i/>
        </w:rPr>
        <w:t xml:space="preserve"> </w:t>
      </w:r>
      <w:r w:rsidRPr="00660967">
        <w:t>подготовка к тестированию.</w:t>
      </w:r>
    </w:p>
    <w:p w:rsidR="00D25C36" w:rsidRPr="00660967" w:rsidRDefault="00D25C36" w:rsidP="00CC7043">
      <w:pPr>
        <w:pStyle w:val="a9"/>
        <w:ind w:left="0"/>
        <w:jc w:val="center"/>
        <w:rPr>
          <w:b/>
        </w:rPr>
      </w:pPr>
    </w:p>
    <w:p w:rsidR="00CC7043" w:rsidRPr="00660967" w:rsidRDefault="00CC7043" w:rsidP="00CC7043">
      <w:pPr>
        <w:pStyle w:val="a9"/>
        <w:ind w:left="0"/>
        <w:jc w:val="center"/>
        <w:rPr>
          <w:b/>
        </w:rPr>
      </w:pPr>
      <w:r w:rsidRPr="00660967">
        <w:rPr>
          <w:b/>
        </w:rPr>
        <w:t>Основные положения</w:t>
      </w:r>
    </w:p>
    <w:p w:rsidR="009D5B6A" w:rsidRPr="00660967" w:rsidRDefault="009D5B6A" w:rsidP="009D5B6A">
      <w:pPr>
        <w:pStyle w:val="Style28"/>
        <w:widowControl/>
        <w:spacing w:before="5" w:line="240" w:lineRule="auto"/>
        <w:ind w:firstLine="298"/>
        <w:contextualSpacing/>
        <w:rPr>
          <w:rStyle w:val="FontStyle252"/>
          <w:sz w:val="24"/>
          <w:szCs w:val="24"/>
        </w:rPr>
      </w:pPr>
      <w:r w:rsidRPr="00660967">
        <w:rPr>
          <w:rStyle w:val="FontStyle252"/>
          <w:sz w:val="24"/>
          <w:szCs w:val="24"/>
        </w:rPr>
        <w:t>Разнообразие живых организмов на Земле огромно. К настоя</w:t>
      </w:r>
      <w:r w:rsidRPr="00660967">
        <w:rPr>
          <w:rStyle w:val="FontStyle252"/>
          <w:sz w:val="24"/>
          <w:szCs w:val="24"/>
        </w:rPr>
        <w:softHyphen/>
        <w:t>щему времени известны 500 тыс. видов растений, около 1,5 млн видов животных, сотни тысяч видов грибов и множество прокари</w:t>
      </w:r>
      <w:r w:rsidRPr="00660967">
        <w:rPr>
          <w:rStyle w:val="FontStyle252"/>
          <w:sz w:val="24"/>
          <w:szCs w:val="24"/>
        </w:rPr>
        <w:softHyphen/>
        <w:t>от. Специалисты постоянно открывают и описывают новые виды как современных организмов, так и вымерших, существовавших в прежние геологические эпохи. Полагают, что число еще не откры</w:t>
      </w:r>
      <w:r w:rsidRPr="00660967">
        <w:rPr>
          <w:rStyle w:val="FontStyle252"/>
          <w:sz w:val="24"/>
          <w:szCs w:val="24"/>
        </w:rPr>
        <w:softHyphen/>
        <w:t>тых видов живых организмов сопоставимо с числом уже извест</w:t>
      </w:r>
      <w:r w:rsidRPr="00660967">
        <w:rPr>
          <w:rStyle w:val="FontStyle252"/>
          <w:sz w:val="24"/>
          <w:szCs w:val="24"/>
        </w:rPr>
        <w:softHyphen/>
        <w:t>ных и составляет не менее 2 млн.</w:t>
      </w:r>
    </w:p>
    <w:p w:rsidR="009D5B6A" w:rsidRPr="00660967" w:rsidRDefault="009D5B6A" w:rsidP="009D5B6A">
      <w:pPr>
        <w:pStyle w:val="Style28"/>
        <w:widowControl/>
        <w:spacing w:line="240" w:lineRule="auto"/>
        <w:ind w:firstLine="293"/>
        <w:contextualSpacing/>
        <w:rPr>
          <w:rStyle w:val="FontStyle252"/>
          <w:b/>
          <w:sz w:val="24"/>
          <w:szCs w:val="24"/>
        </w:rPr>
      </w:pPr>
      <w:r w:rsidRPr="00660967">
        <w:rPr>
          <w:rStyle w:val="FontStyle252"/>
          <w:b/>
          <w:sz w:val="24"/>
          <w:szCs w:val="24"/>
        </w:rPr>
        <w:t xml:space="preserve"> </w:t>
      </w:r>
      <w:r w:rsidR="00627E66" w:rsidRPr="00660967">
        <w:rPr>
          <w:rStyle w:val="FontStyle252"/>
          <w:b/>
          <w:sz w:val="24"/>
          <w:szCs w:val="24"/>
        </w:rPr>
        <w:t>О</w:t>
      </w:r>
      <w:r w:rsidRPr="00660967">
        <w:rPr>
          <w:rStyle w:val="FontStyle252"/>
          <w:b/>
          <w:sz w:val="24"/>
          <w:szCs w:val="24"/>
        </w:rPr>
        <w:t>бщие признаки, присущие всем живым организмам.</w:t>
      </w:r>
    </w:p>
    <w:p w:rsidR="009D5B6A" w:rsidRPr="00660967" w:rsidRDefault="009D5B6A" w:rsidP="009C29F7">
      <w:pPr>
        <w:pStyle w:val="Style33"/>
        <w:widowControl/>
        <w:numPr>
          <w:ilvl w:val="0"/>
          <w:numId w:val="43"/>
        </w:numPr>
        <w:tabs>
          <w:tab w:val="left" w:pos="533"/>
        </w:tabs>
        <w:spacing w:line="240" w:lineRule="auto"/>
        <w:contextualSpacing/>
        <w:rPr>
          <w:rStyle w:val="FontStyle252"/>
          <w:sz w:val="24"/>
          <w:szCs w:val="24"/>
        </w:rPr>
      </w:pPr>
      <w:r w:rsidRPr="00660967">
        <w:rPr>
          <w:rStyle w:val="FontStyle252"/>
          <w:sz w:val="24"/>
          <w:szCs w:val="24"/>
        </w:rPr>
        <w:t>Живой организм представляет собой единое образование, об</w:t>
      </w:r>
      <w:r w:rsidRPr="00660967">
        <w:rPr>
          <w:rStyle w:val="FontStyle252"/>
          <w:sz w:val="24"/>
          <w:szCs w:val="24"/>
        </w:rPr>
        <w:softHyphen/>
        <w:t>ладающее сложным строением, тело его составляет множество сложных взаимодействующих молекул, образующих упорядочен</w:t>
      </w:r>
      <w:r w:rsidRPr="00660967">
        <w:rPr>
          <w:rStyle w:val="FontStyle252"/>
          <w:sz w:val="24"/>
          <w:szCs w:val="24"/>
        </w:rPr>
        <w:softHyphen/>
        <w:t>ные структуры.</w:t>
      </w:r>
    </w:p>
    <w:p w:rsidR="009D5B6A" w:rsidRPr="00660967" w:rsidRDefault="009D5B6A" w:rsidP="009C29F7">
      <w:pPr>
        <w:pStyle w:val="Style33"/>
        <w:widowControl/>
        <w:numPr>
          <w:ilvl w:val="0"/>
          <w:numId w:val="43"/>
        </w:numPr>
        <w:tabs>
          <w:tab w:val="left" w:pos="533"/>
        </w:tabs>
        <w:spacing w:line="240" w:lineRule="auto"/>
        <w:contextualSpacing/>
      </w:pPr>
      <w:r w:rsidRPr="00660967">
        <w:rPr>
          <w:rStyle w:val="FontStyle252"/>
          <w:sz w:val="24"/>
          <w:szCs w:val="24"/>
        </w:rPr>
        <w:t>Каждая составная часть организма имеет особое строение и выполняет определенную функцию. Это относится не только к клеткам, тканям, органам, системам органов, но и к внутрикле</w:t>
      </w:r>
      <w:r w:rsidRPr="00660967">
        <w:rPr>
          <w:rStyle w:val="FontStyle252"/>
          <w:sz w:val="24"/>
          <w:szCs w:val="24"/>
        </w:rPr>
        <w:softHyphen/>
        <w:t>точным структурам и органическим молекулам.</w:t>
      </w:r>
    </w:p>
    <w:p w:rsidR="009D5B6A" w:rsidRPr="00660967" w:rsidRDefault="009D5B6A" w:rsidP="009C29F7">
      <w:pPr>
        <w:pStyle w:val="Style33"/>
        <w:widowControl/>
        <w:numPr>
          <w:ilvl w:val="0"/>
          <w:numId w:val="44"/>
        </w:numPr>
        <w:tabs>
          <w:tab w:val="left" w:pos="518"/>
        </w:tabs>
        <w:spacing w:line="240" w:lineRule="auto"/>
        <w:ind w:firstLine="293"/>
        <w:contextualSpacing/>
        <w:rPr>
          <w:rStyle w:val="FontStyle252"/>
          <w:sz w:val="24"/>
          <w:szCs w:val="24"/>
        </w:rPr>
      </w:pPr>
      <w:r w:rsidRPr="00660967">
        <w:rPr>
          <w:rStyle w:val="FontStyle252"/>
          <w:sz w:val="24"/>
          <w:szCs w:val="24"/>
        </w:rPr>
        <w:t>Живые организмы способны извлекать, преобразовывать и использовать вещества и энергию окружающей среды. Благодаря этому они поддерживают целостность, упорядоченность строения и функций своего организма (гомеостаз), возвращают в среду про</w:t>
      </w:r>
      <w:r w:rsidRPr="00660967">
        <w:rPr>
          <w:rStyle w:val="FontStyle252"/>
          <w:sz w:val="24"/>
          <w:szCs w:val="24"/>
        </w:rPr>
        <w:softHyphen/>
        <w:t>дукты распада и преобразованную энергию. Следовательно, они обладают способностью к обмену веществ и превращению энер</w:t>
      </w:r>
      <w:r w:rsidRPr="00660967">
        <w:rPr>
          <w:rStyle w:val="FontStyle252"/>
          <w:sz w:val="24"/>
          <w:szCs w:val="24"/>
        </w:rPr>
        <w:softHyphen/>
        <w:t>гии.</w:t>
      </w:r>
    </w:p>
    <w:p w:rsidR="009D5B6A" w:rsidRPr="00660967" w:rsidRDefault="009D5B6A" w:rsidP="009C29F7">
      <w:pPr>
        <w:pStyle w:val="Style33"/>
        <w:widowControl/>
        <w:numPr>
          <w:ilvl w:val="0"/>
          <w:numId w:val="44"/>
        </w:numPr>
        <w:tabs>
          <w:tab w:val="left" w:pos="518"/>
        </w:tabs>
        <w:spacing w:before="19" w:line="240" w:lineRule="auto"/>
        <w:ind w:firstLine="293"/>
        <w:contextualSpacing/>
        <w:rPr>
          <w:rStyle w:val="FontStyle252"/>
          <w:sz w:val="24"/>
          <w:szCs w:val="24"/>
        </w:rPr>
      </w:pPr>
      <w:r w:rsidRPr="00660967">
        <w:rPr>
          <w:rStyle w:val="FontStyle252"/>
          <w:sz w:val="24"/>
          <w:szCs w:val="24"/>
        </w:rPr>
        <w:t>Организмы могут реагировать на изменения окружающей сре</w:t>
      </w:r>
      <w:r w:rsidRPr="00660967">
        <w:rPr>
          <w:rStyle w:val="FontStyle252"/>
          <w:sz w:val="24"/>
          <w:szCs w:val="24"/>
        </w:rPr>
        <w:softHyphen/>
        <w:t>ды, на внешние раздражения и отвечать на них. Большинство био</w:t>
      </w:r>
      <w:r w:rsidRPr="00660967">
        <w:rPr>
          <w:rStyle w:val="FontStyle252"/>
          <w:sz w:val="24"/>
          <w:szCs w:val="24"/>
        </w:rPr>
        <w:softHyphen/>
        <w:t>логических процессов имеют цикличность: суточную, сезонную, годовую и многолетнюю.</w:t>
      </w:r>
    </w:p>
    <w:p w:rsidR="009D5B6A" w:rsidRPr="00660967" w:rsidRDefault="009D5B6A" w:rsidP="009C29F7">
      <w:pPr>
        <w:pStyle w:val="Style33"/>
        <w:widowControl/>
        <w:numPr>
          <w:ilvl w:val="0"/>
          <w:numId w:val="44"/>
        </w:numPr>
        <w:tabs>
          <w:tab w:val="left" w:pos="518"/>
        </w:tabs>
        <w:spacing w:before="10" w:line="240" w:lineRule="auto"/>
        <w:ind w:firstLine="293"/>
        <w:contextualSpacing/>
        <w:rPr>
          <w:rStyle w:val="FontStyle252"/>
          <w:sz w:val="24"/>
          <w:szCs w:val="24"/>
        </w:rPr>
      </w:pPr>
      <w:r w:rsidRPr="00660967">
        <w:rPr>
          <w:rStyle w:val="FontStyle252"/>
          <w:sz w:val="24"/>
          <w:szCs w:val="24"/>
        </w:rPr>
        <w:t>Строением, физиологией, биологией, поведением живые организмы приспособлены к среде обитания и соответствуют сво</w:t>
      </w:r>
      <w:r w:rsidRPr="00660967">
        <w:rPr>
          <w:rStyle w:val="FontStyle252"/>
          <w:sz w:val="24"/>
          <w:szCs w:val="24"/>
        </w:rPr>
        <w:softHyphen/>
        <w:t xml:space="preserve">ему образу жизни. Особенности строения и поведения, связанные с определенным образом жизни, называются </w:t>
      </w:r>
      <w:r w:rsidRPr="00660967">
        <w:rPr>
          <w:rStyle w:val="FontStyle250"/>
          <w:sz w:val="24"/>
          <w:szCs w:val="24"/>
        </w:rPr>
        <w:t>ад</w:t>
      </w:r>
      <w:r w:rsidR="00924B73" w:rsidRPr="00660967">
        <w:rPr>
          <w:rStyle w:val="FontStyle250"/>
          <w:sz w:val="24"/>
          <w:szCs w:val="24"/>
        </w:rPr>
        <w:t>а</w:t>
      </w:r>
      <w:r w:rsidRPr="00660967">
        <w:rPr>
          <w:rStyle w:val="FontStyle250"/>
          <w:sz w:val="24"/>
          <w:szCs w:val="24"/>
        </w:rPr>
        <w:t>птациями.</w:t>
      </w:r>
    </w:p>
    <w:p w:rsidR="009D5B6A" w:rsidRPr="00660967" w:rsidRDefault="009D5B6A" w:rsidP="009C29F7">
      <w:pPr>
        <w:pStyle w:val="Style33"/>
        <w:widowControl/>
        <w:numPr>
          <w:ilvl w:val="0"/>
          <w:numId w:val="44"/>
        </w:numPr>
        <w:tabs>
          <w:tab w:val="left" w:pos="518"/>
        </w:tabs>
        <w:spacing w:line="240" w:lineRule="auto"/>
        <w:ind w:firstLine="293"/>
        <w:contextualSpacing/>
        <w:rPr>
          <w:rStyle w:val="FontStyle252"/>
          <w:sz w:val="24"/>
          <w:szCs w:val="24"/>
        </w:rPr>
      </w:pPr>
      <w:r w:rsidRPr="00660967">
        <w:rPr>
          <w:rStyle w:val="FontStyle252"/>
          <w:sz w:val="24"/>
          <w:szCs w:val="24"/>
        </w:rPr>
        <w:t>Живые организмы способны к самовоспроизведению (раз</w:t>
      </w:r>
      <w:r w:rsidRPr="00660967">
        <w:rPr>
          <w:rStyle w:val="FontStyle252"/>
          <w:sz w:val="24"/>
          <w:szCs w:val="24"/>
        </w:rPr>
        <w:softHyphen/>
        <w:t>множению). Потомство всегда сходно с родителями в связи с пере</w:t>
      </w:r>
      <w:r w:rsidRPr="00660967">
        <w:rPr>
          <w:rStyle w:val="FontStyle252"/>
          <w:sz w:val="24"/>
          <w:szCs w:val="24"/>
        </w:rPr>
        <w:softHyphen/>
        <w:t>дачей от родителей детям наследственной информации о строе</w:t>
      </w:r>
      <w:r w:rsidRPr="00660967">
        <w:rPr>
          <w:rStyle w:val="FontStyle252"/>
          <w:sz w:val="24"/>
          <w:szCs w:val="24"/>
        </w:rPr>
        <w:softHyphen/>
        <w:t>нии и функциях организма. В этом проявляется свойство наслед</w:t>
      </w:r>
      <w:r w:rsidRPr="00660967">
        <w:rPr>
          <w:rStyle w:val="FontStyle252"/>
          <w:sz w:val="24"/>
          <w:szCs w:val="24"/>
        </w:rPr>
        <w:softHyphen/>
        <w:t>ственности живых организмов. Однако потомки всегда чем-то от</w:t>
      </w:r>
      <w:r w:rsidRPr="00660967">
        <w:rPr>
          <w:rStyle w:val="FontStyle252"/>
          <w:sz w:val="24"/>
          <w:szCs w:val="24"/>
        </w:rPr>
        <w:softHyphen/>
        <w:t>личаются от своих родителей, т.е. проявляется изменчивость орга</w:t>
      </w:r>
      <w:r w:rsidRPr="00660967">
        <w:rPr>
          <w:rStyle w:val="FontStyle252"/>
          <w:sz w:val="24"/>
          <w:szCs w:val="24"/>
        </w:rPr>
        <w:softHyphen/>
        <w:t>низмов, закономерности которой общие для них всех. Таким обра</w:t>
      </w:r>
      <w:r w:rsidRPr="00660967">
        <w:rPr>
          <w:rStyle w:val="FontStyle252"/>
          <w:sz w:val="24"/>
          <w:szCs w:val="24"/>
        </w:rPr>
        <w:softHyphen/>
        <w:t>зом, живые организмы обладают способностью к размножению, наследственностью и изменчивостью.</w:t>
      </w:r>
    </w:p>
    <w:p w:rsidR="009D5B6A" w:rsidRPr="00660967" w:rsidRDefault="009D5B6A" w:rsidP="009C29F7">
      <w:pPr>
        <w:pStyle w:val="Style33"/>
        <w:widowControl/>
        <w:numPr>
          <w:ilvl w:val="0"/>
          <w:numId w:val="44"/>
        </w:numPr>
        <w:tabs>
          <w:tab w:val="left" w:pos="518"/>
        </w:tabs>
        <w:spacing w:before="14" w:line="240" w:lineRule="auto"/>
        <w:ind w:firstLine="293"/>
        <w:contextualSpacing/>
        <w:rPr>
          <w:rStyle w:val="FontStyle252"/>
          <w:sz w:val="24"/>
          <w:szCs w:val="24"/>
        </w:rPr>
      </w:pPr>
      <w:r w:rsidRPr="00660967">
        <w:rPr>
          <w:rStyle w:val="FontStyle252"/>
          <w:sz w:val="24"/>
          <w:szCs w:val="24"/>
        </w:rPr>
        <w:t>Организмы способны к росту и индивидуальному развитию (онтогенезу) от рождения до смерти.</w:t>
      </w:r>
    </w:p>
    <w:p w:rsidR="009D5B6A" w:rsidRPr="00660967" w:rsidRDefault="009D5B6A" w:rsidP="009C29F7">
      <w:pPr>
        <w:pStyle w:val="Style33"/>
        <w:widowControl/>
        <w:numPr>
          <w:ilvl w:val="0"/>
          <w:numId w:val="44"/>
        </w:numPr>
        <w:tabs>
          <w:tab w:val="left" w:pos="518"/>
        </w:tabs>
        <w:spacing w:line="240" w:lineRule="auto"/>
        <w:ind w:firstLine="293"/>
        <w:contextualSpacing/>
        <w:rPr>
          <w:rStyle w:val="FontStyle252"/>
          <w:sz w:val="24"/>
          <w:szCs w:val="24"/>
        </w:rPr>
      </w:pPr>
      <w:r w:rsidRPr="00660967">
        <w:rPr>
          <w:rStyle w:val="FontStyle252"/>
          <w:sz w:val="24"/>
          <w:szCs w:val="24"/>
        </w:rPr>
        <w:t>Организмы способны к историческому развитию (филогене</w:t>
      </w:r>
      <w:r w:rsidRPr="00660967">
        <w:rPr>
          <w:rStyle w:val="FontStyle252"/>
          <w:sz w:val="24"/>
          <w:szCs w:val="24"/>
        </w:rPr>
        <w:softHyphen/>
        <w:t>зу), к изменению от простого к сложному. Этот процесс усложне</w:t>
      </w:r>
      <w:r w:rsidRPr="00660967">
        <w:rPr>
          <w:rStyle w:val="FontStyle252"/>
          <w:sz w:val="24"/>
          <w:szCs w:val="24"/>
        </w:rPr>
        <w:softHyphen/>
        <w:t xml:space="preserve">ния организмов называется </w:t>
      </w:r>
      <w:r w:rsidRPr="00660967">
        <w:rPr>
          <w:rStyle w:val="FontStyle250"/>
          <w:sz w:val="24"/>
          <w:szCs w:val="24"/>
        </w:rPr>
        <w:t xml:space="preserve">эволюцией. </w:t>
      </w:r>
      <w:r w:rsidRPr="00660967">
        <w:rPr>
          <w:rStyle w:val="FontStyle252"/>
          <w:sz w:val="24"/>
          <w:szCs w:val="24"/>
        </w:rPr>
        <w:t xml:space="preserve">В </w:t>
      </w:r>
      <w:r w:rsidRPr="00660967">
        <w:rPr>
          <w:rStyle w:val="FontStyle252"/>
          <w:sz w:val="24"/>
          <w:szCs w:val="24"/>
        </w:rPr>
        <w:lastRenderedPageBreak/>
        <w:t>результате длительной эво</w:t>
      </w:r>
      <w:r w:rsidRPr="00660967">
        <w:rPr>
          <w:rStyle w:val="FontStyle252"/>
          <w:sz w:val="24"/>
          <w:szCs w:val="24"/>
        </w:rPr>
        <w:softHyphen/>
        <w:t>люции возникло все многообразие живых организмов, приспособ</w:t>
      </w:r>
      <w:r w:rsidRPr="00660967">
        <w:rPr>
          <w:rStyle w:val="FontStyle252"/>
          <w:sz w:val="24"/>
          <w:szCs w:val="24"/>
        </w:rPr>
        <w:softHyphen/>
        <w:t>ленных к определенным условиям существования.</w:t>
      </w:r>
    </w:p>
    <w:p w:rsidR="00627E66" w:rsidRPr="00660967" w:rsidRDefault="009D5B6A" w:rsidP="00627E66">
      <w:pPr>
        <w:pStyle w:val="Style28"/>
        <w:widowControl/>
        <w:spacing w:before="10" w:line="240" w:lineRule="auto"/>
        <w:contextualSpacing/>
        <w:rPr>
          <w:rStyle w:val="FontStyle252"/>
          <w:sz w:val="24"/>
          <w:szCs w:val="24"/>
        </w:rPr>
      </w:pPr>
      <w:r w:rsidRPr="00660967">
        <w:rPr>
          <w:rStyle w:val="FontStyle252"/>
          <w:sz w:val="24"/>
          <w:szCs w:val="24"/>
        </w:rPr>
        <w:t>Большое значение для развития человечества имеет рацио</w:t>
      </w:r>
      <w:r w:rsidRPr="00660967">
        <w:rPr>
          <w:rStyle w:val="FontStyle252"/>
          <w:sz w:val="24"/>
          <w:szCs w:val="24"/>
        </w:rPr>
        <w:softHyphen/>
        <w:t>нальное природопользование и охрана природы. Иллюзии лю</w:t>
      </w:r>
      <w:r w:rsidRPr="00660967">
        <w:rPr>
          <w:rStyle w:val="FontStyle252"/>
          <w:sz w:val="24"/>
          <w:szCs w:val="24"/>
        </w:rPr>
        <w:softHyphen/>
        <w:t>дей о неисчерпаемости природных ресурсов и устойчивости при</w:t>
      </w:r>
      <w:r w:rsidRPr="00660967">
        <w:rPr>
          <w:rStyle w:val="FontStyle252"/>
          <w:sz w:val="24"/>
          <w:szCs w:val="24"/>
        </w:rPr>
        <w:softHyphen/>
        <w:t>роды в последнее время сменились пессимистическими прогно</w:t>
      </w:r>
      <w:r w:rsidRPr="00660967">
        <w:rPr>
          <w:rStyle w:val="FontStyle252"/>
          <w:sz w:val="24"/>
          <w:szCs w:val="24"/>
        </w:rPr>
        <w:softHyphen/>
        <w:t>зами о разрушении природных экосистем и катастрофическом загрязнении окружающей среды. Поэтому крайне важно не только знание биологических законов, но и их соблюдение при приро</w:t>
      </w:r>
      <w:r w:rsidRPr="00660967">
        <w:rPr>
          <w:rStyle w:val="FontStyle252"/>
          <w:sz w:val="24"/>
          <w:szCs w:val="24"/>
        </w:rPr>
        <w:softHyphen/>
        <w:t>допользовании.</w:t>
      </w:r>
    </w:p>
    <w:p w:rsidR="00B8177A" w:rsidRPr="00660967" w:rsidRDefault="00A82869" w:rsidP="00D25C36">
      <w:pPr>
        <w:pStyle w:val="Style28"/>
        <w:widowControl/>
        <w:spacing w:before="10" w:line="240" w:lineRule="auto"/>
        <w:ind w:firstLine="0"/>
        <w:contextualSpacing/>
        <w:rPr>
          <w:rStyle w:val="FontStyle252"/>
          <w:sz w:val="24"/>
          <w:szCs w:val="24"/>
        </w:rPr>
      </w:pPr>
      <w:r w:rsidRPr="00660967">
        <w:rPr>
          <w:rStyle w:val="FontStyle252"/>
          <w:b/>
          <w:sz w:val="24"/>
          <w:szCs w:val="24"/>
        </w:rPr>
        <w:t>Генофонд биосферы</w:t>
      </w:r>
    </w:p>
    <w:p w:rsidR="00B8177A" w:rsidRPr="00660967" w:rsidRDefault="00B8177A" w:rsidP="00924B73">
      <w:pPr>
        <w:pStyle w:val="ae"/>
        <w:shd w:val="clear" w:color="auto" w:fill="FFFFFF"/>
        <w:spacing w:before="0" w:beforeAutospacing="0" w:after="0" w:afterAutospacing="0" w:line="306" w:lineRule="atLeast"/>
        <w:ind w:firstLine="660"/>
        <w:jc w:val="both"/>
        <w:rPr>
          <w:color w:val="000000"/>
        </w:rPr>
      </w:pPr>
      <w:r w:rsidRPr="00660967">
        <w:rPr>
          <w:color w:val="000000"/>
        </w:rPr>
        <w:t>На протяжении более чем 200 тыс. лет биосфера благодаря наличию восьми буферных систем (радиационные пояса Земли, магнитосфера, озоновый слой, атмосфера, почвы, леса, океаны и генофонд биосферы) успешно сопротивлялась антропогенному давлению, оказываемому на нее постепенно набирающей силу человеческой цивилизацией. В последние 150–200 лет, когда человек получил в свое распоряжение мощнейшие средства разрушения, а его популяции чрезмерно разрослись, перешагнув порог оптимальной (4–5 млрд человек) численности, емкость этих буферных систем оказалась недостаточной и поддерживающие функцию биосферы механизмы начали все чаще давать сбой.</w:t>
      </w:r>
    </w:p>
    <w:p w:rsidR="00924B73" w:rsidRPr="00660967" w:rsidRDefault="00B8177A" w:rsidP="00B8177A">
      <w:pPr>
        <w:pStyle w:val="ae"/>
        <w:shd w:val="clear" w:color="auto" w:fill="FFFFFF"/>
        <w:spacing w:before="0" w:beforeAutospacing="0" w:after="0" w:afterAutospacing="0" w:line="306" w:lineRule="atLeast"/>
        <w:ind w:firstLine="660"/>
        <w:jc w:val="both"/>
        <w:rPr>
          <w:color w:val="000000"/>
        </w:rPr>
      </w:pPr>
      <w:r w:rsidRPr="00660967">
        <w:rPr>
          <w:color w:val="000000"/>
        </w:rPr>
        <w:t xml:space="preserve">Наиболее опасна эрозия генофонда планеты, так как последний может существовать лишь в условиях видового разнообразия, а все идет к его резкому и неотвратимому оскудению. В обычных условиях каждый вид существует 1,5–2 млн лет, после чего либо исчезает, но на смену ему приходит новый, либо сам трансформируется в более или менее высокоорганизованный. В условиях техногенного давления современной цивилизации этот процесс нарушен и его направленность изменилась: виды исчезают со скоростью 150–200 видов в год. </w:t>
      </w:r>
      <w:r w:rsidR="00924B73" w:rsidRPr="00660967">
        <w:rPr>
          <w:color w:val="000000"/>
        </w:rPr>
        <w:t xml:space="preserve">    </w:t>
      </w:r>
      <w:r w:rsidRPr="00660967">
        <w:rPr>
          <w:color w:val="000000"/>
        </w:rPr>
        <w:t xml:space="preserve">И это необратимо, ибо с такой же скоростью компенсировать потери природа не в состоянии, вследствие чего исчезнувший насильственным путем вид уходит в небытие навсегда и восстановить его невозможно. </w:t>
      </w:r>
    </w:p>
    <w:p w:rsidR="00B8177A" w:rsidRPr="00660967" w:rsidRDefault="00B8177A" w:rsidP="00B8177A">
      <w:pPr>
        <w:pStyle w:val="ae"/>
        <w:shd w:val="clear" w:color="auto" w:fill="FFFFFF"/>
        <w:spacing w:before="0" w:beforeAutospacing="0" w:after="0" w:afterAutospacing="0" w:line="306" w:lineRule="atLeast"/>
        <w:ind w:firstLine="660"/>
        <w:jc w:val="both"/>
        <w:rPr>
          <w:color w:val="000000"/>
        </w:rPr>
      </w:pPr>
      <w:r w:rsidRPr="00660967">
        <w:rPr>
          <w:color w:val="000000"/>
        </w:rPr>
        <w:t>Это означает лишь то, что видовой состав биосферы упрощается, так как опустевшая экологическая ниша или не заполняется, или ее занимает более простой вид. Генофонд скудеет, и со временем в природе останутся лишь те виды, чье существование будет полностью зависеть от человека, и паразиты, сопутствующие человеку, чье размножение уже не будет сдерживаться природными антагонистами.</w:t>
      </w:r>
    </w:p>
    <w:p w:rsidR="00B8177A" w:rsidRPr="00660967" w:rsidRDefault="00B8177A" w:rsidP="00B8177A">
      <w:pPr>
        <w:pStyle w:val="ae"/>
        <w:shd w:val="clear" w:color="auto" w:fill="FFFFFF"/>
        <w:spacing w:before="0" w:beforeAutospacing="0" w:after="0" w:afterAutospacing="0" w:line="306" w:lineRule="atLeast"/>
        <w:ind w:firstLine="660"/>
        <w:jc w:val="both"/>
        <w:rPr>
          <w:color w:val="000000"/>
        </w:rPr>
      </w:pPr>
      <w:r w:rsidRPr="00660967">
        <w:rPr>
          <w:color w:val="000000"/>
        </w:rPr>
        <w:t>Упрощение и оскудение генофонда биосферы закономерно снижают в целом ее устойчивость как системы по отношению к естественным колебаниям физических параметров на планете и в ее космическом окружении, в рамках которых может существовать жизнь, и, что еще более серьезно, к техногенному давлению на нее бесконтрольно паразитирующей на ее составляющих цивилизации. Это по принципу обратной связи негативно сказывается на жизнестойкости человеческих популяций, что проявляется в увеличении пределов колебания численности популяций, появлении новых болезней, врожденных уродств, падении напряженности иммунитета и т. д.</w:t>
      </w:r>
    </w:p>
    <w:p w:rsidR="00AC491F" w:rsidRPr="00660967" w:rsidRDefault="00B8177A" w:rsidP="00AC491F">
      <w:pPr>
        <w:pStyle w:val="ae"/>
        <w:shd w:val="clear" w:color="auto" w:fill="FFFFFF"/>
        <w:spacing w:before="0" w:beforeAutospacing="0" w:after="0" w:afterAutospacing="0" w:line="306" w:lineRule="atLeast"/>
        <w:ind w:firstLine="660"/>
        <w:jc w:val="both"/>
        <w:rPr>
          <w:color w:val="000000"/>
        </w:rPr>
      </w:pPr>
      <w:r w:rsidRPr="00660967">
        <w:rPr>
          <w:color w:val="000000"/>
        </w:rPr>
        <w:t xml:space="preserve">Прямое и опосредованное разрушение генофонда происходит главным образом под влиянием человека, еще со времен неандертальца усвоившего, что допустимо и необходимо не только брать от природы больше, чем нужно и можно, но также изменять ее, не считаясь с последствиями. Остальные факторы, порожденные цивилизацией, имеют меньшее значение, однако и они порознь или в совокупности вносят свою лепту в деградацию окружающей человека Среды, а через вызванные ими негативные изменения других буферных систем тоже способствуют эрозии генофонда. </w:t>
      </w:r>
    </w:p>
    <w:p w:rsidR="0035164F" w:rsidRDefault="0035164F" w:rsidP="00AC491F">
      <w:pPr>
        <w:contextualSpacing/>
        <w:jc w:val="both"/>
        <w:rPr>
          <w:b/>
        </w:rPr>
      </w:pPr>
    </w:p>
    <w:p w:rsidR="0035164F" w:rsidRDefault="0035164F" w:rsidP="00AC491F">
      <w:pPr>
        <w:contextualSpacing/>
        <w:jc w:val="both"/>
        <w:rPr>
          <w:b/>
        </w:rPr>
      </w:pPr>
    </w:p>
    <w:p w:rsidR="00AC491F" w:rsidRPr="00660967" w:rsidRDefault="00AC491F" w:rsidP="00AC491F">
      <w:pPr>
        <w:contextualSpacing/>
        <w:jc w:val="both"/>
        <w:rPr>
          <w:b/>
        </w:rPr>
      </w:pPr>
      <w:r w:rsidRPr="00660967">
        <w:rPr>
          <w:b/>
        </w:rPr>
        <w:lastRenderedPageBreak/>
        <w:t>Выполните следующие задания:</w:t>
      </w:r>
    </w:p>
    <w:p w:rsidR="002A3377" w:rsidRPr="00660967" w:rsidRDefault="002A3377" w:rsidP="00AC491F">
      <w:pPr>
        <w:pStyle w:val="ae"/>
        <w:numPr>
          <w:ilvl w:val="0"/>
          <w:numId w:val="53"/>
        </w:numPr>
        <w:spacing w:before="150" w:beforeAutospacing="0" w:after="150" w:afterAutospacing="0"/>
        <w:ind w:right="147"/>
        <w:contextualSpacing/>
        <w:rPr>
          <w:u w:val="single"/>
        </w:rPr>
      </w:pPr>
      <w:r w:rsidRPr="00660967">
        <w:rPr>
          <w:u w:val="single"/>
        </w:rPr>
        <w:t>Используя  информационно-поисковую систему Интернет, заполните  таблицу «Основные принципы охраны природы»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2"/>
        <w:gridCol w:w="2442"/>
        <w:gridCol w:w="2440"/>
        <w:gridCol w:w="2441"/>
      </w:tblGrid>
      <w:tr w:rsidR="00D959D6" w:rsidRPr="00660967" w:rsidTr="00AC491F">
        <w:tc>
          <w:tcPr>
            <w:tcW w:w="2532" w:type="dxa"/>
          </w:tcPr>
          <w:p w:rsidR="00D959D6" w:rsidRPr="00660967" w:rsidRDefault="00D959D6" w:rsidP="000C56D1">
            <w:pPr>
              <w:contextualSpacing/>
              <w:jc w:val="both"/>
            </w:pPr>
            <w:r w:rsidRPr="00660967">
              <w:rPr>
                <w:bCs/>
              </w:rPr>
              <w:t>Принципы</w:t>
            </w:r>
          </w:p>
        </w:tc>
        <w:tc>
          <w:tcPr>
            <w:tcW w:w="2442" w:type="dxa"/>
          </w:tcPr>
          <w:p w:rsidR="00D959D6" w:rsidRPr="00660967" w:rsidRDefault="00D959D6" w:rsidP="000C56D1">
            <w:pPr>
              <w:contextualSpacing/>
              <w:jc w:val="both"/>
            </w:pPr>
            <w:r w:rsidRPr="00660967">
              <w:rPr>
                <w:bCs/>
              </w:rPr>
              <w:t>Сущность</w:t>
            </w:r>
          </w:p>
        </w:tc>
        <w:tc>
          <w:tcPr>
            <w:tcW w:w="2440" w:type="dxa"/>
          </w:tcPr>
          <w:p w:rsidR="00D959D6" w:rsidRPr="00660967" w:rsidRDefault="00D959D6" w:rsidP="000C56D1">
            <w:pPr>
              <w:pBdr>
                <w:top w:val="none" w:sz="0" w:space="3" w:color="000000"/>
                <w:left w:val="none" w:sz="0" w:space="3" w:color="000000"/>
                <w:bottom w:val="none" w:sz="0" w:space="3" w:color="000000"/>
                <w:right w:val="none" w:sz="0" w:space="3" w:color="000000"/>
                <w:between w:val="none" w:sz="0" w:space="0" w:color="000000"/>
              </w:pBdr>
              <w:shd w:val="clear" w:color="000000" w:fill="FFFFFF"/>
            </w:pPr>
            <w:r w:rsidRPr="00660967">
              <w:rPr>
                <w:bCs/>
              </w:rPr>
              <w:t>Значение</w:t>
            </w:r>
          </w:p>
          <w:p w:rsidR="00D959D6" w:rsidRPr="00660967" w:rsidRDefault="00D959D6" w:rsidP="000C56D1">
            <w:pPr>
              <w:contextualSpacing/>
              <w:jc w:val="both"/>
            </w:pPr>
          </w:p>
        </w:tc>
        <w:tc>
          <w:tcPr>
            <w:tcW w:w="2441" w:type="dxa"/>
          </w:tcPr>
          <w:p w:rsidR="00D959D6" w:rsidRPr="00660967" w:rsidRDefault="00D959D6" w:rsidP="000C56D1">
            <w:pPr>
              <w:contextualSpacing/>
              <w:jc w:val="both"/>
            </w:pPr>
            <w:r w:rsidRPr="00660967">
              <w:t>Примеры</w:t>
            </w:r>
          </w:p>
        </w:tc>
      </w:tr>
      <w:tr w:rsidR="00D959D6" w:rsidRPr="00660967" w:rsidTr="00AC491F">
        <w:tc>
          <w:tcPr>
            <w:tcW w:w="2532" w:type="dxa"/>
          </w:tcPr>
          <w:p w:rsidR="00D959D6" w:rsidRPr="00660967" w:rsidRDefault="00D959D6" w:rsidP="000C56D1">
            <w:pPr>
              <w:contextualSpacing/>
              <w:jc w:val="both"/>
            </w:pPr>
          </w:p>
          <w:p w:rsidR="00D959D6" w:rsidRPr="00660967" w:rsidRDefault="00D959D6" w:rsidP="00D959D6">
            <w:pPr>
              <w:numPr>
                <w:ilvl w:val="0"/>
                <w:numId w:val="45"/>
              </w:numPr>
              <w:suppressAutoHyphens w:val="0"/>
              <w:ind w:left="0" w:firstLine="0"/>
              <w:contextualSpacing/>
              <w:jc w:val="both"/>
            </w:pPr>
            <w:r w:rsidRPr="00660967">
              <w:t>Приоритетность охраны жизни и здоровья.</w:t>
            </w:r>
          </w:p>
          <w:p w:rsidR="00D959D6" w:rsidRPr="00660967" w:rsidRDefault="00D959D6" w:rsidP="000C56D1">
            <w:pPr>
              <w:contextualSpacing/>
              <w:jc w:val="both"/>
            </w:pPr>
          </w:p>
          <w:p w:rsidR="00D959D6" w:rsidRPr="00660967" w:rsidRDefault="00D959D6" w:rsidP="000C56D1">
            <w:pPr>
              <w:contextualSpacing/>
              <w:jc w:val="both"/>
            </w:pPr>
          </w:p>
          <w:p w:rsidR="00D959D6" w:rsidRPr="00660967" w:rsidRDefault="00D959D6" w:rsidP="000C56D1">
            <w:pPr>
              <w:contextualSpacing/>
              <w:jc w:val="both"/>
            </w:pPr>
          </w:p>
        </w:tc>
        <w:tc>
          <w:tcPr>
            <w:tcW w:w="2442" w:type="dxa"/>
          </w:tcPr>
          <w:p w:rsidR="00D959D6" w:rsidRPr="00660967" w:rsidRDefault="00D959D6" w:rsidP="000C56D1">
            <w:pPr>
              <w:contextualSpacing/>
              <w:jc w:val="both"/>
            </w:pPr>
          </w:p>
        </w:tc>
        <w:tc>
          <w:tcPr>
            <w:tcW w:w="2440" w:type="dxa"/>
          </w:tcPr>
          <w:p w:rsidR="00D959D6" w:rsidRPr="00660967" w:rsidRDefault="00D959D6" w:rsidP="000C56D1">
            <w:pPr>
              <w:contextualSpacing/>
              <w:jc w:val="both"/>
            </w:pPr>
          </w:p>
        </w:tc>
        <w:tc>
          <w:tcPr>
            <w:tcW w:w="2441" w:type="dxa"/>
          </w:tcPr>
          <w:p w:rsidR="00D959D6" w:rsidRPr="00660967" w:rsidRDefault="00D959D6" w:rsidP="000C56D1">
            <w:pPr>
              <w:contextualSpacing/>
              <w:jc w:val="both"/>
            </w:pPr>
          </w:p>
        </w:tc>
      </w:tr>
      <w:tr w:rsidR="00D959D6" w:rsidRPr="00660967" w:rsidTr="00AC491F">
        <w:tc>
          <w:tcPr>
            <w:tcW w:w="2532" w:type="dxa"/>
          </w:tcPr>
          <w:p w:rsidR="00D959D6" w:rsidRPr="00660967" w:rsidRDefault="00D959D6" w:rsidP="000C56D1">
            <w:pPr>
              <w:contextualSpacing/>
              <w:jc w:val="both"/>
            </w:pPr>
          </w:p>
          <w:p w:rsidR="00D959D6" w:rsidRPr="00660967" w:rsidRDefault="00D959D6" w:rsidP="00D959D6">
            <w:pPr>
              <w:numPr>
                <w:ilvl w:val="0"/>
                <w:numId w:val="45"/>
              </w:numPr>
              <w:suppressAutoHyphens w:val="0"/>
              <w:ind w:left="0" w:firstLine="0"/>
              <w:contextualSpacing/>
              <w:jc w:val="both"/>
            </w:pPr>
            <w:r w:rsidRPr="00660967">
              <w:t xml:space="preserve">Приоритетность экологических интересов над экономическими.  </w:t>
            </w:r>
          </w:p>
          <w:p w:rsidR="00D959D6" w:rsidRPr="00660967" w:rsidRDefault="00D959D6" w:rsidP="000C56D1">
            <w:pPr>
              <w:contextualSpacing/>
              <w:jc w:val="both"/>
            </w:pPr>
          </w:p>
          <w:p w:rsidR="00D959D6" w:rsidRPr="00660967" w:rsidRDefault="00D959D6" w:rsidP="000C56D1">
            <w:pPr>
              <w:contextualSpacing/>
              <w:jc w:val="both"/>
            </w:pPr>
          </w:p>
          <w:p w:rsidR="00D959D6" w:rsidRPr="00660967" w:rsidRDefault="00D959D6" w:rsidP="000C56D1">
            <w:pPr>
              <w:contextualSpacing/>
              <w:jc w:val="both"/>
            </w:pPr>
          </w:p>
        </w:tc>
        <w:tc>
          <w:tcPr>
            <w:tcW w:w="2442" w:type="dxa"/>
          </w:tcPr>
          <w:p w:rsidR="00D959D6" w:rsidRPr="00660967" w:rsidRDefault="00D959D6" w:rsidP="000C56D1">
            <w:pPr>
              <w:contextualSpacing/>
              <w:jc w:val="both"/>
            </w:pPr>
          </w:p>
        </w:tc>
        <w:tc>
          <w:tcPr>
            <w:tcW w:w="2440" w:type="dxa"/>
          </w:tcPr>
          <w:p w:rsidR="00D959D6" w:rsidRPr="00660967" w:rsidRDefault="00D959D6" w:rsidP="000C56D1">
            <w:pPr>
              <w:contextualSpacing/>
              <w:jc w:val="both"/>
            </w:pPr>
          </w:p>
        </w:tc>
        <w:tc>
          <w:tcPr>
            <w:tcW w:w="2441" w:type="dxa"/>
          </w:tcPr>
          <w:p w:rsidR="00D959D6" w:rsidRPr="00660967" w:rsidRDefault="00D959D6" w:rsidP="000C56D1">
            <w:pPr>
              <w:contextualSpacing/>
              <w:jc w:val="both"/>
            </w:pPr>
          </w:p>
        </w:tc>
      </w:tr>
      <w:tr w:rsidR="00D959D6" w:rsidRPr="00660967" w:rsidTr="00AC491F">
        <w:tc>
          <w:tcPr>
            <w:tcW w:w="2532" w:type="dxa"/>
          </w:tcPr>
          <w:p w:rsidR="00D959D6" w:rsidRPr="00660967" w:rsidRDefault="00D959D6" w:rsidP="000C56D1">
            <w:pPr>
              <w:contextualSpacing/>
              <w:jc w:val="both"/>
            </w:pPr>
          </w:p>
          <w:p w:rsidR="00D959D6" w:rsidRPr="00660967" w:rsidRDefault="00D959D6" w:rsidP="00D959D6">
            <w:pPr>
              <w:numPr>
                <w:ilvl w:val="0"/>
                <w:numId w:val="45"/>
              </w:numPr>
              <w:suppressAutoHyphens w:val="0"/>
              <w:ind w:left="0" w:firstLine="0"/>
              <w:contextualSpacing/>
              <w:jc w:val="both"/>
            </w:pPr>
            <w:r w:rsidRPr="00660967">
              <w:t>Комплексное использование сырья.</w:t>
            </w:r>
          </w:p>
          <w:p w:rsidR="00D959D6" w:rsidRPr="00660967" w:rsidRDefault="00D959D6" w:rsidP="000C56D1">
            <w:pPr>
              <w:contextualSpacing/>
              <w:jc w:val="both"/>
            </w:pPr>
          </w:p>
          <w:p w:rsidR="00D959D6" w:rsidRPr="00660967" w:rsidRDefault="00D959D6" w:rsidP="000C56D1">
            <w:pPr>
              <w:contextualSpacing/>
              <w:jc w:val="both"/>
            </w:pPr>
          </w:p>
          <w:p w:rsidR="00D959D6" w:rsidRPr="00660967" w:rsidRDefault="00D959D6" w:rsidP="000C56D1">
            <w:pPr>
              <w:contextualSpacing/>
              <w:jc w:val="both"/>
            </w:pPr>
          </w:p>
        </w:tc>
        <w:tc>
          <w:tcPr>
            <w:tcW w:w="2442" w:type="dxa"/>
          </w:tcPr>
          <w:p w:rsidR="00D959D6" w:rsidRPr="00660967" w:rsidRDefault="00D959D6" w:rsidP="000C56D1">
            <w:pPr>
              <w:contextualSpacing/>
              <w:jc w:val="both"/>
            </w:pPr>
          </w:p>
        </w:tc>
        <w:tc>
          <w:tcPr>
            <w:tcW w:w="2440" w:type="dxa"/>
          </w:tcPr>
          <w:p w:rsidR="00D959D6" w:rsidRPr="00660967" w:rsidRDefault="00D959D6" w:rsidP="000C56D1">
            <w:pPr>
              <w:contextualSpacing/>
              <w:jc w:val="both"/>
            </w:pPr>
          </w:p>
        </w:tc>
        <w:tc>
          <w:tcPr>
            <w:tcW w:w="2441" w:type="dxa"/>
          </w:tcPr>
          <w:p w:rsidR="00D959D6" w:rsidRPr="00660967" w:rsidRDefault="00D959D6" w:rsidP="000C56D1">
            <w:pPr>
              <w:contextualSpacing/>
              <w:jc w:val="both"/>
            </w:pPr>
          </w:p>
        </w:tc>
      </w:tr>
      <w:tr w:rsidR="00D959D6" w:rsidRPr="00660967" w:rsidTr="00AC491F">
        <w:tc>
          <w:tcPr>
            <w:tcW w:w="2532" w:type="dxa"/>
          </w:tcPr>
          <w:p w:rsidR="00AC491F" w:rsidRPr="00660967" w:rsidRDefault="00AC491F" w:rsidP="00AC491F">
            <w:pPr>
              <w:numPr>
                <w:ilvl w:val="0"/>
                <w:numId w:val="45"/>
              </w:numPr>
              <w:suppressAutoHyphens w:val="0"/>
              <w:ind w:left="0" w:firstLine="0"/>
              <w:contextualSpacing/>
              <w:jc w:val="both"/>
            </w:pPr>
            <w:r w:rsidRPr="00660967">
              <w:t>Соблюдение законодательства об охране окружающей среды.</w:t>
            </w:r>
          </w:p>
          <w:p w:rsidR="00D959D6" w:rsidRPr="00660967" w:rsidRDefault="00D959D6" w:rsidP="000C56D1">
            <w:pPr>
              <w:contextualSpacing/>
              <w:jc w:val="both"/>
            </w:pPr>
          </w:p>
        </w:tc>
        <w:tc>
          <w:tcPr>
            <w:tcW w:w="2442" w:type="dxa"/>
          </w:tcPr>
          <w:p w:rsidR="00D959D6" w:rsidRPr="00660967" w:rsidRDefault="00D959D6" w:rsidP="000C56D1">
            <w:pPr>
              <w:contextualSpacing/>
              <w:jc w:val="both"/>
            </w:pPr>
          </w:p>
        </w:tc>
        <w:tc>
          <w:tcPr>
            <w:tcW w:w="2440" w:type="dxa"/>
          </w:tcPr>
          <w:p w:rsidR="00D959D6" w:rsidRPr="00660967" w:rsidRDefault="00D959D6" w:rsidP="000C56D1">
            <w:pPr>
              <w:contextualSpacing/>
              <w:jc w:val="both"/>
            </w:pPr>
          </w:p>
        </w:tc>
        <w:tc>
          <w:tcPr>
            <w:tcW w:w="2441" w:type="dxa"/>
          </w:tcPr>
          <w:p w:rsidR="00D959D6" w:rsidRPr="00660967" w:rsidRDefault="00D959D6" w:rsidP="000C56D1">
            <w:pPr>
              <w:contextualSpacing/>
              <w:jc w:val="both"/>
            </w:pPr>
          </w:p>
        </w:tc>
      </w:tr>
      <w:tr w:rsidR="00D959D6" w:rsidRPr="00660967" w:rsidTr="00AC491F">
        <w:tc>
          <w:tcPr>
            <w:tcW w:w="2532" w:type="dxa"/>
          </w:tcPr>
          <w:p w:rsidR="00AC491F" w:rsidRPr="00660967" w:rsidRDefault="00AC491F" w:rsidP="00AC491F">
            <w:pPr>
              <w:numPr>
                <w:ilvl w:val="0"/>
                <w:numId w:val="45"/>
              </w:numPr>
              <w:suppressAutoHyphens w:val="0"/>
              <w:ind w:left="0" w:firstLine="0"/>
              <w:contextualSpacing/>
              <w:jc w:val="both"/>
            </w:pPr>
            <w:r w:rsidRPr="00660967">
              <w:t>Сочетание национальных интересов с международными.</w:t>
            </w:r>
          </w:p>
          <w:p w:rsidR="00D959D6" w:rsidRPr="00660967" w:rsidRDefault="00D959D6" w:rsidP="000C56D1">
            <w:pPr>
              <w:contextualSpacing/>
              <w:jc w:val="both"/>
            </w:pPr>
          </w:p>
        </w:tc>
        <w:tc>
          <w:tcPr>
            <w:tcW w:w="2442" w:type="dxa"/>
          </w:tcPr>
          <w:p w:rsidR="00D959D6" w:rsidRPr="00660967" w:rsidRDefault="00D959D6" w:rsidP="000C56D1">
            <w:pPr>
              <w:contextualSpacing/>
              <w:jc w:val="both"/>
            </w:pPr>
          </w:p>
        </w:tc>
        <w:tc>
          <w:tcPr>
            <w:tcW w:w="2440" w:type="dxa"/>
          </w:tcPr>
          <w:p w:rsidR="00D959D6" w:rsidRPr="00660967" w:rsidRDefault="00D959D6" w:rsidP="000C56D1">
            <w:pPr>
              <w:contextualSpacing/>
              <w:jc w:val="both"/>
            </w:pPr>
          </w:p>
        </w:tc>
        <w:tc>
          <w:tcPr>
            <w:tcW w:w="2441" w:type="dxa"/>
          </w:tcPr>
          <w:p w:rsidR="00D959D6" w:rsidRPr="00660967" w:rsidRDefault="00D959D6" w:rsidP="000C56D1">
            <w:pPr>
              <w:contextualSpacing/>
              <w:jc w:val="both"/>
            </w:pPr>
          </w:p>
        </w:tc>
      </w:tr>
    </w:tbl>
    <w:p w:rsidR="00AC491F" w:rsidRPr="00660967" w:rsidRDefault="00AC491F" w:rsidP="00926BA0">
      <w:pPr>
        <w:numPr>
          <w:ilvl w:val="0"/>
          <w:numId w:val="53"/>
        </w:numPr>
        <w:contextualSpacing/>
        <w:jc w:val="both"/>
        <w:rPr>
          <w:u w:val="single"/>
        </w:rPr>
      </w:pPr>
      <w:r w:rsidRPr="00660967">
        <w:rPr>
          <w:u w:val="single"/>
        </w:rPr>
        <w:t>Заполните схему:</w:t>
      </w:r>
    </w:p>
    <w:p w:rsidR="00AC491F" w:rsidRPr="00660967" w:rsidRDefault="00DA77C4" w:rsidP="00AC491F">
      <w:pPr>
        <w:ind w:left="360"/>
        <w:jc w:val="center"/>
        <w:rPr>
          <w:b/>
        </w:rPr>
      </w:pPr>
      <w:r w:rsidRPr="00DA77C4">
        <w:rPr>
          <w:noProof/>
        </w:rPr>
        <w:pict>
          <v:rect id="_x0000_s1333" style="position:absolute;left:0;text-align:left;margin-left:119pt;margin-top:11.4pt;width:229.3pt;height:55.1pt;z-index:251709952" o:allowincell="f">
            <v:textbox style="mso-next-textbox:#_x0000_s1333">
              <w:txbxContent>
                <w:p w:rsidR="00D252D3" w:rsidRDefault="00D252D3" w:rsidP="00AC491F">
                  <w:r>
                    <w:t xml:space="preserve"> </w:t>
                  </w:r>
                </w:p>
                <w:p w:rsidR="00D252D3" w:rsidRPr="000A76A3" w:rsidRDefault="00D252D3" w:rsidP="00AC491F">
                  <w:pPr>
                    <w:jc w:val="center"/>
                    <w:rPr>
                      <w:sz w:val="28"/>
                      <w:szCs w:val="28"/>
                    </w:rPr>
                  </w:pPr>
                  <w:r>
                    <w:rPr>
                      <w:sz w:val="28"/>
                      <w:szCs w:val="28"/>
                    </w:rPr>
                    <w:t>Царства живых организмов</w:t>
                  </w:r>
                </w:p>
              </w:txbxContent>
            </v:textbox>
          </v:rect>
        </w:pict>
      </w:r>
      <w:r w:rsidR="00AC491F" w:rsidRPr="00660967">
        <w:rPr>
          <w:b/>
        </w:rPr>
        <w:t xml:space="preserve">                                                      </w:t>
      </w:r>
    </w:p>
    <w:p w:rsidR="00AC491F" w:rsidRPr="00660967" w:rsidRDefault="00AC491F" w:rsidP="00AC491F">
      <w:pPr>
        <w:ind w:left="360"/>
        <w:jc w:val="center"/>
      </w:pPr>
      <w:r w:rsidRPr="00660967">
        <w:t xml:space="preserve">                                  </w:t>
      </w:r>
    </w:p>
    <w:p w:rsidR="00AC491F" w:rsidRPr="00660967" w:rsidRDefault="00DA77C4" w:rsidP="00AC491F">
      <w:pPr>
        <w:ind w:left="360"/>
        <w:jc w:val="center"/>
      </w:pPr>
      <w:r>
        <w:rPr>
          <w:noProof/>
        </w:rPr>
        <w:pict>
          <v:line id="_x0000_s1340" style="position:absolute;left:0;text-align:left;z-index:251716096" from="298pt,30.85pt" to="298pt,46.85pt" o:allowincell="f">
            <v:stroke endarrow="block"/>
          </v:line>
        </w:pict>
      </w:r>
      <w:r>
        <w:rPr>
          <w:noProof/>
        </w:rPr>
        <w:pict>
          <v:line id="_x0000_s1342" style="position:absolute;left:0;text-align:left;z-index:251718144" from="250pt,31.85pt" to="250pt,94.85pt" o:allowincell="f">
            <v:stroke endarrow="block"/>
          </v:line>
        </w:pict>
      </w:r>
      <w:r>
        <w:rPr>
          <w:noProof/>
        </w:rPr>
        <w:pict>
          <v:line id="_x0000_s1341" style="position:absolute;left:0;text-align:left;z-index:251717120" from="166pt,31.85pt" to="166pt,95.85pt" o:allowincell="f">
            <v:stroke endarrow="block"/>
          </v:line>
        </w:pict>
      </w:r>
      <w:r>
        <w:rPr>
          <w:noProof/>
        </w:rPr>
        <w:pict>
          <v:rect id="_x0000_s1336" style="position:absolute;left:0;text-align:left;margin-left:71pt;margin-top:94.85pt;width:129pt;height:39pt;z-index:251713024" o:allowincell="f"/>
        </w:pict>
      </w:r>
      <w:r w:rsidR="00AC491F" w:rsidRPr="00660967">
        <w:t xml:space="preserve">                                             </w:t>
      </w:r>
    </w:p>
    <w:p w:rsidR="00AC491F" w:rsidRPr="00660967" w:rsidRDefault="00AC491F" w:rsidP="00AC491F">
      <w:pPr>
        <w:ind w:left="360"/>
        <w:jc w:val="center"/>
      </w:pPr>
      <w:r w:rsidRPr="00660967">
        <w:t xml:space="preserve">                                             </w:t>
      </w:r>
    </w:p>
    <w:p w:rsidR="00AC491F" w:rsidRPr="00660967" w:rsidRDefault="00DA77C4" w:rsidP="00AC491F">
      <w:pPr>
        <w:jc w:val="center"/>
      </w:pPr>
      <w:r>
        <w:rPr>
          <w:noProof/>
        </w:rPr>
        <w:pict>
          <v:line id="_x0000_s1339" style="position:absolute;left:0;text-align:left;z-index:251715072" from="119pt,5.25pt" to="119pt,20.25pt" o:allowincell="f">
            <v:stroke endarrow="block"/>
          </v:line>
        </w:pict>
      </w:r>
      <w:r w:rsidR="00AC491F" w:rsidRPr="00660967">
        <w:t xml:space="preserve">                                           </w:t>
      </w:r>
    </w:p>
    <w:p w:rsidR="00AC491F" w:rsidRPr="00660967" w:rsidRDefault="00DA77C4" w:rsidP="00AC491F">
      <w:pPr>
        <w:ind w:left="360"/>
        <w:jc w:val="center"/>
      </w:pPr>
      <w:r>
        <w:rPr>
          <w:noProof/>
        </w:rPr>
        <w:pict>
          <v:rect id="_x0000_s1334" style="position:absolute;left:0;text-align:left;margin-left:15pt;margin-top:6.45pt;width:129pt;height:41.55pt;z-index:251710976" o:allowincell="f"/>
        </w:pict>
      </w:r>
      <w:r>
        <w:rPr>
          <w:noProof/>
        </w:rPr>
        <w:pict>
          <v:rect id="_x0000_s1335" style="position:absolute;left:0;text-align:left;margin-left:4in;margin-top:4.45pt;width:129pt;height:39pt;z-index:251712000" o:allowincell="f"/>
        </w:pict>
      </w:r>
      <w:r w:rsidR="00AC491F" w:rsidRPr="00660967">
        <w:t xml:space="preserve">                                                                    </w:t>
      </w:r>
    </w:p>
    <w:p w:rsidR="00AC491F" w:rsidRPr="00660967" w:rsidRDefault="00AC491F" w:rsidP="00AC491F">
      <w:pPr>
        <w:ind w:left="360"/>
        <w:jc w:val="center"/>
      </w:pPr>
      <w:r w:rsidRPr="00660967">
        <w:t xml:space="preserve">                                                                       </w:t>
      </w:r>
    </w:p>
    <w:p w:rsidR="00AC491F" w:rsidRPr="00660967" w:rsidRDefault="00AC491F" w:rsidP="00AC491F">
      <w:pPr>
        <w:ind w:left="360"/>
        <w:jc w:val="center"/>
      </w:pPr>
      <w:r w:rsidRPr="00660967">
        <w:t xml:space="preserve">                                                                   </w:t>
      </w:r>
    </w:p>
    <w:p w:rsidR="00AC491F" w:rsidRPr="00660967" w:rsidRDefault="00DA77C4" w:rsidP="00AC491F">
      <w:pPr>
        <w:ind w:left="360"/>
        <w:jc w:val="center"/>
      </w:pPr>
      <w:r>
        <w:rPr>
          <w:noProof/>
        </w:rPr>
        <w:pict>
          <v:rect id="_x0000_s1337" style="position:absolute;left:0;text-align:left;margin-left:244.25pt;margin-top:12.05pt;width:129pt;height:39pt;z-index:251714048" o:allowincell="f"/>
        </w:pict>
      </w:r>
      <w:r w:rsidR="00AC491F" w:rsidRPr="00660967">
        <w:t xml:space="preserve">                                                                   </w:t>
      </w:r>
    </w:p>
    <w:p w:rsidR="00AC491F" w:rsidRPr="00660967" w:rsidRDefault="00AC491F" w:rsidP="00AC491F">
      <w:pPr>
        <w:ind w:left="360"/>
        <w:jc w:val="center"/>
      </w:pPr>
      <w:r w:rsidRPr="00660967">
        <w:t xml:space="preserve">                                                                         </w:t>
      </w:r>
    </w:p>
    <w:p w:rsidR="00AC491F" w:rsidRPr="00660967" w:rsidRDefault="00AC491F" w:rsidP="00AC491F">
      <w:pPr>
        <w:ind w:left="360"/>
        <w:jc w:val="center"/>
      </w:pPr>
      <w:r w:rsidRPr="00660967">
        <w:t xml:space="preserve">                                                          </w:t>
      </w:r>
    </w:p>
    <w:p w:rsidR="00AC491F" w:rsidRPr="00660967" w:rsidRDefault="00AC491F" w:rsidP="00AC491F">
      <w:pPr>
        <w:ind w:left="360"/>
        <w:jc w:val="center"/>
      </w:pPr>
      <w:r w:rsidRPr="00660967">
        <w:t xml:space="preserve">                                                           </w:t>
      </w:r>
    </w:p>
    <w:p w:rsidR="00AC491F" w:rsidRDefault="00AC491F" w:rsidP="00AC491F"/>
    <w:p w:rsidR="0035164F" w:rsidRPr="00660967" w:rsidRDefault="0035164F" w:rsidP="00AC491F"/>
    <w:p w:rsidR="00A9618F" w:rsidRPr="00660967" w:rsidRDefault="00A9618F" w:rsidP="00A9618F">
      <w:pPr>
        <w:numPr>
          <w:ilvl w:val="0"/>
          <w:numId w:val="53"/>
        </w:numPr>
        <w:contextualSpacing/>
        <w:rPr>
          <w:u w:val="single"/>
        </w:rPr>
      </w:pPr>
      <w:r w:rsidRPr="00660967">
        <w:rPr>
          <w:u w:val="single"/>
        </w:rPr>
        <w:lastRenderedPageBreak/>
        <w:t>Выполните тестовые задания:</w:t>
      </w:r>
    </w:p>
    <w:p w:rsidR="00A9618F" w:rsidRPr="00660967" w:rsidRDefault="00A9618F" w:rsidP="00A9618F">
      <w:pPr>
        <w:pStyle w:val="a9"/>
        <w:numPr>
          <w:ilvl w:val="0"/>
          <w:numId w:val="54"/>
        </w:numPr>
        <w:spacing w:after="200"/>
        <w:ind w:left="360"/>
        <w:rPr>
          <w:i/>
        </w:rPr>
      </w:pPr>
      <w:r w:rsidRPr="00660967">
        <w:rPr>
          <w:i/>
        </w:rPr>
        <w:t>Предмет изучения  науки биология</w:t>
      </w:r>
    </w:p>
    <w:p w:rsidR="00A9618F" w:rsidRPr="00660967" w:rsidRDefault="00A9618F" w:rsidP="00A9618F">
      <w:pPr>
        <w:pStyle w:val="a9"/>
        <w:ind w:left="360"/>
      </w:pPr>
      <w:r w:rsidRPr="00660967">
        <w:t>А- живые организмы</w:t>
      </w:r>
    </w:p>
    <w:p w:rsidR="00A9618F" w:rsidRPr="00660967" w:rsidRDefault="00A9618F" w:rsidP="00A9618F">
      <w:pPr>
        <w:pStyle w:val="a9"/>
        <w:ind w:left="360"/>
      </w:pPr>
      <w:r w:rsidRPr="00660967">
        <w:t>Б – древние цивилизации</w:t>
      </w:r>
    </w:p>
    <w:p w:rsidR="00A9618F" w:rsidRPr="00660967" w:rsidRDefault="00A9618F" w:rsidP="00A9618F">
      <w:pPr>
        <w:pStyle w:val="a9"/>
        <w:ind w:left="360"/>
      </w:pPr>
      <w:r w:rsidRPr="00660967">
        <w:t>В – арифметические действия</w:t>
      </w:r>
    </w:p>
    <w:p w:rsidR="00A9618F" w:rsidRPr="00660967" w:rsidRDefault="00A9618F" w:rsidP="00A9618F">
      <w:pPr>
        <w:pStyle w:val="a9"/>
        <w:ind w:left="360"/>
      </w:pPr>
      <w:r w:rsidRPr="00660967">
        <w:t>Г – химические вещества</w:t>
      </w:r>
    </w:p>
    <w:p w:rsidR="00A9618F" w:rsidRPr="00660967" w:rsidRDefault="00A9618F" w:rsidP="00A9618F">
      <w:pPr>
        <w:pStyle w:val="a9"/>
        <w:numPr>
          <w:ilvl w:val="0"/>
          <w:numId w:val="54"/>
        </w:numPr>
        <w:spacing w:after="200"/>
        <w:ind w:left="360"/>
        <w:rPr>
          <w:i/>
        </w:rPr>
      </w:pPr>
      <w:r w:rsidRPr="00660967">
        <w:rPr>
          <w:i/>
        </w:rPr>
        <w:t>Примерное количество видов растений на Земле</w:t>
      </w:r>
    </w:p>
    <w:p w:rsidR="00A9618F" w:rsidRPr="00660967" w:rsidRDefault="00A9618F" w:rsidP="00A9618F">
      <w:pPr>
        <w:pStyle w:val="a9"/>
        <w:ind w:left="360"/>
      </w:pPr>
      <w:r w:rsidRPr="00660967">
        <w:t>А – 150 тысяч</w:t>
      </w:r>
    </w:p>
    <w:p w:rsidR="00A9618F" w:rsidRPr="00660967" w:rsidRDefault="00A9618F" w:rsidP="00A9618F">
      <w:pPr>
        <w:pStyle w:val="a9"/>
        <w:ind w:left="360"/>
      </w:pPr>
      <w:r w:rsidRPr="00660967">
        <w:t>Б – 350 тысяч</w:t>
      </w:r>
    </w:p>
    <w:p w:rsidR="00A9618F" w:rsidRPr="00660967" w:rsidRDefault="00A9618F" w:rsidP="00A9618F">
      <w:pPr>
        <w:pStyle w:val="a9"/>
        <w:ind w:left="360"/>
      </w:pPr>
      <w:r w:rsidRPr="00660967">
        <w:t>В – 1 млн.</w:t>
      </w:r>
    </w:p>
    <w:p w:rsidR="00A9618F" w:rsidRPr="00660967" w:rsidRDefault="00A9618F" w:rsidP="00A9618F">
      <w:pPr>
        <w:pStyle w:val="a9"/>
        <w:ind w:left="360"/>
      </w:pPr>
      <w:r w:rsidRPr="00660967">
        <w:t>Г – 1,5 млн.</w:t>
      </w:r>
    </w:p>
    <w:p w:rsidR="00A9618F" w:rsidRPr="00660967" w:rsidRDefault="00A9618F" w:rsidP="00A9618F">
      <w:pPr>
        <w:pStyle w:val="a9"/>
        <w:numPr>
          <w:ilvl w:val="0"/>
          <w:numId w:val="54"/>
        </w:numPr>
        <w:spacing w:after="200"/>
        <w:ind w:left="360"/>
        <w:rPr>
          <w:i/>
        </w:rPr>
      </w:pPr>
      <w:r w:rsidRPr="00660967">
        <w:rPr>
          <w:i/>
        </w:rPr>
        <w:t>Примерное количество видов животных на Земле</w:t>
      </w:r>
    </w:p>
    <w:p w:rsidR="00A9618F" w:rsidRPr="00660967" w:rsidRDefault="00A9618F" w:rsidP="00A9618F">
      <w:pPr>
        <w:pStyle w:val="a9"/>
        <w:ind w:left="360"/>
      </w:pPr>
      <w:r w:rsidRPr="00660967">
        <w:t>А – 150 тысяч</w:t>
      </w:r>
    </w:p>
    <w:p w:rsidR="00A9618F" w:rsidRPr="00660967" w:rsidRDefault="00A9618F" w:rsidP="00A9618F">
      <w:pPr>
        <w:pStyle w:val="a9"/>
        <w:ind w:left="360"/>
      </w:pPr>
      <w:r w:rsidRPr="00660967">
        <w:t>Б – 350 тысяч</w:t>
      </w:r>
    </w:p>
    <w:p w:rsidR="00A9618F" w:rsidRPr="00660967" w:rsidRDefault="00A9618F" w:rsidP="00A9618F">
      <w:pPr>
        <w:pStyle w:val="a9"/>
        <w:ind w:left="360"/>
      </w:pPr>
      <w:r w:rsidRPr="00660967">
        <w:t>В – 1 млн.</w:t>
      </w:r>
    </w:p>
    <w:p w:rsidR="00A9618F" w:rsidRPr="00660967" w:rsidRDefault="00A9618F" w:rsidP="00A9618F">
      <w:pPr>
        <w:pStyle w:val="a9"/>
        <w:ind w:left="360"/>
      </w:pPr>
      <w:r w:rsidRPr="00660967">
        <w:t>Г – 1,5 млн.</w:t>
      </w:r>
    </w:p>
    <w:p w:rsidR="00A9618F" w:rsidRPr="00660967" w:rsidRDefault="00A9618F" w:rsidP="00A9618F">
      <w:pPr>
        <w:pStyle w:val="a9"/>
        <w:numPr>
          <w:ilvl w:val="0"/>
          <w:numId w:val="54"/>
        </w:numPr>
        <w:spacing w:after="200"/>
        <w:ind w:left="360"/>
        <w:rPr>
          <w:i/>
        </w:rPr>
      </w:pPr>
      <w:r w:rsidRPr="00660967">
        <w:rPr>
          <w:i/>
        </w:rPr>
        <w:t>Одна из задач общей биологии</w:t>
      </w:r>
    </w:p>
    <w:p w:rsidR="00A9618F" w:rsidRPr="00660967" w:rsidRDefault="00A9618F" w:rsidP="00A9618F">
      <w:pPr>
        <w:pStyle w:val="a9"/>
        <w:ind w:left="360"/>
      </w:pPr>
      <w:r w:rsidRPr="00660967">
        <w:t>А – изучение структуры молекулы ДНК</w:t>
      </w:r>
    </w:p>
    <w:p w:rsidR="00A9618F" w:rsidRPr="00660967" w:rsidRDefault="00A9618F" w:rsidP="00A9618F">
      <w:pPr>
        <w:pStyle w:val="a9"/>
        <w:ind w:left="360"/>
      </w:pPr>
      <w:r w:rsidRPr="00660967">
        <w:t>Б – объяснение механизма передвижения химических веществ</w:t>
      </w:r>
    </w:p>
    <w:p w:rsidR="00A9618F" w:rsidRPr="00660967" w:rsidRDefault="00A9618F" w:rsidP="00A9618F">
      <w:pPr>
        <w:pStyle w:val="a9"/>
        <w:ind w:left="360"/>
      </w:pPr>
      <w:r w:rsidRPr="00660967">
        <w:t>В – раскрытие общих свойств живых организмов</w:t>
      </w:r>
    </w:p>
    <w:p w:rsidR="00A9618F" w:rsidRPr="00660967" w:rsidRDefault="00A9618F" w:rsidP="00A9618F">
      <w:pPr>
        <w:pStyle w:val="a9"/>
        <w:ind w:left="360"/>
      </w:pPr>
      <w:r w:rsidRPr="00660967">
        <w:t>Г – формирование атеистического мировоззрения</w:t>
      </w:r>
    </w:p>
    <w:p w:rsidR="00A9618F" w:rsidRPr="00660967" w:rsidRDefault="00A9618F" w:rsidP="00A9618F">
      <w:pPr>
        <w:pStyle w:val="a9"/>
        <w:numPr>
          <w:ilvl w:val="0"/>
          <w:numId w:val="54"/>
        </w:numPr>
        <w:spacing w:after="200"/>
        <w:ind w:left="360"/>
        <w:rPr>
          <w:i/>
        </w:rPr>
      </w:pPr>
      <w:r w:rsidRPr="00660967">
        <w:rPr>
          <w:i/>
        </w:rPr>
        <w:t>Одна из задач общей биологии</w:t>
      </w:r>
    </w:p>
    <w:p w:rsidR="00A9618F" w:rsidRPr="00660967" w:rsidRDefault="00A9618F" w:rsidP="00A9618F">
      <w:pPr>
        <w:pStyle w:val="a9"/>
        <w:ind w:left="360"/>
      </w:pPr>
      <w:r w:rsidRPr="00660967">
        <w:t>А – изучение структуры молекулы ДНК</w:t>
      </w:r>
    </w:p>
    <w:p w:rsidR="00A9618F" w:rsidRPr="00660967" w:rsidRDefault="00A9618F" w:rsidP="00A9618F">
      <w:pPr>
        <w:pStyle w:val="a9"/>
        <w:ind w:left="360"/>
      </w:pPr>
      <w:r w:rsidRPr="00660967">
        <w:t>Б – объяснение причин многообразия живых организмов</w:t>
      </w:r>
    </w:p>
    <w:p w:rsidR="00A9618F" w:rsidRPr="00660967" w:rsidRDefault="00A9618F" w:rsidP="00A9618F">
      <w:pPr>
        <w:pStyle w:val="a9"/>
        <w:ind w:left="360"/>
      </w:pPr>
      <w:r w:rsidRPr="00660967">
        <w:t>В – объяснение механизма передвижения химических веществ</w:t>
      </w:r>
    </w:p>
    <w:p w:rsidR="00A9618F" w:rsidRPr="00660967" w:rsidRDefault="00A9618F" w:rsidP="00A9618F">
      <w:pPr>
        <w:pStyle w:val="a9"/>
        <w:ind w:left="360"/>
      </w:pPr>
      <w:r w:rsidRPr="00660967">
        <w:t>Г – формирование атеистического мировоззрения</w:t>
      </w:r>
    </w:p>
    <w:p w:rsidR="00A9618F" w:rsidRPr="00660967" w:rsidRDefault="00A9618F" w:rsidP="00A9618F">
      <w:pPr>
        <w:pStyle w:val="a9"/>
        <w:numPr>
          <w:ilvl w:val="0"/>
          <w:numId w:val="54"/>
        </w:numPr>
        <w:spacing w:after="200"/>
        <w:ind w:left="360"/>
        <w:rPr>
          <w:i/>
        </w:rPr>
      </w:pPr>
      <w:r w:rsidRPr="00660967">
        <w:rPr>
          <w:i/>
        </w:rPr>
        <w:t>Предмет изучения ботаники</w:t>
      </w:r>
    </w:p>
    <w:p w:rsidR="00A9618F" w:rsidRPr="00660967" w:rsidRDefault="00A9618F" w:rsidP="00A9618F">
      <w:pPr>
        <w:pStyle w:val="a9"/>
        <w:ind w:left="0"/>
      </w:pPr>
      <w:r w:rsidRPr="00660967">
        <w:t>А – животные</w:t>
      </w:r>
    </w:p>
    <w:p w:rsidR="00A9618F" w:rsidRPr="00660967" w:rsidRDefault="00A9618F" w:rsidP="00A9618F">
      <w:pPr>
        <w:pStyle w:val="a9"/>
        <w:ind w:left="0"/>
      </w:pPr>
      <w:r w:rsidRPr="00660967">
        <w:t>Б – растения</w:t>
      </w:r>
    </w:p>
    <w:p w:rsidR="00A9618F" w:rsidRPr="00660967" w:rsidRDefault="00A9618F" w:rsidP="00A9618F">
      <w:pPr>
        <w:pStyle w:val="a9"/>
        <w:ind w:left="0"/>
      </w:pPr>
      <w:r w:rsidRPr="00660967">
        <w:t>Г – рыбы</w:t>
      </w:r>
    </w:p>
    <w:p w:rsidR="00A9618F" w:rsidRPr="00660967" w:rsidRDefault="00A9618F" w:rsidP="00A9618F">
      <w:pPr>
        <w:pStyle w:val="a9"/>
        <w:ind w:left="0"/>
      </w:pPr>
      <w:r w:rsidRPr="00660967">
        <w:t>Д – бактерии</w:t>
      </w:r>
    </w:p>
    <w:p w:rsidR="00A9618F" w:rsidRPr="00660967" w:rsidRDefault="00A9618F" w:rsidP="00A9618F">
      <w:pPr>
        <w:pStyle w:val="a9"/>
        <w:numPr>
          <w:ilvl w:val="0"/>
          <w:numId w:val="54"/>
        </w:numPr>
        <w:tabs>
          <w:tab w:val="left" w:pos="284"/>
        </w:tabs>
        <w:spacing w:after="200"/>
        <w:ind w:left="0" w:firstLine="0"/>
        <w:rPr>
          <w:i/>
        </w:rPr>
      </w:pPr>
      <w:r w:rsidRPr="00660967">
        <w:rPr>
          <w:i/>
        </w:rPr>
        <w:t>Предмет изучения зоологии</w:t>
      </w:r>
    </w:p>
    <w:p w:rsidR="00A9618F" w:rsidRPr="00660967" w:rsidRDefault="00A9618F" w:rsidP="00A9618F">
      <w:pPr>
        <w:pStyle w:val="a9"/>
        <w:ind w:left="0"/>
      </w:pPr>
      <w:r w:rsidRPr="00660967">
        <w:t>А – животные</w:t>
      </w:r>
    </w:p>
    <w:p w:rsidR="00A9618F" w:rsidRPr="00660967" w:rsidRDefault="00A9618F" w:rsidP="00A9618F">
      <w:pPr>
        <w:pStyle w:val="a9"/>
        <w:ind w:left="0"/>
      </w:pPr>
      <w:r w:rsidRPr="00660967">
        <w:t>Б – растения</w:t>
      </w:r>
    </w:p>
    <w:p w:rsidR="00A9618F" w:rsidRPr="00660967" w:rsidRDefault="00A9618F" w:rsidP="00A9618F">
      <w:pPr>
        <w:pStyle w:val="a9"/>
        <w:ind w:left="0"/>
      </w:pPr>
      <w:r w:rsidRPr="00660967">
        <w:t>Г – рыбы</w:t>
      </w:r>
    </w:p>
    <w:p w:rsidR="00A9618F" w:rsidRPr="00660967" w:rsidRDefault="00A9618F" w:rsidP="00A9618F">
      <w:pPr>
        <w:pStyle w:val="a9"/>
        <w:ind w:left="0"/>
      </w:pPr>
      <w:r w:rsidRPr="00660967">
        <w:t>Д – бактерии</w:t>
      </w:r>
    </w:p>
    <w:p w:rsidR="00A9618F" w:rsidRPr="00660967" w:rsidRDefault="00A9618F" w:rsidP="00A9618F">
      <w:pPr>
        <w:pStyle w:val="a9"/>
        <w:numPr>
          <w:ilvl w:val="0"/>
          <w:numId w:val="54"/>
        </w:numPr>
        <w:tabs>
          <w:tab w:val="left" w:pos="284"/>
          <w:tab w:val="left" w:pos="426"/>
        </w:tabs>
        <w:spacing w:after="200"/>
        <w:ind w:left="0" w:firstLine="0"/>
        <w:rPr>
          <w:i/>
        </w:rPr>
      </w:pPr>
      <w:r w:rsidRPr="00660967">
        <w:rPr>
          <w:i/>
        </w:rPr>
        <w:t>Предмет изучения микробиологии</w:t>
      </w:r>
    </w:p>
    <w:p w:rsidR="00A9618F" w:rsidRPr="00660967" w:rsidRDefault="00A9618F" w:rsidP="00A9618F">
      <w:pPr>
        <w:pStyle w:val="a9"/>
        <w:ind w:left="0"/>
      </w:pPr>
      <w:r w:rsidRPr="00660967">
        <w:t>А – животные</w:t>
      </w:r>
    </w:p>
    <w:p w:rsidR="00A9618F" w:rsidRPr="00660967" w:rsidRDefault="00A9618F" w:rsidP="00A9618F">
      <w:pPr>
        <w:pStyle w:val="a9"/>
        <w:ind w:left="0"/>
      </w:pPr>
      <w:r w:rsidRPr="00660967">
        <w:t>Б – растения</w:t>
      </w:r>
    </w:p>
    <w:p w:rsidR="00A9618F" w:rsidRPr="00660967" w:rsidRDefault="00A9618F" w:rsidP="00A9618F">
      <w:pPr>
        <w:pStyle w:val="a9"/>
        <w:ind w:left="0"/>
      </w:pPr>
      <w:r w:rsidRPr="00660967">
        <w:t>Г – рыбы</w:t>
      </w:r>
    </w:p>
    <w:p w:rsidR="00A9618F" w:rsidRPr="00660967" w:rsidRDefault="00A9618F" w:rsidP="00A9618F">
      <w:pPr>
        <w:pStyle w:val="a9"/>
        <w:ind w:left="0"/>
      </w:pPr>
      <w:r w:rsidRPr="00660967">
        <w:t>Д – бактерии</w:t>
      </w:r>
    </w:p>
    <w:p w:rsidR="00A9618F" w:rsidRPr="00660967" w:rsidRDefault="00A9618F" w:rsidP="00A9618F">
      <w:pPr>
        <w:pStyle w:val="a9"/>
        <w:numPr>
          <w:ilvl w:val="0"/>
          <w:numId w:val="54"/>
        </w:numPr>
        <w:tabs>
          <w:tab w:val="left" w:pos="426"/>
        </w:tabs>
        <w:spacing w:after="200"/>
        <w:ind w:left="0" w:firstLine="0"/>
        <w:rPr>
          <w:i/>
        </w:rPr>
      </w:pPr>
      <w:r w:rsidRPr="00660967">
        <w:rPr>
          <w:i/>
        </w:rPr>
        <w:t>Предмет изучения экологии</w:t>
      </w:r>
    </w:p>
    <w:p w:rsidR="00A9618F" w:rsidRPr="00660967" w:rsidRDefault="00A9618F" w:rsidP="00A9618F">
      <w:pPr>
        <w:pStyle w:val="a9"/>
        <w:ind w:left="0"/>
      </w:pPr>
      <w:r w:rsidRPr="00660967">
        <w:t>А – животные</w:t>
      </w:r>
    </w:p>
    <w:p w:rsidR="00A9618F" w:rsidRPr="00660967" w:rsidRDefault="00A9618F" w:rsidP="00A9618F">
      <w:pPr>
        <w:pStyle w:val="a9"/>
        <w:ind w:left="0"/>
      </w:pPr>
      <w:r w:rsidRPr="00660967">
        <w:t>Б – растения</w:t>
      </w:r>
    </w:p>
    <w:p w:rsidR="00A9618F" w:rsidRPr="00660967" w:rsidRDefault="00A9618F" w:rsidP="00A9618F">
      <w:pPr>
        <w:pStyle w:val="a9"/>
        <w:ind w:left="0"/>
      </w:pPr>
      <w:r w:rsidRPr="00660967">
        <w:t>Г – окружающая среда</w:t>
      </w:r>
    </w:p>
    <w:p w:rsidR="00A9618F" w:rsidRPr="00660967" w:rsidRDefault="00A9618F" w:rsidP="00A9618F">
      <w:pPr>
        <w:pStyle w:val="a9"/>
        <w:ind w:left="0"/>
      </w:pPr>
      <w:r w:rsidRPr="00660967">
        <w:t>Д – взаимоотношения живых организмов</w:t>
      </w:r>
    </w:p>
    <w:p w:rsidR="00A9618F" w:rsidRPr="00660967" w:rsidRDefault="00A9618F" w:rsidP="00A9618F">
      <w:pPr>
        <w:pStyle w:val="a9"/>
        <w:numPr>
          <w:ilvl w:val="0"/>
          <w:numId w:val="54"/>
        </w:numPr>
        <w:tabs>
          <w:tab w:val="left" w:pos="426"/>
        </w:tabs>
        <w:spacing w:after="200"/>
        <w:ind w:left="0" w:firstLine="0"/>
        <w:rPr>
          <w:i/>
        </w:rPr>
      </w:pPr>
      <w:r w:rsidRPr="00660967">
        <w:rPr>
          <w:i/>
        </w:rPr>
        <w:t>Один из уровней организации живого</w:t>
      </w:r>
    </w:p>
    <w:p w:rsidR="00A9618F" w:rsidRPr="00660967" w:rsidRDefault="00A9618F" w:rsidP="00A9618F">
      <w:pPr>
        <w:pStyle w:val="a9"/>
        <w:ind w:left="0"/>
      </w:pPr>
      <w:r w:rsidRPr="00660967">
        <w:t>А – водный</w:t>
      </w:r>
    </w:p>
    <w:p w:rsidR="00A9618F" w:rsidRPr="00660967" w:rsidRDefault="00A9618F" w:rsidP="00A9618F">
      <w:pPr>
        <w:pStyle w:val="a9"/>
        <w:ind w:left="0"/>
      </w:pPr>
      <w:r w:rsidRPr="00660967">
        <w:t>Б – воздушный</w:t>
      </w:r>
    </w:p>
    <w:p w:rsidR="00A9618F" w:rsidRPr="00660967" w:rsidRDefault="00A9618F" w:rsidP="00A9618F">
      <w:pPr>
        <w:pStyle w:val="a9"/>
        <w:ind w:left="0"/>
      </w:pPr>
      <w:r w:rsidRPr="00660967">
        <w:t>В – наземно-воздушный</w:t>
      </w:r>
    </w:p>
    <w:p w:rsidR="00A9618F" w:rsidRPr="00660967" w:rsidRDefault="00A9618F" w:rsidP="00A9618F">
      <w:pPr>
        <w:pStyle w:val="a9"/>
        <w:ind w:left="348" w:hanging="348"/>
      </w:pPr>
      <w:r w:rsidRPr="00660967">
        <w:t>Г – молекулярный</w:t>
      </w:r>
    </w:p>
    <w:p w:rsidR="00A9618F" w:rsidRPr="00660967" w:rsidRDefault="00A9618F" w:rsidP="00A9618F">
      <w:pPr>
        <w:pStyle w:val="a9"/>
        <w:numPr>
          <w:ilvl w:val="0"/>
          <w:numId w:val="54"/>
        </w:numPr>
        <w:tabs>
          <w:tab w:val="left" w:pos="426"/>
        </w:tabs>
        <w:spacing w:after="200"/>
        <w:ind w:left="348" w:hanging="348"/>
        <w:rPr>
          <w:i/>
        </w:rPr>
      </w:pPr>
      <w:r w:rsidRPr="00660967">
        <w:rPr>
          <w:i/>
        </w:rPr>
        <w:t>Один из уровней организации живого</w:t>
      </w:r>
    </w:p>
    <w:p w:rsidR="00A9618F" w:rsidRPr="00660967" w:rsidRDefault="00A9618F" w:rsidP="00A9618F">
      <w:pPr>
        <w:pStyle w:val="a9"/>
        <w:ind w:left="348" w:hanging="348"/>
      </w:pPr>
      <w:r w:rsidRPr="00660967">
        <w:lastRenderedPageBreak/>
        <w:t>А – водный</w:t>
      </w:r>
    </w:p>
    <w:p w:rsidR="00A9618F" w:rsidRPr="00660967" w:rsidRDefault="00A9618F" w:rsidP="00A9618F">
      <w:pPr>
        <w:pStyle w:val="a9"/>
        <w:ind w:left="348" w:hanging="348"/>
      </w:pPr>
      <w:r w:rsidRPr="00660967">
        <w:t>Б – клеточный</w:t>
      </w:r>
    </w:p>
    <w:p w:rsidR="00A9618F" w:rsidRPr="00660967" w:rsidRDefault="00A9618F" w:rsidP="00A9618F">
      <w:pPr>
        <w:pStyle w:val="a9"/>
        <w:ind w:left="348" w:hanging="348"/>
      </w:pPr>
      <w:r w:rsidRPr="00660967">
        <w:t>В – наземно-воздушный</w:t>
      </w:r>
    </w:p>
    <w:p w:rsidR="00A9618F" w:rsidRPr="00660967" w:rsidRDefault="00A9618F" w:rsidP="00A9618F">
      <w:pPr>
        <w:pStyle w:val="a9"/>
        <w:ind w:left="348" w:hanging="348"/>
      </w:pPr>
      <w:r w:rsidRPr="00660967">
        <w:t>Г - почвенный</w:t>
      </w:r>
    </w:p>
    <w:p w:rsidR="00A9618F" w:rsidRPr="00660967" w:rsidRDefault="00A9618F" w:rsidP="00A9618F">
      <w:pPr>
        <w:pStyle w:val="a9"/>
        <w:numPr>
          <w:ilvl w:val="0"/>
          <w:numId w:val="54"/>
        </w:numPr>
        <w:tabs>
          <w:tab w:val="left" w:pos="426"/>
        </w:tabs>
        <w:spacing w:after="200"/>
        <w:ind w:left="348" w:hanging="348"/>
        <w:rPr>
          <w:i/>
        </w:rPr>
      </w:pPr>
      <w:r w:rsidRPr="00660967">
        <w:rPr>
          <w:i/>
        </w:rPr>
        <w:t xml:space="preserve">Установите соответствие  уровня организации живого  определению </w:t>
      </w:r>
    </w:p>
    <w:tbl>
      <w:tblPr>
        <w:tblW w:w="0" w:type="auto"/>
        <w:tblLook w:val="04A0"/>
      </w:tblPr>
      <w:tblGrid>
        <w:gridCol w:w="3050"/>
        <w:gridCol w:w="6151"/>
      </w:tblGrid>
      <w:tr w:rsidR="00A9618F" w:rsidRPr="00660967" w:rsidTr="00A9618F">
        <w:tc>
          <w:tcPr>
            <w:tcW w:w="3050" w:type="dxa"/>
          </w:tcPr>
          <w:p w:rsidR="00A9618F" w:rsidRPr="00660967" w:rsidRDefault="00A9618F" w:rsidP="00A9618F">
            <w:pPr>
              <w:pStyle w:val="a9"/>
              <w:numPr>
                <w:ilvl w:val="0"/>
                <w:numId w:val="55"/>
              </w:numPr>
            </w:pPr>
            <w:r w:rsidRPr="00660967">
              <w:t>молекулярный</w:t>
            </w:r>
          </w:p>
        </w:tc>
        <w:tc>
          <w:tcPr>
            <w:tcW w:w="6151" w:type="dxa"/>
          </w:tcPr>
          <w:p w:rsidR="00A9618F" w:rsidRPr="00660967" w:rsidRDefault="00A9618F" w:rsidP="000C56D1">
            <w:pPr>
              <w:contextualSpacing/>
            </w:pPr>
            <w:r w:rsidRPr="00660967">
              <w:t>А - Организм – единое целое, имеет клеточное строение</w:t>
            </w:r>
          </w:p>
        </w:tc>
      </w:tr>
      <w:tr w:rsidR="00A9618F" w:rsidRPr="00660967" w:rsidTr="00A9618F">
        <w:tc>
          <w:tcPr>
            <w:tcW w:w="3050" w:type="dxa"/>
          </w:tcPr>
          <w:p w:rsidR="00A9618F" w:rsidRPr="00660967" w:rsidRDefault="00A9618F" w:rsidP="00A9618F">
            <w:pPr>
              <w:pStyle w:val="a9"/>
              <w:numPr>
                <w:ilvl w:val="0"/>
                <w:numId w:val="55"/>
              </w:numPr>
            </w:pPr>
            <w:r w:rsidRPr="00660967">
              <w:t xml:space="preserve">клеточный </w:t>
            </w:r>
          </w:p>
        </w:tc>
        <w:tc>
          <w:tcPr>
            <w:tcW w:w="6151" w:type="dxa"/>
          </w:tcPr>
          <w:p w:rsidR="00A9618F" w:rsidRPr="00660967" w:rsidRDefault="00A9618F" w:rsidP="000C56D1">
            <w:pPr>
              <w:contextualSpacing/>
            </w:pPr>
            <w:r w:rsidRPr="00660967">
              <w:t>Б - Самый нижний и наиболее древний, на этом уровне проходит граница между живым и неживым</w:t>
            </w:r>
          </w:p>
        </w:tc>
      </w:tr>
      <w:tr w:rsidR="00A9618F" w:rsidRPr="00660967" w:rsidTr="00A9618F">
        <w:tc>
          <w:tcPr>
            <w:tcW w:w="3050" w:type="dxa"/>
          </w:tcPr>
          <w:p w:rsidR="00A9618F" w:rsidRPr="00660967" w:rsidRDefault="00A9618F" w:rsidP="00A9618F">
            <w:pPr>
              <w:pStyle w:val="a9"/>
              <w:ind w:left="0"/>
            </w:pPr>
          </w:p>
        </w:tc>
        <w:tc>
          <w:tcPr>
            <w:tcW w:w="6151" w:type="dxa"/>
          </w:tcPr>
          <w:p w:rsidR="00A9618F" w:rsidRPr="00660967" w:rsidRDefault="00A9618F" w:rsidP="000C56D1">
            <w:pPr>
              <w:contextualSpacing/>
            </w:pPr>
            <w:r w:rsidRPr="00660967">
              <w:t>В - Все живые организмы имеют клеточное строение, клетки имеют общий план строения</w:t>
            </w:r>
          </w:p>
        </w:tc>
      </w:tr>
    </w:tbl>
    <w:p w:rsidR="00A9618F" w:rsidRPr="00660967" w:rsidRDefault="00A9618F" w:rsidP="00A9618F">
      <w:pPr>
        <w:pStyle w:val="a9"/>
        <w:numPr>
          <w:ilvl w:val="0"/>
          <w:numId w:val="54"/>
        </w:numPr>
        <w:tabs>
          <w:tab w:val="left" w:pos="426"/>
        </w:tabs>
        <w:spacing w:after="200"/>
        <w:ind w:left="348" w:hanging="348"/>
        <w:rPr>
          <w:i/>
        </w:rPr>
      </w:pPr>
      <w:r w:rsidRPr="00660967">
        <w:rPr>
          <w:i/>
        </w:rPr>
        <w:t>Установите соответствие уровня организации живого  определению</w:t>
      </w:r>
    </w:p>
    <w:tbl>
      <w:tblPr>
        <w:tblW w:w="0" w:type="auto"/>
        <w:tblLayout w:type="fixed"/>
        <w:tblLook w:val="04A0"/>
      </w:tblPr>
      <w:tblGrid>
        <w:gridCol w:w="3227"/>
        <w:gridCol w:w="5919"/>
      </w:tblGrid>
      <w:tr w:rsidR="00A9618F" w:rsidRPr="00660967" w:rsidTr="00A9618F">
        <w:tc>
          <w:tcPr>
            <w:tcW w:w="3227" w:type="dxa"/>
          </w:tcPr>
          <w:p w:rsidR="00A9618F" w:rsidRPr="00660967" w:rsidRDefault="00A9618F" w:rsidP="00A9618F">
            <w:pPr>
              <w:pStyle w:val="a9"/>
              <w:numPr>
                <w:ilvl w:val="0"/>
                <w:numId w:val="59"/>
              </w:numPr>
            </w:pPr>
            <w:r w:rsidRPr="00660967">
              <w:t>организменный</w:t>
            </w:r>
          </w:p>
        </w:tc>
        <w:tc>
          <w:tcPr>
            <w:tcW w:w="5919" w:type="dxa"/>
          </w:tcPr>
          <w:p w:rsidR="00A9618F" w:rsidRPr="00660967" w:rsidRDefault="00A9618F" w:rsidP="000C56D1">
            <w:pPr>
              <w:contextualSpacing/>
            </w:pPr>
            <w:r w:rsidRPr="00660967">
              <w:t>А - Организм – единое целое, имеет клеточное строение</w:t>
            </w:r>
          </w:p>
        </w:tc>
      </w:tr>
      <w:tr w:rsidR="00A9618F" w:rsidRPr="00660967" w:rsidTr="00A9618F">
        <w:tc>
          <w:tcPr>
            <w:tcW w:w="3227" w:type="dxa"/>
          </w:tcPr>
          <w:p w:rsidR="00A9618F" w:rsidRPr="00660967" w:rsidRDefault="00A9618F" w:rsidP="00A9618F">
            <w:pPr>
              <w:pStyle w:val="a9"/>
              <w:numPr>
                <w:ilvl w:val="0"/>
                <w:numId w:val="59"/>
              </w:numPr>
            </w:pPr>
            <w:r w:rsidRPr="00660967">
              <w:t xml:space="preserve">клеточный </w:t>
            </w:r>
          </w:p>
        </w:tc>
        <w:tc>
          <w:tcPr>
            <w:tcW w:w="5919" w:type="dxa"/>
          </w:tcPr>
          <w:p w:rsidR="00A9618F" w:rsidRPr="00660967" w:rsidRDefault="00A9618F" w:rsidP="000C56D1">
            <w:pPr>
              <w:contextualSpacing/>
            </w:pPr>
            <w:r w:rsidRPr="00660967">
              <w:t>Б - Самый нижний и наиболее древний, на этом уровне проходит граница между живым и неживым</w:t>
            </w:r>
          </w:p>
        </w:tc>
      </w:tr>
      <w:tr w:rsidR="00A9618F" w:rsidRPr="00660967" w:rsidTr="00A9618F">
        <w:tc>
          <w:tcPr>
            <w:tcW w:w="3227" w:type="dxa"/>
          </w:tcPr>
          <w:p w:rsidR="00A9618F" w:rsidRPr="00660967" w:rsidRDefault="00A9618F" w:rsidP="00A9618F">
            <w:pPr>
              <w:pStyle w:val="a9"/>
              <w:ind w:left="0"/>
            </w:pPr>
          </w:p>
        </w:tc>
        <w:tc>
          <w:tcPr>
            <w:tcW w:w="5919" w:type="dxa"/>
          </w:tcPr>
          <w:p w:rsidR="00A9618F" w:rsidRPr="00660967" w:rsidRDefault="00A9618F" w:rsidP="000C56D1">
            <w:pPr>
              <w:contextualSpacing/>
            </w:pPr>
            <w:r w:rsidRPr="00660967">
              <w:t>В - Все живые организмы имеют клеточное строение, клетки имеют общий план строения</w:t>
            </w:r>
          </w:p>
        </w:tc>
      </w:tr>
    </w:tbl>
    <w:p w:rsidR="00A9618F" w:rsidRPr="00660967" w:rsidRDefault="00A9618F" w:rsidP="00A9618F">
      <w:pPr>
        <w:pStyle w:val="a9"/>
        <w:numPr>
          <w:ilvl w:val="0"/>
          <w:numId w:val="54"/>
        </w:numPr>
        <w:tabs>
          <w:tab w:val="left" w:pos="426"/>
        </w:tabs>
        <w:spacing w:after="200"/>
        <w:ind w:left="348" w:hanging="348"/>
        <w:rPr>
          <w:i/>
        </w:rPr>
      </w:pPr>
      <w:r w:rsidRPr="00660967">
        <w:rPr>
          <w:i/>
        </w:rPr>
        <w:t>Установите соответствие уровня организации живого  определению</w:t>
      </w:r>
    </w:p>
    <w:tbl>
      <w:tblPr>
        <w:tblW w:w="0" w:type="auto"/>
        <w:tblLayout w:type="fixed"/>
        <w:tblLook w:val="04A0"/>
      </w:tblPr>
      <w:tblGrid>
        <w:gridCol w:w="3369"/>
        <w:gridCol w:w="5919"/>
      </w:tblGrid>
      <w:tr w:rsidR="00A9618F" w:rsidRPr="00660967" w:rsidTr="00A9618F">
        <w:tc>
          <w:tcPr>
            <w:tcW w:w="3369" w:type="dxa"/>
          </w:tcPr>
          <w:p w:rsidR="00A9618F" w:rsidRPr="00660967" w:rsidRDefault="00A9618F" w:rsidP="00A9618F">
            <w:pPr>
              <w:pStyle w:val="a9"/>
              <w:numPr>
                <w:ilvl w:val="0"/>
                <w:numId w:val="56"/>
              </w:numPr>
            </w:pPr>
            <w:r w:rsidRPr="00660967">
              <w:t>организменный</w:t>
            </w:r>
          </w:p>
        </w:tc>
        <w:tc>
          <w:tcPr>
            <w:tcW w:w="5919" w:type="dxa"/>
          </w:tcPr>
          <w:p w:rsidR="00A9618F" w:rsidRPr="00660967" w:rsidRDefault="00A9618F" w:rsidP="000C56D1">
            <w:pPr>
              <w:contextualSpacing/>
            </w:pPr>
            <w:r w:rsidRPr="00660967">
              <w:t>А - Организм – единое целое, имеет клеточное строение</w:t>
            </w:r>
          </w:p>
        </w:tc>
      </w:tr>
      <w:tr w:rsidR="00A9618F" w:rsidRPr="00660967" w:rsidTr="00A9618F">
        <w:tc>
          <w:tcPr>
            <w:tcW w:w="3369" w:type="dxa"/>
          </w:tcPr>
          <w:p w:rsidR="00A9618F" w:rsidRPr="00660967" w:rsidRDefault="00A9618F" w:rsidP="00A9618F">
            <w:pPr>
              <w:pStyle w:val="a9"/>
              <w:numPr>
                <w:ilvl w:val="0"/>
                <w:numId w:val="56"/>
              </w:numPr>
            </w:pPr>
            <w:r w:rsidRPr="00660967">
              <w:t>популяционно-видовой</w:t>
            </w:r>
          </w:p>
        </w:tc>
        <w:tc>
          <w:tcPr>
            <w:tcW w:w="5919" w:type="dxa"/>
          </w:tcPr>
          <w:p w:rsidR="00A9618F" w:rsidRPr="00660967" w:rsidRDefault="00A9618F" w:rsidP="000C56D1">
            <w:pPr>
              <w:contextualSpacing/>
            </w:pPr>
            <w:r w:rsidRPr="00660967">
              <w:t>Б - На этом уровне действуют законы видовых популяций</w:t>
            </w:r>
          </w:p>
        </w:tc>
      </w:tr>
      <w:tr w:rsidR="00A9618F" w:rsidRPr="00660967" w:rsidTr="00A9618F">
        <w:tc>
          <w:tcPr>
            <w:tcW w:w="3369" w:type="dxa"/>
          </w:tcPr>
          <w:p w:rsidR="00A9618F" w:rsidRPr="00660967" w:rsidRDefault="00A9618F" w:rsidP="00A9618F">
            <w:pPr>
              <w:pStyle w:val="a9"/>
              <w:ind w:left="0"/>
            </w:pPr>
          </w:p>
        </w:tc>
        <w:tc>
          <w:tcPr>
            <w:tcW w:w="5919" w:type="dxa"/>
          </w:tcPr>
          <w:p w:rsidR="00A9618F" w:rsidRPr="00660967" w:rsidRDefault="00A9618F" w:rsidP="000C56D1">
            <w:pPr>
              <w:contextualSpacing/>
            </w:pPr>
            <w:r w:rsidRPr="00660967">
              <w:t>В - Все живые организмы имеют клеточное строение, клетки имеют общий план строения</w:t>
            </w:r>
          </w:p>
        </w:tc>
      </w:tr>
    </w:tbl>
    <w:p w:rsidR="00A9618F" w:rsidRPr="00660967" w:rsidRDefault="00A9618F" w:rsidP="00A9618F">
      <w:pPr>
        <w:pStyle w:val="a9"/>
        <w:numPr>
          <w:ilvl w:val="0"/>
          <w:numId w:val="54"/>
        </w:numPr>
        <w:spacing w:after="200"/>
        <w:ind w:left="426" w:hanging="426"/>
        <w:rPr>
          <w:i/>
        </w:rPr>
      </w:pPr>
      <w:r w:rsidRPr="00660967">
        <w:rPr>
          <w:i/>
        </w:rPr>
        <w:t>Установите соответствие уровня организации живого  определению</w:t>
      </w:r>
    </w:p>
    <w:tbl>
      <w:tblPr>
        <w:tblW w:w="0" w:type="auto"/>
        <w:tblLayout w:type="fixed"/>
        <w:tblLook w:val="04A0"/>
      </w:tblPr>
      <w:tblGrid>
        <w:gridCol w:w="3794"/>
        <w:gridCol w:w="6061"/>
      </w:tblGrid>
      <w:tr w:rsidR="00A9618F" w:rsidRPr="00660967" w:rsidTr="00A9618F">
        <w:tc>
          <w:tcPr>
            <w:tcW w:w="3794" w:type="dxa"/>
          </w:tcPr>
          <w:p w:rsidR="00A9618F" w:rsidRPr="00660967" w:rsidRDefault="00A9618F" w:rsidP="00A9618F">
            <w:pPr>
              <w:pStyle w:val="a9"/>
              <w:numPr>
                <w:ilvl w:val="0"/>
                <w:numId w:val="58"/>
              </w:numPr>
            </w:pPr>
            <w:r w:rsidRPr="00660967">
              <w:t>молекулярный</w:t>
            </w:r>
          </w:p>
        </w:tc>
        <w:tc>
          <w:tcPr>
            <w:tcW w:w="6061" w:type="dxa"/>
          </w:tcPr>
          <w:p w:rsidR="00A9618F" w:rsidRPr="00660967" w:rsidRDefault="00A9618F" w:rsidP="000C56D1">
            <w:pPr>
              <w:contextualSpacing/>
            </w:pPr>
            <w:r w:rsidRPr="00660967">
              <w:t>А - Самый высокий уровень, объединяющий все живое на Земле</w:t>
            </w:r>
          </w:p>
        </w:tc>
      </w:tr>
      <w:tr w:rsidR="00A9618F" w:rsidRPr="00660967" w:rsidTr="00A9618F">
        <w:tc>
          <w:tcPr>
            <w:tcW w:w="3794" w:type="dxa"/>
          </w:tcPr>
          <w:p w:rsidR="00A9618F" w:rsidRPr="00660967" w:rsidRDefault="00A9618F" w:rsidP="00A9618F">
            <w:pPr>
              <w:pStyle w:val="a9"/>
              <w:numPr>
                <w:ilvl w:val="0"/>
                <w:numId w:val="58"/>
              </w:numPr>
            </w:pPr>
            <w:r w:rsidRPr="00660967">
              <w:t xml:space="preserve">биосферный </w:t>
            </w:r>
          </w:p>
        </w:tc>
        <w:tc>
          <w:tcPr>
            <w:tcW w:w="6061" w:type="dxa"/>
          </w:tcPr>
          <w:p w:rsidR="00A9618F" w:rsidRPr="00660967" w:rsidRDefault="00A9618F" w:rsidP="000C56D1">
            <w:pPr>
              <w:contextualSpacing/>
            </w:pPr>
            <w:r w:rsidRPr="00660967">
              <w:t>Б - Самый нижний и наиболее древний, на этом уровне проходит граница между живым и неживым</w:t>
            </w:r>
          </w:p>
        </w:tc>
      </w:tr>
      <w:tr w:rsidR="00A9618F" w:rsidRPr="00660967" w:rsidTr="00A9618F">
        <w:tc>
          <w:tcPr>
            <w:tcW w:w="3794" w:type="dxa"/>
          </w:tcPr>
          <w:p w:rsidR="00A9618F" w:rsidRPr="00660967" w:rsidRDefault="00A9618F" w:rsidP="00A9618F">
            <w:pPr>
              <w:pStyle w:val="a9"/>
              <w:ind w:left="0"/>
            </w:pPr>
          </w:p>
        </w:tc>
        <w:tc>
          <w:tcPr>
            <w:tcW w:w="6061" w:type="dxa"/>
          </w:tcPr>
          <w:p w:rsidR="00A9618F" w:rsidRPr="00660967" w:rsidRDefault="00A9618F" w:rsidP="000C56D1">
            <w:pPr>
              <w:contextualSpacing/>
            </w:pPr>
            <w:r w:rsidRPr="00660967">
              <w:t>В - Все живые организмы имеют клеточное строение, клетки имеют общий план строения</w:t>
            </w:r>
          </w:p>
          <w:p w:rsidR="00A9618F" w:rsidRPr="00660967" w:rsidRDefault="00A9618F" w:rsidP="000C56D1">
            <w:pPr>
              <w:contextualSpacing/>
            </w:pPr>
          </w:p>
        </w:tc>
      </w:tr>
    </w:tbl>
    <w:p w:rsidR="00CC7043" w:rsidRPr="00660967" w:rsidRDefault="00CC7043" w:rsidP="00995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995D20" w:rsidRPr="00660967" w:rsidRDefault="00995D20" w:rsidP="00995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660967">
        <w:rPr>
          <w:b/>
          <w:bCs/>
        </w:rPr>
        <w:t>Тема 7.Охрана биосферы</w:t>
      </w:r>
    </w:p>
    <w:p w:rsidR="00CC7043" w:rsidRPr="00660967" w:rsidRDefault="00CC7043" w:rsidP="00CC7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rPr>
          <w:b/>
        </w:rPr>
        <w:t>Цель работы:</w:t>
      </w:r>
      <w:r w:rsidRPr="00660967">
        <w:t xml:space="preserve"> систематизация, закрепление, углубление и расширение полученных теоретических знаний и практических умений студентов по теме «</w:t>
      </w:r>
      <w:r w:rsidRPr="00660967">
        <w:rPr>
          <w:bCs/>
        </w:rPr>
        <w:t>Охрана биосферы</w:t>
      </w:r>
      <w:r w:rsidRPr="00660967">
        <w:t>».</w:t>
      </w:r>
    </w:p>
    <w:p w:rsidR="00CC7043" w:rsidRPr="00660967" w:rsidRDefault="00CC7043" w:rsidP="00CC7043">
      <w:pPr>
        <w:contextualSpacing/>
        <w:rPr>
          <w:i/>
        </w:rPr>
      </w:pPr>
      <w:r w:rsidRPr="00660967">
        <w:rPr>
          <w:i/>
        </w:rPr>
        <w:t xml:space="preserve">Порядок выполнения работы: </w:t>
      </w:r>
    </w:p>
    <w:p w:rsidR="00CC7043" w:rsidRPr="00660967" w:rsidRDefault="00CC7043" w:rsidP="00CC7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t>Используя конспект, учебники и информационно-поисковую систему Интернет,  повторите базовые понятия по теме «</w:t>
      </w:r>
      <w:r w:rsidRPr="00660967">
        <w:rPr>
          <w:bCs/>
        </w:rPr>
        <w:t>Охрана биосферы</w:t>
      </w:r>
      <w:r w:rsidRPr="00660967">
        <w:t>»;</w:t>
      </w:r>
      <w:r w:rsidRPr="00660967">
        <w:rPr>
          <w:i/>
        </w:rPr>
        <w:t xml:space="preserve"> </w:t>
      </w:r>
      <w:r w:rsidRPr="00660967">
        <w:t>подготовка к тестированию.</w:t>
      </w:r>
    </w:p>
    <w:p w:rsidR="00CC7043" w:rsidRPr="00660967" w:rsidRDefault="00CC7043" w:rsidP="00586981">
      <w:pPr>
        <w:pStyle w:val="a9"/>
        <w:ind w:left="0"/>
        <w:jc w:val="center"/>
        <w:rPr>
          <w:b/>
        </w:rPr>
      </w:pPr>
      <w:r w:rsidRPr="00660967">
        <w:rPr>
          <w:b/>
        </w:rPr>
        <w:t>Основные положения</w:t>
      </w:r>
    </w:p>
    <w:p w:rsidR="00FC42CD" w:rsidRPr="00660967" w:rsidRDefault="00FC42CD" w:rsidP="00FC42CD">
      <w:pPr>
        <w:contextualSpacing/>
      </w:pPr>
      <w:r w:rsidRPr="00660967">
        <w:rPr>
          <w:b/>
        </w:rPr>
        <w:t>Биосфера. Основные загрязнители</w:t>
      </w:r>
    </w:p>
    <w:p w:rsidR="00FC42CD" w:rsidRPr="00660967" w:rsidRDefault="00FC42CD" w:rsidP="00FC42CD">
      <w:pPr>
        <w:contextualSpacing/>
        <w:jc w:val="both"/>
      </w:pPr>
      <w:r w:rsidRPr="00660967">
        <w:t xml:space="preserve"> </w:t>
      </w:r>
      <w:r w:rsidRPr="00660967">
        <w:rPr>
          <w:b/>
          <w:i/>
        </w:rPr>
        <w:t xml:space="preserve"> Загрязнение</w:t>
      </w:r>
      <w:r w:rsidRPr="00660967">
        <w:t xml:space="preserve"> – это привнесенная в среду или возникновение в ней новых, обычно не характерных физико – химических и биологических веществ, оказывающих вредное воздействие на природные экосистемы и человека.</w:t>
      </w:r>
    </w:p>
    <w:p w:rsidR="00FC42CD" w:rsidRPr="00660967" w:rsidRDefault="00FC42CD" w:rsidP="00FC42CD">
      <w:pPr>
        <w:ind w:firstLine="567"/>
        <w:contextualSpacing/>
        <w:jc w:val="both"/>
      </w:pPr>
      <w:r w:rsidRPr="00660967">
        <w:t xml:space="preserve">Источники загрязнения биосферы принято разделять на природные и промышленные. Природные источники загрязнения вызваны естественными процессами (извержением вулканов, почвенной пылью и др.), такие источники, как правило, локализованы и не являются определяющими для биосферы в целом. Промышленные источники загрязнения биосферы могут оказывать длительное разрушительное действие. Эти источники разделяют на материальные (вещества), включающие механические, химические и биологические загрязнения, и энергетические (физические). </w:t>
      </w:r>
    </w:p>
    <w:p w:rsidR="00FC42CD" w:rsidRPr="00660967" w:rsidRDefault="00FC42CD" w:rsidP="00FC42CD">
      <w:pPr>
        <w:ind w:firstLine="567"/>
        <w:contextualSpacing/>
        <w:jc w:val="both"/>
      </w:pPr>
      <w:r w:rsidRPr="00660967">
        <w:lastRenderedPageBreak/>
        <w:t xml:space="preserve">Непосредственными объектами загрязнения служат основные сферы обитания биотического сообщества: атмосфера, вода, почва. Жертвами загрязнения являются составляющие биоценоза: растения, животные, микроорганизмы. Всякое загрязнение, как правило, не всегда ощущается сразу и часто имеет скрытый характер, причем это может быть и необязательно прямой выброс в природную среду вредных веществ. Например, такой «безобидный процесс, как отвод воды из водоемов для различных хозяйственных нужд, приводит к изменению естественного режима темпера туры (тепловое загрязнение), что затрагивает целый ряд взаимосвязанных процессов, характеризующих данную экологическую систему, вплоть до полного ее уничтожения (например, катастрофа Аральского моря). Опасным при изменении любой экологической системы является появление не свойственных ей веществ. </w:t>
      </w:r>
    </w:p>
    <w:p w:rsidR="00FC42CD" w:rsidRPr="00660967" w:rsidRDefault="00FC42CD" w:rsidP="00FC42CD">
      <w:pPr>
        <w:ind w:firstLine="567"/>
        <w:contextualSpacing/>
        <w:jc w:val="both"/>
      </w:pPr>
      <w:r w:rsidRPr="00660967">
        <w:t>Степень опасности вредных веществ у показателей, и в первую очередь от предельно допустимой концентрации (ПДК) вредного вещества, под которой понимают концентрацию, не вызывающую каких-либо болезненных изменений в организме человека. Естественно, что оценка ПДК в различных средах должна производиться по-разному:</w:t>
      </w:r>
    </w:p>
    <w:p w:rsidR="00FC42CD" w:rsidRPr="00660967" w:rsidRDefault="00FC42CD" w:rsidP="00FC42CD">
      <w:pPr>
        <w:contextualSpacing/>
        <w:jc w:val="both"/>
      </w:pPr>
      <w:r w:rsidRPr="00660967">
        <w:t>В воздухе:</w:t>
      </w:r>
    </w:p>
    <w:p w:rsidR="00FC42CD" w:rsidRPr="00660967" w:rsidRDefault="00FC42CD" w:rsidP="00FC42CD">
      <w:pPr>
        <w:numPr>
          <w:ilvl w:val="0"/>
          <w:numId w:val="7"/>
        </w:numPr>
        <w:suppressAutoHyphens w:val="0"/>
        <w:contextualSpacing/>
        <w:jc w:val="both"/>
      </w:pPr>
      <w:r w:rsidRPr="00660967">
        <w:t>ПДКв воздухе, мг/м</w:t>
      </w:r>
      <w:r w:rsidRPr="00660967">
        <w:rPr>
          <w:vertAlign w:val="superscript"/>
        </w:rPr>
        <w:t>3</w:t>
      </w:r>
      <w:r w:rsidRPr="00660967">
        <w:t xml:space="preserve">. Это концентрация при работе в прежде всего рабочего стажа не должна вызывать заболевания или отклонения в состоянии здоровья, обнаруживаемые современными и исследования в процессе работы или в отдаленные сроки настоящего и последующего поколений. Рабочей зоной считается пространство высотой до 2 м над площадкой, на которой находятся места постоянного или временного пребывания рабочих </w:t>
      </w:r>
    </w:p>
    <w:p w:rsidR="00FC42CD" w:rsidRPr="00660967" w:rsidRDefault="00FC42CD" w:rsidP="00FC42CD">
      <w:pPr>
        <w:numPr>
          <w:ilvl w:val="0"/>
          <w:numId w:val="7"/>
        </w:numPr>
        <w:suppressAutoHyphens w:val="0"/>
        <w:contextualSpacing/>
        <w:jc w:val="both"/>
      </w:pPr>
      <w:r w:rsidRPr="00660967">
        <w:t>ПДКмр — предельно допустимая максимальная разовая концентрация вещества в воздухе населенных мест, мг/м</w:t>
      </w:r>
      <w:r w:rsidRPr="00660967">
        <w:rPr>
          <w:vertAlign w:val="superscript"/>
        </w:rPr>
        <w:t>3</w:t>
      </w:r>
      <w:r w:rsidRPr="00660967">
        <w:t>. Это концентрация вредного вещества в воздухе, которая при вдыхании в течении 20 мин не должна вызывать рефлекторных реакций в организме;</w:t>
      </w:r>
    </w:p>
    <w:p w:rsidR="00FC42CD" w:rsidRPr="00660967" w:rsidRDefault="00FC42CD" w:rsidP="00FC42CD">
      <w:pPr>
        <w:numPr>
          <w:ilvl w:val="0"/>
          <w:numId w:val="7"/>
        </w:numPr>
        <w:suppressAutoHyphens w:val="0"/>
        <w:contextualSpacing/>
        <w:jc w:val="both"/>
      </w:pPr>
      <w:r w:rsidRPr="00660967">
        <w:t>ПДКсс — предельно допустимая среднесуточная концентрация химического вещества в воздухе населенных мест, мг/м</w:t>
      </w:r>
      <w:r w:rsidRPr="00660967">
        <w:rPr>
          <w:vertAlign w:val="superscript"/>
        </w:rPr>
        <w:t>3</w:t>
      </w:r>
      <w:r w:rsidRPr="00660967">
        <w:t>. Концентрация не должна оказывать на человека прямого или косвенного вредного воздействия при неограниченно долгом вдыхании.</w:t>
      </w:r>
    </w:p>
    <w:p w:rsidR="00FC42CD" w:rsidRPr="00660967" w:rsidRDefault="00FC42CD" w:rsidP="00FC42CD">
      <w:pPr>
        <w:ind w:left="780"/>
        <w:contextualSpacing/>
        <w:jc w:val="both"/>
      </w:pPr>
    </w:p>
    <w:p w:rsidR="00FC42CD" w:rsidRPr="00660967" w:rsidRDefault="00FC42CD" w:rsidP="00FC42CD">
      <w:pPr>
        <w:ind w:left="420" w:hanging="420"/>
        <w:contextualSpacing/>
        <w:jc w:val="both"/>
      </w:pPr>
      <w:r w:rsidRPr="00660967">
        <w:t>В водной среде:</w:t>
      </w:r>
    </w:p>
    <w:p w:rsidR="00FC42CD" w:rsidRPr="00660967" w:rsidRDefault="00FC42CD" w:rsidP="00FC42CD">
      <w:pPr>
        <w:numPr>
          <w:ilvl w:val="0"/>
          <w:numId w:val="8"/>
        </w:numPr>
        <w:suppressAutoHyphens w:val="0"/>
        <w:contextualSpacing/>
        <w:jc w:val="both"/>
      </w:pPr>
      <w:r w:rsidRPr="00660967">
        <w:t>ПДК</w:t>
      </w:r>
      <w:r w:rsidRPr="00660967">
        <w:rPr>
          <w:vertAlign w:val="subscript"/>
        </w:rPr>
        <w:t>в</w:t>
      </w:r>
      <w:r w:rsidRPr="00660967">
        <w:t>— предельно допустимая концентрация вещества воде водоема хозяйственно-питьевого и культурно-бытового водопользования, мг/л. Эта концентрация не должна оказывать прямого или косвенного влияния на органы человека в течение всей жизни на здоровье последующих поколений и не должна ухудшать гигиенические условия водопользования.</w:t>
      </w:r>
    </w:p>
    <w:p w:rsidR="00FC42CD" w:rsidRPr="00660967" w:rsidRDefault="00FC42CD" w:rsidP="00FC42CD">
      <w:pPr>
        <w:ind w:left="1140"/>
        <w:contextualSpacing/>
        <w:jc w:val="both"/>
      </w:pPr>
    </w:p>
    <w:p w:rsidR="00FC42CD" w:rsidRPr="00660967" w:rsidRDefault="00FC42CD" w:rsidP="00FC42CD">
      <w:pPr>
        <w:ind w:left="780" w:hanging="780"/>
        <w:contextualSpacing/>
        <w:jc w:val="both"/>
      </w:pPr>
      <w:r w:rsidRPr="00660967">
        <w:t>В почве:</w:t>
      </w:r>
    </w:p>
    <w:p w:rsidR="00FC42CD" w:rsidRPr="00660967" w:rsidRDefault="00FC42CD" w:rsidP="00FC42CD">
      <w:pPr>
        <w:numPr>
          <w:ilvl w:val="0"/>
          <w:numId w:val="8"/>
        </w:numPr>
        <w:suppressAutoHyphens w:val="0"/>
        <w:contextualSpacing/>
        <w:jc w:val="both"/>
      </w:pPr>
      <w:r w:rsidRPr="00660967">
        <w:t>ПДКп — предельно допустимая концентрация вещества в пахотном слое почвы, мг/кг. Эта концентрация не должна вызывать прямого и косвенного отрицательного влияния на соприкасающиеся с почвой среды и здоровье человека, а также на самоочищающую способность почвы.</w:t>
      </w:r>
    </w:p>
    <w:p w:rsidR="00FC42CD" w:rsidRPr="00660967" w:rsidRDefault="00FC42CD" w:rsidP="00FC42CD">
      <w:pPr>
        <w:contextualSpacing/>
        <w:jc w:val="both"/>
      </w:pPr>
      <w:r w:rsidRPr="00660967">
        <w:t>В продуктах питания:</w:t>
      </w:r>
    </w:p>
    <w:p w:rsidR="00FC42CD" w:rsidRPr="00660967" w:rsidRDefault="00FC42CD" w:rsidP="00FC42CD">
      <w:pPr>
        <w:numPr>
          <w:ilvl w:val="0"/>
          <w:numId w:val="8"/>
        </w:numPr>
        <w:suppressAutoHyphens w:val="0"/>
        <w:contextualSpacing/>
        <w:jc w:val="both"/>
      </w:pPr>
      <w:r w:rsidRPr="00660967">
        <w:t>ПДК (ДОК) — предельно допустимая концентрация (допустимое остаточное количество) вещества в продуктах питания, мг/кг.</w:t>
      </w:r>
      <w:r w:rsidRPr="00660967">
        <w:br/>
        <w:t>При отсутствии ПДК в различных средах устанавливается временный гигиенический норматив ВДК (ОБУВ) — временно допустимая концентрация (ориентировочно безопасный уровень воздействия) вещества. Временный норматив устанавливается на определенный срок (два, три года).</w:t>
      </w:r>
    </w:p>
    <w:p w:rsidR="00FC42CD" w:rsidRPr="00660967" w:rsidRDefault="00FC42CD" w:rsidP="00FC42CD">
      <w:pPr>
        <w:ind w:firstLine="567"/>
        <w:contextualSpacing/>
        <w:jc w:val="both"/>
      </w:pPr>
      <w:r w:rsidRPr="00660967">
        <w:t>Процессы загрязнения в широком смысле можно классифицировать следующим образом:</w:t>
      </w:r>
    </w:p>
    <w:p w:rsidR="00FC42CD" w:rsidRPr="00660967" w:rsidRDefault="00FC42CD" w:rsidP="00FC42CD">
      <w:pPr>
        <w:numPr>
          <w:ilvl w:val="0"/>
          <w:numId w:val="9"/>
        </w:numPr>
        <w:suppressAutoHyphens w:val="0"/>
        <w:contextualSpacing/>
        <w:jc w:val="both"/>
      </w:pPr>
      <w:r w:rsidRPr="00660967">
        <w:lastRenderedPageBreak/>
        <w:t>инградиентное загрязнение как совокупность веществ, чуждых данной экосистеме;</w:t>
      </w:r>
    </w:p>
    <w:p w:rsidR="00FC42CD" w:rsidRPr="00660967" w:rsidRDefault="00FC42CD" w:rsidP="00FC42CD">
      <w:pPr>
        <w:numPr>
          <w:ilvl w:val="0"/>
          <w:numId w:val="9"/>
        </w:numPr>
        <w:suppressAutoHyphens w:val="0"/>
        <w:contextualSpacing/>
        <w:jc w:val="both"/>
      </w:pPr>
      <w:r w:rsidRPr="00660967">
        <w:t>параметрическое загрязнение, связанное с изменением качественных параметров окружающей среды;</w:t>
      </w:r>
    </w:p>
    <w:p w:rsidR="00FC42CD" w:rsidRPr="00660967" w:rsidRDefault="00FC42CD" w:rsidP="00FC42CD">
      <w:pPr>
        <w:numPr>
          <w:ilvl w:val="0"/>
          <w:numId w:val="9"/>
        </w:numPr>
        <w:suppressAutoHyphens w:val="0"/>
        <w:contextualSpacing/>
        <w:jc w:val="both"/>
      </w:pPr>
      <w:r w:rsidRPr="00660967">
        <w:t>биоценотическое загрязнение, заключающееся в воздействии на состав и структуру популяций живых организмов;</w:t>
      </w:r>
    </w:p>
    <w:p w:rsidR="00FC42CD" w:rsidRPr="00660967" w:rsidRDefault="00FC42CD" w:rsidP="00FC42CD">
      <w:pPr>
        <w:numPr>
          <w:ilvl w:val="0"/>
          <w:numId w:val="9"/>
        </w:numPr>
        <w:suppressAutoHyphens w:val="0"/>
        <w:contextualSpacing/>
        <w:jc w:val="both"/>
      </w:pPr>
      <w:r w:rsidRPr="00660967">
        <w:t>антропологическое загрязнение, представляющее изменение дологических систем в процессе природопользования, связанном с оптимизацией природы в интересах человека.</w:t>
      </w:r>
    </w:p>
    <w:p w:rsidR="00FC42CD" w:rsidRPr="00660967" w:rsidRDefault="00FC42CD" w:rsidP="00FC42CD">
      <w:pPr>
        <w:ind w:firstLine="567"/>
        <w:contextualSpacing/>
        <w:jc w:val="both"/>
      </w:pPr>
      <w:r w:rsidRPr="00660967">
        <w:t>Вредные вещества проникают в организм человека чаще всего через дыхательный тракт, реже через пищеварительный тракт. Ингаляционный путь поступления наиболее опасен, так как огромная всасывающая поверхность легких, усиленно омываемых кровью, позволяет ядам быстро и почти беспрепятственно проткнуть к жизненно важным центрам.</w:t>
      </w:r>
    </w:p>
    <w:p w:rsidR="00FC42CD" w:rsidRPr="00660967" w:rsidRDefault="00FC42CD" w:rsidP="00FC42CD">
      <w:pPr>
        <w:ind w:firstLine="567"/>
        <w:contextualSpacing/>
        <w:jc w:val="both"/>
      </w:pPr>
      <w:r w:rsidRPr="00660967">
        <w:t xml:space="preserve">Вредные вещества могут оказывать на организм как местное, так и общее действие. Первое это результат раздражения тканей после попадания. Так действуют кислоты, щелочи, некоторые газы. При общем действии яды всасываются в кровь, разносятся ц организму и отравляют ткани и внутренние органы. К ним можно отнести пары ртути, сероводорода, оксид углерода и др. </w:t>
      </w:r>
      <w:r w:rsidRPr="00660967">
        <w:br/>
        <w:t>Степень ядовитости вещества характеризуют следующие факторы:</w:t>
      </w:r>
    </w:p>
    <w:p w:rsidR="00FC42CD" w:rsidRPr="00660967" w:rsidRDefault="00FC42CD" w:rsidP="00FC42CD">
      <w:pPr>
        <w:numPr>
          <w:ilvl w:val="0"/>
          <w:numId w:val="10"/>
        </w:numPr>
        <w:suppressAutoHyphens w:val="0"/>
        <w:contextualSpacing/>
        <w:jc w:val="both"/>
      </w:pPr>
      <w:r w:rsidRPr="00660967">
        <w:t>химическая структура;</w:t>
      </w:r>
    </w:p>
    <w:p w:rsidR="00FC42CD" w:rsidRPr="00660967" w:rsidRDefault="00FC42CD" w:rsidP="00FC42CD">
      <w:pPr>
        <w:numPr>
          <w:ilvl w:val="0"/>
          <w:numId w:val="10"/>
        </w:numPr>
        <w:suppressAutoHyphens w:val="0"/>
        <w:contextualSpacing/>
        <w:jc w:val="both"/>
      </w:pPr>
      <w:r w:rsidRPr="00660967">
        <w:t>свойства и физическое состояние вещества (летучесть, растворимость, дисперсность, агрегатное состояние);</w:t>
      </w:r>
    </w:p>
    <w:p w:rsidR="00FC42CD" w:rsidRPr="00660967" w:rsidRDefault="00FC42CD" w:rsidP="00FC42CD">
      <w:pPr>
        <w:numPr>
          <w:ilvl w:val="0"/>
          <w:numId w:val="10"/>
        </w:numPr>
        <w:suppressAutoHyphens w:val="0"/>
        <w:contextualSpacing/>
        <w:jc w:val="both"/>
      </w:pPr>
      <w:r w:rsidRPr="00660967">
        <w:t>концентрация вещества, длительность воздействия и температура;</w:t>
      </w:r>
    </w:p>
    <w:p w:rsidR="00FC42CD" w:rsidRPr="00660967" w:rsidRDefault="00FC42CD" w:rsidP="00FC42CD">
      <w:pPr>
        <w:numPr>
          <w:ilvl w:val="0"/>
          <w:numId w:val="10"/>
        </w:numPr>
        <w:suppressAutoHyphens w:val="0"/>
        <w:contextualSpacing/>
        <w:jc w:val="both"/>
      </w:pPr>
      <w:r w:rsidRPr="00660967">
        <w:t>комбинированное действие ядов, причем токсичность каждого из них может усиливаться или видоизменяться (хлор и диоксид серы, метилмеркаптан и диоксид серы).</w:t>
      </w:r>
    </w:p>
    <w:p w:rsidR="00FC42CD" w:rsidRPr="00660967" w:rsidRDefault="00FC42CD" w:rsidP="00FC42CD">
      <w:pPr>
        <w:ind w:firstLine="567"/>
        <w:contextualSpacing/>
        <w:jc w:val="both"/>
      </w:pPr>
      <w:r w:rsidRPr="00660967">
        <w:t>В гомологическом ряду предельных углеводородов сила наркотического действия возрастает с увеличением числа атомов углерода в молекуле. Чем выше растворимость ядов в воде и других жидкостях, тем выше их токсичность. Хорошо растворимый хлорид бария высокотоксичен, а нерастворимый в воде сульфат бария не только не ядовит, но и используется в медицине как рентгеноконтрастное вещество. С повышением дисперсности увеличивается токсичность вещества. Наиболее опасны яды, находящиеся в паро и газообразном состояниях.</w:t>
      </w:r>
    </w:p>
    <w:p w:rsidR="00FC42CD" w:rsidRPr="00660967" w:rsidRDefault="00FC42CD" w:rsidP="00E309A5">
      <w:pPr>
        <w:ind w:firstLine="567"/>
        <w:contextualSpacing/>
        <w:jc w:val="both"/>
      </w:pPr>
      <w:r w:rsidRPr="00660967">
        <w:t xml:space="preserve">Если говорить о веществах, оказывающих наиболее вредное прямое воздействие на человека, то здесь особую опасность представляют канцерогенные вещества, то есть те, которые катализируют процесс развития опухолей, в том числе и злокачественных. </w:t>
      </w:r>
    </w:p>
    <w:p w:rsidR="00D25C36" w:rsidRPr="00660967" w:rsidRDefault="00D25C36" w:rsidP="00FC42CD">
      <w:pPr>
        <w:contextualSpacing/>
        <w:rPr>
          <w:b/>
        </w:rPr>
      </w:pPr>
    </w:p>
    <w:p w:rsidR="00FC42CD" w:rsidRPr="00660967" w:rsidRDefault="00FC42CD" w:rsidP="00FC42CD">
      <w:pPr>
        <w:contextualSpacing/>
        <w:rPr>
          <w:b/>
          <w:i/>
        </w:rPr>
      </w:pPr>
      <w:r w:rsidRPr="00660967">
        <w:rPr>
          <w:b/>
        </w:rPr>
        <w:t>Экологический мониторинг</w:t>
      </w:r>
    </w:p>
    <w:p w:rsidR="00FC42CD" w:rsidRPr="00660967" w:rsidRDefault="00FC42CD" w:rsidP="00FC42CD">
      <w:pPr>
        <w:contextualSpacing/>
        <w:jc w:val="both"/>
      </w:pPr>
      <w:r w:rsidRPr="00660967">
        <w:t xml:space="preserve">  Понятие экологический мониторинг введено Стокгольмской конференции в 1972 году.</w:t>
      </w:r>
    </w:p>
    <w:p w:rsidR="00FC42CD" w:rsidRPr="00660967" w:rsidRDefault="00FC42CD" w:rsidP="00FC42CD">
      <w:pPr>
        <w:contextualSpacing/>
        <w:jc w:val="both"/>
      </w:pPr>
      <w:r w:rsidRPr="00660967">
        <w:t>В России с 1990 года создана Единая Государственная система экологического мониторинга. ЕГСЭМ. Международное сотрудничество в вопросах мониторинга окружающей среды осуществляет Программа ООН ЮНЕП.</w:t>
      </w:r>
    </w:p>
    <w:p w:rsidR="00FC42CD" w:rsidRPr="00660967" w:rsidRDefault="00FC42CD" w:rsidP="00FC42CD">
      <w:pPr>
        <w:contextualSpacing/>
        <w:jc w:val="both"/>
      </w:pPr>
      <w:r w:rsidRPr="00660967">
        <w:t xml:space="preserve">   Определение изменений в общем экологическом балансе занимается международный центр глобальной системы мониторинга окружающей среды ГСМОС.</w:t>
      </w:r>
    </w:p>
    <w:p w:rsidR="00486FDF" w:rsidRPr="00660967" w:rsidRDefault="00486FD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FC42CD" w:rsidRPr="00660967" w:rsidRDefault="00FC42CD" w:rsidP="00FC42CD">
      <w:pPr>
        <w:contextualSpacing/>
        <w:jc w:val="both"/>
        <w:rPr>
          <w:b/>
        </w:rPr>
      </w:pPr>
      <w:r w:rsidRPr="00660967">
        <w:rPr>
          <w:b/>
        </w:rPr>
        <w:lastRenderedPageBreak/>
        <w:t>Выполните следующие задания:</w:t>
      </w:r>
    </w:p>
    <w:p w:rsidR="00D25C36" w:rsidRPr="00660967" w:rsidRDefault="00D25C36" w:rsidP="00FC42CD">
      <w:pPr>
        <w:contextualSpacing/>
        <w:jc w:val="both"/>
        <w:rPr>
          <w:b/>
        </w:rPr>
      </w:pPr>
    </w:p>
    <w:p w:rsidR="00AE4CFB" w:rsidRPr="00660967" w:rsidRDefault="00AE4CFB" w:rsidP="009A2C93">
      <w:pPr>
        <w:numPr>
          <w:ilvl w:val="0"/>
          <w:numId w:val="61"/>
        </w:numPr>
        <w:contextualSpacing/>
        <w:jc w:val="both"/>
        <w:rPr>
          <w:u w:val="single"/>
        </w:rPr>
      </w:pPr>
      <w:r w:rsidRPr="00660967">
        <w:rPr>
          <w:u w:val="single"/>
        </w:rPr>
        <w:t>Заполните схему:</w:t>
      </w:r>
    </w:p>
    <w:p w:rsidR="00627E66" w:rsidRPr="00660967" w:rsidRDefault="00DA77C4" w:rsidP="00627E66">
      <w:pPr>
        <w:ind w:left="360"/>
        <w:jc w:val="center"/>
        <w:rPr>
          <w:b/>
        </w:rPr>
      </w:pPr>
      <w:r w:rsidRPr="00DA77C4">
        <w:rPr>
          <w:noProof/>
        </w:rPr>
        <w:pict>
          <v:rect id="_x0000_s1281" style="position:absolute;left:0;text-align:left;margin-left:119pt;margin-top:11.4pt;width:229.3pt;height:55.1pt;z-index:251679232" o:allowincell="f">
            <v:textbox style="mso-next-textbox:#_x0000_s1281">
              <w:txbxContent>
                <w:p w:rsidR="00D252D3" w:rsidRDefault="00D252D3" w:rsidP="00627E66">
                  <w:r>
                    <w:t xml:space="preserve"> </w:t>
                  </w:r>
                </w:p>
                <w:p w:rsidR="00D252D3" w:rsidRPr="000A76A3" w:rsidRDefault="00D252D3" w:rsidP="00627E66">
                  <w:pPr>
                    <w:jc w:val="center"/>
                    <w:rPr>
                      <w:sz w:val="28"/>
                      <w:szCs w:val="28"/>
                    </w:rPr>
                  </w:pPr>
                  <w:r>
                    <w:rPr>
                      <w:sz w:val="28"/>
                      <w:szCs w:val="28"/>
                    </w:rPr>
                    <w:t>Виды загрязнения окружающей среды</w:t>
                  </w:r>
                </w:p>
              </w:txbxContent>
            </v:textbox>
          </v:rect>
        </w:pict>
      </w:r>
      <w:r w:rsidR="00627E66" w:rsidRPr="00660967">
        <w:rPr>
          <w:b/>
        </w:rPr>
        <w:t xml:space="preserve">                                                      </w:t>
      </w:r>
    </w:p>
    <w:p w:rsidR="00627E66" w:rsidRPr="00660967" w:rsidRDefault="00627E66" w:rsidP="00627E66">
      <w:pPr>
        <w:ind w:left="360"/>
        <w:jc w:val="center"/>
      </w:pPr>
      <w:r w:rsidRPr="00660967">
        <w:t xml:space="preserve">                                  </w:t>
      </w:r>
    </w:p>
    <w:p w:rsidR="00627E66" w:rsidRPr="00660967" w:rsidRDefault="00DA77C4" w:rsidP="00627E66">
      <w:pPr>
        <w:ind w:left="360"/>
        <w:jc w:val="center"/>
      </w:pPr>
      <w:r>
        <w:rPr>
          <w:noProof/>
        </w:rPr>
        <w:pict>
          <v:line id="_x0000_s1291" style="position:absolute;left:0;text-align:left;z-index:251689472" from="211pt,29.85pt" to="211pt,149.85pt" o:allowincell="f">
            <v:stroke endarrow="block"/>
          </v:line>
        </w:pict>
      </w:r>
      <w:r>
        <w:rPr>
          <w:noProof/>
        </w:rPr>
        <w:pict>
          <v:line id="_x0000_s1288" style="position:absolute;left:0;text-align:left;z-index:251686400" from="298pt,30.85pt" to="298pt,46.85pt" o:allowincell="f">
            <v:stroke endarrow="block"/>
          </v:line>
        </w:pict>
      </w:r>
      <w:r>
        <w:rPr>
          <w:noProof/>
        </w:rPr>
        <w:pict>
          <v:line id="_x0000_s1290" style="position:absolute;left:0;text-align:left;z-index:251688448" from="250pt,31.85pt" to="250pt,94.85pt" o:allowincell="f">
            <v:stroke endarrow="block"/>
          </v:line>
        </w:pict>
      </w:r>
      <w:r>
        <w:rPr>
          <w:noProof/>
        </w:rPr>
        <w:pict>
          <v:line id="_x0000_s1289" style="position:absolute;left:0;text-align:left;z-index:251687424" from="166pt,31.85pt" to="166pt,95.85pt" o:allowincell="f">
            <v:stroke endarrow="block"/>
          </v:line>
        </w:pict>
      </w:r>
      <w:r>
        <w:rPr>
          <w:noProof/>
        </w:rPr>
        <w:pict>
          <v:rect id="_x0000_s1284" style="position:absolute;left:0;text-align:left;margin-left:71pt;margin-top:94.85pt;width:129pt;height:39pt;z-index:251682304" o:allowincell="f"/>
        </w:pict>
      </w:r>
      <w:r w:rsidR="00627E66" w:rsidRPr="00660967">
        <w:t xml:space="preserve">                                             </w:t>
      </w:r>
    </w:p>
    <w:p w:rsidR="00627E66" w:rsidRPr="00660967" w:rsidRDefault="00627E66" w:rsidP="00627E66">
      <w:pPr>
        <w:ind w:left="360"/>
        <w:jc w:val="center"/>
      </w:pPr>
      <w:r w:rsidRPr="00660967">
        <w:t xml:space="preserve">                                             </w:t>
      </w:r>
    </w:p>
    <w:p w:rsidR="00627E66" w:rsidRPr="00660967" w:rsidRDefault="00DA77C4" w:rsidP="00627E66">
      <w:pPr>
        <w:jc w:val="center"/>
      </w:pPr>
      <w:r>
        <w:rPr>
          <w:noProof/>
        </w:rPr>
        <w:pict>
          <v:line id="_x0000_s1287" style="position:absolute;left:0;text-align:left;z-index:251685376" from="119pt,5.25pt" to="119pt,20.25pt" o:allowincell="f">
            <v:stroke endarrow="block"/>
          </v:line>
        </w:pict>
      </w:r>
      <w:r w:rsidR="00627E66" w:rsidRPr="00660967">
        <w:t xml:space="preserve">                                           </w:t>
      </w:r>
    </w:p>
    <w:p w:rsidR="00627E66" w:rsidRPr="00660967" w:rsidRDefault="00DA77C4" w:rsidP="00627E66">
      <w:pPr>
        <w:ind w:left="360"/>
        <w:jc w:val="center"/>
      </w:pPr>
      <w:r>
        <w:rPr>
          <w:noProof/>
        </w:rPr>
        <w:pict>
          <v:rect id="_x0000_s1282" style="position:absolute;left:0;text-align:left;margin-left:15pt;margin-top:6.45pt;width:129pt;height:41.55pt;z-index:251680256" o:allowincell="f"/>
        </w:pict>
      </w:r>
      <w:r>
        <w:rPr>
          <w:noProof/>
        </w:rPr>
        <w:pict>
          <v:rect id="_x0000_s1283" style="position:absolute;left:0;text-align:left;margin-left:4in;margin-top:4.45pt;width:129pt;height:39pt;z-index:251681280" o:allowincell="f"/>
        </w:pict>
      </w:r>
      <w:r w:rsidR="00627E66" w:rsidRPr="00660967">
        <w:t xml:space="preserve">                                                                    </w:t>
      </w:r>
    </w:p>
    <w:p w:rsidR="00627E66" w:rsidRPr="00660967" w:rsidRDefault="00627E66" w:rsidP="00627E66">
      <w:pPr>
        <w:ind w:left="360"/>
        <w:jc w:val="center"/>
      </w:pPr>
      <w:r w:rsidRPr="00660967">
        <w:t xml:space="preserve">                                                                       </w:t>
      </w:r>
    </w:p>
    <w:p w:rsidR="00627E66" w:rsidRPr="00660967" w:rsidRDefault="00627E66" w:rsidP="00627E66">
      <w:pPr>
        <w:ind w:left="360"/>
        <w:jc w:val="center"/>
      </w:pPr>
      <w:r w:rsidRPr="00660967">
        <w:t xml:space="preserve">                                                                   </w:t>
      </w:r>
    </w:p>
    <w:p w:rsidR="00627E66" w:rsidRPr="00660967" w:rsidRDefault="00DA77C4" w:rsidP="00627E66">
      <w:pPr>
        <w:ind w:left="360"/>
        <w:jc w:val="center"/>
      </w:pPr>
      <w:r>
        <w:rPr>
          <w:noProof/>
        </w:rPr>
        <w:pict>
          <v:rect id="_x0000_s1285" style="position:absolute;left:0;text-align:left;margin-left:244.25pt;margin-top:12.05pt;width:129pt;height:39pt;z-index:251683328" o:allowincell="f"/>
        </w:pict>
      </w:r>
      <w:r w:rsidR="00627E66" w:rsidRPr="00660967">
        <w:t xml:space="preserve">                                                                   </w:t>
      </w:r>
    </w:p>
    <w:p w:rsidR="00627E66" w:rsidRPr="00660967" w:rsidRDefault="00627E66" w:rsidP="00627E66">
      <w:pPr>
        <w:ind w:left="360"/>
        <w:jc w:val="center"/>
      </w:pPr>
      <w:r w:rsidRPr="00660967">
        <w:t xml:space="preserve">                                                                         </w:t>
      </w:r>
    </w:p>
    <w:p w:rsidR="00627E66" w:rsidRPr="00660967" w:rsidRDefault="00627E66" w:rsidP="00627E66">
      <w:pPr>
        <w:ind w:left="360"/>
        <w:jc w:val="center"/>
      </w:pPr>
      <w:r w:rsidRPr="00660967">
        <w:t xml:space="preserve">                                                          </w:t>
      </w:r>
    </w:p>
    <w:p w:rsidR="00627E66" w:rsidRPr="00660967" w:rsidRDefault="00627E66" w:rsidP="00627E66">
      <w:pPr>
        <w:ind w:left="360"/>
        <w:jc w:val="center"/>
      </w:pPr>
      <w:r w:rsidRPr="00660967">
        <w:t xml:space="preserve">                                                           </w:t>
      </w:r>
    </w:p>
    <w:p w:rsidR="00627E66" w:rsidRPr="00660967" w:rsidRDefault="00DA77C4" w:rsidP="00627E66">
      <w:r>
        <w:rPr>
          <w:noProof/>
        </w:rPr>
        <w:pict>
          <v:rect id="_x0000_s1286" style="position:absolute;margin-left:169pt;margin-top:11.85pt;width:129pt;height:39pt;z-index:251684352" o:allowincell="f"/>
        </w:pict>
      </w:r>
    </w:p>
    <w:p w:rsidR="00627E66" w:rsidRPr="00660967" w:rsidRDefault="00627E66" w:rsidP="00627E66">
      <w:pPr>
        <w:pStyle w:val="af3"/>
        <w:tabs>
          <w:tab w:val="left" w:pos="993"/>
        </w:tabs>
        <w:spacing w:line="276" w:lineRule="auto"/>
        <w:jc w:val="left"/>
        <w:rPr>
          <w:sz w:val="24"/>
        </w:rPr>
      </w:pPr>
    </w:p>
    <w:p w:rsidR="00FC42CD" w:rsidRPr="00660967" w:rsidRDefault="00FC42CD" w:rsidP="00FC42CD">
      <w:pPr>
        <w:spacing w:line="360" w:lineRule="auto"/>
        <w:jc w:val="both"/>
      </w:pPr>
    </w:p>
    <w:p w:rsidR="00D25C36" w:rsidRPr="00660967" w:rsidRDefault="00D25C36" w:rsidP="00FC42CD">
      <w:pPr>
        <w:spacing w:line="360" w:lineRule="auto"/>
        <w:jc w:val="both"/>
      </w:pPr>
    </w:p>
    <w:p w:rsidR="00FC42CD" w:rsidRPr="00660967" w:rsidRDefault="00FC42CD" w:rsidP="009A2C93">
      <w:pPr>
        <w:numPr>
          <w:ilvl w:val="0"/>
          <w:numId w:val="61"/>
        </w:numPr>
        <w:contextualSpacing/>
        <w:jc w:val="both"/>
        <w:rPr>
          <w:u w:val="single"/>
        </w:rPr>
      </w:pPr>
      <w:r w:rsidRPr="00660967">
        <w:rPr>
          <w:u w:val="single"/>
        </w:rPr>
        <w:t>Используя лекцию, заполните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627E66" w:rsidRPr="00660967" w:rsidTr="00B12B62">
        <w:tc>
          <w:tcPr>
            <w:tcW w:w="2463" w:type="dxa"/>
          </w:tcPr>
          <w:p w:rsidR="00627E66" w:rsidRPr="00660967" w:rsidRDefault="00627E66" w:rsidP="00B12B62">
            <w:pPr>
              <w:contextualSpacing/>
              <w:jc w:val="both"/>
            </w:pPr>
            <w:r w:rsidRPr="00660967">
              <w:rPr>
                <w:bCs/>
              </w:rPr>
              <w:t>Виды загрязнения</w:t>
            </w:r>
          </w:p>
        </w:tc>
        <w:tc>
          <w:tcPr>
            <w:tcW w:w="2464" w:type="dxa"/>
          </w:tcPr>
          <w:p w:rsidR="00627E66" w:rsidRPr="00660967" w:rsidRDefault="00627E66" w:rsidP="00B12B62">
            <w:pPr>
              <w:contextualSpacing/>
              <w:jc w:val="both"/>
            </w:pPr>
            <w:r w:rsidRPr="00660967">
              <w:rPr>
                <w:bCs/>
              </w:rPr>
              <w:t>Источники</w:t>
            </w:r>
          </w:p>
        </w:tc>
        <w:tc>
          <w:tcPr>
            <w:tcW w:w="2464" w:type="dxa"/>
          </w:tcPr>
          <w:p w:rsidR="00627E66" w:rsidRPr="00660967" w:rsidRDefault="00627E66" w:rsidP="00B12B62">
            <w:pPr>
              <w:pBdr>
                <w:top w:val="none" w:sz="0" w:space="3" w:color="000000"/>
                <w:left w:val="none" w:sz="0" w:space="3" w:color="000000"/>
                <w:bottom w:val="none" w:sz="0" w:space="3" w:color="000000"/>
                <w:right w:val="none" w:sz="0" w:space="3" w:color="000000"/>
                <w:between w:val="none" w:sz="0" w:space="0" w:color="000000"/>
              </w:pBdr>
              <w:shd w:val="clear" w:color="000000" w:fill="FFFFFF"/>
            </w:pPr>
            <w:r w:rsidRPr="00660967">
              <w:rPr>
                <w:bCs/>
              </w:rPr>
              <w:t>Последствия</w:t>
            </w:r>
          </w:p>
          <w:p w:rsidR="00627E66" w:rsidRPr="00660967" w:rsidRDefault="00627E66" w:rsidP="00B12B62">
            <w:pPr>
              <w:contextualSpacing/>
              <w:jc w:val="both"/>
            </w:pPr>
          </w:p>
        </w:tc>
        <w:tc>
          <w:tcPr>
            <w:tcW w:w="2464" w:type="dxa"/>
          </w:tcPr>
          <w:p w:rsidR="00627E66" w:rsidRPr="00660967" w:rsidRDefault="00627E66" w:rsidP="00B12B62">
            <w:pPr>
              <w:contextualSpacing/>
              <w:jc w:val="both"/>
            </w:pPr>
            <w:r w:rsidRPr="00660967">
              <w:t>Примеры</w:t>
            </w:r>
          </w:p>
        </w:tc>
      </w:tr>
      <w:tr w:rsidR="00627E66" w:rsidRPr="00660967" w:rsidTr="00B12B62">
        <w:tc>
          <w:tcPr>
            <w:tcW w:w="2463" w:type="dxa"/>
          </w:tcPr>
          <w:p w:rsidR="00627E66" w:rsidRPr="00660967" w:rsidRDefault="00627E66" w:rsidP="00B12B62">
            <w:pPr>
              <w:contextualSpacing/>
              <w:jc w:val="both"/>
            </w:pPr>
          </w:p>
          <w:p w:rsidR="00627E66" w:rsidRPr="00660967" w:rsidRDefault="00627E66" w:rsidP="00B12B62">
            <w:pPr>
              <w:contextualSpacing/>
              <w:jc w:val="both"/>
            </w:pPr>
          </w:p>
          <w:p w:rsidR="00627E66" w:rsidRPr="00660967" w:rsidRDefault="00627E66" w:rsidP="00B12B62">
            <w:pPr>
              <w:contextualSpacing/>
              <w:jc w:val="both"/>
            </w:pPr>
          </w:p>
          <w:p w:rsidR="00627E66" w:rsidRPr="00660967" w:rsidRDefault="00627E66" w:rsidP="00B12B62">
            <w:pPr>
              <w:contextualSpacing/>
              <w:jc w:val="both"/>
            </w:pPr>
          </w:p>
        </w:tc>
        <w:tc>
          <w:tcPr>
            <w:tcW w:w="2464" w:type="dxa"/>
          </w:tcPr>
          <w:p w:rsidR="00627E66" w:rsidRPr="00660967" w:rsidRDefault="00627E66" w:rsidP="00B12B62">
            <w:pPr>
              <w:contextualSpacing/>
              <w:jc w:val="both"/>
            </w:pPr>
          </w:p>
        </w:tc>
        <w:tc>
          <w:tcPr>
            <w:tcW w:w="2464" w:type="dxa"/>
          </w:tcPr>
          <w:p w:rsidR="00627E66" w:rsidRPr="00660967" w:rsidRDefault="00627E66" w:rsidP="00B12B62">
            <w:pPr>
              <w:contextualSpacing/>
              <w:jc w:val="both"/>
            </w:pPr>
          </w:p>
        </w:tc>
        <w:tc>
          <w:tcPr>
            <w:tcW w:w="2464" w:type="dxa"/>
          </w:tcPr>
          <w:p w:rsidR="00627E66" w:rsidRPr="00660967" w:rsidRDefault="00627E66" w:rsidP="00B12B62">
            <w:pPr>
              <w:contextualSpacing/>
              <w:jc w:val="both"/>
            </w:pPr>
          </w:p>
        </w:tc>
      </w:tr>
      <w:tr w:rsidR="00627E66" w:rsidRPr="00660967" w:rsidTr="00B12B62">
        <w:tc>
          <w:tcPr>
            <w:tcW w:w="2463" w:type="dxa"/>
          </w:tcPr>
          <w:p w:rsidR="00627E66" w:rsidRPr="00660967" w:rsidRDefault="00627E66" w:rsidP="00B12B62">
            <w:pPr>
              <w:contextualSpacing/>
              <w:jc w:val="both"/>
            </w:pPr>
          </w:p>
          <w:p w:rsidR="00627E66" w:rsidRPr="00660967" w:rsidRDefault="00627E66" w:rsidP="00B12B62">
            <w:pPr>
              <w:contextualSpacing/>
              <w:jc w:val="both"/>
            </w:pPr>
          </w:p>
          <w:p w:rsidR="00627E66" w:rsidRPr="00660967" w:rsidRDefault="00627E66" w:rsidP="00B12B62">
            <w:pPr>
              <w:contextualSpacing/>
              <w:jc w:val="both"/>
            </w:pPr>
          </w:p>
          <w:p w:rsidR="00627E66" w:rsidRPr="00660967" w:rsidRDefault="00627E66" w:rsidP="00B12B62">
            <w:pPr>
              <w:contextualSpacing/>
              <w:jc w:val="both"/>
            </w:pPr>
          </w:p>
        </w:tc>
        <w:tc>
          <w:tcPr>
            <w:tcW w:w="2464" w:type="dxa"/>
          </w:tcPr>
          <w:p w:rsidR="00627E66" w:rsidRPr="00660967" w:rsidRDefault="00627E66" w:rsidP="00B12B62">
            <w:pPr>
              <w:contextualSpacing/>
              <w:jc w:val="both"/>
            </w:pPr>
          </w:p>
        </w:tc>
        <w:tc>
          <w:tcPr>
            <w:tcW w:w="2464" w:type="dxa"/>
          </w:tcPr>
          <w:p w:rsidR="00627E66" w:rsidRPr="00660967" w:rsidRDefault="00627E66" w:rsidP="00B12B62">
            <w:pPr>
              <w:contextualSpacing/>
              <w:jc w:val="both"/>
            </w:pPr>
          </w:p>
        </w:tc>
        <w:tc>
          <w:tcPr>
            <w:tcW w:w="2464" w:type="dxa"/>
          </w:tcPr>
          <w:p w:rsidR="00627E66" w:rsidRPr="00660967" w:rsidRDefault="00627E66" w:rsidP="00B12B62">
            <w:pPr>
              <w:contextualSpacing/>
              <w:jc w:val="both"/>
            </w:pPr>
          </w:p>
        </w:tc>
      </w:tr>
      <w:tr w:rsidR="00627E66" w:rsidRPr="00660967" w:rsidTr="00B12B62">
        <w:tc>
          <w:tcPr>
            <w:tcW w:w="2463" w:type="dxa"/>
          </w:tcPr>
          <w:p w:rsidR="00627E66" w:rsidRPr="00660967" w:rsidRDefault="00627E66" w:rsidP="00B12B62">
            <w:pPr>
              <w:contextualSpacing/>
              <w:jc w:val="both"/>
            </w:pPr>
          </w:p>
          <w:p w:rsidR="00627E66" w:rsidRPr="00660967" w:rsidRDefault="00627E66" w:rsidP="00B12B62">
            <w:pPr>
              <w:contextualSpacing/>
              <w:jc w:val="both"/>
            </w:pPr>
          </w:p>
          <w:p w:rsidR="00627E66" w:rsidRPr="00660967" w:rsidRDefault="00627E66" w:rsidP="00B12B62">
            <w:pPr>
              <w:contextualSpacing/>
              <w:jc w:val="both"/>
            </w:pPr>
          </w:p>
          <w:p w:rsidR="00627E66" w:rsidRPr="00660967" w:rsidRDefault="00627E66" w:rsidP="00B12B62">
            <w:pPr>
              <w:contextualSpacing/>
              <w:jc w:val="both"/>
            </w:pPr>
          </w:p>
        </w:tc>
        <w:tc>
          <w:tcPr>
            <w:tcW w:w="2464" w:type="dxa"/>
          </w:tcPr>
          <w:p w:rsidR="00627E66" w:rsidRPr="00660967" w:rsidRDefault="00627E66" w:rsidP="00B12B62">
            <w:pPr>
              <w:contextualSpacing/>
              <w:jc w:val="both"/>
            </w:pPr>
          </w:p>
        </w:tc>
        <w:tc>
          <w:tcPr>
            <w:tcW w:w="2464" w:type="dxa"/>
          </w:tcPr>
          <w:p w:rsidR="00627E66" w:rsidRPr="00660967" w:rsidRDefault="00627E66" w:rsidP="00B12B62">
            <w:pPr>
              <w:contextualSpacing/>
              <w:jc w:val="both"/>
            </w:pPr>
          </w:p>
        </w:tc>
        <w:tc>
          <w:tcPr>
            <w:tcW w:w="2464" w:type="dxa"/>
          </w:tcPr>
          <w:p w:rsidR="00627E66" w:rsidRPr="00660967" w:rsidRDefault="00627E66" w:rsidP="00B12B62">
            <w:pPr>
              <w:contextualSpacing/>
              <w:jc w:val="both"/>
            </w:pPr>
          </w:p>
        </w:tc>
      </w:tr>
    </w:tbl>
    <w:p w:rsidR="00FC42CD" w:rsidRPr="00660967" w:rsidRDefault="00FC42CD" w:rsidP="00627E66">
      <w:pPr>
        <w:contextualSpacing/>
        <w:jc w:val="both"/>
      </w:pPr>
    </w:p>
    <w:p w:rsidR="00FC42CD" w:rsidRPr="00660967" w:rsidRDefault="00FC42CD" w:rsidP="009A2C93">
      <w:pPr>
        <w:numPr>
          <w:ilvl w:val="0"/>
          <w:numId w:val="61"/>
        </w:numPr>
        <w:contextualSpacing/>
        <w:jc w:val="both"/>
        <w:rPr>
          <w:u w:val="single"/>
        </w:rPr>
      </w:pPr>
      <w:r w:rsidRPr="00660967">
        <w:rPr>
          <w:u w:val="single"/>
        </w:rPr>
        <w:t>Подберите соответствующие определения терминам:</w:t>
      </w:r>
    </w:p>
    <w:p w:rsidR="00FC42CD" w:rsidRPr="00660967" w:rsidRDefault="00FC42CD" w:rsidP="00FC42CD">
      <w:pPr>
        <w:ind w:left="720"/>
        <w:contextualSpacing/>
        <w:jc w:val="both"/>
      </w:pPr>
      <w:r w:rsidRPr="00660967">
        <w:t>- биологическое-</w:t>
      </w:r>
    </w:p>
    <w:p w:rsidR="00FC42CD" w:rsidRPr="00660967" w:rsidRDefault="00FC42CD" w:rsidP="00FC42CD">
      <w:pPr>
        <w:ind w:left="720"/>
        <w:contextualSpacing/>
        <w:jc w:val="both"/>
      </w:pPr>
      <w:r w:rsidRPr="00660967">
        <w:t>- физическое-</w:t>
      </w:r>
    </w:p>
    <w:p w:rsidR="00FC42CD" w:rsidRPr="00660967" w:rsidRDefault="00FC42CD" w:rsidP="00FC42CD">
      <w:pPr>
        <w:ind w:left="720"/>
        <w:contextualSpacing/>
        <w:jc w:val="both"/>
      </w:pPr>
      <w:r w:rsidRPr="00660967">
        <w:t>- химическое-</w:t>
      </w:r>
    </w:p>
    <w:p w:rsidR="00FC42CD" w:rsidRPr="00660967" w:rsidRDefault="00FC42CD" w:rsidP="00FC42CD">
      <w:pPr>
        <w:ind w:left="720"/>
        <w:contextualSpacing/>
        <w:jc w:val="both"/>
      </w:pPr>
      <w:r w:rsidRPr="00660967">
        <w:t>- естественное-</w:t>
      </w:r>
    </w:p>
    <w:p w:rsidR="00FC42CD" w:rsidRPr="00660967" w:rsidRDefault="00FC42CD" w:rsidP="00FC42CD">
      <w:pPr>
        <w:ind w:left="720"/>
        <w:contextualSpacing/>
        <w:jc w:val="both"/>
      </w:pPr>
      <w:r w:rsidRPr="00660967">
        <w:t>- антропогенное -</w:t>
      </w:r>
    </w:p>
    <w:p w:rsidR="00FC42CD" w:rsidRPr="00660967" w:rsidRDefault="00FC42CD" w:rsidP="00FC42CD">
      <w:pPr>
        <w:ind w:left="720"/>
        <w:contextualSpacing/>
        <w:jc w:val="both"/>
      </w:pPr>
    </w:p>
    <w:p w:rsidR="00FC42CD" w:rsidRPr="00660967" w:rsidRDefault="00FC42CD" w:rsidP="00FC42CD">
      <w:pPr>
        <w:ind w:left="720"/>
        <w:contextualSpacing/>
        <w:jc w:val="both"/>
      </w:pPr>
      <w:r w:rsidRPr="00660967">
        <w:t>- возникает в результате мощных природных процессов (извержение       вулкана, лесные пожары);</w:t>
      </w:r>
    </w:p>
    <w:p w:rsidR="00FC42CD" w:rsidRPr="00660967" w:rsidRDefault="00FC42CD" w:rsidP="00FC42CD">
      <w:pPr>
        <w:ind w:left="720"/>
        <w:contextualSpacing/>
        <w:jc w:val="both"/>
      </w:pPr>
      <w:r w:rsidRPr="00660967">
        <w:t>- возникает в результате хозяйственной деятельности человека;</w:t>
      </w:r>
    </w:p>
    <w:p w:rsidR="00FC42CD" w:rsidRPr="00660967" w:rsidRDefault="00FC42CD" w:rsidP="00FC42CD">
      <w:pPr>
        <w:ind w:left="720"/>
        <w:contextualSpacing/>
        <w:jc w:val="both"/>
      </w:pPr>
      <w:r w:rsidRPr="00660967">
        <w:t>- тепловое, шумовое, световое, радиоактивное, электромагнитное;</w:t>
      </w:r>
    </w:p>
    <w:p w:rsidR="00FC42CD" w:rsidRPr="00660967" w:rsidRDefault="00FC42CD" w:rsidP="00FC42CD">
      <w:pPr>
        <w:ind w:left="720"/>
        <w:contextualSpacing/>
        <w:jc w:val="both"/>
      </w:pPr>
      <w:r w:rsidRPr="00660967">
        <w:t>-химические вещества, аэрозоли, тяжелые металлы, пестициды, пластмассы, СПАВ (синтетические поверхностные активные вещества);</w:t>
      </w:r>
    </w:p>
    <w:p w:rsidR="00FC42CD" w:rsidRPr="00660967" w:rsidRDefault="00FC42CD" w:rsidP="00FC42CD">
      <w:pPr>
        <w:ind w:left="720"/>
        <w:contextualSpacing/>
        <w:jc w:val="both"/>
      </w:pPr>
      <w:r w:rsidRPr="00660967">
        <w:t>- биогенное, микробиологическое, генная инженерия.</w:t>
      </w:r>
    </w:p>
    <w:p w:rsidR="00FC42CD" w:rsidRDefault="00FC42CD" w:rsidP="00486FDF">
      <w:pPr>
        <w:contextualSpacing/>
        <w:jc w:val="both"/>
      </w:pPr>
    </w:p>
    <w:p w:rsidR="0035164F" w:rsidRPr="00660967" w:rsidRDefault="0035164F" w:rsidP="00486FDF">
      <w:pPr>
        <w:contextualSpacing/>
        <w:jc w:val="both"/>
      </w:pPr>
    </w:p>
    <w:p w:rsidR="00D25C36" w:rsidRPr="00660967" w:rsidRDefault="00FC42CD" w:rsidP="009A2C93">
      <w:pPr>
        <w:numPr>
          <w:ilvl w:val="0"/>
          <w:numId w:val="61"/>
        </w:numPr>
        <w:contextualSpacing/>
        <w:jc w:val="both"/>
        <w:rPr>
          <w:b/>
          <w:u w:val="single"/>
        </w:rPr>
      </w:pPr>
      <w:r w:rsidRPr="00660967">
        <w:rPr>
          <w:u w:val="single"/>
        </w:rPr>
        <w:lastRenderedPageBreak/>
        <w:t xml:space="preserve">Используя лекцию по теме составить схему </w:t>
      </w:r>
    </w:p>
    <w:p w:rsidR="00FC42CD" w:rsidRPr="00660967" w:rsidRDefault="00FC42CD" w:rsidP="00D25C36">
      <w:pPr>
        <w:ind w:left="720"/>
        <w:contextualSpacing/>
        <w:jc w:val="both"/>
        <w:rPr>
          <w:b/>
        </w:rPr>
      </w:pPr>
      <w:r w:rsidRPr="00660967">
        <w:t>«Задачи экологического мониторинга»:</w:t>
      </w:r>
    </w:p>
    <w:p w:rsidR="00FC42CD" w:rsidRPr="00660967" w:rsidRDefault="00DA77C4" w:rsidP="00FC42CD">
      <w:pPr>
        <w:ind w:left="720"/>
        <w:contextualSpacing/>
        <w:jc w:val="both"/>
        <w:rPr>
          <w:b/>
        </w:rPr>
      </w:pPr>
      <w:r>
        <w:rPr>
          <w:b/>
          <w:noProof/>
        </w:rPr>
        <w:pict>
          <v:oval id="_x0000_s1199" style="position:absolute;left:0;text-align:left;margin-left:334.55pt;margin-top:1.95pt;width:137.9pt;height:36pt;z-index:251631104"/>
        </w:pict>
      </w:r>
      <w:r>
        <w:rPr>
          <w:b/>
          <w:noProof/>
        </w:rPr>
        <w:pict>
          <v:line id="_x0000_s1200" style="position:absolute;left:0;text-align:left;z-index:251632128" from="75.25pt,1.95pt" to="363.25pt,10.95pt">
            <v:stroke endarrow="block"/>
          </v:line>
        </w:pict>
      </w:r>
      <w:r>
        <w:rPr>
          <w:b/>
          <w:noProof/>
        </w:rPr>
        <w:pict>
          <v:line id="_x0000_s1198" style="position:absolute;left:0;text-align:left;z-index:251630080" from="66.25pt,1.95pt" to="219.25pt,64.95pt">
            <v:stroke endarrow="block"/>
          </v:line>
        </w:pict>
      </w:r>
      <w:r>
        <w:rPr>
          <w:b/>
          <w:noProof/>
        </w:rPr>
        <w:pict>
          <v:line id="_x0000_s1197" style="position:absolute;left:0;text-align:left;z-index:251629056" from="75.25pt,1.95pt" to="318.25pt,46.95pt">
            <v:stroke endarrow="block"/>
          </v:line>
        </w:pict>
      </w:r>
      <w:r>
        <w:rPr>
          <w:b/>
          <w:noProof/>
        </w:rPr>
        <w:pict>
          <v:line id="_x0000_s1196" style="position:absolute;left:0;text-align:left;z-index:251628032" from="66.25pt,1.95pt" to="75.25pt,19.95pt">
            <v:stroke endarrow="block"/>
          </v:line>
        </w:pict>
      </w:r>
    </w:p>
    <w:p w:rsidR="00FC42CD" w:rsidRPr="00660967" w:rsidRDefault="00DA77C4" w:rsidP="00FC42CD">
      <w:pPr>
        <w:ind w:left="720"/>
        <w:contextualSpacing/>
        <w:jc w:val="both"/>
        <w:rPr>
          <w:b/>
        </w:rPr>
      </w:pPr>
      <w:r>
        <w:rPr>
          <w:b/>
          <w:noProof/>
        </w:rPr>
        <w:pict>
          <v:oval id="_x0000_s1193" style="position:absolute;left:0;text-align:left;margin-left:30.25pt;margin-top:8.45pt;width:108pt;height:45pt;z-index:251624960"/>
        </w:pict>
      </w:r>
    </w:p>
    <w:p w:rsidR="00FC42CD" w:rsidRPr="00660967" w:rsidRDefault="00FC42CD" w:rsidP="00FC42CD">
      <w:pPr>
        <w:contextualSpacing/>
        <w:jc w:val="both"/>
        <w:rPr>
          <w:b/>
        </w:rPr>
      </w:pPr>
    </w:p>
    <w:p w:rsidR="00FC42CD" w:rsidRPr="00660967" w:rsidRDefault="00DA77C4" w:rsidP="00FC42CD">
      <w:pPr>
        <w:ind w:left="360"/>
        <w:contextualSpacing/>
        <w:jc w:val="both"/>
        <w:rPr>
          <w:b/>
        </w:rPr>
      </w:pPr>
      <w:r>
        <w:rPr>
          <w:b/>
          <w:noProof/>
        </w:rPr>
        <w:pict>
          <v:oval id="_x0000_s1195" style="position:absolute;left:0;text-align:left;margin-left:300.25pt;margin-top:3.45pt;width:126pt;height:54pt;z-index:251627008"/>
        </w:pict>
      </w:r>
    </w:p>
    <w:p w:rsidR="00FC42CD" w:rsidRPr="00660967" w:rsidRDefault="00FC42CD" w:rsidP="00FC42CD">
      <w:pPr>
        <w:ind w:left="360"/>
        <w:contextualSpacing/>
        <w:jc w:val="both"/>
        <w:rPr>
          <w:b/>
        </w:rPr>
      </w:pPr>
    </w:p>
    <w:p w:rsidR="00FC42CD" w:rsidRPr="00660967" w:rsidRDefault="00DA77C4" w:rsidP="00FC42CD">
      <w:pPr>
        <w:ind w:left="360"/>
        <w:contextualSpacing/>
        <w:jc w:val="both"/>
        <w:rPr>
          <w:b/>
        </w:rPr>
      </w:pPr>
      <w:r>
        <w:rPr>
          <w:b/>
          <w:noProof/>
        </w:rPr>
        <w:pict>
          <v:oval id="_x0000_s1194" style="position:absolute;left:0;text-align:left;margin-left:156.25pt;margin-top:7.45pt;width:117pt;height:45pt;z-index:251625984"/>
        </w:pict>
      </w:r>
    </w:p>
    <w:p w:rsidR="00FC42CD" w:rsidRPr="00660967" w:rsidRDefault="00FC42CD" w:rsidP="00FC42CD">
      <w:pPr>
        <w:ind w:left="360"/>
        <w:contextualSpacing/>
        <w:jc w:val="both"/>
        <w:rPr>
          <w:b/>
        </w:rPr>
      </w:pPr>
    </w:p>
    <w:p w:rsidR="00FC42CD" w:rsidRDefault="00FC42CD" w:rsidP="00FC42CD">
      <w:pPr>
        <w:contextualSpacing/>
        <w:jc w:val="both"/>
      </w:pPr>
    </w:p>
    <w:p w:rsidR="0035164F" w:rsidRPr="00660967" w:rsidRDefault="0035164F" w:rsidP="00FC42CD">
      <w:pPr>
        <w:contextualSpacing/>
        <w:jc w:val="both"/>
      </w:pPr>
    </w:p>
    <w:p w:rsidR="00FC42CD" w:rsidRPr="00660967" w:rsidRDefault="00FC42CD" w:rsidP="009A2C93">
      <w:pPr>
        <w:numPr>
          <w:ilvl w:val="0"/>
          <w:numId w:val="61"/>
        </w:numPr>
        <w:rPr>
          <w:u w:val="single"/>
        </w:rPr>
      </w:pPr>
      <w:r w:rsidRPr="00660967">
        <w:rPr>
          <w:u w:val="single"/>
        </w:rPr>
        <w:t>Подготовка рефератов по темам:</w:t>
      </w:r>
    </w:p>
    <w:p w:rsidR="00FC42CD" w:rsidRPr="00660967" w:rsidRDefault="00FC42CD" w:rsidP="00FC42CD">
      <w:pPr>
        <w:rPr>
          <w:rFonts w:eastAsia="Calibri"/>
          <w:bCs/>
        </w:rPr>
      </w:pPr>
      <w:r w:rsidRPr="00660967">
        <w:t>Прямое и косвенное воздействие на человека загрязнений биосферы</w:t>
      </w:r>
      <w:r w:rsidRPr="00660967">
        <w:rPr>
          <w:rFonts w:eastAsia="Calibri"/>
          <w:bCs/>
        </w:rPr>
        <w:t xml:space="preserve"> </w:t>
      </w:r>
    </w:p>
    <w:p w:rsidR="00FC42CD" w:rsidRPr="00660967" w:rsidRDefault="00FC42CD" w:rsidP="00FC42CD">
      <w:r w:rsidRPr="00660967">
        <w:t xml:space="preserve">Основные загрязнители, их классификация  </w:t>
      </w:r>
    </w:p>
    <w:p w:rsidR="00FC42CD" w:rsidRPr="00660967" w:rsidRDefault="00FC42CD" w:rsidP="00FC42CD">
      <w:r w:rsidRPr="00660967">
        <w:t>Основные пути миграции и накопления в биосфере токсичных и радиоактивных веществ</w:t>
      </w:r>
    </w:p>
    <w:p w:rsidR="00FC42CD" w:rsidRPr="00660967" w:rsidRDefault="00FC42CD" w:rsidP="00FC42CD">
      <w:r w:rsidRPr="00660967">
        <w:t>Значение и экологическая роль применения удобрений и пестицидов</w:t>
      </w:r>
    </w:p>
    <w:p w:rsidR="00FC42CD" w:rsidRPr="00660967" w:rsidRDefault="00FC42CD" w:rsidP="00FC42CD">
      <w:pPr>
        <w:pStyle w:val="Default"/>
        <w:rPr>
          <w:bCs/>
          <w:color w:val="auto"/>
        </w:rPr>
      </w:pPr>
      <w:r w:rsidRPr="00660967">
        <w:rPr>
          <w:bCs/>
          <w:color w:val="auto"/>
        </w:rPr>
        <w:t>Основные задачи мониторинга окружающей среды</w:t>
      </w:r>
      <w:r w:rsidR="00D25C36" w:rsidRPr="00660967">
        <w:rPr>
          <w:bCs/>
          <w:color w:val="auto"/>
        </w:rPr>
        <w:t>.</w:t>
      </w:r>
    </w:p>
    <w:p w:rsidR="00D25C36" w:rsidRPr="00660967" w:rsidRDefault="00D25C36" w:rsidP="00D25C36">
      <w:pPr>
        <w:pStyle w:val="ac"/>
        <w:spacing w:after="0"/>
        <w:ind w:left="0"/>
        <w:contextualSpacing/>
        <w:jc w:val="both"/>
      </w:pPr>
      <w:r w:rsidRPr="00660967">
        <w:t>(Рекомендации по подготовке реферата см. Приложение 2)</w:t>
      </w:r>
    </w:p>
    <w:p w:rsidR="00D25C36" w:rsidRPr="00660967" w:rsidRDefault="00D25C36" w:rsidP="00FC42CD">
      <w:pPr>
        <w:pStyle w:val="Default"/>
        <w:rPr>
          <w:bCs/>
          <w:color w:val="auto"/>
        </w:rPr>
      </w:pPr>
    </w:p>
    <w:p w:rsidR="00FC42CD" w:rsidRPr="00660967" w:rsidRDefault="00FC42CD" w:rsidP="009A2C93">
      <w:pPr>
        <w:pStyle w:val="ac"/>
        <w:numPr>
          <w:ilvl w:val="0"/>
          <w:numId w:val="61"/>
        </w:numPr>
        <w:spacing w:after="0"/>
        <w:contextualSpacing/>
        <w:jc w:val="both"/>
        <w:rPr>
          <w:bCs/>
          <w:u w:val="single"/>
        </w:rPr>
      </w:pPr>
      <w:r w:rsidRPr="00660967">
        <w:rPr>
          <w:bCs/>
          <w:u w:val="single"/>
        </w:rPr>
        <w:t xml:space="preserve">Подготовка сочинения– рассуждения (эссе) на тему: </w:t>
      </w:r>
    </w:p>
    <w:p w:rsidR="00FC42CD" w:rsidRPr="00660967" w:rsidRDefault="00FC42CD" w:rsidP="00FC42CD">
      <w:pPr>
        <w:pStyle w:val="ac"/>
        <w:spacing w:after="0"/>
        <w:ind w:left="720"/>
        <w:contextualSpacing/>
        <w:jc w:val="both"/>
        <w:rPr>
          <w:bCs/>
        </w:rPr>
      </w:pPr>
      <w:r w:rsidRPr="00660967">
        <w:rPr>
          <w:bCs/>
        </w:rPr>
        <w:t>«Пестициды. Добро или зло?!»</w:t>
      </w:r>
    </w:p>
    <w:p w:rsidR="00D25C36" w:rsidRPr="00660967" w:rsidRDefault="00FC42CD" w:rsidP="009A2C93">
      <w:pPr>
        <w:pStyle w:val="ac"/>
        <w:spacing w:after="0"/>
        <w:ind w:left="720"/>
        <w:contextualSpacing/>
        <w:jc w:val="both"/>
        <w:rPr>
          <w:bCs/>
        </w:rPr>
      </w:pPr>
      <w:r w:rsidRPr="00660967">
        <w:rPr>
          <w:bCs/>
        </w:rPr>
        <w:t>(Рекомендации по подготовке эссе см. Приложение 1)</w:t>
      </w:r>
    </w:p>
    <w:p w:rsidR="009A2C93" w:rsidRPr="00660967" w:rsidRDefault="009A2C93" w:rsidP="009A2C93">
      <w:pPr>
        <w:pStyle w:val="ac"/>
        <w:spacing w:after="0"/>
        <w:ind w:left="720"/>
        <w:contextualSpacing/>
        <w:jc w:val="both"/>
        <w:rPr>
          <w:bCs/>
        </w:rPr>
      </w:pPr>
    </w:p>
    <w:p w:rsidR="00FC42CD" w:rsidRPr="00660967" w:rsidRDefault="00FC42CD" w:rsidP="009A2C93">
      <w:pPr>
        <w:numPr>
          <w:ilvl w:val="0"/>
          <w:numId w:val="61"/>
        </w:numPr>
        <w:contextualSpacing/>
        <w:jc w:val="both"/>
        <w:rPr>
          <w:u w:val="single"/>
        </w:rPr>
      </w:pPr>
      <w:r w:rsidRPr="00660967">
        <w:rPr>
          <w:u w:val="single"/>
        </w:rPr>
        <w:t>Ответить на контрольные вопросы:</w:t>
      </w:r>
    </w:p>
    <w:p w:rsidR="00FC42CD" w:rsidRPr="00660967" w:rsidRDefault="00FC42CD" w:rsidP="00FC42CD">
      <w:pPr>
        <w:numPr>
          <w:ilvl w:val="0"/>
          <w:numId w:val="11"/>
        </w:numPr>
        <w:suppressAutoHyphens w:val="0"/>
        <w:contextualSpacing/>
        <w:jc w:val="both"/>
      </w:pPr>
      <w:r w:rsidRPr="00660967">
        <w:t>Приведите пример естественных физических загрязнений;</w:t>
      </w:r>
    </w:p>
    <w:p w:rsidR="00FC42CD" w:rsidRPr="00660967" w:rsidRDefault="00FC42CD" w:rsidP="00FC42CD">
      <w:pPr>
        <w:numPr>
          <w:ilvl w:val="0"/>
          <w:numId w:val="11"/>
        </w:numPr>
        <w:suppressAutoHyphens w:val="0"/>
        <w:contextualSpacing/>
        <w:jc w:val="both"/>
      </w:pPr>
      <w:r w:rsidRPr="00660967">
        <w:t>Приведите пример естественных химических загрязнений;</w:t>
      </w:r>
    </w:p>
    <w:p w:rsidR="00FC42CD" w:rsidRPr="00660967" w:rsidRDefault="00FC42CD" w:rsidP="00FC42CD">
      <w:pPr>
        <w:numPr>
          <w:ilvl w:val="0"/>
          <w:numId w:val="11"/>
        </w:numPr>
        <w:suppressAutoHyphens w:val="0"/>
        <w:contextualSpacing/>
        <w:jc w:val="both"/>
      </w:pPr>
      <w:r w:rsidRPr="00660967">
        <w:t>Приведите пример естественных биологических загрязнений;</w:t>
      </w:r>
    </w:p>
    <w:p w:rsidR="00FC42CD" w:rsidRPr="00660967" w:rsidRDefault="00FC42CD" w:rsidP="00FC42CD">
      <w:pPr>
        <w:numPr>
          <w:ilvl w:val="0"/>
          <w:numId w:val="11"/>
        </w:numPr>
        <w:suppressAutoHyphens w:val="0"/>
        <w:contextualSpacing/>
        <w:jc w:val="both"/>
      </w:pPr>
      <w:r w:rsidRPr="00660967">
        <w:t>Приведите пример антропогенных физических загрязнений;</w:t>
      </w:r>
    </w:p>
    <w:p w:rsidR="00FC42CD" w:rsidRPr="00660967" w:rsidRDefault="00FC42CD" w:rsidP="00FC42CD">
      <w:pPr>
        <w:numPr>
          <w:ilvl w:val="0"/>
          <w:numId w:val="11"/>
        </w:numPr>
        <w:suppressAutoHyphens w:val="0"/>
        <w:contextualSpacing/>
        <w:jc w:val="both"/>
      </w:pPr>
      <w:r w:rsidRPr="00660967">
        <w:t>Приведите пример антропогенных химических загрязнений;</w:t>
      </w:r>
    </w:p>
    <w:p w:rsidR="00486FDF" w:rsidRPr="00660967" w:rsidRDefault="00FC42CD" w:rsidP="00995D20">
      <w:pPr>
        <w:numPr>
          <w:ilvl w:val="0"/>
          <w:numId w:val="11"/>
        </w:numPr>
        <w:suppressAutoHyphens w:val="0"/>
        <w:contextualSpacing/>
        <w:jc w:val="both"/>
      </w:pPr>
      <w:r w:rsidRPr="00660967">
        <w:t>Приведите пример антропогенных биологических загрязнений;</w:t>
      </w:r>
    </w:p>
    <w:p w:rsidR="0035164F" w:rsidRDefault="0035164F" w:rsidP="00995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995D20" w:rsidRPr="00660967" w:rsidRDefault="00995D20" w:rsidP="00995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660967">
        <w:rPr>
          <w:b/>
          <w:bCs/>
        </w:rPr>
        <w:t>Тема 8.Правовые вопросы экологической безопасности.</w:t>
      </w:r>
    </w:p>
    <w:p w:rsidR="00CC7043" w:rsidRPr="00660967" w:rsidRDefault="00CC7043" w:rsidP="00CC7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rPr>
          <w:b/>
        </w:rPr>
        <w:t>Цель работы:</w:t>
      </w:r>
      <w:r w:rsidRPr="00660967">
        <w:t xml:space="preserve"> систематизация, закрепление, углубление и расширение полученных теоретических знаний и практических умений студентов по теме «</w:t>
      </w:r>
      <w:r w:rsidRPr="00660967">
        <w:rPr>
          <w:bCs/>
        </w:rPr>
        <w:t>Правовые вопросы экологической безопасности</w:t>
      </w:r>
      <w:r w:rsidRPr="00660967">
        <w:t>».</w:t>
      </w:r>
    </w:p>
    <w:p w:rsidR="00CC7043" w:rsidRPr="00660967" w:rsidRDefault="00CC7043" w:rsidP="00CC7043">
      <w:pPr>
        <w:contextualSpacing/>
        <w:rPr>
          <w:i/>
        </w:rPr>
      </w:pPr>
      <w:r w:rsidRPr="00660967">
        <w:rPr>
          <w:i/>
        </w:rPr>
        <w:t xml:space="preserve">Порядок выполнения работы: </w:t>
      </w:r>
    </w:p>
    <w:p w:rsidR="00CC7043" w:rsidRPr="00660967" w:rsidRDefault="00CC7043" w:rsidP="00CC7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t>Используя конспект, учебники и информационно-поисковую систему Интернет,  повторите базовые понятия по теме «</w:t>
      </w:r>
      <w:r w:rsidRPr="00660967">
        <w:rPr>
          <w:bCs/>
        </w:rPr>
        <w:t>Правовые вопросы экологической безопасности</w:t>
      </w:r>
      <w:r w:rsidRPr="00660967">
        <w:t>»;</w:t>
      </w:r>
      <w:r w:rsidRPr="00660967">
        <w:rPr>
          <w:i/>
        </w:rPr>
        <w:t xml:space="preserve"> </w:t>
      </w:r>
      <w:r w:rsidRPr="00660967">
        <w:t>подготовка к тестированию.</w:t>
      </w:r>
    </w:p>
    <w:p w:rsidR="00CC7043" w:rsidRPr="00660967" w:rsidRDefault="00CC7043" w:rsidP="00CC7043">
      <w:pPr>
        <w:pStyle w:val="a9"/>
        <w:ind w:left="0"/>
        <w:jc w:val="center"/>
        <w:rPr>
          <w:b/>
        </w:rPr>
      </w:pPr>
      <w:r w:rsidRPr="00660967">
        <w:rPr>
          <w:b/>
        </w:rPr>
        <w:t>Основные положения</w:t>
      </w:r>
    </w:p>
    <w:p w:rsidR="0035164F" w:rsidRDefault="0035164F" w:rsidP="00FC42CD">
      <w:pPr>
        <w:contextualSpacing/>
        <w:rPr>
          <w:b/>
        </w:rPr>
      </w:pPr>
    </w:p>
    <w:p w:rsidR="00FC42CD" w:rsidRPr="00660967" w:rsidRDefault="00FC42CD" w:rsidP="00FC42CD">
      <w:pPr>
        <w:contextualSpacing/>
        <w:rPr>
          <w:b/>
        </w:rPr>
      </w:pPr>
      <w:r w:rsidRPr="00660967">
        <w:rPr>
          <w:b/>
        </w:rPr>
        <w:t>История Российского природоохранного законодательства.</w:t>
      </w:r>
    </w:p>
    <w:p w:rsidR="00FC42CD" w:rsidRPr="00660967" w:rsidRDefault="00FC42CD" w:rsidP="00FC42CD">
      <w:pPr>
        <w:contextualSpacing/>
        <w:rPr>
          <w:b/>
        </w:rPr>
      </w:pPr>
      <w:r w:rsidRPr="00660967">
        <w:rPr>
          <w:b/>
        </w:rPr>
        <w:t>Законы и нормативные акты по рациональному природопользованию окружающей среды.</w:t>
      </w:r>
    </w:p>
    <w:p w:rsidR="00FC42CD" w:rsidRPr="00660967" w:rsidRDefault="00FC42CD" w:rsidP="00FC42CD">
      <w:pPr>
        <w:ind w:firstLine="708"/>
        <w:contextualSpacing/>
        <w:jc w:val="both"/>
      </w:pPr>
      <w:r w:rsidRPr="00660967">
        <w:t>Российская федерация является страной с обширной территорией, богатой природными ресурсами. Задача органов природоохранной деятельности состоит в надзоре за соблюдением действующего законодательства в сфере охраны природных ресурсов нашей страны от уничтожения, либо их неправомерного использования. Все полномочия и механизмы органов государственной власти Российской Федерации в сфере отношений, связанных с охраной окружающей среды определяются действующим законодательством.</w:t>
      </w:r>
    </w:p>
    <w:p w:rsidR="00FC42CD" w:rsidRPr="00660967" w:rsidRDefault="00FC42CD" w:rsidP="00FC42CD">
      <w:pPr>
        <w:ind w:firstLine="709"/>
        <w:contextualSpacing/>
        <w:jc w:val="both"/>
      </w:pPr>
      <w:r w:rsidRPr="00660967">
        <w:lastRenderedPageBreak/>
        <w:t>Первые конституции нашей страны содержали лишь нормы об исключительной государственной собственности на землю и другие основные природные ресурсы, об обязанностях землепользователей повышать плодородие почв.</w:t>
      </w:r>
    </w:p>
    <w:p w:rsidR="00FC42CD" w:rsidRPr="00660967" w:rsidRDefault="00FC42CD" w:rsidP="00FC42CD">
      <w:pPr>
        <w:ind w:firstLine="709"/>
        <w:contextualSpacing/>
        <w:jc w:val="both"/>
      </w:pPr>
      <w:r w:rsidRPr="00660967">
        <w:t>Россия была одним из первых государств, принявших в 1960 г. Закон "Об охране природы в РСФСР", провозгласивший основы правовых отношений</w:t>
      </w:r>
      <w:r w:rsidRPr="00660967">
        <w:br/>
        <w:t xml:space="preserve">"человек - природа". </w:t>
      </w:r>
    </w:p>
    <w:p w:rsidR="00FC42CD" w:rsidRPr="00660967" w:rsidRDefault="00FC42CD" w:rsidP="00FC42CD">
      <w:pPr>
        <w:ind w:firstLine="709"/>
        <w:contextualSpacing/>
        <w:jc w:val="both"/>
      </w:pPr>
      <w:r w:rsidRPr="00660967">
        <w:t>На конституционном уровне экологическая тема получила отражение в</w:t>
      </w:r>
      <w:r w:rsidRPr="00660967">
        <w:br/>
        <w:t>Конституциях СССР 1977 г. и РСФСР 1978 г., когда в ст. 18 (после международной Стокгольмской конференции 1972 г.) был закреплен принцип, согласно которому в интересах настоящего и будущих поколений в России принимаются необходимые меры для охраны и научно обоснованного рационального использования земли и ее недр, водных ресурсов, растительного и животного мира, для сохранения в чистоте воздуха и воды, обеспечения воспроизводства природных богатств и улучшения окружающей человека среды.</w:t>
      </w:r>
    </w:p>
    <w:p w:rsidR="00FC42CD" w:rsidRPr="00660967" w:rsidRDefault="00FC42CD" w:rsidP="00FC42CD">
      <w:pPr>
        <w:ind w:firstLine="709"/>
        <w:contextualSpacing/>
        <w:jc w:val="both"/>
      </w:pPr>
      <w:r w:rsidRPr="00660967">
        <w:t>Конституция РФ 1993 г. содержит более конкретные экологические предписания и принципы, которые должны применяться на всей территории страны, а все принимаемые в Российской Федерации правовые акты не должны им противоречить. Это повышает фундаментальность влияния Конституции как на развитие экологического законодательства - федерального и регионального, так и на принятие и применение иных нормативных правовых актов на территории Федерации.</w:t>
      </w:r>
    </w:p>
    <w:p w:rsidR="00FC42CD" w:rsidRPr="00660967" w:rsidRDefault="00FC42CD" w:rsidP="00FC42CD">
      <w:pPr>
        <w:ind w:firstLine="709"/>
        <w:contextualSpacing/>
        <w:jc w:val="both"/>
      </w:pPr>
      <w:r w:rsidRPr="00660967">
        <w:t>Федеральный закон, принятый государственной думой Российской федерации и одобренный Советом Федерации в декабре 2001года об охране окружающей среды является новейшим нормативно-правовым актом, существующим на данный момент.</w:t>
      </w:r>
    </w:p>
    <w:p w:rsidR="00FC42CD" w:rsidRPr="00660967" w:rsidRDefault="00FC42CD" w:rsidP="00FC42CD">
      <w:pPr>
        <w:ind w:firstLine="709"/>
        <w:contextualSpacing/>
        <w:jc w:val="both"/>
        <w:rPr>
          <w:b/>
        </w:rPr>
      </w:pPr>
      <w:r w:rsidRPr="00660967">
        <w:rPr>
          <w:b/>
        </w:rPr>
        <w:t>Обзор действующих нормативно-правовых актов в области защиты и (или) охраны окружающей среды</w:t>
      </w:r>
    </w:p>
    <w:p w:rsidR="00FC42CD" w:rsidRPr="00660967" w:rsidRDefault="00FC42CD" w:rsidP="00FC42CD">
      <w:pPr>
        <w:ind w:firstLine="709"/>
        <w:contextualSpacing/>
        <w:jc w:val="both"/>
      </w:pPr>
      <w:r w:rsidRPr="00660967">
        <w:t xml:space="preserve">Конституция Российской Федерации является нормативно-правовым актом, обладающим высшей юридической силой. В конституции содержится множество статей, в которых так или иначе регулируются общественные отношения в области окружающей среды. </w:t>
      </w:r>
    </w:p>
    <w:p w:rsidR="00FC42CD" w:rsidRPr="00660967" w:rsidRDefault="00FC42CD" w:rsidP="00FC42CD">
      <w:pPr>
        <w:ind w:firstLine="709"/>
        <w:contextualSpacing/>
        <w:jc w:val="both"/>
      </w:pPr>
      <w:r w:rsidRPr="00660967">
        <w:t>1. Земля и другие природные ресурсы используются и охраняются в</w:t>
      </w:r>
      <w:r w:rsidRPr="00660967">
        <w:br/>
        <w:t>Российской Федерации как основа жизни и деятельности народов, проживающих на соответствующей территории</w:t>
      </w:r>
    </w:p>
    <w:p w:rsidR="00FC42CD" w:rsidRPr="00660967" w:rsidRDefault="00FC42CD" w:rsidP="00FC42CD">
      <w:pPr>
        <w:ind w:firstLine="709"/>
        <w:contextualSpacing/>
        <w:jc w:val="both"/>
      </w:pPr>
      <w:r w:rsidRPr="00660967">
        <w:t>2. Земля и другие природные ресурсы могут находится в частной, государственной, муниципальной и иных формах собственности»</w:t>
      </w:r>
    </w:p>
    <w:p w:rsidR="00FC42CD" w:rsidRPr="00660967" w:rsidRDefault="00FC42CD" w:rsidP="00FC42CD">
      <w:pPr>
        <w:ind w:firstLine="709"/>
        <w:contextualSpacing/>
        <w:jc w:val="both"/>
      </w:pPr>
      <w:r w:rsidRPr="00660967">
        <w:t xml:space="preserve">В ст. 42 Конституции РФ чётко определено, что каждый имеет право на благоприятную окружающую среду, достоверную информацию о её состоянии и на возмещение ущерба, причинённого здоровью или имуществу экологическим правонарушением. </w:t>
      </w:r>
    </w:p>
    <w:p w:rsidR="00FC42CD" w:rsidRPr="00660967" w:rsidRDefault="00FC42CD" w:rsidP="00FC42CD">
      <w:pPr>
        <w:ind w:firstLine="708"/>
        <w:contextualSpacing/>
        <w:jc w:val="both"/>
      </w:pPr>
      <w:r w:rsidRPr="00660967">
        <w:t xml:space="preserve">Статья 58 определяет обязанности по сохранению природу и окружающей среды, обязует бережно относиться к природным богатствам. В ст. 41 говорится о поощрении деятельности, способствующей экологическому и санитарно-эпидемиологическому благополучию. Об становлении основ федеральной политики и федеральных программ в области государственного, экономического, экологического, социального, культурного и национального развития Российской Федерации говорится в п. "е" ст. 71. В п. 1 "в" ст. 114 правительство Российской Федерации обеспечивает проведение государственной политики в области культуры, науки, образования, здравоохранения, социального обеспечения, экологии. И, наконец, </w:t>
      </w:r>
    </w:p>
    <w:p w:rsidR="00FC42CD" w:rsidRPr="00660967" w:rsidRDefault="00FC42CD" w:rsidP="00FC42CD">
      <w:pPr>
        <w:ind w:firstLine="708"/>
        <w:contextualSpacing/>
        <w:jc w:val="both"/>
      </w:pPr>
      <w:r w:rsidRPr="00660967">
        <w:t>ст.72 содержит данную формулировку: «В совместном ведении Российской Федерации и субъектов Российской Федерации находятся: природопользование; охрана окружающей среды и обеспечение экологической безопасности; особо охраняемые природные территории; охрана памятников истории и культуры…»</w:t>
      </w:r>
    </w:p>
    <w:p w:rsidR="00FC42CD" w:rsidRPr="00660967" w:rsidRDefault="00FC42CD" w:rsidP="00FC42CD">
      <w:pPr>
        <w:ind w:firstLine="709"/>
        <w:contextualSpacing/>
        <w:jc w:val="both"/>
      </w:pPr>
      <w:r w:rsidRPr="00660967">
        <w:lastRenderedPageBreak/>
        <w:t>Помимо конституции, в которой обозначены общие положения, существуют кодексы и законы, направленные на более конкретную и чёткую регламентацию механизмов и путей реализации норм права, кроме того содержат в себе множество растолковывающих и уточняющих норм:</w:t>
      </w:r>
    </w:p>
    <w:p w:rsidR="00FC42CD" w:rsidRPr="00660967" w:rsidRDefault="00FC42CD" w:rsidP="00FC42CD">
      <w:pPr>
        <w:ind w:firstLine="709"/>
        <w:contextualSpacing/>
        <w:jc w:val="both"/>
      </w:pPr>
      <w:r w:rsidRPr="00660967">
        <w:t>&gt; Земельный кодекс РФ.</w:t>
      </w:r>
    </w:p>
    <w:p w:rsidR="00FC42CD" w:rsidRPr="00660967" w:rsidRDefault="00FC42CD" w:rsidP="00FC42CD">
      <w:pPr>
        <w:ind w:firstLine="709"/>
        <w:contextualSpacing/>
        <w:jc w:val="both"/>
      </w:pPr>
      <w:r w:rsidRPr="00660967">
        <w:t>&gt; Закон РФ "О недрах" (в ред. ФЗ от 3 марта 1995 г.)</w:t>
      </w:r>
    </w:p>
    <w:p w:rsidR="00FC42CD" w:rsidRPr="00660967" w:rsidRDefault="00FC42CD" w:rsidP="00FC42CD">
      <w:pPr>
        <w:ind w:firstLine="709"/>
        <w:contextualSpacing/>
        <w:jc w:val="both"/>
      </w:pPr>
      <w:r w:rsidRPr="00660967">
        <w:t>&gt; Водный кодекс РФ.</w:t>
      </w:r>
    </w:p>
    <w:p w:rsidR="00FC42CD" w:rsidRPr="00660967" w:rsidRDefault="00FC42CD" w:rsidP="00FC42CD">
      <w:pPr>
        <w:ind w:firstLine="709"/>
        <w:contextualSpacing/>
        <w:jc w:val="both"/>
      </w:pPr>
      <w:r w:rsidRPr="00660967">
        <w:t>&gt; Лесной кодекс РФ.</w:t>
      </w:r>
    </w:p>
    <w:p w:rsidR="00FC42CD" w:rsidRPr="00660967" w:rsidRDefault="00FC42CD" w:rsidP="00FC42CD">
      <w:pPr>
        <w:ind w:firstLine="709"/>
        <w:contextualSpacing/>
        <w:jc w:val="both"/>
      </w:pPr>
      <w:r w:rsidRPr="00660967">
        <w:t>&gt; ФЗ "О животном мире"</w:t>
      </w:r>
    </w:p>
    <w:p w:rsidR="00FC42CD" w:rsidRPr="00660967" w:rsidRDefault="00FC42CD" w:rsidP="00FC42CD">
      <w:pPr>
        <w:ind w:firstLine="709"/>
        <w:contextualSpacing/>
        <w:jc w:val="both"/>
      </w:pPr>
      <w:r w:rsidRPr="00660967">
        <w:t>&gt; ФЗ "Об охране атмосферного воздуха"</w:t>
      </w:r>
    </w:p>
    <w:p w:rsidR="00FC42CD" w:rsidRPr="00660967" w:rsidRDefault="00FC42CD" w:rsidP="00FC42CD">
      <w:pPr>
        <w:ind w:firstLine="709"/>
        <w:contextualSpacing/>
        <w:jc w:val="both"/>
      </w:pPr>
      <w:r w:rsidRPr="00660967">
        <w:t>&gt; Закон "О санитарно - эпидемиологическом благополучии населения"</w:t>
      </w:r>
    </w:p>
    <w:p w:rsidR="00FC42CD" w:rsidRPr="00660967" w:rsidRDefault="00FC42CD" w:rsidP="00FC42CD">
      <w:pPr>
        <w:ind w:firstLine="709"/>
        <w:contextualSpacing/>
        <w:jc w:val="both"/>
      </w:pPr>
      <w:r w:rsidRPr="00660967">
        <w:t>&gt; Закон "О социальной защите граждан, подвергшихся воздействию радиации вследствие катастрофы на Чернобыльской АЭС"</w:t>
      </w:r>
    </w:p>
    <w:p w:rsidR="00FC42CD" w:rsidRPr="00660967" w:rsidRDefault="00FC42CD" w:rsidP="00FC42CD">
      <w:pPr>
        <w:ind w:firstLine="709"/>
        <w:contextualSpacing/>
        <w:jc w:val="both"/>
      </w:pPr>
      <w:r w:rsidRPr="00660967">
        <w:t>Правительством РФ утверждены Федеральные целевые программы (ФЦП) Постановлениями от 3 октября 1996 г. №1161 "Оздоровление окружающей среды и населения г. Череповца на 1997 - 2010 годы", от 21 июня 1996 г. № 720 "Социально-экологическая реабилитация территории и охрана здоровья населения г. Чапаевска Самарской области" - до 2010 г., от 13 сентября 1996 г. № 1098 "Отходы" - до 2000 г. (выделено менее 10 процентов от намеченного), от 8 июля 1997 г. № 843 "Сохранение амурского тигра" - до 2003 г. (в основном за счет зарубежных источников, выделенных на борьбу с браконьерством), от 25 ноября 1994 г. № 1306 "По обеспечению охраны озера Байкал и рационального использования природных ресурсов его бассейна" - до 2000 г. (освоено менее 20 процентов).</w:t>
      </w:r>
    </w:p>
    <w:p w:rsidR="00FC42CD" w:rsidRPr="00660967" w:rsidRDefault="00FC42CD" w:rsidP="00FC42CD">
      <w:pPr>
        <w:ind w:firstLine="709"/>
        <w:contextualSpacing/>
        <w:jc w:val="both"/>
      </w:pPr>
      <w:r w:rsidRPr="00660967">
        <w:t>Также действуют многочисленные постановления Правительства РФ, например от 23.12.1993 № 1362 "Об утверждении положения о порядке осуществления государственного контроля за использованием и охраной земель в Российской Федерации "</w:t>
      </w:r>
    </w:p>
    <w:p w:rsidR="00FC42CD" w:rsidRPr="00660967" w:rsidRDefault="00FC42CD" w:rsidP="00FC42CD">
      <w:pPr>
        <w:ind w:firstLine="709"/>
        <w:contextualSpacing/>
        <w:jc w:val="both"/>
      </w:pPr>
      <w:r w:rsidRPr="00660967">
        <w:t>Анализ федерального закона об охране окружающей среды</w:t>
      </w:r>
    </w:p>
    <w:p w:rsidR="00FC42CD" w:rsidRPr="00660967" w:rsidRDefault="00FC42CD" w:rsidP="00FC42CD">
      <w:pPr>
        <w:ind w:firstLine="709"/>
        <w:contextualSpacing/>
        <w:jc w:val="both"/>
      </w:pPr>
      <w:r w:rsidRPr="00660967">
        <w:t>Со дня вступления в силу закона об охране окружающей среды утратили свою юридическую силу следующие нормативно-правовые акты:</w:t>
      </w:r>
    </w:p>
    <w:p w:rsidR="00FC42CD" w:rsidRPr="00660967" w:rsidRDefault="00FC42CD" w:rsidP="00FC42CD">
      <w:pPr>
        <w:ind w:firstLine="709"/>
        <w:contextualSpacing/>
        <w:jc w:val="both"/>
      </w:pPr>
      <w:r w:rsidRPr="00660967">
        <w:t>1. Закон РСФСР от 19 декабря 1991 г. N 2060-1 "Об охране окружающей природной среды" (Ведомости Съезда народных депутатов Российской</w:t>
      </w:r>
    </w:p>
    <w:p w:rsidR="00FC42CD" w:rsidRPr="00660967" w:rsidRDefault="00FC42CD" w:rsidP="00FC42CD">
      <w:pPr>
        <w:ind w:firstLine="709"/>
        <w:contextualSpacing/>
        <w:jc w:val="both"/>
      </w:pPr>
      <w:r w:rsidRPr="00660967">
        <w:t>Федерации и Верховного Совета Российской Федерации, 1992, N 10, ст. 457), за исключением статьи 84, которая утрачивает силу одновременно с введением в действие Кодекса Российской Федерации об административных правонарушениях;</w:t>
      </w:r>
    </w:p>
    <w:p w:rsidR="00FC42CD" w:rsidRPr="00660967" w:rsidRDefault="00FC42CD" w:rsidP="00FC42CD">
      <w:pPr>
        <w:ind w:firstLine="709"/>
        <w:contextualSpacing/>
        <w:jc w:val="both"/>
      </w:pPr>
      <w:r w:rsidRPr="00660967">
        <w:t>2. Закон Российской Федерации от 21 февраля 1992 г. № 2397-1 "О внесении изменений в ст. 20 Закона РСФСР "Об охране окружающей природной среды" (Ведомости Съезда народных депутатов Российской</w:t>
      </w:r>
    </w:p>
    <w:p w:rsidR="00FC42CD" w:rsidRPr="00660967" w:rsidRDefault="00FC42CD" w:rsidP="00FC42CD">
      <w:pPr>
        <w:ind w:firstLine="709"/>
        <w:contextualSpacing/>
        <w:jc w:val="both"/>
      </w:pPr>
      <w:r w:rsidRPr="00660967">
        <w:t>Федерации и Верховного Совета Российской Федерации, 1992, № 10, ст. 459);</w:t>
      </w:r>
    </w:p>
    <w:p w:rsidR="00FC42CD" w:rsidRPr="00660967" w:rsidRDefault="00FC42CD" w:rsidP="00FC42CD">
      <w:pPr>
        <w:ind w:firstLine="709"/>
        <w:contextualSpacing/>
        <w:jc w:val="both"/>
      </w:pPr>
      <w:r w:rsidRPr="00660967">
        <w:t>3. статья 4 Закона Российской Федерации от 2 июня 1993 г. № 5076-1</w:t>
      </w:r>
    </w:p>
    <w:p w:rsidR="00FC42CD" w:rsidRPr="00660967" w:rsidRDefault="00FC42CD" w:rsidP="00FC42CD">
      <w:pPr>
        <w:ind w:firstLine="709"/>
        <w:contextualSpacing/>
        <w:jc w:val="both"/>
      </w:pPr>
      <w:r w:rsidRPr="00660967">
        <w:t>"О внесении изменений и дополнений в Закон РСФСР "О санитарно - эпидемиологическом благополучии населения", Закон Российской</w:t>
      </w:r>
    </w:p>
    <w:p w:rsidR="00FC42CD" w:rsidRPr="00660967" w:rsidRDefault="00FC42CD" w:rsidP="00FC42CD">
      <w:pPr>
        <w:ind w:firstLine="709"/>
        <w:contextualSpacing/>
        <w:jc w:val="both"/>
      </w:pPr>
      <w:r w:rsidRPr="00660967">
        <w:t>Федерации "О защите прав потребителей", Закон Российской</w:t>
      </w:r>
    </w:p>
    <w:p w:rsidR="00FC42CD" w:rsidRPr="00660967" w:rsidRDefault="00FC42CD" w:rsidP="00FC42CD">
      <w:pPr>
        <w:ind w:firstLine="709"/>
        <w:contextualSpacing/>
        <w:jc w:val="both"/>
      </w:pPr>
      <w:r w:rsidRPr="00660967">
        <w:t>Федерации "Об охране окружающей природной среды" (Ведомости</w:t>
      </w:r>
    </w:p>
    <w:p w:rsidR="00FC42CD" w:rsidRPr="00660967" w:rsidRDefault="00FC42CD" w:rsidP="00FC42CD">
      <w:pPr>
        <w:ind w:firstLine="709"/>
        <w:contextualSpacing/>
        <w:jc w:val="both"/>
      </w:pPr>
      <w:r w:rsidRPr="00660967">
        <w:t>Съезда народных депутатов Российской Федерации и Верховного</w:t>
      </w:r>
    </w:p>
    <w:p w:rsidR="00FC42CD" w:rsidRPr="00660967" w:rsidRDefault="00FC42CD" w:rsidP="00FC42CD">
      <w:pPr>
        <w:ind w:firstLine="709"/>
        <w:contextualSpacing/>
        <w:jc w:val="both"/>
      </w:pPr>
      <w:r w:rsidRPr="00660967">
        <w:t>Совета Российской Федерации, 1993, № 29, ст. 1111);</w:t>
      </w:r>
    </w:p>
    <w:p w:rsidR="00FC42CD" w:rsidRPr="00660967" w:rsidRDefault="00FC42CD" w:rsidP="00FC42CD">
      <w:pPr>
        <w:ind w:firstLine="709"/>
        <w:contextualSpacing/>
        <w:jc w:val="both"/>
      </w:pPr>
      <w:r w:rsidRPr="00660967">
        <w:t>4. Федеральный закон от 10 июля 2001 г. N 93-ФЗ "О внесении дополнений в статью 50 Закона РСФСР "Об охране окружающей природной среды" (Собрание законодательства Российской</w:t>
      </w:r>
    </w:p>
    <w:p w:rsidR="00FC42CD" w:rsidRPr="00660967" w:rsidRDefault="00FC42CD" w:rsidP="00FC42CD">
      <w:pPr>
        <w:ind w:firstLine="709"/>
        <w:contextualSpacing/>
        <w:jc w:val="both"/>
      </w:pPr>
      <w:r w:rsidRPr="00660967">
        <w:t>Федерации, 2001, № 29, ст. 2948).</w:t>
      </w:r>
    </w:p>
    <w:p w:rsidR="00FC42CD" w:rsidRPr="00660967" w:rsidRDefault="00FC42CD" w:rsidP="00FC42CD">
      <w:pPr>
        <w:ind w:firstLine="709"/>
        <w:contextualSpacing/>
        <w:jc w:val="both"/>
      </w:pPr>
      <w:r w:rsidRPr="00660967">
        <w:t>5. Постановление Верховного Совета РСФСР от 19 декабря 1991 г. N</w:t>
      </w:r>
    </w:p>
    <w:p w:rsidR="00FC42CD" w:rsidRPr="00660967" w:rsidRDefault="00FC42CD" w:rsidP="00FC42CD">
      <w:pPr>
        <w:ind w:firstLine="709"/>
        <w:contextualSpacing/>
        <w:jc w:val="both"/>
      </w:pPr>
      <w:r w:rsidRPr="00660967">
        <w:t>2061-1 "О порядке введения в действие Закона РСФСР "Об охране окружающей природной среды" (Ведомости Съезда народных депутатов</w:t>
      </w:r>
    </w:p>
    <w:p w:rsidR="00FC42CD" w:rsidRPr="00660967" w:rsidRDefault="00FC42CD" w:rsidP="00FC42CD">
      <w:pPr>
        <w:ind w:firstLine="709"/>
        <w:contextualSpacing/>
        <w:jc w:val="both"/>
      </w:pPr>
      <w:r w:rsidRPr="00660967">
        <w:lastRenderedPageBreak/>
        <w:t>Российской Федерации и Верховного Совета Российской Федерации,</w:t>
      </w:r>
    </w:p>
    <w:p w:rsidR="00FC42CD" w:rsidRPr="00660967" w:rsidRDefault="00FC42CD" w:rsidP="00FC42CD">
      <w:pPr>
        <w:ind w:firstLine="709"/>
        <w:contextualSpacing/>
        <w:jc w:val="both"/>
      </w:pPr>
      <w:r w:rsidRPr="00660967">
        <w:t>1992, N 10, ст. 458) утрачивает силу одновременно со статьей 84</w:t>
      </w:r>
    </w:p>
    <w:p w:rsidR="00FC42CD" w:rsidRPr="00660967" w:rsidRDefault="00FC42CD" w:rsidP="00FC42CD">
      <w:pPr>
        <w:ind w:firstLine="709"/>
        <w:contextualSpacing/>
        <w:jc w:val="both"/>
      </w:pPr>
      <w:r w:rsidRPr="00660967">
        <w:t>Закона РСФСР "Об охране окружающей природной среды".</w:t>
      </w:r>
    </w:p>
    <w:p w:rsidR="00FC42CD" w:rsidRPr="00660967" w:rsidRDefault="00FC42CD" w:rsidP="00FC42CD">
      <w:pPr>
        <w:ind w:firstLine="709"/>
        <w:contextualSpacing/>
        <w:jc w:val="both"/>
      </w:pPr>
      <w:r w:rsidRPr="00660967">
        <w:t>Отмена такого количества нормативных актов говорит об универсальности и многогранности Федерального закона, что, несомненно, идёт ему на пользу.</w:t>
      </w:r>
    </w:p>
    <w:p w:rsidR="00FC42CD" w:rsidRPr="00660967" w:rsidRDefault="00FC42CD" w:rsidP="00FC42CD">
      <w:pPr>
        <w:ind w:firstLine="709"/>
        <w:contextualSpacing/>
        <w:jc w:val="both"/>
      </w:pPr>
      <w:r w:rsidRPr="00660967">
        <w:t>Статью 79: Возмещение вреда, причиненного здоровью и имуществу граждан в результате нарушения законодательства в области охраны окружающей среды:</w:t>
      </w:r>
    </w:p>
    <w:p w:rsidR="00FC42CD" w:rsidRPr="00660967" w:rsidRDefault="00FC42CD" w:rsidP="00FC42CD">
      <w:pPr>
        <w:ind w:firstLine="709"/>
        <w:contextualSpacing/>
        <w:jc w:val="both"/>
      </w:pPr>
      <w:r w:rsidRPr="00660967">
        <w:t>1. Вред, причиненный здоровью и имуществу граждан негативным воздействием окружающей среды в результате хозяйственной и иной деятельности юридических и физических лиц, подлежит возмещению в полном объеме.</w:t>
      </w:r>
    </w:p>
    <w:p w:rsidR="00FC42CD" w:rsidRPr="00660967" w:rsidRDefault="00FC42CD" w:rsidP="00FC42CD">
      <w:pPr>
        <w:ind w:firstLine="709"/>
        <w:contextualSpacing/>
        <w:jc w:val="both"/>
      </w:pPr>
      <w:r w:rsidRPr="00660967">
        <w:t>2. Определение объема и размера возмещения вреда, причиненного здоровью и имуществу граждан в результате нарушения законодательства в области охраны окружающей среды, осуществляется в соответствии с законодательством.</w:t>
      </w:r>
    </w:p>
    <w:p w:rsidR="00FC42CD" w:rsidRPr="00660967" w:rsidRDefault="00FC42CD" w:rsidP="00FC42CD">
      <w:pPr>
        <w:ind w:firstLine="709"/>
        <w:contextualSpacing/>
        <w:jc w:val="both"/>
      </w:pPr>
      <w:r w:rsidRPr="00660967">
        <w:t>Проблемы Российского законодательства в области охраны окружающей среды.</w:t>
      </w:r>
    </w:p>
    <w:p w:rsidR="00FC42CD" w:rsidRPr="00660967" w:rsidRDefault="00FC42CD" w:rsidP="00FC42CD">
      <w:pPr>
        <w:ind w:firstLine="709"/>
        <w:contextualSpacing/>
        <w:jc w:val="both"/>
      </w:pPr>
      <w:r w:rsidRPr="00660967">
        <w:t>Обращает на себя внимание, что если природоресурсные и природоохранные полномочия находятся в совместном ведении Российской Федерации и ее субъектов, то гражданское законодательство, метеорологическая служба, стандарты, эталоны (а они имеют первостепенное значение для сертификации, нормирования и паспортизации в области охраны окружающей среды) отнесены конституционным законодателем к ведению Федерации.</w:t>
      </w:r>
    </w:p>
    <w:p w:rsidR="00FC42CD" w:rsidRPr="00660967" w:rsidRDefault="00FC42CD" w:rsidP="00FC42CD">
      <w:pPr>
        <w:ind w:firstLine="709"/>
        <w:contextualSpacing/>
        <w:jc w:val="both"/>
      </w:pPr>
      <w:r w:rsidRPr="00660967">
        <w:t>Принципиальное значение для экологии имеет регулирование имущественных отношений в сфере природопользования, поскольку от форм собственности на природные объекты во многом зависят рациональность и эффективность их использования, сочетание экологического, административного, публичного и гражданско-правового, частного подходов к владению, пользованию и распоряжению природными объектами, возможности государственного, производственного, общественного и муниципального экологического контроля.</w:t>
      </w:r>
    </w:p>
    <w:p w:rsidR="00FC42CD" w:rsidRPr="00660967" w:rsidRDefault="00FC42CD" w:rsidP="00FC42CD">
      <w:pPr>
        <w:ind w:firstLine="709"/>
        <w:contextualSpacing/>
        <w:jc w:val="both"/>
      </w:pPr>
      <w:r w:rsidRPr="00660967">
        <w:t>В статье 9 Конституции РФ использование и охрана природных ресурсов провозглашаются как основа жизни и деятельности народов, проживающих на соответствующей территории, закрепляется возможность частной, государственной, муниципальной и иных форм собственности, то есть разнообразие, защита и равноправие форм собственности на природные ресурсы и объекты. Конституционная формулировка "могут находиться" дает основания для дискуссий между сторонниками развития форм собственности либо их сдерживания: первые полагают, что на все природные ресурсы разрешены любые формы собственности; вторые считают, что если в Конституции записано "могут быть", то это значит, что природные ресурсы могут и не быть (по усмотрению законодателя) во всех формах собственности.</w:t>
      </w:r>
    </w:p>
    <w:p w:rsidR="00FC42CD" w:rsidRPr="00660967" w:rsidRDefault="00FC42CD" w:rsidP="00FC42CD">
      <w:pPr>
        <w:ind w:firstLine="709"/>
        <w:contextualSpacing/>
        <w:jc w:val="both"/>
      </w:pPr>
      <w:r w:rsidRPr="00660967">
        <w:t xml:space="preserve">В соответствии со ст. 19 и 48 Лесного Кодекса РФ лесной фонд и расположенные на землях обороны леса находятся в федеральной собственности, а разграничение полномочий между органами государственной власти Российской Федерации и органами государственной власти субъектов РФ в области использования, охраны, защиты лесного фонда и воспроизводства лесов устанавливается заключенными в соответствии с Конституцией РФ договорами о разграничении предметов ведения и полномочий между ними. </w:t>
      </w:r>
    </w:p>
    <w:p w:rsidR="00FC42CD" w:rsidRPr="00660967" w:rsidRDefault="00FC42CD" w:rsidP="00FC42CD">
      <w:pPr>
        <w:ind w:firstLine="709"/>
        <w:contextualSpacing/>
        <w:jc w:val="both"/>
      </w:pPr>
      <w:r w:rsidRPr="00660967">
        <w:t xml:space="preserve">К полномочиям органов местного самоуправления относят "организацию утилизации и переработки бытовых отходов", что предполагает осуществление данной деятельности "в пределах полномочий, предоставленных им законодательством Российской Федерации и законодательством субъектов Российской Федерации". </w:t>
      </w:r>
    </w:p>
    <w:p w:rsidR="00FC42CD" w:rsidRPr="00660967" w:rsidRDefault="00FC42CD" w:rsidP="00FC42CD">
      <w:pPr>
        <w:contextualSpacing/>
        <w:rPr>
          <w:b/>
        </w:rPr>
      </w:pPr>
      <w:r w:rsidRPr="00660967">
        <w:rPr>
          <w:b/>
        </w:rPr>
        <w:t>Органы управления и надзора по охране природы</w:t>
      </w:r>
    </w:p>
    <w:p w:rsidR="00FC42CD" w:rsidRPr="00660967" w:rsidRDefault="00FC42CD" w:rsidP="00FC42CD">
      <w:pPr>
        <w:ind w:firstLine="851"/>
        <w:contextualSpacing/>
        <w:jc w:val="both"/>
      </w:pPr>
      <w:r w:rsidRPr="00660967">
        <w:t xml:space="preserve">Государственное управление использованием и охраной природных ресурсов осуществляют различные государственные органы, наделенные разной компетенцией и </w:t>
      </w:r>
      <w:r w:rsidRPr="00660967">
        <w:lastRenderedPageBreak/>
        <w:t>функционирующие на разных уровнях. Их можно подразделить на три вида: органы общей компетенции, органы специальной компетенции, функциональные органы.</w:t>
      </w:r>
    </w:p>
    <w:p w:rsidR="00FC42CD" w:rsidRPr="00660967" w:rsidRDefault="00FC42CD" w:rsidP="00FC42CD">
      <w:pPr>
        <w:ind w:firstLine="851"/>
        <w:contextualSpacing/>
        <w:jc w:val="both"/>
      </w:pPr>
      <w:r w:rsidRPr="00660967">
        <w:t>Особенность управления природопользованием и охраной окружающей среды органами общей компетенции заключается в том, что они осуществляют эту деятельность наряду с решением других задач, отнесенных к их компетенции, - развитие экономики, управление развитием социальной сферы (здравоохранение, образование и др.), культуры, обороны, космоса и т.д.</w:t>
      </w:r>
    </w:p>
    <w:p w:rsidR="00FC42CD" w:rsidRPr="00660967" w:rsidRDefault="00FC42CD" w:rsidP="00FC42CD">
      <w:pPr>
        <w:ind w:firstLine="851"/>
        <w:contextualSpacing/>
        <w:jc w:val="both"/>
      </w:pPr>
      <w:r w:rsidRPr="00660967">
        <w:t>К органам общей компетенции, осуществляющим государственное управление использованием и охраной природных ресурсов, относятся:</w:t>
      </w:r>
    </w:p>
    <w:p w:rsidR="00FC42CD" w:rsidRPr="00660967" w:rsidRDefault="00FC42CD" w:rsidP="009C29F7">
      <w:pPr>
        <w:numPr>
          <w:ilvl w:val="0"/>
          <w:numId w:val="12"/>
        </w:numPr>
        <w:suppressAutoHyphens w:val="0"/>
        <w:ind w:left="0" w:firstLine="851"/>
        <w:contextualSpacing/>
        <w:jc w:val="both"/>
      </w:pPr>
      <w:r w:rsidRPr="00660967">
        <w:t>Федеральное Собрание РФ;</w:t>
      </w:r>
    </w:p>
    <w:p w:rsidR="00FC42CD" w:rsidRPr="00660967" w:rsidRDefault="00FC42CD" w:rsidP="009C29F7">
      <w:pPr>
        <w:numPr>
          <w:ilvl w:val="0"/>
          <w:numId w:val="12"/>
        </w:numPr>
        <w:suppressAutoHyphens w:val="0"/>
        <w:ind w:left="0" w:firstLine="851"/>
        <w:contextualSpacing/>
        <w:jc w:val="both"/>
      </w:pPr>
      <w:r w:rsidRPr="00660967">
        <w:t>Президент России;</w:t>
      </w:r>
    </w:p>
    <w:p w:rsidR="00FC42CD" w:rsidRPr="00660967" w:rsidRDefault="00FC42CD" w:rsidP="009C29F7">
      <w:pPr>
        <w:numPr>
          <w:ilvl w:val="0"/>
          <w:numId w:val="12"/>
        </w:numPr>
        <w:suppressAutoHyphens w:val="0"/>
        <w:ind w:left="0" w:firstLine="851"/>
        <w:contextualSpacing/>
        <w:jc w:val="both"/>
      </w:pPr>
      <w:r w:rsidRPr="00660967">
        <w:t>Правительство России;</w:t>
      </w:r>
    </w:p>
    <w:p w:rsidR="00FC42CD" w:rsidRPr="00660967" w:rsidRDefault="00FC42CD" w:rsidP="009C29F7">
      <w:pPr>
        <w:numPr>
          <w:ilvl w:val="0"/>
          <w:numId w:val="12"/>
        </w:numPr>
        <w:suppressAutoHyphens w:val="0"/>
        <w:ind w:left="0" w:firstLine="851"/>
        <w:contextualSpacing/>
        <w:jc w:val="both"/>
      </w:pPr>
      <w:r w:rsidRPr="00660967">
        <w:t>Администрация субъектов РФ, а также</w:t>
      </w:r>
    </w:p>
    <w:p w:rsidR="00FC42CD" w:rsidRPr="00660967" w:rsidRDefault="00FC42CD" w:rsidP="009C29F7">
      <w:pPr>
        <w:numPr>
          <w:ilvl w:val="0"/>
          <w:numId w:val="12"/>
        </w:numPr>
        <w:suppressAutoHyphens w:val="0"/>
        <w:ind w:left="0" w:firstLine="851"/>
        <w:contextualSpacing/>
        <w:jc w:val="both"/>
      </w:pPr>
      <w:r w:rsidRPr="00660967">
        <w:t>Органы местной администрации.</w:t>
      </w:r>
    </w:p>
    <w:p w:rsidR="00FC42CD" w:rsidRPr="00660967" w:rsidRDefault="00FC42CD" w:rsidP="00FC42CD">
      <w:pPr>
        <w:ind w:firstLine="851"/>
        <w:contextualSpacing/>
        <w:jc w:val="both"/>
      </w:pPr>
      <w:r w:rsidRPr="00660967">
        <w:t>Природоохранительная деятельность Президента России регулируется многими актами, включая Конституцию РФ. К важнейшим функциям управленческой деятельности Президента, предусмотренных Конституцией, можно отнести определение основных направлений внутренней и внешней экологической политики государства; нормотворчество; организацию системы центральных органов исполнительной власти России; гарантии соблюдения прав граждан в области природопользования и охраны окружающей среды; обеспечение согласованного функционирования и взаимодействия органов государственной власти в области природопользования и охраны окружающей среды.</w:t>
      </w:r>
    </w:p>
    <w:p w:rsidR="00FC42CD" w:rsidRPr="00660967" w:rsidRDefault="00FC42CD" w:rsidP="00FC42CD">
      <w:pPr>
        <w:ind w:firstLine="708"/>
        <w:contextualSpacing/>
        <w:jc w:val="both"/>
      </w:pPr>
      <w:r w:rsidRPr="00660967">
        <w:t xml:space="preserve"> В соответствии со ст. 114 Конституции РФ Правительство РФ:</w:t>
      </w:r>
    </w:p>
    <w:p w:rsidR="00FC42CD" w:rsidRPr="00660967" w:rsidRDefault="00FC42CD" w:rsidP="009C29F7">
      <w:pPr>
        <w:numPr>
          <w:ilvl w:val="0"/>
          <w:numId w:val="13"/>
        </w:numPr>
        <w:suppressAutoHyphens w:val="0"/>
        <w:ind w:left="0" w:firstLine="851"/>
        <w:contextualSpacing/>
        <w:jc w:val="both"/>
      </w:pPr>
      <w:r w:rsidRPr="00660967">
        <w:t>обеспечивает проведение в Российской Федерации единой государственной политики в области экологии;</w:t>
      </w:r>
    </w:p>
    <w:p w:rsidR="00FC42CD" w:rsidRPr="00660967" w:rsidRDefault="00FC42CD" w:rsidP="009C29F7">
      <w:pPr>
        <w:numPr>
          <w:ilvl w:val="0"/>
          <w:numId w:val="13"/>
        </w:numPr>
        <w:suppressAutoHyphens w:val="0"/>
        <w:ind w:left="0" w:firstLine="851"/>
        <w:contextualSpacing/>
        <w:jc w:val="both"/>
      </w:pPr>
      <w:r w:rsidRPr="00660967">
        <w:t>осуществляет управление федеральной собственностью на природные ресурсы;</w:t>
      </w:r>
    </w:p>
    <w:p w:rsidR="00FC42CD" w:rsidRPr="00660967" w:rsidRDefault="00FC42CD" w:rsidP="009C29F7">
      <w:pPr>
        <w:numPr>
          <w:ilvl w:val="0"/>
          <w:numId w:val="13"/>
        </w:numPr>
        <w:suppressAutoHyphens w:val="0"/>
        <w:ind w:left="0" w:firstLine="851"/>
        <w:contextualSpacing/>
        <w:jc w:val="both"/>
      </w:pPr>
      <w:r w:rsidRPr="00660967">
        <w:t>проводит меры по обеспечению законности, осуществлению экологических прав граждан и др.</w:t>
      </w:r>
    </w:p>
    <w:p w:rsidR="00FC42CD" w:rsidRPr="00660967" w:rsidRDefault="00FC42CD" w:rsidP="00FC42CD">
      <w:pPr>
        <w:ind w:firstLine="851"/>
        <w:contextualSpacing/>
        <w:jc w:val="both"/>
      </w:pPr>
      <w:r w:rsidRPr="00660967">
        <w:t>Федеральный конституционный закон от 17 декабря 1997 г. «О</w:t>
      </w:r>
      <w:r w:rsidRPr="00660967">
        <w:rPr>
          <w:i/>
          <w:iCs/>
        </w:rPr>
        <w:t xml:space="preserve"> </w:t>
      </w:r>
      <w:r w:rsidRPr="00660967">
        <w:t>Правительстве Российской Федерации» в отдельной статье определил полномочия Правительства РФ в сфере природопользования и охраны окружающей среды. Согласно ст. 18, Правительство РФ:</w:t>
      </w:r>
    </w:p>
    <w:p w:rsidR="00FC42CD" w:rsidRPr="00660967" w:rsidRDefault="00FC42CD" w:rsidP="009C29F7">
      <w:pPr>
        <w:numPr>
          <w:ilvl w:val="0"/>
          <w:numId w:val="14"/>
        </w:numPr>
        <w:suppressAutoHyphens w:val="0"/>
        <w:ind w:left="0" w:firstLine="851"/>
        <w:contextualSpacing/>
        <w:jc w:val="both"/>
      </w:pPr>
      <w:r w:rsidRPr="00660967">
        <w:t>обеспечивает проведение единой государственной политики в области охраны окружающей среды и обеспечения экологической безопасности;</w:t>
      </w:r>
    </w:p>
    <w:p w:rsidR="00FC42CD" w:rsidRPr="00660967" w:rsidRDefault="00FC42CD" w:rsidP="009C29F7">
      <w:pPr>
        <w:numPr>
          <w:ilvl w:val="0"/>
          <w:numId w:val="14"/>
        </w:numPr>
        <w:suppressAutoHyphens w:val="0"/>
        <w:ind w:left="0" w:firstLine="851"/>
        <w:contextualSpacing/>
        <w:jc w:val="both"/>
      </w:pPr>
      <w:r w:rsidRPr="00660967">
        <w:t>принимает меры по реализации прав граждан на благоприятную окружающую среду, по обеспечению экологического благополучия;</w:t>
      </w:r>
    </w:p>
    <w:p w:rsidR="00FC42CD" w:rsidRPr="00660967" w:rsidRDefault="00FC42CD" w:rsidP="009C29F7">
      <w:pPr>
        <w:numPr>
          <w:ilvl w:val="0"/>
          <w:numId w:val="14"/>
        </w:numPr>
        <w:suppressAutoHyphens w:val="0"/>
        <w:ind w:left="0" w:firstLine="851"/>
        <w:contextualSpacing/>
        <w:jc w:val="both"/>
      </w:pPr>
      <w:r w:rsidRPr="00660967">
        <w:t>организует деятельность по охране и рациональному использованию природных ресурсов, регулированию природопользования и развитию минерально-сырьевой базы Российской Федерации;</w:t>
      </w:r>
    </w:p>
    <w:p w:rsidR="00FC42CD" w:rsidRPr="00660967" w:rsidRDefault="00FC42CD" w:rsidP="009C29F7">
      <w:pPr>
        <w:numPr>
          <w:ilvl w:val="0"/>
          <w:numId w:val="14"/>
        </w:numPr>
        <w:suppressAutoHyphens w:val="0"/>
        <w:ind w:left="0" w:firstLine="851"/>
        <w:contextualSpacing/>
        <w:jc w:val="both"/>
      </w:pPr>
      <w:r w:rsidRPr="00660967">
        <w:t>координирует деятельность по предотвращению стихийных бедствий, аварий и катастроф, уменьшению их опасности и ликвидации их последствий.</w:t>
      </w:r>
    </w:p>
    <w:p w:rsidR="00FC42CD" w:rsidRPr="00660967" w:rsidRDefault="00FC42CD" w:rsidP="00FC42CD">
      <w:pPr>
        <w:ind w:firstLine="851"/>
        <w:contextualSpacing/>
        <w:jc w:val="both"/>
      </w:pPr>
      <w:r w:rsidRPr="00660967">
        <w:t xml:space="preserve">Полномочия органов местного самоуправления в области охраны окружающей среды и природопользования определены как Федеральным законом от 28 августа 1995 г. «Об общих принципах организации местного самоуправления в Российской Федерации», так и отдельными актами экологического законодательства. </w:t>
      </w:r>
    </w:p>
    <w:p w:rsidR="00FC42CD" w:rsidRPr="00660967" w:rsidRDefault="00FC42CD" w:rsidP="00FC42CD">
      <w:pPr>
        <w:ind w:firstLine="851"/>
        <w:contextualSpacing/>
        <w:jc w:val="both"/>
      </w:pPr>
      <w:r w:rsidRPr="00660967">
        <w:t>В соответствии со ст. 6 Закона «Об общих принципах организации местного самоуправления в Российской Федерации» в ведении муниципальных образований находятся вопросы местного значения, а также отдельные государственные полномочия, которыми могут наделяться органы местного самоуправления. К вопросам местного значения относятся:</w:t>
      </w:r>
    </w:p>
    <w:p w:rsidR="00FC42CD" w:rsidRPr="00660967" w:rsidRDefault="00FC42CD" w:rsidP="009C29F7">
      <w:pPr>
        <w:numPr>
          <w:ilvl w:val="0"/>
          <w:numId w:val="15"/>
        </w:numPr>
        <w:suppressAutoHyphens w:val="0"/>
        <w:ind w:left="0" w:firstLine="851"/>
        <w:contextualSpacing/>
        <w:jc w:val="both"/>
      </w:pPr>
      <w:r w:rsidRPr="00660967">
        <w:t>владение, пользование и распоряжение природными ресурсами, находящимися в муниципальной собственности;</w:t>
      </w:r>
    </w:p>
    <w:p w:rsidR="00FC42CD" w:rsidRPr="00660967" w:rsidRDefault="00FC42CD" w:rsidP="009C29F7">
      <w:pPr>
        <w:numPr>
          <w:ilvl w:val="0"/>
          <w:numId w:val="15"/>
        </w:numPr>
        <w:suppressAutoHyphens w:val="0"/>
        <w:ind w:left="0" w:firstLine="851"/>
        <w:contextualSpacing/>
        <w:jc w:val="both"/>
      </w:pPr>
      <w:r w:rsidRPr="00660967">
        <w:lastRenderedPageBreak/>
        <w:t>обеспечение санитарного благополучия населения;</w:t>
      </w:r>
    </w:p>
    <w:p w:rsidR="00FC42CD" w:rsidRPr="00660967" w:rsidRDefault="00FC42CD" w:rsidP="009C29F7">
      <w:pPr>
        <w:numPr>
          <w:ilvl w:val="0"/>
          <w:numId w:val="15"/>
        </w:numPr>
        <w:suppressAutoHyphens w:val="0"/>
        <w:ind w:left="0" w:firstLine="851"/>
        <w:contextualSpacing/>
        <w:jc w:val="both"/>
      </w:pPr>
      <w:r w:rsidRPr="00660967">
        <w:t>регулирование планировки и застройки территорий муниципальных образований;</w:t>
      </w:r>
    </w:p>
    <w:p w:rsidR="00FC42CD" w:rsidRPr="00660967" w:rsidRDefault="00FC42CD" w:rsidP="009C29F7">
      <w:pPr>
        <w:numPr>
          <w:ilvl w:val="0"/>
          <w:numId w:val="15"/>
        </w:numPr>
        <w:suppressAutoHyphens w:val="0"/>
        <w:ind w:left="0" w:firstLine="851"/>
        <w:contextualSpacing/>
        <w:jc w:val="both"/>
      </w:pPr>
      <w:r w:rsidRPr="00660967">
        <w:t>контроль за использованием земель на территории муниципального образования;</w:t>
      </w:r>
    </w:p>
    <w:p w:rsidR="00FC42CD" w:rsidRPr="00660967" w:rsidRDefault="00FC42CD" w:rsidP="009C29F7">
      <w:pPr>
        <w:numPr>
          <w:ilvl w:val="0"/>
          <w:numId w:val="15"/>
        </w:numPr>
        <w:suppressAutoHyphens w:val="0"/>
        <w:ind w:left="0" w:firstLine="851"/>
        <w:contextualSpacing/>
        <w:jc w:val="both"/>
      </w:pPr>
      <w:r w:rsidRPr="00660967">
        <w:t>регулирование использования водных объектов местного значения, месторождений общераспространенных полезных ископаемых, а также недр для строительства подземных сооружений местного значения;</w:t>
      </w:r>
    </w:p>
    <w:p w:rsidR="00FC42CD" w:rsidRPr="00660967" w:rsidRDefault="00FC42CD" w:rsidP="009C29F7">
      <w:pPr>
        <w:numPr>
          <w:ilvl w:val="0"/>
          <w:numId w:val="15"/>
        </w:numPr>
        <w:suppressAutoHyphens w:val="0"/>
        <w:ind w:left="0" w:firstLine="851"/>
        <w:contextualSpacing/>
        <w:jc w:val="both"/>
      </w:pPr>
      <w:r w:rsidRPr="00660967">
        <w:t>благоустройство и озеленение территории муниципального образования;</w:t>
      </w:r>
    </w:p>
    <w:p w:rsidR="00FC42CD" w:rsidRPr="00660967" w:rsidRDefault="00FC42CD" w:rsidP="009C29F7">
      <w:pPr>
        <w:numPr>
          <w:ilvl w:val="0"/>
          <w:numId w:val="15"/>
        </w:numPr>
        <w:suppressAutoHyphens w:val="0"/>
        <w:ind w:left="0" w:firstLine="851"/>
        <w:contextualSpacing/>
        <w:jc w:val="both"/>
      </w:pPr>
      <w:r w:rsidRPr="00660967">
        <w:t>участие в охране окружающей среды на территории муниципального образования;</w:t>
      </w:r>
    </w:p>
    <w:p w:rsidR="00FC42CD" w:rsidRPr="00660967" w:rsidRDefault="00FC42CD" w:rsidP="009C29F7">
      <w:pPr>
        <w:numPr>
          <w:ilvl w:val="0"/>
          <w:numId w:val="15"/>
        </w:numPr>
        <w:suppressAutoHyphens w:val="0"/>
        <w:ind w:left="0" w:firstLine="851"/>
        <w:contextualSpacing/>
        <w:jc w:val="both"/>
      </w:pPr>
      <w:r w:rsidRPr="00660967">
        <w:t>организация и содержание муниципальной информационной службы.</w:t>
      </w:r>
    </w:p>
    <w:p w:rsidR="00FC42CD" w:rsidRPr="00660967" w:rsidRDefault="00FC42CD" w:rsidP="00FC42CD">
      <w:pPr>
        <w:ind w:firstLine="851"/>
        <w:contextualSpacing/>
        <w:jc w:val="both"/>
      </w:pPr>
      <w:r w:rsidRPr="00660967">
        <w:rPr>
          <w:b/>
          <w:bCs/>
        </w:rPr>
        <w:t xml:space="preserve">Специальные органы государственного управления </w:t>
      </w:r>
    </w:p>
    <w:p w:rsidR="00FC42CD" w:rsidRPr="00660967" w:rsidRDefault="00FC42CD" w:rsidP="00FC42CD">
      <w:pPr>
        <w:ind w:firstLine="851"/>
        <w:contextualSpacing/>
        <w:jc w:val="both"/>
      </w:pPr>
      <w:r w:rsidRPr="00660967">
        <w:t>К специализированным относятся органы, созданные исключительно для решения задач в сфере взаимодействия общества и природы</w:t>
      </w:r>
      <w:r w:rsidRPr="00660967">
        <w:rPr>
          <w:b/>
          <w:bCs/>
        </w:rPr>
        <w:t>.</w:t>
      </w:r>
      <w:r w:rsidRPr="00660967">
        <w:t xml:space="preserve"> Поскольку власть этих органов по специальным вопросам охраны природы и рациональному природопользованию распространяется на все отрасли народного хозяйства и сферы деятельности, их часто называют межотраслевыми или надведомственными органами.</w:t>
      </w:r>
    </w:p>
    <w:p w:rsidR="00FC42CD" w:rsidRPr="00660967" w:rsidRDefault="00FC42CD" w:rsidP="00FC42CD">
      <w:pPr>
        <w:ind w:firstLine="851"/>
        <w:contextualSpacing/>
        <w:jc w:val="both"/>
      </w:pPr>
      <w:r w:rsidRPr="00660967">
        <w:t>Помимо Государственного комитета РФ по охране окружающей среды и Министерства природных ресурсов РФ в систему специально уполномоченных государственных органов в области природопользования и охраны окружающей среды входят:</w:t>
      </w:r>
    </w:p>
    <w:p w:rsidR="00FC42CD" w:rsidRPr="00660967" w:rsidRDefault="00FC42CD" w:rsidP="009C29F7">
      <w:pPr>
        <w:numPr>
          <w:ilvl w:val="0"/>
          <w:numId w:val="16"/>
        </w:numPr>
        <w:suppressAutoHyphens w:val="0"/>
        <w:ind w:left="0" w:firstLine="851"/>
        <w:contextualSpacing/>
        <w:jc w:val="both"/>
      </w:pPr>
      <w:r w:rsidRPr="00660967">
        <w:t>Государственный комитет РФ по земельным ресурсам и землеустройству;</w:t>
      </w:r>
    </w:p>
    <w:p w:rsidR="00FC42CD" w:rsidRPr="00660967" w:rsidRDefault="00FC42CD" w:rsidP="009C29F7">
      <w:pPr>
        <w:numPr>
          <w:ilvl w:val="0"/>
          <w:numId w:val="16"/>
        </w:numPr>
        <w:suppressAutoHyphens w:val="0"/>
        <w:ind w:left="0" w:firstLine="851"/>
        <w:contextualSpacing/>
        <w:jc w:val="both"/>
      </w:pPr>
      <w:r w:rsidRPr="00660967">
        <w:t>Федеральная служба лесного хозяйства России.</w:t>
      </w:r>
    </w:p>
    <w:p w:rsidR="00FC42CD" w:rsidRPr="00660967" w:rsidRDefault="00FC42CD" w:rsidP="00FC42CD">
      <w:pPr>
        <w:ind w:firstLine="851"/>
        <w:contextualSpacing/>
        <w:jc w:val="both"/>
      </w:pPr>
      <w:r w:rsidRPr="00660967">
        <w:t>Какую роль играют иные специальные органы государственного управления природопользованием и охраной окружающей среды?</w:t>
      </w:r>
    </w:p>
    <w:p w:rsidR="00FC42CD" w:rsidRPr="00660967" w:rsidRDefault="00FC42CD" w:rsidP="00FC42CD">
      <w:pPr>
        <w:ind w:firstLine="851"/>
        <w:contextualSpacing/>
        <w:jc w:val="both"/>
      </w:pPr>
      <w:r w:rsidRPr="00660967">
        <w:rPr>
          <w:b/>
          <w:bCs/>
        </w:rPr>
        <w:t>Государственный комитет РФ по земельным ресурсам и землеустройству</w:t>
      </w:r>
      <w:r w:rsidRPr="00660967">
        <w:t xml:space="preserve"> (Госкомзем России) действует на основании Земельного кодекса РСФСР и Положения, утвержденного постановлением Правительства РФ от 2 февраля 1993 г. Его основными задачами являются:</w:t>
      </w:r>
    </w:p>
    <w:p w:rsidR="00FC42CD" w:rsidRPr="00660967" w:rsidRDefault="00FC42CD" w:rsidP="009C29F7">
      <w:pPr>
        <w:numPr>
          <w:ilvl w:val="0"/>
          <w:numId w:val="17"/>
        </w:numPr>
        <w:suppressAutoHyphens w:val="0"/>
        <w:ind w:left="0" w:firstLine="851"/>
        <w:contextualSpacing/>
        <w:jc w:val="both"/>
      </w:pPr>
      <w:r w:rsidRPr="00660967">
        <w:t>осуществление государственной политики в области рационального использования и охраны земель, сохранения и воспроизводства плодородия почв, улучшения природной среды;</w:t>
      </w:r>
    </w:p>
    <w:p w:rsidR="00FC42CD" w:rsidRPr="00660967" w:rsidRDefault="00FC42CD" w:rsidP="009C29F7">
      <w:pPr>
        <w:numPr>
          <w:ilvl w:val="0"/>
          <w:numId w:val="17"/>
        </w:numPr>
        <w:suppressAutoHyphens w:val="0"/>
        <w:ind w:left="0" w:firstLine="851"/>
        <w:contextualSpacing/>
        <w:jc w:val="both"/>
      </w:pPr>
      <w:r w:rsidRPr="00660967">
        <w:t>организация и проведение работ, связанных с приватизацией земель;</w:t>
      </w:r>
    </w:p>
    <w:p w:rsidR="00FC42CD" w:rsidRPr="00660967" w:rsidRDefault="00FC42CD" w:rsidP="009C29F7">
      <w:pPr>
        <w:numPr>
          <w:ilvl w:val="0"/>
          <w:numId w:val="17"/>
        </w:numPr>
        <w:suppressAutoHyphens w:val="0"/>
        <w:ind w:left="0" w:firstLine="851"/>
        <w:contextualSpacing/>
        <w:jc w:val="both"/>
      </w:pPr>
      <w:r w:rsidRPr="00660967">
        <w:t>осуществление государственного контроля за использованием и охраной земель;</w:t>
      </w:r>
    </w:p>
    <w:p w:rsidR="00FC42CD" w:rsidRPr="00660967" w:rsidRDefault="00FC42CD" w:rsidP="009C29F7">
      <w:pPr>
        <w:numPr>
          <w:ilvl w:val="0"/>
          <w:numId w:val="17"/>
        </w:numPr>
        <w:suppressAutoHyphens w:val="0"/>
        <w:ind w:left="0" w:firstLine="851"/>
        <w:contextualSpacing/>
        <w:jc w:val="both"/>
      </w:pPr>
      <w:r w:rsidRPr="00660967">
        <w:t>ведение государственного земельного кадастра и мониторинга земель;</w:t>
      </w:r>
    </w:p>
    <w:p w:rsidR="00FC42CD" w:rsidRPr="00660967" w:rsidRDefault="00FC42CD" w:rsidP="009C29F7">
      <w:pPr>
        <w:numPr>
          <w:ilvl w:val="0"/>
          <w:numId w:val="17"/>
        </w:numPr>
        <w:suppressAutoHyphens w:val="0"/>
        <w:ind w:left="0" w:firstLine="851"/>
        <w:contextualSpacing/>
        <w:jc w:val="both"/>
      </w:pPr>
      <w:r w:rsidRPr="00660967">
        <w:t>организация и проведение работ по землеустройству;</w:t>
      </w:r>
    </w:p>
    <w:p w:rsidR="00FC42CD" w:rsidRPr="00660967" w:rsidRDefault="00FC42CD" w:rsidP="009C29F7">
      <w:pPr>
        <w:numPr>
          <w:ilvl w:val="0"/>
          <w:numId w:val="17"/>
        </w:numPr>
        <w:suppressAutoHyphens w:val="0"/>
        <w:ind w:left="0" w:firstLine="851"/>
        <w:contextualSpacing/>
        <w:jc w:val="both"/>
      </w:pPr>
      <w:r w:rsidRPr="00660967">
        <w:t>организация выполнения научно-исследовательских работ по проблемам землеустройства, государственного земельного кадастра и мониторинга земель;</w:t>
      </w:r>
    </w:p>
    <w:p w:rsidR="00FC42CD" w:rsidRPr="00660967" w:rsidRDefault="00FC42CD" w:rsidP="009C29F7">
      <w:pPr>
        <w:numPr>
          <w:ilvl w:val="0"/>
          <w:numId w:val="17"/>
        </w:numPr>
        <w:suppressAutoHyphens w:val="0"/>
        <w:ind w:left="0" w:firstLine="851"/>
        <w:contextualSpacing/>
        <w:jc w:val="both"/>
      </w:pPr>
      <w:r w:rsidRPr="00660967">
        <w:t>создание банка данных о федеральных и других землях;</w:t>
      </w:r>
    </w:p>
    <w:p w:rsidR="00FC42CD" w:rsidRPr="00660967" w:rsidRDefault="00FC42CD" w:rsidP="009C29F7">
      <w:pPr>
        <w:numPr>
          <w:ilvl w:val="0"/>
          <w:numId w:val="17"/>
        </w:numPr>
        <w:suppressAutoHyphens w:val="0"/>
        <w:ind w:left="0" w:firstLine="851"/>
        <w:contextualSpacing/>
        <w:jc w:val="both"/>
      </w:pPr>
      <w:r w:rsidRPr="00660967">
        <w:t>разработка мер по экономическому стимулированию рационального использования земель и развитию всех форм хозяйствования на земле.</w:t>
      </w:r>
    </w:p>
    <w:p w:rsidR="00FC42CD" w:rsidRPr="00660967" w:rsidRDefault="00FC42CD" w:rsidP="00FC42CD">
      <w:pPr>
        <w:ind w:firstLine="851"/>
        <w:contextualSpacing/>
        <w:jc w:val="both"/>
      </w:pPr>
      <w:r w:rsidRPr="00660967">
        <w:rPr>
          <w:b/>
          <w:bCs/>
        </w:rPr>
        <w:t>Федеральная служба лесного хозяйства России</w:t>
      </w:r>
      <w:r w:rsidRPr="00660967">
        <w:t xml:space="preserve"> (Рослесхоз) является федеральным органом исполнительной власти по управлению лесным хозяйством на территории РФ, осуществляющим государственное регулирование и государственный контроль в области использования, воспроизводства, охраны и защиты лесов. Рослесхоз осуществляет свою деятельность на основе Лесного кодекса РФ и Положения, утвержденного постановлением Правительства РФ от 5 июля 1994 г. Основными задачами Рослесхоза являются:</w:t>
      </w:r>
    </w:p>
    <w:p w:rsidR="00FC42CD" w:rsidRPr="00660967" w:rsidRDefault="00FC42CD" w:rsidP="009C29F7">
      <w:pPr>
        <w:numPr>
          <w:ilvl w:val="0"/>
          <w:numId w:val="18"/>
        </w:numPr>
        <w:suppressAutoHyphens w:val="0"/>
        <w:ind w:left="0" w:firstLine="851"/>
        <w:contextualSpacing/>
        <w:jc w:val="both"/>
      </w:pPr>
      <w:r w:rsidRPr="00660967">
        <w:t>разработка основных направлений государственной политики в области использования, воспроизводства, охраны, защиты лесов и развития лесного хозяйства;</w:t>
      </w:r>
    </w:p>
    <w:p w:rsidR="00FC42CD" w:rsidRPr="00660967" w:rsidRDefault="00FC42CD" w:rsidP="009C29F7">
      <w:pPr>
        <w:numPr>
          <w:ilvl w:val="0"/>
          <w:numId w:val="18"/>
        </w:numPr>
        <w:suppressAutoHyphens w:val="0"/>
        <w:ind w:left="0" w:firstLine="851"/>
        <w:contextualSpacing/>
        <w:jc w:val="both"/>
      </w:pPr>
      <w:r w:rsidRPr="00660967">
        <w:lastRenderedPageBreak/>
        <w:t>обеспечение непрерывного и неистощительного лесопользования, сбережения и приумножения лесных богатств, сохранения и усиления защитных, водоохранных, оздоровительных и иных полезных природных функций леса;</w:t>
      </w:r>
    </w:p>
    <w:p w:rsidR="00FC42CD" w:rsidRPr="00660967" w:rsidRDefault="00FC42CD" w:rsidP="009C29F7">
      <w:pPr>
        <w:numPr>
          <w:ilvl w:val="0"/>
          <w:numId w:val="18"/>
        </w:numPr>
        <w:suppressAutoHyphens w:val="0"/>
        <w:ind w:left="0" w:firstLine="851"/>
        <w:contextualSpacing/>
        <w:jc w:val="both"/>
      </w:pPr>
      <w:r w:rsidRPr="00660967">
        <w:t>обеспечение в пределах своей компетенции соблюдения всеми владельцами лесного фонда и лесопользователями установленного порядка пользования лесным фондом, правил ведения лесного хозяйства, воспроизводства, охраны и защиты лесов, правил государственного учета и отчетности, а также иных норм и правил, установленных лесным законодательством;</w:t>
      </w:r>
    </w:p>
    <w:p w:rsidR="00FC42CD" w:rsidRPr="00660967" w:rsidRDefault="00FC42CD" w:rsidP="009C29F7">
      <w:pPr>
        <w:numPr>
          <w:ilvl w:val="0"/>
          <w:numId w:val="18"/>
        </w:numPr>
        <w:suppressAutoHyphens w:val="0"/>
        <w:ind w:left="0" w:firstLine="851"/>
        <w:contextualSpacing/>
        <w:jc w:val="both"/>
      </w:pPr>
      <w:r w:rsidRPr="00660967">
        <w:t>соблюдение федеральных интересов при регулировании лесопользования, восстановлении, охране и защите лесов;</w:t>
      </w:r>
    </w:p>
    <w:p w:rsidR="00FC42CD" w:rsidRPr="00660967" w:rsidRDefault="00FC42CD" w:rsidP="009C29F7">
      <w:pPr>
        <w:numPr>
          <w:ilvl w:val="0"/>
          <w:numId w:val="18"/>
        </w:numPr>
        <w:suppressAutoHyphens w:val="0"/>
        <w:ind w:left="0" w:firstLine="851"/>
        <w:contextualSpacing/>
        <w:jc w:val="both"/>
      </w:pPr>
      <w:r w:rsidRPr="00660967">
        <w:t>совершенствование экономических и других методов управления лесным хозяйством.</w:t>
      </w:r>
    </w:p>
    <w:p w:rsidR="00FC42CD" w:rsidRPr="00660967" w:rsidRDefault="00FC42CD" w:rsidP="00FC42CD">
      <w:pPr>
        <w:ind w:firstLine="851"/>
        <w:contextualSpacing/>
        <w:jc w:val="both"/>
      </w:pPr>
      <w:r w:rsidRPr="00660967">
        <w:t>Названные специальные органы государственного управления природопользованием и охраной окружающей среды осуществляют свои функции на всей территории Российской Федерации самостоятельно и через свои территориальные органы.</w:t>
      </w:r>
    </w:p>
    <w:p w:rsidR="00FC42CD" w:rsidRPr="00660967" w:rsidRDefault="00FC42CD" w:rsidP="00FC42CD">
      <w:pPr>
        <w:ind w:firstLine="851"/>
        <w:contextualSpacing/>
        <w:jc w:val="both"/>
        <w:rPr>
          <w:b/>
          <w:bCs/>
        </w:rPr>
      </w:pPr>
      <w:r w:rsidRPr="00660967">
        <w:rPr>
          <w:b/>
          <w:bCs/>
        </w:rPr>
        <w:t>Государственное управление природопользованием и охраной окружающей среды функциональными и иными органами</w:t>
      </w:r>
    </w:p>
    <w:p w:rsidR="00FC42CD" w:rsidRPr="00660967" w:rsidRDefault="00FC42CD" w:rsidP="00FC42CD">
      <w:pPr>
        <w:ind w:firstLine="851"/>
        <w:contextualSpacing/>
        <w:jc w:val="both"/>
      </w:pPr>
      <w:r w:rsidRPr="00660967">
        <w:t>В системе центральных органов федеральной исполнительной власти имеется ряд органов, на которые также возложены специальные задачи по государственному управлению природопользованием и охраной окружающей среды наряду с решением иных задач. К таким органам относятся:</w:t>
      </w:r>
    </w:p>
    <w:p w:rsidR="00FC42CD" w:rsidRPr="00660967" w:rsidRDefault="00FC42CD" w:rsidP="009C29F7">
      <w:pPr>
        <w:numPr>
          <w:ilvl w:val="0"/>
          <w:numId w:val="19"/>
        </w:numPr>
        <w:suppressAutoHyphens w:val="0"/>
        <w:ind w:left="0" w:firstLine="851"/>
        <w:contextualSpacing/>
        <w:jc w:val="both"/>
      </w:pPr>
      <w:r w:rsidRPr="00660967">
        <w:t>Федеральная служба России по гидрометеорологии и мониторингу окружающей среды;</w:t>
      </w:r>
    </w:p>
    <w:p w:rsidR="00FC42CD" w:rsidRPr="00660967" w:rsidRDefault="00FC42CD" w:rsidP="009C29F7">
      <w:pPr>
        <w:numPr>
          <w:ilvl w:val="0"/>
          <w:numId w:val="20"/>
        </w:numPr>
        <w:suppressAutoHyphens w:val="0"/>
        <w:ind w:left="0" w:firstLine="851"/>
        <w:contextualSpacing/>
        <w:jc w:val="both"/>
      </w:pPr>
      <w:r w:rsidRPr="00660967">
        <w:t>Министерство сельского хозяйства и продовольствия РФ;</w:t>
      </w:r>
    </w:p>
    <w:p w:rsidR="00FC42CD" w:rsidRPr="00660967" w:rsidRDefault="00FC42CD" w:rsidP="009C29F7">
      <w:pPr>
        <w:numPr>
          <w:ilvl w:val="0"/>
          <w:numId w:val="20"/>
        </w:numPr>
        <w:suppressAutoHyphens w:val="0"/>
        <w:ind w:left="0" w:firstLine="851"/>
        <w:contextualSpacing/>
        <w:jc w:val="both"/>
      </w:pPr>
      <w:r w:rsidRPr="00660967">
        <w:t>Министерство здравоохранения РФ;</w:t>
      </w:r>
    </w:p>
    <w:p w:rsidR="00FC42CD" w:rsidRPr="00660967" w:rsidRDefault="00FC42CD" w:rsidP="009C29F7">
      <w:pPr>
        <w:numPr>
          <w:ilvl w:val="0"/>
          <w:numId w:val="20"/>
        </w:numPr>
        <w:suppressAutoHyphens w:val="0"/>
        <w:ind w:left="0" w:firstLine="851"/>
        <w:contextualSpacing/>
        <w:jc w:val="both"/>
      </w:pPr>
      <w:r w:rsidRPr="00660967">
        <w:t>Федеральная служба геодезии и картографии России;</w:t>
      </w:r>
    </w:p>
    <w:p w:rsidR="00FC42CD" w:rsidRPr="00660967" w:rsidRDefault="00FC42CD" w:rsidP="009C29F7">
      <w:pPr>
        <w:numPr>
          <w:ilvl w:val="0"/>
          <w:numId w:val="20"/>
        </w:numPr>
        <w:suppressAutoHyphens w:val="0"/>
        <w:ind w:left="0" w:firstLine="851"/>
        <w:contextualSpacing/>
        <w:jc w:val="both"/>
      </w:pPr>
      <w:r w:rsidRPr="00660967">
        <w:t>Министерство внутренних дел РФ;</w:t>
      </w:r>
    </w:p>
    <w:p w:rsidR="00FC42CD" w:rsidRPr="00660967" w:rsidRDefault="00FC42CD" w:rsidP="009C29F7">
      <w:pPr>
        <w:numPr>
          <w:ilvl w:val="0"/>
          <w:numId w:val="20"/>
        </w:numPr>
        <w:suppressAutoHyphens w:val="0"/>
        <w:ind w:left="0" w:firstLine="851"/>
        <w:contextualSpacing/>
        <w:jc w:val="both"/>
      </w:pPr>
      <w:r w:rsidRPr="00660967">
        <w:t>Государственный комитет РФ по стандартизации, метрологии и сертификации;</w:t>
      </w:r>
    </w:p>
    <w:p w:rsidR="00FC42CD" w:rsidRPr="00660967" w:rsidRDefault="00FC42CD" w:rsidP="009C29F7">
      <w:pPr>
        <w:numPr>
          <w:ilvl w:val="0"/>
          <w:numId w:val="20"/>
        </w:numPr>
        <w:suppressAutoHyphens w:val="0"/>
        <w:ind w:left="0" w:firstLine="851"/>
        <w:contextualSpacing/>
        <w:jc w:val="both"/>
      </w:pPr>
      <w:r w:rsidRPr="00660967">
        <w:t>Министерство строительства</w:t>
      </w:r>
      <w:r w:rsidRPr="00660967">
        <w:rPr>
          <w:b/>
          <w:bCs/>
        </w:rPr>
        <w:t xml:space="preserve"> </w:t>
      </w:r>
      <w:r w:rsidRPr="00660967">
        <w:t>РФ;</w:t>
      </w:r>
    </w:p>
    <w:p w:rsidR="00FC42CD" w:rsidRPr="00660967" w:rsidRDefault="00FC42CD" w:rsidP="009C29F7">
      <w:pPr>
        <w:numPr>
          <w:ilvl w:val="0"/>
          <w:numId w:val="20"/>
        </w:numPr>
        <w:suppressAutoHyphens w:val="0"/>
        <w:ind w:left="0" w:firstLine="851"/>
        <w:contextualSpacing/>
        <w:jc w:val="both"/>
      </w:pPr>
      <w:r w:rsidRPr="00660967">
        <w:t>Федеральный горный и промышленный надзор России;</w:t>
      </w:r>
    </w:p>
    <w:p w:rsidR="00FC42CD" w:rsidRPr="00660967" w:rsidRDefault="00FC42CD" w:rsidP="009C29F7">
      <w:pPr>
        <w:numPr>
          <w:ilvl w:val="0"/>
          <w:numId w:val="20"/>
        </w:numPr>
        <w:suppressAutoHyphens w:val="0"/>
        <w:ind w:left="0" w:firstLine="851"/>
        <w:contextualSpacing/>
        <w:jc w:val="both"/>
      </w:pPr>
      <w:r w:rsidRPr="00660967">
        <w:t>Федеральный надзор России по ядерной и радиационной безопасности;</w:t>
      </w:r>
    </w:p>
    <w:p w:rsidR="00FC42CD" w:rsidRPr="00660967" w:rsidRDefault="00FC42CD" w:rsidP="009C29F7">
      <w:pPr>
        <w:numPr>
          <w:ilvl w:val="0"/>
          <w:numId w:val="20"/>
        </w:numPr>
        <w:suppressAutoHyphens w:val="0"/>
        <w:ind w:left="0" w:firstLine="851"/>
        <w:contextualSpacing/>
        <w:jc w:val="both"/>
      </w:pPr>
      <w:r w:rsidRPr="00660967">
        <w:t>Государственный таможенный комитет РФ;</w:t>
      </w:r>
    </w:p>
    <w:p w:rsidR="00FC42CD" w:rsidRPr="00660967" w:rsidRDefault="00FC42CD" w:rsidP="009C29F7">
      <w:pPr>
        <w:numPr>
          <w:ilvl w:val="0"/>
          <w:numId w:val="20"/>
        </w:numPr>
        <w:suppressAutoHyphens w:val="0"/>
        <w:ind w:left="0" w:firstLine="851"/>
        <w:contextualSpacing/>
        <w:jc w:val="both"/>
      </w:pPr>
      <w:r w:rsidRPr="00660967">
        <w:t>Федеральная пограничная служба РФ;</w:t>
      </w:r>
    </w:p>
    <w:p w:rsidR="00FC42CD" w:rsidRPr="00660967" w:rsidRDefault="00FC42CD" w:rsidP="009C29F7">
      <w:pPr>
        <w:numPr>
          <w:ilvl w:val="0"/>
          <w:numId w:val="20"/>
        </w:numPr>
        <w:suppressAutoHyphens w:val="0"/>
        <w:ind w:left="0" w:firstLine="851"/>
        <w:contextualSpacing/>
        <w:jc w:val="both"/>
      </w:pPr>
      <w:r w:rsidRPr="00660967">
        <w:t>Министерство РФ по делам гражданской обороны, чрезвычайным ситуациям и ликвидации последствий стихийных бедствий.</w:t>
      </w:r>
    </w:p>
    <w:p w:rsidR="00FC42CD" w:rsidRPr="00660967" w:rsidRDefault="00FC42CD" w:rsidP="00FC42CD">
      <w:pPr>
        <w:contextualSpacing/>
        <w:jc w:val="both"/>
      </w:pPr>
      <w:r w:rsidRPr="00660967">
        <w:rPr>
          <w:b/>
        </w:rPr>
        <w:t xml:space="preserve">  Юридическая ответственность</w:t>
      </w:r>
      <w:r w:rsidRPr="00660967">
        <w:rPr>
          <w:b/>
          <w:i/>
        </w:rPr>
        <w:t xml:space="preserve"> – </w:t>
      </w:r>
      <w:r w:rsidRPr="00660967">
        <w:t>это обязательство юридических и физических лиц перед обществом и государством, относительно соблюдения действующих законов по охране окружающей среды.</w:t>
      </w:r>
    </w:p>
    <w:p w:rsidR="00977423" w:rsidRDefault="00977423"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Pr="00660967" w:rsidRDefault="0035164F" w:rsidP="00FC42CD">
      <w:pPr>
        <w:contextualSpacing/>
        <w:jc w:val="both"/>
        <w:rPr>
          <w:b/>
        </w:rPr>
      </w:pPr>
    </w:p>
    <w:p w:rsidR="00FC42CD" w:rsidRPr="00660967" w:rsidRDefault="00FC42CD" w:rsidP="00FC42CD">
      <w:pPr>
        <w:contextualSpacing/>
        <w:jc w:val="both"/>
        <w:rPr>
          <w:b/>
        </w:rPr>
      </w:pPr>
      <w:r w:rsidRPr="00660967">
        <w:rPr>
          <w:b/>
        </w:rPr>
        <w:lastRenderedPageBreak/>
        <w:t>Выполните следующие задания:</w:t>
      </w:r>
    </w:p>
    <w:p w:rsidR="00DB66D1" w:rsidRPr="00660967" w:rsidRDefault="00DB66D1" w:rsidP="009C29F7">
      <w:pPr>
        <w:numPr>
          <w:ilvl w:val="1"/>
          <w:numId w:val="19"/>
        </w:numPr>
        <w:contextualSpacing/>
        <w:jc w:val="both"/>
        <w:rPr>
          <w:u w:val="single"/>
        </w:rPr>
      </w:pPr>
      <w:r w:rsidRPr="00660967">
        <w:rPr>
          <w:u w:val="single"/>
        </w:rPr>
        <w:t>Заполните таблицу: Мониторинг окружающей среды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2"/>
        <w:gridCol w:w="3190"/>
        <w:gridCol w:w="3191"/>
      </w:tblGrid>
      <w:tr w:rsidR="00DB66D1" w:rsidRPr="00660967" w:rsidTr="009C29F7">
        <w:tc>
          <w:tcPr>
            <w:tcW w:w="3262" w:type="dxa"/>
          </w:tcPr>
          <w:p w:rsidR="00DB66D1" w:rsidRPr="00660967" w:rsidRDefault="00DB66D1" w:rsidP="009C29F7">
            <w:pPr>
              <w:spacing w:line="360" w:lineRule="auto"/>
              <w:jc w:val="both"/>
              <w:rPr>
                <w:b/>
              </w:rPr>
            </w:pPr>
            <w:r w:rsidRPr="00660967">
              <w:rPr>
                <w:b/>
              </w:rPr>
              <w:t>Ступень мониторинга</w:t>
            </w:r>
          </w:p>
        </w:tc>
        <w:tc>
          <w:tcPr>
            <w:tcW w:w="3190" w:type="dxa"/>
          </w:tcPr>
          <w:p w:rsidR="00DB66D1" w:rsidRPr="00660967" w:rsidRDefault="00DB66D1" w:rsidP="009C29F7">
            <w:pPr>
              <w:spacing w:line="360" w:lineRule="auto"/>
              <w:jc w:val="both"/>
              <w:rPr>
                <w:b/>
              </w:rPr>
            </w:pPr>
            <w:r w:rsidRPr="00660967">
              <w:rPr>
                <w:b/>
              </w:rPr>
              <w:t>Объекты мониторинга</w:t>
            </w:r>
          </w:p>
        </w:tc>
        <w:tc>
          <w:tcPr>
            <w:tcW w:w="3191" w:type="dxa"/>
          </w:tcPr>
          <w:p w:rsidR="00DB66D1" w:rsidRPr="00660967" w:rsidRDefault="00DB66D1" w:rsidP="009C29F7">
            <w:pPr>
              <w:spacing w:line="360" w:lineRule="auto"/>
              <w:jc w:val="both"/>
              <w:rPr>
                <w:b/>
              </w:rPr>
            </w:pPr>
            <w:r w:rsidRPr="00660967">
              <w:rPr>
                <w:b/>
              </w:rPr>
              <w:t>Характерные показатели</w:t>
            </w:r>
          </w:p>
        </w:tc>
      </w:tr>
      <w:tr w:rsidR="00DB66D1" w:rsidRPr="00660967" w:rsidTr="00DB66D1">
        <w:trPr>
          <w:trHeight w:val="2619"/>
        </w:trPr>
        <w:tc>
          <w:tcPr>
            <w:tcW w:w="3262" w:type="dxa"/>
          </w:tcPr>
          <w:p w:rsidR="00DB66D1" w:rsidRPr="00660967" w:rsidRDefault="00DB66D1" w:rsidP="00DB66D1">
            <w:pPr>
              <w:spacing w:line="276" w:lineRule="auto"/>
            </w:pPr>
            <w:r w:rsidRPr="00660967">
              <w:t>1.</w:t>
            </w:r>
            <w:r w:rsidRPr="00660967">
              <w:rPr>
                <w:i/>
              </w:rPr>
              <w:t>Локальные</w:t>
            </w:r>
            <w:r w:rsidRPr="00660967">
              <w:t xml:space="preserve"> </w:t>
            </w:r>
          </w:p>
          <w:p w:rsidR="00DB66D1" w:rsidRPr="00660967" w:rsidRDefault="00DB66D1" w:rsidP="00DB66D1">
            <w:pPr>
              <w:spacing w:line="276" w:lineRule="auto"/>
            </w:pPr>
            <w:r w:rsidRPr="00660967">
              <w:t>(санитарно – гигиенические, биоэкологические)</w:t>
            </w:r>
          </w:p>
        </w:tc>
        <w:tc>
          <w:tcPr>
            <w:tcW w:w="3190" w:type="dxa"/>
          </w:tcPr>
          <w:p w:rsidR="00DB66D1" w:rsidRPr="00660967" w:rsidRDefault="00DB66D1" w:rsidP="009C29F7">
            <w:pPr>
              <w:spacing w:line="276" w:lineRule="auto"/>
              <w:jc w:val="both"/>
            </w:pPr>
          </w:p>
        </w:tc>
        <w:tc>
          <w:tcPr>
            <w:tcW w:w="3191" w:type="dxa"/>
          </w:tcPr>
          <w:p w:rsidR="00DB66D1" w:rsidRPr="00660967" w:rsidRDefault="00DB66D1" w:rsidP="009C29F7">
            <w:pPr>
              <w:spacing w:line="276" w:lineRule="auto"/>
              <w:jc w:val="both"/>
            </w:pPr>
          </w:p>
        </w:tc>
      </w:tr>
      <w:tr w:rsidR="00DB66D1" w:rsidRPr="00660967" w:rsidTr="009C29F7">
        <w:trPr>
          <w:trHeight w:val="2992"/>
        </w:trPr>
        <w:tc>
          <w:tcPr>
            <w:tcW w:w="3262" w:type="dxa"/>
          </w:tcPr>
          <w:p w:rsidR="00DB66D1" w:rsidRPr="00660967" w:rsidRDefault="00DB66D1" w:rsidP="009C29F7">
            <w:pPr>
              <w:spacing w:line="276" w:lineRule="auto"/>
              <w:jc w:val="both"/>
            </w:pPr>
            <w:r w:rsidRPr="00660967">
              <w:rPr>
                <w:b/>
              </w:rPr>
              <w:t>2</w:t>
            </w:r>
            <w:r w:rsidRPr="00660967">
              <w:t>.</w:t>
            </w:r>
            <w:r w:rsidRPr="00660967">
              <w:rPr>
                <w:i/>
              </w:rPr>
              <w:t>Региональные</w:t>
            </w:r>
            <w:r w:rsidRPr="00660967">
              <w:rPr>
                <w:b/>
                <w:i/>
              </w:rPr>
              <w:t xml:space="preserve"> </w:t>
            </w:r>
            <w:r w:rsidRPr="00660967">
              <w:t xml:space="preserve">(геосистемный, природохозяйственный) </w:t>
            </w:r>
          </w:p>
        </w:tc>
        <w:tc>
          <w:tcPr>
            <w:tcW w:w="3190" w:type="dxa"/>
          </w:tcPr>
          <w:p w:rsidR="00DB66D1" w:rsidRPr="00660967" w:rsidRDefault="00DB66D1" w:rsidP="009C29F7">
            <w:pPr>
              <w:spacing w:line="276" w:lineRule="auto"/>
              <w:jc w:val="both"/>
            </w:pPr>
          </w:p>
        </w:tc>
        <w:tc>
          <w:tcPr>
            <w:tcW w:w="3191" w:type="dxa"/>
          </w:tcPr>
          <w:p w:rsidR="00DB66D1" w:rsidRPr="00660967" w:rsidRDefault="00DB66D1" w:rsidP="009C29F7">
            <w:pPr>
              <w:spacing w:line="276" w:lineRule="auto"/>
              <w:jc w:val="both"/>
            </w:pPr>
          </w:p>
        </w:tc>
      </w:tr>
      <w:tr w:rsidR="00DB66D1" w:rsidRPr="00660967" w:rsidTr="00DB66D1">
        <w:trPr>
          <w:trHeight w:val="2733"/>
        </w:trPr>
        <w:tc>
          <w:tcPr>
            <w:tcW w:w="3262" w:type="dxa"/>
          </w:tcPr>
          <w:p w:rsidR="00DB66D1" w:rsidRPr="00660967" w:rsidRDefault="00DB66D1" w:rsidP="009C29F7">
            <w:pPr>
              <w:spacing w:line="276" w:lineRule="auto"/>
              <w:jc w:val="both"/>
            </w:pPr>
            <w:r w:rsidRPr="00660967">
              <w:rPr>
                <w:b/>
              </w:rPr>
              <w:t>3</w:t>
            </w:r>
            <w:r w:rsidRPr="00660967">
              <w:t>.</w:t>
            </w:r>
            <w:r w:rsidRPr="00660967">
              <w:rPr>
                <w:i/>
              </w:rPr>
              <w:t>Глобальный</w:t>
            </w:r>
            <w:r w:rsidRPr="00660967">
              <w:t xml:space="preserve"> (биосферный, фоновый)</w:t>
            </w:r>
          </w:p>
          <w:p w:rsidR="00DB66D1" w:rsidRPr="00660967" w:rsidRDefault="00DB66D1" w:rsidP="009C29F7">
            <w:pPr>
              <w:spacing w:line="276" w:lineRule="auto"/>
              <w:jc w:val="both"/>
            </w:pPr>
            <w:r w:rsidRPr="00660967">
              <w:rPr>
                <w:b/>
              </w:rPr>
              <w:t>1990 г.</w:t>
            </w:r>
            <w:r w:rsidRPr="00660967">
              <w:t xml:space="preserve"> -  в России образовалась система мониторинга.</w:t>
            </w:r>
          </w:p>
        </w:tc>
        <w:tc>
          <w:tcPr>
            <w:tcW w:w="3190" w:type="dxa"/>
          </w:tcPr>
          <w:p w:rsidR="00DB66D1" w:rsidRPr="00660967" w:rsidRDefault="00DB66D1" w:rsidP="009C29F7">
            <w:pPr>
              <w:spacing w:line="276" w:lineRule="auto"/>
              <w:jc w:val="both"/>
            </w:pPr>
          </w:p>
        </w:tc>
        <w:tc>
          <w:tcPr>
            <w:tcW w:w="3191" w:type="dxa"/>
          </w:tcPr>
          <w:p w:rsidR="00DB66D1" w:rsidRPr="00660967" w:rsidRDefault="00DB66D1" w:rsidP="009C29F7">
            <w:pPr>
              <w:spacing w:line="276" w:lineRule="auto"/>
              <w:jc w:val="both"/>
            </w:pPr>
          </w:p>
        </w:tc>
      </w:tr>
    </w:tbl>
    <w:p w:rsidR="00DB66D1" w:rsidRPr="00660967" w:rsidRDefault="00DB66D1" w:rsidP="00FC42CD">
      <w:pPr>
        <w:contextualSpacing/>
        <w:jc w:val="both"/>
        <w:rPr>
          <w:b/>
          <w:u w:val="single"/>
        </w:rPr>
      </w:pPr>
    </w:p>
    <w:p w:rsidR="00FC42CD" w:rsidRPr="00660967" w:rsidRDefault="00FC42CD" w:rsidP="009C29F7">
      <w:pPr>
        <w:pStyle w:val="32"/>
        <w:numPr>
          <w:ilvl w:val="1"/>
          <w:numId w:val="19"/>
        </w:numPr>
        <w:spacing w:after="0"/>
        <w:contextualSpacing/>
        <w:jc w:val="both"/>
        <w:rPr>
          <w:bCs/>
          <w:sz w:val="24"/>
          <w:szCs w:val="24"/>
          <w:u w:val="single"/>
        </w:rPr>
      </w:pPr>
      <w:r w:rsidRPr="00660967">
        <w:rPr>
          <w:bCs/>
          <w:sz w:val="24"/>
          <w:szCs w:val="24"/>
          <w:u w:val="single"/>
        </w:rPr>
        <w:t>Заполните таблицу «Формы ответственности за экологические правонарушения»: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DB66D1" w:rsidRPr="00660967" w:rsidTr="009C29F7">
        <w:tc>
          <w:tcPr>
            <w:tcW w:w="2463" w:type="dxa"/>
          </w:tcPr>
          <w:p w:rsidR="00DB66D1" w:rsidRPr="00660967" w:rsidRDefault="00DB66D1">
            <w:pPr>
              <w:rPr>
                <w:lang w:eastAsia="ru-RU"/>
              </w:rPr>
            </w:pPr>
            <w:r w:rsidRPr="00660967">
              <w:rPr>
                <w:lang w:eastAsia="ru-RU"/>
              </w:rPr>
              <w:t>Формы</w:t>
            </w:r>
          </w:p>
        </w:tc>
        <w:tc>
          <w:tcPr>
            <w:tcW w:w="2464" w:type="dxa"/>
          </w:tcPr>
          <w:p w:rsidR="00DB66D1" w:rsidRPr="00660967" w:rsidRDefault="00DB66D1">
            <w:pPr>
              <w:rPr>
                <w:lang w:eastAsia="ru-RU"/>
              </w:rPr>
            </w:pPr>
            <w:r w:rsidRPr="00660967">
              <w:rPr>
                <w:lang w:eastAsia="ru-RU"/>
              </w:rPr>
              <w:t>Содержание</w:t>
            </w:r>
          </w:p>
        </w:tc>
        <w:tc>
          <w:tcPr>
            <w:tcW w:w="2464" w:type="dxa"/>
          </w:tcPr>
          <w:p w:rsidR="00DB66D1" w:rsidRPr="00660967" w:rsidRDefault="00DB66D1">
            <w:pPr>
              <w:rPr>
                <w:lang w:eastAsia="ru-RU"/>
              </w:rPr>
            </w:pPr>
            <w:r w:rsidRPr="00660967">
              <w:rPr>
                <w:lang w:eastAsia="ru-RU"/>
              </w:rPr>
              <w:t xml:space="preserve">Наказание </w:t>
            </w:r>
          </w:p>
        </w:tc>
        <w:tc>
          <w:tcPr>
            <w:tcW w:w="2464" w:type="dxa"/>
          </w:tcPr>
          <w:p w:rsidR="00DB66D1" w:rsidRPr="00660967" w:rsidRDefault="00DB66D1">
            <w:pPr>
              <w:rPr>
                <w:lang w:eastAsia="ru-RU"/>
              </w:rPr>
            </w:pPr>
            <w:r w:rsidRPr="00660967">
              <w:rPr>
                <w:lang w:eastAsia="ru-RU"/>
              </w:rPr>
              <w:t>Предполагаемый результат</w:t>
            </w:r>
          </w:p>
        </w:tc>
      </w:tr>
      <w:tr w:rsidR="00DB66D1" w:rsidRPr="00660967" w:rsidTr="009C29F7">
        <w:tc>
          <w:tcPr>
            <w:tcW w:w="2463" w:type="dxa"/>
          </w:tcPr>
          <w:p w:rsidR="00DB66D1" w:rsidRPr="00660967" w:rsidRDefault="00DB66D1">
            <w:pPr>
              <w:rPr>
                <w:lang w:eastAsia="ru-RU"/>
              </w:rPr>
            </w:pPr>
          </w:p>
          <w:p w:rsidR="009A2C93" w:rsidRPr="00660967" w:rsidRDefault="009A2C93">
            <w:pPr>
              <w:rPr>
                <w:lang w:eastAsia="ru-RU"/>
              </w:rPr>
            </w:pPr>
          </w:p>
        </w:tc>
        <w:tc>
          <w:tcPr>
            <w:tcW w:w="2464" w:type="dxa"/>
          </w:tcPr>
          <w:p w:rsidR="00DB66D1" w:rsidRPr="00660967" w:rsidRDefault="00DB66D1">
            <w:pPr>
              <w:rPr>
                <w:lang w:eastAsia="ru-RU"/>
              </w:rPr>
            </w:pPr>
          </w:p>
        </w:tc>
        <w:tc>
          <w:tcPr>
            <w:tcW w:w="2464" w:type="dxa"/>
          </w:tcPr>
          <w:p w:rsidR="00DB66D1" w:rsidRPr="00660967" w:rsidRDefault="00DB66D1">
            <w:pPr>
              <w:rPr>
                <w:lang w:eastAsia="ru-RU"/>
              </w:rPr>
            </w:pPr>
          </w:p>
        </w:tc>
        <w:tc>
          <w:tcPr>
            <w:tcW w:w="2464" w:type="dxa"/>
          </w:tcPr>
          <w:p w:rsidR="00DB66D1" w:rsidRPr="00660967" w:rsidRDefault="00DB66D1">
            <w:pPr>
              <w:rPr>
                <w:lang w:eastAsia="ru-RU"/>
              </w:rPr>
            </w:pPr>
          </w:p>
        </w:tc>
      </w:tr>
      <w:tr w:rsidR="00DB66D1" w:rsidRPr="00660967" w:rsidTr="009C29F7">
        <w:tc>
          <w:tcPr>
            <w:tcW w:w="2463" w:type="dxa"/>
          </w:tcPr>
          <w:p w:rsidR="00DB66D1" w:rsidRPr="00660967" w:rsidRDefault="00DB66D1">
            <w:pPr>
              <w:rPr>
                <w:lang w:eastAsia="ru-RU"/>
              </w:rPr>
            </w:pPr>
          </w:p>
          <w:p w:rsidR="009A2C93" w:rsidRPr="00660967" w:rsidRDefault="009A2C93">
            <w:pPr>
              <w:rPr>
                <w:lang w:eastAsia="ru-RU"/>
              </w:rPr>
            </w:pPr>
          </w:p>
        </w:tc>
        <w:tc>
          <w:tcPr>
            <w:tcW w:w="2464" w:type="dxa"/>
          </w:tcPr>
          <w:p w:rsidR="00DB66D1" w:rsidRPr="00660967" w:rsidRDefault="00DB66D1">
            <w:pPr>
              <w:rPr>
                <w:lang w:eastAsia="ru-RU"/>
              </w:rPr>
            </w:pPr>
          </w:p>
        </w:tc>
        <w:tc>
          <w:tcPr>
            <w:tcW w:w="2464" w:type="dxa"/>
          </w:tcPr>
          <w:p w:rsidR="00DB66D1" w:rsidRPr="00660967" w:rsidRDefault="00DB66D1">
            <w:pPr>
              <w:rPr>
                <w:lang w:eastAsia="ru-RU"/>
              </w:rPr>
            </w:pPr>
          </w:p>
        </w:tc>
        <w:tc>
          <w:tcPr>
            <w:tcW w:w="2464" w:type="dxa"/>
          </w:tcPr>
          <w:p w:rsidR="00DB66D1" w:rsidRPr="00660967" w:rsidRDefault="00DB66D1">
            <w:pPr>
              <w:rPr>
                <w:lang w:eastAsia="ru-RU"/>
              </w:rPr>
            </w:pPr>
          </w:p>
        </w:tc>
      </w:tr>
      <w:tr w:rsidR="00DB66D1" w:rsidRPr="00660967" w:rsidTr="009C29F7">
        <w:tc>
          <w:tcPr>
            <w:tcW w:w="2463" w:type="dxa"/>
          </w:tcPr>
          <w:p w:rsidR="00DB66D1" w:rsidRPr="00660967" w:rsidRDefault="00DB66D1">
            <w:pPr>
              <w:rPr>
                <w:lang w:eastAsia="ru-RU"/>
              </w:rPr>
            </w:pPr>
          </w:p>
          <w:p w:rsidR="009A2C93" w:rsidRPr="00660967" w:rsidRDefault="009A2C93">
            <w:pPr>
              <w:rPr>
                <w:lang w:eastAsia="ru-RU"/>
              </w:rPr>
            </w:pPr>
          </w:p>
        </w:tc>
        <w:tc>
          <w:tcPr>
            <w:tcW w:w="2464" w:type="dxa"/>
          </w:tcPr>
          <w:p w:rsidR="00DB66D1" w:rsidRPr="00660967" w:rsidRDefault="00DB66D1">
            <w:pPr>
              <w:rPr>
                <w:lang w:eastAsia="ru-RU"/>
              </w:rPr>
            </w:pPr>
          </w:p>
        </w:tc>
        <w:tc>
          <w:tcPr>
            <w:tcW w:w="2464" w:type="dxa"/>
          </w:tcPr>
          <w:p w:rsidR="00DB66D1" w:rsidRPr="00660967" w:rsidRDefault="00DB66D1">
            <w:pPr>
              <w:rPr>
                <w:lang w:eastAsia="ru-RU"/>
              </w:rPr>
            </w:pPr>
          </w:p>
        </w:tc>
        <w:tc>
          <w:tcPr>
            <w:tcW w:w="2464" w:type="dxa"/>
          </w:tcPr>
          <w:p w:rsidR="00DB66D1" w:rsidRPr="00660967" w:rsidRDefault="00DB66D1">
            <w:pPr>
              <w:rPr>
                <w:lang w:eastAsia="ru-RU"/>
              </w:rPr>
            </w:pPr>
          </w:p>
        </w:tc>
      </w:tr>
      <w:tr w:rsidR="00DB66D1" w:rsidRPr="00660967" w:rsidTr="009C29F7">
        <w:tc>
          <w:tcPr>
            <w:tcW w:w="2463" w:type="dxa"/>
          </w:tcPr>
          <w:p w:rsidR="00DB66D1" w:rsidRPr="00660967" w:rsidRDefault="00DB66D1">
            <w:pPr>
              <w:rPr>
                <w:lang w:eastAsia="ru-RU"/>
              </w:rPr>
            </w:pPr>
          </w:p>
          <w:p w:rsidR="009A2C93" w:rsidRPr="00660967" w:rsidRDefault="009A2C93">
            <w:pPr>
              <w:rPr>
                <w:lang w:eastAsia="ru-RU"/>
              </w:rPr>
            </w:pPr>
          </w:p>
        </w:tc>
        <w:tc>
          <w:tcPr>
            <w:tcW w:w="2464" w:type="dxa"/>
          </w:tcPr>
          <w:p w:rsidR="00DB66D1" w:rsidRPr="00660967" w:rsidRDefault="00DB66D1">
            <w:pPr>
              <w:rPr>
                <w:lang w:eastAsia="ru-RU"/>
              </w:rPr>
            </w:pPr>
          </w:p>
        </w:tc>
        <w:tc>
          <w:tcPr>
            <w:tcW w:w="2464" w:type="dxa"/>
          </w:tcPr>
          <w:p w:rsidR="00DB66D1" w:rsidRPr="00660967" w:rsidRDefault="00DB66D1">
            <w:pPr>
              <w:rPr>
                <w:lang w:eastAsia="ru-RU"/>
              </w:rPr>
            </w:pPr>
          </w:p>
        </w:tc>
        <w:tc>
          <w:tcPr>
            <w:tcW w:w="2464" w:type="dxa"/>
          </w:tcPr>
          <w:p w:rsidR="00DB66D1" w:rsidRPr="00660967" w:rsidRDefault="00DB66D1">
            <w:pPr>
              <w:rPr>
                <w:lang w:eastAsia="ru-RU"/>
              </w:rPr>
            </w:pPr>
          </w:p>
        </w:tc>
      </w:tr>
    </w:tbl>
    <w:p w:rsidR="00FC42CD" w:rsidRDefault="00FC42CD"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Default="0035164F" w:rsidP="00FC42CD">
      <w:pPr>
        <w:contextualSpacing/>
        <w:jc w:val="both"/>
        <w:rPr>
          <w:b/>
        </w:rPr>
      </w:pPr>
    </w:p>
    <w:p w:rsidR="0035164F" w:rsidRPr="00660967" w:rsidRDefault="0035164F" w:rsidP="00FC42CD">
      <w:pPr>
        <w:contextualSpacing/>
        <w:jc w:val="both"/>
        <w:rPr>
          <w:b/>
        </w:rPr>
      </w:pPr>
    </w:p>
    <w:p w:rsidR="00FC42CD" w:rsidRPr="00660967" w:rsidRDefault="00FC42CD" w:rsidP="009C29F7">
      <w:pPr>
        <w:numPr>
          <w:ilvl w:val="1"/>
          <w:numId w:val="19"/>
        </w:numPr>
        <w:contextualSpacing/>
        <w:jc w:val="both"/>
        <w:rPr>
          <w:u w:val="single"/>
        </w:rPr>
      </w:pPr>
      <w:r w:rsidRPr="00660967">
        <w:rPr>
          <w:u w:val="single"/>
        </w:rPr>
        <w:lastRenderedPageBreak/>
        <w:t xml:space="preserve">Используя лекцию по теме составить схему «Виды правонарушений </w:t>
      </w:r>
    </w:p>
    <w:p w:rsidR="00FC42CD" w:rsidRPr="00660967" w:rsidRDefault="00FC42CD" w:rsidP="00FC42CD">
      <w:pPr>
        <w:ind w:left="1440"/>
        <w:contextualSpacing/>
        <w:jc w:val="both"/>
        <w:rPr>
          <w:u w:val="single"/>
        </w:rPr>
      </w:pPr>
      <w:r w:rsidRPr="00660967">
        <w:rPr>
          <w:u w:val="single"/>
        </w:rPr>
        <w:t>в сфере охраны природы»</w:t>
      </w:r>
      <w:r w:rsidRPr="00660967">
        <w:rPr>
          <w:b/>
          <w:u w:val="single"/>
        </w:rPr>
        <w:t>:</w:t>
      </w:r>
    </w:p>
    <w:p w:rsidR="00FC42CD" w:rsidRPr="00660967" w:rsidRDefault="00FC42CD" w:rsidP="00FC42CD">
      <w:pPr>
        <w:ind w:left="720"/>
        <w:contextualSpacing/>
        <w:jc w:val="both"/>
        <w:rPr>
          <w:b/>
        </w:rPr>
      </w:pPr>
    </w:p>
    <w:p w:rsidR="00FC42CD" w:rsidRPr="00660967" w:rsidRDefault="00FC42CD" w:rsidP="00FC42CD">
      <w:pPr>
        <w:ind w:left="720"/>
        <w:contextualSpacing/>
        <w:jc w:val="both"/>
        <w:rPr>
          <w:b/>
        </w:rPr>
      </w:pPr>
    </w:p>
    <w:p w:rsidR="00FC42CD" w:rsidRPr="00660967" w:rsidRDefault="00DA77C4" w:rsidP="00FC42CD">
      <w:pPr>
        <w:ind w:left="720"/>
        <w:contextualSpacing/>
        <w:jc w:val="both"/>
        <w:rPr>
          <w:b/>
        </w:rPr>
      </w:pPr>
      <w:r>
        <w:rPr>
          <w:b/>
          <w:noProof/>
        </w:rPr>
        <w:pict>
          <v:oval id="_x0000_s1207" style="position:absolute;left:0;text-align:left;margin-left:334.55pt;margin-top:1.95pt;width:137.9pt;height:36pt;z-index:251639296"/>
        </w:pict>
      </w:r>
      <w:r>
        <w:rPr>
          <w:b/>
          <w:noProof/>
        </w:rPr>
        <w:pict>
          <v:line id="_x0000_s1208" style="position:absolute;left:0;text-align:left;z-index:251640320" from="75.25pt,1.95pt" to="363.25pt,10.95pt">
            <v:stroke endarrow="block"/>
          </v:line>
        </w:pict>
      </w:r>
      <w:r>
        <w:rPr>
          <w:b/>
          <w:noProof/>
        </w:rPr>
        <w:pict>
          <v:line id="_x0000_s1206" style="position:absolute;left:0;text-align:left;z-index:251638272" from="66.25pt,1.95pt" to="219.25pt,64.95pt">
            <v:stroke endarrow="block"/>
          </v:line>
        </w:pict>
      </w:r>
      <w:r>
        <w:rPr>
          <w:b/>
          <w:noProof/>
        </w:rPr>
        <w:pict>
          <v:line id="_x0000_s1205" style="position:absolute;left:0;text-align:left;z-index:251637248" from="75.25pt,1.95pt" to="318.25pt,46.95pt">
            <v:stroke endarrow="block"/>
          </v:line>
        </w:pict>
      </w:r>
      <w:r>
        <w:rPr>
          <w:b/>
          <w:noProof/>
        </w:rPr>
        <w:pict>
          <v:line id="_x0000_s1204" style="position:absolute;left:0;text-align:left;z-index:251636224" from="66.25pt,1.95pt" to="75.25pt,19.95pt">
            <v:stroke endarrow="block"/>
          </v:line>
        </w:pict>
      </w:r>
    </w:p>
    <w:p w:rsidR="00FC42CD" w:rsidRPr="00660967" w:rsidRDefault="00FC42CD" w:rsidP="00FC42CD">
      <w:pPr>
        <w:ind w:left="720"/>
        <w:contextualSpacing/>
        <w:jc w:val="both"/>
        <w:rPr>
          <w:b/>
        </w:rPr>
      </w:pPr>
    </w:p>
    <w:p w:rsidR="00FC42CD" w:rsidRPr="00660967" w:rsidRDefault="00DA77C4" w:rsidP="00FC42CD">
      <w:pPr>
        <w:ind w:left="720"/>
        <w:contextualSpacing/>
        <w:jc w:val="both"/>
        <w:rPr>
          <w:b/>
        </w:rPr>
      </w:pPr>
      <w:r>
        <w:rPr>
          <w:b/>
          <w:noProof/>
        </w:rPr>
        <w:pict>
          <v:oval id="_x0000_s1201" style="position:absolute;left:0;text-align:left;margin-left:30.25pt;margin-top:8.45pt;width:108pt;height:45pt;z-index:251633152"/>
        </w:pict>
      </w:r>
    </w:p>
    <w:p w:rsidR="00FC42CD" w:rsidRPr="00660967" w:rsidRDefault="00FC42CD" w:rsidP="00FC42CD">
      <w:pPr>
        <w:contextualSpacing/>
        <w:jc w:val="both"/>
        <w:rPr>
          <w:b/>
        </w:rPr>
      </w:pPr>
    </w:p>
    <w:p w:rsidR="00FC42CD" w:rsidRPr="00660967" w:rsidRDefault="00DA77C4" w:rsidP="00FC42CD">
      <w:pPr>
        <w:ind w:left="360"/>
        <w:contextualSpacing/>
        <w:jc w:val="both"/>
        <w:rPr>
          <w:b/>
        </w:rPr>
      </w:pPr>
      <w:r>
        <w:rPr>
          <w:b/>
          <w:noProof/>
        </w:rPr>
        <w:pict>
          <v:oval id="_x0000_s1203" style="position:absolute;left:0;text-align:left;margin-left:300.25pt;margin-top:3.45pt;width:126pt;height:54pt;z-index:251635200"/>
        </w:pict>
      </w:r>
    </w:p>
    <w:p w:rsidR="00FC42CD" w:rsidRPr="00660967" w:rsidRDefault="00FC42CD" w:rsidP="00FC42CD">
      <w:pPr>
        <w:ind w:left="360"/>
        <w:contextualSpacing/>
        <w:jc w:val="both"/>
        <w:rPr>
          <w:b/>
        </w:rPr>
      </w:pPr>
    </w:p>
    <w:p w:rsidR="00FC42CD" w:rsidRPr="00660967" w:rsidRDefault="00DA77C4" w:rsidP="00FC42CD">
      <w:pPr>
        <w:ind w:left="360"/>
        <w:contextualSpacing/>
        <w:jc w:val="both"/>
        <w:rPr>
          <w:b/>
        </w:rPr>
      </w:pPr>
      <w:r>
        <w:rPr>
          <w:b/>
          <w:noProof/>
        </w:rPr>
        <w:pict>
          <v:oval id="_x0000_s1202" style="position:absolute;left:0;text-align:left;margin-left:156.25pt;margin-top:7.45pt;width:117pt;height:45pt;z-index:251634176"/>
        </w:pict>
      </w:r>
    </w:p>
    <w:p w:rsidR="00FC42CD" w:rsidRPr="00660967" w:rsidRDefault="00FC42CD" w:rsidP="00FC42CD">
      <w:pPr>
        <w:ind w:left="360"/>
        <w:contextualSpacing/>
        <w:jc w:val="both"/>
        <w:rPr>
          <w:b/>
        </w:rPr>
      </w:pPr>
    </w:p>
    <w:p w:rsidR="00FC42CD" w:rsidRDefault="00FC42CD" w:rsidP="00D25C36">
      <w:pPr>
        <w:contextualSpacing/>
        <w:jc w:val="both"/>
      </w:pPr>
    </w:p>
    <w:p w:rsidR="0035164F" w:rsidRDefault="0035164F" w:rsidP="00D25C36">
      <w:pPr>
        <w:contextualSpacing/>
        <w:jc w:val="both"/>
      </w:pPr>
    </w:p>
    <w:p w:rsidR="0035164F" w:rsidRDefault="0035164F" w:rsidP="00D25C36">
      <w:pPr>
        <w:contextualSpacing/>
        <w:jc w:val="both"/>
      </w:pPr>
    </w:p>
    <w:p w:rsidR="0035164F" w:rsidRPr="00660967" w:rsidRDefault="0035164F" w:rsidP="00D25C36">
      <w:pPr>
        <w:contextualSpacing/>
        <w:jc w:val="both"/>
      </w:pPr>
    </w:p>
    <w:p w:rsidR="00BE7DE4" w:rsidRPr="00660967" w:rsidRDefault="00BE7DE4" w:rsidP="00D25C36">
      <w:pPr>
        <w:contextualSpacing/>
        <w:jc w:val="both"/>
      </w:pPr>
    </w:p>
    <w:p w:rsidR="00FC42CD" w:rsidRPr="00660967" w:rsidRDefault="00FC42CD" w:rsidP="009C29F7">
      <w:pPr>
        <w:numPr>
          <w:ilvl w:val="1"/>
          <w:numId w:val="19"/>
        </w:numPr>
        <w:contextualSpacing/>
        <w:jc w:val="both"/>
        <w:rPr>
          <w:u w:val="single"/>
        </w:rPr>
      </w:pPr>
      <w:r w:rsidRPr="00660967">
        <w:rPr>
          <w:u w:val="single"/>
        </w:rPr>
        <w:t>Составить схему: «Формы возмещения вреда»</w:t>
      </w:r>
    </w:p>
    <w:p w:rsidR="00FC42CD" w:rsidRPr="00660967" w:rsidRDefault="00DA77C4" w:rsidP="00FC42CD">
      <w:pPr>
        <w:pBdr>
          <w:top w:val="none" w:sz="0" w:space="3" w:color="000000"/>
          <w:left w:val="none" w:sz="0" w:space="3" w:color="000000"/>
          <w:bottom w:val="none" w:sz="0" w:space="3" w:color="000000"/>
          <w:right w:val="none" w:sz="0" w:space="4" w:color="000000"/>
          <w:between w:val="none" w:sz="0" w:space="0" w:color="000000"/>
        </w:pBdr>
        <w:shd w:val="clear" w:color="000000" w:fill="FFFFFF"/>
        <w:tabs>
          <w:tab w:val="left" w:leader="underscore" w:pos="7680"/>
        </w:tabs>
        <w:contextualSpacing/>
      </w:pPr>
      <w:r>
        <w:rPr>
          <w:noProof/>
        </w:rPr>
        <w:pict>
          <v:group id="_x0000_s1209" style="position:absolute;margin-left:68.55pt;margin-top:6pt;width:356.25pt;height:102.75pt;z-index:251641344" coordorigin="2505,2280" coordsize="7125,2055">
            <v:rect id="_x0000_s1210" style="position:absolute;left:3540;top:2280;width:5040;height:1365">
              <v:textbox>
                <w:txbxContent>
                  <w:p w:rsidR="00D252D3" w:rsidRDefault="00D252D3" w:rsidP="00DB66D1">
                    <w:pPr>
                      <w:jc w:val="center"/>
                      <w:rPr>
                        <w:sz w:val="28"/>
                        <w:szCs w:val="28"/>
                      </w:rPr>
                    </w:pPr>
                  </w:p>
                  <w:p w:rsidR="00D252D3" w:rsidRPr="00DB66D1" w:rsidRDefault="00D252D3" w:rsidP="00DB66D1">
                    <w:pPr>
                      <w:jc w:val="center"/>
                      <w:rPr>
                        <w:sz w:val="28"/>
                        <w:szCs w:val="28"/>
                      </w:rPr>
                    </w:pPr>
                    <w:r w:rsidRPr="00DB66D1">
                      <w:rPr>
                        <w:sz w:val="28"/>
                        <w:szCs w:val="28"/>
                      </w:rPr>
                      <w:t>Формы возмещения вреда</w:t>
                    </w:r>
                  </w:p>
                </w:txbxContent>
              </v:textbox>
            </v:rect>
            <v:shape id="_x0000_s1211" type="#_x0000_t32" style="position:absolute;left:2505;top:3060;width:1035;height:1275;flip:x" o:connectortype="straight"/>
            <v:shape id="_x0000_s1212" type="#_x0000_t32" style="position:absolute;left:8580;top:3060;width:1050;height:1275" o:connectortype="straight"/>
            <v:shape id="_x0000_s1213" type="#_x0000_t32" style="position:absolute;left:6210;top:3645;width:15;height:690" o:connectortype="straight"/>
          </v:group>
        </w:pict>
      </w:r>
    </w:p>
    <w:p w:rsidR="00FC42CD" w:rsidRPr="00660967" w:rsidRDefault="00FC42CD" w:rsidP="00FC42CD">
      <w:pPr>
        <w:pBdr>
          <w:top w:val="none" w:sz="0" w:space="3" w:color="000000"/>
          <w:left w:val="none" w:sz="0" w:space="3" w:color="000000"/>
          <w:bottom w:val="none" w:sz="0" w:space="3" w:color="000000"/>
          <w:right w:val="none" w:sz="0" w:space="4" w:color="000000"/>
          <w:between w:val="none" w:sz="0" w:space="0" w:color="000000"/>
        </w:pBdr>
        <w:shd w:val="clear" w:color="000000" w:fill="FFFFFF"/>
        <w:tabs>
          <w:tab w:val="left" w:leader="underscore" w:pos="7680"/>
        </w:tabs>
        <w:ind w:left="720"/>
        <w:contextualSpacing/>
      </w:pPr>
    </w:p>
    <w:p w:rsidR="00FC42CD" w:rsidRPr="00660967" w:rsidRDefault="00FC42CD" w:rsidP="00FC42CD">
      <w:pPr>
        <w:contextualSpacing/>
      </w:pPr>
    </w:p>
    <w:p w:rsidR="00FC42CD" w:rsidRPr="00660967" w:rsidRDefault="00FC42CD" w:rsidP="00FC42CD">
      <w:pPr>
        <w:contextualSpacing/>
      </w:pPr>
    </w:p>
    <w:p w:rsidR="00FC42CD" w:rsidRPr="00660967" w:rsidRDefault="00FC42CD" w:rsidP="00FC42CD">
      <w:pPr>
        <w:contextualSpacing/>
      </w:pPr>
    </w:p>
    <w:p w:rsidR="00FC42CD" w:rsidRPr="00660967" w:rsidRDefault="00FC42CD" w:rsidP="00FC42CD">
      <w:pPr>
        <w:contextualSpacing/>
      </w:pPr>
    </w:p>
    <w:p w:rsidR="00FC42CD" w:rsidRPr="00660967" w:rsidRDefault="00FC42CD" w:rsidP="00FC42CD">
      <w:pPr>
        <w:contextualSpacing/>
      </w:pPr>
    </w:p>
    <w:tbl>
      <w:tblPr>
        <w:tblW w:w="0" w:type="auto"/>
        <w:tblLayout w:type="fixed"/>
        <w:tblCellMar>
          <w:left w:w="0" w:type="dxa"/>
          <w:right w:w="0" w:type="dxa"/>
        </w:tblCellMar>
        <w:tblLook w:val="0000"/>
      </w:tblPr>
      <w:tblGrid>
        <w:gridCol w:w="360"/>
        <w:gridCol w:w="360"/>
        <w:gridCol w:w="360"/>
      </w:tblGrid>
      <w:tr w:rsidR="00642565" w:rsidRPr="00660967">
        <w:tc>
          <w:tcPr>
            <w:tcW w:w="360" w:type="dxa"/>
          </w:tcPr>
          <w:p w:rsidR="00FC42CD" w:rsidRPr="00660967" w:rsidRDefault="00FC42CD"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contextualSpacing/>
              <w:jc w:val="center"/>
              <w:rPr>
                <w:b/>
              </w:rPr>
            </w:pPr>
          </w:p>
        </w:tc>
        <w:tc>
          <w:tcPr>
            <w:tcW w:w="360" w:type="dxa"/>
          </w:tcPr>
          <w:p w:rsidR="00FC42CD" w:rsidRPr="00660967" w:rsidRDefault="00FC42CD"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contextualSpacing/>
              <w:jc w:val="center"/>
              <w:rPr>
                <w:b/>
              </w:rPr>
            </w:pPr>
          </w:p>
        </w:tc>
        <w:tc>
          <w:tcPr>
            <w:tcW w:w="360" w:type="dxa"/>
          </w:tcPr>
          <w:p w:rsidR="00FC42CD" w:rsidRPr="00660967" w:rsidRDefault="00FC42CD" w:rsidP="00D828FF">
            <w:pPr>
              <w:pBdr>
                <w:top w:val="none" w:sz="0" w:space="3" w:color="000000"/>
                <w:left w:val="none" w:sz="0" w:space="3" w:color="000000"/>
                <w:bottom w:val="none" w:sz="0" w:space="3" w:color="000000"/>
                <w:right w:val="none" w:sz="0" w:space="3" w:color="000000"/>
                <w:between w:val="none" w:sz="0" w:space="0" w:color="000000"/>
              </w:pBdr>
              <w:shd w:val="clear" w:color="000000" w:fill="FFFFFF"/>
              <w:contextualSpacing/>
              <w:jc w:val="center"/>
              <w:rPr>
                <w:b/>
              </w:rPr>
            </w:pPr>
          </w:p>
        </w:tc>
      </w:tr>
    </w:tbl>
    <w:p w:rsidR="00642565" w:rsidRPr="00660967" w:rsidRDefault="00642565"/>
    <w:p w:rsidR="00FC42CD" w:rsidRPr="00660967" w:rsidRDefault="00FC42CD" w:rsidP="00FC42CD">
      <w:pPr>
        <w:pStyle w:val="32"/>
        <w:spacing w:after="0"/>
        <w:contextualSpacing/>
        <w:jc w:val="both"/>
        <w:rPr>
          <w:b/>
          <w:bCs/>
          <w:sz w:val="24"/>
          <w:szCs w:val="24"/>
        </w:rPr>
      </w:pPr>
    </w:p>
    <w:p w:rsidR="00BE7DE4" w:rsidRDefault="00BE7DE4" w:rsidP="00FC42CD">
      <w:pPr>
        <w:pStyle w:val="32"/>
        <w:spacing w:after="0"/>
        <w:contextualSpacing/>
        <w:jc w:val="both"/>
        <w:rPr>
          <w:b/>
          <w:bCs/>
          <w:sz w:val="24"/>
          <w:szCs w:val="24"/>
        </w:rPr>
      </w:pPr>
    </w:p>
    <w:p w:rsidR="0035164F" w:rsidRDefault="0035164F" w:rsidP="00FC42CD">
      <w:pPr>
        <w:pStyle w:val="32"/>
        <w:spacing w:after="0"/>
        <w:contextualSpacing/>
        <w:jc w:val="both"/>
        <w:rPr>
          <w:b/>
          <w:bCs/>
          <w:sz w:val="24"/>
          <w:szCs w:val="24"/>
        </w:rPr>
      </w:pPr>
    </w:p>
    <w:p w:rsidR="0035164F" w:rsidRPr="00660967" w:rsidRDefault="0035164F" w:rsidP="00FC42CD">
      <w:pPr>
        <w:pStyle w:val="32"/>
        <w:spacing w:after="0"/>
        <w:contextualSpacing/>
        <w:jc w:val="both"/>
        <w:rPr>
          <w:b/>
          <w:bCs/>
          <w:sz w:val="24"/>
          <w:szCs w:val="24"/>
        </w:rPr>
      </w:pPr>
    </w:p>
    <w:p w:rsidR="00FC42CD" w:rsidRPr="00660967" w:rsidRDefault="00DA77C4" w:rsidP="009C29F7">
      <w:pPr>
        <w:numPr>
          <w:ilvl w:val="1"/>
          <w:numId w:val="19"/>
        </w:numPr>
        <w:contextualSpacing/>
        <w:jc w:val="both"/>
        <w:rPr>
          <w:u w:val="single"/>
        </w:rPr>
      </w:pPr>
      <w:r>
        <w:rPr>
          <w:noProof/>
          <w:u w:val="single"/>
        </w:rPr>
        <w:pict>
          <v:line id="_x0000_s1221" style="position:absolute;left:0;text-align:left;z-index:251649536" from="291.25pt,10.45pt" to="372.25pt,73.45pt">
            <v:stroke endarrow="block"/>
          </v:line>
        </w:pict>
      </w:r>
      <w:r>
        <w:rPr>
          <w:noProof/>
          <w:u w:val="single"/>
        </w:rPr>
        <w:pict>
          <v:line id="_x0000_s1220" style="position:absolute;left:0;text-align:left;z-index:251648512" from="156.25pt,10.45pt" to="156.25pt,82.45pt">
            <v:stroke endarrow="block"/>
          </v:line>
        </w:pict>
      </w:r>
      <w:r>
        <w:rPr>
          <w:noProof/>
          <w:u w:val="single"/>
        </w:rPr>
        <w:pict>
          <v:line id="_x0000_s1219" style="position:absolute;left:0;text-align:left;z-index:251647488" from="201.25pt,10.45pt" to="201.25pt,28.45pt">
            <v:stroke endarrow="block"/>
          </v:line>
        </w:pict>
      </w:r>
      <w:r>
        <w:rPr>
          <w:noProof/>
          <w:u w:val="single"/>
        </w:rPr>
        <w:pict>
          <v:line id="_x0000_s1218" style="position:absolute;left:0;text-align:left;z-index:251646464" from="84.25pt,10.45pt" to="84.25pt,28.45pt">
            <v:stroke endarrow="block"/>
          </v:line>
        </w:pict>
      </w:r>
      <w:r w:rsidR="00FC42CD" w:rsidRPr="00660967">
        <w:rPr>
          <w:u w:val="single"/>
        </w:rPr>
        <w:t>Составить схему «Расходы . подлежащие компенсации»</w:t>
      </w:r>
    </w:p>
    <w:p w:rsidR="00FC42CD" w:rsidRPr="00660967" w:rsidRDefault="00FC42CD" w:rsidP="00FC42CD">
      <w:pPr>
        <w:ind w:left="360"/>
        <w:contextualSpacing/>
        <w:jc w:val="both"/>
        <w:rPr>
          <w:b/>
        </w:rPr>
      </w:pPr>
    </w:p>
    <w:p w:rsidR="00FC42CD" w:rsidRPr="00660967" w:rsidRDefault="00DA77C4" w:rsidP="00FC42CD">
      <w:pPr>
        <w:ind w:left="360"/>
        <w:contextualSpacing/>
        <w:jc w:val="both"/>
        <w:rPr>
          <w:b/>
        </w:rPr>
      </w:pPr>
      <w:r>
        <w:rPr>
          <w:b/>
          <w:noProof/>
        </w:rPr>
        <w:pict>
          <v:rect id="_x0000_s1214" style="position:absolute;left:0;text-align:left;margin-left:12.25pt;margin-top:5.5pt;width:108pt;height:35.75pt;z-index:251642368"/>
        </w:pict>
      </w:r>
      <w:r>
        <w:rPr>
          <w:b/>
          <w:noProof/>
        </w:rPr>
        <w:pict>
          <v:rect id="_x0000_s1215" style="position:absolute;left:0;text-align:left;margin-left:174.25pt;margin-top:5.5pt;width:117pt;height:35.75pt;z-index:251643392"/>
        </w:pict>
      </w:r>
    </w:p>
    <w:p w:rsidR="00FC42CD" w:rsidRPr="00660967" w:rsidRDefault="00FC42CD" w:rsidP="002A3377">
      <w:pPr>
        <w:numPr>
          <w:ilvl w:val="0"/>
          <w:numId w:val="52"/>
        </w:numPr>
        <w:contextualSpacing/>
        <w:jc w:val="both"/>
        <w:rPr>
          <w:b/>
        </w:rPr>
      </w:pPr>
    </w:p>
    <w:p w:rsidR="00FC42CD" w:rsidRPr="00660967" w:rsidRDefault="00FC42CD" w:rsidP="00FC42CD">
      <w:pPr>
        <w:ind w:left="720"/>
        <w:contextualSpacing/>
        <w:jc w:val="both"/>
        <w:rPr>
          <w:b/>
        </w:rPr>
      </w:pPr>
    </w:p>
    <w:p w:rsidR="00FC42CD" w:rsidRPr="00660967" w:rsidRDefault="00FC42CD" w:rsidP="00FC42CD">
      <w:pPr>
        <w:ind w:left="360"/>
        <w:contextualSpacing/>
        <w:jc w:val="both"/>
        <w:rPr>
          <w:b/>
        </w:rPr>
      </w:pPr>
    </w:p>
    <w:p w:rsidR="00FC42CD" w:rsidRPr="00660967" w:rsidRDefault="00DA77C4" w:rsidP="00FC42CD">
      <w:pPr>
        <w:contextualSpacing/>
        <w:jc w:val="both"/>
        <w:rPr>
          <w:b/>
        </w:rPr>
      </w:pPr>
      <w:r>
        <w:rPr>
          <w:b/>
          <w:noProof/>
          <w:lang w:eastAsia="ru-RU"/>
        </w:rPr>
        <w:pict>
          <v:rect id="_x0000_s1222" style="position:absolute;left:0;text-align:left;margin-left:12.25pt;margin-top:13.5pt;width:108pt;height:36pt;z-index:251650560"/>
        </w:pict>
      </w:r>
      <w:r>
        <w:rPr>
          <w:b/>
          <w:noProof/>
        </w:rPr>
        <w:pict>
          <v:rect id="_x0000_s1216" style="position:absolute;left:0;text-align:left;margin-left:138.25pt;margin-top:13.5pt;width:108pt;height:36pt;z-index:251644416"/>
        </w:pict>
      </w:r>
      <w:r>
        <w:rPr>
          <w:b/>
          <w:noProof/>
        </w:rPr>
        <w:pict>
          <v:rect id="_x0000_s1217" style="position:absolute;left:0;text-align:left;margin-left:345.25pt;margin-top:4.5pt;width:117pt;height:36pt;z-index:251645440"/>
        </w:pict>
      </w:r>
    </w:p>
    <w:p w:rsidR="00FC42CD" w:rsidRPr="00660967" w:rsidRDefault="00FC42CD" w:rsidP="00FC42CD">
      <w:pPr>
        <w:ind w:left="720"/>
        <w:contextualSpacing/>
        <w:jc w:val="both"/>
        <w:rPr>
          <w:b/>
        </w:rPr>
      </w:pPr>
    </w:p>
    <w:p w:rsidR="00FC42CD" w:rsidRPr="00660967" w:rsidRDefault="00FC42CD" w:rsidP="00FC42CD">
      <w:pPr>
        <w:ind w:left="720"/>
        <w:contextualSpacing/>
        <w:jc w:val="both"/>
        <w:rPr>
          <w:b/>
        </w:rPr>
      </w:pPr>
    </w:p>
    <w:p w:rsidR="00FC42CD" w:rsidRPr="00660967" w:rsidRDefault="00FC42CD" w:rsidP="00FC42CD">
      <w:pPr>
        <w:suppressAutoHyphens w:val="0"/>
        <w:ind w:left="720"/>
        <w:contextualSpacing/>
        <w:jc w:val="both"/>
      </w:pPr>
    </w:p>
    <w:p w:rsidR="00BE7DE4" w:rsidRPr="00660967" w:rsidRDefault="00BE7DE4" w:rsidP="00FC42CD">
      <w:pPr>
        <w:suppressAutoHyphens w:val="0"/>
        <w:ind w:left="720"/>
        <w:contextualSpacing/>
        <w:jc w:val="both"/>
      </w:pPr>
    </w:p>
    <w:p w:rsidR="00BE7DE4" w:rsidRPr="00660967" w:rsidRDefault="00BE7DE4" w:rsidP="00FC42CD">
      <w:pPr>
        <w:suppressAutoHyphens w:val="0"/>
        <w:ind w:left="720"/>
        <w:contextualSpacing/>
        <w:jc w:val="both"/>
      </w:pPr>
    </w:p>
    <w:p w:rsidR="00FC42CD" w:rsidRDefault="00FC42CD" w:rsidP="00D25C36">
      <w:pPr>
        <w:pStyle w:val="32"/>
        <w:spacing w:after="0"/>
        <w:contextualSpacing/>
        <w:jc w:val="both"/>
        <w:rPr>
          <w:b/>
          <w:bCs/>
          <w:sz w:val="24"/>
          <w:szCs w:val="24"/>
        </w:rPr>
      </w:pPr>
    </w:p>
    <w:p w:rsidR="0035164F" w:rsidRDefault="0035164F" w:rsidP="00D25C36">
      <w:pPr>
        <w:pStyle w:val="32"/>
        <w:spacing w:after="0"/>
        <w:contextualSpacing/>
        <w:jc w:val="both"/>
        <w:rPr>
          <w:b/>
          <w:bCs/>
          <w:sz w:val="24"/>
          <w:szCs w:val="24"/>
        </w:rPr>
      </w:pPr>
    </w:p>
    <w:p w:rsidR="0035164F" w:rsidRDefault="0035164F" w:rsidP="00D25C36">
      <w:pPr>
        <w:pStyle w:val="32"/>
        <w:spacing w:after="0"/>
        <w:contextualSpacing/>
        <w:jc w:val="both"/>
        <w:rPr>
          <w:b/>
          <w:bCs/>
          <w:sz w:val="24"/>
          <w:szCs w:val="24"/>
        </w:rPr>
      </w:pPr>
    </w:p>
    <w:p w:rsidR="0035164F" w:rsidRDefault="0035164F" w:rsidP="00D25C36">
      <w:pPr>
        <w:pStyle w:val="32"/>
        <w:spacing w:after="0"/>
        <w:contextualSpacing/>
        <w:jc w:val="both"/>
        <w:rPr>
          <w:b/>
          <w:bCs/>
          <w:sz w:val="24"/>
          <w:szCs w:val="24"/>
        </w:rPr>
      </w:pPr>
    </w:p>
    <w:p w:rsidR="0035164F" w:rsidRDefault="0035164F" w:rsidP="00D25C36">
      <w:pPr>
        <w:pStyle w:val="32"/>
        <w:spacing w:after="0"/>
        <w:contextualSpacing/>
        <w:jc w:val="both"/>
        <w:rPr>
          <w:b/>
          <w:bCs/>
          <w:sz w:val="24"/>
          <w:szCs w:val="24"/>
        </w:rPr>
      </w:pPr>
    </w:p>
    <w:p w:rsidR="0035164F" w:rsidRDefault="0035164F" w:rsidP="00D25C36">
      <w:pPr>
        <w:pStyle w:val="32"/>
        <w:spacing w:after="0"/>
        <w:contextualSpacing/>
        <w:jc w:val="both"/>
        <w:rPr>
          <w:b/>
          <w:bCs/>
          <w:sz w:val="24"/>
          <w:szCs w:val="24"/>
        </w:rPr>
      </w:pPr>
    </w:p>
    <w:p w:rsidR="0035164F" w:rsidRDefault="0035164F" w:rsidP="00D25C36">
      <w:pPr>
        <w:pStyle w:val="32"/>
        <w:spacing w:after="0"/>
        <w:contextualSpacing/>
        <w:jc w:val="both"/>
        <w:rPr>
          <w:b/>
          <w:bCs/>
          <w:sz w:val="24"/>
          <w:szCs w:val="24"/>
        </w:rPr>
      </w:pPr>
    </w:p>
    <w:p w:rsidR="0035164F" w:rsidRDefault="0035164F" w:rsidP="00D25C36">
      <w:pPr>
        <w:pStyle w:val="32"/>
        <w:spacing w:after="0"/>
        <w:contextualSpacing/>
        <w:jc w:val="both"/>
        <w:rPr>
          <w:b/>
          <w:bCs/>
          <w:sz w:val="24"/>
          <w:szCs w:val="24"/>
        </w:rPr>
      </w:pPr>
    </w:p>
    <w:p w:rsidR="0035164F" w:rsidRPr="00660967" w:rsidRDefault="0035164F" w:rsidP="00D25C36">
      <w:pPr>
        <w:pStyle w:val="32"/>
        <w:spacing w:after="0"/>
        <w:contextualSpacing/>
        <w:jc w:val="both"/>
        <w:rPr>
          <w:b/>
          <w:bCs/>
          <w:sz w:val="24"/>
          <w:szCs w:val="24"/>
        </w:rPr>
      </w:pPr>
    </w:p>
    <w:p w:rsidR="00FC42CD" w:rsidRPr="00660967" w:rsidRDefault="00FC42CD" w:rsidP="009C29F7">
      <w:pPr>
        <w:pStyle w:val="32"/>
        <w:numPr>
          <w:ilvl w:val="1"/>
          <w:numId w:val="19"/>
        </w:numPr>
        <w:spacing w:after="0"/>
        <w:contextualSpacing/>
        <w:jc w:val="both"/>
        <w:rPr>
          <w:bCs/>
          <w:sz w:val="24"/>
          <w:szCs w:val="24"/>
          <w:u w:val="single"/>
        </w:rPr>
      </w:pPr>
      <w:r w:rsidRPr="00660967">
        <w:rPr>
          <w:bCs/>
          <w:sz w:val="24"/>
          <w:szCs w:val="24"/>
          <w:u w:val="single"/>
        </w:rPr>
        <w:t>Заполнить таблицу: «</w:t>
      </w:r>
      <w:r w:rsidRPr="00660967">
        <w:rPr>
          <w:sz w:val="24"/>
          <w:szCs w:val="24"/>
          <w:u w:val="single"/>
        </w:rPr>
        <w:t>Обзор действующих нормативно-правовых актов в области защиты и (или) охраны окружающей среды»</w:t>
      </w:r>
    </w:p>
    <w:p w:rsidR="00FC42CD" w:rsidRPr="00660967" w:rsidRDefault="00FC42CD" w:rsidP="00FC42CD">
      <w:pPr>
        <w:pStyle w:val="32"/>
        <w:spacing w:after="0"/>
        <w:ind w:left="1440"/>
        <w:contextualSpacing/>
        <w:jc w:val="both"/>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3544"/>
        <w:gridCol w:w="5069"/>
      </w:tblGrid>
      <w:tr w:rsidR="00DB66D1" w:rsidRPr="00660967" w:rsidTr="009C29F7">
        <w:tc>
          <w:tcPr>
            <w:tcW w:w="1242" w:type="dxa"/>
          </w:tcPr>
          <w:p w:rsidR="00DB66D1" w:rsidRPr="00660967" w:rsidRDefault="00DB66D1">
            <w:r w:rsidRPr="00660967">
              <w:t>№п.п</w:t>
            </w:r>
          </w:p>
        </w:tc>
        <w:tc>
          <w:tcPr>
            <w:tcW w:w="3544" w:type="dxa"/>
          </w:tcPr>
          <w:p w:rsidR="00DB66D1" w:rsidRPr="00660967" w:rsidRDefault="00DB66D1">
            <w:r w:rsidRPr="00660967">
              <w:t>Нормативно-правовые акты</w:t>
            </w:r>
          </w:p>
        </w:tc>
        <w:tc>
          <w:tcPr>
            <w:tcW w:w="5069" w:type="dxa"/>
          </w:tcPr>
          <w:p w:rsidR="00DB66D1" w:rsidRPr="00660967" w:rsidRDefault="00DB66D1">
            <w:r w:rsidRPr="00660967">
              <w:t>Содержание</w:t>
            </w:r>
          </w:p>
        </w:tc>
      </w:tr>
      <w:tr w:rsidR="00DB66D1" w:rsidRPr="00660967" w:rsidTr="009C29F7">
        <w:tc>
          <w:tcPr>
            <w:tcW w:w="1242" w:type="dxa"/>
          </w:tcPr>
          <w:p w:rsidR="00DB66D1" w:rsidRPr="00660967" w:rsidRDefault="007D36D5">
            <w:r w:rsidRPr="00660967">
              <w:t>1</w:t>
            </w:r>
          </w:p>
        </w:tc>
        <w:tc>
          <w:tcPr>
            <w:tcW w:w="3544" w:type="dxa"/>
          </w:tcPr>
          <w:p w:rsidR="00DB66D1" w:rsidRPr="00660967" w:rsidRDefault="00DB66D1"/>
          <w:p w:rsidR="00D25C36" w:rsidRPr="00660967" w:rsidRDefault="00D25C36"/>
        </w:tc>
        <w:tc>
          <w:tcPr>
            <w:tcW w:w="5069" w:type="dxa"/>
          </w:tcPr>
          <w:p w:rsidR="00DB66D1" w:rsidRPr="00660967" w:rsidRDefault="00DB66D1"/>
        </w:tc>
      </w:tr>
      <w:tr w:rsidR="00DB66D1" w:rsidRPr="00660967" w:rsidTr="009C29F7">
        <w:tc>
          <w:tcPr>
            <w:tcW w:w="1242" w:type="dxa"/>
          </w:tcPr>
          <w:p w:rsidR="00DB66D1" w:rsidRPr="00660967" w:rsidRDefault="007D36D5">
            <w:r w:rsidRPr="00660967">
              <w:t>2</w:t>
            </w:r>
          </w:p>
        </w:tc>
        <w:tc>
          <w:tcPr>
            <w:tcW w:w="3544" w:type="dxa"/>
          </w:tcPr>
          <w:p w:rsidR="00DB66D1" w:rsidRPr="00660967" w:rsidRDefault="00DB66D1"/>
          <w:p w:rsidR="00D25C36" w:rsidRPr="00660967" w:rsidRDefault="00D25C36"/>
        </w:tc>
        <w:tc>
          <w:tcPr>
            <w:tcW w:w="5069" w:type="dxa"/>
          </w:tcPr>
          <w:p w:rsidR="00DB66D1" w:rsidRPr="00660967" w:rsidRDefault="00DB66D1"/>
        </w:tc>
      </w:tr>
      <w:tr w:rsidR="00DB66D1" w:rsidRPr="00660967" w:rsidTr="009C29F7">
        <w:tc>
          <w:tcPr>
            <w:tcW w:w="1242" w:type="dxa"/>
          </w:tcPr>
          <w:p w:rsidR="00DB66D1" w:rsidRPr="00660967" w:rsidRDefault="007D36D5">
            <w:r w:rsidRPr="00660967">
              <w:t>3</w:t>
            </w:r>
          </w:p>
        </w:tc>
        <w:tc>
          <w:tcPr>
            <w:tcW w:w="3544" w:type="dxa"/>
          </w:tcPr>
          <w:p w:rsidR="00DB66D1" w:rsidRPr="00660967" w:rsidRDefault="00DB66D1"/>
          <w:p w:rsidR="00D25C36" w:rsidRPr="00660967" w:rsidRDefault="00D25C36"/>
        </w:tc>
        <w:tc>
          <w:tcPr>
            <w:tcW w:w="5069" w:type="dxa"/>
          </w:tcPr>
          <w:p w:rsidR="00DB66D1" w:rsidRPr="00660967" w:rsidRDefault="00DB66D1"/>
        </w:tc>
      </w:tr>
      <w:tr w:rsidR="007D36D5" w:rsidRPr="00660967" w:rsidTr="009C29F7">
        <w:tc>
          <w:tcPr>
            <w:tcW w:w="1242" w:type="dxa"/>
          </w:tcPr>
          <w:p w:rsidR="007D36D5" w:rsidRPr="00660967" w:rsidRDefault="007D36D5">
            <w:r w:rsidRPr="00660967">
              <w:t>4</w:t>
            </w:r>
          </w:p>
        </w:tc>
        <w:tc>
          <w:tcPr>
            <w:tcW w:w="3544" w:type="dxa"/>
          </w:tcPr>
          <w:p w:rsidR="007D36D5" w:rsidRPr="00660967" w:rsidRDefault="007D36D5"/>
          <w:p w:rsidR="00D25C36" w:rsidRPr="00660967" w:rsidRDefault="00D25C36"/>
        </w:tc>
        <w:tc>
          <w:tcPr>
            <w:tcW w:w="5069" w:type="dxa"/>
          </w:tcPr>
          <w:p w:rsidR="007D36D5" w:rsidRPr="00660967" w:rsidRDefault="007D36D5"/>
        </w:tc>
      </w:tr>
      <w:tr w:rsidR="007D36D5" w:rsidRPr="00660967" w:rsidTr="009C29F7">
        <w:tc>
          <w:tcPr>
            <w:tcW w:w="1242" w:type="dxa"/>
          </w:tcPr>
          <w:p w:rsidR="007D36D5" w:rsidRPr="00660967" w:rsidRDefault="007D36D5">
            <w:r w:rsidRPr="00660967">
              <w:t>5</w:t>
            </w:r>
          </w:p>
        </w:tc>
        <w:tc>
          <w:tcPr>
            <w:tcW w:w="3544" w:type="dxa"/>
          </w:tcPr>
          <w:p w:rsidR="007D36D5" w:rsidRPr="00660967" w:rsidRDefault="007D36D5"/>
          <w:p w:rsidR="00D25C36" w:rsidRPr="00660967" w:rsidRDefault="00D25C36"/>
        </w:tc>
        <w:tc>
          <w:tcPr>
            <w:tcW w:w="5069" w:type="dxa"/>
          </w:tcPr>
          <w:p w:rsidR="007D36D5" w:rsidRPr="00660967" w:rsidRDefault="007D36D5"/>
        </w:tc>
      </w:tr>
      <w:tr w:rsidR="007D36D5" w:rsidRPr="00660967" w:rsidTr="009C29F7">
        <w:tc>
          <w:tcPr>
            <w:tcW w:w="1242" w:type="dxa"/>
          </w:tcPr>
          <w:p w:rsidR="007D36D5" w:rsidRPr="00660967" w:rsidRDefault="007D36D5">
            <w:r w:rsidRPr="00660967">
              <w:t>6</w:t>
            </w:r>
          </w:p>
        </w:tc>
        <w:tc>
          <w:tcPr>
            <w:tcW w:w="3544" w:type="dxa"/>
          </w:tcPr>
          <w:p w:rsidR="007D36D5" w:rsidRPr="00660967" w:rsidRDefault="007D36D5"/>
          <w:p w:rsidR="00D25C36" w:rsidRPr="00660967" w:rsidRDefault="00D25C36"/>
        </w:tc>
        <w:tc>
          <w:tcPr>
            <w:tcW w:w="5069" w:type="dxa"/>
          </w:tcPr>
          <w:p w:rsidR="007D36D5" w:rsidRPr="00660967" w:rsidRDefault="007D36D5"/>
        </w:tc>
      </w:tr>
      <w:tr w:rsidR="007D36D5" w:rsidRPr="00660967" w:rsidTr="009C29F7">
        <w:tc>
          <w:tcPr>
            <w:tcW w:w="1242" w:type="dxa"/>
          </w:tcPr>
          <w:p w:rsidR="007D36D5" w:rsidRPr="00660967" w:rsidRDefault="007D36D5">
            <w:r w:rsidRPr="00660967">
              <w:t>7</w:t>
            </w:r>
          </w:p>
        </w:tc>
        <w:tc>
          <w:tcPr>
            <w:tcW w:w="3544" w:type="dxa"/>
          </w:tcPr>
          <w:p w:rsidR="007D36D5" w:rsidRPr="00660967" w:rsidRDefault="007D36D5"/>
          <w:p w:rsidR="00D25C36" w:rsidRPr="00660967" w:rsidRDefault="00D25C36"/>
        </w:tc>
        <w:tc>
          <w:tcPr>
            <w:tcW w:w="5069" w:type="dxa"/>
          </w:tcPr>
          <w:p w:rsidR="007D36D5" w:rsidRPr="00660967" w:rsidRDefault="007D36D5"/>
        </w:tc>
      </w:tr>
      <w:tr w:rsidR="007D36D5" w:rsidRPr="00660967" w:rsidTr="009C29F7">
        <w:tc>
          <w:tcPr>
            <w:tcW w:w="1242" w:type="dxa"/>
          </w:tcPr>
          <w:p w:rsidR="007D36D5" w:rsidRPr="00660967" w:rsidRDefault="007D36D5">
            <w:r w:rsidRPr="00660967">
              <w:t>8</w:t>
            </w:r>
          </w:p>
        </w:tc>
        <w:tc>
          <w:tcPr>
            <w:tcW w:w="3544" w:type="dxa"/>
          </w:tcPr>
          <w:p w:rsidR="007D36D5" w:rsidRPr="00660967" w:rsidRDefault="007D36D5"/>
          <w:p w:rsidR="00D25C36" w:rsidRPr="00660967" w:rsidRDefault="00D25C36"/>
        </w:tc>
        <w:tc>
          <w:tcPr>
            <w:tcW w:w="5069" w:type="dxa"/>
          </w:tcPr>
          <w:p w:rsidR="007D36D5" w:rsidRPr="00660967" w:rsidRDefault="007D36D5"/>
        </w:tc>
      </w:tr>
      <w:tr w:rsidR="007D36D5" w:rsidRPr="00660967" w:rsidTr="009C29F7">
        <w:tc>
          <w:tcPr>
            <w:tcW w:w="1242" w:type="dxa"/>
          </w:tcPr>
          <w:p w:rsidR="007D36D5" w:rsidRPr="00660967" w:rsidRDefault="007D36D5">
            <w:r w:rsidRPr="00660967">
              <w:t>9</w:t>
            </w:r>
          </w:p>
        </w:tc>
        <w:tc>
          <w:tcPr>
            <w:tcW w:w="3544" w:type="dxa"/>
          </w:tcPr>
          <w:p w:rsidR="007D36D5" w:rsidRPr="00660967" w:rsidRDefault="007D36D5"/>
          <w:p w:rsidR="00D25C36" w:rsidRPr="00660967" w:rsidRDefault="00D25C36"/>
        </w:tc>
        <w:tc>
          <w:tcPr>
            <w:tcW w:w="5069" w:type="dxa"/>
          </w:tcPr>
          <w:p w:rsidR="007D36D5" w:rsidRPr="00660967" w:rsidRDefault="007D36D5"/>
        </w:tc>
      </w:tr>
      <w:tr w:rsidR="007D36D5" w:rsidRPr="00660967" w:rsidTr="009C29F7">
        <w:tc>
          <w:tcPr>
            <w:tcW w:w="1242" w:type="dxa"/>
          </w:tcPr>
          <w:p w:rsidR="007D36D5" w:rsidRPr="00660967" w:rsidRDefault="007D36D5">
            <w:r w:rsidRPr="00660967">
              <w:t>10</w:t>
            </w:r>
          </w:p>
        </w:tc>
        <w:tc>
          <w:tcPr>
            <w:tcW w:w="3544" w:type="dxa"/>
          </w:tcPr>
          <w:p w:rsidR="007D36D5" w:rsidRPr="00660967" w:rsidRDefault="007D36D5"/>
          <w:p w:rsidR="00D25C36" w:rsidRPr="00660967" w:rsidRDefault="00D25C36"/>
        </w:tc>
        <w:tc>
          <w:tcPr>
            <w:tcW w:w="5069" w:type="dxa"/>
          </w:tcPr>
          <w:p w:rsidR="007D36D5" w:rsidRPr="00660967" w:rsidRDefault="007D36D5"/>
        </w:tc>
      </w:tr>
    </w:tbl>
    <w:p w:rsidR="00FC42CD" w:rsidRPr="00660967" w:rsidRDefault="00FC42CD" w:rsidP="00FC42CD">
      <w:pPr>
        <w:spacing w:line="360" w:lineRule="auto"/>
        <w:jc w:val="both"/>
      </w:pPr>
    </w:p>
    <w:p w:rsidR="00FC42CD" w:rsidRPr="00660967" w:rsidRDefault="00FC42CD" w:rsidP="009C29F7">
      <w:pPr>
        <w:numPr>
          <w:ilvl w:val="1"/>
          <w:numId w:val="19"/>
        </w:numPr>
        <w:jc w:val="both"/>
        <w:rPr>
          <w:u w:val="single"/>
        </w:rPr>
      </w:pPr>
      <w:r w:rsidRPr="00660967">
        <w:rPr>
          <w:u w:val="single"/>
        </w:rPr>
        <w:t>Подготовка рефератов по темам:</w:t>
      </w:r>
    </w:p>
    <w:p w:rsidR="00FC42CD" w:rsidRPr="00660967" w:rsidRDefault="00FC42CD" w:rsidP="00FC42CD">
      <w:pPr>
        <w:jc w:val="both"/>
        <w:rPr>
          <w:bCs/>
        </w:rPr>
      </w:pPr>
      <w:r w:rsidRPr="00660967">
        <w:rPr>
          <w:bCs/>
        </w:rPr>
        <w:t>История Российского природоохранного законодательства</w:t>
      </w:r>
    </w:p>
    <w:p w:rsidR="00FC42CD" w:rsidRPr="00660967" w:rsidRDefault="00FC42CD" w:rsidP="00FC42CD">
      <w:pPr>
        <w:jc w:val="both"/>
        <w:rPr>
          <w:bCs/>
        </w:rPr>
      </w:pPr>
      <w:r w:rsidRPr="00660967">
        <w:rPr>
          <w:bCs/>
        </w:rPr>
        <w:t>Нормативные акты по рациональному природопользованию окружающей среды</w:t>
      </w:r>
    </w:p>
    <w:p w:rsidR="00FC42CD" w:rsidRPr="00660967" w:rsidRDefault="00FC42CD" w:rsidP="00FC42CD">
      <w:pPr>
        <w:pStyle w:val="Default"/>
        <w:rPr>
          <w:bCs/>
          <w:color w:val="auto"/>
        </w:rPr>
      </w:pPr>
      <w:r w:rsidRPr="00660967">
        <w:rPr>
          <w:bCs/>
          <w:color w:val="auto"/>
        </w:rPr>
        <w:t>Участие России в деятельности международных природоохранных организаций; международные соглашения, конвенции, договоры.</w:t>
      </w:r>
    </w:p>
    <w:p w:rsidR="00FC42CD" w:rsidRPr="00660967" w:rsidRDefault="00FC42CD" w:rsidP="00FC42CD">
      <w:pPr>
        <w:spacing w:line="360" w:lineRule="auto"/>
        <w:jc w:val="both"/>
      </w:pPr>
      <w:r w:rsidRPr="00660967">
        <w:t>Подготовка отчета по практической работе к защите</w:t>
      </w:r>
    </w:p>
    <w:p w:rsidR="00FC42CD" w:rsidRPr="00660967" w:rsidRDefault="00FC42CD" w:rsidP="00FC42CD">
      <w:pPr>
        <w:spacing w:line="360" w:lineRule="auto"/>
        <w:jc w:val="both"/>
      </w:pPr>
      <w:r w:rsidRPr="00660967">
        <w:t>(Рекомендации по подготовке рефератов см. Приложение 2)</w:t>
      </w:r>
    </w:p>
    <w:p w:rsidR="00FC42CD" w:rsidRPr="00660967" w:rsidRDefault="00FC42CD" w:rsidP="009C29F7">
      <w:pPr>
        <w:pStyle w:val="ac"/>
        <w:numPr>
          <w:ilvl w:val="1"/>
          <w:numId w:val="19"/>
        </w:numPr>
        <w:spacing w:after="0"/>
        <w:contextualSpacing/>
        <w:jc w:val="both"/>
        <w:rPr>
          <w:bCs/>
          <w:u w:val="single"/>
        </w:rPr>
      </w:pPr>
      <w:r w:rsidRPr="00660967">
        <w:rPr>
          <w:bCs/>
          <w:u w:val="single"/>
        </w:rPr>
        <w:t xml:space="preserve">Подготовка сочинения– рассуждения (эссе) на тему: </w:t>
      </w:r>
    </w:p>
    <w:p w:rsidR="00FC42CD" w:rsidRPr="00660967" w:rsidRDefault="00FC42CD" w:rsidP="00FC42CD">
      <w:pPr>
        <w:pStyle w:val="ac"/>
        <w:spacing w:after="0"/>
        <w:ind w:left="720"/>
        <w:contextualSpacing/>
        <w:jc w:val="both"/>
        <w:rPr>
          <w:bCs/>
        </w:rPr>
      </w:pPr>
      <w:r w:rsidRPr="00660967">
        <w:rPr>
          <w:bCs/>
        </w:rPr>
        <w:t>«Россия в международной природоохранной деятельности»</w:t>
      </w:r>
    </w:p>
    <w:p w:rsidR="00FC42CD" w:rsidRPr="00660967" w:rsidRDefault="00FC42CD" w:rsidP="007D36D5">
      <w:pPr>
        <w:pStyle w:val="ac"/>
        <w:spacing w:after="0"/>
        <w:ind w:left="720"/>
        <w:contextualSpacing/>
        <w:jc w:val="both"/>
        <w:rPr>
          <w:bCs/>
        </w:rPr>
      </w:pPr>
      <w:r w:rsidRPr="00660967">
        <w:rPr>
          <w:bCs/>
        </w:rPr>
        <w:t>(Рекомендации по подготовке эссе см. Приложение 1)</w:t>
      </w:r>
    </w:p>
    <w:p w:rsidR="00BE7DE4" w:rsidRPr="00660967" w:rsidRDefault="00BE7DE4" w:rsidP="007D36D5">
      <w:pPr>
        <w:pStyle w:val="ac"/>
        <w:spacing w:after="0"/>
        <w:ind w:left="720"/>
        <w:contextualSpacing/>
        <w:jc w:val="both"/>
        <w:rPr>
          <w:bCs/>
        </w:rPr>
      </w:pPr>
    </w:p>
    <w:p w:rsidR="00FC42CD" w:rsidRPr="00660967" w:rsidRDefault="00FC42CD" w:rsidP="009C29F7">
      <w:pPr>
        <w:numPr>
          <w:ilvl w:val="1"/>
          <w:numId w:val="19"/>
        </w:numPr>
        <w:ind w:hanging="357"/>
        <w:contextualSpacing/>
        <w:jc w:val="both"/>
        <w:rPr>
          <w:u w:val="single"/>
        </w:rPr>
      </w:pPr>
      <w:r w:rsidRPr="00660967">
        <w:rPr>
          <w:u w:val="single"/>
        </w:rPr>
        <w:t>Ответить на контрольные вопросы:</w:t>
      </w:r>
    </w:p>
    <w:p w:rsidR="00FC42CD" w:rsidRPr="00660967" w:rsidRDefault="007D36D5" w:rsidP="009C29F7">
      <w:pPr>
        <w:numPr>
          <w:ilvl w:val="0"/>
          <w:numId w:val="22"/>
        </w:numPr>
        <w:suppressAutoHyphens w:val="0"/>
        <w:ind w:hanging="357"/>
        <w:contextualSpacing/>
        <w:jc w:val="both"/>
      </w:pPr>
      <w:r w:rsidRPr="00660967">
        <w:t>Когда в</w:t>
      </w:r>
      <w:r w:rsidR="00FC42CD" w:rsidRPr="00660967">
        <w:t>первые начало существовать природоохранное законодательство?</w:t>
      </w:r>
    </w:p>
    <w:p w:rsidR="00FC42CD" w:rsidRPr="00660967" w:rsidRDefault="00FC42CD" w:rsidP="009C29F7">
      <w:pPr>
        <w:numPr>
          <w:ilvl w:val="0"/>
          <w:numId w:val="22"/>
        </w:numPr>
        <w:suppressAutoHyphens w:val="0"/>
        <w:ind w:hanging="357"/>
        <w:contextualSpacing/>
        <w:jc w:val="both"/>
      </w:pPr>
      <w:r w:rsidRPr="00660967">
        <w:t>Какой документ регламентирует экологические права граждан?</w:t>
      </w:r>
    </w:p>
    <w:p w:rsidR="00FC42CD" w:rsidRPr="00660967" w:rsidRDefault="00FC42CD" w:rsidP="009C29F7">
      <w:pPr>
        <w:numPr>
          <w:ilvl w:val="0"/>
          <w:numId w:val="22"/>
        </w:numPr>
        <w:suppressAutoHyphens w:val="0"/>
        <w:ind w:hanging="357"/>
        <w:contextualSpacing/>
        <w:jc w:val="both"/>
      </w:pPr>
      <w:r w:rsidRPr="00660967">
        <w:t>К какому виду наказания относится штраф и выговор?</w:t>
      </w:r>
    </w:p>
    <w:p w:rsidR="00FC42CD" w:rsidRPr="00660967" w:rsidRDefault="00FC42CD" w:rsidP="009C29F7">
      <w:pPr>
        <w:numPr>
          <w:ilvl w:val="0"/>
          <w:numId w:val="22"/>
        </w:numPr>
        <w:suppressAutoHyphens w:val="0"/>
        <w:ind w:hanging="357"/>
        <w:contextualSpacing/>
        <w:jc w:val="both"/>
      </w:pPr>
      <w:r w:rsidRPr="00660967">
        <w:t>В чем заключается экологический кризис?</w:t>
      </w:r>
    </w:p>
    <w:p w:rsidR="00FC42CD" w:rsidRPr="00660967" w:rsidRDefault="00FC42CD" w:rsidP="009C29F7">
      <w:pPr>
        <w:numPr>
          <w:ilvl w:val="0"/>
          <w:numId w:val="22"/>
        </w:numPr>
        <w:suppressAutoHyphens w:val="0"/>
        <w:ind w:hanging="357"/>
        <w:contextualSpacing/>
        <w:jc w:val="both"/>
      </w:pPr>
      <w:r w:rsidRPr="00660967">
        <w:t>Что содержали первые конституции нашей страны (касаемо экологии)?</w:t>
      </w:r>
    </w:p>
    <w:p w:rsidR="00FC42CD" w:rsidRPr="00660967" w:rsidRDefault="00FC42CD" w:rsidP="009C29F7">
      <w:pPr>
        <w:numPr>
          <w:ilvl w:val="0"/>
          <w:numId w:val="22"/>
        </w:numPr>
        <w:suppressAutoHyphens w:val="0"/>
        <w:ind w:hanging="357"/>
        <w:contextualSpacing/>
        <w:jc w:val="both"/>
      </w:pPr>
      <w:r w:rsidRPr="00660967">
        <w:t>Назовите нормативные акты по охране окружающей среды;</w:t>
      </w:r>
    </w:p>
    <w:p w:rsidR="00FC42CD" w:rsidRPr="00660967" w:rsidRDefault="00FC42CD" w:rsidP="009C29F7">
      <w:pPr>
        <w:numPr>
          <w:ilvl w:val="0"/>
          <w:numId w:val="22"/>
        </w:numPr>
        <w:suppressAutoHyphens w:val="0"/>
        <w:ind w:hanging="357"/>
        <w:contextualSpacing/>
        <w:jc w:val="both"/>
      </w:pPr>
      <w:r w:rsidRPr="00660967">
        <w:t>Что относится к органам общей компетенции, которые осуществляют государственное управление</w:t>
      </w:r>
    </w:p>
    <w:p w:rsidR="00FC42CD" w:rsidRPr="00660967" w:rsidRDefault="00FC42CD" w:rsidP="009C29F7">
      <w:pPr>
        <w:numPr>
          <w:ilvl w:val="0"/>
          <w:numId w:val="22"/>
        </w:numPr>
        <w:suppressAutoHyphens w:val="0"/>
        <w:ind w:hanging="357"/>
        <w:contextualSpacing/>
        <w:jc w:val="both"/>
      </w:pPr>
      <w:r w:rsidRPr="00660967">
        <w:t>Что относится к специальным органам государственного управления природопользованием и охраной окружающей среды?</w:t>
      </w:r>
    </w:p>
    <w:p w:rsidR="00FC42CD" w:rsidRPr="00660967" w:rsidRDefault="00FC42CD" w:rsidP="009C29F7">
      <w:pPr>
        <w:numPr>
          <w:ilvl w:val="0"/>
          <w:numId w:val="22"/>
        </w:numPr>
        <w:suppressAutoHyphens w:val="0"/>
        <w:ind w:hanging="357"/>
        <w:contextualSpacing/>
        <w:jc w:val="both"/>
      </w:pPr>
      <w:r w:rsidRPr="00660967">
        <w:t>Назовите все формы ответственности;</w:t>
      </w:r>
    </w:p>
    <w:p w:rsidR="00CC7043" w:rsidRPr="00660967" w:rsidRDefault="00FC42CD" w:rsidP="009C29F7">
      <w:pPr>
        <w:numPr>
          <w:ilvl w:val="0"/>
          <w:numId w:val="22"/>
        </w:numPr>
        <w:suppressAutoHyphens w:val="0"/>
        <w:ind w:hanging="357"/>
        <w:contextualSpacing/>
        <w:jc w:val="both"/>
      </w:pPr>
      <w:r w:rsidRPr="00660967">
        <w:t>Назовите виды правонарушений в сфере охраны природы.</w:t>
      </w:r>
    </w:p>
    <w:p w:rsidR="00FC42CD" w:rsidRPr="00660967" w:rsidRDefault="00FC42CD" w:rsidP="00FC42CD">
      <w:pPr>
        <w:suppressAutoHyphens w:val="0"/>
        <w:ind w:left="1571"/>
        <w:contextualSpacing/>
        <w:jc w:val="both"/>
      </w:pPr>
    </w:p>
    <w:p w:rsidR="00995D20" w:rsidRPr="00660967" w:rsidRDefault="00995D20" w:rsidP="00995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660967">
        <w:rPr>
          <w:b/>
          <w:bCs/>
        </w:rPr>
        <w:t>Тема 9.Международно-правовая охрана окружающей среды.</w:t>
      </w:r>
    </w:p>
    <w:p w:rsidR="00CC7043" w:rsidRPr="00660967" w:rsidRDefault="00CC7043" w:rsidP="00CC7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rPr>
          <w:b/>
        </w:rPr>
        <w:t>Цель работы:</w:t>
      </w:r>
      <w:r w:rsidRPr="00660967">
        <w:t xml:space="preserve"> систематизация, закрепление, углубление и расширение полученных теоретических знаний и практических умений студентов по теме «</w:t>
      </w:r>
      <w:r w:rsidR="00586981" w:rsidRPr="00660967">
        <w:rPr>
          <w:bCs/>
        </w:rPr>
        <w:t>Международно-правовая охрана окружающей среды</w:t>
      </w:r>
      <w:r w:rsidRPr="00660967">
        <w:t>».</w:t>
      </w:r>
    </w:p>
    <w:p w:rsidR="00CC7043" w:rsidRPr="00660967" w:rsidRDefault="00CC7043" w:rsidP="00CC7043">
      <w:pPr>
        <w:contextualSpacing/>
        <w:rPr>
          <w:i/>
        </w:rPr>
      </w:pPr>
      <w:r w:rsidRPr="00660967">
        <w:rPr>
          <w:i/>
        </w:rPr>
        <w:t xml:space="preserve">Порядок выполнения работы: </w:t>
      </w:r>
    </w:p>
    <w:p w:rsidR="00CC7043" w:rsidRPr="00660967" w:rsidRDefault="00CC7043" w:rsidP="00CC7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0967">
        <w:t>Используя конспект, учебники и информационно-поисковую систему Интернет,  повторите базовые понятия по теме «</w:t>
      </w:r>
      <w:r w:rsidR="00586981" w:rsidRPr="00660967">
        <w:rPr>
          <w:bCs/>
        </w:rPr>
        <w:t>Международно-правовая охрана окружающей среды</w:t>
      </w:r>
      <w:r w:rsidRPr="00660967">
        <w:t>»;</w:t>
      </w:r>
      <w:r w:rsidRPr="00660967">
        <w:rPr>
          <w:i/>
        </w:rPr>
        <w:t xml:space="preserve"> </w:t>
      </w:r>
      <w:r w:rsidRPr="00660967">
        <w:t>подготовка к тестированию.</w:t>
      </w:r>
    </w:p>
    <w:p w:rsidR="00FE2756" w:rsidRPr="00660967" w:rsidRDefault="00FE2756" w:rsidP="00CC7043">
      <w:pPr>
        <w:pStyle w:val="a9"/>
        <w:ind w:left="0"/>
        <w:jc w:val="center"/>
        <w:rPr>
          <w:b/>
        </w:rPr>
      </w:pPr>
    </w:p>
    <w:p w:rsidR="001972D8" w:rsidRPr="00660967" w:rsidRDefault="00CC7043" w:rsidP="00BE7DE4">
      <w:pPr>
        <w:pStyle w:val="a9"/>
        <w:ind w:left="0"/>
        <w:jc w:val="center"/>
        <w:rPr>
          <w:b/>
        </w:rPr>
      </w:pPr>
      <w:r w:rsidRPr="00660967">
        <w:rPr>
          <w:b/>
        </w:rPr>
        <w:t>Основные положения</w:t>
      </w:r>
    </w:p>
    <w:p w:rsidR="00FE2756" w:rsidRPr="00660967" w:rsidRDefault="00FE2756" w:rsidP="00FE2756">
      <w:pPr>
        <w:shd w:val="clear" w:color="auto" w:fill="FFFFFF"/>
        <w:spacing w:before="150" w:after="75"/>
        <w:contextualSpacing/>
        <w:jc w:val="both"/>
        <w:outlineLvl w:val="1"/>
        <w:rPr>
          <w:b/>
          <w:color w:val="2E2E2E"/>
        </w:rPr>
      </w:pPr>
      <w:r w:rsidRPr="00660967">
        <w:rPr>
          <w:b/>
          <w:color w:val="2E2E2E"/>
        </w:rPr>
        <w:t>Международно-правовая охрана окружающей среды.</w:t>
      </w:r>
    </w:p>
    <w:p w:rsidR="00FE2756" w:rsidRPr="00660967" w:rsidRDefault="00FE2756" w:rsidP="00FE2756">
      <w:pPr>
        <w:shd w:val="clear" w:color="auto" w:fill="FFFFFF"/>
        <w:spacing w:after="225"/>
        <w:ind w:left="360" w:hanging="360"/>
        <w:contextualSpacing/>
        <w:jc w:val="both"/>
        <w:rPr>
          <w:color w:val="2E2E2E"/>
        </w:rPr>
      </w:pPr>
      <w:r w:rsidRPr="00660967">
        <w:rPr>
          <w:color w:val="2E2E2E"/>
        </w:rPr>
        <w:t>Главной целью охраны окружающей среды является, в конечном счете, установление гармонии между развитием человечества и благоприятным состоянием окружающей среды. Достижение этой цели в теоретическом аспекте требует ответа на ряд сложных вопросов, таких как:</w:t>
      </w:r>
    </w:p>
    <w:p w:rsidR="00FE2756" w:rsidRPr="00660967" w:rsidRDefault="00FE2756" w:rsidP="00FE2756">
      <w:pPr>
        <w:shd w:val="clear" w:color="auto" w:fill="FFFFFF"/>
        <w:spacing w:after="225"/>
        <w:ind w:left="360" w:hanging="360"/>
        <w:contextualSpacing/>
        <w:jc w:val="both"/>
        <w:rPr>
          <w:color w:val="2E2E2E"/>
        </w:rPr>
      </w:pPr>
      <w:r w:rsidRPr="00660967">
        <w:rPr>
          <w:color w:val="2E2E2E"/>
        </w:rPr>
        <w:t>1) насколько изменения качества окружающей среды, происходящие под влиянием развития человечества, угрожают физическому существованию самого человечества;</w:t>
      </w:r>
    </w:p>
    <w:p w:rsidR="00FE2756" w:rsidRPr="00660967" w:rsidRDefault="00FE2756" w:rsidP="00FE2756">
      <w:pPr>
        <w:shd w:val="clear" w:color="auto" w:fill="FFFFFF"/>
        <w:spacing w:after="225"/>
        <w:ind w:left="360" w:hanging="360"/>
        <w:contextualSpacing/>
        <w:jc w:val="both"/>
        <w:rPr>
          <w:color w:val="2E2E2E"/>
        </w:rPr>
      </w:pPr>
      <w:r w:rsidRPr="00660967">
        <w:rPr>
          <w:color w:val="2E2E2E"/>
        </w:rPr>
        <w:t> 2) способны ли люди предотвратить наступление экологического кризиса;</w:t>
      </w:r>
    </w:p>
    <w:p w:rsidR="00FE2756" w:rsidRPr="00660967" w:rsidRDefault="00FE2756" w:rsidP="00FE2756">
      <w:pPr>
        <w:shd w:val="clear" w:color="auto" w:fill="FFFFFF"/>
        <w:spacing w:after="225"/>
        <w:ind w:left="360" w:hanging="360"/>
        <w:contextualSpacing/>
        <w:jc w:val="both"/>
        <w:rPr>
          <w:color w:val="2E2E2E"/>
        </w:rPr>
      </w:pPr>
      <w:r w:rsidRPr="00660967">
        <w:rPr>
          <w:color w:val="2E2E2E"/>
        </w:rPr>
        <w:t> 3) что необходимо предпринять, чтобы решить проблему охраны окружающей среды, гарантировать право человека на благоприятную окружающую среду?</w:t>
      </w:r>
    </w:p>
    <w:p w:rsidR="00FE2756" w:rsidRPr="00660967" w:rsidRDefault="00FE2756" w:rsidP="00FE2756">
      <w:pPr>
        <w:shd w:val="clear" w:color="auto" w:fill="FFFFFF"/>
        <w:spacing w:after="225"/>
        <w:ind w:firstLine="260"/>
        <w:contextualSpacing/>
        <w:jc w:val="both"/>
        <w:rPr>
          <w:color w:val="2E2E2E"/>
        </w:rPr>
      </w:pPr>
      <w:r w:rsidRPr="00660967">
        <w:rPr>
          <w:color w:val="2E2E2E"/>
        </w:rPr>
        <w:t xml:space="preserve">К основным международно-правовым источникам в области охраны окружающей среды относятся международные конвенции, договоры, соглашения, резолюции и документы международных организаций в части охраны окружающей среды и рационального использования природных ресурсов. Важнейшее место в этом ряду отводится резолюциям Генеральной Ассамблеи ООН. </w:t>
      </w:r>
    </w:p>
    <w:p w:rsidR="00FE2756" w:rsidRPr="00660967" w:rsidRDefault="00FE2756" w:rsidP="00FE2756">
      <w:pPr>
        <w:shd w:val="clear" w:color="auto" w:fill="FFFFFF"/>
        <w:spacing w:after="225"/>
        <w:ind w:firstLine="260"/>
        <w:contextualSpacing/>
        <w:jc w:val="both"/>
        <w:rPr>
          <w:color w:val="2E2E2E"/>
        </w:rPr>
      </w:pPr>
      <w:r w:rsidRPr="00660967">
        <w:rPr>
          <w:color w:val="2E2E2E"/>
        </w:rPr>
        <w:t>В новейшем понимании принципы международного сотрудничества в области охраны окружающей природной среды изложены в Декларации по окружающей среде и развитию, которая была единодушно принята участниками конференции ООН, состоявшейся в июне 1992 г. в г. Рио-де-Жанейро (Бразилия).</w:t>
      </w:r>
    </w:p>
    <w:p w:rsidR="00FE2756" w:rsidRPr="00660967" w:rsidRDefault="00FE2756" w:rsidP="00FE2756">
      <w:pPr>
        <w:shd w:val="clear" w:color="auto" w:fill="FFFFFF"/>
        <w:spacing w:after="225"/>
        <w:ind w:firstLine="708"/>
        <w:contextualSpacing/>
        <w:jc w:val="both"/>
        <w:rPr>
          <w:color w:val="2E2E2E"/>
        </w:rPr>
      </w:pPr>
      <w:r w:rsidRPr="00660967">
        <w:rPr>
          <w:color w:val="2E2E2E"/>
        </w:rPr>
        <w:t>По правовому и смысловому значению декларируемые принципы охраны окружающей среды можно подразделить на девять групп, во главу которых мы, конечно, должны определить принципы, утверждающие право граждан на благоприятную окружающую среду, хотя еще 20 лет назад приоритет отдавался суверенитету государств на использование природных ресурсов и охрану окружающей среды.</w:t>
      </w:r>
    </w:p>
    <w:p w:rsidR="00FE2756" w:rsidRPr="00660967" w:rsidRDefault="00FE2756" w:rsidP="009C29F7">
      <w:pPr>
        <w:pStyle w:val="a9"/>
        <w:numPr>
          <w:ilvl w:val="0"/>
          <w:numId w:val="51"/>
        </w:numPr>
        <w:shd w:val="clear" w:color="auto" w:fill="FFFFFF"/>
        <w:spacing w:after="225"/>
        <w:jc w:val="both"/>
        <w:rPr>
          <w:color w:val="2E2E2E"/>
        </w:rPr>
      </w:pPr>
      <w:r w:rsidRPr="00660967">
        <w:rPr>
          <w:color w:val="2E2E2E"/>
        </w:rPr>
        <w:t> </w:t>
      </w:r>
      <w:r w:rsidRPr="00660967">
        <w:rPr>
          <w:i/>
          <w:color w:val="2E2E2E"/>
        </w:rPr>
        <w:t xml:space="preserve">Первый </w:t>
      </w:r>
      <w:r w:rsidRPr="00660967">
        <w:rPr>
          <w:color w:val="2E2E2E"/>
        </w:rPr>
        <w:t xml:space="preserve">включает принципы, закрепляющие приоритеты прав человека на благоприятную окружающую среду и устойчивое развитие. Забота о людях занимает центральное место в усилиях по обеспечению устойчивого развития. Люди имеют право на здоровую и плодотворную жизнь в гармонии с природой. </w:t>
      </w:r>
    </w:p>
    <w:p w:rsidR="00FE2756" w:rsidRPr="00660967" w:rsidRDefault="00FE2756" w:rsidP="009C29F7">
      <w:pPr>
        <w:pStyle w:val="a9"/>
        <w:numPr>
          <w:ilvl w:val="0"/>
          <w:numId w:val="51"/>
        </w:numPr>
        <w:shd w:val="clear" w:color="auto" w:fill="FFFFFF"/>
        <w:spacing w:after="225"/>
        <w:jc w:val="both"/>
        <w:rPr>
          <w:color w:val="2E2E2E"/>
        </w:rPr>
      </w:pPr>
      <w:r w:rsidRPr="00660967">
        <w:rPr>
          <w:i/>
          <w:color w:val="2E2E2E"/>
        </w:rPr>
        <w:t xml:space="preserve">Второй </w:t>
      </w:r>
      <w:r w:rsidRPr="00660967">
        <w:rPr>
          <w:color w:val="2E2E2E"/>
        </w:rPr>
        <w:t xml:space="preserve">принцип Стокгольмской декларации провозглашает суверенитет государств на использование природных ресурсов. </w:t>
      </w:r>
    </w:p>
    <w:p w:rsidR="00FE2756" w:rsidRPr="00660967" w:rsidRDefault="00FE2756" w:rsidP="009C29F7">
      <w:pPr>
        <w:pStyle w:val="a9"/>
        <w:numPr>
          <w:ilvl w:val="0"/>
          <w:numId w:val="51"/>
        </w:numPr>
        <w:shd w:val="clear" w:color="auto" w:fill="FFFFFF"/>
        <w:spacing w:after="225"/>
        <w:jc w:val="both"/>
        <w:rPr>
          <w:color w:val="2E2E2E"/>
        </w:rPr>
      </w:pPr>
      <w:r w:rsidRPr="00660967">
        <w:rPr>
          <w:i/>
          <w:color w:val="2E2E2E"/>
        </w:rPr>
        <w:t>Третья</w:t>
      </w:r>
      <w:r w:rsidRPr="00660967">
        <w:rPr>
          <w:color w:val="2E2E2E"/>
        </w:rPr>
        <w:t xml:space="preserve"> группа принципов характеризует обязанности граждан в области охраны окружающей среды. Каждый человек призван действовать в соответствии с положениями Всемирной хартии природы; каждый человек, действующий индивидуально, должен стремиться обеспечить достижение целей и выполнение положений Хартии (пункт 24).</w:t>
      </w:r>
    </w:p>
    <w:p w:rsidR="00FE2756" w:rsidRPr="00660967" w:rsidRDefault="00FE2756" w:rsidP="009C29F7">
      <w:pPr>
        <w:pStyle w:val="a9"/>
        <w:numPr>
          <w:ilvl w:val="0"/>
          <w:numId w:val="51"/>
        </w:numPr>
        <w:shd w:val="clear" w:color="auto" w:fill="FFFFFF"/>
        <w:spacing w:after="225"/>
        <w:jc w:val="both"/>
        <w:rPr>
          <w:color w:val="2E2E2E"/>
        </w:rPr>
      </w:pPr>
      <w:r w:rsidRPr="00660967">
        <w:rPr>
          <w:i/>
          <w:color w:val="2E2E2E"/>
        </w:rPr>
        <w:t>Четвертая</w:t>
      </w:r>
      <w:r w:rsidRPr="00660967">
        <w:rPr>
          <w:color w:val="2E2E2E"/>
        </w:rPr>
        <w:t xml:space="preserve"> группа декларирует ответственность за о</w:t>
      </w:r>
      <w:r w:rsidR="00CC4922" w:rsidRPr="00660967">
        <w:rPr>
          <w:color w:val="2E2E2E"/>
        </w:rPr>
        <w:t xml:space="preserve">храну окружающей среды и </w:t>
      </w:r>
      <w:r w:rsidRPr="00660967">
        <w:rPr>
          <w:color w:val="2E2E2E"/>
        </w:rPr>
        <w:t xml:space="preserve">провозгласил особую ответственность человека за сохранение и разумное управление произведениями живой природы и ее среды, которые находятся под серьезной угрозой в связи с рядом неблагоприятных факторов. </w:t>
      </w:r>
      <w:r w:rsidR="00CC4922" w:rsidRPr="00660967">
        <w:rPr>
          <w:color w:val="2E2E2E"/>
        </w:rPr>
        <w:t>И</w:t>
      </w:r>
      <w:r w:rsidRPr="00660967">
        <w:rPr>
          <w:color w:val="2E2E2E"/>
        </w:rPr>
        <w:t xml:space="preserve">спользуемые человеком экосистемы и организмы, а также ресурсы суши, моря и атмосферы должны </w:t>
      </w:r>
      <w:r w:rsidRPr="00660967">
        <w:rPr>
          <w:color w:val="2E2E2E"/>
        </w:rPr>
        <w:lastRenderedPageBreak/>
        <w:t>управляться таким образом, чтобы можно было обеспечить и сохранить их оптимальную и постоянную производительность, но без ущерба для целостности тех экосистем или видов, с которыми они сосуществуют.</w:t>
      </w:r>
    </w:p>
    <w:p w:rsidR="00FE2756" w:rsidRPr="00660967" w:rsidRDefault="00FE2756" w:rsidP="009C29F7">
      <w:pPr>
        <w:pStyle w:val="a9"/>
        <w:numPr>
          <w:ilvl w:val="0"/>
          <w:numId w:val="51"/>
        </w:numPr>
        <w:shd w:val="clear" w:color="auto" w:fill="FFFFFF"/>
        <w:spacing w:after="225"/>
        <w:jc w:val="both"/>
        <w:rPr>
          <w:color w:val="2E2E2E"/>
        </w:rPr>
      </w:pPr>
      <w:r w:rsidRPr="00660967">
        <w:rPr>
          <w:i/>
          <w:color w:val="2E2E2E"/>
        </w:rPr>
        <w:t xml:space="preserve">Пятая </w:t>
      </w:r>
      <w:r w:rsidRPr="00660967">
        <w:rPr>
          <w:color w:val="2E2E2E"/>
        </w:rPr>
        <w:t>группа устанавливает приоритеты в использовании природных ресурсов. Всемирной хартией природы предусматривается (принцип 10), что природные ресурсы должны не расточаться, а использоваться умеренно:</w:t>
      </w:r>
    </w:p>
    <w:p w:rsidR="00FE2756" w:rsidRPr="00660967" w:rsidRDefault="00FE2756" w:rsidP="00FE2756">
      <w:pPr>
        <w:shd w:val="clear" w:color="auto" w:fill="FFFFFF"/>
        <w:spacing w:after="225"/>
        <w:ind w:left="360"/>
        <w:contextualSpacing/>
        <w:jc w:val="both"/>
        <w:rPr>
          <w:color w:val="2E2E2E"/>
        </w:rPr>
      </w:pPr>
      <w:r w:rsidRPr="00660967">
        <w:rPr>
          <w:color w:val="2E2E2E"/>
        </w:rPr>
        <w:t>а) биологические ресурсы используются лишь в пределах их природной способности к восстановлению;</w:t>
      </w:r>
    </w:p>
    <w:p w:rsidR="00FE2756" w:rsidRPr="00660967" w:rsidRDefault="00FE2756" w:rsidP="00FE2756">
      <w:pPr>
        <w:shd w:val="clear" w:color="auto" w:fill="FFFFFF"/>
        <w:spacing w:before="120"/>
        <w:ind w:left="360" w:right="200"/>
        <w:contextualSpacing/>
        <w:jc w:val="both"/>
        <w:rPr>
          <w:color w:val="2E2E2E"/>
        </w:rPr>
      </w:pPr>
      <w:r w:rsidRPr="00660967">
        <w:rPr>
          <w:color w:val="2E2E2E"/>
        </w:rPr>
        <w:t>б) производительность почв поддерживается или улучшается благодаря мерам но сохранению их долгосрочного плодородия и процесса разложения органических веществ и по предотвращению эрозии и любых других форм саморазрушения,</w:t>
      </w:r>
    </w:p>
    <w:p w:rsidR="00FE2756" w:rsidRPr="00660967" w:rsidRDefault="00FE2756" w:rsidP="00FE2756">
      <w:pPr>
        <w:shd w:val="clear" w:color="auto" w:fill="FFFFFF"/>
        <w:spacing w:before="120"/>
        <w:ind w:left="360"/>
        <w:contextualSpacing/>
        <w:jc w:val="both"/>
        <w:rPr>
          <w:color w:val="2E2E2E"/>
        </w:rPr>
      </w:pPr>
      <w:r w:rsidRPr="00660967">
        <w:rPr>
          <w:color w:val="2E2E2E"/>
        </w:rPr>
        <w:t>в) ресурсы многократного пользования, включая воду, используются повтор</w:t>
      </w:r>
      <w:r w:rsidR="00CC4922" w:rsidRPr="00660967">
        <w:rPr>
          <w:color w:val="2E2E2E"/>
        </w:rPr>
        <w:t>но</w:t>
      </w:r>
      <w:r w:rsidRPr="00660967">
        <w:rPr>
          <w:color w:val="2E2E2E"/>
        </w:rPr>
        <w:t>;</w:t>
      </w:r>
    </w:p>
    <w:p w:rsidR="00FE2756" w:rsidRPr="00660967" w:rsidRDefault="00FE2756" w:rsidP="00FE2756">
      <w:pPr>
        <w:shd w:val="clear" w:color="auto" w:fill="FFFFFF"/>
        <w:spacing w:before="120"/>
        <w:ind w:left="360" w:right="200"/>
        <w:contextualSpacing/>
        <w:jc w:val="both"/>
        <w:rPr>
          <w:color w:val="2E2E2E"/>
        </w:rPr>
      </w:pPr>
      <w:r w:rsidRPr="00660967">
        <w:rPr>
          <w:color w:val="2E2E2E"/>
        </w:rPr>
        <w:t>г) не возобновляемые ресурсы однократного пользования эксплуатируются в меру, с учетом их запасов, рациональных возможностей их переработки для потребления и совместимости их эксплуатации с функционированием естественных систем.</w:t>
      </w:r>
    </w:p>
    <w:p w:rsidR="00FE2756" w:rsidRPr="00660967" w:rsidRDefault="00FE2756" w:rsidP="009C29F7">
      <w:pPr>
        <w:pStyle w:val="a9"/>
        <w:numPr>
          <w:ilvl w:val="0"/>
          <w:numId w:val="51"/>
        </w:numPr>
        <w:shd w:val="clear" w:color="auto" w:fill="FFFFFF"/>
        <w:spacing w:before="120" w:after="225"/>
        <w:ind w:right="200"/>
        <w:jc w:val="both"/>
        <w:rPr>
          <w:color w:val="2E2E2E"/>
        </w:rPr>
      </w:pPr>
      <w:r w:rsidRPr="00660967">
        <w:rPr>
          <w:i/>
          <w:color w:val="2E2E2E"/>
        </w:rPr>
        <w:t>Шестую</w:t>
      </w:r>
      <w:r w:rsidRPr="00660967">
        <w:rPr>
          <w:color w:val="2E2E2E"/>
        </w:rPr>
        <w:t xml:space="preserve"> группу составляют принципы  сориентированные на предотвращение загрязнения окружающей среды и других вредных воздействий на природу. </w:t>
      </w:r>
    </w:p>
    <w:p w:rsidR="00FE2756" w:rsidRPr="00660967" w:rsidRDefault="00FE2756" w:rsidP="009C29F7">
      <w:pPr>
        <w:pStyle w:val="a9"/>
        <w:numPr>
          <w:ilvl w:val="0"/>
          <w:numId w:val="51"/>
        </w:numPr>
        <w:shd w:val="clear" w:color="auto" w:fill="FFFFFF"/>
        <w:spacing w:before="120" w:after="225"/>
        <w:ind w:right="200"/>
        <w:jc w:val="both"/>
        <w:rPr>
          <w:color w:val="2E2E2E"/>
        </w:rPr>
      </w:pPr>
      <w:r w:rsidRPr="00660967">
        <w:rPr>
          <w:i/>
          <w:color w:val="2E2E2E"/>
        </w:rPr>
        <w:t>Седьмая</w:t>
      </w:r>
      <w:r w:rsidRPr="00660967">
        <w:rPr>
          <w:color w:val="2E2E2E"/>
        </w:rPr>
        <w:t xml:space="preserve"> группа принципов охраны окружающей среды предполагает тесное и эффективное международное сотрудничество в данной области. Государства сотрудничают в духе глобального партнерства в целях сохранения, защиты и восстановления здорового состояния и целостности экосистемы Земли. </w:t>
      </w:r>
    </w:p>
    <w:p w:rsidR="00FE2756" w:rsidRPr="00660967" w:rsidRDefault="00FE2756" w:rsidP="009C29F7">
      <w:pPr>
        <w:pStyle w:val="a9"/>
        <w:numPr>
          <w:ilvl w:val="0"/>
          <w:numId w:val="51"/>
        </w:numPr>
        <w:shd w:val="clear" w:color="auto" w:fill="FFFFFF"/>
        <w:spacing w:before="120" w:after="225"/>
        <w:ind w:right="200"/>
        <w:jc w:val="both"/>
        <w:rPr>
          <w:color w:val="2E2E2E"/>
        </w:rPr>
      </w:pPr>
      <w:r w:rsidRPr="00660967">
        <w:rPr>
          <w:i/>
          <w:color w:val="2E2E2E"/>
        </w:rPr>
        <w:t>Восьмая</w:t>
      </w:r>
      <w:r w:rsidRPr="00660967">
        <w:rPr>
          <w:color w:val="2E2E2E"/>
        </w:rPr>
        <w:t xml:space="preserve"> группа характеризует принципы, обеспечивающие право на информацию. На национальном уровне каждый человек должен иметь соответствующий доступ к информации, касающейся окружающей среды, которая имеется в распоряжении государственных органов, включая информацию об опасных материалах и деятельности, и возможность участвовать в процессах принятия решений. </w:t>
      </w:r>
    </w:p>
    <w:p w:rsidR="00FE2756" w:rsidRPr="00660967" w:rsidRDefault="00FE2756" w:rsidP="009C29F7">
      <w:pPr>
        <w:pStyle w:val="a9"/>
        <w:numPr>
          <w:ilvl w:val="0"/>
          <w:numId w:val="51"/>
        </w:numPr>
        <w:shd w:val="clear" w:color="auto" w:fill="FFFFFF"/>
        <w:spacing w:before="120" w:after="225"/>
        <w:ind w:right="200"/>
        <w:jc w:val="both"/>
        <w:rPr>
          <w:color w:val="2E2E2E"/>
        </w:rPr>
      </w:pPr>
      <w:r w:rsidRPr="00660967">
        <w:rPr>
          <w:color w:val="2E2E2E"/>
        </w:rPr>
        <w:t xml:space="preserve"> </w:t>
      </w:r>
      <w:r w:rsidRPr="00660967">
        <w:rPr>
          <w:i/>
          <w:color w:val="2E2E2E"/>
        </w:rPr>
        <w:t>Девятая</w:t>
      </w:r>
      <w:r w:rsidRPr="00660967">
        <w:rPr>
          <w:color w:val="2E2E2E"/>
        </w:rPr>
        <w:t xml:space="preserve"> группа устанавливает обязательства охраны окружающей среды в случаях вооруженных конфликтов. Война неизбежно оказывает разрушительное воздействие на процесс устойчивого развития. Поэтому государства должны уважать международное право, обеспечивающее защиту окружающей среды во время вооруженных конфликтов, и при необходимости должны сотрудничать в деле его дальнейшего развития. </w:t>
      </w:r>
    </w:p>
    <w:p w:rsidR="00FE2756" w:rsidRPr="00660967" w:rsidRDefault="00FE2756" w:rsidP="00FE2756">
      <w:pPr>
        <w:shd w:val="clear" w:color="auto" w:fill="FFFFFF"/>
        <w:spacing w:before="120" w:after="225"/>
        <w:ind w:right="200" w:firstLine="360"/>
        <w:contextualSpacing/>
        <w:jc w:val="both"/>
        <w:rPr>
          <w:color w:val="2E2E2E"/>
        </w:rPr>
      </w:pPr>
      <w:r w:rsidRPr="00660967">
        <w:rPr>
          <w:color w:val="2E2E2E"/>
        </w:rPr>
        <w:t>Мир, развитие и охрана окружающей среды взаимозависимы и неразделимы. Государства должны разрешать все свои экологические споры мирным путем и надлежащими средствами в соответствии с Уставом ООН. Государства и народы сотрудничают в духе доброй воли и партнерства в выполнении принципов, воплощенных в настоящей Декларации, и в дальнейшем развитии международного права в области устойчивого развития.</w:t>
      </w:r>
    </w:p>
    <w:p w:rsidR="00FE2756" w:rsidRPr="00660967" w:rsidRDefault="00FE2756" w:rsidP="00FE2756">
      <w:pPr>
        <w:shd w:val="clear" w:color="auto" w:fill="FFFFFF"/>
        <w:spacing w:after="225"/>
        <w:ind w:firstLine="360"/>
        <w:contextualSpacing/>
        <w:jc w:val="both"/>
        <w:rPr>
          <w:color w:val="2E2E2E"/>
        </w:rPr>
      </w:pPr>
      <w:r w:rsidRPr="00660967">
        <w:rPr>
          <w:color w:val="2E2E2E"/>
        </w:rPr>
        <w:t>Названные выше принципы международного сотрудничества в области охраны окружающей среды распространяются и на отношения России со странами СНГ. В феврале 1992 года представителями этих стран в Москве было подписано Соглашение о взаимодействии в области экологии и охраны окружающей среды.</w:t>
      </w:r>
    </w:p>
    <w:p w:rsidR="00660967" w:rsidRPr="0035164F" w:rsidRDefault="00FE2756" w:rsidP="0035164F">
      <w:pPr>
        <w:shd w:val="clear" w:color="auto" w:fill="FFFFFF"/>
        <w:spacing w:before="20" w:after="225"/>
        <w:ind w:firstLine="360"/>
        <w:contextualSpacing/>
        <w:jc w:val="both"/>
        <w:rPr>
          <w:color w:val="2E2E2E"/>
        </w:rPr>
      </w:pPr>
      <w:r w:rsidRPr="00660967">
        <w:rPr>
          <w:color w:val="2E2E2E"/>
        </w:rPr>
        <w:t>В заключение хочется отметить, что место и роль обновленной Организации Объединенных Наций в создающейся системе глобального экологического партнерства будет зависеть, в конечном счете, не от самой ООН, а от государств-членов, их политической воли и готовности пожертвовать частью своих суверенных прав. На государства, в свою очередь, давление могут и должны оказывать простые граждане. Подобное уже имело место тридцать лет назад, когда общественная обеспокоенность ухудшением состояния окружающей среды заставила правительства действовать и привела к проведению С</w:t>
      </w:r>
      <w:r w:rsidR="0035164F">
        <w:rPr>
          <w:color w:val="2E2E2E"/>
        </w:rPr>
        <w:t>токгольмской конференции 1972 г</w:t>
      </w:r>
    </w:p>
    <w:p w:rsidR="00CC4922" w:rsidRPr="00660967" w:rsidRDefault="00CC4922" w:rsidP="00CC4922">
      <w:pPr>
        <w:contextualSpacing/>
        <w:jc w:val="both"/>
        <w:rPr>
          <w:b/>
        </w:rPr>
      </w:pPr>
      <w:r w:rsidRPr="00660967">
        <w:rPr>
          <w:b/>
        </w:rPr>
        <w:lastRenderedPageBreak/>
        <w:t>Выполните следующие задания:</w:t>
      </w:r>
    </w:p>
    <w:p w:rsidR="00CC4922" w:rsidRPr="00660967" w:rsidRDefault="00CC4922" w:rsidP="00CC4922">
      <w:pPr>
        <w:contextualSpacing/>
        <w:rPr>
          <w:u w:val="single"/>
        </w:rPr>
      </w:pPr>
      <w:r w:rsidRPr="00660967">
        <w:t>1.</w:t>
      </w:r>
      <w:r w:rsidRPr="00660967">
        <w:rPr>
          <w:u w:val="single"/>
        </w:rPr>
        <w:t xml:space="preserve">Заполните таблицу: </w:t>
      </w:r>
    </w:p>
    <w:p w:rsidR="00CC4922" w:rsidRPr="00660967" w:rsidRDefault="00CC4922" w:rsidP="00CC4922">
      <w:pPr>
        <w:contextualSpacing/>
        <w:rPr>
          <w:u w:val="single"/>
        </w:rPr>
      </w:pPr>
      <w:r w:rsidRPr="00660967">
        <w:rPr>
          <w:u w:val="single"/>
        </w:rPr>
        <w:t xml:space="preserve">«Эффективные международные методы </w:t>
      </w:r>
      <w:r w:rsidR="0006438F" w:rsidRPr="00660967">
        <w:rPr>
          <w:u w:val="single"/>
        </w:rPr>
        <w:t>борьбы с ухудшением окружающей среды</w:t>
      </w:r>
      <w:r w:rsidRPr="00660967">
        <w:rPr>
          <w:u w:val="single"/>
        </w:rPr>
        <w:t>»</w:t>
      </w:r>
    </w:p>
    <w:p w:rsidR="00CC4922" w:rsidRPr="00660967" w:rsidRDefault="00CC4922" w:rsidP="00CC4922">
      <w:pPr>
        <w:contextualSpacing/>
        <w:rPr>
          <w:u w:val="single"/>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2"/>
        <w:gridCol w:w="3190"/>
        <w:gridCol w:w="3191"/>
      </w:tblGrid>
      <w:tr w:rsidR="00CC4922" w:rsidRPr="00660967" w:rsidTr="009C29F7">
        <w:tc>
          <w:tcPr>
            <w:tcW w:w="3262" w:type="dxa"/>
          </w:tcPr>
          <w:p w:rsidR="00CC4922" w:rsidRPr="00660967" w:rsidRDefault="00CC4922" w:rsidP="00CC4922">
            <w:pPr>
              <w:spacing w:line="360" w:lineRule="auto"/>
              <w:jc w:val="center"/>
              <w:rPr>
                <w:b/>
              </w:rPr>
            </w:pPr>
            <w:r w:rsidRPr="00660967">
              <w:rPr>
                <w:b/>
              </w:rPr>
              <w:t>Область</w:t>
            </w:r>
          </w:p>
        </w:tc>
        <w:tc>
          <w:tcPr>
            <w:tcW w:w="3190" w:type="dxa"/>
          </w:tcPr>
          <w:p w:rsidR="00CC4922" w:rsidRPr="00660967" w:rsidRDefault="00CC4922" w:rsidP="0006438F">
            <w:pPr>
              <w:spacing w:line="360" w:lineRule="auto"/>
              <w:jc w:val="center"/>
              <w:rPr>
                <w:b/>
              </w:rPr>
            </w:pPr>
            <w:r w:rsidRPr="00660967">
              <w:rPr>
                <w:b/>
              </w:rPr>
              <w:t xml:space="preserve">Методы </w:t>
            </w:r>
          </w:p>
        </w:tc>
        <w:tc>
          <w:tcPr>
            <w:tcW w:w="3191" w:type="dxa"/>
          </w:tcPr>
          <w:p w:rsidR="00CC4922" w:rsidRPr="00660967" w:rsidRDefault="0006438F" w:rsidP="00CC4922">
            <w:pPr>
              <w:spacing w:line="360" w:lineRule="auto"/>
              <w:jc w:val="center"/>
              <w:rPr>
                <w:b/>
              </w:rPr>
            </w:pPr>
            <w:r w:rsidRPr="00660967">
              <w:rPr>
                <w:b/>
              </w:rPr>
              <w:t>Характерист</w:t>
            </w:r>
            <w:r w:rsidR="00CC4922" w:rsidRPr="00660967">
              <w:rPr>
                <w:b/>
              </w:rPr>
              <w:t>ика</w:t>
            </w:r>
          </w:p>
        </w:tc>
      </w:tr>
      <w:tr w:rsidR="00CC4922" w:rsidRPr="00660967" w:rsidTr="0006438F">
        <w:trPr>
          <w:trHeight w:val="1691"/>
        </w:trPr>
        <w:tc>
          <w:tcPr>
            <w:tcW w:w="3262" w:type="dxa"/>
          </w:tcPr>
          <w:p w:rsidR="00CC4922" w:rsidRPr="00660967" w:rsidRDefault="00CC4922" w:rsidP="00CC4922">
            <w:pPr>
              <w:spacing w:line="276" w:lineRule="auto"/>
            </w:pPr>
            <w:r w:rsidRPr="00660967">
              <w:t>1.Торговля</w:t>
            </w:r>
          </w:p>
        </w:tc>
        <w:tc>
          <w:tcPr>
            <w:tcW w:w="3190" w:type="dxa"/>
          </w:tcPr>
          <w:p w:rsidR="00CC4922" w:rsidRPr="00660967" w:rsidRDefault="00CC4922" w:rsidP="009C29F7">
            <w:pPr>
              <w:spacing w:line="276" w:lineRule="auto"/>
              <w:jc w:val="both"/>
            </w:pPr>
          </w:p>
        </w:tc>
        <w:tc>
          <w:tcPr>
            <w:tcW w:w="3191" w:type="dxa"/>
          </w:tcPr>
          <w:p w:rsidR="00CC4922" w:rsidRPr="00660967" w:rsidRDefault="00CC4922" w:rsidP="009C29F7">
            <w:pPr>
              <w:spacing w:line="276" w:lineRule="auto"/>
              <w:jc w:val="both"/>
            </w:pPr>
          </w:p>
        </w:tc>
      </w:tr>
      <w:tr w:rsidR="00CC4922" w:rsidRPr="00660967" w:rsidTr="0006438F">
        <w:trPr>
          <w:trHeight w:val="1840"/>
        </w:trPr>
        <w:tc>
          <w:tcPr>
            <w:tcW w:w="3262" w:type="dxa"/>
          </w:tcPr>
          <w:p w:rsidR="00CC4922" w:rsidRPr="00660967" w:rsidRDefault="0006438F" w:rsidP="0006438F">
            <w:pPr>
              <w:spacing w:line="276" w:lineRule="auto"/>
            </w:pPr>
            <w:r w:rsidRPr="00660967">
              <w:t>2.Туризм</w:t>
            </w:r>
          </w:p>
        </w:tc>
        <w:tc>
          <w:tcPr>
            <w:tcW w:w="3190" w:type="dxa"/>
          </w:tcPr>
          <w:p w:rsidR="00CC4922" w:rsidRPr="00660967" w:rsidRDefault="00CC4922" w:rsidP="009C29F7">
            <w:pPr>
              <w:spacing w:line="276" w:lineRule="auto"/>
              <w:jc w:val="both"/>
            </w:pPr>
          </w:p>
        </w:tc>
        <w:tc>
          <w:tcPr>
            <w:tcW w:w="3191" w:type="dxa"/>
          </w:tcPr>
          <w:p w:rsidR="00CC4922" w:rsidRPr="00660967" w:rsidRDefault="00CC4922" w:rsidP="009C29F7">
            <w:pPr>
              <w:spacing w:line="276" w:lineRule="auto"/>
              <w:jc w:val="both"/>
            </w:pPr>
          </w:p>
        </w:tc>
      </w:tr>
      <w:tr w:rsidR="0006438F" w:rsidRPr="00660967" w:rsidTr="0006438F">
        <w:trPr>
          <w:trHeight w:val="2676"/>
        </w:trPr>
        <w:tc>
          <w:tcPr>
            <w:tcW w:w="3262" w:type="dxa"/>
          </w:tcPr>
          <w:p w:rsidR="0006438F" w:rsidRPr="00660967" w:rsidRDefault="0006438F" w:rsidP="009C29F7">
            <w:pPr>
              <w:numPr>
                <w:ilvl w:val="0"/>
                <w:numId w:val="43"/>
              </w:numPr>
              <w:spacing w:line="276" w:lineRule="auto"/>
            </w:pPr>
            <w:r w:rsidRPr="00660967">
              <w:t>Охрана окружающей среды</w:t>
            </w:r>
          </w:p>
        </w:tc>
        <w:tc>
          <w:tcPr>
            <w:tcW w:w="3190" w:type="dxa"/>
          </w:tcPr>
          <w:p w:rsidR="0006438F" w:rsidRPr="00660967" w:rsidRDefault="0006438F" w:rsidP="009C29F7">
            <w:pPr>
              <w:spacing w:line="276" w:lineRule="auto"/>
              <w:jc w:val="both"/>
            </w:pPr>
          </w:p>
        </w:tc>
        <w:tc>
          <w:tcPr>
            <w:tcW w:w="3191" w:type="dxa"/>
          </w:tcPr>
          <w:p w:rsidR="0006438F" w:rsidRPr="00660967" w:rsidRDefault="0006438F" w:rsidP="009C29F7">
            <w:pPr>
              <w:spacing w:line="276" w:lineRule="auto"/>
              <w:jc w:val="both"/>
            </w:pPr>
          </w:p>
        </w:tc>
      </w:tr>
    </w:tbl>
    <w:p w:rsidR="00CC4922" w:rsidRPr="00660967" w:rsidRDefault="00CC4922" w:rsidP="00CC4922">
      <w:pPr>
        <w:contextualSpacing/>
        <w:jc w:val="both"/>
        <w:rPr>
          <w:b/>
          <w:u w:val="single"/>
        </w:rPr>
      </w:pPr>
    </w:p>
    <w:p w:rsidR="00CC4922" w:rsidRPr="00660967" w:rsidRDefault="00CC4922" w:rsidP="009C29F7">
      <w:pPr>
        <w:pStyle w:val="32"/>
        <w:numPr>
          <w:ilvl w:val="0"/>
          <w:numId w:val="48"/>
        </w:numPr>
        <w:spacing w:after="0"/>
        <w:contextualSpacing/>
        <w:jc w:val="both"/>
        <w:rPr>
          <w:bCs/>
          <w:sz w:val="24"/>
          <w:szCs w:val="24"/>
          <w:u w:val="single"/>
        </w:rPr>
      </w:pPr>
      <w:r w:rsidRPr="00660967">
        <w:rPr>
          <w:bCs/>
          <w:sz w:val="24"/>
          <w:szCs w:val="24"/>
          <w:u w:val="single"/>
        </w:rPr>
        <w:t>Заполните таблицу «</w:t>
      </w:r>
      <w:r w:rsidR="0006438F" w:rsidRPr="00660967">
        <w:rPr>
          <w:bCs/>
          <w:sz w:val="24"/>
          <w:szCs w:val="24"/>
          <w:u w:val="single"/>
        </w:rPr>
        <w:t>Виды международного сотрудничества</w:t>
      </w:r>
      <w:r w:rsidRPr="00660967">
        <w:rPr>
          <w:bCs/>
          <w:sz w:val="24"/>
          <w:szCs w:val="24"/>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3118"/>
        <w:gridCol w:w="3261"/>
      </w:tblGrid>
      <w:tr w:rsidR="0006438F" w:rsidRPr="00660967" w:rsidTr="009C29F7">
        <w:tc>
          <w:tcPr>
            <w:tcW w:w="3227" w:type="dxa"/>
          </w:tcPr>
          <w:p w:rsidR="0006438F" w:rsidRPr="00660967" w:rsidRDefault="0006438F" w:rsidP="009C29F7">
            <w:pPr>
              <w:rPr>
                <w:lang w:eastAsia="ru-RU"/>
              </w:rPr>
            </w:pPr>
            <w:r w:rsidRPr="00660967">
              <w:rPr>
                <w:lang w:eastAsia="ru-RU"/>
              </w:rPr>
              <w:t>Виды</w:t>
            </w:r>
          </w:p>
        </w:tc>
        <w:tc>
          <w:tcPr>
            <w:tcW w:w="3118" w:type="dxa"/>
          </w:tcPr>
          <w:p w:rsidR="0006438F" w:rsidRPr="00660967" w:rsidRDefault="0006438F" w:rsidP="009C29F7">
            <w:pPr>
              <w:rPr>
                <w:lang w:eastAsia="ru-RU"/>
              </w:rPr>
            </w:pPr>
            <w:r w:rsidRPr="00660967">
              <w:rPr>
                <w:lang w:eastAsia="ru-RU"/>
              </w:rPr>
              <w:t>Содержание</w:t>
            </w:r>
          </w:p>
        </w:tc>
        <w:tc>
          <w:tcPr>
            <w:tcW w:w="3261" w:type="dxa"/>
          </w:tcPr>
          <w:p w:rsidR="0006438F" w:rsidRPr="00660967" w:rsidRDefault="0006438F" w:rsidP="009C29F7">
            <w:pPr>
              <w:rPr>
                <w:lang w:eastAsia="ru-RU"/>
              </w:rPr>
            </w:pPr>
            <w:r w:rsidRPr="00660967">
              <w:rPr>
                <w:lang w:eastAsia="ru-RU"/>
              </w:rPr>
              <w:t>Предполагаемый результат</w:t>
            </w:r>
          </w:p>
        </w:tc>
      </w:tr>
      <w:tr w:rsidR="0006438F" w:rsidRPr="00660967" w:rsidTr="009C29F7">
        <w:tc>
          <w:tcPr>
            <w:tcW w:w="3227" w:type="dxa"/>
          </w:tcPr>
          <w:p w:rsidR="0006438F" w:rsidRPr="00660967" w:rsidRDefault="0006438F" w:rsidP="009C29F7">
            <w:pPr>
              <w:rPr>
                <w:lang w:eastAsia="ru-RU"/>
              </w:rPr>
            </w:pPr>
          </w:p>
          <w:p w:rsidR="00F23C75" w:rsidRPr="00660967" w:rsidRDefault="00F23C75" w:rsidP="009C29F7">
            <w:pPr>
              <w:rPr>
                <w:lang w:eastAsia="ru-RU"/>
              </w:rPr>
            </w:pPr>
          </w:p>
        </w:tc>
        <w:tc>
          <w:tcPr>
            <w:tcW w:w="3118" w:type="dxa"/>
          </w:tcPr>
          <w:p w:rsidR="0006438F" w:rsidRPr="00660967" w:rsidRDefault="0006438F" w:rsidP="009C29F7">
            <w:pPr>
              <w:rPr>
                <w:lang w:eastAsia="ru-RU"/>
              </w:rPr>
            </w:pPr>
          </w:p>
        </w:tc>
        <w:tc>
          <w:tcPr>
            <w:tcW w:w="3261" w:type="dxa"/>
          </w:tcPr>
          <w:p w:rsidR="0006438F" w:rsidRPr="00660967" w:rsidRDefault="0006438F" w:rsidP="009C29F7">
            <w:pPr>
              <w:rPr>
                <w:lang w:eastAsia="ru-RU"/>
              </w:rPr>
            </w:pPr>
          </w:p>
        </w:tc>
      </w:tr>
      <w:tr w:rsidR="0006438F" w:rsidRPr="00660967" w:rsidTr="009C29F7">
        <w:tc>
          <w:tcPr>
            <w:tcW w:w="3227" w:type="dxa"/>
          </w:tcPr>
          <w:p w:rsidR="0006438F" w:rsidRPr="00660967" w:rsidRDefault="0006438F" w:rsidP="009C29F7">
            <w:pPr>
              <w:rPr>
                <w:lang w:eastAsia="ru-RU"/>
              </w:rPr>
            </w:pPr>
          </w:p>
          <w:p w:rsidR="00F23C75" w:rsidRPr="00660967" w:rsidRDefault="00F23C75" w:rsidP="009C29F7">
            <w:pPr>
              <w:rPr>
                <w:lang w:eastAsia="ru-RU"/>
              </w:rPr>
            </w:pPr>
          </w:p>
        </w:tc>
        <w:tc>
          <w:tcPr>
            <w:tcW w:w="3118" w:type="dxa"/>
          </w:tcPr>
          <w:p w:rsidR="0006438F" w:rsidRPr="00660967" w:rsidRDefault="0006438F" w:rsidP="009C29F7">
            <w:pPr>
              <w:rPr>
                <w:lang w:eastAsia="ru-RU"/>
              </w:rPr>
            </w:pPr>
          </w:p>
        </w:tc>
        <w:tc>
          <w:tcPr>
            <w:tcW w:w="3261" w:type="dxa"/>
          </w:tcPr>
          <w:p w:rsidR="0006438F" w:rsidRPr="00660967" w:rsidRDefault="0006438F" w:rsidP="009C29F7">
            <w:pPr>
              <w:rPr>
                <w:lang w:eastAsia="ru-RU"/>
              </w:rPr>
            </w:pPr>
          </w:p>
        </w:tc>
      </w:tr>
      <w:tr w:rsidR="0006438F" w:rsidRPr="00660967" w:rsidTr="009C29F7">
        <w:tc>
          <w:tcPr>
            <w:tcW w:w="3227" w:type="dxa"/>
          </w:tcPr>
          <w:p w:rsidR="0006438F" w:rsidRPr="00660967" w:rsidRDefault="0006438F" w:rsidP="009C29F7">
            <w:pPr>
              <w:rPr>
                <w:lang w:eastAsia="ru-RU"/>
              </w:rPr>
            </w:pPr>
          </w:p>
          <w:p w:rsidR="00F23C75" w:rsidRPr="00660967" w:rsidRDefault="00F23C75" w:rsidP="009C29F7">
            <w:pPr>
              <w:rPr>
                <w:lang w:eastAsia="ru-RU"/>
              </w:rPr>
            </w:pPr>
          </w:p>
        </w:tc>
        <w:tc>
          <w:tcPr>
            <w:tcW w:w="3118" w:type="dxa"/>
          </w:tcPr>
          <w:p w:rsidR="0006438F" w:rsidRPr="00660967" w:rsidRDefault="0006438F" w:rsidP="009C29F7">
            <w:pPr>
              <w:rPr>
                <w:lang w:eastAsia="ru-RU"/>
              </w:rPr>
            </w:pPr>
          </w:p>
        </w:tc>
        <w:tc>
          <w:tcPr>
            <w:tcW w:w="3261" w:type="dxa"/>
          </w:tcPr>
          <w:p w:rsidR="0006438F" w:rsidRPr="00660967" w:rsidRDefault="0006438F" w:rsidP="009C29F7">
            <w:pPr>
              <w:rPr>
                <w:lang w:eastAsia="ru-RU"/>
              </w:rPr>
            </w:pPr>
          </w:p>
        </w:tc>
      </w:tr>
      <w:tr w:rsidR="0006438F" w:rsidRPr="00660967" w:rsidTr="009C29F7">
        <w:tc>
          <w:tcPr>
            <w:tcW w:w="3227" w:type="dxa"/>
          </w:tcPr>
          <w:p w:rsidR="0006438F" w:rsidRPr="00660967" w:rsidRDefault="0006438F" w:rsidP="009C29F7">
            <w:pPr>
              <w:rPr>
                <w:lang w:eastAsia="ru-RU"/>
              </w:rPr>
            </w:pPr>
          </w:p>
          <w:p w:rsidR="00F23C75" w:rsidRPr="00660967" w:rsidRDefault="00F23C75" w:rsidP="009C29F7">
            <w:pPr>
              <w:rPr>
                <w:lang w:eastAsia="ru-RU"/>
              </w:rPr>
            </w:pPr>
          </w:p>
        </w:tc>
        <w:tc>
          <w:tcPr>
            <w:tcW w:w="3118" w:type="dxa"/>
          </w:tcPr>
          <w:p w:rsidR="0006438F" w:rsidRPr="00660967" w:rsidRDefault="0006438F" w:rsidP="009C29F7">
            <w:pPr>
              <w:rPr>
                <w:lang w:eastAsia="ru-RU"/>
              </w:rPr>
            </w:pPr>
          </w:p>
        </w:tc>
        <w:tc>
          <w:tcPr>
            <w:tcW w:w="3261" w:type="dxa"/>
          </w:tcPr>
          <w:p w:rsidR="0006438F" w:rsidRPr="00660967" w:rsidRDefault="0006438F" w:rsidP="009C29F7">
            <w:pPr>
              <w:rPr>
                <w:lang w:eastAsia="ru-RU"/>
              </w:rPr>
            </w:pPr>
          </w:p>
        </w:tc>
      </w:tr>
      <w:tr w:rsidR="0006438F" w:rsidRPr="00660967" w:rsidTr="009C29F7">
        <w:tc>
          <w:tcPr>
            <w:tcW w:w="3227" w:type="dxa"/>
          </w:tcPr>
          <w:p w:rsidR="0006438F" w:rsidRPr="00660967" w:rsidRDefault="0006438F" w:rsidP="009C29F7">
            <w:pPr>
              <w:rPr>
                <w:lang w:eastAsia="ru-RU"/>
              </w:rPr>
            </w:pPr>
          </w:p>
          <w:p w:rsidR="00F23C75" w:rsidRPr="00660967" w:rsidRDefault="00F23C75" w:rsidP="009C29F7">
            <w:pPr>
              <w:rPr>
                <w:lang w:eastAsia="ru-RU"/>
              </w:rPr>
            </w:pPr>
          </w:p>
        </w:tc>
        <w:tc>
          <w:tcPr>
            <w:tcW w:w="3118" w:type="dxa"/>
          </w:tcPr>
          <w:p w:rsidR="0006438F" w:rsidRPr="00660967" w:rsidRDefault="0006438F" w:rsidP="009C29F7">
            <w:pPr>
              <w:rPr>
                <w:lang w:eastAsia="ru-RU"/>
              </w:rPr>
            </w:pPr>
          </w:p>
        </w:tc>
        <w:tc>
          <w:tcPr>
            <w:tcW w:w="3261" w:type="dxa"/>
          </w:tcPr>
          <w:p w:rsidR="0006438F" w:rsidRPr="00660967" w:rsidRDefault="0006438F" w:rsidP="009C29F7">
            <w:pPr>
              <w:rPr>
                <w:lang w:eastAsia="ru-RU"/>
              </w:rPr>
            </w:pPr>
          </w:p>
        </w:tc>
      </w:tr>
      <w:tr w:rsidR="0006438F" w:rsidRPr="00660967" w:rsidTr="009C29F7">
        <w:tc>
          <w:tcPr>
            <w:tcW w:w="3227" w:type="dxa"/>
          </w:tcPr>
          <w:p w:rsidR="0006438F" w:rsidRPr="00660967" w:rsidRDefault="0006438F" w:rsidP="009C29F7">
            <w:pPr>
              <w:rPr>
                <w:lang w:eastAsia="ru-RU"/>
              </w:rPr>
            </w:pPr>
          </w:p>
          <w:p w:rsidR="00F23C75" w:rsidRPr="00660967" w:rsidRDefault="00F23C75" w:rsidP="009C29F7">
            <w:pPr>
              <w:rPr>
                <w:lang w:eastAsia="ru-RU"/>
              </w:rPr>
            </w:pPr>
          </w:p>
        </w:tc>
        <w:tc>
          <w:tcPr>
            <w:tcW w:w="3118" w:type="dxa"/>
          </w:tcPr>
          <w:p w:rsidR="0006438F" w:rsidRPr="00660967" w:rsidRDefault="0006438F" w:rsidP="009C29F7">
            <w:pPr>
              <w:rPr>
                <w:lang w:eastAsia="ru-RU"/>
              </w:rPr>
            </w:pPr>
          </w:p>
        </w:tc>
        <w:tc>
          <w:tcPr>
            <w:tcW w:w="3261" w:type="dxa"/>
          </w:tcPr>
          <w:p w:rsidR="0006438F" w:rsidRPr="00660967" w:rsidRDefault="0006438F" w:rsidP="009C29F7">
            <w:pPr>
              <w:rPr>
                <w:lang w:eastAsia="ru-RU"/>
              </w:rPr>
            </w:pPr>
          </w:p>
        </w:tc>
      </w:tr>
      <w:tr w:rsidR="0006438F" w:rsidRPr="00660967" w:rsidTr="009C29F7">
        <w:tc>
          <w:tcPr>
            <w:tcW w:w="3227" w:type="dxa"/>
          </w:tcPr>
          <w:p w:rsidR="0006438F" w:rsidRPr="00660967" w:rsidRDefault="0006438F" w:rsidP="009C29F7">
            <w:pPr>
              <w:rPr>
                <w:lang w:eastAsia="ru-RU"/>
              </w:rPr>
            </w:pPr>
          </w:p>
          <w:p w:rsidR="00F23C75" w:rsidRPr="00660967" w:rsidRDefault="00F23C75" w:rsidP="009C29F7">
            <w:pPr>
              <w:rPr>
                <w:lang w:eastAsia="ru-RU"/>
              </w:rPr>
            </w:pPr>
          </w:p>
        </w:tc>
        <w:tc>
          <w:tcPr>
            <w:tcW w:w="3118" w:type="dxa"/>
          </w:tcPr>
          <w:p w:rsidR="0006438F" w:rsidRPr="00660967" w:rsidRDefault="0006438F" w:rsidP="009C29F7">
            <w:pPr>
              <w:rPr>
                <w:lang w:eastAsia="ru-RU"/>
              </w:rPr>
            </w:pPr>
          </w:p>
        </w:tc>
        <w:tc>
          <w:tcPr>
            <w:tcW w:w="3261" w:type="dxa"/>
          </w:tcPr>
          <w:p w:rsidR="0006438F" w:rsidRPr="00660967" w:rsidRDefault="0006438F" w:rsidP="009C29F7">
            <w:pPr>
              <w:rPr>
                <w:lang w:eastAsia="ru-RU"/>
              </w:rPr>
            </w:pPr>
          </w:p>
        </w:tc>
      </w:tr>
    </w:tbl>
    <w:p w:rsidR="00CC4922" w:rsidRDefault="00CC4922" w:rsidP="00CC4922">
      <w:pPr>
        <w:contextualSpacing/>
        <w:jc w:val="both"/>
        <w:rPr>
          <w:b/>
        </w:rPr>
      </w:pPr>
    </w:p>
    <w:p w:rsidR="0035164F" w:rsidRDefault="0035164F" w:rsidP="00CC4922">
      <w:pPr>
        <w:contextualSpacing/>
        <w:jc w:val="both"/>
        <w:rPr>
          <w:b/>
        </w:rPr>
      </w:pPr>
    </w:p>
    <w:p w:rsidR="0035164F" w:rsidRDefault="0035164F" w:rsidP="00CC4922">
      <w:pPr>
        <w:contextualSpacing/>
        <w:jc w:val="both"/>
        <w:rPr>
          <w:b/>
        </w:rPr>
      </w:pPr>
    </w:p>
    <w:p w:rsidR="0035164F" w:rsidRDefault="0035164F" w:rsidP="00CC4922">
      <w:pPr>
        <w:contextualSpacing/>
        <w:jc w:val="both"/>
        <w:rPr>
          <w:b/>
        </w:rPr>
      </w:pPr>
    </w:p>
    <w:p w:rsidR="0035164F" w:rsidRDefault="0035164F" w:rsidP="00CC4922">
      <w:pPr>
        <w:contextualSpacing/>
        <w:jc w:val="both"/>
        <w:rPr>
          <w:b/>
        </w:rPr>
      </w:pPr>
    </w:p>
    <w:p w:rsidR="0035164F" w:rsidRDefault="0035164F" w:rsidP="00CC4922">
      <w:pPr>
        <w:contextualSpacing/>
        <w:jc w:val="both"/>
        <w:rPr>
          <w:b/>
        </w:rPr>
      </w:pPr>
    </w:p>
    <w:p w:rsidR="0035164F" w:rsidRPr="00660967" w:rsidRDefault="0035164F" w:rsidP="00CC4922">
      <w:pPr>
        <w:contextualSpacing/>
        <w:jc w:val="both"/>
        <w:rPr>
          <w:b/>
        </w:rPr>
      </w:pPr>
    </w:p>
    <w:p w:rsidR="0006438F" w:rsidRPr="00660967" w:rsidRDefault="00CC4922" w:rsidP="009C29F7">
      <w:pPr>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u w:val="single"/>
        </w:rPr>
      </w:pPr>
      <w:r w:rsidRPr="00660967">
        <w:rPr>
          <w:u w:val="single"/>
        </w:rPr>
        <w:lastRenderedPageBreak/>
        <w:t xml:space="preserve">Используя лекцию по теме составить схему </w:t>
      </w:r>
    </w:p>
    <w:p w:rsidR="00CC4922" w:rsidRPr="00660967" w:rsidRDefault="0006438F" w:rsidP="00064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60967">
        <w:rPr>
          <w:bCs/>
        </w:rPr>
        <w:t>«Алгоритм решения экологических проблем на международном уровне»</w:t>
      </w:r>
    </w:p>
    <w:p w:rsidR="00CC4922" w:rsidRPr="00660967" w:rsidRDefault="00CC4922" w:rsidP="00CC4922">
      <w:pPr>
        <w:ind w:left="720"/>
        <w:contextualSpacing/>
        <w:jc w:val="both"/>
        <w:rPr>
          <w:b/>
        </w:rPr>
      </w:pPr>
    </w:p>
    <w:p w:rsidR="00CC4922" w:rsidRPr="00660967" w:rsidRDefault="00CC4922" w:rsidP="00CC4922">
      <w:pPr>
        <w:ind w:left="720"/>
        <w:contextualSpacing/>
        <w:jc w:val="both"/>
        <w:rPr>
          <w:b/>
        </w:rPr>
      </w:pPr>
    </w:p>
    <w:p w:rsidR="00CC4922" w:rsidRPr="00660967" w:rsidRDefault="00DA77C4" w:rsidP="00CC4922">
      <w:pPr>
        <w:ind w:left="720"/>
        <w:contextualSpacing/>
        <w:jc w:val="both"/>
        <w:rPr>
          <w:b/>
        </w:rPr>
      </w:pPr>
      <w:r>
        <w:rPr>
          <w:b/>
          <w:noProof/>
        </w:rPr>
        <w:pict>
          <v:oval id="_x0000_s1317" style="position:absolute;left:0;text-align:left;margin-left:334.55pt;margin-top:1.95pt;width:137.9pt;height:36pt;z-index:251707904"/>
        </w:pict>
      </w:r>
      <w:r>
        <w:rPr>
          <w:b/>
          <w:noProof/>
        </w:rPr>
        <w:pict>
          <v:line id="_x0000_s1318" style="position:absolute;left:0;text-align:left;z-index:251708928" from="75.25pt,1.95pt" to="363.25pt,10.95pt">
            <v:stroke endarrow="block"/>
          </v:line>
        </w:pict>
      </w:r>
      <w:r>
        <w:rPr>
          <w:b/>
          <w:noProof/>
        </w:rPr>
        <w:pict>
          <v:line id="_x0000_s1316" style="position:absolute;left:0;text-align:left;z-index:251706880" from="66.25pt,1.95pt" to="219.25pt,64.95pt">
            <v:stroke endarrow="block"/>
          </v:line>
        </w:pict>
      </w:r>
      <w:r>
        <w:rPr>
          <w:b/>
          <w:noProof/>
        </w:rPr>
        <w:pict>
          <v:line id="_x0000_s1315" style="position:absolute;left:0;text-align:left;z-index:251705856" from="75.25pt,1.95pt" to="318.25pt,46.95pt">
            <v:stroke endarrow="block"/>
          </v:line>
        </w:pict>
      </w:r>
      <w:r>
        <w:rPr>
          <w:b/>
          <w:noProof/>
        </w:rPr>
        <w:pict>
          <v:line id="_x0000_s1314" style="position:absolute;left:0;text-align:left;z-index:251704832" from="66.25pt,1.95pt" to="75.25pt,19.95pt">
            <v:stroke endarrow="block"/>
          </v:line>
        </w:pict>
      </w:r>
    </w:p>
    <w:p w:rsidR="00CC4922" w:rsidRPr="00660967" w:rsidRDefault="00CC4922" w:rsidP="00CC4922">
      <w:pPr>
        <w:ind w:left="720"/>
        <w:contextualSpacing/>
        <w:jc w:val="both"/>
        <w:rPr>
          <w:b/>
        </w:rPr>
      </w:pPr>
    </w:p>
    <w:p w:rsidR="00CC4922" w:rsidRPr="00660967" w:rsidRDefault="00DA77C4" w:rsidP="00CC4922">
      <w:pPr>
        <w:ind w:left="720"/>
        <w:contextualSpacing/>
        <w:jc w:val="both"/>
        <w:rPr>
          <w:b/>
        </w:rPr>
      </w:pPr>
      <w:r>
        <w:rPr>
          <w:b/>
          <w:noProof/>
        </w:rPr>
        <w:pict>
          <v:oval id="_x0000_s1311" style="position:absolute;left:0;text-align:left;margin-left:30.25pt;margin-top:8.45pt;width:108pt;height:45pt;z-index:251701760"/>
        </w:pict>
      </w:r>
    </w:p>
    <w:p w:rsidR="00CC4922" w:rsidRPr="00660967" w:rsidRDefault="00CC4922" w:rsidP="00CC4922">
      <w:pPr>
        <w:contextualSpacing/>
        <w:jc w:val="both"/>
        <w:rPr>
          <w:b/>
        </w:rPr>
      </w:pPr>
    </w:p>
    <w:p w:rsidR="00CC4922" w:rsidRPr="00660967" w:rsidRDefault="00DA77C4" w:rsidP="00CC4922">
      <w:pPr>
        <w:ind w:left="360"/>
        <w:contextualSpacing/>
        <w:jc w:val="both"/>
        <w:rPr>
          <w:b/>
        </w:rPr>
      </w:pPr>
      <w:r>
        <w:rPr>
          <w:b/>
          <w:noProof/>
        </w:rPr>
        <w:pict>
          <v:oval id="_x0000_s1313" style="position:absolute;left:0;text-align:left;margin-left:300.25pt;margin-top:3.45pt;width:126pt;height:54pt;z-index:251703808"/>
        </w:pict>
      </w:r>
    </w:p>
    <w:p w:rsidR="00CC4922" w:rsidRPr="00660967" w:rsidRDefault="00CC4922" w:rsidP="00CC4922">
      <w:pPr>
        <w:ind w:left="360"/>
        <w:contextualSpacing/>
        <w:jc w:val="both"/>
        <w:rPr>
          <w:b/>
        </w:rPr>
      </w:pPr>
    </w:p>
    <w:p w:rsidR="00CC4922" w:rsidRPr="00660967" w:rsidRDefault="00DA77C4" w:rsidP="00CC4922">
      <w:pPr>
        <w:ind w:left="360"/>
        <w:contextualSpacing/>
        <w:jc w:val="both"/>
        <w:rPr>
          <w:b/>
        </w:rPr>
      </w:pPr>
      <w:r>
        <w:rPr>
          <w:b/>
          <w:noProof/>
        </w:rPr>
        <w:pict>
          <v:oval id="_x0000_s1312" style="position:absolute;left:0;text-align:left;margin-left:156.25pt;margin-top:7.45pt;width:117pt;height:45pt;z-index:251702784"/>
        </w:pict>
      </w:r>
    </w:p>
    <w:p w:rsidR="00CC4922" w:rsidRPr="00660967" w:rsidRDefault="00CC4922" w:rsidP="00CC4922">
      <w:pPr>
        <w:ind w:left="360"/>
        <w:contextualSpacing/>
        <w:jc w:val="both"/>
        <w:rPr>
          <w:b/>
        </w:rPr>
      </w:pPr>
    </w:p>
    <w:p w:rsidR="00CC4922" w:rsidRPr="00660967" w:rsidRDefault="00CC4922" w:rsidP="00CC4922">
      <w:pPr>
        <w:contextualSpacing/>
        <w:jc w:val="both"/>
      </w:pPr>
    </w:p>
    <w:p w:rsidR="0006438F" w:rsidRDefault="0006438F" w:rsidP="00CC4922">
      <w:pPr>
        <w:contextualSpacing/>
        <w:jc w:val="both"/>
      </w:pPr>
    </w:p>
    <w:p w:rsidR="0035164F" w:rsidRPr="00660967" w:rsidRDefault="0035164F" w:rsidP="00CC4922">
      <w:pPr>
        <w:contextualSpacing/>
        <w:jc w:val="both"/>
      </w:pPr>
    </w:p>
    <w:p w:rsidR="00CC4922" w:rsidRPr="00660967" w:rsidRDefault="00CC4922" w:rsidP="009C29F7">
      <w:pPr>
        <w:pStyle w:val="ac"/>
        <w:numPr>
          <w:ilvl w:val="0"/>
          <w:numId w:val="48"/>
        </w:numPr>
        <w:spacing w:after="0"/>
        <w:contextualSpacing/>
        <w:jc w:val="both"/>
        <w:rPr>
          <w:bCs/>
          <w:u w:val="single"/>
        </w:rPr>
      </w:pPr>
      <w:r w:rsidRPr="00660967">
        <w:rPr>
          <w:bCs/>
          <w:u w:val="single"/>
        </w:rPr>
        <w:t xml:space="preserve">Подготовка сочинения– рассуждения (эссе) на тему: </w:t>
      </w:r>
    </w:p>
    <w:p w:rsidR="00CC4922" w:rsidRPr="00660967" w:rsidRDefault="00CC4922" w:rsidP="00CC4922">
      <w:pPr>
        <w:pStyle w:val="ac"/>
        <w:spacing w:after="0"/>
        <w:ind w:left="720"/>
        <w:contextualSpacing/>
        <w:jc w:val="both"/>
        <w:rPr>
          <w:bCs/>
        </w:rPr>
      </w:pPr>
      <w:r w:rsidRPr="00660967">
        <w:rPr>
          <w:bCs/>
        </w:rPr>
        <w:t>«Россия в международной природоохранной деятельности»</w:t>
      </w:r>
    </w:p>
    <w:p w:rsidR="00CC4922" w:rsidRPr="00660967" w:rsidRDefault="00CC4922" w:rsidP="00CC4922">
      <w:pPr>
        <w:pStyle w:val="ac"/>
        <w:spacing w:after="0"/>
        <w:ind w:left="720"/>
        <w:contextualSpacing/>
        <w:jc w:val="both"/>
        <w:rPr>
          <w:bCs/>
        </w:rPr>
      </w:pPr>
      <w:r w:rsidRPr="00660967">
        <w:rPr>
          <w:bCs/>
        </w:rPr>
        <w:t>(Рекомендации по подготовке эссе см. Приложение 1)</w:t>
      </w:r>
    </w:p>
    <w:p w:rsidR="00F23C75" w:rsidRDefault="00F23C75" w:rsidP="00CC4922">
      <w:pPr>
        <w:pStyle w:val="ac"/>
        <w:spacing w:after="0"/>
        <w:ind w:left="720"/>
        <w:contextualSpacing/>
        <w:jc w:val="both"/>
        <w:rPr>
          <w:bCs/>
        </w:rPr>
      </w:pPr>
    </w:p>
    <w:p w:rsidR="0035164F" w:rsidRPr="00660967" w:rsidRDefault="0035164F" w:rsidP="00CC4922">
      <w:pPr>
        <w:pStyle w:val="ac"/>
        <w:spacing w:after="0"/>
        <w:ind w:left="720"/>
        <w:contextualSpacing/>
        <w:jc w:val="both"/>
        <w:rPr>
          <w:bCs/>
        </w:rPr>
      </w:pPr>
    </w:p>
    <w:p w:rsidR="00CC4922" w:rsidRPr="00660967" w:rsidRDefault="00CC4922" w:rsidP="009C29F7">
      <w:pPr>
        <w:numPr>
          <w:ilvl w:val="0"/>
          <w:numId w:val="48"/>
        </w:numPr>
        <w:contextualSpacing/>
        <w:jc w:val="both"/>
        <w:rPr>
          <w:u w:val="single"/>
        </w:rPr>
      </w:pPr>
      <w:r w:rsidRPr="00660967">
        <w:rPr>
          <w:u w:val="single"/>
        </w:rPr>
        <w:t>Ответить на контрольные вопросы:</w:t>
      </w:r>
    </w:p>
    <w:p w:rsidR="0006438F" w:rsidRPr="00660967" w:rsidRDefault="00CC4922" w:rsidP="009C29F7">
      <w:pPr>
        <w:numPr>
          <w:ilvl w:val="1"/>
          <w:numId w:val="17"/>
        </w:numPr>
        <w:suppressAutoHyphens w:val="0"/>
        <w:contextualSpacing/>
      </w:pPr>
      <w:r w:rsidRPr="00660967">
        <w:t>Когда впервые начало существовать</w:t>
      </w:r>
      <w:r w:rsidR="0006438F" w:rsidRPr="00660967">
        <w:t xml:space="preserve"> международное </w:t>
      </w:r>
      <w:r w:rsidRPr="00660967">
        <w:t xml:space="preserve"> природоохранное законодательство?</w:t>
      </w:r>
    </w:p>
    <w:p w:rsidR="0006438F" w:rsidRPr="00660967" w:rsidRDefault="00CC4922" w:rsidP="009C29F7">
      <w:pPr>
        <w:numPr>
          <w:ilvl w:val="1"/>
          <w:numId w:val="17"/>
        </w:numPr>
        <w:suppressAutoHyphens w:val="0"/>
        <w:contextualSpacing/>
      </w:pPr>
      <w:r w:rsidRPr="00660967">
        <w:t>Какой документ регламентирует экологические права граждан?</w:t>
      </w:r>
    </w:p>
    <w:p w:rsidR="0006438F" w:rsidRPr="00660967" w:rsidRDefault="00CC4922" w:rsidP="009C29F7">
      <w:pPr>
        <w:numPr>
          <w:ilvl w:val="1"/>
          <w:numId w:val="17"/>
        </w:numPr>
        <w:suppressAutoHyphens w:val="0"/>
        <w:contextualSpacing/>
      </w:pPr>
      <w:r w:rsidRPr="00660967">
        <w:t>Назовите нормативные акты по охране окружающей среды;</w:t>
      </w:r>
    </w:p>
    <w:p w:rsidR="00CC4922" w:rsidRPr="00660967" w:rsidRDefault="00CC4922" w:rsidP="009C29F7">
      <w:pPr>
        <w:numPr>
          <w:ilvl w:val="1"/>
          <w:numId w:val="17"/>
        </w:numPr>
        <w:suppressAutoHyphens w:val="0"/>
        <w:contextualSpacing/>
      </w:pPr>
      <w:r w:rsidRPr="00660967">
        <w:t>Что относится к органам общей компетенции, которые осуществляют государственное управление</w:t>
      </w:r>
    </w:p>
    <w:p w:rsidR="00D25C36" w:rsidRPr="00660967" w:rsidRDefault="00D25C36" w:rsidP="00B74EAE">
      <w:pPr>
        <w:jc w:val="right"/>
        <w:rPr>
          <w:b/>
          <w:bCs/>
          <w:i/>
          <w:noProof/>
        </w:rPr>
      </w:pPr>
    </w:p>
    <w:p w:rsidR="00CC4922" w:rsidRPr="00660967" w:rsidRDefault="00CC4922" w:rsidP="00B74EAE">
      <w:pPr>
        <w:jc w:val="right"/>
        <w:rPr>
          <w:b/>
          <w:bCs/>
          <w:i/>
          <w:noProof/>
        </w:rPr>
      </w:pPr>
    </w:p>
    <w:p w:rsidR="00CC4922" w:rsidRPr="00660967" w:rsidRDefault="00CC4922" w:rsidP="00B74EAE">
      <w:pPr>
        <w:jc w:val="right"/>
        <w:rPr>
          <w:b/>
          <w:bCs/>
          <w:i/>
          <w:noProof/>
        </w:rPr>
      </w:pPr>
    </w:p>
    <w:p w:rsidR="00CC4922" w:rsidRPr="00660967" w:rsidRDefault="00CC4922" w:rsidP="00B74EAE">
      <w:pPr>
        <w:jc w:val="right"/>
        <w:rPr>
          <w:b/>
          <w:bCs/>
          <w:i/>
          <w:noProof/>
        </w:rPr>
      </w:pPr>
    </w:p>
    <w:p w:rsidR="00CC4922" w:rsidRPr="00660967" w:rsidRDefault="00CC4922" w:rsidP="00B74EAE">
      <w:pPr>
        <w:jc w:val="right"/>
        <w:rPr>
          <w:b/>
          <w:bCs/>
          <w:i/>
          <w:noProof/>
        </w:rPr>
      </w:pPr>
    </w:p>
    <w:p w:rsidR="00CC4922" w:rsidRPr="00660967" w:rsidRDefault="00CC4922" w:rsidP="00B74EAE">
      <w:pPr>
        <w:jc w:val="right"/>
        <w:rPr>
          <w:b/>
          <w:bCs/>
          <w:i/>
          <w:noProof/>
        </w:rPr>
      </w:pPr>
    </w:p>
    <w:p w:rsidR="00CC4922" w:rsidRPr="00660967" w:rsidRDefault="00CC4922" w:rsidP="00F57D03">
      <w:pPr>
        <w:rPr>
          <w:b/>
          <w:bCs/>
          <w:i/>
          <w:noProof/>
        </w:rPr>
      </w:pPr>
    </w:p>
    <w:p w:rsidR="00CC4922" w:rsidRPr="00660967" w:rsidRDefault="00CC4922" w:rsidP="00B74EAE">
      <w:pPr>
        <w:jc w:val="right"/>
        <w:rPr>
          <w:b/>
          <w:bCs/>
          <w:i/>
          <w:noProof/>
        </w:rPr>
      </w:pPr>
    </w:p>
    <w:p w:rsidR="00CC4922" w:rsidRPr="00660967" w:rsidRDefault="00CC4922" w:rsidP="00B74EAE">
      <w:pPr>
        <w:jc w:val="right"/>
        <w:rPr>
          <w:b/>
          <w:bCs/>
          <w:i/>
          <w:noProof/>
        </w:rPr>
      </w:pPr>
    </w:p>
    <w:p w:rsidR="00D25C36" w:rsidRPr="00660967" w:rsidRDefault="00D25C36" w:rsidP="00B74EAE">
      <w:pPr>
        <w:jc w:val="right"/>
        <w:rPr>
          <w:b/>
          <w:bCs/>
          <w:i/>
          <w:noProof/>
        </w:rPr>
      </w:pPr>
    </w:p>
    <w:p w:rsidR="00F23C75" w:rsidRPr="00660967" w:rsidRDefault="00F23C75" w:rsidP="00B74EAE">
      <w:pPr>
        <w:jc w:val="right"/>
        <w:rPr>
          <w:b/>
          <w:bCs/>
          <w:i/>
          <w:noProof/>
        </w:rPr>
      </w:pPr>
    </w:p>
    <w:p w:rsidR="00F23C75" w:rsidRPr="00660967" w:rsidRDefault="00F23C75" w:rsidP="00B74EAE">
      <w:pPr>
        <w:jc w:val="right"/>
        <w:rPr>
          <w:b/>
          <w:bCs/>
          <w:i/>
          <w:noProof/>
        </w:rPr>
      </w:pPr>
    </w:p>
    <w:p w:rsidR="00F23C75" w:rsidRPr="00660967" w:rsidRDefault="00F23C75" w:rsidP="00B74EAE">
      <w:pPr>
        <w:jc w:val="right"/>
        <w:rPr>
          <w:b/>
          <w:bCs/>
          <w:i/>
          <w:noProof/>
        </w:rPr>
      </w:pPr>
    </w:p>
    <w:p w:rsidR="00F23C75" w:rsidRPr="00660967" w:rsidRDefault="00F23C75" w:rsidP="00B74EAE">
      <w:pPr>
        <w:jc w:val="right"/>
        <w:rPr>
          <w:b/>
          <w:bCs/>
          <w:i/>
          <w:noProof/>
        </w:rPr>
      </w:pPr>
    </w:p>
    <w:p w:rsidR="00F23C75" w:rsidRPr="00660967" w:rsidRDefault="00F23C75" w:rsidP="00B74EAE">
      <w:pPr>
        <w:jc w:val="right"/>
        <w:rPr>
          <w:b/>
          <w:bCs/>
          <w:i/>
          <w:noProof/>
        </w:rPr>
      </w:pPr>
    </w:p>
    <w:p w:rsidR="00F23C75" w:rsidRPr="00660967" w:rsidRDefault="00F23C75" w:rsidP="00B74EAE">
      <w:pPr>
        <w:jc w:val="right"/>
        <w:rPr>
          <w:b/>
          <w:bCs/>
          <w:i/>
          <w:noProof/>
        </w:rPr>
      </w:pPr>
    </w:p>
    <w:p w:rsidR="00F23C75" w:rsidRPr="00660967" w:rsidRDefault="00F23C75" w:rsidP="00B74EAE">
      <w:pPr>
        <w:jc w:val="right"/>
        <w:rPr>
          <w:b/>
          <w:bCs/>
          <w:i/>
          <w:noProof/>
        </w:rPr>
      </w:pPr>
    </w:p>
    <w:p w:rsidR="00F23C75" w:rsidRPr="00660967" w:rsidRDefault="00F23C75" w:rsidP="00B74EAE">
      <w:pPr>
        <w:jc w:val="right"/>
        <w:rPr>
          <w:b/>
          <w:bCs/>
          <w:i/>
          <w:noProof/>
        </w:rPr>
      </w:pPr>
    </w:p>
    <w:p w:rsidR="00F23C75" w:rsidRPr="00660967" w:rsidRDefault="00F23C75" w:rsidP="00B74EAE">
      <w:pPr>
        <w:jc w:val="right"/>
        <w:rPr>
          <w:b/>
          <w:bCs/>
          <w:i/>
          <w:noProof/>
        </w:rPr>
      </w:pPr>
    </w:p>
    <w:p w:rsidR="00F23C75" w:rsidRPr="00660967" w:rsidRDefault="00F23C75" w:rsidP="00B74EAE">
      <w:pPr>
        <w:jc w:val="right"/>
        <w:rPr>
          <w:b/>
          <w:bCs/>
          <w:i/>
          <w:noProof/>
        </w:rPr>
      </w:pPr>
    </w:p>
    <w:p w:rsidR="00F23C75" w:rsidRPr="00660967" w:rsidRDefault="00F23C75" w:rsidP="00B74EAE">
      <w:pPr>
        <w:jc w:val="right"/>
        <w:rPr>
          <w:b/>
          <w:bCs/>
          <w:i/>
          <w:noProof/>
        </w:rPr>
      </w:pPr>
    </w:p>
    <w:p w:rsidR="00F23C75" w:rsidRPr="00660967" w:rsidRDefault="00F23C75" w:rsidP="00B74EAE">
      <w:pPr>
        <w:jc w:val="right"/>
        <w:rPr>
          <w:b/>
          <w:bCs/>
          <w:i/>
          <w:noProof/>
        </w:rPr>
      </w:pPr>
    </w:p>
    <w:p w:rsidR="00F23C75" w:rsidRDefault="00F23C75" w:rsidP="00B74EAE">
      <w:pPr>
        <w:jc w:val="right"/>
        <w:rPr>
          <w:b/>
          <w:bCs/>
          <w:i/>
          <w:noProof/>
        </w:rPr>
      </w:pPr>
    </w:p>
    <w:p w:rsidR="00660967" w:rsidRDefault="00660967" w:rsidP="00B74EAE">
      <w:pPr>
        <w:jc w:val="right"/>
        <w:rPr>
          <w:b/>
          <w:bCs/>
          <w:i/>
          <w:noProof/>
        </w:rPr>
      </w:pPr>
    </w:p>
    <w:p w:rsidR="00660967" w:rsidRPr="00660967" w:rsidRDefault="00660967" w:rsidP="00B74EAE">
      <w:pPr>
        <w:jc w:val="right"/>
        <w:rPr>
          <w:b/>
          <w:bCs/>
          <w:i/>
          <w:noProof/>
        </w:rPr>
      </w:pPr>
    </w:p>
    <w:p w:rsidR="00751ABE" w:rsidRPr="00EC3500" w:rsidRDefault="00751ABE" w:rsidP="00751ABE">
      <w:pPr>
        <w:jc w:val="right"/>
        <w:rPr>
          <w:b/>
          <w:bCs/>
          <w:i/>
          <w:noProof/>
        </w:rPr>
      </w:pPr>
      <w:r w:rsidRPr="00EC3500">
        <w:rPr>
          <w:b/>
          <w:bCs/>
          <w:i/>
          <w:noProof/>
        </w:rPr>
        <w:lastRenderedPageBreak/>
        <w:t>Приложение 1</w:t>
      </w:r>
    </w:p>
    <w:p w:rsidR="00751ABE" w:rsidRPr="00EC3500" w:rsidRDefault="00751ABE" w:rsidP="00751ABE">
      <w:pPr>
        <w:jc w:val="center"/>
        <w:rPr>
          <w:b/>
          <w:bCs/>
          <w:noProof/>
        </w:rPr>
      </w:pPr>
      <w:r w:rsidRPr="00EC3500">
        <w:rPr>
          <w:b/>
          <w:bCs/>
          <w:noProof/>
        </w:rPr>
        <w:t>Методические рекомендации по подготовке эссе</w:t>
      </w:r>
    </w:p>
    <w:p w:rsidR="00751ABE" w:rsidRPr="00EC3500" w:rsidRDefault="00751ABE" w:rsidP="00751ABE">
      <w:pPr>
        <w:jc w:val="center"/>
        <w:rPr>
          <w:b/>
          <w:bCs/>
          <w:noProof/>
        </w:rPr>
      </w:pPr>
    </w:p>
    <w:p w:rsidR="00751ABE" w:rsidRPr="00EC3500" w:rsidRDefault="00751ABE" w:rsidP="00751ABE">
      <w:pPr>
        <w:ind w:right="-82" w:firstLine="567"/>
        <w:jc w:val="both"/>
      </w:pPr>
      <w:r w:rsidRPr="00EC3500">
        <w:t xml:space="preserve"> Написание эссе – это вариант творческой работы, в которой должна быть выражена позиция студента по избранной теме. Эссе – прозаическое сочинение небольшого объема и свободной композиции, трактующее тему и представляющее попытку передать индивидуальные впечатления и соображения, так или иначе с ней связанные. </w:t>
      </w:r>
    </w:p>
    <w:p w:rsidR="00751ABE" w:rsidRPr="00EC3500" w:rsidRDefault="00751ABE" w:rsidP="00751ABE">
      <w:pPr>
        <w:ind w:right="-82" w:firstLine="567"/>
        <w:jc w:val="both"/>
      </w:pPr>
      <w:r w:rsidRPr="00EC3500">
        <w:t xml:space="preserve">Алгоритм выполнения задания: </w:t>
      </w:r>
    </w:p>
    <w:p w:rsidR="00751ABE" w:rsidRPr="00EC3500" w:rsidRDefault="00751ABE" w:rsidP="00751ABE">
      <w:pPr>
        <w:ind w:right="-82" w:firstLine="567"/>
        <w:jc w:val="both"/>
      </w:pPr>
      <w:r w:rsidRPr="00EC3500">
        <w:t xml:space="preserve">1. Выбрать тему эссе, если она не задана изначально. </w:t>
      </w:r>
    </w:p>
    <w:p w:rsidR="00751ABE" w:rsidRPr="00EC3500" w:rsidRDefault="00751ABE" w:rsidP="00751ABE">
      <w:pPr>
        <w:ind w:right="-82" w:firstLine="567"/>
        <w:jc w:val="both"/>
      </w:pPr>
      <w:r w:rsidRPr="00EC3500">
        <w:t xml:space="preserve">2. Сформулировать предмет анализа в эссе или исходные тезисы. </w:t>
      </w:r>
    </w:p>
    <w:p w:rsidR="00751ABE" w:rsidRPr="00EC3500" w:rsidRDefault="00751ABE" w:rsidP="00751ABE">
      <w:pPr>
        <w:ind w:right="-82" w:firstLine="567"/>
        <w:jc w:val="both"/>
      </w:pPr>
      <w:r w:rsidRPr="00EC3500">
        <w:t xml:space="preserve">3. Правильно подобрать и эффективно использовать необходимые источники (желательно, чтобы в их число входили первоисточники). </w:t>
      </w:r>
    </w:p>
    <w:p w:rsidR="00751ABE" w:rsidRPr="00EC3500" w:rsidRDefault="00751ABE" w:rsidP="00751ABE">
      <w:pPr>
        <w:ind w:right="-82" w:firstLine="567"/>
        <w:jc w:val="both"/>
      </w:pPr>
      <w:r w:rsidRPr="00EC3500">
        <w:t xml:space="preserve">4. Критически проанализировать различные факты и оценить их интерпретацию. </w:t>
      </w:r>
    </w:p>
    <w:p w:rsidR="00751ABE" w:rsidRPr="00EC3500" w:rsidRDefault="00751ABE" w:rsidP="00751ABE">
      <w:pPr>
        <w:ind w:right="-82" w:firstLine="567"/>
        <w:jc w:val="both"/>
      </w:pPr>
      <w:r w:rsidRPr="00EC3500">
        <w:t xml:space="preserve">5. Сформулировать собственные суждения и оценки, основанные на свидетельствах и тщательном изучении источника. </w:t>
      </w:r>
    </w:p>
    <w:p w:rsidR="00751ABE" w:rsidRPr="00EC3500" w:rsidRDefault="00751ABE" w:rsidP="00751ABE">
      <w:pPr>
        <w:ind w:right="-82" w:firstLine="567"/>
        <w:jc w:val="both"/>
      </w:pPr>
      <w:r w:rsidRPr="00EC3500">
        <w:t xml:space="preserve">Эссе должно включать следующие части, отвечающие определенным требованиям: </w:t>
      </w:r>
    </w:p>
    <w:p w:rsidR="00751ABE" w:rsidRPr="00EC3500" w:rsidRDefault="00751ABE" w:rsidP="00751ABE">
      <w:pPr>
        <w:ind w:right="-82" w:firstLine="567"/>
        <w:jc w:val="both"/>
      </w:pPr>
      <w:r w:rsidRPr="00EC3500">
        <w:t xml:space="preserve">1. Краткое содержание, в котором необходимо: </w:t>
      </w:r>
    </w:p>
    <w:p w:rsidR="00751ABE" w:rsidRPr="00EC3500" w:rsidRDefault="00751ABE" w:rsidP="00751ABE">
      <w:pPr>
        <w:ind w:right="-82" w:firstLine="567"/>
        <w:jc w:val="both"/>
      </w:pPr>
      <w:r w:rsidRPr="00EC3500">
        <w:t xml:space="preserve">- четко определить тему и предмет исследования или основные тезисы; </w:t>
      </w:r>
    </w:p>
    <w:p w:rsidR="00751ABE" w:rsidRPr="00EC3500" w:rsidRDefault="00751ABE" w:rsidP="00751ABE">
      <w:pPr>
        <w:ind w:right="-82" w:firstLine="567"/>
        <w:jc w:val="both"/>
      </w:pPr>
      <w:r w:rsidRPr="00EC3500">
        <w:t xml:space="preserve">- кратко описать структуру и логику развития материала; </w:t>
      </w:r>
    </w:p>
    <w:p w:rsidR="00751ABE" w:rsidRPr="00EC3500" w:rsidRDefault="00751ABE" w:rsidP="00751ABE">
      <w:pPr>
        <w:ind w:right="-82" w:firstLine="567"/>
        <w:jc w:val="both"/>
      </w:pPr>
      <w:r w:rsidRPr="00EC3500">
        <w:t xml:space="preserve">- сформулировать основные выводы. </w:t>
      </w:r>
    </w:p>
    <w:p w:rsidR="00751ABE" w:rsidRPr="00EC3500" w:rsidRDefault="00751ABE" w:rsidP="00751ABE">
      <w:pPr>
        <w:ind w:right="-82" w:firstLine="567"/>
        <w:jc w:val="both"/>
      </w:pPr>
      <w:r w:rsidRPr="00EC3500">
        <w:t xml:space="preserve">2. Основная часть эссе содержит основные положения и аргументацию. </w:t>
      </w:r>
    </w:p>
    <w:p w:rsidR="00751ABE" w:rsidRPr="00EC3500" w:rsidRDefault="00751ABE" w:rsidP="00751ABE">
      <w:pPr>
        <w:ind w:right="-82" w:firstLine="567"/>
        <w:jc w:val="both"/>
      </w:pPr>
      <w:r w:rsidRPr="00EC3500">
        <w:t xml:space="preserve">3. Заключение. В нем следует: </w:t>
      </w:r>
    </w:p>
    <w:p w:rsidR="00751ABE" w:rsidRPr="00EC3500" w:rsidRDefault="00751ABE" w:rsidP="00751ABE">
      <w:pPr>
        <w:ind w:right="-82" w:firstLine="567"/>
        <w:jc w:val="both"/>
      </w:pPr>
      <w:r w:rsidRPr="00EC3500">
        <w:t xml:space="preserve">- четко выделить результаты исследования и полученные выводы; </w:t>
      </w:r>
    </w:p>
    <w:p w:rsidR="00751ABE" w:rsidRPr="00EC3500" w:rsidRDefault="00751ABE" w:rsidP="00751ABE">
      <w:pPr>
        <w:ind w:right="-82" w:firstLine="567"/>
        <w:jc w:val="both"/>
      </w:pPr>
      <w:r w:rsidRPr="00EC3500">
        <w:t xml:space="preserve">- обозначить вопросы, которые не были решены, и новые вопросы, появившиеся в процессе исследования. </w:t>
      </w:r>
    </w:p>
    <w:p w:rsidR="00751ABE" w:rsidRPr="00EC3500" w:rsidRDefault="00751ABE" w:rsidP="00751ABE">
      <w:pPr>
        <w:ind w:right="-82" w:firstLine="567"/>
        <w:jc w:val="both"/>
      </w:pPr>
      <w:r w:rsidRPr="00EC3500">
        <w:t xml:space="preserve">4. Библиография. </w:t>
      </w:r>
    </w:p>
    <w:p w:rsidR="00751ABE" w:rsidRPr="00EC3500" w:rsidRDefault="00751ABE" w:rsidP="00751ABE">
      <w:pPr>
        <w:ind w:right="-82" w:firstLine="567"/>
        <w:jc w:val="both"/>
      </w:pPr>
    </w:p>
    <w:p w:rsidR="00751ABE" w:rsidRPr="00EC3500" w:rsidRDefault="00751ABE" w:rsidP="00751ABE">
      <w:pPr>
        <w:ind w:right="-82" w:firstLine="567"/>
        <w:jc w:val="both"/>
      </w:pPr>
      <w:r w:rsidRPr="00EC3500">
        <w:t>Виды эссе:</w:t>
      </w:r>
    </w:p>
    <w:p w:rsidR="00751ABE" w:rsidRPr="00EC3500" w:rsidRDefault="00751ABE" w:rsidP="00751ABE">
      <w:pPr>
        <w:ind w:right="-82" w:firstLine="567"/>
        <w:jc w:val="both"/>
      </w:pPr>
    </w:p>
    <w:tbl>
      <w:tblPr>
        <w:tblW w:w="9795" w:type="dxa"/>
        <w:tblInd w:w="94" w:type="dxa"/>
        <w:tblLayout w:type="fixed"/>
        <w:tblLook w:val="0000"/>
      </w:tblPr>
      <w:tblGrid>
        <w:gridCol w:w="723"/>
        <w:gridCol w:w="2977"/>
        <w:gridCol w:w="6095"/>
      </w:tblGrid>
      <w:tr w:rsidR="00751ABE" w:rsidRPr="00EC3500" w:rsidTr="000C56D1">
        <w:trPr>
          <w:trHeight w:val="393"/>
        </w:trPr>
        <w:tc>
          <w:tcPr>
            <w:tcW w:w="723" w:type="dxa"/>
            <w:tcBorders>
              <w:top w:val="single" w:sz="8" w:space="0" w:color="auto"/>
              <w:left w:val="single" w:sz="8" w:space="0" w:color="auto"/>
              <w:bottom w:val="single" w:sz="4" w:space="0" w:color="auto"/>
              <w:right w:val="single" w:sz="4" w:space="0" w:color="auto"/>
            </w:tcBorders>
            <w:shd w:val="clear" w:color="auto" w:fill="auto"/>
            <w:vAlign w:val="center"/>
          </w:tcPr>
          <w:p w:rsidR="00751ABE" w:rsidRPr="00EC3500" w:rsidRDefault="00751ABE" w:rsidP="000C56D1">
            <w:pPr>
              <w:ind w:right="-108"/>
              <w:rPr>
                <w:b/>
                <w:bCs/>
              </w:rPr>
            </w:pPr>
            <w:r w:rsidRPr="00EC3500">
              <w:rPr>
                <w:b/>
                <w:bCs/>
              </w:rPr>
              <w:t>№п/п</w:t>
            </w:r>
          </w:p>
        </w:tc>
        <w:tc>
          <w:tcPr>
            <w:tcW w:w="2977" w:type="dxa"/>
            <w:tcBorders>
              <w:top w:val="single" w:sz="8" w:space="0" w:color="auto"/>
              <w:left w:val="nil"/>
              <w:bottom w:val="single" w:sz="4" w:space="0" w:color="auto"/>
              <w:right w:val="single" w:sz="4" w:space="0" w:color="auto"/>
            </w:tcBorders>
            <w:shd w:val="clear" w:color="auto" w:fill="auto"/>
            <w:vAlign w:val="center"/>
          </w:tcPr>
          <w:p w:rsidR="00751ABE" w:rsidRPr="00EC3500" w:rsidRDefault="00751ABE" w:rsidP="000C56D1">
            <w:pPr>
              <w:jc w:val="center"/>
              <w:rPr>
                <w:b/>
                <w:bCs/>
              </w:rPr>
            </w:pPr>
            <w:r w:rsidRPr="00EC3500">
              <w:rPr>
                <w:b/>
                <w:bCs/>
              </w:rPr>
              <w:t>Виды эссе</w:t>
            </w:r>
          </w:p>
        </w:tc>
        <w:tc>
          <w:tcPr>
            <w:tcW w:w="6095" w:type="dxa"/>
            <w:tcBorders>
              <w:top w:val="single" w:sz="8" w:space="0" w:color="auto"/>
              <w:left w:val="nil"/>
              <w:bottom w:val="single" w:sz="4" w:space="0" w:color="auto"/>
              <w:right w:val="single" w:sz="8" w:space="0" w:color="auto"/>
            </w:tcBorders>
            <w:shd w:val="clear" w:color="auto" w:fill="auto"/>
            <w:vAlign w:val="center"/>
          </w:tcPr>
          <w:p w:rsidR="00751ABE" w:rsidRPr="00EC3500" w:rsidRDefault="00751ABE" w:rsidP="000C56D1">
            <w:pPr>
              <w:jc w:val="center"/>
              <w:rPr>
                <w:b/>
                <w:bCs/>
              </w:rPr>
            </w:pPr>
            <w:r w:rsidRPr="00EC3500">
              <w:rPr>
                <w:b/>
                <w:bCs/>
              </w:rPr>
              <w:t>Отличительные особенности</w:t>
            </w:r>
          </w:p>
        </w:tc>
      </w:tr>
      <w:tr w:rsidR="00751ABE" w:rsidRPr="00EC3500" w:rsidTr="000C56D1">
        <w:trPr>
          <w:trHeight w:val="693"/>
        </w:trPr>
        <w:tc>
          <w:tcPr>
            <w:tcW w:w="723" w:type="dxa"/>
            <w:tcBorders>
              <w:top w:val="nil"/>
              <w:left w:val="single" w:sz="8" w:space="0" w:color="auto"/>
              <w:bottom w:val="single" w:sz="4" w:space="0" w:color="auto"/>
              <w:right w:val="single" w:sz="4" w:space="0" w:color="auto"/>
            </w:tcBorders>
            <w:shd w:val="clear" w:color="auto" w:fill="auto"/>
            <w:vAlign w:val="center"/>
          </w:tcPr>
          <w:p w:rsidR="00751ABE" w:rsidRPr="00EC3500" w:rsidRDefault="00751ABE" w:rsidP="000C56D1">
            <w:r w:rsidRPr="00EC3500">
              <w:t>1</w:t>
            </w:r>
          </w:p>
        </w:tc>
        <w:tc>
          <w:tcPr>
            <w:tcW w:w="2977" w:type="dxa"/>
            <w:tcBorders>
              <w:top w:val="nil"/>
              <w:left w:val="nil"/>
              <w:bottom w:val="single" w:sz="4" w:space="0" w:color="auto"/>
              <w:right w:val="single" w:sz="4" w:space="0" w:color="auto"/>
            </w:tcBorders>
            <w:shd w:val="clear" w:color="auto" w:fill="auto"/>
            <w:vAlign w:val="center"/>
          </w:tcPr>
          <w:p w:rsidR="00751ABE" w:rsidRPr="00EC3500" w:rsidRDefault="00751ABE" w:rsidP="000C56D1">
            <w:r w:rsidRPr="00EC3500">
              <w:t>Описательное эссе</w:t>
            </w:r>
          </w:p>
        </w:tc>
        <w:tc>
          <w:tcPr>
            <w:tcW w:w="6095" w:type="dxa"/>
            <w:tcBorders>
              <w:top w:val="nil"/>
              <w:left w:val="nil"/>
              <w:bottom w:val="single" w:sz="4" w:space="0" w:color="auto"/>
              <w:right w:val="single" w:sz="8" w:space="0" w:color="auto"/>
            </w:tcBorders>
            <w:shd w:val="clear" w:color="auto" w:fill="auto"/>
            <w:vAlign w:val="center"/>
          </w:tcPr>
          <w:p w:rsidR="00751ABE" w:rsidRPr="00EC3500" w:rsidRDefault="00751ABE" w:rsidP="000C56D1">
            <w:pPr>
              <w:ind w:right="-108"/>
            </w:pPr>
            <w:r w:rsidRPr="00EC3500">
              <w:t>Описывается предмет, явление или процесс с выделением существенных признаков, обеспечивающих их узнавание</w:t>
            </w:r>
          </w:p>
        </w:tc>
      </w:tr>
      <w:tr w:rsidR="00751ABE" w:rsidRPr="00EC3500" w:rsidTr="000C56D1">
        <w:trPr>
          <w:trHeight w:val="600"/>
        </w:trPr>
        <w:tc>
          <w:tcPr>
            <w:tcW w:w="723" w:type="dxa"/>
            <w:tcBorders>
              <w:top w:val="nil"/>
              <w:left w:val="single" w:sz="8" w:space="0" w:color="auto"/>
              <w:bottom w:val="single" w:sz="4" w:space="0" w:color="auto"/>
              <w:right w:val="single" w:sz="4" w:space="0" w:color="auto"/>
            </w:tcBorders>
            <w:shd w:val="clear" w:color="auto" w:fill="auto"/>
            <w:vAlign w:val="center"/>
          </w:tcPr>
          <w:p w:rsidR="00751ABE" w:rsidRPr="00EC3500" w:rsidRDefault="00751ABE" w:rsidP="000C56D1">
            <w:r w:rsidRPr="00EC3500">
              <w:t>2</w:t>
            </w:r>
          </w:p>
        </w:tc>
        <w:tc>
          <w:tcPr>
            <w:tcW w:w="2977" w:type="dxa"/>
            <w:tcBorders>
              <w:top w:val="nil"/>
              <w:left w:val="nil"/>
              <w:bottom w:val="single" w:sz="4" w:space="0" w:color="auto"/>
              <w:right w:val="single" w:sz="4" w:space="0" w:color="auto"/>
            </w:tcBorders>
            <w:shd w:val="clear" w:color="auto" w:fill="auto"/>
            <w:vAlign w:val="center"/>
          </w:tcPr>
          <w:p w:rsidR="00751ABE" w:rsidRPr="00EC3500" w:rsidRDefault="00751ABE" w:rsidP="000C56D1">
            <w:r w:rsidRPr="00EC3500">
              <w:t>Доказательное эссе</w:t>
            </w:r>
          </w:p>
        </w:tc>
        <w:tc>
          <w:tcPr>
            <w:tcW w:w="6095" w:type="dxa"/>
            <w:tcBorders>
              <w:top w:val="nil"/>
              <w:left w:val="nil"/>
              <w:bottom w:val="single" w:sz="4" w:space="0" w:color="auto"/>
              <w:right w:val="single" w:sz="8" w:space="0" w:color="auto"/>
            </w:tcBorders>
            <w:shd w:val="clear" w:color="auto" w:fill="auto"/>
            <w:vAlign w:val="center"/>
          </w:tcPr>
          <w:p w:rsidR="00751ABE" w:rsidRPr="00EC3500" w:rsidRDefault="00751ABE" w:rsidP="000C56D1">
            <w:r w:rsidRPr="00EC3500">
              <w:t>Приводятся доказательства исходного тезиса в виде цифр и фактов.</w:t>
            </w:r>
          </w:p>
        </w:tc>
      </w:tr>
      <w:tr w:rsidR="00751ABE" w:rsidRPr="00EC3500" w:rsidTr="000C56D1">
        <w:trPr>
          <w:trHeight w:val="655"/>
        </w:trPr>
        <w:tc>
          <w:tcPr>
            <w:tcW w:w="723" w:type="dxa"/>
            <w:tcBorders>
              <w:top w:val="nil"/>
              <w:left w:val="single" w:sz="8" w:space="0" w:color="auto"/>
              <w:bottom w:val="single" w:sz="4" w:space="0" w:color="auto"/>
              <w:right w:val="single" w:sz="4" w:space="0" w:color="auto"/>
            </w:tcBorders>
            <w:shd w:val="clear" w:color="auto" w:fill="auto"/>
            <w:vAlign w:val="center"/>
          </w:tcPr>
          <w:p w:rsidR="00751ABE" w:rsidRPr="00EC3500" w:rsidRDefault="00751ABE" w:rsidP="000C56D1">
            <w:r w:rsidRPr="00EC3500">
              <w:t>3</w:t>
            </w:r>
          </w:p>
        </w:tc>
        <w:tc>
          <w:tcPr>
            <w:tcW w:w="2977" w:type="dxa"/>
            <w:tcBorders>
              <w:top w:val="nil"/>
              <w:left w:val="nil"/>
              <w:bottom w:val="single" w:sz="4" w:space="0" w:color="auto"/>
              <w:right w:val="single" w:sz="4" w:space="0" w:color="auto"/>
            </w:tcBorders>
            <w:shd w:val="clear" w:color="auto" w:fill="auto"/>
            <w:vAlign w:val="center"/>
          </w:tcPr>
          <w:p w:rsidR="00751ABE" w:rsidRPr="00EC3500" w:rsidRDefault="00751ABE" w:rsidP="000C56D1">
            <w:r w:rsidRPr="00EC3500">
              <w:t>Сбалансированное эссе</w:t>
            </w:r>
          </w:p>
        </w:tc>
        <w:tc>
          <w:tcPr>
            <w:tcW w:w="6095" w:type="dxa"/>
            <w:tcBorders>
              <w:top w:val="nil"/>
              <w:left w:val="nil"/>
              <w:bottom w:val="single" w:sz="4" w:space="0" w:color="auto"/>
              <w:right w:val="single" w:sz="8" w:space="0" w:color="auto"/>
            </w:tcBorders>
            <w:shd w:val="clear" w:color="auto" w:fill="auto"/>
            <w:vAlign w:val="center"/>
          </w:tcPr>
          <w:p w:rsidR="00751ABE" w:rsidRPr="00EC3500" w:rsidRDefault="00751ABE" w:rsidP="000C56D1">
            <w:pPr>
              <w:ind w:right="-108"/>
            </w:pPr>
            <w:r w:rsidRPr="00EC3500">
              <w:t>Рассматриваются две разные стороны одного и того же тезиса и осуществляется поиск истины каждой из сторон.</w:t>
            </w:r>
          </w:p>
        </w:tc>
      </w:tr>
      <w:tr w:rsidR="00751ABE" w:rsidRPr="00EC3500" w:rsidTr="000C56D1">
        <w:trPr>
          <w:trHeight w:val="685"/>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751ABE" w:rsidRPr="00EC3500" w:rsidRDefault="00751ABE" w:rsidP="000C56D1">
            <w:r w:rsidRPr="00EC3500">
              <w:t>4</w:t>
            </w:r>
          </w:p>
        </w:tc>
        <w:tc>
          <w:tcPr>
            <w:tcW w:w="2977" w:type="dxa"/>
            <w:tcBorders>
              <w:top w:val="single" w:sz="4" w:space="0" w:color="auto"/>
              <w:left w:val="nil"/>
              <w:bottom w:val="single" w:sz="4" w:space="0" w:color="auto"/>
              <w:right w:val="single" w:sz="4" w:space="0" w:color="auto"/>
            </w:tcBorders>
            <w:shd w:val="clear" w:color="auto" w:fill="auto"/>
            <w:vAlign w:val="center"/>
          </w:tcPr>
          <w:p w:rsidR="00751ABE" w:rsidRPr="00EC3500" w:rsidRDefault="00751ABE" w:rsidP="000C56D1">
            <w:r w:rsidRPr="00EC3500">
              <w:t>Экспозиторное эссе</w:t>
            </w:r>
          </w:p>
        </w:tc>
        <w:tc>
          <w:tcPr>
            <w:tcW w:w="6095" w:type="dxa"/>
            <w:tcBorders>
              <w:top w:val="single" w:sz="4" w:space="0" w:color="auto"/>
              <w:left w:val="nil"/>
              <w:bottom w:val="single" w:sz="4" w:space="0" w:color="auto"/>
              <w:right w:val="single" w:sz="4" w:space="0" w:color="auto"/>
            </w:tcBorders>
            <w:shd w:val="clear" w:color="auto" w:fill="auto"/>
            <w:vAlign w:val="center"/>
          </w:tcPr>
          <w:p w:rsidR="00751ABE" w:rsidRPr="00EC3500" w:rsidRDefault="00751ABE" w:rsidP="000C56D1">
            <w:r w:rsidRPr="00EC3500">
              <w:t>Представляются те или иные количественные данные, первоначально представленные в таблице или графике</w:t>
            </w:r>
          </w:p>
        </w:tc>
      </w:tr>
      <w:tr w:rsidR="00751ABE" w:rsidRPr="00EC3500" w:rsidTr="000C56D1">
        <w:trPr>
          <w:trHeight w:val="695"/>
        </w:trPr>
        <w:tc>
          <w:tcPr>
            <w:tcW w:w="723" w:type="dxa"/>
            <w:tcBorders>
              <w:top w:val="nil"/>
              <w:left w:val="single" w:sz="8" w:space="0" w:color="auto"/>
              <w:bottom w:val="single" w:sz="8" w:space="0" w:color="auto"/>
              <w:right w:val="single" w:sz="4" w:space="0" w:color="auto"/>
            </w:tcBorders>
            <w:shd w:val="clear" w:color="auto" w:fill="auto"/>
            <w:vAlign w:val="center"/>
          </w:tcPr>
          <w:p w:rsidR="00751ABE" w:rsidRPr="00EC3500" w:rsidRDefault="00751ABE" w:rsidP="000C56D1">
            <w:r w:rsidRPr="00EC3500">
              <w:t>5</w:t>
            </w:r>
          </w:p>
        </w:tc>
        <w:tc>
          <w:tcPr>
            <w:tcW w:w="2977" w:type="dxa"/>
            <w:tcBorders>
              <w:top w:val="nil"/>
              <w:left w:val="nil"/>
              <w:bottom w:val="single" w:sz="8" w:space="0" w:color="auto"/>
              <w:right w:val="single" w:sz="4" w:space="0" w:color="auto"/>
            </w:tcBorders>
            <w:shd w:val="clear" w:color="auto" w:fill="auto"/>
            <w:vAlign w:val="center"/>
          </w:tcPr>
          <w:p w:rsidR="00751ABE" w:rsidRPr="00EC3500" w:rsidRDefault="00751ABE" w:rsidP="000C56D1">
            <w:r w:rsidRPr="00EC3500">
              <w:t>Логическое эссе</w:t>
            </w:r>
          </w:p>
        </w:tc>
        <w:tc>
          <w:tcPr>
            <w:tcW w:w="6095" w:type="dxa"/>
            <w:tcBorders>
              <w:top w:val="nil"/>
              <w:left w:val="nil"/>
              <w:bottom w:val="single" w:sz="8" w:space="0" w:color="auto"/>
              <w:right w:val="single" w:sz="8" w:space="0" w:color="auto"/>
            </w:tcBorders>
            <w:shd w:val="clear" w:color="auto" w:fill="auto"/>
            <w:vAlign w:val="center"/>
          </w:tcPr>
          <w:p w:rsidR="00751ABE" w:rsidRPr="00EC3500" w:rsidRDefault="00751ABE" w:rsidP="000C56D1">
            <w:pPr>
              <w:jc w:val="both"/>
            </w:pPr>
            <w:r w:rsidRPr="00EC3500">
              <w:t>Устанавливается причинно-следственная цепь тезиса и аргументации, приводящая к заключительной мысли</w:t>
            </w:r>
          </w:p>
        </w:tc>
      </w:tr>
    </w:tbl>
    <w:p w:rsidR="00751ABE" w:rsidRPr="00EC3500" w:rsidRDefault="00751ABE" w:rsidP="00751ABE">
      <w:pPr>
        <w:ind w:right="-82" w:firstLine="567"/>
        <w:jc w:val="both"/>
      </w:pPr>
    </w:p>
    <w:p w:rsidR="00751ABE" w:rsidRPr="00EC3500" w:rsidRDefault="00751ABE" w:rsidP="00751ABE">
      <w:pPr>
        <w:jc w:val="right"/>
        <w:rPr>
          <w:b/>
          <w:bCs/>
          <w:i/>
          <w:noProof/>
        </w:rPr>
      </w:pPr>
    </w:p>
    <w:p w:rsidR="00751ABE" w:rsidRPr="00EC3500" w:rsidRDefault="00751ABE" w:rsidP="00751ABE">
      <w:pPr>
        <w:jc w:val="right"/>
        <w:rPr>
          <w:b/>
          <w:bCs/>
          <w:i/>
          <w:noProof/>
        </w:rPr>
      </w:pPr>
    </w:p>
    <w:p w:rsidR="00751ABE" w:rsidRPr="00EC3500" w:rsidRDefault="00751ABE" w:rsidP="00751ABE">
      <w:pPr>
        <w:jc w:val="right"/>
        <w:rPr>
          <w:b/>
          <w:bCs/>
          <w:i/>
          <w:noProof/>
        </w:rPr>
      </w:pPr>
    </w:p>
    <w:p w:rsidR="00751ABE" w:rsidRPr="00EC3500" w:rsidRDefault="00751ABE" w:rsidP="00751ABE">
      <w:pPr>
        <w:jc w:val="right"/>
        <w:rPr>
          <w:b/>
          <w:bCs/>
          <w:i/>
          <w:noProof/>
        </w:rPr>
      </w:pPr>
    </w:p>
    <w:p w:rsidR="00751ABE" w:rsidRPr="00EC3500" w:rsidRDefault="00751ABE" w:rsidP="00751ABE">
      <w:pPr>
        <w:jc w:val="right"/>
        <w:rPr>
          <w:b/>
          <w:bCs/>
          <w:i/>
          <w:noProof/>
        </w:rPr>
      </w:pPr>
    </w:p>
    <w:p w:rsidR="00751ABE" w:rsidRPr="00EC3500" w:rsidRDefault="00751ABE" w:rsidP="00751ABE">
      <w:pPr>
        <w:jc w:val="right"/>
        <w:rPr>
          <w:b/>
          <w:bCs/>
          <w:i/>
          <w:noProof/>
        </w:rPr>
      </w:pPr>
    </w:p>
    <w:p w:rsidR="00751ABE" w:rsidRPr="00EC3500" w:rsidRDefault="00751ABE" w:rsidP="00751ABE">
      <w:pPr>
        <w:jc w:val="right"/>
        <w:rPr>
          <w:b/>
          <w:bCs/>
          <w:i/>
          <w:noProof/>
        </w:rPr>
      </w:pPr>
    </w:p>
    <w:p w:rsidR="00751ABE" w:rsidRPr="00EC3500" w:rsidRDefault="00751ABE" w:rsidP="00751ABE">
      <w:pPr>
        <w:jc w:val="right"/>
        <w:rPr>
          <w:b/>
          <w:bCs/>
          <w:i/>
          <w:noProof/>
        </w:rPr>
      </w:pPr>
    </w:p>
    <w:p w:rsidR="00751ABE" w:rsidRPr="00EC3500" w:rsidRDefault="00751ABE" w:rsidP="00751ABE">
      <w:pPr>
        <w:jc w:val="right"/>
        <w:rPr>
          <w:b/>
          <w:bCs/>
          <w:i/>
          <w:noProof/>
        </w:rPr>
      </w:pPr>
      <w:r w:rsidRPr="00EC3500">
        <w:rPr>
          <w:b/>
          <w:bCs/>
          <w:i/>
          <w:noProof/>
        </w:rPr>
        <w:lastRenderedPageBreak/>
        <w:t>Приложение 2</w:t>
      </w:r>
    </w:p>
    <w:p w:rsidR="00751ABE" w:rsidRPr="00EC3500" w:rsidRDefault="00751ABE" w:rsidP="00751ABE">
      <w:pPr>
        <w:jc w:val="center"/>
        <w:rPr>
          <w:b/>
          <w:bCs/>
          <w:noProof/>
        </w:rPr>
      </w:pPr>
      <w:r w:rsidRPr="00EC3500">
        <w:rPr>
          <w:b/>
          <w:bCs/>
          <w:noProof/>
        </w:rPr>
        <w:t>Методические рекомендации по подготовке реферата</w:t>
      </w:r>
    </w:p>
    <w:p w:rsidR="00751ABE" w:rsidRPr="00EC3500" w:rsidRDefault="00751ABE" w:rsidP="00751ABE">
      <w:pPr>
        <w:jc w:val="center"/>
        <w:rPr>
          <w:b/>
          <w:bCs/>
          <w:noProof/>
        </w:rPr>
      </w:pPr>
    </w:p>
    <w:p w:rsidR="00751ABE" w:rsidRPr="00EC3500" w:rsidRDefault="00751ABE" w:rsidP="00751ABE">
      <w:pPr>
        <w:ind w:firstLine="709"/>
        <w:jc w:val="both"/>
      </w:pPr>
      <w:r w:rsidRPr="00EC3500">
        <w:rPr>
          <w:b/>
        </w:rPr>
        <w:t>Реферат</w:t>
      </w:r>
      <w:r w:rsidRPr="00EC3500">
        <w:t xml:space="preserve"> – это один из самых сложных видов самостоятельной работы с книгой, а для этого следует овладеть более простыми приемами работы – разработкой плана, составлением тезисов и конспектов. Подготовка реферата и выступление с его изложением углубляет знания, расширяет кругозор, приучает логически, творчески мыслить, развивать культуру речи.</w:t>
      </w:r>
    </w:p>
    <w:p w:rsidR="00751ABE" w:rsidRPr="00EC3500" w:rsidRDefault="00751ABE" w:rsidP="00751ABE">
      <w:pPr>
        <w:ind w:firstLine="709"/>
        <w:jc w:val="both"/>
      </w:pPr>
      <w:r w:rsidRPr="00EC3500">
        <w:t>При просмотре литературы намечается ориентировочный план реферата, в который включается обычно 3-4 основных вопроса или раздела.  В каждом из разделов формулируются подвопросы, помогающие последовательно раскрыть содержание проблемы.</w:t>
      </w:r>
    </w:p>
    <w:p w:rsidR="00751ABE" w:rsidRPr="00EC3500" w:rsidRDefault="00751ABE" w:rsidP="00751ABE">
      <w:pPr>
        <w:ind w:firstLine="709"/>
        <w:jc w:val="both"/>
      </w:pPr>
      <w:r w:rsidRPr="00EC3500">
        <w:t>В процессе изучения материала формулировки подвопросов и разделов обычно уточняются. При реферировании следует делать выписки, записывать мысли, возникающие  при чтении; следует также точно записывать и определения тех понятий, которые будут использованы в реферате. Из прочитанной литературы нужно заимствовать не буквальный текст, а важнейшие мысли, идеи, теоретические положения; можно цитировать небольшие отрывки, приводить диаграммы, схемы, чертежи, но главное – высказывать собственные соображения по  вопросам реферата. Приведенные выше советы следует рассматривать как примерные, предполагающие и другие подходы, поскольку у каждого человека вырабатываются свои приемы и навыки составления рефератов.  Большую помощь в работе над рефератом оказывают предисловия к сборникам. В них можно найти сведения о цели издания, а также о существующих пробелах в исследовании.</w:t>
      </w:r>
    </w:p>
    <w:p w:rsidR="00751ABE" w:rsidRPr="00EC3500" w:rsidRDefault="00751ABE" w:rsidP="00751ABE">
      <w:pPr>
        <w:ind w:firstLine="709"/>
        <w:jc w:val="both"/>
      </w:pPr>
      <w:r w:rsidRPr="00EC3500">
        <w:t xml:space="preserve">При разработке плана реферата важно учитывать, чтобы каждый его пункт раскрывал одну из сторон избранной темы, а все пункты в совокупности охватывали тему целиком. Различают несколько композиционных решений реферата: во-первых, хронологическое, когда тема раскрывается в исторической последовательности; во-вторых, описательное, при котором тема расчленяется на составные части, в целом раскрывающие определенное явление; в-третьих, аналитическое, когда тема исследуется в ее причинно-следственных связях и взаимозависимых проблемах. Важно следить за тем, чтобы каждый пункт плана был соотнесен с главной темой и не содержал повторения в других пунктах. Важными разделами реферата является вступление и заключение. Во вступлении надо обосновать актуальность темы, обозначить круг составляющих ее проблем, четко и кратко определить задачу своей работы. В заключении делаются краткие выводы, подводятся итоги. В конце реферата должен быть приложен список литературы. </w:t>
      </w:r>
    </w:p>
    <w:p w:rsidR="00751ABE" w:rsidRPr="00EC3500" w:rsidRDefault="00751ABE" w:rsidP="00751ABE">
      <w:pPr>
        <w:ind w:firstLine="709"/>
        <w:jc w:val="both"/>
      </w:pPr>
      <w:r w:rsidRPr="00EC3500">
        <w:t>В отличие от конспекта реферат требует большей творческой активности, самостоятельности в обобщении изученной литературы, умения логически стройно изложить материал, оценить различные точки зрения на исследуемую проблему и высказать о ней собственное мнение. В реферате важно связать теоретические положения с практикой.</w:t>
      </w:r>
    </w:p>
    <w:p w:rsidR="00751ABE" w:rsidRPr="00EC3500" w:rsidRDefault="00751ABE" w:rsidP="00751ABE">
      <w:pPr>
        <w:ind w:firstLine="709"/>
        <w:jc w:val="both"/>
      </w:pPr>
      <w:r w:rsidRPr="00EC3500">
        <w:t xml:space="preserve"> Итак, реферативная работа – это самостоятельная работа, которая должна свидетельствовать о знании литературы по данной теме, ее основной проблематике, отражать точку зрения студента на эту проблему, его умение осмысливать явления жизни на основе теоретических знаний.</w:t>
      </w:r>
    </w:p>
    <w:p w:rsidR="00751ABE" w:rsidRPr="00EC3500" w:rsidRDefault="00751ABE" w:rsidP="00751ABE">
      <w:pPr>
        <w:ind w:firstLine="709"/>
        <w:jc w:val="both"/>
      </w:pPr>
      <w:r w:rsidRPr="00EC3500">
        <w:t xml:space="preserve">При оценке реферата обычно руководствуются следующими критериями: </w:t>
      </w:r>
    </w:p>
    <w:p w:rsidR="00751ABE" w:rsidRPr="00EC3500" w:rsidRDefault="00751ABE" w:rsidP="00751ABE">
      <w:pPr>
        <w:numPr>
          <w:ilvl w:val="0"/>
          <w:numId w:val="23"/>
        </w:numPr>
        <w:tabs>
          <w:tab w:val="clear" w:pos="1069"/>
          <w:tab w:val="num" w:pos="0"/>
          <w:tab w:val="left" w:pos="851"/>
        </w:tabs>
        <w:suppressAutoHyphens w:val="0"/>
        <w:ind w:left="0" w:firstLine="567"/>
        <w:jc w:val="both"/>
      </w:pPr>
      <w:r w:rsidRPr="00EC3500">
        <w:t xml:space="preserve">Удалось ли его студенту раскрыть сущность данной проблемы; </w:t>
      </w:r>
    </w:p>
    <w:p w:rsidR="00751ABE" w:rsidRPr="00EC3500" w:rsidRDefault="00751ABE" w:rsidP="00751ABE">
      <w:pPr>
        <w:numPr>
          <w:ilvl w:val="0"/>
          <w:numId w:val="23"/>
        </w:numPr>
        <w:tabs>
          <w:tab w:val="clear" w:pos="1069"/>
          <w:tab w:val="num" w:pos="0"/>
          <w:tab w:val="left" w:pos="851"/>
        </w:tabs>
        <w:suppressAutoHyphens w:val="0"/>
        <w:ind w:left="0" w:firstLine="567"/>
        <w:jc w:val="both"/>
      </w:pPr>
      <w:r w:rsidRPr="00EC3500">
        <w:t xml:space="preserve">Сумел ли студент показать связь рассматриваемой проблемы с жизнью; </w:t>
      </w:r>
    </w:p>
    <w:p w:rsidR="00751ABE" w:rsidRPr="00EC3500" w:rsidRDefault="00751ABE" w:rsidP="00751ABE">
      <w:pPr>
        <w:numPr>
          <w:ilvl w:val="0"/>
          <w:numId w:val="23"/>
        </w:numPr>
        <w:tabs>
          <w:tab w:val="clear" w:pos="1069"/>
          <w:tab w:val="num" w:pos="0"/>
          <w:tab w:val="left" w:pos="851"/>
        </w:tabs>
        <w:suppressAutoHyphens w:val="0"/>
        <w:ind w:left="0" w:firstLine="567"/>
        <w:jc w:val="both"/>
      </w:pPr>
      <w:r w:rsidRPr="00EC3500">
        <w:t>Проявил ли студент самостоятельность и творческий подход в изложении реферата;</w:t>
      </w:r>
    </w:p>
    <w:p w:rsidR="00751ABE" w:rsidRPr="00EC3500" w:rsidRDefault="00751ABE" w:rsidP="00751ABE">
      <w:pPr>
        <w:numPr>
          <w:ilvl w:val="0"/>
          <w:numId w:val="23"/>
        </w:numPr>
        <w:tabs>
          <w:tab w:val="clear" w:pos="1069"/>
          <w:tab w:val="num" w:pos="0"/>
          <w:tab w:val="left" w:pos="851"/>
        </w:tabs>
        <w:suppressAutoHyphens w:val="0"/>
        <w:ind w:left="0" w:firstLine="567"/>
        <w:jc w:val="both"/>
      </w:pPr>
      <w:r w:rsidRPr="00EC3500">
        <w:t>Можно ли считать реферат логически стройным и т.д.</w:t>
      </w:r>
    </w:p>
    <w:p w:rsidR="00751ABE" w:rsidRPr="00EC3500" w:rsidRDefault="00751ABE" w:rsidP="00751ABE">
      <w:pPr>
        <w:ind w:firstLine="567"/>
        <w:jc w:val="both"/>
      </w:pPr>
      <w:r w:rsidRPr="00EC3500">
        <w:t>Реферат должен быть правильно оформлен. Содержание и оформление разделов реферата:</w:t>
      </w:r>
    </w:p>
    <w:p w:rsidR="00751ABE" w:rsidRPr="00EC3500" w:rsidRDefault="00751ABE" w:rsidP="00751ABE">
      <w:pPr>
        <w:pStyle w:val="ae"/>
        <w:tabs>
          <w:tab w:val="left" w:pos="709"/>
        </w:tabs>
        <w:spacing w:before="0" w:beforeAutospacing="0" w:after="0" w:afterAutospacing="0"/>
        <w:jc w:val="both"/>
      </w:pPr>
      <w:r w:rsidRPr="00EC3500">
        <w:t>          </w:t>
      </w:r>
      <w:r w:rsidRPr="00EC3500">
        <w:rPr>
          <w:b/>
          <w:bCs/>
          <w:iCs/>
        </w:rPr>
        <w:t>Титульный лист.</w:t>
      </w:r>
      <w:r w:rsidRPr="00EC3500">
        <w:t xml:space="preserve">   Является первой страницей реферата и заполняется по строго определенным правилам. В верхнем поле указывается  полное наименование учебного заведения. В среднем поле дается заглавие реферата, которое проводится без слова " тема " </w:t>
      </w:r>
      <w:r w:rsidRPr="00EC3500">
        <w:lastRenderedPageBreak/>
        <w:t>и в кавычки не заключается. Далее, ближе к  правому краю титульного листа, указываются фамилия, инициалы студента, написавшего реферат, а также его курс и группа. Немного ниже или слева указываются название и код специальности, фамилия и инициалы преподавателя - руководителя работы. В нижнем поле указывается  год написания реферата.</w:t>
      </w:r>
    </w:p>
    <w:p w:rsidR="00751ABE" w:rsidRPr="00EC3500" w:rsidRDefault="00751ABE" w:rsidP="00751ABE">
      <w:pPr>
        <w:pStyle w:val="ae"/>
        <w:tabs>
          <w:tab w:val="left" w:pos="709"/>
        </w:tabs>
        <w:spacing w:before="0" w:beforeAutospacing="0" w:after="0" w:afterAutospacing="0"/>
        <w:jc w:val="both"/>
      </w:pPr>
      <w:r w:rsidRPr="00EC3500">
        <w:t xml:space="preserve">    После титульного листа помещают </w:t>
      </w:r>
      <w:r w:rsidRPr="00EC3500">
        <w:rPr>
          <w:b/>
          <w:bCs/>
          <w:iCs/>
        </w:rPr>
        <w:t>оглавление</w:t>
      </w:r>
      <w:r w:rsidRPr="00EC3500">
        <w:t>,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 Все заголовки начинаются с прописной буквы без точки  на конце. Последнее слово каждого  заголовка соединяют отточием / …………… / с соответствующим ему номером страницы в правом столбце оглавления. Заголовки одинаковых ступеней рубрикации необходимо располагать друг под другом. Заголовки каждой последующей ступени смещают на три - пять знаков вправо по отношению к заголовкам предыдущей ступени.</w:t>
      </w:r>
    </w:p>
    <w:p w:rsidR="00751ABE" w:rsidRPr="00EC3500" w:rsidRDefault="00751ABE" w:rsidP="00751ABE">
      <w:pPr>
        <w:pStyle w:val="ae"/>
        <w:tabs>
          <w:tab w:val="left" w:pos="709"/>
        </w:tabs>
        <w:spacing w:before="0" w:beforeAutospacing="0" w:after="0" w:afterAutospacing="0"/>
        <w:jc w:val="both"/>
      </w:pPr>
      <w:r w:rsidRPr="00EC3500">
        <w:t>          </w:t>
      </w:r>
      <w:r w:rsidRPr="00EC3500">
        <w:rPr>
          <w:b/>
          <w:bCs/>
          <w:iCs/>
        </w:rPr>
        <w:t>Введение</w:t>
      </w:r>
      <w:r w:rsidRPr="00EC3500">
        <w:t>.  Здесь обычно обосновывается актуальность выбранной темы, цель и содержание реферата, указывается объект / предмет /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реферата с имеющимися источниками, умение их систематизировать, критически рассматривать, выделять существенное, определять главное.</w:t>
      </w:r>
    </w:p>
    <w:p w:rsidR="00751ABE" w:rsidRPr="00EC3500" w:rsidRDefault="00751ABE" w:rsidP="00751ABE">
      <w:pPr>
        <w:pStyle w:val="ae"/>
        <w:tabs>
          <w:tab w:val="left" w:pos="709"/>
        </w:tabs>
        <w:spacing w:before="0" w:beforeAutospacing="0" w:after="0" w:afterAutospacing="0"/>
        <w:jc w:val="both"/>
      </w:pPr>
      <w:r w:rsidRPr="00EC3500">
        <w:t>          </w:t>
      </w:r>
      <w:r w:rsidRPr="00EC3500">
        <w:rPr>
          <w:b/>
          <w:bCs/>
          <w:iCs/>
        </w:rPr>
        <w:t>Основная  часть</w:t>
      </w:r>
      <w:r w:rsidRPr="00EC3500">
        <w:t>. Содержание глав этой части должно точно соответствовать теме работы и полностью ее раскрывать. Эти главы должны показать умение исследователя сжато, логично и аргументировано излагать материал, обобщать, анализировать, делать логические выводы.</w:t>
      </w:r>
    </w:p>
    <w:p w:rsidR="00751ABE" w:rsidRPr="00EC3500" w:rsidRDefault="00751ABE" w:rsidP="00751ABE">
      <w:pPr>
        <w:pStyle w:val="ae"/>
        <w:tabs>
          <w:tab w:val="left" w:pos="709"/>
        </w:tabs>
        <w:spacing w:before="0" w:beforeAutospacing="0" w:after="0" w:afterAutospacing="0"/>
        <w:jc w:val="both"/>
      </w:pPr>
      <w:r w:rsidRPr="00EC3500">
        <w:t>          </w:t>
      </w:r>
      <w:r w:rsidRPr="00EC3500">
        <w:rPr>
          <w:b/>
          <w:bCs/>
          <w:iCs/>
        </w:rPr>
        <w:t>Заключительная  часть</w:t>
      </w:r>
      <w:r w:rsidRPr="00EC3500">
        <w:t>.  Предполагает последовательное, логически стройное изложение обобщенных выводов по рассматриваемой теме.</w:t>
      </w:r>
    </w:p>
    <w:p w:rsidR="00751ABE" w:rsidRPr="00EC3500" w:rsidRDefault="00751ABE" w:rsidP="00751ABE">
      <w:pPr>
        <w:pStyle w:val="ae"/>
        <w:tabs>
          <w:tab w:val="left" w:pos="709"/>
        </w:tabs>
        <w:spacing w:before="0" w:beforeAutospacing="0" w:after="0" w:afterAutospacing="0"/>
        <w:jc w:val="both"/>
      </w:pPr>
      <w:r w:rsidRPr="00EC3500">
        <w:t>          </w:t>
      </w:r>
      <w:r w:rsidRPr="00EC3500">
        <w:rPr>
          <w:b/>
          <w:bCs/>
          <w:iCs/>
        </w:rPr>
        <w:t>Библиографический список использованной литературы</w:t>
      </w:r>
      <w:r w:rsidRPr="00EC3500">
        <w:t xml:space="preserve"> составляет одну из частей работы, отражающей самостоятельную творческую работу автора, позволяет судить о степени фундаментальности данного реферата.</w:t>
      </w:r>
    </w:p>
    <w:p w:rsidR="00751ABE" w:rsidRPr="00EC3500" w:rsidRDefault="00751ABE" w:rsidP="00751ABE">
      <w:pPr>
        <w:pStyle w:val="ae"/>
        <w:tabs>
          <w:tab w:val="left" w:pos="709"/>
        </w:tabs>
        <w:spacing w:before="0" w:beforeAutospacing="0" w:after="0" w:afterAutospacing="0"/>
        <w:jc w:val="both"/>
      </w:pPr>
      <w:r w:rsidRPr="00EC3500">
        <w:t xml:space="preserve">      В работах используются следующие способы построения библиографических списков: по алфавиту фамилий, авторов или заглавий; по тематике; по видам изданий; по характеру содержания; списки смешанного построения. Литература в списке указывается в соответствии с Методическими указаниями по оформлению </w:t>
      </w:r>
    </w:p>
    <w:p w:rsidR="00751ABE" w:rsidRPr="00EC3500" w:rsidRDefault="00751ABE" w:rsidP="00751ABE">
      <w:pPr>
        <w:tabs>
          <w:tab w:val="left" w:pos="709"/>
        </w:tabs>
        <w:jc w:val="both"/>
        <w:rPr>
          <w:b/>
          <w:i/>
        </w:rPr>
      </w:pPr>
      <w:r w:rsidRPr="00EC3500">
        <w:t xml:space="preserve">          В </w:t>
      </w:r>
      <w:r w:rsidRPr="00EC3500">
        <w:rPr>
          <w:b/>
          <w:bCs/>
          <w:iCs/>
        </w:rPr>
        <w:t>приложении</w:t>
      </w:r>
      <w:r w:rsidRPr="00EC3500">
        <w:t xml:space="preserve"> помещают вспомогательные или дополнительные материалы, которые загромождают текст основной части работы / таблицы, карты, графики, неопубликованные документы, переписка и т.д. /. Каждое приложение должно начинаться с нового листа / страницы / с указанием в правом верхнем углу слова " Приложение" и иметь тематический заголовок. При наличии в работе более одного приложения они нумеруются арабскими цифрами / без знака " № " /, например, " Приложение 1".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 смотри " / оно обычно сокращается и заключается вместе с шифром в круглые скобки - (см. прил.1)/. </w:t>
      </w:r>
      <w:r w:rsidRPr="00EC3500">
        <w:rPr>
          <w:b/>
          <w:i/>
        </w:rPr>
        <w:t xml:space="preserve">  </w:t>
      </w:r>
    </w:p>
    <w:p w:rsidR="00751ABE" w:rsidRPr="00EC3500" w:rsidRDefault="00751ABE" w:rsidP="00751ABE">
      <w:pPr>
        <w:tabs>
          <w:tab w:val="left" w:pos="709"/>
        </w:tabs>
        <w:jc w:val="both"/>
        <w:rPr>
          <w:b/>
          <w:i/>
        </w:rPr>
      </w:pPr>
    </w:p>
    <w:p w:rsidR="00751ABE" w:rsidRPr="00EC3500" w:rsidRDefault="00751ABE" w:rsidP="00751ABE">
      <w:pPr>
        <w:jc w:val="center"/>
        <w:rPr>
          <w:b/>
          <w:bCs/>
          <w:noProof/>
        </w:rPr>
      </w:pPr>
    </w:p>
    <w:p w:rsidR="00751ABE" w:rsidRPr="00EC3500" w:rsidRDefault="00751ABE" w:rsidP="00751ABE">
      <w:pPr>
        <w:jc w:val="center"/>
        <w:rPr>
          <w:b/>
          <w:bCs/>
          <w:noProof/>
        </w:rPr>
      </w:pPr>
    </w:p>
    <w:p w:rsidR="00751ABE" w:rsidRPr="00EC3500" w:rsidRDefault="00751ABE" w:rsidP="00751ABE">
      <w:pPr>
        <w:jc w:val="center"/>
        <w:rPr>
          <w:b/>
          <w:bCs/>
          <w:noProof/>
        </w:rPr>
      </w:pPr>
    </w:p>
    <w:p w:rsidR="00751ABE" w:rsidRPr="00EC3500" w:rsidRDefault="00751ABE" w:rsidP="00751ABE">
      <w:pPr>
        <w:jc w:val="center"/>
        <w:rPr>
          <w:b/>
          <w:bCs/>
          <w:noProof/>
        </w:rPr>
      </w:pPr>
    </w:p>
    <w:p w:rsidR="00751ABE" w:rsidRDefault="00751ABE" w:rsidP="00751ABE">
      <w:pPr>
        <w:jc w:val="center"/>
        <w:rPr>
          <w:b/>
          <w:bCs/>
          <w:noProof/>
        </w:rPr>
      </w:pPr>
    </w:p>
    <w:p w:rsidR="00751ABE" w:rsidRDefault="00751ABE" w:rsidP="00751ABE">
      <w:pPr>
        <w:jc w:val="center"/>
        <w:rPr>
          <w:b/>
          <w:bCs/>
          <w:noProof/>
        </w:rPr>
      </w:pPr>
    </w:p>
    <w:p w:rsidR="00751ABE" w:rsidRDefault="00751ABE" w:rsidP="00751ABE">
      <w:pPr>
        <w:jc w:val="center"/>
        <w:rPr>
          <w:b/>
          <w:bCs/>
          <w:noProof/>
        </w:rPr>
      </w:pPr>
    </w:p>
    <w:p w:rsidR="00751ABE" w:rsidRDefault="00751ABE" w:rsidP="00751ABE">
      <w:pPr>
        <w:jc w:val="center"/>
        <w:rPr>
          <w:b/>
          <w:bCs/>
          <w:noProof/>
        </w:rPr>
      </w:pPr>
    </w:p>
    <w:p w:rsidR="00751ABE" w:rsidRDefault="00751ABE" w:rsidP="00751ABE">
      <w:pPr>
        <w:pStyle w:val="Default"/>
        <w:jc w:val="both"/>
        <w:rPr>
          <w:b/>
          <w:sz w:val="28"/>
          <w:szCs w:val="28"/>
        </w:rPr>
      </w:pPr>
      <w:r>
        <w:rPr>
          <w:b/>
          <w:sz w:val="28"/>
          <w:szCs w:val="28"/>
        </w:rPr>
        <w:lastRenderedPageBreak/>
        <w:t>Литература</w:t>
      </w:r>
    </w:p>
    <w:p w:rsidR="00751ABE" w:rsidRPr="001972D8" w:rsidRDefault="00751ABE" w:rsidP="00751ABE">
      <w:pPr>
        <w:pStyle w:val="Default"/>
        <w:jc w:val="both"/>
        <w:rPr>
          <w:sz w:val="28"/>
          <w:szCs w:val="28"/>
        </w:rPr>
      </w:pPr>
      <w:r w:rsidRPr="001972D8">
        <w:rPr>
          <w:b/>
          <w:sz w:val="28"/>
          <w:szCs w:val="28"/>
        </w:rPr>
        <w:t>Основные источники:</w:t>
      </w:r>
    </w:p>
    <w:p w:rsidR="00751ABE" w:rsidRPr="001972D8" w:rsidRDefault="00751ABE" w:rsidP="00751ABE">
      <w:pPr>
        <w:pStyle w:val="Default"/>
        <w:rPr>
          <w:sz w:val="28"/>
          <w:szCs w:val="28"/>
        </w:rPr>
      </w:pPr>
      <w:r w:rsidRPr="001972D8">
        <w:rPr>
          <w:sz w:val="28"/>
          <w:szCs w:val="28"/>
        </w:rPr>
        <w:t xml:space="preserve">1. Арустамов Э.А., Левакова И.В., Баркалова Н.В. «Экологические основы природопользования»: 5-е изд. перераб. и доп., М.: Издательский Дом «Дашков и К», 2010-320с. </w:t>
      </w:r>
    </w:p>
    <w:p w:rsidR="00751ABE" w:rsidRPr="001972D8" w:rsidRDefault="00751ABE" w:rsidP="00751ABE">
      <w:pPr>
        <w:pStyle w:val="Default"/>
        <w:rPr>
          <w:sz w:val="28"/>
          <w:szCs w:val="28"/>
        </w:rPr>
      </w:pPr>
      <w:r w:rsidRPr="001972D8">
        <w:rPr>
          <w:sz w:val="28"/>
          <w:szCs w:val="28"/>
        </w:rPr>
        <w:t xml:space="preserve">2. Гальперин М.В. Экологические основы природопользования. Учебник – 2-е издание, испр. М.: ФОРУМ: ИНФА- М, 2010-256с. </w:t>
      </w:r>
    </w:p>
    <w:p w:rsidR="00751ABE" w:rsidRPr="001972D8" w:rsidRDefault="00751ABE" w:rsidP="00751ABE">
      <w:pPr>
        <w:pStyle w:val="Default"/>
        <w:rPr>
          <w:sz w:val="28"/>
          <w:szCs w:val="28"/>
        </w:rPr>
      </w:pPr>
      <w:r w:rsidRPr="001972D8">
        <w:rPr>
          <w:b/>
          <w:sz w:val="28"/>
          <w:szCs w:val="28"/>
        </w:rPr>
        <w:t>Дополнительные источники:</w:t>
      </w:r>
    </w:p>
    <w:p w:rsidR="00751ABE" w:rsidRPr="001972D8" w:rsidRDefault="00751ABE" w:rsidP="00751ABE">
      <w:pPr>
        <w:pStyle w:val="Default"/>
        <w:rPr>
          <w:sz w:val="28"/>
          <w:szCs w:val="28"/>
        </w:rPr>
      </w:pPr>
      <w:r w:rsidRPr="001972D8">
        <w:rPr>
          <w:sz w:val="28"/>
          <w:szCs w:val="28"/>
        </w:rPr>
        <w:t xml:space="preserve">3. Колесников С.И. «Экологические основы природопользования». Учебник. Изд-во «Дашков и К», 2011-304с. </w:t>
      </w:r>
    </w:p>
    <w:p w:rsidR="00751ABE" w:rsidRPr="001972D8" w:rsidRDefault="00751ABE" w:rsidP="00751ABE">
      <w:pPr>
        <w:pStyle w:val="Default"/>
        <w:rPr>
          <w:sz w:val="28"/>
          <w:szCs w:val="28"/>
        </w:rPr>
      </w:pPr>
      <w:r w:rsidRPr="001972D8">
        <w:rPr>
          <w:sz w:val="28"/>
          <w:szCs w:val="28"/>
        </w:rPr>
        <w:t xml:space="preserve">4. Константинов В.М., Челедзе Ю.Б. ЭОПП: Учебное пособие для студентов учреждения среднего профессионального образования. М.: Издательский центр «Академия», НМЦ СПО, 4-е изд., испр. и доп. 2011-208 с. </w:t>
      </w:r>
    </w:p>
    <w:p w:rsidR="00751ABE" w:rsidRPr="001972D8" w:rsidRDefault="00751ABE" w:rsidP="00751ABE">
      <w:pPr>
        <w:pStyle w:val="Default"/>
        <w:jc w:val="both"/>
        <w:rPr>
          <w:sz w:val="28"/>
          <w:szCs w:val="28"/>
        </w:rPr>
      </w:pPr>
      <w:r w:rsidRPr="001972D8">
        <w:rPr>
          <w:sz w:val="28"/>
          <w:szCs w:val="28"/>
        </w:rPr>
        <w:t>5. Трушина Т.П. Экологические основы природопользования. Учебник для колледжей и средне-специальных учебных заведений. 5-е изд. перераб., Ростов на Дону: «Феникс», 2010- 408 с.</w:t>
      </w:r>
    </w:p>
    <w:p w:rsidR="00751ABE" w:rsidRPr="001972D8" w:rsidRDefault="00751ABE" w:rsidP="00751ABE">
      <w:pPr>
        <w:pStyle w:val="Default"/>
        <w:jc w:val="both"/>
        <w:rPr>
          <w:sz w:val="28"/>
          <w:szCs w:val="28"/>
        </w:rPr>
      </w:pPr>
      <w:r w:rsidRPr="001972D8">
        <w:rPr>
          <w:sz w:val="28"/>
          <w:szCs w:val="28"/>
        </w:rPr>
        <w:t>6. Емельянов А.Г. Основы природопользования: учебник для студ. высш. Учеб. Заведений. – 5-е изд., стер. – М.</w:t>
      </w:r>
      <w:r>
        <w:rPr>
          <w:sz w:val="28"/>
          <w:szCs w:val="28"/>
        </w:rPr>
        <w:t xml:space="preserve"> : Издат. Центр «Академия», 2011</w:t>
      </w:r>
      <w:r w:rsidRPr="001972D8">
        <w:rPr>
          <w:sz w:val="28"/>
          <w:szCs w:val="28"/>
        </w:rPr>
        <w:t xml:space="preserve">. – 304 с. </w:t>
      </w:r>
    </w:p>
    <w:p w:rsidR="00751ABE" w:rsidRPr="001972D8" w:rsidRDefault="00751ABE" w:rsidP="00751ABE">
      <w:pPr>
        <w:pStyle w:val="Default"/>
        <w:jc w:val="both"/>
        <w:rPr>
          <w:sz w:val="28"/>
          <w:szCs w:val="28"/>
        </w:rPr>
      </w:pPr>
      <w:r w:rsidRPr="001972D8">
        <w:rPr>
          <w:sz w:val="28"/>
          <w:szCs w:val="28"/>
        </w:rPr>
        <w:t xml:space="preserve">Дополнительные источники: </w:t>
      </w:r>
    </w:p>
    <w:p w:rsidR="00751ABE" w:rsidRPr="001972D8" w:rsidRDefault="00751ABE" w:rsidP="00751ABE">
      <w:pPr>
        <w:pStyle w:val="Default"/>
        <w:jc w:val="both"/>
        <w:rPr>
          <w:sz w:val="28"/>
          <w:szCs w:val="28"/>
        </w:rPr>
      </w:pPr>
      <w:r w:rsidRPr="001972D8">
        <w:rPr>
          <w:sz w:val="28"/>
          <w:szCs w:val="28"/>
        </w:rPr>
        <w:t xml:space="preserve">1. Сазонов Э.В.Экология городской среды. Санкт-Петербург.:ГИОРД,2010.-310с. </w:t>
      </w:r>
    </w:p>
    <w:p w:rsidR="00751ABE" w:rsidRPr="001972D8" w:rsidRDefault="00751ABE" w:rsidP="00751ABE">
      <w:pPr>
        <w:pStyle w:val="Default"/>
        <w:jc w:val="both"/>
        <w:rPr>
          <w:sz w:val="28"/>
          <w:szCs w:val="28"/>
        </w:rPr>
      </w:pPr>
      <w:r w:rsidRPr="001972D8">
        <w:rPr>
          <w:sz w:val="28"/>
          <w:szCs w:val="28"/>
        </w:rPr>
        <w:t xml:space="preserve">2. Зайдельман Ф.Р.Генезис и экологические основы мелиорации почв и ландшафтов : учебник / </w:t>
      </w:r>
      <w:r>
        <w:rPr>
          <w:sz w:val="28"/>
          <w:szCs w:val="28"/>
        </w:rPr>
        <w:t>Ф.Р.Зайдельман. – М. : КДУ, 2012</w:t>
      </w:r>
      <w:r w:rsidRPr="001972D8">
        <w:rPr>
          <w:sz w:val="28"/>
          <w:szCs w:val="28"/>
        </w:rPr>
        <w:t xml:space="preserve">. – 720 с. </w:t>
      </w:r>
    </w:p>
    <w:p w:rsidR="00751ABE" w:rsidRPr="001972D8" w:rsidRDefault="00751ABE" w:rsidP="00751ABE">
      <w:pPr>
        <w:jc w:val="center"/>
        <w:rPr>
          <w:b/>
          <w:bCs/>
          <w:noProof/>
          <w:sz w:val="28"/>
          <w:szCs w:val="28"/>
        </w:rPr>
      </w:pPr>
    </w:p>
    <w:p w:rsidR="00751ABE" w:rsidRPr="001972D8" w:rsidRDefault="00751ABE" w:rsidP="00751ABE">
      <w:pPr>
        <w:jc w:val="center"/>
        <w:rPr>
          <w:b/>
          <w:bCs/>
          <w:noProof/>
          <w:sz w:val="28"/>
          <w:szCs w:val="28"/>
        </w:rPr>
      </w:pPr>
    </w:p>
    <w:p w:rsidR="00751ABE" w:rsidRPr="00EC3500" w:rsidRDefault="00751ABE" w:rsidP="00751ABE">
      <w:pPr>
        <w:jc w:val="center"/>
        <w:rPr>
          <w:b/>
          <w:bCs/>
          <w:noProof/>
        </w:rPr>
      </w:pPr>
    </w:p>
    <w:p w:rsidR="00B74EAE" w:rsidRDefault="00B74EAE" w:rsidP="00751ABE">
      <w:pPr>
        <w:jc w:val="right"/>
        <w:rPr>
          <w:b/>
          <w:bCs/>
          <w:i/>
          <w:noProof/>
        </w:rPr>
      </w:pPr>
    </w:p>
    <w:sectPr w:rsidR="00B74EAE" w:rsidSect="00E560C0">
      <w:footerReference w:type="default" r:id="rId8"/>
      <w:pgSz w:w="11906" w:h="16838"/>
      <w:pgMar w:top="1134" w:right="1133" w:bottom="1134" w:left="1134" w:header="709" w:footer="40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0CF5" w:rsidRDefault="00A30CF5">
      <w:r>
        <w:separator/>
      </w:r>
    </w:p>
  </w:endnote>
  <w:endnote w:type="continuationSeparator" w:id="1">
    <w:p w:rsidR="00A30CF5" w:rsidRDefault="00A30C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Cn BT">
    <w:altName w:val="Arial Narrow"/>
    <w:charset w:val="00"/>
    <w:family w:val="swiss"/>
    <w:pitch w:val="variable"/>
    <w:sig w:usb0="00000001" w:usb1="00000000" w:usb2="00000000" w:usb3="00000000" w:csb0="0000001B"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2D3" w:rsidRDefault="00DA77C4">
    <w:pPr>
      <w:pStyle w:val="aa"/>
      <w:jc w:val="center"/>
    </w:pPr>
    <w:fldSimple w:instr=" PAGE   \* MERGEFORMAT ">
      <w:r w:rsidR="00E92AF3">
        <w:rPr>
          <w:noProof/>
        </w:rPr>
        <w:t>6</w:t>
      </w:r>
    </w:fldSimple>
  </w:p>
  <w:p w:rsidR="00D252D3" w:rsidRDefault="00D252D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0CF5" w:rsidRDefault="00A30CF5">
      <w:r>
        <w:separator/>
      </w:r>
    </w:p>
  </w:footnote>
  <w:footnote w:type="continuationSeparator" w:id="1">
    <w:p w:rsidR="00A30CF5" w:rsidRDefault="00A30C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1100"/>
    <w:multiLevelType w:val="hybridMultilevel"/>
    <w:tmpl w:val="BD24A8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24C5257"/>
    <w:multiLevelType w:val="hybridMultilevel"/>
    <w:tmpl w:val="33A6C55C"/>
    <w:lvl w:ilvl="0" w:tplc="D94E36FC">
      <w:start w:val="1"/>
      <w:numFmt w:val="decimal"/>
      <w:lvlText w:val="%1."/>
      <w:lvlJc w:val="left"/>
      <w:pPr>
        <w:tabs>
          <w:tab w:val="num" w:pos="360"/>
        </w:tabs>
        <w:ind w:left="360" w:hanging="360"/>
      </w:pPr>
      <w:rPr>
        <w:rFonts w:hint="default"/>
        <w:b w:val="0"/>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03FB6D70"/>
    <w:multiLevelType w:val="hybridMultilevel"/>
    <w:tmpl w:val="AA18102C"/>
    <w:lvl w:ilvl="0" w:tplc="D2AEF1AC">
      <w:start w:val="1"/>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067554C3"/>
    <w:multiLevelType w:val="hybridMultilevel"/>
    <w:tmpl w:val="19E240E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7F91391"/>
    <w:multiLevelType w:val="hybridMultilevel"/>
    <w:tmpl w:val="C69E53BE"/>
    <w:lvl w:ilvl="0" w:tplc="E020EA6E">
      <w:start w:val="1"/>
      <w:numFmt w:val="bullet"/>
      <w:lvlText w:val="-"/>
      <w:lvlJc w:val="left"/>
      <w:pPr>
        <w:ind w:left="720" w:hanging="360"/>
      </w:pPr>
      <w:rPr>
        <w:rFonts w:ascii="Swis721 LtCn BT" w:hAnsi="Swis721 LtCn BT" w:hint="default"/>
      </w:rPr>
    </w:lvl>
    <w:lvl w:ilvl="1" w:tplc="E020EA6E">
      <w:start w:val="1"/>
      <w:numFmt w:val="bullet"/>
      <w:lvlText w:val="-"/>
      <w:lvlJc w:val="left"/>
      <w:pPr>
        <w:ind w:left="1440" w:hanging="360"/>
      </w:pPr>
      <w:rPr>
        <w:rFonts w:ascii="Swis721 LtCn BT" w:hAnsi="Swis721 LtCn BT"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F52174"/>
    <w:multiLevelType w:val="hybridMultilevel"/>
    <w:tmpl w:val="2998F470"/>
    <w:lvl w:ilvl="0" w:tplc="E020EA6E">
      <w:start w:val="1"/>
      <w:numFmt w:val="bullet"/>
      <w:lvlText w:val="-"/>
      <w:lvlJc w:val="left"/>
      <w:pPr>
        <w:ind w:left="720" w:hanging="360"/>
      </w:pPr>
      <w:rPr>
        <w:rFonts w:ascii="Swis721 LtCn BT" w:hAnsi="Swis721 LtCn BT" w:hint="default"/>
      </w:rPr>
    </w:lvl>
    <w:lvl w:ilvl="1" w:tplc="E020EA6E">
      <w:start w:val="1"/>
      <w:numFmt w:val="bullet"/>
      <w:lvlText w:val="-"/>
      <w:lvlJc w:val="left"/>
      <w:pPr>
        <w:ind w:left="1440" w:hanging="360"/>
      </w:pPr>
      <w:rPr>
        <w:rFonts w:ascii="Swis721 LtCn BT" w:hAnsi="Swis721 LtCn BT"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891CC1"/>
    <w:multiLevelType w:val="hybridMultilevel"/>
    <w:tmpl w:val="549A173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1C13F8E"/>
    <w:multiLevelType w:val="hybridMultilevel"/>
    <w:tmpl w:val="D1765AA4"/>
    <w:lvl w:ilvl="0" w:tplc="0419000F">
      <w:start w:val="1"/>
      <w:numFmt w:val="decimal"/>
      <w:lvlText w:val="%1."/>
      <w:lvlJc w:val="left"/>
      <w:pPr>
        <w:tabs>
          <w:tab w:val="num" w:pos="1431"/>
        </w:tabs>
        <w:ind w:left="1431" w:hanging="360"/>
      </w:pPr>
    </w:lvl>
    <w:lvl w:ilvl="1" w:tplc="04190019" w:tentative="1">
      <w:start w:val="1"/>
      <w:numFmt w:val="lowerLetter"/>
      <w:lvlText w:val="%2."/>
      <w:lvlJc w:val="left"/>
      <w:pPr>
        <w:tabs>
          <w:tab w:val="num" w:pos="2151"/>
        </w:tabs>
        <w:ind w:left="2151" w:hanging="360"/>
      </w:pPr>
    </w:lvl>
    <w:lvl w:ilvl="2" w:tplc="0419001B" w:tentative="1">
      <w:start w:val="1"/>
      <w:numFmt w:val="lowerRoman"/>
      <w:lvlText w:val="%3."/>
      <w:lvlJc w:val="right"/>
      <w:pPr>
        <w:tabs>
          <w:tab w:val="num" w:pos="2871"/>
        </w:tabs>
        <w:ind w:left="2871" w:hanging="180"/>
      </w:pPr>
    </w:lvl>
    <w:lvl w:ilvl="3" w:tplc="0419000F" w:tentative="1">
      <w:start w:val="1"/>
      <w:numFmt w:val="decimal"/>
      <w:lvlText w:val="%4."/>
      <w:lvlJc w:val="left"/>
      <w:pPr>
        <w:tabs>
          <w:tab w:val="num" w:pos="3591"/>
        </w:tabs>
        <w:ind w:left="3591" w:hanging="360"/>
      </w:pPr>
    </w:lvl>
    <w:lvl w:ilvl="4" w:tplc="04190019" w:tentative="1">
      <w:start w:val="1"/>
      <w:numFmt w:val="lowerLetter"/>
      <w:lvlText w:val="%5."/>
      <w:lvlJc w:val="left"/>
      <w:pPr>
        <w:tabs>
          <w:tab w:val="num" w:pos="4311"/>
        </w:tabs>
        <w:ind w:left="4311" w:hanging="360"/>
      </w:pPr>
    </w:lvl>
    <w:lvl w:ilvl="5" w:tplc="0419001B" w:tentative="1">
      <w:start w:val="1"/>
      <w:numFmt w:val="lowerRoman"/>
      <w:lvlText w:val="%6."/>
      <w:lvlJc w:val="right"/>
      <w:pPr>
        <w:tabs>
          <w:tab w:val="num" w:pos="5031"/>
        </w:tabs>
        <w:ind w:left="5031" w:hanging="180"/>
      </w:pPr>
    </w:lvl>
    <w:lvl w:ilvl="6" w:tplc="0419000F" w:tentative="1">
      <w:start w:val="1"/>
      <w:numFmt w:val="decimal"/>
      <w:lvlText w:val="%7."/>
      <w:lvlJc w:val="left"/>
      <w:pPr>
        <w:tabs>
          <w:tab w:val="num" w:pos="5751"/>
        </w:tabs>
        <w:ind w:left="5751" w:hanging="360"/>
      </w:pPr>
    </w:lvl>
    <w:lvl w:ilvl="7" w:tplc="04190019" w:tentative="1">
      <w:start w:val="1"/>
      <w:numFmt w:val="lowerLetter"/>
      <w:lvlText w:val="%8."/>
      <w:lvlJc w:val="left"/>
      <w:pPr>
        <w:tabs>
          <w:tab w:val="num" w:pos="6471"/>
        </w:tabs>
        <w:ind w:left="6471" w:hanging="360"/>
      </w:pPr>
    </w:lvl>
    <w:lvl w:ilvl="8" w:tplc="0419001B" w:tentative="1">
      <w:start w:val="1"/>
      <w:numFmt w:val="lowerRoman"/>
      <w:lvlText w:val="%9."/>
      <w:lvlJc w:val="right"/>
      <w:pPr>
        <w:tabs>
          <w:tab w:val="num" w:pos="7191"/>
        </w:tabs>
        <w:ind w:left="7191" w:hanging="180"/>
      </w:pPr>
    </w:lvl>
  </w:abstractNum>
  <w:abstractNum w:abstractNumId="8">
    <w:nsid w:val="132348B7"/>
    <w:multiLevelType w:val="hybridMultilevel"/>
    <w:tmpl w:val="C762B63A"/>
    <w:lvl w:ilvl="0" w:tplc="0419000F">
      <w:start w:val="1"/>
      <w:numFmt w:val="decimal"/>
      <w:lvlText w:val="%1."/>
      <w:lvlJc w:val="left"/>
      <w:pPr>
        <w:tabs>
          <w:tab w:val="num" w:pos="1431"/>
        </w:tabs>
        <w:ind w:left="1431" w:hanging="360"/>
      </w:pPr>
    </w:lvl>
    <w:lvl w:ilvl="1" w:tplc="04190019" w:tentative="1">
      <w:start w:val="1"/>
      <w:numFmt w:val="lowerLetter"/>
      <w:lvlText w:val="%2."/>
      <w:lvlJc w:val="left"/>
      <w:pPr>
        <w:tabs>
          <w:tab w:val="num" w:pos="2151"/>
        </w:tabs>
        <w:ind w:left="2151" w:hanging="360"/>
      </w:pPr>
    </w:lvl>
    <w:lvl w:ilvl="2" w:tplc="0419001B" w:tentative="1">
      <w:start w:val="1"/>
      <w:numFmt w:val="lowerRoman"/>
      <w:lvlText w:val="%3."/>
      <w:lvlJc w:val="right"/>
      <w:pPr>
        <w:tabs>
          <w:tab w:val="num" w:pos="2871"/>
        </w:tabs>
        <w:ind w:left="2871" w:hanging="180"/>
      </w:pPr>
    </w:lvl>
    <w:lvl w:ilvl="3" w:tplc="0419000F" w:tentative="1">
      <w:start w:val="1"/>
      <w:numFmt w:val="decimal"/>
      <w:lvlText w:val="%4."/>
      <w:lvlJc w:val="left"/>
      <w:pPr>
        <w:tabs>
          <w:tab w:val="num" w:pos="3591"/>
        </w:tabs>
        <w:ind w:left="3591" w:hanging="360"/>
      </w:pPr>
    </w:lvl>
    <w:lvl w:ilvl="4" w:tplc="04190019" w:tentative="1">
      <w:start w:val="1"/>
      <w:numFmt w:val="lowerLetter"/>
      <w:lvlText w:val="%5."/>
      <w:lvlJc w:val="left"/>
      <w:pPr>
        <w:tabs>
          <w:tab w:val="num" w:pos="4311"/>
        </w:tabs>
        <w:ind w:left="4311" w:hanging="360"/>
      </w:pPr>
    </w:lvl>
    <w:lvl w:ilvl="5" w:tplc="0419001B" w:tentative="1">
      <w:start w:val="1"/>
      <w:numFmt w:val="lowerRoman"/>
      <w:lvlText w:val="%6."/>
      <w:lvlJc w:val="right"/>
      <w:pPr>
        <w:tabs>
          <w:tab w:val="num" w:pos="5031"/>
        </w:tabs>
        <w:ind w:left="5031" w:hanging="180"/>
      </w:pPr>
    </w:lvl>
    <w:lvl w:ilvl="6" w:tplc="0419000F" w:tentative="1">
      <w:start w:val="1"/>
      <w:numFmt w:val="decimal"/>
      <w:lvlText w:val="%7."/>
      <w:lvlJc w:val="left"/>
      <w:pPr>
        <w:tabs>
          <w:tab w:val="num" w:pos="5751"/>
        </w:tabs>
        <w:ind w:left="5751" w:hanging="360"/>
      </w:pPr>
    </w:lvl>
    <w:lvl w:ilvl="7" w:tplc="04190019" w:tentative="1">
      <w:start w:val="1"/>
      <w:numFmt w:val="lowerLetter"/>
      <w:lvlText w:val="%8."/>
      <w:lvlJc w:val="left"/>
      <w:pPr>
        <w:tabs>
          <w:tab w:val="num" w:pos="6471"/>
        </w:tabs>
        <w:ind w:left="6471" w:hanging="360"/>
      </w:pPr>
    </w:lvl>
    <w:lvl w:ilvl="8" w:tplc="0419001B" w:tentative="1">
      <w:start w:val="1"/>
      <w:numFmt w:val="lowerRoman"/>
      <w:lvlText w:val="%9."/>
      <w:lvlJc w:val="right"/>
      <w:pPr>
        <w:tabs>
          <w:tab w:val="num" w:pos="7191"/>
        </w:tabs>
        <w:ind w:left="7191" w:hanging="180"/>
      </w:pPr>
    </w:lvl>
  </w:abstractNum>
  <w:abstractNum w:abstractNumId="9">
    <w:nsid w:val="1A9F0C38"/>
    <w:multiLevelType w:val="multilevel"/>
    <w:tmpl w:val="8A704C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D83286"/>
    <w:multiLevelType w:val="hybridMultilevel"/>
    <w:tmpl w:val="8716FA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74320C"/>
    <w:multiLevelType w:val="multilevel"/>
    <w:tmpl w:val="8BFCA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52E1F3F"/>
    <w:multiLevelType w:val="hybridMultilevel"/>
    <w:tmpl w:val="0562E280"/>
    <w:lvl w:ilvl="0" w:tplc="7C1CCD4A">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3">
    <w:nsid w:val="28347E56"/>
    <w:multiLevelType w:val="hybridMultilevel"/>
    <w:tmpl w:val="489AC858"/>
    <w:lvl w:ilvl="0" w:tplc="703AE886">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4">
    <w:nsid w:val="2922402C"/>
    <w:multiLevelType w:val="multilevel"/>
    <w:tmpl w:val="0EDC7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610F0E"/>
    <w:multiLevelType w:val="singleLevel"/>
    <w:tmpl w:val="359E4152"/>
    <w:lvl w:ilvl="0">
      <w:start w:val="1"/>
      <w:numFmt w:val="decimal"/>
      <w:lvlText w:val="%1."/>
      <w:legacy w:legacy="1" w:legacySpace="0" w:legacyIndent="221"/>
      <w:lvlJc w:val="left"/>
      <w:rPr>
        <w:rFonts w:ascii="Times New Roman" w:hAnsi="Times New Roman" w:cs="Times New Roman" w:hint="default"/>
      </w:rPr>
    </w:lvl>
  </w:abstractNum>
  <w:abstractNum w:abstractNumId="16">
    <w:nsid w:val="2B673705"/>
    <w:multiLevelType w:val="hybridMultilevel"/>
    <w:tmpl w:val="2652934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C9C1820"/>
    <w:multiLevelType w:val="hybridMultilevel"/>
    <w:tmpl w:val="DC265A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CE04AF6"/>
    <w:multiLevelType w:val="hybridMultilevel"/>
    <w:tmpl w:val="CBF8613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2D221BD4"/>
    <w:multiLevelType w:val="hybridMultilevel"/>
    <w:tmpl w:val="9BF2209C"/>
    <w:lvl w:ilvl="0" w:tplc="BBD20EF6">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EF65753"/>
    <w:multiLevelType w:val="hybridMultilevel"/>
    <w:tmpl w:val="28B85E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F564123"/>
    <w:multiLevelType w:val="hybridMultilevel"/>
    <w:tmpl w:val="4FF615B0"/>
    <w:lvl w:ilvl="0" w:tplc="E020EA6E">
      <w:start w:val="1"/>
      <w:numFmt w:val="bullet"/>
      <w:lvlText w:val="-"/>
      <w:lvlJc w:val="left"/>
      <w:pPr>
        <w:ind w:left="1140" w:hanging="360"/>
      </w:pPr>
      <w:rPr>
        <w:rFonts w:ascii="Swis721 LtCn BT" w:hAnsi="Swis721 LtCn BT"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2">
    <w:nsid w:val="30236BAB"/>
    <w:multiLevelType w:val="multilevel"/>
    <w:tmpl w:val="825C6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1A1251C"/>
    <w:multiLevelType w:val="hybridMultilevel"/>
    <w:tmpl w:val="C0563A02"/>
    <w:lvl w:ilvl="0" w:tplc="994801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372417D6"/>
    <w:multiLevelType w:val="hybridMultilevel"/>
    <w:tmpl w:val="05D4DB1C"/>
    <w:lvl w:ilvl="0" w:tplc="DD56AF4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379873A5"/>
    <w:multiLevelType w:val="hybridMultilevel"/>
    <w:tmpl w:val="B79A23F8"/>
    <w:lvl w:ilvl="0" w:tplc="442835FC">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80B3987"/>
    <w:multiLevelType w:val="hybridMultilevel"/>
    <w:tmpl w:val="487A02E6"/>
    <w:lvl w:ilvl="0" w:tplc="0419000F">
      <w:start w:val="1"/>
      <w:numFmt w:val="decimal"/>
      <w:lvlText w:val="%1."/>
      <w:lvlJc w:val="left"/>
      <w:pPr>
        <w:tabs>
          <w:tab w:val="num" w:pos="1431"/>
        </w:tabs>
        <w:ind w:left="1431" w:hanging="360"/>
      </w:pPr>
    </w:lvl>
    <w:lvl w:ilvl="1" w:tplc="04190019" w:tentative="1">
      <w:start w:val="1"/>
      <w:numFmt w:val="lowerLetter"/>
      <w:lvlText w:val="%2."/>
      <w:lvlJc w:val="left"/>
      <w:pPr>
        <w:tabs>
          <w:tab w:val="num" w:pos="2151"/>
        </w:tabs>
        <w:ind w:left="2151" w:hanging="360"/>
      </w:pPr>
    </w:lvl>
    <w:lvl w:ilvl="2" w:tplc="0419001B" w:tentative="1">
      <w:start w:val="1"/>
      <w:numFmt w:val="lowerRoman"/>
      <w:lvlText w:val="%3."/>
      <w:lvlJc w:val="right"/>
      <w:pPr>
        <w:tabs>
          <w:tab w:val="num" w:pos="2871"/>
        </w:tabs>
        <w:ind w:left="2871" w:hanging="180"/>
      </w:pPr>
    </w:lvl>
    <w:lvl w:ilvl="3" w:tplc="0419000F" w:tentative="1">
      <w:start w:val="1"/>
      <w:numFmt w:val="decimal"/>
      <w:lvlText w:val="%4."/>
      <w:lvlJc w:val="left"/>
      <w:pPr>
        <w:tabs>
          <w:tab w:val="num" w:pos="3591"/>
        </w:tabs>
        <w:ind w:left="3591" w:hanging="360"/>
      </w:pPr>
    </w:lvl>
    <w:lvl w:ilvl="4" w:tplc="04190019" w:tentative="1">
      <w:start w:val="1"/>
      <w:numFmt w:val="lowerLetter"/>
      <w:lvlText w:val="%5."/>
      <w:lvlJc w:val="left"/>
      <w:pPr>
        <w:tabs>
          <w:tab w:val="num" w:pos="4311"/>
        </w:tabs>
        <w:ind w:left="4311" w:hanging="360"/>
      </w:pPr>
    </w:lvl>
    <w:lvl w:ilvl="5" w:tplc="0419001B" w:tentative="1">
      <w:start w:val="1"/>
      <w:numFmt w:val="lowerRoman"/>
      <w:lvlText w:val="%6."/>
      <w:lvlJc w:val="right"/>
      <w:pPr>
        <w:tabs>
          <w:tab w:val="num" w:pos="5031"/>
        </w:tabs>
        <w:ind w:left="5031" w:hanging="180"/>
      </w:pPr>
    </w:lvl>
    <w:lvl w:ilvl="6" w:tplc="0419000F" w:tentative="1">
      <w:start w:val="1"/>
      <w:numFmt w:val="decimal"/>
      <w:lvlText w:val="%7."/>
      <w:lvlJc w:val="left"/>
      <w:pPr>
        <w:tabs>
          <w:tab w:val="num" w:pos="5751"/>
        </w:tabs>
        <w:ind w:left="5751" w:hanging="360"/>
      </w:pPr>
    </w:lvl>
    <w:lvl w:ilvl="7" w:tplc="04190019" w:tentative="1">
      <w:start w:val="1"/>
      <w:numFmt w:val="lowerLetter"/>
      <w:lvlText w:val="%8."/>
      <w:lvlJc w:val="left"/>
      <w:pPr>
        <w:tabs>
          <w:tab w:val="num" w:pos="6471"/>
        </w:tabs>
        <w:ind w:left="6471" w:hanging="360"/>
      </w:pPr>
    </w:lvl>
    <w:lvl w:ilvl="8" w:tplc="0419001B" w:tentative="1">
      <w:start w:val="1"/>
      <w:numFmt w:val="lowerRoman"/>
      <w:lvlText w:val="%9."/>
      <w:lvlJc w:val="right"/>
      <w:pPr>
        <w:tabs>
          <w:tab w:val="num" w:pos="7191"/>
        </w:tabs>
        <w:ind w:left="7191" w:hanging="180"/>
      </w:pPr>
    </w:lvl>
  </w:abstractNum>
  <w:abstractNum w:abstractNumId="27">
    <w:nsid w:val="3D7E5358"/>
    <w:multiLevelType w:val="hybridMultilevel"/>
    <w:tmpl w:val="586E0040"/>
    <w:lvl w:ilvl="0" w:tplc="03D8C50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DEF3089"/>
    <w:multiLevelType w:val="hybridMultilevel"/>
    <w:tmpl w:val="15DE22EA"/>
    <w:lvl w:ilvl="0" w:tplc="D2324C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ED9485F"/>
    <w:multiLevelType w:val="hybridMultilevel"/>
    <w:tmpl w:val="AE9C298C"/>
    <w:lvl w:ilvl="0" w:tplc="577A3B88">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244558"/>
    <w:multiLevelType w:val="multilevel"/>
    <w:tmpl w:val="F0B04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281016E"/>
    <w:multiLevelType w:val="multilevel"/>
    <w:tmpl w:val="2E584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42919C6"/>
    <w:multiLevelType w:val="hybridMultilevel"/>
    <w:tmpl w:val="654A6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8CE4DD5"/>
    <w:multiLevelType w:val="multilevel"/>
    <w:tmpl w:val="32DC8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C9957A1"/>
    <w:multiLevelType w:val="hybridMultilevel"/>
    <w:tmpl w:val="15DE22EA"/>
    <w:lvl w:ilvl="0" w:tplc="D2324C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DA9087A"/>
    <w:multiLevelType w:val="hybridMultilevel"/>
    <w:tmpl w:val="A54CC00A"/>
    <w:lvl w:ilvl="0" w:tplc="DF00B8E4">
      <w:start w:val="1"/>
      <w:numFmt w:val="decimal"/>
      <w:lvlText w:val="%1."/>
      <w:lvlJc w:val="left"/>
      <w:pPr>
        <w:ind w:left="1431" w:hanging="360"/>
      </w:pPr>
      <w:rPr>
        <w:rFonts w:hint="default"/>
      </w:rPr>
    </w:lvl>
    <w:lvl w:ilvl="1" w:tplc="04190019" w:tentative="1">
      <w:start w:val="1"/>
      <w:numFmt w:val="lowerLetter"/>
      <w:lvlText w:val="%2."/>
      <w:lvlJc w:val="left"/>
      <w:pPr>
        <w:ind w:left="2151" w:hanging="360"/>
      </w:pPr>
    </w:lvl>
    <w:lvl w:ilvl="2" w:tplc="0419001B" w:tentative="1">
      <w:start w:val="1"/>
      <w:numFmt w:val="lowerRoman"/>
      <w:lvlText w:val="%3."/>
      <w:lvlJc w:val="right"/>
      <w:pPr>
        <w:ind w:left="2871" w:hanging="180"/>
      </w:pPr>
    </w:lvl>
    <w:lvl w:ilvl="3" w:tplc="0419000F" w:tentative="1">
      <w:start w:val="1"/>
      <w:numFmt w:val="decimal"/>
      <w:lvlText w:val="%4."/>
      <w:lvlJc w:val="left"/>
      <w:pPr>
        <w:ind w:left="3591" w:hanging="360"/>
      </w:pPr>
    </w:lvl>
    <w:lvl w:ilvl="4" w:tplc="04190019" w:tentative="1">
      <w:start w:val="1"/>
      <w:numFmt w:val="lowerLetter"/>
      <w:lvlText w:val="%5."/>
      <w:lvlJc w:val="left"/>
      <w:pPr>
        <w:ind w:left="4311" w:hanging="360"/>
      </w:pPr>
    </w:lvl>
    <w:lvl w:ilvl="5" w:tplc="0419001B" w:tentative="1">
      <w:start w:val="1"/>
      <w:numFmt w:val="lowerRoman"/>
      <w:lvlText w:val="%6."/>
      <w:lvlJc w:val="right"/>
      <w:pPr>
        <w:ind w:left="5031" w:hanging="180"/>
      </w:pPr>
    </w:lvl>
    <w:lvl w:ilvl="6" w:tplc="0419000F" w:tentative="1">
      <w:start w:val="1"/>
      <w:numFmt w:val="decimal"/>
      <w:lvlText w:val="%7."/>
      <w:lvlJc w:val="left"/>
      <w:pPr>
        <w:ind w:left="5751" w:hanging="360"/>
      </w:pPr>
    </w:lvl>
    <w:lvl w:ilvl="7" w:tplc="04190019" w:tentative="1">
      <w:start w:val="1"/>
      <w:numFmt w:val="lowerLetter"/>
      <w:lvlText w:val="%8."/>
      <w:lvlJc w:val="left"/>
      <w:pPr>
        <w:ind w:left="6471" w:hanging="360"/>
      </w:pPr>
    </w:lvl>
    <w:lvl w:ilvl="8" w:tplc="0419001B" w:tentative="1">
      <w:start w:val="1"/>
      <w:numFmt w:val="lowerRoman"/>
      <w:lvlText w:val="%9."/>
      <w:lvlJc w:val="right"/>
      <w:pPr>
        <w:ind w:left="7191" w:hanging="180"/>
      </w:pPr>
    </w:lvl>
  </w:abstractNum>
  <w:abstractNum w:abstractNumId="36">
    <w:nsid w:val="4DC84507"/>
    <w:multiLevelType w:val="multilevel"/>
    <w:tmpl w:val="C57A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FF82C0D"/>
    <w:multiLevelType w:val="hybridMultilevel"/>
    <w:tmpl w:val="6C8A86A8"/>
    <w:lvl w:ilvl="0" w:tplc="E020EA6E">
      <w:start w:val="1"/>
      <w:numFmt w:val="bullet"/>
      <w:lvlText w:val="-"/>
      <w:lvlJc w:val="left"/>
      <w:pPr>
        <w:ind w:left="1440" w:hanging="360"/>
      </w:pPr>
      <w:rPr>
        <w:rFonts w:ascii="Swis721 LtCn BT" w:hAnsi="Swis721 LtCn BT"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50BA3DB3"/>
    <w:multiLevelType w:val="hybridMultilevel"/>
    <w:tmpl w:val="5BA8D010"/>
    <w:lvl w:ilvl="0" w:tplc="0419000F">
      <w:start w:val="1"/>
      <w:numFmt w:val="decimal"/>
      <w:lvlText w:val="%1."/>
      <w:lvlJc w:val="left"/>
      <w:pPr>
        <w:tabs>
          <w:tab w:val="num" w:pos="1431"/>
        </w:tabs>
        <w:ind w:left="1431" w:hanging="360"/>
      </w:pPr>
    </w:lvl>
    <w:lvl w:ilvl="1" w:tplc="04190019" w:tentative="1">
      <w:start w:val="1"/>
      <w:numFmt w:val="lowerLetter"/>
      <w:lvlText w:val="%2."/>
      <w:lvlJc w:val="left"/>
      <w:pPr>
        <w:tabs>
          <w:tab w:val="num" w:pos="2151"/>
        </w:tabs>
        <w:ind w:left="2151" w:hanging="360"/>
      </w:pPr>
    </w:lvl>
    <w:lvl w:ilvl="2" w:tplc="0419001B" w:tentative="1">
      <w:start w:val="1"/>
      <w:numFmt w:val="lowerRoman"/>
      <w:lvlText w:val="%3."/>
      <w:lvlJc w:val="right"/>
      <w:pPr>
        <w:tabs>
          <w:tab w:val="num" w:pos="2871"/>
        </w:tabs>
        <w:ind w:left="2871" w:hanging="180"/>
      </w:pPr>
    </w:lvl>
    <w:lvl w:ilvl="3" w:tplc="0419000F" w:tentative="1">
      <w:start w:val="1"/>
      <w:numFmt w:val="decimal"/>
      <w:lvlText w:val="%4."/>
      <w:lvlJc w:val="left"/>
      <w:pPr>
        <w:tabs>
          <w:tab w:val="num" w:pos="3591"/>
        </w:tabs>
        <w:ind w:left="3591" w:hanging="360"/>
      </w:pPr>
    </w:lvl>
    <w:lvl w:ilvl="4" w:tplc="04190019" w:tentative="1">
      <w:start w:val="1"/>
      <w:numFmt w:val="lowerLetter"/>
      <w:lvlText w:val="%5."/>
      <w:lvlJc w:val="left"/>
      <w:pPr>
        <w:tabs>
          <w:tab w:val="num" w:pos="4311"/>
        </w:tabs>
        <w:ind w:left="4311" w:hanging="360"/>
      </w:pPr>
    </w:lvl>
    <w:lvl w:ilvl="5" w:tplc="0419001B" w:tentative="1">
      <w:start w:val="1"/>
      <w:numFmt w:val="lowerRoman"/>
      <w:lvlText w:val="%6."/>
      <w:lvlJc w:val="right"/>
      <w:pPr>
        <w:tabs>
          <w:tab w:val="num" w:pos="5031"/>
        </w:tabs>
        <w:ind w:left="5031" w:hanging="180"/>
      </w:pPr>
    </w:lvl>
    <w:lvl w:ilvl="6" w:tplc="0419000F" w:tentative="1">
      <w:start w:val="1"/>
      <w:numFmt w:val="decimal"/>
      <w:lvlText w:val="%7."/>
      <w:lvlJc w:val="left"/>
      <w:pPr>
        <w:tabs>
          <w:tab w:val="num" w:pos="5751"/>
        </w:tabs>
        <w:ind w:left="5751" w:hanging="360"/>
      </w:pPr>
    </w:lvl>
    <w:lvl w:ilvl="7" w:tplc="04190019" w:tentative="1">
      <w:start w:val="1"/>
      <w:numFmt w:val="lowerLetter"/>
      <w:lvlText w:val="%8."/>
      <w:lvlJc w:val="left"/>
      <w:pPr>
        <w:tabs>
          <w:tab w:val="num" w:pos="6471"/>
        </w:tabs>
        <w:ind w:left="6471" w:hanging="360"/>
      </w:pPr>
    </w:lvl>
    <w:lvl w:ilvl="8" w:tplc="0419001B" w:tentative="1">
      <w:start w:val="1"/>
      <w:numFmt w:val="lowerRoman"/>
      <w:lvlText w:val="%9."/>
      <w:lvlJc w:val="right"/>
      <w:pPr>
        <w:tabs>
          <w:tab w:val="num" w:pos="7191"/>
        </w:tabs>
        <w:ind w:left="7191" w:hanging="180"/>
      </w:pPr>
    </w:lvl>
  </w:abstractNum>
  <w:abstractNum w:abstractNumId="39">
    <w:nsid w:val="51805EE6"/>
    <w:multiLevelType w:val="hybridMultilevel"/>
    <w:tmpl w:val="C76E52CE"/>
    <w:lvl w:ilvl="0" w:tplc="29C2523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28A2FEF"/>
    <w:multiLevelType w:val="hybridMultilevel"/>
    <w:tmpl w:val="3AAC4EC4"/>
    <w:lvl w:ilvl="0" w:tplc="0419000F">
      <w:start w:val="1"/>
      <w:numFmt w:val="decimal"/>
      <w:lvlText w:val="%1."/>
      <w:lvlJc w:val="left"/>
      <w:pPr>
        <w:tabs>
          <w:tab w:val="num" w:pos="1431"/>
        </w:tabs>
        <w:ind w:left="1431" w:hanging="360"/>
      </w:pPr>
    </w:lvl>
    <w:lvl w:ilvl="1" w:tplc="04190019" w:tentative="1">
      <w:start w:val="1"/>
      <w:numFmt w:val="lowerLetter"/>
      <w:lvlText w:val="%2."/>
      <w:lvlJc w:val="left"/>
      <w:pPr>
        <w:tabs>
          <w:tab w:val="num" w:pos="2151"/>
        </w:tabs>
        <w:ind w:left="2151" w:hanging="360"/>
      </w:pPr>
    </w:lvl>
    <w:lvl w:ilvl="2" w:tplc="0419001B" w:tentative="1">
      <w:start w:val="1"/>
      <w:numFmt w:val="lowerRoman"/>
      <w:lvlText w:val="%3."/>
      <w:lvlJc w:val="right"/>
      <w:pPr>
        <w:tabs>
          <w:tab w:val="num" w:pos="2871"/>
        </w:tabs>
        <w:ind w:left="2871" w:hanging="180"/>
      </w:pPr>
    </w:lvl>
    <w:lvl w:ilvl="3" w:tplc="0419000F" w:tentative="1">
      <w:start w:val="1"/>
      <w:numFmt w:val="decimal"/>
      <w:lvlText w:val="%4."/>
      <w:lvlJc w:val="left"/>
      <w:pPr>
        <w:tabs>
          <w:tab w:val="num" w:pos="3591"/>
        </w:tabs>
        <w:ind w:left="3591" w:hanging="360"/>
      </w:pPr>
    </w:lvl>
    <w:lvl w:ilvl="4" w:tplc="04190019" w:tentative="1">
      <w:start w:val="1"/>
      <w:numFmt w:val="lowerLetter"/>
      <w:lvlText w:val="%5."/>
      <w:lvlJc w:val="left"/>
      <w:pPr>
        <w:tabs>
          <w:tab w:val="num" w:pos="4311"/>
        </w:tabs>
        <w:ind w:left="4311" w:hanging="360"/>
      </w:pPr>
    </w:lvl>
    <w:lvl w:ilvl="5" w:tplc="0419001B" w:tentative="1">
      <w:start w:val="1"/>
      <w:numFmt w:val="lowerRoman"/>
      <w:lvlText w:val="%6."/>
      <w:lvlJc w:val="right"/>
      <w:pPr>
        <w:tabs>
          <w:tab w:val="num" w:pos="5031"/>
        </w:tabs>
        <w:ind w:left="5031" w:hanging="180"/>
      </w:pPr>
    </w:lvl>
    <w:lvl w:ilvl="6" w:tplc="0419000F" w:tentative="1">
      <w:start w:val="1"/>
      <w:numFmt w:val="decimal"/>
      <w:lvlText w:val="%7."/>
      <w:lvlJc w:val="left"/>
      <w:pPr>
        <w:tabs>
          <w:tab w:val="num" w:pos="5751"/>
        </w:tabs>
        <w:ind w:left="5751" w:hanging="360"/>
      </w:pPr>
    </w:lvl>
    <w:lvl w:ilvl="7" w:tplc="04190019" w:tentative="1">
      <w:start w:val="1"/>
      <w:numFmt w:val="lowerLetter"/>
      <w:lvlText w:val="%8."/>
      <w:lvlJc w:val="left"/>
      <w:pPr>
        <w:tabs>
          <w:tab w:val="num" w:pos="6471"/>
        </w:tabs>
        <w:ind w:left="6471" w:hanging="360"/>
      </w:pPr>
    </w:lvl>
    <w:lvl w:ilvl="8" w:tplc="0419001B" w:tentative="1">
      <w:start w:val="1"/>
      <w:numFmt w:val="lowerRoman"/>
      <w:lvlText w:val="%9."/>
      <w:lvlJc w:val="right"/>
      <w:pPr>
        <w:tabs>
          <w:tab w:val="num" w:pos="7191"/>
        </w:tabs>
        <w:ind w:left="7191" w:hanging="180"/>
      </w:pPr>
    </w:lvl>
  </w:abstractNum>
  <w:abstractNum w:abstractNumId="41">
    <w:nsid w:val="56525F44"/>
    <w:multiLevelType w:val="hybridMultilevel"/>
    <w:tmpl w:val="DA72CFA2"/>
    <w:lvl w:ilvl="0" w:tplc="0419000F">
      <w:start w:val="1"/>
      <w:numFmt w:val="decimal"/>
      <w:lvlText w:val="%1."/>
      <w:lvlJc w:val="left"/>
      <w:pPr>
        <w:tabs>
          <w:tab w:val="num" w:pos="1487"/>
        </w:tabs>
        <w:ind w:left="1487" w:hanging="360"/>
      </w:pPr>
    </w:lvl>
    <w:lvl w:ilvl="1" w:tplc="04190019" w:tentative="1">
      <w:start w:val="1"/>
      <w:numFmt w:val="lowerLetter"/>
      <w:lvlText w:val="%2."/>
      <w:lvlJc w:val="left"/>
      <w:pPr>
        <w:tabs>
          <w:tab w:val="num" w:pos="2207"/>
        </w:tabs>
        <w:ind w:left="2207" w:hanging="360"/>
      </w:pPr>
    </w:lvl>
    <w:lvl w:ilvl="2" w:tplc="0419001B" w:tentative="1">
      <w:start w:val="1"/>
      <w:numFmt w:val="lowerRoman"/>
      <w:lvlText w:val="%3."/>
      <w:lvlJc w:val="right"/>
      <w:pPr>
        <w:tabs>
          <w:tab w:val="num" w:pos="2927"/>
        </w:tabs>
        <w:ind w:left="2927" w:hanging="180"/>
      </w:pPr>
    </w:lvl>
    <w:lvl w:ilvl="3" w:tplc="0419000F" w:tentative="1">
      <w:start w:val="1"/>
      <w:numFmt w:val="decimal"/>
      <w:lvlText w:val="%4."/>
      <w:lvlJc w:val="left"/>
      <w:pPr>
        <w:tabs>
          <w:tab w:val="num" w:pos="3647"/>
        </w:tabs>
        <w:ind w:left="3647" w:hanging="360"/>
      </w:pPr>
    </w:lvl>
    <w:lvl w:ilvl="4" w:tplc="04190019" w:tentative="1">
      <w:start w:val="1"/>
      <w:numFmt w:val="lowerLetter"/>
      <w:lvlText w:val="%5."/>
      <w:lvlJc w:val="left"/>
      <w:pPr>
        <w:tabs>
          <w:tab w:val="num" w:pos="4367"/>
        </w:tabs>
        <w:ind w:left="4367" w:hanging="360"/>
      </w:pPr>
    </w:lvl>
    <w:lvl w:ilvl="5" w:tplc="0419001B" w:tentative="1">
      <w:start w:val="1"/>
      <w:numFmt w:val="lowerRoman"/>
      <w:lvlText w:val="%6."/>
      <w:lvlJc w:val="right"/>
      <w:pPr>
        <w:tabs>
          <w:tab w:val="num" w:pos="5087"/>
        </w:tabs>
        <w:ind w:left="5087" w:hanging="180"/>
      </w:pPr>
    </w:lvl>
    <w:lvl w:ilvl="6" w:tplc="0419000F" w:tentative="1">
      <w:start w:val="1"/>
      <w:numFmt w:val="decimal"/>
      <w:lvlText w:val="%7."/>
      <w:lvlJc w:val="left"/>
      <w:pPr>
        <w:tabs>
          <w:tab w:val="num" w:pos="5807"/>
        </w:tabs>
        <w:ind w:left="5807" w:hanging="360"/>
      </w:pPr>
    </w:lvl>
    <w:lvl w:ilvl="7" w:tplc="04190019" w:tentative="1">
      <w:start w:val="1"/>
      <w:numFmt w:val="lowerLetter"/>
      <w:lvlText w:val="%8."/>
      <w:lvlJc w:val="left"/>
      <w:pPr>
        <w:tabs>
          <w:tab w:val="num" w:pos="6527"/>
        </w:tabs>
        <w:ind w:left="6527" w:hanging="360"/>
      </w:pPr>
    </w:lvl>
    <w:lvl w:ilvl="8" w:tplc="0419001B" w:tentative="1">
      <w:start w:val="1"/>
      <w:numFmt w:val="lowerRoman"/>
      <w:lvlText w:val="%9."/>
      <w:lvlJc w:val="right"/>
      <w:pPr>
        <w:tabs>
          <w:tab w:val="num" w:pos="7247"/>
        </w:tabs>
        <w:ind w:left="7247" w:hanging="180"/>
      </w:pPr>
    </w:lvl>
  </w:abstractNum>
  <w:abstractNum w:abstractNumId="42">
    <w:nsid w:val="565375DA"/>
    <w:multiLevelType w:val="hybridMultilevel"/>
    <w:tmpl w:val="2A50A2D8"/>
    <w:lvl w:ilvl="0" w:tplc="7BBECA5C">
      <w:start w:val="1"/>
      <w:numFmt w:val="decimal"/>
      <w:lvlText w:val="%1."/>
      <w:lvlJc w:val="left"/>
      <w:pPr>
        <w:tabs>
          <w:tab w:val="num" w:pos="360"/>
        </w:tabs>
        <w:ind w:left="360" w:hanging="360"/>
      </w:pPr>
      <w:rPr>
        <w:rFonts w:hint="default"/>
        <w:b w:val="0"/>
      </w:rPr>
    </w:lvl>
    <w:lvl w:ilvl="1" w:tplc="BBD20EF6">
      <w:start w:val="1"/>
      <w:numFmt w:val="decimal"/>
      <w:lvlText w:val="%2."/>
      <w:lvlJc w:val="left"/>
      <w:pPr>
        <w:tabs>
          <w:tab w:val="num" w:pos="360"/>
        </w:tabs>
        <w:ind w:left="36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5D6E167A"/>
    <w:multiLevelType w:val="hybridMultilevel"/>
    <w:tmpl w:val="2898C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0AB3EB5"/>
    <w:multiLevelType w:val="hybridMultilevel"/>
    <w:tmpl w:val="FC0AC06C"/>
    <w:lvl w:ilvl="0" w:tplc="84F64876">
      <w:start w:val="1"/>
      <w:numFmt w:val="decimal"/>
      <w:lvlText w:val="%1."/>
      <w:lvlJc w:val="left"/>
      <w:pPr>
        <w:ind w:left="510" w:hanging="360"/>
      </w:pPr>
      <w:rPr>
        <w:rFonts w:hint="default"/>
        <w:i w:val="0"/>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45">
    <w:nsid w:val="68846711"/>
    <w:multiLevelType w:val="hybridMultilevel"/>
    <w:tmpl w:val="8410CDE6"/>
    <w:lvl w:ilvl="0" w:tplc="0419000F">
      <w:start w:val="1"/>
      <w:numFmt w:val="decimal"/>
      <w:lvlText w:val="%1."/>
      <w:lvlJc w:val="left"/>
      <w:pPr>
        <w:tabs>
          <w:tab w:val="num" w:pos="1431"/>
        </w:tabs>
        <w:ind w:left="1431" w:hanging="360"/>
      </w:pPr>
    </w:lvl>
    <w:lvl w:ilvl="1" w:tplc="04190019" w:tentative="1">
      <w:start w:val="1"/>
      <w:numFmt w:val="lowerLetter"/>
      <w:lvlText w:val="%2."/>
      <w:lvlJc w:val="left"/>
      <w:pPr>
        <w:tabs>
          <w:tab w:val="num" w:pos="2151"/>
        </w:tabs>
        <w:ind w:left="2151" w:hanging="360"/>
      </w:pPr>
    </w:lvl>
    <w:lvl w:ilvl="2" w:tplc="0419001B" w:tentative="1">
      <w:start w:val="1"/>
      <w:numFmt w:val="lowerRoman"/>
      <w:lvlText w:val="%3."/>
      <w:lvlJc w:val="right"/>
      <w:pPr>
        <w:tabs>
          <w:tab w:val="num" w:pos="2871"/>
        </w:tabs>
        <w:ind w:left="2871" w:hanging="180"/>
      </w:pPr>
    </w:lvl>
    <w:lvl w:ilvl="3" w:tplc="0419000F" w:tentative="1">
      <w:start w:val="1"/>
      <w:numFmt w:val="decimal"/>
      <w:lvlText w:val="%4."/>
      <w:lvlJc w:val="left"/>
      <w:pPr>
        <w:tabs>
          <w:tab w:val="num" w:pos="3591"/>
        </w:tabs>
        <w:ind w:left="3591" w:hanging="360"/>
      </w:pPr>
    </w:lvl>
    <w:lvl w:ilvl="4" w:tplc="04190019" w:tentative="1">
      <w:start w:val="1"/>
      <w:numFmt w:val="lowerLetter"/>
      <w:lvlText w:val="%5."/>
      <w:lvlJc w:val="left"/>
      <w:pPr>
        <w:tabs>
          <w:tab w:val="num" w:pos="4311"/>
        </w:tabs>
        <w:ind w:left="4311" w:hanging="360"/>
      </w:pPr>
    </w:lvl>
    <w:lvl w:ilvl="5" w:tplc="0419001B" w:tentative="1">
      <w:start w:val="1"/>
      <w:numFmt w:val="lowerRoman"/>
      <w:lvlText w:val="%6."/>
      <w:lvlJc w:val="right"/>
      <w:pPr>
        <w:tabs>
          <w:tab w:val="num" w:pos="5031"/>
        </w:tabs>
        <w:ind w:left="5031" w:hanging="180"/>
      </w:pPr>
    </w:lvl>
    <w:lvl w:ilvl="6" w:tplc="0419000F" w:tentative="1">
      <w:start w:val="1"/>
      <w:numFmt w:val="decimal"/>
      <w:lvlText w:val="%7."/>
      <w:lvlJc w:val="left"/>
      <w:pPr>
        <w:tabs>
          <w:tab w:val="num" w:pos="5751"/>
        </w:tabs>
        <w:ind w:left="5751" w:hanging="360"/>
      </w:pPr>
    </w:lvl>
    <w:lvl w:ilvl="7" w:tplc="04190019" w:tentative="1">
      <w:start w:val="1"/>
      <w:numFmt w:val="lowerLetter"/>
      <w:lvlText w:val="%8."/>
      <w:lvlJc w:val="left"/>
      <w:pPr>
        <w:tabs>
          <w:tab w:val="num" w:pos="6471"/>
        </w:tabs>
        <w:ind w:left="6471" w:hanging="360"/>
      </w:pPr>
    </w:lvl>
    <w:lvl w:ilvl="8" w:tplc="0419001B" w:tentative="1">
      <w:start w:val="1"/>
      <w:numFmt w:val="lowerRoman"/>
      <w:lvlText w:val="%9."/>
      <w:lvlJc w:val="right"/>
      <w:pPr>
        <w:tabs>
          <w:tab w:val="num" w:pos="7191"/>
        </w:tabs>
        <w:ind w:left="7191" w:hanging="180"/>
      </w:pPr>
    </w:lvl>
  </w:abstractNum>
  <w:abstractNum w:abstractNumId="46">
    <w:nsid w:val="68E56F1D"/>
    <w:multiLevelType w:val="multilevel"/>
    <w:tmpl w:val="EBB07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9BB6A0B"/>
    <w:multiLevelType w:val="singleLevel"/>
    <w:tmpl w:val="386E2B88"/>
    <w:lvl w:ilvl="0">
      <w:start w:val="1"/>
      <w:numFmt w:val="decimal"/>
      <w:lvlText w:val="%1."/>
      <w:legacy w:legacy="1" w:legacySpace="0" w:legacyIndent="207"/>
      <w:lvlJc w:val="left"/>
      <w:rPr>
        <w:rFonts w:ascii="Times New Roman" w:hAnsi="Times New Roman" w:cs="Times New Roman" w:hint="default"/>
      </w:rPr>
    </w:lvl>
  </w:abstractNum>
  <w:abstractNum w:abstractNumId="48">
    <w:nsid w:val="6AE823B1"/>
    <w:multiLevelType w:val="hybridMultilevel"/>
    <w:tmpl w:val="CEA4F682"/>
    <w:lvl w:ilvl="0" w:tplc="5A5CF53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BFD1D93"/>
    <w:multiLevelType w:val="multilevel"/>
    <w:tmpl w:val="A4DC33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EA330F0"/>
    <w:multiLevelType w:val="hybridMultilevel"/>
    <w:tmpl w:val="52A4DFE4"/>
    <w:lvl w:ilvl="0" w:tplc="E020EA6E">
      <w:start w:val="1"/>
      <w:numFmt w:val="bullet"/>
      <w:lvlText w:val="-"/>
      <w:lvlJc w:val="left"/>
      <w:pPr>
        <w:ind w:left="780" w:hanging="360"/>
      </w:pPr>
      <w:rPr>
        <w:rFonts w:ascii="Swis721 LtCn BT" w:hAnsi="Swis721 LtCn BT"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1">
    <w:nsid w:val="702F0190"/>
    <w:multiLevelType w:val="hybridMultilevel"/>
    <w:tmpl w:val="35627A3C"/>
    <w:lvl w:ilvl="0" w:tplc="EE5C0418">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2">
    <w:nsid w:val="71940479"/>
    <w:multiLevelType w:val="hybridMultilevel"/>
    <w:tmpl w:val="8E360FC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nsid w:val="7358453E"/>
    <w:multiLevelType w:val="hybridMultilevel"/>
    <w:tmpl w:val="2BDAA4D0"/>
    <w:lvl w:ilvl="0" w:tplc="E020EA6E">
      <w:start w:val="1"/>
      <w:numFmt w:val="bullet"/>
      <w:lvlText w:val="-"/>
      <w:lvlJc w:val="left"/>
      <w:pPr>
        <w:ind w:left="720" w:hanging="360"/>
      </w:pPr>
      <w:rPr>
        <w:rFonts w:ascii="Swis721 LtCn BT" w:hAnsi="Swis721 LtCn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4924558"/>
    <w:multiLevelType w:val="hybridMultilevel"/>
    <w:tmpl w:val="754447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5AA3E5E"/>
    <w:multiLevelType w:val="hybridMultilevel"/>
    <w:tmpl w:val="C8A621C8"/>
    <w:lvl w:ilvl="0" w:tplc="66483F0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5FF7D59"/>
    <w:multiLevelType w:val="hybridMultilevel"/>
    <w:tmpl w:val="00D42F6E"/>
    <w:lvl w:ilvl="0" w:tplc="E020EA6E">
      <w:start w:val="1"/>
      <w:numFmt w:val="bullet"/>
      <w:lvlText w:val="-"/>
      <w:lvlJc w:val="left"/>
      <w:pPr>
        <w:ind w:left="1429" w:hanging="360"/>
      </w:pPr>
      <w:rPr>
        <w:rFonts w:ascii="Swis721 LtCn BT" w:hAnsi="Swis721 LtCn B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76323EE8"/>
    <w:multiLevelType w:val="singleLevel"/>
    <w:tmpl w:val="2CA65302"/>
    <w:lvl w:ilvl="0">
      <w:start w:val="3"/>
      <w:numFmt w:val="decimal"/>
      <w:lvlText w:val="%1."/>
      <w:legacy w:legacy="1" w:legacySpace="0" w:legacyIndent="225"/>
      <w:lvlJc w:val="left"/>
      <w:rPr>
        <w:rFonts w:ascii="Times New Roman" w:hAnsi="Times New Roman" w:cs="Times New Roman" w:hint="default"/>
      </w:rPr>
    </w:lvl>
  </w:abstractNum>
  <w:abstractNum w:abstractNumId="58">
    <w:nsid w:val="7CED616A"/>
    <w:multiLevelType w:val="hybridMultilevel"/>
    <w:tmpl w:val="17C65ED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7E6E0CE6"/>
    <w:multiLevelType w:val="hybridMultilevel"/>
    <w:tmpl w:val="21BEF68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0">
    <w:nsid w:val="7EB06784"/>
    <w:multiLevelType w:val="hybridMultilevel"/>
    <w:tmpl w:val="483C8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32"/>
  </w:num>
  <w:num w:numId="3">
    <w:abstractNumId w:val="34"/>
  </w:num>
  <w:num w:numId="4">
    <w:abstractNumId w:val="54"/>
  </w:num>
  <w:num w:numId="5">
    <w:abstractNumId w:val="55"/>
  </w:num>
  <w:num w:numId="6">
    <w:abstractNumId w:val="20"/>
  </w:num>
  <w:num w:numId="7">
    <w:abstractNumId w:val="50"/>
  </w:num>
  <w:num w:numId="8">
    <w:abstractNumId w:val="21"/>
  </w:num>
  <w:num w:numId="9">
    <w:abstractNumId w:val="0"/>
  </w:num>
  <w:num w:numId="10">
    <w:abstractNumId w:val="3"/>
  </w:num>
  <w:num w:numId="11">
    <w:abstractNumId w:val="51"/>
  </w:num>
  <w:num w:numId="12">
    <w:abstractNumId w:val="11"/>
  </w:num>
  <w:num w:numId="13">
    <w:abstractNumId w:val="14"/>
  </w:num>
  <w:num w:numId="14">
    <w:abstractNumId w:val="22"/>
  </w:num>
  <w:num w:numId="15">
    <w:abstractNumId w:val="31"/>
  </w:num>
  <w:num w:numId="16">
    <w:abstractNumId w:val="46"/>
  </w:num>
  <w:num w:numId="17">
    <w:abstractNumId w:val="49"/>
  </w:num>
  <w:num w:numId="18">
    <w:abstractNumId w:val="30"/>
  </w:num>
  <w:num w:numId="19">
    <w:abstractNumId w:val="9"/>
  </w:num>
  <w:num w:numId="20">
    <w:abstractNumId w:val="36"/>
  </w:num>
  <w:num w:numId="21">
    <w:abstractNumId w:val="33"/>
  </w:num>
  <w:num w:numId="22">
    <w:abstractNumId w:val="59"/>
  </w:num>
  <w:num w:numId="23">
    <w:abstractNumId w:val="24"/>
  </w:num>
  <w:num w:numId="24">
    <w:abstractNumId w:val="45"/>
  </w:num>
  <w:num w:numId="25">
    <w:abstractNumId w:val="8"/>
  </w:num>
  <w:num w:numId="26">
    <w:abstractNumId w:val="26"/>
  </w:num>
  <w:num w:numId="27">
    <w:abstractNumId w:val="40"/>
  </w:num>
  <w:num w:numId="28">
    <w:abstractNumId w:val="7"/>
  </w:num>
  <w:num w:numId="29">
    <w:abstractNumId w:val="38"/>
  </w:num>
  <w:num w:numId="30">
    <w:abstractNumId w:val="41"/>
  </w:num>
  <w:num w:numId="31">
    <w:abstractNumId w:val="35"/>
  </w:num>
  <w:num w:numId="32">
    <w:abstractNumId w:val="2"/>
  </w:num>
  <w:num w:numId="33">
    <w:abstractNumId w:val="42"/>
  </w:num>
  <w:num w:numId="34">
    <w:abstractNumId w:val="25"/>
  </w:num>
  <w:num w:numId="35">
    <w:abstractNumId w:val="53"/>
  </w:num>
  <w:num w:numId="36">
    <w:abstractNumId w:val="56"/>
  </w:num>
  <w:num w:numId="37">
    <w:abstractNumId w:val="37"/>
  </w:num>
  <w:num w:numId="38">
    <w:abstractNumId w:val="4"/>
  </w:num>
  <w:num w:numId="39">
    <w:abstractNumId w:val="5"/>
  </w:num>
  <w:num w:numId="40">
    <w:abstractNumId w:val="19"/>
  </w:num>
  <w:num w:numId="41">
    <w:abstractNumId w:val="12"/>
  </w:num>
  <w:num w:numId="42">
    <w:abstractNumId w:val="47"/>
  </w:num>
  <w:num w:numId="43">
    <w:abstractNumId w:val="15"/>
  </w:num>
  <w:num w:numId="44">
    <w:abstractNumId w:val="57"/>
  </w:num>
  <w:num w:numId="45">
    <w:abstractNumId w:val="13"/>
  </w:num>
  <w:num w:numId="46">
    <w:abstractNumId w:val="44"/>
  </w:num>
  <w:num w:numId="47">
    <w:abstractNumId w:val="48"/>
  </w:num>
  <w:num w:numId="48">
    <w:abstractNumId w:val="1"/>
  </w:num>
  <w:num w:numId="49">
    <w:abstractNumId w:val="23"/>
  </w:num>
  <w:num w:numId="50">
    <w:abstractNumId w:val="29"/>
  </w:num>
  <w:num w:numId="51">
    <w:abstractNumId w:val="43"/>
  </w:num>
  <w:num w:numId="52">
    <w:abstractNumId w:val="28"/>
  </w:num>
  <w:num w:numId="53">
    <w:abstractNumId w:val="60"/>
  </w:num>
  <w:num w:numId="54">
    <w:abstractNumId w:val="10"/>
  </w:num>
  <w:num w:numId="55">
    <w:abstractNumId w:val="16"/>
  </w:num>
  <w:num w:numId="56">
    <w:abstractNumId w:val="18"/>
  </w:num>
  <w:num w:numId="57">
    <w:abstractNumId w:val="6"/>
  </w:num>
  <w:num w:numId="58">
    <w:abstractNumId w:val="52"/>
  </w:num>
  <w:num w:numId="59">
    <w:abstractNumId w:val="17"/>
  </w:num>
  <w:num w:numId="60">
    <w:abstractNumId w:val="58"/>
  </w:num>
  <w:num w:numId="61">
    <w:abstractNumId w:val="27"/>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6B2FA9"/>
    <w:rsid w:val="00016730"/>
    <w:rsid w:val="00016A2D"/>
    <w:rsid w:val="00021648"/>
    <w:rsid w:val="00033135"/>
    <w:rsid w:val="0003398D"/>
    <w:rsid w:val="000445EE"/>
    <w:rsid w:val="00052F4D"/>
    <w:rsid w:val="0006438F"/>
    <w:rsid w:val="000709B0"/>
    <w:rsid w:val="00083BBF"/>
    <w:rsid w:val="00091363"/>
    <w:rsid w:val="00091AE6"/>
    <w:rsid w:val="00096720"/>
    <w:rsid w:val="000970DB"/>
    <w:rsid w:val="000A0274"/>
    <w:rsid w:val="000A76A3"/>
    <w:rsid w:val="000C4716"/>
    <w:rsid w:val="000C51AD"/>
    <w:rsid w:val="000C56D1"/>
    <w:rsid w:val="000C7ACA"/>
    <w:rsid w:val="000C7F56"/>
    <w:rsid w:val="000D5538"/>
    <w:rsid w:val="000E6EA1"/>
    <w:rsid w:val="000E7897"/>
    <w:rsid w:val="000F0BE6"/>
    <w:rsid w:val="000F715F"/>
    <w:rsid w:val="001019DF"/>
    <w:rsid w:val="00110773"/>
    <w:rsid w:val="00140853"/>
    <w:rsid w:val="001453EA"/>
    <w:rsid w:val="001604A8"/>
    <w:rsid w:val="00174A73"/>
    <w:rsid w:val="001972D8"/>
    <w:rsid w:val="001B20FC"/>
    <w:rsid w:val="001C11A6"/>
    <w:rsid w:val="001E4AAE"/>
    <w:rsid w:val="0020130C"/>
    <w:rsid w:val="002073C0"/>
    <w:rsid w:val="00211485"/>
    <w:rsid w:val="00235849"/>
    <w:rsid w:val="00236553"/>
    <w:rsid w:val="0024210E"/>
    <w:rsid w:val="002421A1"/>
    <w:rsid w:val="0025114D"/>
    <w:rsid w:val="00256750"/>
    <w:rsid w:val="00264C77"/>
    <w:rsid w:val="00295086"/>
    <w:rsid w:val="002A3377"/>
    <w:rsid w:val="002A369D"/>
    <w:rsid w:val="002B0E4F"/>
    <w:rsid w:val="002B3F99"/>
    <w:rsid w:val="002B4493"/>
    <w:rsid w:val="002C345E"/>
    <w:rsid w:val="002C41B6"/>
    <w:rsid w:val="002C4A47"/>
    <w:rsid w:val="002C502B"/>
    <w:rsid w:val="00302679"/>
    <w:rsid w:val="00340EEB"/>
    <w:rsid w:val="0035164F"/>
    <w:rsid w:val="003651FC"/>
    <w:rsid w:val="00372B6E"/>
    <w:rsid w:val="00380566"/>
    <w:rsid w:val="0038414A"/>
    <w:rsid w:val="0039238E"/>
    <w:rsid w:val="003E1661"/>
    <w:rsid w:val="003F27B7"/>
    <w:rsid w:val="00401C66"/>
    <w:rsid w:val="00406F0D"/>
    <w:rsid w:val="00411E94"/>
    <w:rsid w:val="00424BD9"/>
    <w:rsid w:val="00446570"/>
    <w:rsid w:val="0045199D"/>
    <w:rsid w:val="00454F8F"/>
    <w:rsid w:val="00463AA8"/>
    <w:rsid w:val="00471149"/>
    <w:rsid w:val="0047177B"/>
    <w:rsid w:val="004726CB"/>
    <w:rsid w:val="00473656"/>
    <w:rsid w:val="00486FDF"/>
    <w:rsid w:val="00492970"/>
    <w:rsid w:val="004944D8"/>
    <w:rsid w:val="004A5669"/>
    <w:rsid w:val="004B0F1C"/>
    <w:rsid w:val="004D0582"/>
    <w:rsid w:val="004D22B2"/>
    <w:rsid w:val="004F1B2F"/>
    <w:rsid w:val="004F58D8"/>
    <w:rsid w:val="00502BD0"/>
    <w:rsid w:val="0051119F"/>
    <w:rsid w:val="00527754"/>
    <w:rsid w:val="00527F34"/>
    <w:rsid w:val="0053359F"/>
    <w:rsid w:val="00535DB0"/>
    <w:rsid w:val="00560FC9"/>
    <w:rsid w:val="005757F1"/>
    <w:rsid w:val="00586981"/>
    <w:rsid w:val="00587463"/>
    <w:rsid w:val="0059232D"/>
    <w:rsid w:val="005B4CF1"/>
    <w:rsid w:val="005E5CAB"/>
    <w:rsid w:val="00606CD6"/>
    <w:rsid w:val="006140B0"/>
    <w:rsid w:val="00627D9C"/>
    <w:rsid w:val="00627E66"/>
    <w:rsid w:val="00633E29"/>
    <w:rsid w:val="00636633"/>
    <w:rsid w:val="00637973"/>
    <w:rsid w:val="00642565"/>
    <w:rsid w:val="00642B39"/>
    <w:rsid w:val="00644C1D"/>
    <w:rsid w:val="00651B9B"/>
    <w:rsid w:val="00654238"/>
    <w:rsid w:val="00655EA5"/>
    <w:rsid w:val="00660967"/>
    <w:rsid w:val="006637C7"/>
    <w:rsid w:val="006746A5"/>
    <w:rsid w:val="00677D25"/>
    <w:rsid w:val="006A2084"/>
    <w:rsid w:val="006B24FB"/>
    <w:rsid w:val="006B2FA9"/>
    <w:rsid w:val="006F4D48"/>
    <w:rsid w:val="007125B0"/>
    <w:rsid w:val="00712C59"/>
    <w:rsid w:val="007172FB"/>
    <w:rsid w:val="00726B74"/>
    <w:rsid w:val="00732438"/>
    <w:rsid w:val="00733B46"/>
    <w:rsid w:val="00744EBE"/>
    <w:rsid w:val="007455D3"/>
    <w:rsid w:val="00745CAF"/>
    <w:rsid w:val="00751ABE"/>
    <w:rsid w:val="007524E8"/>
    <w:rsid w:val="00761D13"/>
    <w:rsid w:val="007A10C8"/>
    <w:rsid w:val="007A6D87"/>
    <w:rsid w:val="007A7370"/>
    <w:rsid w:val="007B5704"/>
    <w:rsid w:val="007D36D5"/>
    <w:rsid w:val="007E1C71"/>
    <w:rsid w:val="007E6769"/>
    <w:rsid w:val="007F1E0D"/>
    <w:rsid w:val="007F566D"/>
    <w:rsid w:val="00800E0D"/>
    <w:rsid w:val="0081763F"/>
    <w:rsid w:val="00871387"/>
    <w:rsid w:val="0087370F"/>
    <w:rsid w:val="00885AF4"/>
    <w:rsid w:val="00893FC4"/>
    <w:rsid w:val="008956E0"/>
    <w:rsid w:val="008A510B"/>
    <w:rsid w:val="008B6939"/>
    <w:rsid w:val="008C4BAB"/>
    <w:rsid w:val="008C53B8"/>
    <w:rsid w:val="008C5A70"/>
    <w:rsid w:val="008D14F1"/>
    <w:rsid w:val="008D1723"/>
    <w:rsid w:val="008D3F67"/>
    <w:rsid w:val="008D5E84"/>
    <w:rsid w:val="008E2803"/>
    <w:rsid w:val="008F2A55"/>
    <w:rsid w:val="00902393"/>
    <w:rsid w:val="00905003"/>
    <w:rsid w:val="00911E70"/>
    <w:rsid w:val="009132FF"/>
    <w:rsid w:val="009153D4"/>
    <w:rsid w:val="00915F43"/>
    <w:rsid w:val="00924B73"/>
    <w:rsid w:val="00924D54"/>
    <w:rsid w:val="00926BA0"/>
    <w:rsid w:val="00953E3E"/>
    <w:rsid w:val="00965A42"/>
    <w:rsid w:val="009704E3"/>
    <w:rsid w:val="00977423"/>
    <w:rsid w:val="0097777F"/>
    <w:rsid w:val="0098376D"/>
    <w:rsid w:val="00995D20"/>
    <w:rsid w:val="009A2C93"/>
    <w:rsid w:val="009C29F7"/>
    <w:rsid w:val="009C327F"/>
    <w:rsid w:val="009D02B4"/>
    <w:rsid w:val="009D035E"/>
    <w:rsid w:val="009D1A38"/>
    <w:rsid w:val="009D5B6A"/>
    <w:rsid w:val="009E1B10"/>
    <w:rsid w:val="009E1D21"/>
    <w:rsid w:val="009E4E79"/>
    <w:rsid w:val="009F5143"/>
    <w:rsid w:val="009F5C97"/>
    <w:rsid w:val="00A00A48"/>
    <w:rsid w:val="00A02093"/>
    <w:rsid w:val="00A049A0"/>
    <w:rsid w:val="00A0545C"/>
    <w:rsid w:val="00A15F1D"/>
    <w:rsid w:val="00A21010"/>
    <w:rsid w:val="00A21C8F"/>
    <w:rsid w:val="00A30CF5"/>
    <w:rsid w:val="00A4042B"/>
    <w:rsid w:val="00A61191"/>
    <w:rsid w:val="00A6424E"/>
    <w:rsid w:val="00A82869"/>
    <w:rsid w:val="00A850B0"/>
    <w:rsid w:val="00A91D4E"/>
    <w:rsid w:val="00A9229E"/>
    <w:rsid w:val="00A929CD"/>
    <w:rsid w:val="00A9618F"/>
    <w:rsid w:val="00A97E62"/>
    <w:rsid w:val="00AA531B"/>
    <w:rsid w:val="00AC491F"/>
    <w:rsid w:val="00AD678C"/>
    <w:rsid w:val="00AE0DE4"/>
    <w:rsid w:val="00AE2E0A"/>
    <w:rsid w:val="00AE3FF2"/>
    <w:rsid w:val="00AE4CFB"/>
    <w:rsid w:val="00AE5F3F"/>
    <w:rsid w:val="00AF79F8"/>
    <w:rsid w:val="00B040F2"/>
    <w:rsid w:val="00B12B62"/>
    <w:rsid w:val="00B24241"/>
    <w:rsid w:val="00B43780"/>
    <w:rsid w:val="00B4614A"/>
    <w:rsid w:val="00B57AA3"/>
    <w:rsid w:val="00B6444B"/>
    <w:rsid w:val="00B677AF"/>
    <w:rsid w:val="00B70785"/>
    <w:rsid w:val="00B73849"/>
    <w:rsid w:val="00B73A13"/>
    <w:rsid w:val="00B74EAE"/>
    <w:rsid w:val="00B766D0"/>
    <w:rsid w:val="00B76E31"/>
    <w:rsid w:val="00B8177A"/>
    <w:rsid w:val="00B92700"/>
    <w:rsid w:val="00BD08A0"/>
    <w:rsid w:val="00BD241D"/>
    <w:rsid w:val="00BD4597"/>
    <w:rsid w:val="00BE7DE4"/>
    <w:rsid w:val="00BF04C2"/>
    <w:rsid w:val="00C22271"/>
    <w:rsid w:val="00C33B65"/>
    <w:rsid w:val="00C4525B"/>
    <w:rsid w:val="00C51DAC"/>
    <w:rsid w:val="00C52104"/>
    <w:rsid w:val="00C551F7"/>
    <w:rsid w:val="00C628CB"/>
    <w:rsid w:val="00C62C63"/>
    <w:rsid w:val="00C71BD5"/>
    <w:rsid w:val="00C8161A"/>
    <w:rsid w:val="00C843C3"/>
    <w:rsid w:val="00C84503"/>
    <w:rsid w:val="00CB7844"/>
    <w:rsid w:val="00CC1341"/>
    <w:rsid w:val="00CC2DC0"/>
    <w:rsid w:val="00CC4922"/>
    <w:rsid w:val="00CC7043"/>
    <w:rsid w:val="00CD5948"/>
    <w:rsid w:val="00CD6130"/>
    <w:rsid w:val="00CF17F4"/>
    <w:rsid w:val="00D01825"/>
    <w:rsid w:val="00D16C45"/>
    <w:rsid w:val="00D23C1E"/>
    <w:rsid w:val="00D252D3"/>
    <w:rsid w:val="00D25C36"/>
    <w:rsid w:val="00D50DB5"/>
    <w:rsid w:val="00D65C08"/>
    <w:rsid w:val="00D77195"/>
    <w:rsid w:val="00D77D2B"/>
    <w:rsid w:val="00D828FF"/>
    <w:rsid w:val="00D835CB"/>
    <w:rsid w:val="00D87EBC"/>
    <w:rsid w:val="00D90CA9"/>
    <w:rsid w:val="00D91AE7"/>
    <w:rsid w:val="00D959D6"/>
    <w:rsid w:val="00DA4A78"/>
    <w:rsid w:val="00DA5D3A"/>
    <w:rsid w:val="00DA77C4"/>
    <w:rsid w:val="00DB1F33"/>
    <w:rsid w:val="00DB66D1"/>
    <w:rsid w:val="00DC6C49"/>
    <w:rsid w:val="00DD5F52"/>
    <w:rsid w:val="00DD6EFC"/>
    <w:rsid w:val="00DE70B2"/>
    <w:rsid w:val="00DF03D5"/>
    <w:rsid w:val="00DF36F3"/>
    <w:rsid w:val="00E13935"/>
    <w:rsid w:val="00E15E6C"/>
    <w:rsid w:val="00E208A8"/>
    <w:rsid w:val="00E309A5"/>
    <w:rsid w:val="00E352F8"/>
    <w:rsid w:val="00E40023"/>
    <w:rsid w:val="00E51EBF"/>
    <w:rsid w:val="00E53A4B"/>
    <w:rsid w:val="00E560C0"/>
    <w:rsid w:val="00E642D5"/>
    <w:rsid w:val="00E70B40"/>
    <w:rsid w:val="00E75FFD"/>
    <w:rsid w:val="00E92AF3"/>
    <w:rsid w:val="00EA0A19"/>
    <w:rsid w:val="00EA0BAF"/>
    <w:rsid w:val="00EA3A80"/>
    <w:rsid w:val="00EB1B5A"/>
    <w:rsid w:val="00EC25BE"/>
    <w:rsid w:val="00EC3500"/>
    <w:rsid w:val="00EC5064"/>
    <w:rsid w:val="00ED35CA"/>
    <w:rsid w:val="00F23C75"/>
    <w:rsid w:val="00F266EF"/>
    <w:rsid w:val="00F4045B"/>
    <w:rsid w:val="00F473EB"/>
    <w:rsid w:val="00F57D03"/>
    <w:rsid w:val="00F65006"/>
    <w:rsid w:val="00F80D29"/>
    <w:rsid w:val="00F82654"/>
    <w:rsid w:val="00F92F40"/>
    <w:rsid w:val="00FA2D9F"/>
    <w:rsid w:val="00FA3F4B"/>
    <w:rsid w:val="00FC42CD"/>
    <w:rsid w:val="00FC4C0E"/>
    <w:rsid w:val="00FC6A36"/>
    <w:rsid w:val="00FD1C5B"/>
    <w:rsid w:val="00FE2756"/>
    <w:rsid w:val="00FE4229"/>
    <w:rsid w:val="00FF01DA"/>
    <w:rsid w:val="00FF74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7" type="connector" idref="#_x0000_s1211"/>
        <o:r id="V:Rule8" type="connector" idref="#_x0000_s1190"/>
        <o:r id="V:Rule9" type="connector" idref="#_x0000_s1192"/>
        <o:r id="V:Rule10" type="connector" idref="#_x0000_s1212"/>
        <o:r id="V:Rule11" type="connector" idref="#_x0000_s1213"/>
        <o:r id="V:Rule12" type="connector" idref="#_x0000_s1191"/>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CD6"/>
    <w:pPr>
      <w:suppressAutoHyphens/>
    </w:pPr>
    <w:rPr>
      <w:sz w:val="24"/>
      <w:szCs w:val="24"/>
      <w:lang w:eastAsia="zh-CN"/>
    </w:rPr>
  </w:style>
  <w:style w:type="paragraph" w:styleId="1">
    <w:name w:val="heading 1"/>
    <w:basedOn w:val="a"/>
    <w:next w:val="a"/>
    <w:link w:val="10"/>
    <w:qFormat/>
    <w:rsid w:val="006B2FA9"/>
    <w:pPr>
      <w:keepNext/>
      <w:suppressAutoHyphens w:val="0"/>
      <w:autoSpaceDE w:val="0"/>
      <w:autoSpaceDN w:val="0"/>
      <w:ind w:firstLine="284"/>
      <w:outlineLvl w:val="0"/>
    </w:pPr>
  </w:style>
  <w:style w:type="paragraph" w:styleId="2">
    <w:name w:val="heading 2"/>
    <w:basedOn w:val="a"/>
    <w:next w:val="a"/>
    <w:link w:val="20"/>
    <w:uiPriority w:val="99"/>
    <w:qFormat/>
    <w:rsid w:val="006B2FA9"/>
    <w:pPr>
      <w:keepNext/>
      <w:suppressAutoHyphens w:val="0"/>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B040F2"/>
    <w:pPr>
      <w:keepNext/>
      <w:spacing w:before="240" w:after="60"/>
      <w:outlineLvl w:val="2"/>
    </w:pPr>
    <w:rPr>
      <w:rFonts w:ascii="Cambria" w:hAnsi="Cambria"/>
      <w:b/>
      <w:bCs/>
      <w:sz w:val="26"/>
      <w:szCs w:val="26"/>
    </w:rPr>
  </w:style>
  <w:style w:type="paragraph" w:styleId="7">
    <w:name w:val="heading 7"/>
    <w:basedOn w:val="a"/>
    <w:next w:val="a"/>
    <w:link w:val="70"/>
    <w:uiPriority w:val="9"/>
    <w:semiHidden/>
    <w:unhideWhenUsed/>
    <w:qFormat/>
    <w:rsid w:val="009E1B10"/>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шрифт абзаца1"/>
    <w:rsid w:val="00606CD6"/>
  </w:style>
  <w:style w:type="paragraph" w:customStyle="1" w:styleId="a3">
    <w:name w:val="Заголовок"/>
    <w:basedOn w:val="a"/>
    <w:next w:val="a4"/>
    <w:rsid w:val="00606CD6"/>
    <w:pPr>
      <w:keepNext/>
      <w:spacing w:before="240" w:after="120"/>
    </w:pPr>
    <w:rPr>
      <w:rFonts w:ascii="Arial" w:eastAsia="Lucida Sans Unicode" w:hAnsi="Arial" w:cs="Mangal"/>
      <w:sz w:val="28"/>
      <w:szCs w:val="28"/>
    </w:rPr>
  </w:style>
  <w:style w:type="paragraph" w:styleId="a4">
    <w:name w:val="Body Text"/>
    <w:basedOn w:val="a"/>
    <w:rsid w:val="00606CD6"/>
    <w:pPr>
      <w:spacing w:after="120"/>
    </w:pPr>
  </w:style>
  <w:style w:type="paragraph" w:styleId="a5">
    <w:name w:val="List"/>
    <w:basedOn w:val="a4"/>
    <w:rsid w:val="00606CD6"/>
    <w:rPr>
      <w:rFonts w:cs="Mangal"/>
    </w:rPr>
  </w:style>
  <w:style w:type="paragraph" w:styleId="a6">
    <w:name w:val="caption"/>
    <w:basedOn w:val="a"/>
    <w:qFormat/>
    <w:rsid w:val="00606CD6"/>
    <w:pPr>
      <w:suppressLineNumbers/>
      <w:spacing w:before="120" w:after="120"/>
    </w:pPr>
    <w:rPr>
      <w:rFonts w:cs="Mangal"/>
      <w:i/>
      <w:iCs/>
    </w:rPr>
  </w:style>
  <w:style w:type="paragraph" w:customStyle="1" w:styleId="12">
    <w:name w:val="Указатель1"/>
    <w:basedOn w:val="a"/>
    <w:rsid w:val="00606CD6"/>
    <w:pPr>
      <w:suppressLineNumbers/>
    </w:pPr>
    <w:rPr>
      <w:rFonts w:cs="Mangal"/>
    </w:rPr>
  </w:style>
  <w:style w:type="paragraph" w:customStyle="1" w:styleId="WW-Web">
    <w:name w:val="WW-Обычный (Web)"/>
    <w:basedOn w:val="a"/>
    <w:rsid w:val="00606CD6"/>
    <w:pPr>
      <w:widowControl w:val="0"/>
      <w:spacing w:before="100" w:after="100"/>
    </w:pPr>
    <w:rPr>
      <w:rFonts w:ascii="Arial" w:eastAsia="Lucida Sans Unicode" w:hAnsi="Arial" w:cs="Arial"/>
      <w:kern w:val="1"/>
      <w:sz w:val="20"/>
      <w:szCs w:val="20"/>
    </w:rPr>
  </w:style>
  <w:style w:type="character" w:customStyle="1" w:styleId="10">
    <w:name w:val="Заголовок 1 Знак"/>
    <w:link w:val="1"/>
    <w:rsid w:val="006B2FA9"/>
    <w:rPr>
      <w:sz w:val="24"/>
      <w:szCs w:val="24"/>
    </w:rPr>
  </w:style>
  <w:style w:type="character" w:customStyle="1" w:styleId="20">
    <w:name w:val="Заголовок 2 Знак"/>
    <w:link w:val="2"/>
    <w:uiPriority w:val="99"/>
    <w:rsid w:val="006B2FA9"/>
    <w:rPr>
      <w:rFonts w:ascii="Cambria" w:hAnsi="Cambria"/>
      <w:b/>
      <w:bCs/>
      <w:i/>
      <w:iCs/>
      <w:sz w:val="28"/>
      <w:szCs w:val="28"/>
    </w:rPr>
  </w:style>
  <w:style w:type="paragraph" w:styleId="a7">
    <w:name w:val="header"/>
    <w:basedOn w:val="a"/>
    <w:link w:val="a8"/>
    <w:rsid w:val="006B2FA9"/>
    <w:pPr>
      <w:tabs>
        <w:tab w:val="center" w:pos="4677"/>
        <w:tab w:val="right" w:pos="9355"/>
      </w:tabs>
      <w:suppressAutoHyphens w:val="0"/>
    </w:pPr>
  </w:style>
  <w:style w:type="character" w:customStyle="1" w:styleId="a8">
    <w:name w:val="Верхний колонтитул Знак"/>
    <w:link w:val="a7"/>
    <w:rsid w:val="006B2FA9"/>
    <w:rPr>
      <w:sz w:val="24"/>
      <w:szCs w:val="24"/>
    </w:rPr>
  </w:style>
  <w:style w:type="paragraph" w:styleId="a9">
    <w:name w:val="List Paragraph"/>
    <w:basedOn w:val="a"/>
    <w:uiPriority w:val="34"/>
    <w:qFormat/>
    <w:rsid w:val="006B2FA9"/>
    <w:pPr>
      <w:suppressAutoHyphens w:val="0"/>
      <w:ind w:left="720"/>
      <w:contextualSpacing/>
    </w:pPr>
    <w:rPr>
      <w:lang w:eastAsia="ru-RU"/>
    </w:rPr>
  </w:style>
  <w:style w:type="paragraph" w:styleId="aa">
    <w:name w:val="footer"/>
    <w:basedOn w:val="a"/>
    <w:link w:val="ab"/>
    <w:uiPriority w:val="99"/>
    <w:rsid w:val="006B2FA9"/>
    <w:pPr>
      <w:tabs>
        <w:tab w:val="center" w:pos="4677"/>
        <w:tab w:val="right" w:pos="9355"/>
      </w:tabs>
      <w:suppressAutoHyphens w:val="0"/>
    </w:pPr>
  </w:style>
  <w:style w:type="character" w:customStyle="1" w:styleId="ab">
    <w:name w:val="Нижний колонтитул Знак"/>
    <w:link w:val="aa"/>
    <w:uiPriority w:val="99"/>
    <w:rsid w:val="006B2FA9"/>
    <w:rPr>
      <w:sz w:val="24"/>
      <w:szCs w:val="24"/>
    </w:rPr>
  </w:style>
  <w:style w:type="paragraph" w:styleId="ac">
    <w:name w:val="Body Text Indent"/>
    <w:basedOn w:val="a"/>
    <w:link w:val="ad"/>
    <w:unhideWhenUsed/>
    <w:rsid w:val="006B2FA9"/>
    <w:pPr>
      <w:suppressAutoHyphens w:val="0"/>
      <w:spacing w:after="120"/>
      <w:ind w:left="283"/>
    </w:pPr>
  </w:style>
  <w:style w:type="character" w:customStyle="1" w:styleId="ad">
    <w:name w:val="Основной текст с отступом Знак"/>
    <w:link w:val="ac"/>
    <w:rsid w:val="006B2FA9"/>
    <w:rPr>
      <w:sz w:val="24"/>
      <w:szCs w:val="24"/>
    </w:rPr>
  </w:style>
  <w:style w:type="paragraph" w:styleId="ae">
    <w:name w:val="Normal (Web)"/>
    <w:aliases w:val="Обычный (Web)"/>
    <w:basedOn w:val="a"/>
    <w:uiPriority w:val="99"/>
    <w:unhideWhenUsed/>
    <w:rsid w:val="006B2FA9"/>
    <w:pPr>
      <w:suppressAutoHyphens w:val="0"/>
      <w:spacing w:before="100" w:beforeAutospacing="1" w:after="100" w:afterAutospacing="1"/>
    </w:pPr>
    <w:rPr>
      <w:lang w:eastAsia="ru-RU"/>
    </w:rPr>
  </w:style>
  <w:style w:type="table" w:styleId="af">
    <w:name w:val="Table Grid"/>
    <w:basedOn w:val="a1"/>
    <w:uiPriority w:val="59"/>
    <w:rsid w:val="006B2F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B57AA3"/>
  </w:style>
  <w:style w:type="character" w:customStyle="1" w:styleId="30">
    <w:name w:val="Заголовок 3 Знак"/>
    <w:link w:val="3"/>
    <w:uiPriority w:val="9"/>
    <w:semiHidden/>
    <w:rsid w:val="00B040F2"/>
    <w:rPr>
      <w:rFonts w:ascii="Cambria" w:eastAsia="Times New Roman" w:hAnsi="Cambria" w:cs="Times New Roman"/>
      <w:b/>
      <w:bCs/>
      <w:sz w:val="26"/>
      <w:szCs w:val="26"/>
      <w:lang w:eastAsia="zh-CN"/>
    </w:rPr>
  </w:style>
  <w:style w:type="paragraph" w:customStyle="1" w:styleId="31">
    <w:name w:val="заголовок3"/>
    <w:basedOn w:val="a"/>
    <w:rsid w:val="000C7ACA"/>
    <w:rPr>
      <w:rFonts w:ascii="Arial" w:hAnsi="Arial" w:cs="Arial"/>
      <w:sz w:val="28"/>
      <w:lang w:eastAsia="ar-SA"/>
    </w:rPr>
  </w:style>
  <w:style w:type="paragraph" w:styleId="af0">
    <w:name w:val="No Spacing"/>
    <w:uiPriority w:val="1"/>
    <w:qFormat/>
    <w:rsid w:val="00C628CB"/>
    <w:rPr>
      <w:rFonts w:ascii="Calibri" w:eastAsia="Calibri" w:hAnsi="Calibri"/>
      <w:sz w:val="22"/>
      <w:szCs w:val="22"/>
      <w:lang w:eastAsia="en-US"/>
    </w:rPr>
  </w:style>
  <w:style w:type="character" w:customStyle="1" w:styleId="70">
    <w:name w:val="Заголовок 7 Знак"/>
    <w:basedOn w:val="a0"/>
    <w:link w:val="7"/>
    <w:uiPriority w:val="9"/>
    <w:semiHidden/>
    <w:rsid w:val="009E1B10"/>
    <w:rPr>
      <w:rFonts w:ascii="Calibri" w:eastAsia="Times New Roman" w:hAnsi="Calibri" w:cs="Times New Roman"/>
      <w:sz w:val="24"/>
      <w:szCs w:val="24"/>
      <w:lang w:eastAsia="zh-CN"/>
    </w:rPr>
  </w:style>
  <w:style w:type="paragraph" w:styleId="32">
    <w:name w:val="Body Text 3"/>
    <w:basedOn w:val="a"/>
    <w:link w:val="33"/>
    <w:rsid w:val="009E1B10"/>
    <w:pPr>
      <w:suppressAutoHyphens w:val="0"/>
      <w:spacing w:after="120"/>
    </w:pPr>
    <w:rPr>
      <w:sz w:val="16"/>
      <w:szCs w:val="16"/>
      <w:lang w:eastAsia="ru-RU"/>
    </w:rPr>
  </w:style>
  <w:style w:type="character" w:customStyle="1" w:styleId="33">
    <w:name w:val="Основной текст 3 Знак"/>
    <w:basedOn w:val="a0"/>
    <w:link w:val="32"/>
    <w:rsid w:val="009E1B10"/>
    <w:rPr>
      <w:sz w:val="16"/>
      <w:szCs w:val="16"/>
    </w:rPr>
  </w:style>
  <w:style w:type="paragraph" w:styleId="21">
    <w:name w:val="Body Text Indent 2"/>
    <w:basedOn w:val="a"/>
    <w:link w:val="22"/>
    <w:uiPriority w:val="99"/>
    <w:rsid w:val="009E1B10"/>
    <w:pPr>
      <w:suppressAutoHyphens w:val="0"/>
      <w:spacing w:after="120" w:line="480" w:lineRule="auto"/>
      <w:ind w:left="283"/>
    </w:pPr>
    <w:rPr>
      <w:lang w:eastAsia="ru-RU"/>
    </w:rPr>
  </w:style>
  <w:style w:type="character" w:customStyle="1" w:styleId="22">
    <w:name w:val="Основной текст с отступом 2 Знак"/>
    <w:basedOn w:val="a0"/>
    <w:link w:val="21"/>
    <w:uiPriority w:val="99"/>
    <w:rsid w:val="009E1B10"/>
    <w:rPr>
      <w:sz w:val="24"/>
      <w:szCs w:val="24"/>
    </w:rPr>
  </w:style>
  <w:style w:type="paragraph" w:customStyle="1" w:styleId="msonormalbullet1gif">
    <w:name w:val="msonormalbullet1.gif"/>
    <w:basedOn w:val="a"/>
    <w:rsid w:val="00F473EB"/>
    <w:pPr>
      <w:suppressAutoHyphens w:val="0"/>
      <w:spacing w:before="100" w:beforeAutospacing="1" w:after="100" w:afterAutospacing="1"/>
    </w:pPr>
    <w:rPr>
      <w:lang w:eastAsia="ru-RU"/>
    </w:rPr>
  </w:style>
  <w:style w:type="paragraph" w:customStyle="1" w:styleId="msonormalbullet2gif">
    <w:name w:val="msonormalbullet2.gif"/>
    <w:basedOn w:val="a"/>
    <w:rsid w:val="00F473EB"/>
    <w:pPr>
      <w:suppressAutoHyphens w:val="0"/>
      <w:spacing w:before="100" w:beforeAutospacing="1" w:after="100" w:afterAutospacing="1"/>
    </w:pPr>
    <w:rPr>
      <w:lang w:eastAsia="ru-RU"/>
    </w:rPr>
  </w:style>
  <w:style w:type="paragraph" w:customStyle="1" w:styleId="Style184">
    <w:name w:val="Style184"/>
    <w:basedOn w:val="a"/>
    <w:uiPriority w:val="99"/>
    <w:rsid w:val="001C11A6"/>
    <w:pPr>
      <w:widowControl w:val="0"/>
      <w:suppressAutoHyphens w:val="0"/>
      <w:autoSpaceDE w:val="0"/>
      <w:autoSpaceDN w:val="0"/>
      <w:adjustRightInd w:val="0"/>
      <w:spacing w:line="216" w:lineRule="exact"/>
      <w:ind w:firstLine="298"/>
      <w:jc w:val="both"/>
    </w:pPr>
    <w:rPr>
      <w:lang w:eastAsia="ru-RU"/>
    </w:rPr>
  </w:style>
  <w:style w:type="character" w:customStyle="1" w:styleId="FontStyle248">
    <w:name w:val="Font Style248"/>
    <w:basedOn w:val="a0"/>
    <w:uiPriority w:val="99"/>
    <w:rsid w:val="001C11A6"/>
    <w:rPr>
      <w:rFonts w:ascii="Times New Roman" w:hAnsi="Times New Roman" w:cs="Times New Roman"/>
      <w:sz w:val="18"/>
      <w:szCs w:val="18"/>
    </w:rPr>
  </w:style>
  <w:style w:type="paragraph" w:customStyle="1" w:styleId="Style39">
    <w:name w:val="Style39"/>
    <w:basedOn w:val="a"/>
    <w:uiPriority w:val="99"/>
    <w:rsid w:val="00424BD9"/>
    <w:pPr>
      <w:widowControl w:val="0"/>
      <w:suppressAutoHyphens w:val="0"/>
      <w:autoSpaceDE w:val="0"/>
      <w:autoSpaceDN w:val="0"/>
      <w:adjustRightInd w:val="0"/>
      <w:spacing w:line="432" w:lineRule="exact"/>
      <w:jc w:val="center"/>
    </w:pPr>
    <w:rPr>
      <w:lang w:eastAsia="ru-RU"/>
    </w:rPr>
  </w:style>
  <w:style w:type="character" w:styleId="af1">
    <w:name w:val="Hyperlink"/>
    <w:basedOn w:val="a0"/>
    <w:uiPriority w:val="99"/>
    <w:semiHidden/>
    <w:unhideWhenUsed/>
    <w:rsid w:val="009E1D21"/>
    <w:rPr>
      <w:color w:val="0000FF"/>
      <w:u w:val="single"/>
    </w:rPr>
  </w:style>
  <w:style w:type="character" w:styleId="af2">
    <w:name w:val="Strong"/>
    <w:basedOn w:val="a0"/>
    <w:uiPriority w:val="22"/>
    <w:qFormat/>
    <w:rsid w:val="009E1D21"/>
    <w:rPr>
      <w:rFonts w:ascii="Times New Roman" w:hAnsi="Times New Roman" w:cs="Times New Roman" w:hint="default"/>
      <w:b/>
      <w:bCs/>
    </w:rPr>
  </w:style>
  <w:style w:type="paragraph" w:customStyle="1" w:styleId="Default">
    <w:name w:val="Default"/>
    <w:rsid w:val="00885AF4"/>
    <w:pPr>
      <w:autoSpaceDE w:val="0"/>
      <w:autoSpaceDN w:val="0"/>
      <w:adjustRightInd w:val="0"/>
    </w:pPr>
    <w:rPr>
      <w:color w:val="000000"/>
      <w:sz w:val="24"/>
      <w:szCs w:val="24"/>
    </w:rPr>
  </w:style>
  <w:style w:type="table" w:customStyle="1" w:styleId="13">
    <w:name w:val="Светлая сетка1"/>
    <w:basedOn w:val="a1"/>
    <w:uiPriority w:val="62"/>
    <w:rsid w:val="00651B9B"/>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af3">
    <w:name w:val="Title"/>
    <w:basedOn w:val="a"/>
    <w:link w:val="af4"/>
    <w:qFormat/>
    <w:rsid w:val="009C327F"/>
    <w:pPr>
      <w:suppressAutoHyphens w:val="0"/>
      <w:jc w:val="center"/>
    </w:pPr>
    <w:rPr>
      <w:b/>
      <w:bCs/>
      <w:sz w:val="28"/>
      <w:lang w:eastAsia="ru-RU"/>
    </w:rPr>
  </w:style>
  <w:style w:type="character" w:customStyle="1" w:styleId="af4">
    <w:name w:val="Название Знак"/>
    <w:basedOn w:val="a0"/>
    <w:link w:val="af3"/>
    <w:rsid w:val="009C327F"/>
    <w:rPr>
      <w:b/>
      <w:bCs/>
      <w:sz w:val="28"/>
      <w:szCs w:val="24"/>
    </w:rPr>
  </w:style>
  <w:style w:type="character" w:customStyle="1" w:styleId="FontStyle250">
    <w:name w:val="Font Style250"/>
    <w:basedOn w:val="a0"/>
    <w:uiPriority w:val="99"/>
    <w:rsid w:val="00A4042B"/>
    <w:rPr>
      <w:rFonts w:ascii="Times New Roman" w:hAnsi="Times New Roman" w:cs="Times New Roman"/>
      <w:i/>
      <w:iCs/>
      <w:sz w:val="18"/>
      <w:szCs w:val="18"/>
    </w:rPr>
  </w:style>
  <w:style w:type="character" w:customStyle="1" w:styleId="FontStyle252">
    <w:name w:val="Font Style252"/>
    <w:basedOn w:val="a0"/>
    <w:uiPriority w:val="99"/>
    <w:rsid w:val="00A4042B"/>
    <w:rPr>
      <w:rFonts w:ascii="Times New Roman" w:hAnsi="Times New Roman" w:cs="Times New Roman"/>
      <w:sz w:val="18"/>
      <w:szCs w:val="18"/>
    </w:rPr>
  </w:style>
  <w:style w:type="paragraph" w:customStyle="1" w:styleId="Style33">
    <w:name w:val="Style33"/>
    <w:basedOn w:val="a"/>
    <w:uiPriority w:val="99"/>
    <w:rsid w:val="00A4042B"/>
    <w:pPr>
      <w:widowControl w:val="0"/>
      <w:suppressAutoHyphens w:val="0"/>
      <w:autoSpaceDE w:val="0"/>
      <w:autoSpaceDN w:val="0"/>
      <w:adjustRightInd w:val="0"/>
      <w:spacing w:line="226" w:lineRule="exact"/>
      <w:ind w:firstLine="312"/>
      <w:jc w:val="both"/>
    </w:pPr>
    <w:rPr>
      <w:lang w:eastAsia="ru-RU"/>
    </w:rPr>
  </w:style>
  <w:style w:type="paragraph" w:customStyle="1" w:styleId="Style111">
    <w:name w:val="Style111"/>
    <w:basedOn w:val="a"/>
    <w:uiPriority w:val="99"/>
    <w:rsid w:val="008956E0"/>
    <w:pPr>
      <w:widowControl w:val="0"/>
      <w:suppressAutoHyphens w:val="0"/>
      <w:autoSpaceDE w:val="0"/>
      <w:autoSpaceDN w:val="0"/>
      <w:adjustRightInd w:val="0"/>
    </w:pPr>
    <w:rPr>
      <w:lang w:eastAsia="ru-RU"/>
    </w:rPr>
  </w:style>
  <w:style w:type="paragraph" w:customStyle="1" w:styleId="Style130">
    <w:name w:val="Style130"/>
    <w:basedOn w:val="a"/>
    <w:uiPriority w:val="99"/>
    <w:rsid w:val="008956E0"/>
    <w:pPr>
      <w:widowControl w:val="0"/>
      <w:suppressAutoHyphens w:val="0"/>
      <w:autoSpaceDE w:val="0"/>
      <w:autoSpaceDN w:val="0"/>
      <w:adjustRightInd w:val="0"/>
      <w:spacing w:line="211" w:lineRule="exact"/>
      <w:ind w:firstLine="274"/>
      <w:jc w:val="both"/>
    </w:pPr>
    <w:rPr>
      <w:lang w:eastAsia="ru-RU"/>
    </w:rPr>
  </w:style>
  <w:style w:type="paragraph" w:customStyle="1" w:styleId="Style28">
    <w:name w:val="Style28"/>
    <w:basedOn w:val="a"/>
    <w:uiPriority w:val="99"/>
    <w:rsid w:val="009D5B6A"/>
    <w:pPr>
      <w:widowControl w:val="0"/>
      <w:suppressAutoHyphens w:val="0"/>
      <w:autoSpaceDE w:val="0"/>
      <w:autoSpaceDN w:val="0"/>
      <w:adjustRightInd w:val="0"/>
      <w:spacing w:line="226" w:lineRule="exact"/>
      <w:ind w:firstLine="283"/>
      <w:jc w:val="both"/>
    </w:pPr>
    <w:rPr>
      <w:lang w:eastAsia="ru-RU"/>
    </w:rPr>
  </w:style>
  <w:style w:type="character" w:customStyle="1" w:styleId="FontStyle249">
    <w:name w:val="Font Style249"/>
    <w:basedOn w:val="a0"/>
    <w:uiPriority w:val="99"/>
    <w:rsid w:val="009D5B6A"/>
    <w:rPr>
      <w:rFonts w:ascii="Times New Roman" w:hAnsi="Times New Roman" w:cs="Times New Roman"/>
      <w:b/>
      <w:bCs/>
      <w:sz w:val="18"/>
      <w:szCs w:val="18"/>
    </w:rPr>
  </w:style>
  <w:style w:type="character" w:customStyle="1" w:styleId="c4">
    <w:name w:val="c4"/>
    <w:basedOn w:val="a0"/>
    <w:rsid w:val="00C843C3"/>
  </w:style>
  <w:style w:type="paragraph" w:customStyle="1" w:styleId="c0">
    <w:name w:val="c0"/>
    <w:basedOn w:val="a"/>
    <w:rsid w:val="00C843C3"/>
    <w:pPr>
      <w:suppressAutoHyphens w:val="0"/>
      <w:spacing w:before="100" w:beforeAutospacing="1" w:after="100" w:afterAutospacing="1"/>
    </w:pPr>
    <w:rPr>
      <w:lang w:eastAsia="ru-RU"/>
    </w:rPr>
  </w:style>
  <w:style w:type="paragraph" w:customStyle="1" w:styleId="c61">
    <w:name w:val="c61"/>
    <w:basedOn w:val="a"/>
    <w:rsid w:val="00C843C3"/>
    <w:pPr>
      <w:suppressAutoHyphens w:val="0"/>
      <w:spacing w:before="100" w:beforeAutospacing="1" w:after="100" w:afterAutospacing="1"/>
    </w:pPr>
    <w:rPr>
      <w:lang w:eastAsia="ru-RU"/>
    </w:rPr>
  </w:style>
  <w:style w:type="paragraph" w:customStyle="1" w:styleId="c6">
    <w:name w:val="c6"/>
    <w:basedOn w:val="a"/>
    <w:rsid w:val="00C843C3"/>
    <w:pPr>
      <w:suppressAutoHyphens w:val="0"/>
      <w:spacing w:before="100" w:beforeAutospacing="1" w:after="100" w:afterAutospacing="1"/>
    </w:pPr>
    <w:rPr>
      <w:lang w:eastAsia="ru-RU"/>
    </w:rPr>
  </w:style>
  <w:style w:type="paragraph" w:customStyle="1" w:styleId="c59">
    <w:name w:val="c59"/>
    <w:basedOn w:val="a"/>
    <w:rsid w:val="00C843C3"/>
    <w:pPr>
      <w:suppressAutoHyphens w:val="0"/>
      <w:spacing w:before="100" w:beforeAutospacing="1" w:after="100" w:afterAutospacing="1"/>
    </w:pPr>
    <w:rPr>
      <w:lang w:eastAsia="ru-RU"/>
    </w:rPr>
  </w:style>
  <w:style w:type="paragraph" w:customStyle="1" w:styleId="c74">
    <w:name w:val="c74"/>
    <w:basedOn w:val="a"/>
    <w:rsid w:val="00C843C3"/>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512301555">
      <w:bodyDiv w:val="1"/>
      <w:marLeft w:val="0"/>
      <w:marRight w:val="0"/>
      <w:marTop w:val="0"/>
      <w:marBottom w:val="0"/>
      <w:divBdr>
        <w:top w:val="none" w:sz="0" w:space="0" w:color="auto"/>
        <w:left w:val="none" w:sz="0" w:space="0" w:color="auto"/>
        <w:bottom w:val="none" w:sz="0" w:space="0" w:color="auto"/>
        <w:right w:val="none" w:sz="0" w:space="0" w:color="auto"/>
      </w:divBdr>
    </w:div>
    <w:div w:id="763378912">
      <w:bodyDiv w:val="1"/>
      <w:marLeft w:val="0"/>
      <w:marRight w:val="0"/>
      <w:marTop w:val="0"/>
      <w:marBottom w:val="0"/>
      <w:divBdr>
        <w:top w:val="none" w:sz="0" w:space="0" w:color="auto"/>
        <w:left w:val="none" w:sz="0" w:space="0" w:color="auto"/>
        <w:bottom w:val="none" w:sz="0" w:space="0" w:color="auto"/>
        <w:right w:val="none" w:sz="0" w:space="0" w:color="auto"/>
      </w:divBdr>
    </w:div>
    <w:div w:id="1251693324">
      <w:bodyDiv w:val="1"/>
      <w:marLeft w:val="0"/>
      <w:marRight w:val="0"/>
      <w:marTop w:val="0"/>
      <w:marBottom w:val="0"/>
      <w:divBdr>
        <w:top w:val="none" w:sz="0" w:space="0" w:color="auto"/>
        <w:left w:val="none" w:sz="0" w:space="0" w:color="auto"/>
        <w:bottom w:val="none" w:sz="0" w:space="0" w:color="auto"/>
        <w:right w:val="none" w:sz="0" w:space="0" w:color="auto"/>
      </w:divBdr>
    </w:div>
    <w:div w:id="1276866484">
      <w:bodyDiv w:val="1"/>
      <w:marLeft w:val="0"/>
      <w:marRight w:val="0"/>
      <w:marTop w:val="0"/>
      <w:marBottom w:val="0"/>
      <w:divBdr>
        <w:top w:val="none" w:sz="0" w:space="0" w:color="auto"/>
        <w:left w:val="none" w:sz="0" w:space="0" w:color="auto"/>
        <w:bottom w:val="none" w:sz="0" w:space="0" w:color="auto"/>
        <w:right w:val="none" w:sz="0" w:space="0" w:color="auto"/>
      </w:divBdr>
    </w:div>
    <w:div w:id="1279604640">
      <w:bodyDiv w:val="1"/>
      <w:marLeft w:val="0"/>
      <w:marRight w:val="0"/>
      <w:marTop w:val="0"/>
      <w:marBottom w:val="0"/>
      <w:divBdr>
        <w:top w:val="none" w:sz="0" w:space="0" w:color="auto"/>
        <w:left w:val="none" w:sz="0" w:space="0" w:color="auto"/>
        <w:bottom w:val="none" w:sz="0" w:space="0" w:color="auto"/>
        <w:right w:val="none" w:sz="0" w:space="0" w:color="auto"/>
      </w:divBdr>
    </w:div>
    <w:div w:id="1454910142">
      <w:bodyDiv w:val="1"/>
      <w:marLeft w:val="0"/>
      <w:marRight w:val="0"/>
      <w:marTop w:val="0"/>
      <w:marBottom w:val="0"/>
      <w:divBdr>
        <w:top w:val="none" w:sz="0" w:space="0" w:color="auto"/>
        <w:left w:val="none" w:sz="0" w:space="0" w:color="auto"/>
        <w:bottom w:val="none" w:sz="0" w:space="0" w:color="auto"/>
        <w:right w:val="none" w:sz="0" w:space="0" w:color="auto"/>
      </w:divBdr>
    </w:div>
    <w:div w:id="1470436830">
      <w:bodyDiv w:val="1"/>
      <w:marLeft w:val="0"/>
      <w:marRight w:val="0"/>
      <w:marTop w:val="0"/>
      <w:marBottom w:val="0"/>
      <w:divBdr>
        <w:top w:val="none" w:sz="0" w:space="0" w:color="auto"/>
        <w:left w:val="none" w:sz="0" w:space="0" w:color="auto"/>
        <w:bottom w:val="none" w:sz="0" w:space="0" w:color="auto"/>
        <w:right w:val="none" w:sz="0" w:space="0" w:color="auto"/>
      </w:divBdr>
    </w:div>
    <w:div w:id="1624074685">
      <w:bodyDiv w:val="1"/>
      <w:marLeft w:val="0"/>
      <w:marRight w:val="0"/>
      <w:marTop w:val="0"/>
      <w:marBottom w:val="0"/>
      <w:divBdr>
        <w:top w:val="none" w:sz="0" w:space="0" w:color="auto"/>
        <w:left w:val="none" w:sz="0" w:space="0" w:color="auto"/>
        <w:bottom w:val="none" w:sz="0" w:space="0" w:color="auto"/>
        <w:right w:val="none" w:sz="0" w:space="0" w:color="auto"/>
      </w:divBdr>
    </w:div>
    <w:div w:id="2055694575">
      <w:bodyDiv w:val="1"/>
      <w:marLeft w:val="0"/>
      <w:marRight w:val="0"/>
      <w:marTop w:val="0"/>
      <w:marBottom w:val="0"/>
      <w:divBdr>
        <w:top w:val="none" w:sz="0" w:space="0" w:color="auto"/>
        <w:left w:val="none" w:sz="0" w:space="0" w:color="auto"/>
        <w:bottom w:val="none" w:sz="0" w:space="0" w:color="auto"/>
        <w:right w:val="none" w:sz="0" w:space="0" w:color="auto"/>
      </w:divBdr>
    </w:div>
    <w:div w:id="210364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65404-22A4-44C9-9D10-C24B829D0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16368</Words>
  <Characters>93302</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lada</cp:lastModifiedBy>
  <cp:revision>2</cp:revision>
  <cp:lastPrinted>2014-03-10T10:16:00Z</cp:lastPrinted>
  <dcterms:created xsi:type="dcterms:W3CDTF">2022-03-10T04:43:00Z</dcterms:created>
  <dcterms:modified xsi:type="dcterms:W3CDTF">2022-03-10T04:43:00Z</dcterms:modified>
</cp:coreProperties>
</file>