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AB" w:rsidRDefault="006112AB" w:rsidP="006112AB">
      <w:pPr>
        <w:widowControl w:val="0"/>
        <w:suppressAutoHyphens/>
        <w:autoSpaceDE w:val="0"/>
        <w:autoSpaceDN w:val="0"/>
        <w:adjustRightInd w:val="0"/>
        <w:jc w:val="center"/>
      </w:pPr>
      <w:r>
        <w:t>Министерство образования и науки Челябинской области</w:t>
      </w:r>
    </w:p>
    <w:p w:rsidR="006112AB" w:rsidRDefault="00520E40" w:rsidP="006112AB">
      <w:pPr>
        <w:widowControl w:val="0"/>
        <w:suppressAutoHyphens/>
        <w:autoSpaceDE w:val="0"/>
        <w:autoSpaceDN w:val="0"/>
        <w:adjustRightInd w:val="0"/>
        <w:jc w:val="center"/>
      </w:pPr>
      <w:r>
        <w:t xml:space="preserve">Государственное бюджетное </w:t>
      </w:r>
      <w:r w:rsidR="006112AB">
        <w:t>профессиональное образовательное учреждение</w:t>
      </w:r>
    </w:p>
    <w:p w:rsidR="006112AB" w:rsidRDefault="006112AB" w:rsidP="006112AB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«Южно-Уральский государственный технический колледж»</w:t>
      </w:r>
    </w:p>
    <w:p w:rsidR="006112AB" w:rsidRDefault="006112AB" w:rsidP="006112AB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6112AB" w:rsidRDefault="006112AB" w:rsidP="006112AB">
      <w:pPr>
        <w:ind w:firstLine="540"/>
        <w:jc w:val="center"/>
      </w:pPr>
    </w:p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6112AB" w:rsidRPr="00275C2D" w:rsidRDefault="006112AB" w:rsidP="00F14CD1">
      <w:pPr>
        <w:pStyle w:val="31"/>
        <w:jc w:val="center"/>
        <w:rPr>
          <w:b/>
          <w:sz w:val="32"/>
          <w:szCs w:val="32"/>
        </w:rPr>
      </w:pPr>
    </w:p>
    <w:p w:rsidR="00F14CD1" w:rsidRDefault="007F0471" w:rsidP="00F14CD1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РЕКОМЕНДАЦИИ</w:t>
      </w:r>
    </w:p>
    <w:p w:rsidR="00F14CD1" w:rsidRDefault="007F0471" w:rsidP="00F14CD1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ВЫПОЛНЕНИЮ ПРАКТИЧЕСКИХ РАБОТ</w:t>
      </w:r>
    </w:p>
    <w:p w:rsidR="007F0471" w:rsidRDefault="00C409C9" w:rsidP="00F14CD1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</w:t>
      </w:r>
      <w:r w:rsidRPr="007F0471">
        <w:rPr>
          <w:b/>
          <w:sz w:val="32"/>
          <w:szCs w:val="32"/>
        </w:rPr>
        <w:t>УЧЕБНОЙ</w:t>
      </w:r>
      <w:r w:rsidR="007F0471">
        <w:rPr>
          <w:b/>
          <w:sz w:val="32"/>
          <w:szCs w:val="32"/>
        </w:rPr>
        <w:t xml:space="preserve"> ДИСЦИПЛИНЕ </w:t>
      </w:r>
    </w:p>
    <w:p w:rsidR="00F14CD1" w:rsidRPr="006009BE" w:rsidRDefault="007F0471" w:rsidP="00F14CD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«ПРАВОВОЕ ОБЕСПЕЧЕНИЕ ПРОФЕССИОНАЛЬНОЙ ДЕЯТЕЛЬНОСТИ»</w:t>
      </w:r>
    </w:p>
    <w:p w:rsidR="00F14CD1" w:rsidRDefault="00F14CD1" w:rsidP="00F14CD1">
      <w:pPr>
        <w:jc w:val="center"/>
        <w:rPr>
          <w:sz w:val="28"/>
          <w:szCs w:val="28"/>
        </w:rPr>
      </w:pPr>
    </w:p>
    <w:p w:rsidR="002277E4" w:rsidRPr="002277E4" w:rsidRDefault="002277E4" w:rsidP="002277E4">
      <w:pPr>
        <w:jc w:val="center"/>
        <w:rPr>
          <w:sz w:val="28"/>
          <w:szCs w:val="28"/>
        </w:rPr>
      </w:pPr>
      <w:r w:rsidRPr="002277E4">
        <w:rPr>
          <w:sz w:val="28"/>
          <w:szCs w:val="28"/>
        </w:rPr>
        <w:t>09.02.07 Информационные системы и программирование</w:t>
      </w:r>
    </w:p>
    <w:p w:rsidR="00E262F6" w:rsidRPr="002277E4" w:rsidRDefault="00E262F6" w:rsidP="00E262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F14CD1" w:rsidRPr="002277E4" w:rsidRDefault="00F14CD1" w:rsidP="00F14CD1">
      <w:pPr>
        <w:jc w:val="center"/>
        <w:rPr>
          <w:sz w:val="28"/>
          <w:szCs w:val="28"/>
        </w:rPr>
      </w:pPr>
    </w:p>
    <w:p w:rsidR="00F14CD1" w:rsidRPr="002277E4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bCs/>
          <w:sz w:val="28"/>
          <w:szCs w:val="28"/>
        </w:rPr>
      </w:pPr>
    </w:p>
    <w:p w:rsidR="00813340" w:rsidRDefault="00813340" w:rsidP="00F14CD1">
      <w:pPr>
        <w:jc w:val="center"/>
        <w:rPr>
          <w:bCs/>
          <w:sz w:val="28"/>
          <w:szCs w:val="28"/>
        </w:rPr>
      </w:pPr>
    </w:p>
    <w:p w:rsidR="00F14CD1" w:rsidRPr="00C409C9" w:rsidRDefault="00F14CD1" w:rsidP="00F14CD1">
      <w:pPr>
        <w:jc w:val="center"/>
        <w:rPr>
          <w:bCs/>
          <w:sz w:val="28"/>
          <w:szCs w:val="28"/>
        </w:rPr>
      </w:pPr>
      <w:r w:rsidRPr="006262B9">
        <w:rPr>
          <w:bCs/>
          <w:sz w:val="28"/>
          <w:szCs w:val="28"/>
        </w:rPr>
        <w:t>Челябинск</w:t>
      </w:r>
      <w:r w:rsidR="00054B3F">
        <w:rPr>
          <w:bCs/>
          <w:sz w:val="28"/>
          <w:szCs w:val="28"/>
        </w:rPr>
        <w:t>, 201</w:t>
      </w:r>
      <w:r w:rsidR="00D45AF4" w:rsidRPr="00C409C9">
        <w:rPr>
          <w:bCs/>
          <w:sz w:val="28"/>
          <w:szCs w:val="28"/>
        </w:rPr>
        <w:t>9</w:t>
      </w:r>
    </w:p>
    <w:p w:rsidR="00E262F6" w:rsidRPr="00E262F6" w:rsidRDefault="00E262F6" w:rsidP="00F14CD1">
      <w:pPr>
        <w:jc w:val="center"/>
        <w:rPr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F14CD1" w:rsidRPr="00734786" w:rsidTr="00C50C27">
        <w:trPr>
          <w:trHeight w:val="3118"/>
        </w:trPr>
        <w:tc>
          <w:tcPr>
            <w:tcW w:w="3284" w:type="dxa"/>
          </w:tcPr>
          <w:p w:rsidR="00F14CD1" w:rsidRDefault="00F14CD1" w:rsidP="005E21F6">
            <w:pPr>
              <w:pStyle w:val="a7"/>
              <w:tabs>
                <w:tab w:val="center" w:pos="0"/>
                <w:tab w:val="center" w:pos="1202"/>
              </w:tabs>
              <w:spacing w:after="0"/>
              <w:ind w:left="0"/>
            </w:pPr>
            <w:r>
              <w:lastRenderedPageBreak/>
              <w:t xml:space="preserve">Методические рекомендации составлены в соответствии с </w:t>
            </w:r>
          </w:p>
          <w:p w:rsidR="00F14CD1" w:rsidRPr="003153C7" w:rsidRDefault="005E21F6" w:rsidP="00C50C27">
            <w:pPr>
              <w:pStyle w:val="a7"/>
              <w:tabs>
                <w:tab w:val="center" w:pos="0"/>
                <w:tab w:val="center" w:pos="1202"/>
              </w:tabs>
              <w:spacing w:after="0"/>
              <w:ind w:left="0"/>
            </w:pPr>
            <w:r>
              <w:t>п</w:t>
            </w:r>
            <w:r w:rsidR="00F14CD1">
              <w:t>рограммой</w:t>
            </w:r>
            <w:r>
              <w:t xml:space="preserve"> учебной </w:t>
            </w:r>
            <w:r w:rsidR="00F14CD1">
              <w:t xml:space="preserve">дисциплины «Правовое обеспечение профессиональной деятельности» </w:t>
            </w:r>
            <w:r w:rsidR="00C50C27">
              <w:t>для специальности 09.02.07 Информационные системы и программирование</w:t>
            </w:r>
            <w:r w:rsidR="00F14CD1">
              <w:t xml:space="preserve">  </w:t>
            </w:r>
          </w:p>
        </w:tc>
        <w:tc>
          <w:tcPr>
            <w:tcW w:w="3285" w:type="dxa"/>
          </w:tcPr>
          <w:tbl>
            <w:tblPr>
              <w:tblW w:w="0" w:type="auto"/>
              <w:tblLook w:val="0000"/>
            </w:tblPr>
            <w:tblGrid>
              <w:gridCol w:w="3069"/>
            </w:tblGrid>
            <w:tr w:rsidR="00F14CD1" w:rsidTr="00AD0431">
              <w:tc>
                <w:tcPr>
                  <w:tcW w:w="3260" w:type="dxa"/>
                </w:tcPr>
                <w:p w:rsidR="00F14CD1" w:rsidRPr="00F14CD1" w:rsidRDefault="00C50C27" w:rsidP="00AD0431">
                  <w:pPr>
                    <w:pStyle w:val="9"/>
                    <w:tabs>
                      <w:tab w:val="center" w:pos="0"/>
                      <w:tab w:val="center" w:pos="1202"/>
                    </w:tabs>
                    <w:spacing w:before="0"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ОДОБРЕНО</w:t>
                  </w:r>
                </w:p>
                <w:p w:rsidR="00F14CD1" w:rsidRDefault="00F14CD1" w:rsidP="00AD0431">
                  <w:pPr>
                    <w:tabs>
                      <w:tab w:val="center" w:pos="0"/>
                      <w:tab w:val="center" w:pos="1202"/>
                    </w:tabs>
                  </w:pPr>
                  <w:r>
                    <w:t xml:space="preserve">Предметной (цикловой) </w:t>
                  </w:r>
                </w:p>
                <w:p w:rsidR="00F14CD1" w:rsidRDefault="00A545A3" w:rsidP="00AD0431">
                  <w:pPr>
                    <w:tabs>
                      <w:tab w:val="center" w:pos="0"/>
                      <w:tab w:val="center" w:pos="1202"/>
                    </w:tabs>
                  </w:pPr>
                  <w:r>
                    <w:t>комис</w:t>
                  </w:r>
                  <w:r w:rsidR="00F14CD1">
                    <w:t>сией</w:t>
                  </w:r>
                  <w:r w:rsidR="00C50C27">
                    <w:t xml:space="preserve"> 09.02.07</w:t>
                  </w:r>
                </w:p>
                <w:p w:rsidR="00C50C27" w:rsidRDefault="00C50C27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</w:p>
                <w:p w:rsidR="00F14CD1" w:rsidRDefault="00C409C9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>протокол №</w:t>
                  </w:r>
                  <w:r w:rsidR="00C50C27">
                    <w:t xml:space="preserve"> ___</w:t>
                  </w:r>
                </w:p>
                <w:p w:rsidR="00C50C27" w:rsidRDefault="00C50C27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</w:p>
                <w:p w:rsidR="00F14CD1" w:rsidRDefault="00F14CD1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 xml:space="preserve">от </w:t>
                  </w:r>
                  <w:r w:rsidR="00054B3F">
                    <w:t>«_</w:t>
                  </w:r>
                  <w:r w:rsidR="00C409C9">
                    <w:t>_» _</w:t>
                  </w:r>
                  <w:r w:rsidR="00054B3F">
                    <w:t>____</w:t>
                  </w:r>
                  <w:r w:rsidR="00C50C27">
                    <w:t>____</w:t>
                  </w:r>
                  <w:r w:rsidR="00054B3F">
                    <w:t xml:space="preserve"> 201</w:t>
                  </w:r>
                  <w:r w:rsidR="00D45AF4" w:rsidRPr="00C409C9">
                    <w:t>9</w:t>
                  </w:r>
                  <w:r>
                    <w:t>г</w:t>
                  </w:r>
                  <w:r w:rsidR="00C50C27">
                    <w:t>.</w:t>
                  </w:r>
                </w:p>
                <w:p w:rsidR="00F14CD1" w:rsidRDefault="00F14CD1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</w:p>
                <w:p w:rsidR="00F14CD1" w:rsidRDefault="00F14CD1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>Председатель</w:t>
                  </w:r>
                  <w:r w:rsidR="00C50C27">
                    <w:t xml:space="preserve"> </w:t>
                  </w:r>
                  <w:r>
                    <w:t>ПЦК</w:t>
                  </w:r>
                </w:p>
                <w:p w:rsidR="00C50C27" w:rsidRDefault="00C50C27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</w:p>
                <w:p w:rsidR="00F14CD1" w:rsidRDefault="00C50C27" w:rsidP="00C50C27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 xml:space="preserve">_________/ </w:t>
                  </w:r>
                  <w:r w:rsidR="002277E4">
                    <w:t>В.А</w:t>
                  </w:r>
                  <w:r w:rsidR="00520E40">
                    <w:t>.</w:t>
                  </w:r>
                  <w:r w:rsidR="002277E4">
                    <w:t xml:space="preserve"> Шибанова</w:t>
                  </w:r>
                </w:p>
              </w:tc>
            </w:tr>
          </w:tbl>
          <w:p w:rsidR="00F14CD1" w:rsidRPr="00734786" w:rsidRDefault="00F14CD1" w:rsidP="00AD0431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F14CD1" w:rsidRPr="00F14CD1" w:rsidRDefault="00F14CD1" w:rsidP="00AD0431">
            <w:pPr>
              <w:pStyle w:val="9"/>
              <w:tabs>
                <w:tab w:val="center" w:pos="0"/>
                <w:tab w:val="center" w:pos="1202"/>
              </w:tabs>
              <w:spacing w:before="0" w:after="0"/>
              <w:rPr>
                <w:rFonts w:ascii="Times New Roman" w:hAnsi="Times New Roman"/>
                <w:sz w:val="24"/>
              </w:rPr>
            </w:pPr>
            <w:r w:rsidRPr="00F14CD1">
              <w:rPr>
                <w:rFonts w:ascii="Times New Roman" w:hAnsi="Times New Roman"/>
              </w:rPr>
              <w:t>УТВЕРЖДАЮ</w:t>
            </w:r>
          </w:p>
          <w:p w:rsidR="00F14CD1" w:rsidRDefault="00F14CD1" w:rsidP="00AD0431">
            <w:pPr>
              <w:tabs>
                <w:tab w:val="center" w:pos="0"/>
                <w:tab w:val="center" w:pos="1202"/>
              </w:tabs>
            </w:pPr>
            <w:r>
              <w:t xml:space="preserve">Заместитель </w:t>
            </w:r>
          </w:p>
          <w:p w:rsidR="00F14CD1" w:rsidRPr="00C62617" w:rsidRDefault="00F14CD1" w:rsidP="00AD0431">
            <w:pPr>
              <w:tabs>
                <w:tab w:val="center" w:pos="0"/>
                <w:tab w:val="center" w:pos="1202"/>
              </w:tabs>
            </w:pPr>
            <w:r>
              <w:t>директора по НМР</w:t>
            </w:r>
          </w:p>
          <w:p w:rsidR="00F14CD1" w:rsidRDefault="00F14CD1" w:rsidP="00AD0431">
            <w:pPr>
              <w:tabs>
                <w:tab w:val="center" w:pos="0"/>
                <w:tab w:val="center" w:pos="1202"/>
              </w:tabs>
            </w:pPr>
          </w:p>
          <w:p w:rsidR="00F14CD1" w:rsidRPr="00C62617" w:rsidRDefault="00C50C27" w:rsidP="00AD0431">
            <w:pPr>
              <w:tabs>
                <w:tab w:val="center" w:pos="0"/>
                <w:tab w:val="center" w:pos="1202"/>
              </w:tabs>
            </w:pPr>
            <w:r>
              <w:t>__________</w:t>
            </w:r>
            <w:r w:rsidR="00F14CD1">
              <w:t>Т.Ю.</w:t>
            </w:r>
            <w:r>
              <w:t xml:space="preserve"> </w:t>
            </w:r>
            <w:r w:rsidR="00F14CD1">
              <w:t>Крашакова</w:t>
            </w:r>
          </w:p>
          <w:p w:rsidR="00C50C27" w:rsidRDefault="00C50C27" w:rsidP="00AD0431"/>
          <w:p w:rsidR="00F14CD1" w:rsidRPr="00734786" w:rsidRDefault="00054B3F" w:rsidP="00AD0431">
            <w:pPr>
              <w:rPr>
                <w:sz w:val="28"/>
                <w:szCs w:val="28"/>
              </w:rPr>
            </w:pPr>
            <w:r>
              <w:t>«___»____________201</w:t>
            </w:r>
            <w:r w:rsidR="00D45AF4">
              <w:t>9</w:t>
            </w:r>
            <w:r w:rsidR="00F14CD1">
              <w:t>г</w:t>
            </w:r>
            <w:r w:rsidR="00C50C27">
              <w:t>.</w:t>
            </w:r>
          </w:p>
        </w:tc>
      </w:tr>
    </w:tbl>
    <w:p w:rsidR="00F14CD1" w:rsidRPr="000072B4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Pr="00AC1AAC" w:rsidRDefault="00D45AF4" w:rsidP="00F14CD1">
      <w:pPr>
        <w:pStyle w:val="2"/>
        <w:tabs>
          <w:tab w:val="center" w:pos="0"/>
          <w:tab w:val="center" w:pos="1202"/>
        </w:tabs>
        <w:rPr>
          <w:szCs w:val="24"/>
        </w:rPr>
      </w:pPr>
      <w:r>
        <w:rPr>
          <w:szCs w:val="24"/>
        </w:rPr>
        <w:t>Составитель</w:t>
      </w:r>
      <w:r w:rsidR="00F14CD1" w:rsidRPr="00AC1AAC">
        <w:rPr>
          <w:szCs w:val="24"/>
        </w:rPr>
        <w:t>: Л.В. Якушева</w:t>
      </w:r>
      <w:r w:rsidR="00C50C27">
        <w:rPr>
          <w:szCs w:val="24"/>
        </w:rPr>
        <w:t>,</w:t>
      </w:r>
      <w:r w:rsidR="00F14CD1" w:rsidRPr="00AC1AAC">
        <w:rPr>
          <w:szCs w:val="24"/>
        </w:rPr>
        <w:t xml:space="preserve"> преподаватель ЮУрГТК</w:t>
      </w: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</w:pPr>
    </w:p>
    <w:p w:rsidR="00F14CD1" w:rsidRDefault="00F14CD1" w:rsidP="00F14CD1">
      <w:pPr>
        <w:pStyle w:val="a5"/>
        <w:spacing w:line="360" w:lineRule="auto"/>
      </w:pPr>
    </w:p>
    <w:p w:rsidR="00F14CD1" w:rsidRDefault="00F14CD1" w:rsidP="00F14CD1">
      <w:pPr>
        <w:pStyle w:val="a5"/>
        <w:spacing w:line="360" w:lineRule="auto"/>
      </w:pPr>
    </w:p>
    <w:p w:rsidR="00F14CD1" w:rsidRDefault="00F14CD1" w:rsidP="00F14CD1">
      <w:pPr>
        <w:pStyle w:val="a5"/>
        <w:spacing w:line="360" w:lineRule="auto"/>
      </w:pPr>
    </w:p>
    <w:p w:rsidR="00F14CD1" w:rsidRDefault="00F14CD1" w:rsidP="00F14CD1">
      <w:pPr>
        <w:pStyle w:val="a5"/>
        <w:spacing w:line="360" w:lineRule="auto"/>
      </w:pPr>
    </w:p>
    <w:p w:rsidR="00D45AF4" w:rsidRDefault="00D45AF4" w:rsidP="00F14CD1">
      <w:pPr>
        <w:pStyle w:val="a5"/>
        <w:spacing w:line="360" w:lineRule="auto"/>
      </w:pPr>
    </w:p>
    <w:p w:rsidR="007F0471" w:rsidRDefault="007F0471" w:rsidP="00361F59">
      <w:pPr>
        <w:pStyle w:val="a5"/>
        <w:spacing w:line="360" w:lineRule="auto"/>
        <w:ind w:firstLine="284"/>
        <w:rPr>
          <w:sz w:val="26"/>
          <w:szCs w:val="26"/>
        </w:rPr>
      </w:pPr>
    </w:p>
    <w:p w:rsidR="00361F59" w:rsidRPr="002277E4" w:rsidRDefault="008C5C08" w:rsidP="00A96F5C">
      <w:pPr>
        <w:pStyle w:val="a5"/>
        <w:spacing w:line="276" w:lineRule="auto"/>
        <w:rPr>
          <w:sz w:val="28"/>
          <w:szCs w:val="28"/>
        </w:rPr>
      </w:pPr>
      <w:r w:rsidRPr="002277E4">
        <w:rPr>
          <w:sz w:val="28"/>
          <w:szCs w:val="28"/>
        </w:rPr>
        <w:t>АКТ СОГЛАСОВАНИЯ</w:t>
      </w:r>
    </w:p>
    <w:p w:rsidR="00361F59" w:rsidRPr="002277E4" w:rsidRDefault="00361F59" w:rsidP="00A96F5C">
      <w:pPr>
        <w:pStyle w:val="1"/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2277E4">
        <w:rPr>
          <w:rFonts w:ascii="Times New Roman" w:hAnsi="Times New Roman"/>
          <w:sz w:val="28"/>
          <w:szCs w:val="28"/>
        </w:rPr>
        <w:t xml:space="preserve">На методические рекомендации по выполнению практических </w:t>
      </w:r>
      <w:r w:rsidR="00C409C9" w:rsidRPr="002277E4">
        <w:rPr>
          <w:rFonts w:ascii="Times New Roman" w:hAnsi="Times New Roman"/>
          <w:sz w:val="28"/>
          <w:szCs w:val="28"/>
        </w:rPr>
        <w:t>работ по</w:t>
      </w:r>
      <w:r w:rsidRPr="002277E4">
        <w:rPr>
          <w:rFonts w:ascii="Times New Roman" w:hAnsi="Times New Roman"/>
          <w:sz w:val="28"/>
          <w:szCs w:val="28"/>
        </w:rPr>
        <w:t xml:space="preserve"> дисциплине «Правовое </w:t>
      </w:r>
      <w:r w:rsidR="00C409C9" w:rsidRPr="002277E4">
        <w:rPr>
          <w:rFonts w:ascii="Times New Roman" w:hAnsi="Times New Roman"/>
          <w:sz w:val="28"/>
          <w:szCs w:val="28"/>
        </w:rPr>
        <w:t>обеспечение профессиональной</w:t>
      </w:r>
      <w:r w:rsidRPr="002277E4">
        <w:rPr>
          <w:rFonts w:ascii="Times New Roman" w:hAnsi="Times New Roman"/>
          <w:sz w:val="28"/>
          <w:szCs w:val="28"/>
        </w:rPr>
        <w:t xml:space="preserve"> деятельности», разработанные</w:t>
      </w:r>
      <w:r w:rsidR="002277E4">
        <w:rPr>
          <w:rFonts w:ascii="Times New Roman" w:hAnsi="Times New Roman"/>
          <w:sz w:val="28"/>
          <w:szCs w:val="28"/>
        </w:rPr>
        <w:t xml:space="preserve"> </w:t>
      </w:r>
      <w:r w:rsidRPr="002277E4">
        <w:rPr>
          <w:rFonts w:ascii="Times New Roman" w:hAnsi="Times New Roman"/>
          <w:sz w:val="28"/>
          <w:szCs w:val="28"/>
        </w:rPr>
        <w:t>преподавателем ЮУрГ</w:t>
      </w:r>
      <w:r w:rsidR="00A96F5C" w:rsidRPr="002277E4">
        <w:rPr>
          <w:rFonts w:ascii="Times New Roman" w:hAnsi="Times New Roman"/>
          <w:sz w:val="28"/>
          <w:szCs w:val="28"/>
        </w:rPr>
        <w:t>ТК Якушевой Ладой Валентиновной</w:t>
      </w:r>
    </w:p>
    <w:p w:rsidR="00361F59" w:rsidRPr="00361F59" w:rsidRDefault="00361F59" w:rsidP="00C409C9">
      <w:pPr>
        <w:spacing w:line="276" w:lineRule="auto"/>
        <w:jc w:val="both"/>
        <w:rPr>
          <w:sz w:val="26"/>
          <w:szCs w:val="26"/>
        </w:rPr>
      </w:pPr>
    </w:p>
    <w:p w:rsidR="002277E4" w:rsidRPr="002277E4" w:rsidRDefault="00361F59" w:rsidP="002277E4">
      <w:pPr>
        <w:spacing w:line="276" w:lineRule="auto"/>
        <w:ind w:firstLine="567"/>
        <w:jc w:val="both"/>
        <w:rPr>
          <w:sz w:val="28"/>
          <w:szCs w:val="28"/>
        </w:rPr>
      </w:pPr>
      <w:r w:rsidRPr="002277E4">
        <w:rPr>
          <w:sz w:val="28"/>
          <w:szCs w:val="28"/>
        </w:rPr>
        <w:t xml:space="preserve">Методические рекомендации по выполнению практических </w:t>
      </w:r>
      <w:r w:rsidR="00C409C9" w:rsidRPr="002277E4">
        <w:rPr>
          <w:sz w:val="28"/>
          <w:szCs w:val="28"/>
        </w:rPr>
        <w:t>работ по</w:t>
      </w:r>
      <w:r w:rsidR="002277E4">
        <w:rPr>
          <w:sz w:val="28"/>
          <w:szCs w:val="28"/>
        </w:rPr>
        <w:t xml:space="preserve"> </w:t>
      </w:r>
      <w:r w:rsidR="00C409C9" w:rsidRPr="002277E4">
        <w:rPr>
          <w:sz w:val="28"/>
          <w:szCs w:val="28"/>
        </w:rPr>
        <w:t>дисциплине «</w:t>
      </w:r>
      <w:r w:rsidRPr="002277E4">
        <w:rPr>
          <w:sz w:val="28"/>
          <w:szCs w:val="28"/>
        </w:rPr>
        <w:t>Правовое обеспечение профессиональной деятельности» составлены в соответст</w:t>
      </w:r>
      <w:r w:rsidR="002C6C59" w:rsidRPr="002277E4">
        <w:rPr>
          <w:sz w:val="28"/>
          <w:szCs w:val="28"/>
        </w:rPr>
        <w:t xml:space="preserve">вии с ФГОС СПО по специальности </w:t>
      </w:r>
      <w:r w:rsidR="002277E4" w:rsidRPr="002277E4">
        <w:rPr>
          <w:sz w:val="28"/>
          <w:szCs w:val="28"/>
        </w:rPr>
        <w:t>для специальности 09.02.07 Информационные системы и программирование</w:t>
      </w:r>
    </w:p>
    <w:p w:rsidR="00361F59" w:rsidRPr="002277E4" w:rsidRDefault="00361F59" w:rsidP="002277E4">
      <w:pPr>
        <w:spacing w:line="276" w:lineRule="auto"/>
        <w:ind w:firstLine="567"/>
        <w:jc w:val="both"/>
        <w:rPr>
          <w:sz w:val="28"/>
          <w:szCs w:val="28"/>
        </w:rPr>
      </w:pPr>
      <w:r w:rsidRPr="002277E4">
        <w:rPr>
          <w:sz w:val="28"/>
          <w:szCs w:val="28"/>
        </w:rPr>
        <w:t>На нынешнем этапе развития российского общества правовая культура становится необходимым элементом общей культуры человека. Только законопослушные граждане могут сделать свою страну благополучной и уважаемой в мировом сообществе. Успешная профессиональная деятельность по многим специальностям также в значительной степени зависит от умения ориентироваться в законодательстве и правильно его применять. Чем бы ни занимался человек, знание прав и обязанностей, умение защищать свои интересы и в то же время сотрудничать с другими людьми поможет ему занять в обществе место, соответствующее его способностям.</w:t>
      </w:r>
    </w:p>
    <w:p w:rsidR="00361F59" w:rsidRPr="002277E4" w:rsidRDefault="00361F59" w:rsidP="002277E4">
      <w:pPr>
        <w:pStyle w:val="25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277E4">
        <w:rPr>
          <w:rFonts w:ascii="Times New Roman" w:hAnsi="Times New Roman"/>
          <w:sz w:val="28"/>
          <w:szCs w:val="28"/>
        </w:rPr>
        <w:t xml:space="preserve">Методические рекомендации по выполнению практических </w:t>
      </w:r>
      <w:r w:rsidR="00C409C9" w:rsidRPr="002277E4">
        <w:rPr>
          <w:rFonts w:ascii="Times New Roman" w:hAnsi="Times New Roman"/>
          <w:sz w:val="28"/>
          <w:szCs w:val="28"/>
        </w:rPr>
        <w:t>работ по</w:t>
      </w:r>
      <w:r w:rsidR="002277E4">
        <w:rPr>
          <w:rFonts w:ascii="Times New Roman" w:hAnsi="Times New Roman"/>
          <w:sz w:val="28"/>
          <w:szCs w:val="28"/>
        </w:rPr>
        <w:t xml:space="preserve"> </w:t>
      </w:r>
      <w:r w:rsidR="00C409C9" w:rsidRPr="002277E4">
        <w:rPr>
          <w:rFonts w:ascii="Times New Roman" w:hAnsi="Times New Roman"/>
          <w:sz w:val="28"/>
          <w:szCs w:val="28"/>
        </w:rPr>
        <w:t>дисциплине «</w:t>
      </w:r>
      <w:r w:rsidRPr="002277E4">
        <w:rPr>
          <w:rFonts w:ascii="Times New Roman" w:hAnsi="Times New Roman"/>
          <w:sz w:val="28"/>
          <w:szCs w:val="28"/>
        </w:rPr>
        <w:t xml:space="preserve">Правовое обеспечение профессиональной </w:t>
      </w:r>
      <w:r w:rsidR="00C409C9" w:rsidRPr="002277E4">
        <w:rPr>
          <w:rFonts w:ascii="Times New Roman" w:hAnsi="Times New Roman"/>
          <w:sz w:val="28"/>
          <w:szCs w:val="28"/>
        </w:rPr>
        <w:t>деятельности» соответствуют</w:t>
      </w:r>
      <w:r w:rsidRPr="002277E4">
        <w:rPr>
          <w:rFonts w:ascii="Times New Roman" w:hAnsi="Times New Roman"/>
          <w:sz w:val="28"/>
          <w:szCs w:val="28"/>
        </w:rPr>
        <w:t xml:space="preserve"> установленным требованиям и </w:t>
      </w:r>
      <w:r w:rsidR="00C409C9" w:rsidRPr="002277E4">
        <w:rPr>
          <w:rFonts w:ascii="Times New Roman" w:hAnsi="Times New Roman"/>
          <w:sz w:val="28"/>
          <w:szCs w:val="28"/>
        </w:rPr>
        <w:t>могут быть</w:t>
      </w:r>
      <w:r w:rsidRPr="002277E4">
        <w:rPr>
          <w:rFonts w:ascii="Times New Roman" w:hAnsi="Times New Roman"/>
          <w:sz w:val="28"/>
          <w:szCs w:val="28"/>
        </w:rPr>
        <w:t xml:space="preserve"> рекомендованы для использования в учебном процессе. </w:t>
      </w:r>
    </w:p>
    <w:p w:rsidR="00361F59" w:rsidRPr="00033A23" w:rsidRDefault="00361F59" w:rsidP="00C409C9">
      <w:pPr>
        <w:pStyle w:val="25"/>
        <w:spacing w:after="0" w:line="276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361F59" w:rsidRPr="00033A23" w:rsidRDefault="00361F59" w:rsidP="00033A23">
      <w:pPr>
        <w:pStyle w:val="25"/>
        <w:spacing w:after="0" w:line="36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409C9" w:rsidRPr="00242F33" w:rsidRDefault="00C409C9" w:rsidP="00C409C9">
      <w:pPr>
        <w:rPr>
          <w:sz w:val="28"/>
        </w:rPr>
      </w:pPr>
      <w:r w:rsidRPr="00242F33">
        <w:rPr>
          <w:sz w:val="28"/>
        </w:rPr>
        <w:t>И.о. начальника отдела по расследованию</w:t>
      </w:r>
    </w:p>
    <w:p w:rsidR="00C409C9" w:rsidRPr="00242F33" w:rsidRDefault="00C409C9" w:rsidP="00C409C9">
      <w:pPr>
        <w:rPr>
          <w:sz w:val="28"/>
        </w:rPr>
      </w:pPr>
      <w:r w:rsidRPr="00242F33">
        <w:rPr>
          <w:sz w:val="28"/>
        </w:rPr>
        <w:t>преступлений на территории обслуживаемой</w:t>
      </w:r>
    </w:p>
    <w:p w:rsidR="00C409C9" w:rsidRPr="00242F33" w:rsidRDefault="00C409C9" w:rsidP="00C409C9">
      <w:pPr>
        <w:rPr>
          <w:sz w:val="28"/>
        </w:rPr>
      </w:pPr>
      <w:r w:rsidRPr="00242F33">
        <w:rPr>
          <w:sz w:val="28"/>
        </w:rPr>
        <w:t>ОП №6 СУ УМВД России по г. Челябинску</w:t>
      </w:r>
    </w:p>
    <w:p w:rsidR="00C409C9" w:rsidRPr="00242F33" w:rsidRDefault="00C409C9" w:rsidP="00C409C9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</w:rPr>
      </w:pPr>
      <w:r w:rsidRPr="00242F33">
        <w:rPr>
          <w:sz w:val="28"/>
        </w:rPr>
        <w:t>подполковник юстиции</w:t>
      </w:r>
      <w:r w:rsidRPr="00242F33">
        <w:rPr>
          <w:sz w:val="28"/>
        </w:rPr>
        <w:tab/>
      </w:r>
    </w:p>
    <w:p w:rsidR="00C409C9" w:rsidRPr="00242F33" w:rsidRDefault="00C409C9" w:rsidP="00C409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right"/>
        <w:rPr>
          <w:b/>
          <w:caps/>
          <w:sz w:val="28"/>
          <w:szCs w:val="28"/>
        </w:rPr>
      </w:pPr>
      <w:r w:rsidRPr="00242F33">
        <w:rPr>
          <w:sz w:val="28"/>
        </w:rPr>
        <w:t>О.В. Лукашева</w:t>
      </w:r>
      <w:r w:rsidRPr="00242F33">
        <w:rPr>
          <w:b/>
          <w:cap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3251835</wp:posOffset>
            </wp:positionH>
            <wp:positionV relativeFrom="paragraph">
              <wp:posOffset>-1073150</wp:posOffset>
            </wp:positionV>
            <wp:extent cx="1918970" cy="1352550"/>
            <wp:effectExtent l="0" t="0" r="0" b="0"/>
            <wp:wrapNone/>
            <wp:docPr id="2" name="Рисунок 2" descr="печать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ечать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09C9" w:rsidRPr="00A20A8B" w:rsidRDefault="00C409C9" w:rsidP="00C409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center"/>
        <w:rPr>
          <w:b/>
          <w:caps/>
          <w:sz w:val="28"/>
          <w:szCs w:val="28"/>
        </w:rPr>
      </w:pPr>
    </w:p>
    <w:p w:rsidR="00361F59" w:rsidRPr="00033A23" w:rsidRDefault="00361F59" w:rsidP="00361F59">
      <w:pPr>
        <w:pStyle w:val="25"/>
        <w:spacing w:after="0" w:line="360" w:lineRule="auto"/>
        <w:ind w:left="0" w:firstLine="284"/>
        <w:rPr>
          <w:rFonts w:ascii="Times New Roman" w:hAnsi="Times New Roman"/>
          <w:b/>
          <w:sz w:val="26"/>
          <w:szCs w:val="26"/>
        </w:rPr>
      </w:pPr>
    </w:p>
    <w:p w:rsidR="00361F59" w:rsidRPr="00033A23" w:rsidRDefault="00361F59" w:rsidP="00361F59">
      <w:pPr>
        <w:pStyle w:val="25"/>
        <w:spacing w:after="0" w:line="360" w:lineRule="auto"/>
        <w:ind w:left="0" w:firstLine="284"/>
        <w:jc w:val="center"/>
        <w:rPr>
          <w:b/>
          <w:sz w:val="26"/>
          <w:szCs w:val="26"/>
        </w:rPr>
      </w:pPr>
    </w:p>
    <w:p w:rsidR="006112AB" w:rsidRPr="00275C2D" w:rsidRDefault="006112AB" w:rsidP="003818F1">
      <w:pPr>
        <w:pStyle w:val="1"/>
        <w:tabs>
          <w:tab w:val="left" w:pos="709"/>
        </w:tabs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6112AB" w:rsidRDefault="006112AB" w:rsidP="003818F1">
      <w:pPr>
        <w:pStyle w:val="1"/>
        <w:tabs>
          <w:tab w:val="left" w:pos="709"/>
        </w:tabs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7F0471" w:rsidRDefault="007F0471" w:rsidP="007F0471"/>
    <w:p w:rsidR="00F14CD1" w:rsidRPr="00A96F5C" w:rsidRDefault="00F14CD1" w:rsidP="00A96F5C">
      <w:pPr>
        <w:pStyle w:val="1"/>
        <w:tabs>
          <w:tab w:val="left" w:pos="709"/>
          <w:tab w:val="left" w:pos="851"/>
          <w:tab w:val="left" w:pos="1134"/>
        </w:tabs>
        <w:spacing w:before="0"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A96F5C">
        <w:rPr>
          <w:rFonts w:ascii="Times New Roman" w:hAnsi="Times New Roman"/>
          <w:sz w:val="26"/>
          <w:szCs w:val="26"/>
        </w:rPr>
        <w:lastRenderedPageBreak/>
        <w:t>ПОЯСНИТЕЛЬНАЯ ЗАПИСКА</w:t>
      </w:r>
    </w:p>
    <w:p w:rsidR="00A96F5C" w:rsidRPr="00A96F5C" w:rsidRDefault="00A96F5C" w:rsidP="00A96F5C">
      <w:pPr>
        <w:rPr>
          <w:sz w:val="26"/>
          <w:szCs w:val="26"/>
        </w:rPr>
      </w:pPr>
    </w:p>
    <w:p w:rsidR="002277E4" w:rsidRPr="002277E4" w:rsidRDefault="00F14CD1" w:rsidP="002277E4">
      <w:pPr>
        <w:spacing w:line="276" w:lineRule="auto"/>
        <w:ind w:firstLine="567"/>
        <w:jc w:val="both"/>
        <w:rPr>
          <w:sz w:val="26"/>
          <w:szCs w:val="26"/>
        </w:rPr>
      </w:pPr>
      <w:r w:rsidRPr="002277E4">
        <w:rPr>
          <w:sz w:val="26"/>
          <w:szCs w:val="26"/>
        </w:rPr>
        <w:t xml:space="preserve">Методические рекомендации по выполнению практических работ по учебной дисциплине «Правовое обеспечение профессиональной деятельности» предназначены для обучающихся по </w:t>
      </w:r>
      <w:r w:rsidR="00C409C9" w:rsidRPr="002277E4">
        <w:rPr>
          <w:sz w:val="26"/>
          <w:szCs w:val="26"/>
        </w:rPr>
        <w:t>специальности</w:t>
      </w:r>
      <w:r w:rsidR="002277E4" w:rsidRPr="002277E4">
        <w:rPr>
          <w:sz w:val="26"/>
          <w:szCs w:val="26"/>
        </w:rPr>
        <w:t xml:space="preserve"> 09.02.07 Информационные системы и программирование</w:t>
      </w:r>
      <w:r w:rsidR="00520E40" w:rsidRPr="00520E40">
        <w:rPr>
          <w:sz w:val="26"/>
          <w:szCs w:val="26"/>
        </w:rPr>
        <w:t xml:space="preserve"> </w:t>
      </w:r>
      <w:r w:rsidR="00520E40">
        <w:rPr>
          <w:sz w:val="26"/>
          <w:szCs w:val="26"/>
        </w:rPr>
        <w:t>с целью</w:t>
      </w:r>
      <w:r w:rsidR="00520E40" w:rsidRPr="002277E4">
        <w:rPr>
          <w:sz w:val="26"/>
          <w:szCs w:val="26"/>
        </w:rPr>
        <w:t xml:space="preserve"> организации </w:t>
      </w:r>
      <w:r w:rsidR="00520E40">
        <w:rPr>
          <w:sz w:val="26"/>
          <w:szCs w:val="26"/>
        </w:rPr>
        <w:t>аудиторной работы на практических занятиях</w:t>
      </w:r>
      <w:r w:rsidR="00520E40" w:rsidRPr="002277E4">
        <w:rPr>
          <w:sz w:val="26"/>
          <w:szCs w:val="26"/>
        </w:rPr>
        <w:t>.</w:t>
      </w:r>
    </w:p>
    <w:p w:rsidR="00F14CD1" w:rsidRPr="002277E4" w:rsidRDefault="00F14CD1" w:rsidP="002277E4">
      <w:pPr>
        <w:widowControl w:val="0"/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6"/>
          <w:szCs w:val="26"/>
        </w:rPr>
      </w:pPr>
      <w:r w:rsidRPr="002277E4">
        <w:rPr>
          <w:sz w:val="26"/>
          <w:szCs w:val="26"/>
        </w:rPr>
        <w:t xml:space="preserve">Практические занятия являются важным элементом учебной дисциплины. В процессе </w:t>
      </w:r>
      <w:r w:rsidR="00C409C9" w:rsidRPr="002277E4">
        <w:rPr>
          <w:sz w:val="26"/>
          <w:szCs w:val="26"/>
        </w:rPr>
        <w:t>выполнения практических работ,</w:t>
      </w:r>
      <w:r w:rsidRPr="002277E4">
        <w:rPr>
          <w:sz w:val="26"/>
          <w:szCs w:val="26"/>
        </w:rPr>
        <w:t xml:space="preserve">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F14CD1" w:rsidRPr="002277E4" w:rsidRDefault="00F14CD1" w:rsidP="002277E4">
      <w:pPr>
        <w:pStyle w:val="a7"/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both"/>
        <w:rPr>
          <w:b/>
          <w:i/>
          <w:sz w:val="26"/>
          <w:szCs w:val="26"/>
        </w:rPr>
      </w:pPr>
      <w:r w:rsidRPr="002277E4">
        <w:rPr>
          <w:sz w:val="26"/>
          <w:szCs w:val="26"/>
        </w:rPr>
        <w:t>Программой учебной дисциплины «Правовое обеспечение профессиональной деятельности</w:t>
      </w:r>
      <w:r w:rsidR="008D5EA7" w:rsidRPr="002277E4">
        <w:rPr>
          <w:sz w:val="26"/>
          <w:szCs w:val="26"/>
        </w:rPr>
        <w:t xml:space="preserve">» предусмотрено выполнение </w:t>
      </w:r>
      <w:r w:rsidR="00C409C9" w:rsidRPr="002277E4">
        <w:rPr>
          <w:sz w:val="26"/>
          <w:szCs w:val="26"/>
        </w:rPr>
        <w:t>4 практические</w:t>
      </w:r>
      <w:r w:rsidRPr="002277E4">
        <w:rPr>
          <w:sz w:val="26"/>
          <w:szCs w:val="26"/>
        </w:rPr>
        <w:t xml:space="preserve"> работ</w:t>
      </w:r>
      <w:r w:rsidR="00C409C9" w:rsidRPr="002277E4">
        <w:rPr>
          <w:sz w:val="26"/>
          <w:szCs w:val="26"/>
        </w:rPr>
        <w:t>ы</w:t>
      </w:r>
      <w:r w:rsidRPr="002277E4">
        <w:rPr>
          <w:sz w:val="26"/>
          <w:szCs w:val="26"/>
        </w:rPr>
        <w:t xml:space="preserve">, направленных </w:t>
      </w:r>
      <w:r w:rsidRPr="002277E4">
        <w:rPr>
          <w:b/>
          <w:sz w:val="26"/>
          <w:szCs w:val="26"/>
        </w:rPr>
        <w:t xml:space="preserve">на формирование </w:t>
      </w:r>
      <w:r w:rsidRPr="002277E4">
        <w:rPr>
          <w:b/>
          <w:i/>
          <w:sz w:val="26"/>
          <w:szCs w:val="26"/>
        </w:rPr>
        <w:t>элементов</w:t>
      </w:r>
      <w:r w:rsidR="008D5EA7" w:rsidRPr="002277E4">
        <w:rPr>
          <w:b/>
          <w:i/>
          <w:sz w:val="26"/>
          <w:szCs w:val="26"/>
        </w:rPr>
        <w:t xml:space="preserve"> следующих компетенций: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b/>
          <w:iCs/>
          <w:sz w:val="26"/>
          <w:szCs w:val="26"/>
        </w:rPr>
      </w:pPr>
      <w:r w:rsidRPr="00A96F5C">
        <w:rPr>
          <w:sz w:val="26"/>
          <w:szCs w:val="26"/>
        </w:rPr>
        <w:t>ОК.01. Выбирать</w:t>
      </w:r>
      <w:r w:rsidRPr="00A96F5C">
        <w:rPr>
          <w:iCs/>
          <w:sz w:val="26"/>
          <w:szCs w:val="26"/>
        </w:rPr>
        <w:t xml:space="preserve"> способы решения задач профессиональной деятельности, применительно к различным контекстам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ОК.02. Осуществлять поиск, анализ и интерпретацию информации, необходимой для выполнения задач профессиональной деятельности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ОК.03. Планировать и реализовывать собственное профессиональное и личностное развитие.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ОК.04. Работать в коллективе и команде, эффективно взаимодействовать с коллегами, руководством, клиентами.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ОК.9. Использовать информационные технологии в профессиональной деятельности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ОК.11. Планировать предпринимательскую деятельность в профессиональной сфере</w:t>
      </w:r>
    </w:p>
    <w:p w:rsidR="00C409C9" w:rsidRPr="00A96F5C" w:rsidRDefault="00C409C9" w:rsidP="00A96F5C">
      <w:pPr>
        <w:tabs>
          <w:tab w:val="left" w:pos="851"/>
          <w:tab w:val="left" w:pos="1134"/>
        </w:tabs>
        <w:spacing w:line="276" w:lineRule="auto"/>
        <w:ind w:firstLine="567"/>
        <w:contextualSpacing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В результате освоения дисциплины студент должен уметь:</w:t>
      </w:r>
    </w:p>
    <w:p w:rsidR="00C409C9" w:rsidRPr="00A96F5C" w:rsidRDefault="00C409C9" w:rsidP="00A96F5C">
      <w:pPr>
        <w:numPr>
          <w:ilvl w:val="0"/>
          <w:numId w:val="22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использовать необходимые нормативно - правовые документы;</w:t>
      </w:r>
    </w:p>
    <w:p w:rsidR="00C409C9" w:rsidRPr="00A96F5C" w:rsidRDefault="00C409C9" w:rsidP="00A96F5C">
      <w:pPr>
        <w:numPr>
          <w:ilvl w:val="0"/>
          <w:numId w:val="22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защищать свои права в соответствии с арбитражным, гражданским, гражданско-процессуальным, трудовым законодательством;</w:t>
      </w:r>
    </w:p>
    <w:p w:rsidR="00C409C9" w:rsidRPr="00A96F5C" w:rsidRDefault="00C409C9" w:rsidP="00A96F5C">
      <w:pPr>
        <w:numPr>
          <w:ilvl w:val="0"/>
          <w:numId w:val="22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анализировать и оценивать результаты и последствия деятельности (бездействия) с правовой точки зрения;</w:t>
      </w:r>
    </w:p>
    <w:p w:rsidR="00C409C9" w:rsidRPr="00A96F5C" w:rsidRDefault="00C409C9" w:rsidP="00A96F5C">
      <w:pPr>
        <w:numPr>
          <w:ilvl w:val="0"/>
          <w:numId w:val="22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iCs/>
          <w:sz w:val="26"/>
          <w:szCs w:val="26"/>
        </w:rPr>
        <w:t>находить и использовать необходимую экономическую информацию</w:t>
      </w:r>
    </w:p>
    <w:p w:rsidR="00C409C9" w:rsidRPr="00A96F5C" w:rsidRDefault="00C409C9" w:rsidP="00A96F5C">
      <w:pPr>
        <w:tabs>
          <w:tab w:val="left" w:pos="851"/>
          <w:tab w:val="left" w:pos="1134"/>
        </w:tabs>
        <w:spacing w:line="276" w:lineRule="auto"/>
        <w:ind w:firstLine="567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В результате освоения дисциплины студент должен знать: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1134"/>
        </w:tabs>
        <w:suppressAutoHyphens/>
        <w:spacing w:line="276" w:lineRule="auto"/>
        <w:ind w:left="0" w:firstLine="567"/>
        <w:jc w:val="both"/>
        <w:rPr>
          <w:iCs/>
          <w:sz w:val="26"/>
          <w:szCs w:val="26"/>
        </w:rPr>
      </w:pPr>
      <w:r w:rsidRPr="00A96F5C">
        <w:rPr>
          <w:iCs/>
          <w:sz w:val="26"/>
          <w:szCs w:val="26"/>
        </w:rPr>
        <w:t>основные положения Конституции Российской Федерации.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567"/>
        <w:jc w:val="both"/>
        <w:rPr>
          <w:i/>
          <w:sz w:val="26"/>
          <w:szCs w:val="26"/>
        </w:rPr>
      </w:pPr>
      <w:r w:rsidRPr="00A96F5C">
        <w:rPr>
          <w:iCs/>
          <w:sz w:val="26"/>
          <w:szCs w:val="26"/>
        </w:rPr>
        <w:t>права и свободы человека и гражданина, механизмы их реализации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понятие правового регулирования в сфере профессиональной деятельности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lastRenderedPageBreak/>
        <w:t>законодательные акты и другие нормативные документы, регулирующие правоотношения в процессе профессиональной деятельности;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организационно правовые формы юридических лиц;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правовое положение субъектов предпринимательской деятельности;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права и обязанности работников в сфере профессиональной деятельности;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порядок заключения трудового договора и основания для его прекращения;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правила оплаты труда;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роль государственного регулирования в обеспечении занятости населения;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понятие дисциплинарной и материальной ответственности работника;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виды административных правонарушений и административной ответственности;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нормы защиты нарушенных прав и судебный порядок разрешения споров</w:t>
      </w:r>
    </w:p>
    <w:p w:rsidR="00F14CD1" w:rsidRPr="00A96F5C" w:rsidRDefault="00F14CD1" w:rsidP="00A96F5C">
      <w:pPr>
        <w:pStyle w:val="a7"/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both"/>
        <w:rPr>
          <w:b/>
          <w:sz w:val="26"/>
          <w:szCs w:val="26"/>
        </w:rPr>
      </w:pPr>
      <w:r w:rsidRPr="00A96F5C">
        <w:rPr>
          <w:sz w:val="26"/>
          <w:szCs w:val="26"/>
        </w:rPr>
        <w:t xml:space="preserve">Описание каждой практической работы содержит номер, название и цель работы, формируемые в процессе выполнения работы знания, умения и элементы компетенций, теоретическое изложение необходимого материала (при необходимости примеры выполнения заданий), варианты заданий, описание алгоритма выполнения работы и контрольные вопросы (с целью выявить и устранить недочеты в освоении материала). </w:t>
      </w:r>
    </w:p>
    <w:p w:rsidR="00F14CD1" w:rsidRPr="00A96F5C" w:rsidRDefault="00F14CD1" w:rsidP="00A96F5C">
      <w:pPr>
        <w:pStyle w:val="a7"/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both"/>
        <w:rPr>
          <w:b/>
          <w:sz w:val="26"/>
          <w:szCs w:val="26"/>
        </w:rPr>
      </w:pPr>
      <w:r w:rsidRPr="00A96F5C">
        <w:rPr>
          <w:sz w:val="26"/>
          <w:szCs w:val="26"/>
        </w:rPr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:rsidR="00F14CD1" w:rsidRPr="00A96F5C" w:rsidRDefault="00F14CD1" w:rsidP="00A96F5C">
      <w:pPr>
        <w:pStyle w:val="a7"/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Отчеты студентов по практическим работам должны содержать номер, название и цель работы, выполненные задания и их результаты, ответы на контрольные вопросы и выводы по проделанной работе.</w:t>
      </w:r>
    </w:p>
    <w:p w:rsidR="00361F59" w:rsidRPr="00A96F5C" w:rsidRDefault="00361F59" w:rsidP="00A96F5C">
      <w:pPr>
        <w:pStyle w:val="a7"/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b/>
          <w:sz w:val="26"/>
          <w:szCs w:val="26"/>
        </w:rPr>
      </w:pPr>
    </w:p>
    <w:p w:rsidR="00C409C9" w:rsidRPr="00A96F5C" w:rsidRDefault="00C409C9" w:rsidP="00A96F5C">
      <w:pPr>
        <w:spacing w:after="200" w:line="276" w:lineRule="auto"/>
        <w:jc w:val="center"/>
      </w:pPr>
      <w:r w:rsidRPr="00A96F5C">
        <w:t>Перечень практических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8"/>
        <w:gridCol w:w="8032"/>
        <w:gridCol w:w="674"/>
      </w:tblGrid>
      <w:tr w:rsidR="00C409C9" w:rsidRPr="00642D90" w:rsidTr="00C409C9">
        <w:tc>
          <w:tcPr>
            <w:tcW w:w="1148" w:type="dxa"/>
          </w:tcPr>
          <w:p w:rsidR="00C409C9" w:rsidRPr="00642D90" w:rsidRDefault="00C409C9" w:rsidP="00C409C9">
            <w:pPr>
              <w:jc w:val="center"/>
              <w:rPr>
                <w:b/>
                <w:lang w:eastAsia="en-US"/>
              </w:rPr>
            </w:pPr>
            <w:r w:rsidRPr="00642D90">
              <w:rPr>
                <w:b/>
                <w:lang w:eastAsia="en-US"/>
              </w:rPr>
              <w:t>№ работы</w:t>
            </w:r>
          </w:p>
        </w:tc>
        <w:tc>
          <w:tcPr>
            <w:tcW w:w="8032" w:type="dxa"/>
            <w:vAlign w:val="center"/>
          </w:tcPr>
          <w:p w:rsidR="00C409C9" w:rsidRPr="00642D90" w:rsidRDefault="00C409C9" w:rsidP="00C409C9">
            <w:pPr>
              <w:jc w:val="center"/>
              <w:rPr>
                <w:b/>
                <w:lang w:eastAsia="en-US"/>
              </w:rPr>
            </w:pPr>
            <w:r w:rsidRPr="00642D90">
              <w:rPr>
                <w:b/>
                <w:lang w:eastAsia="en-US"/>
              </w:rPr>
              <w:t>Наименование практических работ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jc w:val="center"/>
              <w:rPr>
                <w:b/>
                <w:lang w:eastAsia="en-US"/>
              </w:rPr>
            </w:pPr>
          </w:p>
        </w:tc>
      </w:tr>
      <w:tr w:rsidR="00C409C9" w:rsidRPr="00642D90" w:rsidTr="00C409C9">
        <w:trPr>
          <w:trHeight w:val="397"/>
        </w:trPr>
        <w:tc>
          <w:tcPr>
            <w:tcW w:w="1148" w:type="dxa"/>
          </w:tcPr>
          <w:p w:rsidR="00C409C9" w:rsidRPr="00642D90" w:rsidRDefault="00C409C9" w:rsidP="00C409C9">
            <w:pPr>
              <w:pStyle w:val="ac"/>
              <w:numPr>
                <w:ilvl w:val="0"/>
                <w:numId w:val="24"/>
              </w:numPr>
              <w:ind w:left="0" w:firstLine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32" w:type="dxa"/>
          </w:tcPr>
          <w:p w:rsidR="00C409C9" w:rsidRPr="00642D90" w:rsidRDefault="00C409C9" w:rsidP="002277E4">
            <w:pPr>
              <w:jc w:val="both"/>
              <w:rPr>
                <w:b/>
                <w:bCs/>
                <w:i/>
              </w:rPr>
            </w:pPr>
            <w:r w:rsidRPr="00642D90">
              <w:t>Практическая работа №1 Определение статуса юридического лица как субъекта предпринимательской деятельности.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jc w:val="center"/>
            </w:pPr>
            <w:r w:rsidRPr="00642D90">
              <w:t>1</w:t>
            </w:r>
          </w:p>
        </w:tc>
      </w:tr>
      <w:tr w:rsidR="00C409C9" w:rsidRPr="00642D90" w:rsidTr="00C409C9">
        <w:trPr>
          <w:trHeight w:val="397"/>
        </w:trPr>
        <w:tc>
          <w:tcPr>
            <w:tcW w:w="1148" w:type="dxa"/>
          </w:tcPr>
          <w:p w:rsidR="00C409C9" w:rsidRPr="00642D90" w:rsidRDefault="00C409C9" w:rsidP="00C409C9">
            <w:pPr>
              <w:pStyle w:val="ac"/>
              <w:numPr>
                <w:ilvl w:val="0"/>
                <w:numId w:val="24"/>
              </w:numPr>
              <w:ind w:left="0" w:firstLine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32" w:type="dxa"/>
          </w:tcPr>
          <w:p w:rsidR="00C409C9" w:rsidRPr="00642D90" w:rsidRDefault="00C409C9" w:rsidP="002277E4">
            <w:pPr>
              <w:tabs>
                <w:tab w:val="num" w:pos="1068"/>
              </w:tabs>
              <w:jc w:val="both"/>
            </w:pPr>
            <w:r w:rsidRPr="00642D90">
              <w:t>Практическая работа №2 Оформление документов при приеме на работу. Составление трудового договора. Решение ситуационных задач.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tabs>
                <w:tab w:val="num" w:pos="1068"/>
              </w:tabs>
              <w:jc w:val="center"/>
            </w:pPr>
            <w:r w:rsidRPr="00642D90">
              <w:t>1</w:t>
            </w:r>
          </w:p>
        </w:tc>
      </w:tr>
      <w:tr w:rsidR="00C409C9" w:rsidRPr="00642D90" w:rsidTr="00C409C9">
        <w:trPr>
          <w:trHeight w:val="397"/>
        </w:trPr>
        <w:tc>
          <w:tcPr>
            <w:tcW w:w="1148" w:type="dxa"/>
          </w:tcPr>
          <w:p w:rsidR="00C409C9" w:rsidRPr="00642D90" w:rsidRDefault="00C409C9" w:rsidP="00C409C9">
            <w:pPr>
              <w:pStyle w:val="ac"/>
              <w:numPr>
                <w:ilvl w:val="0"/>
                <w:numId w:val="24"/>
              </w:numPr>
              <w:ind w:left="0" w:firstLine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32" w:type="dxa"/>
          </w:tcPr>
          <w:p w:rsidR="00C409C9" w:rsidRPr="00642D90" w:rsidRDefault="00C409C9" w:rsidP="002277E4">
            <w:pPr>
              <w:jc w:val="both"/>
              <w:rPr>
                <w:b/>
                <w:bCs/>
                <w:i/>
              </w:rPr>
            </w:pPr>
            <w:r w:rsidRPr="00642D90">
              <w:t>Практическая работа № 3 Применение норм информационного права для решения практических ситуаций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jc w:val="center"/>
            </w:pPr>
            <w:r w:rsidRPr="00642D90">
              <w:t>1</w:t>
            </w:r>
          </w:p>
        </w:tc>
      </w:tr>
      <w:tr w:rsidR="00C409C9" w:rsidRPr="00642D90" w:rsidTr="00C409C9">
        <w:trPr>
          <w:trHeight w:val="397"/>
        </w:trPr>
        <w:tc>
          <w:tcPr>
            <w:tcW w:w="1148" w:type="dxa"/>
          </w:tcPr>
          <w:p w:rsidR="00C409C9" w:rsidRPr="00642D90" w:rsidRDefault="00C409C9" w:rsidP="00C409C9">
            <w:pPr>
              <w:pStyle w:val="ac"/>
              <w:numPr>
                <w:ilvl w:val="0"/>
                <w:numId w:val="24"/>
              </w:numPr>
              <w:ind w:left="0" w:firstLine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32" w:type="dxa"/>
          </w:tcPr>
          <w:p w:rsidR="00C409C9" w:rsidRPr="00642D90" w:rsidRDefault="00C409C9" w:rsidP="002277E4">
            <w:pPr>
              <w:jc w:val="both"/>
            </w:pPr>
            <w:r w:rsidRPr="00642D90">
              <w:t>Практическая работа №4 Определение  составов  административных правонарушений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jc w:val="center"/>
            </w:pPr>
            <w:r w:rsidRPr="00642D90">
              <w:t>1</w:t>
            </w:r>
          </w:p>
        </w:tc>
      </w:tr>
      <w:tr w:rsidR="00C409C9" w:rsidRPr="00642D90" w:rsidTr="00C409C9">
        <w:trPr>
          <w:trHeight w:val="397"/>
        </w:trPr>
        <w:tc>
          <w:tcPr>
            <w:tcW w:w="1148" w:type="dxa"/>
          </w:tcPr>
          <w:p w:rsidR="00C409C9" w:rsidRPr="00642D90" w:rsidRDefault="00C409C9" w:rsidP="00C409C9">
            <w:pPr>
              <w:pStyle w:val="ac"/>
              <w:ind w:left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32" w:type="dxa"/>
          </w:tcPr>
          <w:p w:rsidR="00C409C9" w:rsidRPr="00642D90" w:rsidRDefault="00C409C9" w:rsidP="00C409C9">
            <w:r w:rsidRPr="00642D90">
              <w:t xml:space="preserve">Итого 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jc w:val="center"/>
            </w:pPr>
            <w:r w:rsidRPr="00642D90">
              <w:t>4</w:t>
            </w:r>
          </w:p>
        </w:tc>
      </w:tr>
    </w:tbl>
    <w:p w:rsidR="00B81E6A" w:rsidRPr="00642D90" w:rsidRDefault="00B81E6A" w:rsidP="00B81E6A">
      <w:pPr>
        <w:pStyle w:val="a7"/>
        <w:spacing w:after="0"/>
        <w:ind w:left="0" w:firstLine="567"/>
        <w:jc w:val="center"/>
        <w:rPr>
          <w:b/>
        </w:rPr>
      </w:pPr>
    </w:p>
    <w:p w:rsidR="00A96F5C" w:rsidRDefault="00A96F5C" w:rsidP="00A96F5C">
      <w:pPr>
        <w:spacing w:line="276" w:lineRule="auto"/>
        <w:jc w:val="center"/>
        <w:rPr>
          <w:b/>
          <w:bCs/>
          <w:sz w:val="26"/>
          <w:szCs w:val="26"/>
        </w:rPr>
      </w:pPr>
    </w:p>
    <w:p w:rsidR="00A96F5C" w:rsidRDefault="00A96F5C" w:rsidP="00A96F5C">
      <w:pPr>
        <w:spacing w:line="276" w:lineRule="auto"/>
        <w:jc w:val="center"/>
        <w:rPr>
          <w:b/>
          <w:bCs/>
          <w:sz w:val="26"/>
          <w:szCs w:val="26"/>
        </w:rPr>
      </w:pPr>
    </w:p>
    <w:p w:rsidR="00A96F5C" w:rsidRDefault="00A96F5C" w:rsidP="00A96F5C">
      <w:pPr>
        <w:spacing w:line="276" w:lineRule="auto"/>
        <w:jc w:val="center"/>
        <w:rPr>
          <w:b/>
          <w:bCs/>
          <w:sz w:val="26"/>
          <w:szCs w:val="26"/>
        </w:rPr>
      </w:pPr>
    </w:p>
    <w:p w:rsidR="00520E40" w:rsidRDefault="00520E40">
      <w:pPr>
        <w:spacing w:after="200"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A34610" w:rsidRPr="00A96F5C" w:rsidRDefault="00A34610" w:rsidP="00A96F5C">
      <w:pPr>
        <w:spacing w:line="276" w:lineRule="auto"/>
        <w:jc w:val="center"/>
        <w:rPr>
          <w:b/>
          <w:bCs/>
          <w:sz w:val="26"/>
          <w:szCs w:val="26"/>
        </w:rPr>
      </w:pPr>
      <w:r w:rsidRPr="00A96F5C">
        <w:rPr>
          <w:b/>
          <w:bCs/>
          <w:sz w:val="26"/>
          <w:szCs w:val="26"/>
        </w:rPr>
        <w:lastRenderedPageBreak/>
        <w:t xml:space="preserve">Критерии оценивания практических работ </w:t>
      </w:r>
    </w:p>
    <w:p w:rsidR="00A34610" w:rsidRPr="00A96F5C" w:rsidRDefault="00A34610" w:rsidP="00A96F5C">
      <w:pPr>
        <w:spacing w:line="276" w:lineRule="auto"/>
        <w:jc w:val="center"/>
        <w:rPr>
          <w:b/>
          <w:bCs/>
          <w:sz w:val="26"/>
          <w:szCs w:val="26"/>
        </w:rPr>
      </w:pP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 xml:space="preserve">Практическая работа выполняется в тетради после изучения конкретной темы с </w:t>
      </w:r>
      <w:r w:rsidR="00C409C9" w:rsidRPr="00A96F5C">
        <w:rPr>
          <w:sz w:val="26"/>
          <w:szCs w:val="26"/>
        </w:rPr>
        <w:t>использованием НПА</w:t>
      </w:r>
      <w:r w:rsidRPr="00A96F5C">
        <w:rPr>
          <w:sz w:val="26"/>
          <w:szCs w:val="26"/>
        </w:rPr>
        <w:t>.</w:t>
      </w: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Оценка работы:</w:t>
      </w: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—</w:t>
      </w:r>
      <w:r w:rsidRPr="00A96F5C">
        <w:rPr>
          <w:b/>
          <w:bCs/>
          <w:sz w:val="26"/>
          <w:szCs w:val="26"/>
        </w:rPr>
        <w:t xml:space="preserve"> «отлично»</w:t>
      </w:r>
      <w:r w:rsidRPr="00A96F5C">
        <w:rPr>
          <w:sz w:val="26"/>
          <w:szCs w:val="26"/>
        </w:rPr>
        <w:t xml:space="preserve"> — весь материал выполнен на занятии в пределах установленного времени; оформление работы аккуратное, без исправлений; умение разрешить ситуацию, указанную в задании</w:t>
      </w:r>
      <w:r w:rsidRPr="00A96F5C">
        <w:rPr>
          <w:b/>
          <w:bCs/>
          <w:sz w:val="26"/>
          <w:szCs w:val="26"/>
        </w:rPr>
        <w:t>.</w:t>
      </w:r>
      <w:r w:rsidRPr="00A96F5C">
        <w:rPr>
          <w:sz w:val="26"/>
          <w:szCs w:val="26"/>
        </w:rPr>
        <w:t xml:space="preserve"> Без затруднений делает выводы на основе анализа фактического материала и знания темы, с применением действующего нормативного материала по данной теме. Грамотно отвечает на поставленные вопросы. </w:t>
      </w: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—</w:t>
      </w:r>
      <w:r w:rsidRPr="00A96F5C">
        <w:rPr>
          <w:b/>
          <w:bCs/>
          <w:sz w:val="26"/>
          <w:szCs w:val="26"/>
        </w:rPr>
        <w:t xml:space="preserve"> «хорошо» — </w:t>
      </w:r>
      <w:r w:rsidRPr="00A96F5C">
        <w:rPr>
          <w:sz w:val="26"/>
          <w:szCs w:val="26"/>
        </w:rPr>
        <w:t xml:space="preserve"> ставится, когда работа выполнена полностью, разрешена ситуация по данной теме, но имеются </w:t>
      </w:r>
      <w:r w:rsidR="00C409C9" w:rsidRPr="00A96F5C">
        <w:rPr>
          <w:sz w:val="26"/>
          <w:szCs w:val="26"/>
        </w:rPr>
        <w:t>небольшие замечания,</w:t>
      </w:r>
      <w:r w:rsidRPr="00A96F5C">
        <w:rPr>
          <w:sz w:val="26"/>
          <w:szCs w:val="26"/>
        </w:rPr>
        <w:t xml:space="preserve"> которые устраняются после наводящих вопросов; Оформление отвечает соответствующим требованиям.</w:t>
      </w: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—</w:t>
      </w:r>
      <w:r w:rsidRPr="00A96F5C">
        <w:rPr>
          <w:b/>
          <w:bCs/>
          <w:sz w:val="26"/>
          <w:szCs w:val="26"/>
        </w:rPr>
        <w:t xml:space="preserve"> «удовлетворительно» —</w:t>
      </w:r>
      <w:r w:rsidRPr="00A96F5C">
        <w:rPr>
          <w:sz w:val="26"/>
          <w:szCs w:val="26"/>
        </w:rPr>
        <w:t xml:space="preserve"> ставится в случае, когда имеются замечания по работе: содержание работы по теме раскрыто не </w:t>
      </w:r>
      <w:r w:rsidR="00C409C9" w:rsidRPr="00A96F5C">
        <w:rPr>
          <w:sz w:val="26"/>
          <w:szCs w:val="26"/>
        </w:rPr>
        <w:t>в полном объеме</w:t>
      </w:r>
      <w:r w:rsidRPr="00A96F5C">
        <w:rPr>
          <w:sz w:val="26"/>
          <w:szCs w:val="26"/>
        </w:rPr>
        <w:t xml:space="preserve">. На поставленные вопросы правильные ответы даются частично, имеются отклонения в оформлении работы. </w:t>
      </w: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—</w:t>
      </w:r>
      <w:r w:rsidRPr="00A96F5C">
        <w:rPr>
          <w:b/>
          <w:bCs/>
          <w:sz w:val="26"/>
          <w:szCs w:val="26"/>
        </w:rPr>
        <w:t xml:space="preserve"> «неудовлетворительно» —</w:t>
      </w:r>
      <w:r w:rsidRPr="00A96F5C">
        <w:rPr>
          <w:sz w:val="26"/>
          <w:szCs w:val="26"/>
        </w:rPr>
        <w:t xml:space="preserve"> работа выполнена не полностью, частично; не умеет пользоваться нормативным материалом; на вопросы отвечает плохо, показывает незнание дисциплины, неуверенность в своих ответах.</w:t>
      </w:r>
    </w:p>
    <w:p w:rsidR="00875319" w:rsidRPr="00A96F5C" w:rsidRDefault="00875319" w:rsidP="00A96F5C">
      <w:pPr>
        <w:pStyle w:val="a7"/>
        <w:spacing w:after="0" w:line="276" w:lineRule="auto"/>
        <w:ind w:left="0" w:firstLine="284"/>
        <w:jc w:val="both"/>
        <w:rPr>
          <w:sz w:val="26"/>
          <w:szCs w:val="26"/>
        </w:rPr>
      </w:pPr>
    </w:p>
    <w:p w:rsidR="00BF2699" w:rsidRPr="00A96F5C" w:rsidRDefault="00BF2699" w:rsidP="00A96F5C">
      <w:pPr>
        <w:spacing w:line="276" w:lineRule="auto"/>
        <w:rPr>
          <w:sz w:val="26"/>
          <w:szCs w:val="26"/>
        </w:rPr>
      </w:pPr>
      <w:bookmarkStart w:id="0" w:name="_Toc367653546"/>
    </w:p>
    <w:p w:rsidR="007908DB" w:rsidRPr="00A96F5C" w:rsidRDefault="007908DB" w:rsidP="00A96F5C">
      <w:pPr>
        <w:pStyle w:val="1"/>
        <w:spacing w:before="0"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A96F5C">
        <w:rPr>
          <w:rFonts w:ascii="Times New Roman" w:hAnsi="Times New Roman"/>
          <w:sz w:val="26"/>
          <w:szCs w:val="26"/>
        </w:rPr>
        <w:t>ПРАКТИЧЕСКАЯ РАБОТА №1</w:t>
      </w:r>
    </w:p>
    <w:p w:rsidR="007908DB" w:rsidRPr="00A96F5C" w:rsidRDefault="007908DB" w:rsidP="00A96F5C">
      <w:pPr>
        <w:pStyle w:val="a5"/>
        <w:spacing w:line="276" w:lineRule="auto"/>
        <w:ind w:firstLine="567"/>
        <w:jc w:val="both"/>
        <w:rPr>
          <w:b w:val="0"/>
          <w:sz w:val="26"/>
          <w:szCs w:val="26"/>
        </w:rPr>
      </w:pPr>
      <w:r w:rsidRPr="00A96F5C">
        <w:rPr>
          <w:sz w:val="26"/>
          <w:szCs w:val="26"/>
        </w:rPr>
        <w:t xml:space="preserve">Название практической работы: </w:t>
      </w:r>
      <w:r w:rsidRPr="00A96F5C">
        <w:rPr>
          <w:b w:val="0"/>
          <w:sz w:val="26"/>
          <w:szCs w:val="26"/>
        </w:rPr>
        <w:t>Определение правового статуса юридических лиц как субъектов предпринимательской деятельности</w:t>
      </w:r>
    </w:p>
    <w:p w:rsidR="007908DB" w:rsidRDefault="007908DB" w:rsidP="00A96F5C">
      <w:pPr>
        <w:pStyle w:val="a5"/>
        <w:spacing w:line="276" w:lineRule="auto"/>
        <w:ind w:firstLine="567"/>
        <w:jc w:val="both"/>
        <w:rPr>
          <w:b w:val="0"/>
          <w:sz w:val="26"/>
          <w:szCs w:val="26"/>
        </w:rPr>
      </w:pPr>
      <w:r w:rsidRPr="00A96F5C">
        <w:rPr>
          <w:sz w:val="26"/>
          <w:szCs w:val="26"/>
        </w:rPr>
        <w:t>Цель работы:</w:t>
      </w:r>
      <w:r w:rsidRPr="00A96F5C">
        <w:rPr>
          <w:b w:val="0"/>
          <w:sz w:val="26"/>
          <w:szCs w:val="26"/>
        </w:rPr>
        <w:t xml:space="preserve"> научиться использовать необходимые нормативно-правовые акты при определении правового статуса юридических лиц как субъектов предпринимательской деятельности.</w:t>
      </w:r>
    </w:p>
    <w:p w:rsidR="00A96F5C" w:rsidRPr="00A96F5C" w:rsidRDefault="00A96F5C" w:rsidP="00A96F5C">
      <w:pPr>
        <w:pStyle w:val="a5"/>
        <w:spacing w:line="276" w:lineRule="auto"/>
        <w:ind w:firstLine="567"/>
        <w:jc w:val="both"/>
        <w:rPr>
          <w:b w:val="0"/>
          <w:sz w:val="26"/>
          <w:szCs w:val="26"/>
        </w:rPr>
      </w:pPr>
    </w:p>
    <w:p w:rsidR="007908DB" w:rsidRPr="00A96F5C" w:rsidRDefault="007908DB" w:rsidP="00A96F5C">
      <w:pPr>
        <w:shd w:val="clear" w:color="auto" w:fill="FFFFFF"/>
        <w:spacing w:line="276" w:lineRule="auto"/>
        <w:jc w:val="center"/>
        <w:rPr>
          <w:b/>
          <w:sz w:val="26"/>
          <w:szCs w:val="26"/>
        </w:rPr>
      </w:pPr>
      <w:r w:rsidRPr="00A96F5C">
        <w:rPr>
          <w:b/>
          <w:sz w:val="26"/>
          <w:szCs w:val="26"/>
        </w:rPr>
        <w:t>Порядок выполнения работы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sz w:val="26"/>
          <w:szCs w:val="26"/>
        </w:rPr>
        <w:t xml:space="preserve">Приступая к решению задач, студент должен хорошо изучить ее условие и, исходя из уже полученных им теоретических знаний, установить, какие вопросы необходимо рассмотреть в ходе ее решения. Решение задачи должно быть мотивированным и содержать ссылки на конкретные нормы права. </w:t>
      </w:r>
      <w:r w:rsidRPr="00A96F5C">
        <w:rPr>
          <w:color w:val="000000"/>
          <w:sz w:val="26"/>
          <w:szCs w:val="26"/>
        </w:rPr>
        <w:t xml:space="preserve">Законодательные акты следует называть полностью, указывать, кем и когда они были утверждены. </w:t>
      </w:r>
    </w:p>
    <w:p w:rsidR="007908DB" w:rsidRPr="00A96F5C" w:rsidRDefault="007908DB" w:rsidP="00A96F5C">
      <w:pPr>
        <w:shd w:val="clear" w:color="auto" w:fill="FFFFFF"/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sz w:val="26"/>
          <w:szCs w:val="26"/>
        </w:rPr>
        <w:t xml:space="preserve">Если по условиям задачи возможны несколько вариантов решения, в тетради следует представить все варианты. При решении задач студенты должны использовать новейшее законодательство, учитывать последние изменения, внесенные в действующие нормативные акты. </w:t>
      </w:r>
      <w:r w:rsidRPr="00A96F5C">
        <w:rPr>
          <w:color w:val="000000"/>
          <w:sz w:val="26"/>
          <w:szCs w:val="26"/>
        </w:rPr>
        <w:t>Критериями оценки ответа являются полнота и правильность представленных на проверку задач, умение логично, кратко и аргументировано излагать существующие точки зрения и собственную позицию, формулировать выводы.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</w:rPr>
        <w:lastRenderedPageBreak/>
        <w:t>Алгоритм решения правовых задач.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</w:rPr>
        <w:t xml:space="preserve">1 </w:t>
      </w:r>
      <w:r w:rsidR="00C409C9" w:rsidRPr="00A96F5C">
        <w:rPr>
          <w:b/>
          <w:bCs/>
          <w:sz w:val="26"/>
          <w:szCs w:val="26"/>
        </w:rPr>
        <w:t>этап.</w:t>
      </w:r>
      <w:r w:rsidR="00C409C9" w:rsidRPr="00A96F5C">
        <w:rPr>
          <w:sz w:val="26"/>
          <w:szCs w:val="26"/>
        </w:rPr>
        <w:t xml:space="preserve"> -</w:t>
      </w:r>
      <w:r w:rsidRPr="00A96F5C">
        <w:rPr>
          <w:sz w:val="26"/>
          <w:szCs w:val="26"/>
        </w:rPr>
        <w:t xml:space="preserve"> необходимо внимательно прочитать и уяснить условия задачи, открыв оглавление кодекса определить, к какому разделу и главе она относится;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</w:rPr>
        <w:t xml:space="preserve">2 </w:t>
      </w:r>
      <w:r w:rsidR="00C409C9" w:rsidRPr="00A96F5C">
        <w:rPr>
          <w:b/>
          <w:bCs/>
          <w:sz w:val="26"/>
          <w:szCs w:val="26"/>
        </w:rPr>
        <w:t>этап.</w:t>
      </w:r>
      <w:r w:rsidR="00C409C9" w:rsidRPr="00A96F5C">
        <w:rPr>
          <w:sz w:val="26"/>
          <w:szCs w:val="26"/>
        </w:rPr>
        <w:t xml:space="preserve"> –</w:t>
      </w:r>
      <w:r w:rsidRPr="00A96F5C">
        <w:rPr>
          <w:sz w:val="26"/>
          <w:szCs w:val="26"/>
        </w:rPr>
        <w:t xml:space="preserve"> внимательно прочитать найденную главу кодекса и проанализировать, с помощью каких статей (статьи) возможно решить эту задачу;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</w:rPr>
        <w:t xml:space="preserve">3 </w:t>
      </w:r>
      <w:r w:rsidR="00C409C9" w:rsidRPr="00A96F5C">
        <w:rPr>
          <w:b/>
          <w:bCs/>
          <w:sz w:val="26"/>
          <w:szCs w:val="26"/>
        </w:rPr>
        <w:t>этап.</w:t>
      </w:r>
      <w:r w:rsidR="00C409C9" w:rsidRPr="00A96F5C">
        <w:rPr>
          <w:sz w:val="26"/>
          <w:szCs w:val="26"/>
        </w:rPr>
        <w:t xml:space="preserve"> –</w:t>
      </w:r>
      <w:r w:rsidRPr="00A96F5C">
        <w:rPr>
          <w:sz w:val="26"/>
          <w:szCs w:val="26"/>
        </w:rPr>
        <w:t xml:space="preserve"> ответить на вопросы, поставленные в задаче. Ответы должны быть аргументированными, содержать выдержки и анализ соответствующих статей (статьи) кодекса;</w:t>
      </w:r>
    </w:p>
    <w:p w:rsidR="007908DB" w:rsidRPr="00A96F5C" w:rsidRDefault="007908DB" w:rsidP="00A96F5C">
      <w:pPr>
        <w:pStyle w:val="afb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A96F5C">
        <w:rPr>
          <w:sz w:val="26"/>
          <w:szCs w:val="26"/>
        </w:rPr>
        <w:t xml:space="preserve">4 </w:t>
      </w:r>
      <w:r w:rsidR="00C409C9" w:rsidRPr="00A96F5C">
        <w:rPr>
          <w:sz w:val="26"/>
          <w:szCs w:val="26"/>
        </w:rPr>
        <w:t>этап. –</w:t>
      </w:r>
      <w:r w:rsidRPr="00A96F5C">
        <w:rPr>
          <w:sz w:val="26"/>
          <w:szCs w:val="26"/>
        </w:rPr>
        <w:t xml:space="preserve"> в ответе следует указать, в каких конкретно действиях (бездействии) нашло свое выражение неправомерное поведение субъекта права или </w:t>
      </w:r>
      <w:r w:rsidR="00591AA8" w:rsidRPr="00A96F5C">
        <w:rPr>
          <w:sz w:val="26"/>
          <w:szCs w:val="26"/>
        </w:rPr>
        <w:t>наоборот, на</w:t>
      </w:r>
      <w:r w:rsidRPr="00A96F5C">
        <w:rPr>
          <w:sz w:val="26"/>
          <w:szCs w:val="26"/>
        </w:rPr>
        <w:t xml:space="preserve"> основании  какой нормы,  его действия правомерны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  <w:u w:val="single"/>
        </w:rPr>
        <w:t>Пример решения задачи по трудовому праву.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Вавилонова С.И. хотела взять 1 или 2 дня в счет очередного отпуска, но администрация ей отказала, сославшись на то, что дробить ежегодный отдых нельзя. Вавилонова обратилась в юридическую консультацию с вопросом можно ли делить очередной отпуск, и на какие части.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b/>
          <w:i/>
          <w:sz w:val="26"/>
          <w:szCs w:val="26"/>
        </w:rPr>
      </w:pPr>
      <w:r w:rsidRPr="00A96F5C">
        <w:rPr>
          <w:b/>
          <w:i/>
          <w:sz w:val="26"/>
          <w:szCs w:val="26"/>
        </w:rPr>
        <w:t>Что должен ответить юрист?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  <w:u w:val="single"/>
        </w:rPr>
        <w:t>Решение:</w:t>
      </w:r>
      <w:r w:rsidRPr="00A96F5C">
        <w:rPr>
          <w:sz w:val="26"/>
          <w:szCs w:val="26"/>
          <w:u w:val="single"/>
        </w:rPr>
        <w:t>1 этап</w:t>
      </w:r>
      <w:r w:rsidRPr="00A96F5C">
        <w:rPr>
          <w:sz w:val="26"/>
          <w:szCs w:val="26"/>
        </w:rPr>
        <w:t>–отпуск-время отдыха, поэтому необходимо найти в ТК РФ соответствующий раздел-Раздел V. Время отдыха. Затем прочитать название глав и найти нужную главу-Глава 19. Отпуска.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  <w:u w:val="single"/>
        </w:rPr>
        <w:t>2 этап</w:t>
      </w:r>
      <w:r w:rsidRPr="00A96F5C">
        <w:rPr>
          <w:sz w:val="26"/>
          <w:szCs w:val="26"/>
        </w:rPr>
        <w:t>–найти необходимую для решения задачи статью - Статья 125. Разделение ежегодного оплачиваемого отпуска на части.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  <w:u w:val="single"/>
        </w:rPr>
        <w:t>3 этап</w:t>
      </w:r>
      <w:r w:rsidRPr="00A96F5C">
        <w:rPr>
          <w:sz w:val="26"/>
          <w:szCs w:val="26"/>
        </w:rPr>
        <w:t>–в соответствии со ст.125 ТКРФ «</w:t>
      </w:r>
      <w:r w:rsidRPr="00A96F5C">
        <w:rPr>
          <w:i/>
          <w:iCs/>
          <w:sz w:val="26"/>
          <w:szCs w:val="26"/>
        </w:rPr>
        <w:t>По соглашению между работником и работодателем ежегодный оплачиваемый отпуск может быть разделен на части. При этом хотя бы одна из частей этого отпуска должна быть не менее 14 календарных дней».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  <w:u w:val="single"/>
        </w:rPr>
        <w:t>4 этап</w:t>
      </w:r>
      <w:r w:rsidRPr="00A96F5C">
        <w:rPr>
          <w:sz w:val="26"/>
          <w:szCs w:val="26"/>
        </w:rPr>
        <w:t>–желание Вавилоновой С.И. взять 1 или 2 дня в счет очередного отпуска правомерно. 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</w:rPr>
        <w:t>Ответ решенной задачи может быть представлен следующим образом:</w:t>
      </w:r>
    </w:p>
    <w:p w:rsidR="00C11B62" w:rsidRPr="00A96F5C" w:rsidRDefault="007908DB" w:rsidP="00A96F5C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A96F5C">
        <w:rPr>
          <w:sz w:val="26"/>
          <w:szCs w:val="26"/>
        </w:rPr>
        <w:t>Администрация предприятия не правомерно отказала Вавилоновой С.И.  в намерении взять 1 или 2 дня в счет очередного отпуска т.к. в соответствии со ст.125 ТКРФ «</w:t>
      </w:r>
      <w:r w:rsidRPr="00A96F5C">
        <w:rPr>
          <w:i/>
          <w:iCs/>
          <w:sz w:val="26"/>
          <w:szCs w:val="26"/>
        </w:rPr>
        <w:t>По соглашению между работником и работодателем ежегодный оплачиваемый отпуск может быть разделен на части. При этом хотя бы одна из частей этого отпуска должна быть не менее 14 календарных дней».</w:t>
      </w:r>
    </w:p>
    <w:p w:rsidR="00C11B62" w:rsidRPr="00A96F5C" w:rsidRDefault="00C11B62" w:rsidP="00C11B62">
      <w:pPr>
        <w:tabs>
          <w:tab w:val="left" w:pos="993"/>
        </w:tabs>
        <w:spacing w:line="276" w:lineRule="auto"/>
        <w:jc w:val="center"/>
        <w:rPr>
          <w:b/>
          <w:iCs/>
          <w:sz w:val="26"/>
          <w:szCs w:val="26"/>
        </w:rPr>
        <w:sectPr w:rsidR="00C11B62" w:rsidRPr="00A96F5C" w:rsidSect="00B81E6A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11B62" w:rsidRPr="00C11B62" w:rsidRDefault="00C11B62" w:rsidP="00C11B62">
      <w:pPr>
        <w:tabs>
          <w:tab w:val="left" w:pos="993"/>
        </w:tabs>
        <w:spacing w:line="276" w:lineRule="auto"/>
        <w:jc w:val="center"/>
        <w:rPr>
          <w:b/>
          <w:iCs/>
        </w:rPr>
      </w:pPr>
      <w:r w:rsidRPr="00C11B62">
        <w:rPr>
          <w:b/>
          <w:iCs/>
        </w:rPr>
        <w:lastRenderedPageBreak/>
        <w:t xml:space="preserve">       ОСНОВНЫЕ ТЕРМИНЫ И ПОЛОЖЕНИЯ</w:t>
      </w:r>
    </w:p>
    <w:p w:rsidR="00C11B62" w:rsidRPr="00C11B62" w:rsidRDefault="00C11B62" w:rsidP="00C11B62">
      <w:pPr>
        <w:ind w:firstLine="708"/>
        <w:jc w:val="center"/>
      </w:pPr>
      <w:r w:rsidRPr="00C11B62">
        <w:t>ЮРИДИЧЕСКИЕ ЛИЦА</w:t>
      </w:r>
    </w:p>
    <w:p w:rsidR="00C11B62" w:rsidRPr="00C11B62" w:rsidRDefault="00C11B62" w:rsidP="00C11B62">
      <w:pPr>
        <w:ind w:firstLine="708"/>
        <w:jc w:val="center"/>
      </w:pPr>
    </w:p>
    <w:p w:rsidR="00C11B62" w:rsidRPr="00C11B62" w:rsidRDefault="00C11B62" w:rsidP="00C11B62">
      <w:pPr>
        <w:spacing w:after="120"/>
      </w:pPr>
      <w:r w:rsidRPr="00C11B62">
        <w:tab/>
        <w:t>Юридическим лицом признается организация, которая:</w:t>
      </w:r>
    </w:p>
    <w:p w:rsidR="00C11B62" w:rsidRPr="00C11B62" w:rsidRDefault="00C11B62" w:rsidP="00C11B62">
      <w:r w:rsidRPr="00C11B62">
        <w:t>а) имеет обособленное имущество;</w:t>
      </w:r>
    </w:p>
    <w:p w:rsidR="00C11B62" w:rsidRPr="00C11B62" w:rsidRDefault="00C11B62" w:rsidP="00C11B62">
      <w:r w:rsidRPr="00C11B62">
        <w:t>б) отвечает этим имуществом по своим обязательствам;</w:t>
      </w:r>
    </w:p>
    <w:p w:rsidR="00C11B62" w:rsidRPr="00C11B62" w:rsidRDefault="00C11B62" w:rsidP="00C11B62">
      <w:r w:rsidRPr="00C11B62">
        <w:t>в) может приобретать и осуществлять имущественные и неимущественные права;</w:t>
      </w:r>
    </w:p>
    <w:p w:rsidR="00C11B62" w:rsidRPr="00C11B62" w:rsidRDefault="00C11B62" w:rsidP="00C11B62">
      <w:r w:rsidRPr="00C11B62">
        <w:t>г) имеет обязанности, может быть истцом и ответчиком в суде;</w:t>
      </w:r>
    </w:p>
    <w:p w:rsidR="00C11B62" w:rsidRPr="00C11B62" w:rsidRDefault="00C11B62" w:rsidP="00C11B62">
      <w:r w:rsidRPr="00C11B62">
        <w:t>д) имеет самостоятельный баланс или смету.</w:t>
      </w:r>
    </w:p>
    <w:p w:rsidR="00C11B62" w:rsidRPr="00C11B62" w:rsidRDefault="00BC62DB" w:rsidP="00C11B62">
      <w:r>
        <w:rPr>
          <w:noProof/>
        </w:rPr>
        <w:pict>
          <v:rect id="_x0000_s1029" style="position:absolute;margin-left:396.45pt;margin-top:12.7pt;width:331.2pt;height:1in;z-index:251662336" o:allowincell="f">
            <v:textbox style="mso-next-textbox:#_x0000_s1029">
              <w:txbxContent>
                <w:p w:rsidR="002277E4" w:rsidRPr="00D2180E" w:rsidRDefault="002277E4" w:rsidP="00C11B62">
                  <w:pPr>
                    <w:jc w:val="center"/>
                  </w:pPr>
                  <w:r w:rsidRPr="00D2180E">
                    <w:rPr>
                      <w:i/>
                    </w:rPr>
                    <w:t>Дееспособность</w:t>
                  </w:r>
                  <w:r w:rsidRPr="00D2180E">
                    <w:t xml:space="preserve"> юридического лица</w:t>
                  </w:r>
                </w:p>
                <w:p w:rsidR="002277E4" w:rsidRPr="00D2180E" w:rsidRDefault="002277E4" w:rsidP="00C11B62">
                  <w:pPr>
                    <w:pStyle w:val="31"/>
                    <w:jc w:val="center"/>
                    <w:rPr>
                      <w:sz w:val="24"/>
                      <w:szCs w:val="24"/>
                    </w:rPr>
                  </w:pPr>
                  <w:r w:rsidRPr="00D2180E">
                    <w:rPr>
                      <w:sz w:val="24"/>
                      <w:szCs w:val="24"/>
                    </w:rPr>
                    <w:t>Как и правоспособность возникает в момент государственной регистрации и прекращается в момент ликвидации, но может быть ограничена действием лицензии</w:t>
                  </w:r>
                </w:p>
              </w:txbxContent>
            </v:textbox>
          </v:rect>
        </w:pict>
      </w:r>
    </w:p>
    <w:p w:rsidR="00C11B62" w:rsidRPr="00C11B62" w:rsidRDefault="00BC62DB" w:rsidP="00C11B62">
      <w:r>
        <w:rPr>
          <w:noProof/>
        </w:rPr>
        <w:pict>
          <v:rect id="_x0000_s1028" style="position:absolute;margin-left:.45pt;margin-top:6.1pt;width:331.2pt;height:64.8pt;z-index:251661312" o:allowincell="f">
            <v:textbox style="mso-next-textbox:#_x0000_s1028">
              <w:txbxContent>
                <w:p w:rsidR="002277E4" w:rsidRPr="00D2180E" w:rsidRDefault="002277E4" w:rsidP="00C11B62">
                  <w:pPr>
                    <w:jc w:val="center"/>
                  </w:pPr>
                  <w:r w:rsidRPr="00D2180E">
                    <w:rPr>
                      <w:i/>
                    </w:rPr>
                    <w:t>Правоспособность</w:t>
                  </w:r>
                  <w:r w:rsidRPr="00D2180E">
                    <w:t xml:space="preserve"> юридического лица</w:t>
                  </w:r>
                </w:p>
                <w:p w:rsidR="002277E4" w:rsidRPr="00D2180E" w:rsidRDefault="002277E4" w:rsidP="00C11B62">
                  <w:pPr>
                    <w:pStyle w:val="31"/>
                    <w:jc w:val="center"/>
                    <w:rPr>
                      <w:sz w:val="24"/>
                      <w:szCs w:val="24"/>
                    </w:rPr>
                  </w:pPr>
                  <w:r w:rsidRPr="00D2180E">
                    <w:rPr>
                      <w:sz w:val="24"/>
                      <w:szCs w:val="24"/>
                    </w:rPr>
                    <w:t>Возникает в момент его государственной регистрации и прекращается в момент его ликвидации</w:t>
                  </w:r>
                </w:p>
              </w:txbxContent>
            </v:textbox>
          </v:rect>
        </w:pict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center"/>
      </w:pPr>
    </w:p>
    <w:p w:rsidR="00C11B62" w:rsidRPr="00C11B62" w:rsidRDefault="00C11B62" w:rsidP="00C11B62">
      <w:pPr>
        <w:ind w:firstLine="708"/>
        <w:jc w:val="center"/>
      </w:pPr>
    </w:p>
    <w:p w:rsidR="00C11B62" w:rsidRPr="00C11B62" w:rsidRDefault="00C11B62" w:rsidP="00C11B62">
      <w:pPr>
        <w:ind w:firstLine="708"/>
        <w:jc w:val="center"/>
      </w:pPr>
      <w:r w:rsidRPr="00C11B62">
        <w:t>ВИДЫ ИФОРМЫ ЮРИДИЧЕСКИХ ЛИЦ</w:t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BC62DB" w:rsidP="00C11B62">
      <w:pPr>
        <w:ind w:firstLine="708"/>
        <w:jc w:val="both"/>
      </w:pPr>
      <w:r>
        <w:rPr>
          <w:noProof/>
        </w:rPr>
        <w:pict>
          <v:rect id="_x0000_s1031" style="position:absolute;left:0;text-align:left;margin-left:431.95pt;margin-top:10.9pt;width:306.7pt;height:132.2pt;z-index:251664384" o:allowincell="f">
            <v:textbox style="mso-next-textbox:#_x0000_s1031">
              <w:txbxContent>
                <w:p w:rsidR="002277E4" w:rsidRPr="00D2180E" w:rsidRDefault="002277E4" w:rsidP="00C11B62">
                  <w:pPr>
                    <w:pStyle w:val="5"/>
                    <w:spacing w:before="0"/>
                    <w:rPr>
                      <w:rFonts w:ascii="Times New Roman" w:hAnsi="Times New Roman" w:cs="Times New Roman"/>
                      <w:color w:val="auto"/>
                      <w:u w:val="single"/>
                    </w:rPr>
                  </w:pPr>
                  <w:r w:rsidRPr="00D2180E">
                    <w:rPr>
                      <w:rFonts w:ascii="Times New Roman" w:hAnsi="Times New Roman" w:cs="Times New Roman"/>
                      <w:color w:val="auto"/>
                      <w:u w:val="single"/>
                    </w:rPr>
                    <w:t>Некоммерческие</w:t>
                  </w:r>
                </w:p>
                <w:p w:rsidR="002277E4" w:rsidRPr="00D2180E" w:rsidRDefault="002277E4" w:rsidP="00C11B62">
                  <w:r w:rsidRPr="00D2180E">
                    <w:t>Потребительский кооператив</w:t>
                  </w:r>
                </w:p>
                <w:p w:rsidR="002277E4" w:rsidRPr="00D2180E" w:rsidRDefault="002277E4" w:rsidP="00C11B62">
                  <w:r w:rsidRPr="00D2180E">
                    <w:t>Общественная организация</w:t>
                  </w:r>
                </w:p>
                <w:p w:rsidR="002277E4" w:rsidRPr="00D2180E" w:rsidRDefault="002277E4" w:rsidP="00C11B62">
                  <w:r w:rsidRPr="00D2180E">
                    <w:t>Религиозная организация</w:t>
                  </w:r>
                </w:p>
                <w:p w:rsidR="002277E4" w:rsidRPr="00D2180E" w:rsidRDefault="002277E4" w:rsidP="00C11B62">
                  <w:r w:rsidRPr="00D2180E">
                    <w:t>Ассоциация</w:t>
                  </w:r>
                </w:p>
                <w:p w:rsidR="002277E4" w:rsidRPr="00D2180E" w:rsidRDefault="002277E4" w:rsidP="00C11B62">
                  <w:r w:rsidRPr="00D2180E">
                    <w:t>Некоммерческое партнерство</w:t>
                  </w:r>
                </w:p>
                <w:p w:rsidR="002277E4" w:rsidRPr="00D2180E" w:rsidRDefault="002277E4" w:rsidP="00C11B62">
                  <w:r w:rsidRPr="00D2180E">
                    <w:t>Союз</w:t>
                  </w:r>
                </w:p>
                <w:p w:rsidR="002277E4" w:rsidRPr="00D2180E" w:rsidRDefault="002277E4" w:rsidP="00C11B62">
                  <w:r w:rsidRPr="00D2180E">
                    <w:t>Фонд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14.85pt;margin-top:10.9pt;width:266.4pt;height:132.2pt;z-index:251663360" o:allowincell="f">
            <v:textbox style="mso-next-textbox:#_x0000_s1030">
              <w:txbxContent>
                <w:p w:rsidR="002277E4" w:rsidRPr="00D2180E" w:rsidRDefault="002277E4" w:rsidP="00C11B62">
                  <w:pPr>
                    <w:pStyle w:val="4"/>
                    <w:spacing w:before="0"/>
                    <w:rPr>
                      <w:rFonts w:ascii="Times New Roman" w:hAnsi="Times New Roman" w:cs="Times New Roman"/>
                      <w:b/>
                      <w:i w:val="0"/>
                      <w:color w:val="auto"/>
                      <w:u w:val="single"/>
                    </w:rPr>
                  </w:pPr>
                  <w:r w:rsidRPr="00D2180E">
                    <w:rPr>
                      <w:rFonts w:ascii="Times New Roman" w:hAnsi="Times New Roman" w:cs="Times New Roman"/>
                      <w:i w:val="0"/>
                      <w:color w:val="auto"/>
                      <w:u w:val="single"/>
                    </w:rPr>
                    <w:t>Коммерческие</w:t>
                  </w:r>
                </w:p>
                <w:p w:rsidR="002277E4" w:rsidRPr="00D2180E" w:rsidRDefault="002277E4" w:rsidP="00C11B62">
                  <w:r w:rsidRPr="00D2180E">
                    <w:t>Полное товарищество</w:t>
                  </w:r>
                </w:p>
                <w:p w:rsidR="002277E4" w:rsidRPr="00D2180E" w:rsidRDefault="002277E4" w:rsidP="00C11B62">
                  <w:r w:rsidRPr="00D2180E">
                    <w:t>Товарищество на вере</w:t>
                  </w:r>
                </w:p>
                <w:p w:rsidR="002277E4" w:rsidRPr="00D2180E" w:rsidRDefault="002277E4" w:rsidP="00C11B62">
                  <w:r w:rsidRPr="00D2180E">
                    <w:t>Общество с ограниченной ответственностью</w:t>
                  </w:r>
                </w:p>
                <w:p w:rsidR="002277E4" w:rsidRPr="00D2180E" w:rsidRDefault="002277E4" w:rsidP="00C11B62">
                  <w:r w:rsidRPr="00D2180E">
                    <w:t>Общество с дополнительной ответственностью</w:t>
                  </w:r>
                </w:p>
                <w:p w:rsidR="002277E4" w:rsidRPr="00D2180E" w:rsidRDefault="002277E4" w:rsidP="00C11B62">
                  <w:r w:rsidRPr="00D2180E">
                    <w:t>Акционерное общество</w:t>
                  </w:r>
                </w:p>
                <w:p w:rsidR="002277E4" w:rsidRPr="00D2180E" w:rsidRDefault="002277E4" w:rsidP="00C11B62">
                  <w:r w:rsidRPr="00D2180E">
                    <w:t>Производственный кооператив</w:t>
                  </w:r>
                </w:p>
                <w:p w:rsidR="002277E4" w:rsidRPr="00D2180E" w:rsidRDefault="002277E4" w:rsidP="00C11B62">
                  <w:r w:rsidRPr="00D2180E">
                    <w:t>Унитарное предприятие</w:t>
                  </w:r>
                </w:p>
              </w:txbxContent>
            </v:textbox>
          </v:rect>
        </w:pict>
      </w:r>
    </w:p>
    <w:p w:rsidR="00C11B62" w:rsidRPr="00C11B62" w:rsidRDefault="00C11B62" w:rsidP="00C11B62">
      <w:pPr>
        <w:ind w:firstLine="708"/>
        <w:jc w:val="both"/>
      </w:pPr>
      <w:r w:rsidRPr="00C11B62">
        <w:tab/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  <w:r w:rsidRPr="00C11B62">
        <w:tab/>
      </w:r>
      <w:r w:rsidRPr="00C11B62">
        <w:tab/>
      </w:r>
      <w:r w:rsidRPr="00C11B62">
        <w:tab/>
      </w:r>
      <w:r w:rsidRPr="00C11B62">
        <w:tab/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  <w:r w:rsidRPr="00C11B62">
        <w:t>Юридическое лицо ликвидируется по решению его учредителей или по решению суда. Признание юридического лица банкротом также влечет его ликвидацию.</w:t>
      </w:r>
    </w:p>
    <w:p w:rsidR="00C11B62" w:rsidRPr="00C11B62" w:rsidRDefault="00C11B62" w:rsidP="00C11B62">
      <w:pPr>
        <w:ind w:firstLine="708"/>
        <w:jc w:val="center"/>
      </w:pPr>
      <w:r w:rsidRPr="00C11B62">
        <w:lastRenderedPageBreak/>
        <w:t>ОБРАЗОВАНИЕ ЮРИДИЧЕСКОГО ЛИЦА</w:t>
      </w:r>
    </w:p>
    <w:p w:rsidR="00C11B62" w:rsidRPr="00C11B62" w:rsidRDefault="00BC62DB" w:rsidP="00C11B62">
      <w:pPr>
        <w:ind w:firstLine="708"/>
        <w:jc w:val="center"/>
      </w:pPr>
      <w:r>
        <w:rPr>
          <w:noProof/>
        </w:rPr>
        <w:pict>
          <v:rect id="_x0000_s1034" style="position:absolute;left:0;text-align:left;margin-left:453.3pt;margin-top:9.1pt;width:284pt;height:115.2pt;z-index:251667456" o:allowincell="f">
            <v:textbox style="mso-next-textbox:#_x0000_s1034">
              <w:txbxContent>
                <w:p w:rsidR="002277E4" w:rsidRDefault="002277E4" w:rsidP="00C11B62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  <w:sz w:val="28"/>
                    </w:rPr>
                    <w:t>Государственная регистрация:</w:t>
                  </w:r>
                </w:p>
                <w:p w:rsidR="002277E4" w:rsidRDefault="002277E4" w:rsidP="00C11B62">
                  <w:pPr>
                    <w:numPr>
                      <w:ilvl w:val="0"/>
                      <w:numId w:val="27"/>
                    </w:numPr>
                    <w:tabs>
                      <w:tab w:val="clear" w:pos="360"/>
                      <w:tab w:val="num" w:pos="187"/>
                    </w:tabs>
                  </w:pPr>
                  <w:r>
                    <w:t>заявление учредителей о регистрации;</w:t>
                  </w:r>
                </w:p>
                <w:p w:rsidR="002277E4" w:rsidRDefault="002277E4" w:rsidP="00C11B62">
                  <w:pPr>
                    <w:numPr>
                      <w:ilvl w:val="0"/>
                      <w:numId w:val="27"/>
                    </w:numPr>
                    <w:tabs>
                      <w:tab w:val="clear" w:pos="360"/>
                      <w:tab w:val="num" w:pos="187"/>
                    </w:tabs>
                  </w:pPr>
                  <w:r>
                    <w:t>Устав организации;</w:t>
                  </w:r>
                </w:p>
                <w:p w:rsidR="002277E4" w:rsidRDefault="002277E4" w:rsidP="00C11B62">
                  <w:pPr>
                    <w:numPr>
                      <w:ilvl w:val="0"/>
                      <w:numId w:val="27"/>
                    </w:numPr>
                    <w:tabs>
                      <w:tab w:val="clear" w:pos="360"/>
                      <w:tab w:val="num" w:pos="187"/>
                    </w:tabs>
                  </w:pPr>
                  <w:r>
                    <w:t>учредительный договор;</w:t>
                  </w:r>
                </w:p>
                <w:p w:rsidR="002277E4" w:rsidRDefault="002277E4" w:rsidP="00C11B62">
                  <w:pPr>
                    <w:numPr>
                      <w:ilvl w:val="0"/>
                      <w:numId w:val="27"/>
                    </w:numPr>
                    <w:tabs>
                      <w:tab w:val="clear" w:pos="360"/>
                      <w:tab w:val="num" w:pos="187"/>
                    </w:tabs>
                  </w:pPr>
                  <w:r>
                    <w:t>документ об уплате регистрационной пошлины;</w:t>
                  </w:r>
                </w:p>
                <w:p w:rsidR="002277E4" w:rsidRDefault="002277E4" w:rsidP="00C11B62">
                  <w:pPr>
                    <w:numPr>
                      <w:ilvl w:val="0"/>
                      <w:numId w:val="27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</w:pPr>
                  <w:r>
                    <w:t>документ об оплате половины уставного капитала коммерческой организации.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left:0;text-align:left;margin-left:230.85pt;margin-top:9.1pt;width:187.2pt;height:55.8pt;z-index:251666432" o:allowincell="f">
            <v:textbox style="mso-next-textbox:#_x0000_s1033">
              <w:txbxContent>
                <w:p w:rsidR="002277E4" w:rsidRDefault="002277E4" w:rsidP="00C11B62">
                  <w:pPr>
                    <w:rPr>
                      <w:i/>
                    </w:rPr>
                  </w:pPr>
                  <w:r>
                    <w:rPr>
                      <w:i/>
                      <w:sz w:val="28"/>
                    </w:rPr>
                    <w:t>Учредительные документы:</w:t>
                  </w:r>
                </w:p>
                <w:p w:rsidR="002277E4" w:rsidRDefault="002277E4" w:rsidP="00C11B62">
                  <w:pPr>
                    <w:numPr>
                      <w:ilvl w:val="0"/>
                      <w:numId w:val="26"/>
                    </w:numPr>
                  </w:pPr>
                  <w:r>
                    <w:t>Учредительный договор.</w:t>
                  </w:r>
                </w:p>
                <w:p w:rsidR="002277E4" w:rsidRDefault="002277E4" w:rsidP="00C11B62">
                  <w:pPr>
                    <w:numPr>
                      <w:ilvl w:val="0"/>
                      <w:numId w:val="26"/>
                    </w:numPr>
                  </w:pPr>
                  <w:r>
                    <w:t>Устав.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7.65pt;margin-top:1.9pt;width:158.4pt;height:108pt;z-index:251665408" o:allowincell="f">
            <v:textbox style="mso-next-textbox:#_x0000_s1032">
              <w:txbxContent>
                <w:p w:rsidR="002277E4" w:rsidRDefault="002277E4" w:rsidP="00C11B62">
                  <w:pPr>
                    <w:pStyle w:val="a3"/>
                    <w:jc w:val="center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Способы:</w:t>
                  </w:r>
                </w:p>
                <w:p w:rsidR="002277E4" w:rsidRDefault="002277E4" w:rsidP="00C11B62">
                  <w:pPr>
                    <w:numPr>
                      <w:ilvl w:val="0"/>
                      <w:numId w:val="25"/>
                    </w:numPr>
                  </w:pPr>
                  <w:r>
                    <w:t>Распорядительный порядок.</w:t>
                  </w:r>
                </w:p>
                <w:p w:rsidR="002277E4" w:rsidRDefault="002277E4" w:rsidP="00C11B62">
                  <w:pPr>
                    <w:numPr>
                      <w:ilvl w:val="0"/>
                      <w:numId w:val="25"/>
                    </w:numPr>
                  </w:pPr>
                  <w:r>
                    <w:t>Разрешительный порядок.</w:t>
                  </w:r>
                </w:p>
                <w:p w:rsidR="002277E4" w:rsidRDefault="002277E4" w:rsidP="00C11B62">
                  <w:pPr>
                    <w:numPr>
                      <w:ilvl w:val="0"/>
                      <w:numId w:val="25"/>
                    </w:numPr>
                  </w:pPr>
                  <w:r>
                    <w:t>Нормативно-явочный порядок.</w:t>
                  </w:r>
                </w:p>
              </w:txbxContent>
            </v:textbox>
          </v:rect>
        </w:pict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  <w:r w:rsidRPr="00C11B62">
        <w:tab/>
      </w:r>
      <w:r w:rsidRPr="00C11B62">
        <w:tab/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BC62DB" w:rsidP="00C11B62">
      <w:pPr>
        <w:ind w:firstLine="708"/>
        <w:jc w:val="center"/>
      </w:pPr>
      <w:r>
        <w:rPr>
          <w:noProof/>
        </w:rPr>
        <w:pict>
          <v:line id="_x0000_s1048" style="position:absolute;left:0;text-align:left;z-index:251681792" from="641.25pt,11pt" to="641.25pt,32.6pt" o:allowincell="f"/>
        </w:pict>
      </w:r>
      <w:r>
        <w:rPr>
          <w:noProof/>
        </w:rPr>
        <w:pict>
          <v:line id="_x0000_s1047" style="position:absolute;left:0;text-align:left;z-index:251680768" from="108.45pt,11pt" to="108.45pt,32.6pt" o:allowincell="f"/>
        </w:pict>
      </w:r>
      <w:r>
        <w:rPr>
          <w:noProof/>
        </w:rPr>
        <w:pict>
          <v:line id="_x0000_s1046" style="position:absolute;left:0;text-align:left;z-index:251679744" from="108.45pt,11pt" to="641.25pt,11pt" o:allowincell="f"/>
        </w:pict>
      </w:r>
    </w:p>
    <w:p w:rsidR="00C11B62" w:rsidRPr="00C11B62" w:rsidRDefault="00C11B62" w:rsidP="00C11B62">
      <w:pPr>
        <w:jc w:val="center"/>
      </w:pPr>
      <w:r w:rsidRPr="00C11B62">
        <w:t>Прекращение деятельности юридического лица</w:t>
      </w:r>
    </w:p>
    <w:p w:rsidR="00C11B62" w:rsidRPr="00C11B62" w:rsidRDefault="00BC62DB" w:rsidP="00C11B62">
      <w:pPr>
        <w:ind w:firstLine="708"/>
        <w:jc w:val="both"/>
      </w:pPr>
      <w:r>
        <w:rPr>
          <w:noProof/>
        </w:rPr>
        <w:pict>
          <v:line id="_x0000_s1049" style="position:absolute;left:0;text-align:left;z-index:251682816" from="108.45pt,.4pt" to="641.25pt,.4pt" o:allowincell="f"/>
        </w:pict>
      </w:r>
      <w:r>
        <w:rPr>
          <w:noProof/>
        </w:rPr>
        <w:pict>
          <v:line id="_x0000_s1045" style="position:absolute;left:0;text-align:left;z-index:251678720" from="468.45pt,2.7pt" to="468.45pt,53.1pt" o:allowincell="f"/>
        </w:pict>
      </w:r>
      <w:r>
        <w:rPr>
          <w:noProof/>
        </w:rPr>
        <w:pict>
          <v:line id="_x0000_s1044" style="position:absolute;left:0;text-align:left;z-index:251677696" from="144.45pt,2.7pt" to="144.45pt,24.3pt" o:allowincell="f"/>
        </w:pict>
      </w:r>
    </w:p>
    <w:p w:rsidR="00C11B62" w:rsidRPr="00C11B62" w:rsidRDefault="00BC62DB" w:rsidP="00C11B62">
      <w:pPr>
        <w:ind w:firstLine="708"/>
        <w:jc w:val="both"/>
      </w:pPr>
      <w:r>
        <w:rPr>
          <w:noProof/>
        </w:rPr>
        <w:pict>
          <v:rect id="_x0000_s1035" style="position:absolute;left:0;text-align:left;margin-left:7.65pt;margin-top:10.5pt;width:201.6pt;height:187.2pt;z-index:251668480" o:allowincell="f">
            <v:textbox style="mso-next-textbox:#_x0000_s1035">
              <w:txbxContent>
                <w:p w:rsidR="002277E4" w:rsidRPr="00D2180E" w:rsidRDefault="002277E4" w:rsidP="00C11B62">
                  <w:pPr>
                    <w:pStyle w:val="6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2180E">
                    <w:rPr>
                      <w:rFonts w:ascii="Times New Roman" w:hAnsi="Times New Roman" w:cs="Times New Roman"/>
                      <w:color w:val="auto"/>
                    </w:rPr>
                    <w:t>Реорганизация</w:t>
                  </w:r>
                </w:p>
                <w:p w:rsidR="002277E4" w:rsidRPr="00D2180E" w:rsidRDefault="002277E4" w:rsidP="00C11B62">
                  <w:pPr>
                    <w:pStyle w:val="a3"/>
                    <w:ind w:left="187" w:hanging="187"/>
                  </w:pPr>
                  <w:r w:rsidRPr="00D2180E">
                    <w:t>Способы:</w:t>
                  </w:r>
                </w:p>
                <w:p w:rsidR="002277E4" w:rsidRPr="00D2180E" w:rsidRDefault="002277E4" w:rsidP="00C11B62">
                  <w:pPr>
                    <w:pStyle w:val="a7"/>
                    <w:numPr>
                      <w:ilvl w:val="0"/>
                      <w:numId w:val="28"/>
                    </w:numPr>
                    <w:spacing w:after="0"/>
                  </w:pPr>
                  <w:r w:rsidRPr="00D2180E">
                    <w:t>Слияние нескольких организаций в одну новую.</w:t>
                  </w:r>
                </w:p>
                <w:p w:rsidR="002277E4" w:rsidRPr="00D2180E" w:rsidRDefault="002277E4" w:rsidP="00C11B62">
                  <w:pPr>
                    <w:numPr>
                      <w:ilvl w:val="0"/>
                      <w:numId w:val="28"/>
                    </w:numPr>
                  </w:pPr>
                  <w:r w:rsidRPr="00D2180E">
                    <w:t>Разделение организации на несколько новых.</w:t>
                  </w:r>
                </w:p>
                <w:p w:rsidR="002277E4" w:rsidRPr="00D2180E" w:rsidRDefault="002277E4" w:rsidP="00C11B62">
                  <w:pPr>
                    <w:numPr>
                      <w:ilvl w:val="0"/>
                      <w:numId w:val="28"/>
                    </w:numPr>
                  </w:pPr>
                  <w:r w:rsidRPr="00D2180E">
                    <w:t>Присоединение одной организации к другой.</w:t>
                  </w:r>
                </w:p>
                <w:p w:rsidR="002277E4" w:rsidRPr="00D2180E" w:rsidRDefault="002277E4" w:rsidP="00C11B62">
                  <w:pPr>
                    <w:numPr>
                      <w:ilvl w:val="0"/>
                      <w:numId w:val="28"/>
                    </w:numPr>
                  </w:pPr>
                  <w:r w:rsidRPr="00D2180E">
                    <w:t>Выделение организации из состава другой.</w:t>
                  </w:r>
                </w:p>
                <w:p w:rsidR="002277E4" w:rsidRPr="00D2180E" w:rsidRDefault="002277E4" w:rsidP="00C11B62">
                  <w:pPr>
                    <w:numPr>
                      <w:ilvl w:val="0"/>
                      <w:numId w:val="28"/>
                    </w:numPr>
                  </w:pPr>
                  <w:r w:rsidRPr="00D2180E">
                    <w:t>Преобразование одной организации в другую.</w:t>
                  </w:r>
                </w:p>
              </w:txbxContent>
            </v:textbox>
          </v:rect>
        </w:pict>
      </w:r>
    </w:p>
    <w:p w:rsidR="00C11B62" w:rsidRPr="00C11B62" w:rsidRDefault="00C11B62" w:rsidP="00C11B62">
      <w:pPr>
        <w:ind w:firstLine="708"/>
        <w:jc w:val="both"/>
      </w:pPr>
      <w:r w:rsidRPr="00C11B62">
        <w:tab/>
      </w:r>
    </w:p>
    <w:p w:rsidR="00C11B62" w:rsidRPr="00C11B62" w:rsidRDefault="00BC62DB" w:rsidP="00C11B62">
      <w:pPr>
        <w:ind w:firstLine="708"/>
        <w:jc w:val="both"/>
      </w:pPr>
      <w:r>
        <w:rPr>
          <w:noProof/>
        </w:rPr>
        <w:pict>
          <v:rect id="_x0000_s1036" style="position:absolute;left:0;text-align:left;margin-left:269.95pt;margin-top:11.7pt;width:463.35pt;height:162.15pt;z-index:251669504" o:allowincell="f">
            <v:textbox style="mso-next-textbox:#_x0000_s1036">
              <w:txbxContent>
                <w:p w:rsidR="002277E4" w:rsidRPr="00D2180E" w:rsidRDefault="002277E4" w:rsidP="00C11B62">
                  <w:pPr>
                    <w:pStyle w:val="6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2180E">
                    <w:rPr>
                      <w:rFonts w:ascii="Times New Roman" w:hAnsi="Times New Roman" w:cs="Times New Roman"/>
                      <w:color w:val="auto"/>
                    </w:rPr>
                    <w:t>Ликвидация юридического лица</w:t>
                  </w:r>
                </w:p>
                <w:p w:rsidR="002277E4" w:rsidRPr="00D2180E" w:rsidRDefault="002277E4" w:rsidP="00C11B62">
                  <w:pPr>
                    <w:ind w:left="187" w:hanging="187"/>
                    <w:jc w:val="center"/>
                  </w:pPr>
                </w:p>
                <w:tbl>
                  <w:tblPr>
                    <w:tblW w:w="0" w:type="auto"/>
                    <w:tblInd w:w="-79" w:type="dxa"/>
                    <w:tblLayout w:type="fixed"/>
                    <w:tblLook w:val="0000"/>
                  </w:tblPr>
                  <w:tblGrid>
                    <w:gridCol w:w="4507"/>
                    <w:gridCol w:w="4469"/>
                  </w:tblGrid>
                  <w:tr w:rsidR="002277E4" w:rsidRPr="00D2180E">
                    <w:tc>
                      <w:tcPr>
                        <w:tcW w:w="4507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2277E4" w:rsidRPr="00D2180E" w:rsidRDefault="002277E4">
                        <w:pPr>
                          <w:pStyle w:val="a7"/>
                          <w:ind w:left="0"/>
                          <w:jc w:val="center"/>
                        </w:pPr>
                        <w:r w:rsidRPr="00D2180E">
                          <w:t>Добровольный  порядок в случаях:</w:t>
                        </w:r>
                      </w:p>
                    </w:tc>
                    <w:tc>
                      <w:tcPr>
                        <w:tcW w:w="4469" w:type="dxa"/>
                        <w:tcBorders>
                          <w:top w:val="single" w:sz="4" w:space="0" w:color="auto"/>
                          <w:left w:val="nil"/>
                        </w:tcBorders>
                      </w:tcPr>
                      <w:p w:rsidR="002277E4" w:rsidRPr="00D2180E" w:rsidRDefault="002277E4">
                        <w:pPr>
                          <w:pStyle w:val="a7"/>
                          <w:ind w:left="0"/>
                          <w:jc w:val="center"/>
                        </w:pPr>
                        <w:r w:rsidRPr="00D2180E">
                          <w:t>Принудительный порядок в случаях:</w:t>
                        </w:r>
                      </w:p>
                    </w:tc>
                  </w:tr>
                  <w:tr w:rsidR="002277E4" w:rsidRPr="00D2180E">
                    <w:tc>
                      <w:tcPr>
                        <w:tcW w:w="4507" w:type="dxa"/>
                        <w:tcBorders>
                          <w:right w:val="single" w:sz="4" w:space="0" w:color="auto"/>
                        </w:tcBorders>
                      </w:tcPr>
                      <w:p w:rsidR="002277E4" w:rsidRPr="00D2180E" w:rsidRDefault="002277E4" w:rsidP="00C11B62">
                        <w:pPr>
                          <w:pStyle w:val="a7"/>
                          <w:numPr>
                            <w:ilvl w:val="0"/>
                            <w:numId w:val="29"/>
                          </w:numPr>
                          <w:tabs>
                            <w:tab w:val="clear" w:pos="360"/>
                            <w:tab w:val="num" w:pos="266"/>
                          </w:tabs>
                          <w:spacing w:after="0"/>
                        </w:pPr>
                        <w:r w:rsidRPr="00D2180E">
                          <w:t>достижение целей своего создания;</w:t>
                        </w:r>
                      </w:p>
                      <w:p w:rsidR="002277E4" w:rsidRPr="00D2180E" w:rsidRDefault="002277E4" w:rsidP="00C11B62">
                        <w:pPr>
                          <w:pStyle w:val="a7"/>
                          <w:numPr>
                            <w:ilvl w:val="0"/>
                            <w:numId w:val="29"/>
                          </w:numPr>
                          <w:tabs>
                            <w:tab w:val="clear" w:pos="360"/>
                            <w:tab w:val="num" w:pos="266"/>
                          </w:tabs>
                          <w:spacing w:after="0"/>
                          <w:jc w:val="both"/>
                        </w:pPr>
                        <w:r w:rsidRPr="00D2180E">
                          <w:t>истечение срока своей деятельности;</w:t>
                        </w:r>
                      </w:p>
                    </w:tc>
                    <w:tc>
                      <w:tcPr>
                        <w:tcW w:w="4469" w:type="dxa"/>
                        <w:tcBorders>
                          <w:left w:val="nil"/>
                        </w:tcBorders>
                      </w:tcPr>
                      <w:p w:rsidR="002277E4" w:rsidRPr="00D2180E" w:rsidRDefault="002277E4">
                        <w:pPr>
                          <w:pStyle w:val="a7"/>
                          <w:ind w:left="247" w:hanging="247"/>
                          <w:jc w:val="both"/>
                        </w:pPr>
                        <w:r w:rsidRPr="00D2180E">
                          <w:t>- осуществление деятельности без соответствующей лицензии либо прямо запрещенной законом;</w:t>
                        </w:r>
                      </w:p>
                    </w:tc>
                  </w:tr>
                  <w:tr w:rsidR="002277E4" w:rsidRPr="00D2180E">
                    <w:tc>
                      <w:tcPr>
                        <w:tcW w:w="4507" w:type="dxa"/>
                        <w:tcBorders>
                          <w:right w:val="single" w:sz="4" w:space="0" w:color="auto"/>
                        </w:tcBorders>
                      </w:tcPr>
                      <w:p w:rsidR="002277E4" w:rsidRPr="00D2180E" w:rsidRDefault="002277E4">
                        <w:pPr>
                          <w:pStyle w:val="a7"/>
                          <w:ind w:left="266" w:hanging="266"/>
                        </w:pPr>
                        <w:r w:rsidRPr="00D2180E">
                          <w:t>-   совместного с кредиторами признание лица несостоятельным  и др.</w:t>
                        </w:r>
                      </w:p>
                    </w:tc>
                    <w:tc>
                      <w:tcPr>
                        <w:tcW w:w="4469" w:type="dxa"/>
                        <w:tcBorders>
                          <w:left w:val="nil"/>
                        </w:tcBorders>
                      </w:tcPr>
                      <w:p w:rsidR="002277E4" w:rsidRPr="00D2180E" w:rsidRDefault="002277E4">
                        <w:pPr>
                          <w:pStyle w:val="a7"/>
                          <w:ind w:left="247" w:hanging="247"/>
                          <w:jc w:val="both"/>
                        </w:pPr>
                        <w:r w:rsidRPr="00D2180E">
                          <w:t>- неоднократного или грубого нарушения им законодательства;</w:t>
                        </w:r>
                      </w:p>
                    </w:tc>
                  </w:tr>
                  <w:tr w:rsidR="002277E4">
                    <w:tc>
                      <w:tcPr>
                        <w:tcW w:w="4507" w:type="dxa"/>
                        <w:tcBorders>
                          <w:right w:val="single" w:sz="4" w:space="0" w:color="auto"/>
                        </w:tcBorders>
                      </w:tcPr>
                      <w:p w:rsidR="002277E4" w:rsidRDefault="002277E4">
                        <w:pPr>
                          <w:pStyle w:val="a7"/>
                          <w:ind w:left="266" w:hanging="266"/>
                        </w:pPr>
                      </w:p>
                    </w:tc>
                    <w:tc>
                      <w:tcPr>
                        <w:tcW w:w="4469" w:type="dxa"/>
                        <w:tcBorders>
                          <w:left w:val="nil"/>
                        </w:tcBorders>
                      </w:tcPr>
                      <w:p w:rsidR="002277E4" w:rsidRDefault="002277E4">
                        <w:pPr>
                          <w:pStyle w:val="a7"/>
                          <w:ind w:left="247" w:hanging="247"/>
                          <w:jc w:val="both"/>
                        </w:pPr>
                        <w:r>
                          <w:t>- в иных случаях, предусмотренных ГК   РФ.</w:t>
                        </w:r>
                      </w:p>
                    </w:tc>
                  </w:tr>
                </w:tbl>
                <w:p w:rsidR="002277E4" w:rsidRDefault="002277E4" w:rsidP="00C11B62">
                  <w:pPr>
                    <w:pStyle w:val="a7"/>
                    <w:ind w:left="0"/>
                  </w:pPr>
                </w:p>
              </w:txbxContent>
            </v:textbox>
          </v:rect>
        </w:pict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  <w:r w:rsidRPr="00C11B62">
        <w:tab/>
      </w:r>
    </w:p>
    <w:p w:rsidR="00C11B62" w:rsidRPr="00C11B62" w:rsidRDefault="00C11B62" w:rsidP="00C11B62">
      <w:pPr>
        <w:ind w:firstLine="708"/>
        <w:jc w:val="both"/>
      </w:pP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</w:p>
    <w:p w:rsidR="00C11B62" w:rsidRPr="00C11B62" w:rsidRDefault="00C11B62" w:rsidP="00C11B62">
      <w:pPr>
        <w:ind w:firstLine="708"/>
        <w:jc w:val="both"/>
      </w:pP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</w:p>
    <w:p w:rsidR="00C11B62" w:rsidRPr="00C11B62" w:rsidRDefault="00BC62DB" w:rsidP="00C11B62">
      <w:pPr>
        <w:ind w:firstLine="708"/>
        <w:jc w:val="both"/>
      </w:pPr>
      <w:r>
        <w:rPr>
          <w:noProof/>
        </w:rPr>
        <w:pict>
          <v:rect id="_x0000_s1037" style="position:absolute;left:0;text-align:left;margin-left:36.45pt;margin-top:11.85pt;width:2in;height:41.4pt;z-index:251670528" o:allowincell="f">
            <v:textbox style="mso-next-textbox:#_x0000_s1037">
              <w:txbxContent>
                <w:p w:rsidR="002277E4" w:rsidRPr="00D2180E" w:rsidRDefault="002277E4" w:rsidP="00C11B62">
                  <w:pPr>
                    <w:jc w:val="center"/>
                  </w:pPr>
                  <w:r w:rsidRPr="00D2180E">
                    <w:t>Банкротство</w:t>
                  </w:r>
                </w:p>
                <w:p w:rsidR="002277E4" w:rsidRPr="00D2180E" w:rsidRDefault="002277E4" w:rsidP="00C11B62">
                  <w:pPr>
                    <w:jc w:val="center"/>
                  </w:pPr>
                  <w:r w:rsidRPr="00D2180E">
                    <w:t>юридического лица</w:t>
                  </w:r>
                </w:p>
              </w:txbxContent>
            </v:textbox>
          </v:rect>
        </w:pict>
      </w:r>
    </w:p>
    <w:p w:rsidR="00C11B62" w:rsidRPr="00C11B62" w:rsidRDefault="00BC62DB" w:rsidP="00C11B62">
      <w:pPr>
        <w:ind w:firstLine="708"/>
        <w:jc w:val="both"/>
      </w:pPr>
      <w:r>
        <w:rPr>
          <w:noProof/>
        </w:rPr>
        <w:pict>
          <v:rect id="_x0000_s1040" style="position:absolute;left:0;text-align:left;margin-left:569.25pt;margin-top:5.25pt;width:100.8pt;height:43.2pt;z-index:251673600" o:allowincell="f">
            <v:textbox style="mso-next-textbox:#_x0000_s1040">
              <w:txbxContent>
                <w:p w:rsidR="002277E4" w:rsidRPr="00D2180E" w:rsidRDefault="002277E4" w:rsidP="00C11B62">
                  <w:pPr>
                    <w:jc w:val="center"/>
                  </w:pPr>
                  <w:r w:rsidRPr="00D2180E">
                    <w:t>конкурсный</w:t>
                  </w:r>
                </w:p>
                <w:p w:rsidR="002277E4" w:rsidRPr="00D2180E" w:rsidRDefault="002277E4" w:rsidP="00C11B62">
                  <w:pPr>
                    <w:jc w:val="center"/>
                  </w:pPr>
                  <w:r w:rsidRPr="00D2180E">
                    <w:t>процесс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left:0;text-align:left;margin-left:425.25pt;margin-top:12.45pt;width:79.2pt;height:28.8pt;z-index:251672576" o:allowincell="f">
            <v:textbox style="mso-next-textbox:#_x0000_s1039">
              <w:txbxContent>
                <w:p w:rsidR="002277E4" w:rsidRPr="00D2180E" w:rsidRDefault="002277E4" w:rsidP="00C11B62">
                  <w:pPr>
                    <w:jc w:val="center"/>
                  </w:pPr>
                  <w:r w:rsidRPr="00D2180E">
                    <w:t>санация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245.25pt;margin-top:5.25pt;width:93.6pt;height:43.2pt;z-index:251671552" o:allowincell="f">
            <v:textbox style="mso-next-textbox:#_x0000_s1038">
              <w:txbxContent>
                <w:p w:rsidR="002277E4" w:rsidRPr="00D2180E" w:rsidRDefault="002277E4" w:rsidP="00C11B62">
                  <w:pPr>
                    <w:jc w:val="center"/>
                  </w:pPr>
                  <w:r w:rsidRPr="00D2180E">
                    <w:t>внешнее</w:t>
                  </w:r>
                </w:p>
                <w:p w:rsidR="002277E4" w:rsidRPr="00D2180E" w:rsidRDefault="002277E4" w:rsidP="00C11B62">
                  <w:pPr>
                    <w:jc w:val="center"/>
                  </w:pPr>
                  <w:r w:rsidRPr="00D2180E">
                    <w:t>управление</w:t>
                  </w:r>
                </w:p>
              </w:txbxContent>
            </v:textbox>
          </v:rect>
        </w:pict>
      </w:r>
    </w:p>
    <w:p w:rsidR="00C11B62" w:rsidRPr="00C11B62" w:rsidRDefault="00BC62DB" w:rsidP="00C11B62">
      <w:pPr>
        <w:ind w:firstLine="708"/>
        <w:jc w:val="both"/>
      </w:pPr>
      <w:r>
        <w:rPr>
          <w:noProof/>
        </w:rPr>
        <w:pict>
          <v:line id="_x0000_s1041" style="position:absolute;left:0;text-align:left;z-index:251674624" from="353.25pt,13.05pt" to="410.85pt,13.05pt" o:allowincell="f"/>
        </w:pict>
      </w:r>
      <w:r>
        <w:rPr>
          <w:noProof/>
        </w:rPr>
        <w:pict>
          <v:line id="_x0000_s1043" style="position:absolute;left:0;text-align:left;z-index:251676672" from="187.65pt,13.05pt" to="238.05pt,13.05pt" o:allowincell="f"/>
        </w:pict>
      </w:r>
    </w:p>
    <w:p w:rsidR="00C11B62" w:rsidRPr="00C11B62" w:rsidRDefault="00BC62DB" w:rsidP="00C11B62">
      <w:pPr>
        <w:ind w:firstLine="708"/>
        <w:jc w:val="both"/>
        <w:rPr>
          <w:b/>
          <w:i/>
          <w:iCs/>
        </w:rPr>
      </w:pPr>
      <w:r w:rsidRPr="00BC62DB">
        <w:rPr>
          <w:noProof/>
        </w:rPr>
        <w:pict>
          <v:line id="_x0000_s1042" style="position:absolute;left:0;text-align:left;z-index:251675648" from="518.85pt,-.15pt" to="562.05pt,-.15pt" o:allowincell="f"/>
        </w:pict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</w:p>
    <w:p w:rsidR="00C11B62" w:rsidRDefault="00C11B62" w:rsidP="00B81E6A">
      <w:pPr>
        <w:pStyle w:val="ac"/>
        <w:tabs>
          <w:tab w:val="left" w:pos="189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</w:p>
    <w:p w:rsidR="00C11B62" w:rsidRDefault="00C11B62" w:rsidP="00B81E6A">
      <w:pPr>
        <w:pStyle w:val="ac"/>
        <w:tabs>
          <w:tab w:val="left" w:pos="189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  <w:sectPr w:rsidR="00C11B62" w:rsidSect="00C11B6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11B62" w:rsidRPr="00A96F5C" w:rsidRDefault="00C11B62" w:rsidP="00A96F5C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lastRenderedPageBreak/>
        <w:t>Порядок выполнения работы</w:t>
      </w:r>
    </w:p>
    <w:p w:rsidR="00C11B62" w:rsidRPr="00A96F5C" w:rsidRDefault="008B03E2" w:rsidP="00A96F5C">
      <w:pPr>
        <w:tabs>
          <w:tab w:val="left" w:pos="2280"/>
        </w:tabs>
        <w:spacing w:line="276" w:lineRule="auto"/>
        <w:ind w:firstLine="567"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>Р</w:t>
      </w:r>
      <w:r w:rsidR="00C11B62" w:rsidRPr="00A96F5C">
        <w:rPr>
          <w:rFonts w:eastAsiaTheme="minorEastAsia"/>
          <w:b/>
          <w:sz w:val="26"/>
          <w:szCs w:val="26"/>
        </w:rPr>
        <w:t>ешить ситуационные задачи.</w:t>
      </w:r>
    </w:p>
    <w:p w:rsidR="00C11B62" w:rsidRPr="00A96F5C" w:rsidRDefault="00C11B62" w:rsidP="00A96F5C">
      <w:pPr>
        <w:tabs>
          <w:tab w:val="left" w:pos="2280"/>
        </w:tabs>
        <w:spacing w:line="276" w:lineRule="auto"/>
        <w:ind w:firstLine="567"/>
        <w:jc w:val="both"/>
        <w:rPr>
          <w:rFonts w:eastAsiaTheme="minorEastAsia"/>
          <w:b/>
          <w:sz w:val="26"/>
          <w:szCs w:val="26"/>
        </w:rPr>
      </w:pP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 xml:space="preserve">Задача 1 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Индивидуальные предприниматели Сергеев и Антонов решили создать унитарное предприятие. Главную цель их предполагаемой деятельности – извлечение прибыли. Им было отказано в государственной регистрации унитарного предприятия.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Ответе на вопрос:</w:t>
      </w:r>
      <w:r w:rsidR="001C136F">
        <w:rPr>
          <w:rFonts w:eastAsiaTheme="minorEastAsia"/>
          <w:sz w:val="26"/>
          <w:szCs w:val="26"/>
        </w:rPr>
        <w:t xml:space="preserve"> </w:t>
      </w:r>
      <w:r w:rsidRPr="00A96F5C">
        <w:rPr>
          <w:rFonts w:eastAsiaTheme="minorEastAsia"/>
          <w:sz w:val="26"/>
          <w:szCs w:val="26"/>
        </w:rPr>
        <w:t>Почему им было отказано в регистрации унитарного предприятия?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>Задача 2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Три юридических лица, ООО «Омега», АО «Квант», ПАО «Символ» решили создать новое юридическое лицо, то есть выступить его учредителями. Организационно-правовой формой будущей организации должно стать Общество с Ограниченной Ответственностью (ООО). Учредители решили сохранить право собственности на передаваемое в качестве уставного капитала имущество.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Ответе на вопросы:</w:t>
      </w:r>
    </w:p>
    <w:p w:rsidR="00C11B62" w:rsidRPr="00A96F5C" w:rsidRDefault="00C11B62" w:rsidP="00A96F5C">
      <w:pPr>
        <w:numPr>
          <w:ilvl w:val="0"/>
          <w:numId w:val="30"/>
        </w:numPr>
        <w:tabs>
          <w:tab w:val="left" w:pos="851"/>
        </w:tabs>
        <w:spacing w:after="200" w:line="276" w:lineRule="auto"/>
        <w:ind w:left="0"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Возможно ли, сохранение права собственности на передаваемое в качестве уставного капитала ООО имущество?</w:t>
      </w:r>
    </w:p>
    <w:p w:rsidR="00C11B62" w:rsidRPr="00A96F5C" w:rsidRDefault="00C11B62" w:rsidP="00A96F5C">
      <w:pPr>
        <w:numPr>
          <w:ilvl w:val="0"/>
          <w:numId w:val="30"/>
        </w:numPr>
        <w:tabs>
          <w:tab w:val="left" w:pos="851"/>
        </w:tabs>
        <w:spacing w:after="200" w:line="276" w:lineRule="auto"/>
        <w:ind w:left="0"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Могут ли юридические лица быть учредителями ООО?</w:t>
      </w:r>
    </w:p>
    <w:p w:rsidR="00C11B62" w:rsidRPr="00A96F5C" w:rsidRDefault="00C11B62" w:rsidP="00A96F5C">
      <w:pPr>
        <w:tabs>
          <w:tab w:val="left" w:pos="851"/>
        </w:tabs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>Задача 3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Десять индивидуальных предпринимателей, занимающихся реализацией мясной продукции, решили, создать СОЮЗ предпринимателей «Колбасное Царство». Целью создания СОЮЗа, являются увеличение объема реализуемой продукции и увеличение получаемой прибыли.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Ответе на вопрос:</w:t>
      </w:r>
      <w:r w:rsidR="001C136F">
        <w:rPr>
          <w:rFonts w:eastAsiaTheme="minorEastAsia"/>
          <w:sz w:val="26"/>
          <w:szCs w:val="26"/>
        </w:rPr>
        <w:t xml:space="preserve"> </w:t>
      </w:r>
      <w:r w:rsidRPr="00A96F5C">
        <w:rPr>
          <w:rFonts w:eastAsiaTheme="minorEastAsia"/>
          <w:sz w:val="26"/>
          <w:szCs w:val="26"/>
        </w:rPr>
        <w:t>Возможно ли создание данного СОЮЗа?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>Задача 4.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Учредители благотворительного фонда «Милосердие», решили изъять часть имущества данного фонда, которое они внесли в уставной капитал при создании фонда. На эти средства учредители решили создать коммерческое юридическое лицо. Однако, юрист фонда «Милосердия» объяснил учредителям, что они при передаче имущества в уставной капитал фонда, утратили на это имущество какое-либо право.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Ответе на вопрос:</w:t>
      </w:r>
      <w:r w:rsidR="001C136F">
        <w:rPr>
          <w:rFonts w:eastAsiaTheme="minorEastAsia"/>
          <w:sz w:val="26"/>
          <w:szCs w:val="26"/>
        </w:rPr>
        <w:t xml:space="preserve"> </w:t>
      </w:r>
      <w:r w:rsidRPr="00A96F5C">
        <w:rPr>
          <w:rFonts w:eastAsiaTheme="minorEastAsia"/>
          <w:sz w:val="26"/>
          <w:szCs w:val="26"/>
        </w:rPr>
        <w:t>Прав ли юрист фонда «Милосердие»?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>Задача 5.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Граждан Быков решил создать кооператив. Ему отказали в государственной регистрации.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Ответе на вопрос:</w:t>
      </w:r>
      <w:r w:rsidR="001C136F">
        <w:rPr>
          <w:rFonts w:eastAsiaTheme="minorEastAsia"/>
          <w:sz w:val="26"/>
          <w:szCs w:val="26"/>
        </w:rPr>
        <w:t xml:space="preserve"> </w:t>
      </w:r>
      <w:r w:rsidRPr="00A96F5C">
        <w:rPr>
          <w:rFonts w:eastAsiaTheme="minorEastAsia"/>
          <w:sz w:val="26"/>
          <w:szCs w:val="26"/>
        </w:rPr>
        <w:t>Перечислите две основные причины отказа в регистрации кооператива.</w:t>
      </w:r>
    </w:p>
    <w:p w:rsidR="007908DB" w:rsidRPr="00A96F5C" w:rsidRDefault="007908DB" w:rsidP="00A96F5C">
      <w:pPr>
        <w:pStyle w:val="3"/>
        <w:tabs>
          <w:tab w:val="left" w:pos="900"/>
          <w:tab w:val="left" w:pos="1440"/>
          <w:tab w:val="left" w:pos="2340"/>
          <w:tab w:val="left" w:pos="2520"/>
        </w:tabs>
        <w:spacing w:before="0" w:line="276" w:lineRule="auto"/>
        <w:ind w:firstLine="567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A96F5C">
        <w:rPr>
          <w:rFonts w:ascii="Times New Roman" w:hAnsi="Times New Roman" w:cs="Times New Roman"/>
          <w:color w:val="auto"/>
          <w:sz w:val="26"/>
          <w:szCs w:val="26"/>
        </w:rPr>
        <w:lastRenderedPageBreak/>
        <w:t>З</w:t>
      </w:r>
      <w:r w:rsidR="00591AA8" w:rsidRPr="00A96F5C">
        <w:rPr>
          <w:rFonts w:ascii="Times New Roman" w:hAnsi="Times New Roman" w:cs="Times New Roman"/>
          <w:color w:val="auto"/>
          <w:sz w:val="26"/>
          <w:szCs w:val="26"/>
        </w:rPr>
        <w:t>адание 6</w:t>
      </w:r>
    </w:p>
    <w:p w:rsidR="007908DB" w:rsidRPr="00A96F5C" w:rsidRDefault="007908DB" w:rsidP="00A96F5C">
      <w:pPr>
        <w:tabs>
          <w:tab w:val="left" w:pos="900"/>
          <w:tab w:val="left" w:pos="1440"/>
          <w:tab w:val="left" w:pos="2340"/>
          <w:tab w:val="left" w:pos="252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sz w:val="26"/>
          <w:szCs w:val="26"/>
        </w:rPr>
        <w:t xml:space="preserve"> Проанализируйте ст.18,21,49 ГК РФ и письменно раскройте отличительные признаки содержания правоспособности и дееспособности юридических лиц по сравнению с правоспособностью и дееспособностью физических лиц.</w:t>
      </w:r>
    </w:p>
    <w:p w:rsidR="00C11B62" w:rsidRPr="00A96F5C" w:rsidRDefault="00C11B62" w:rsidP="00A96F5C">
      <w:pPr>
        <w:tabs>
          <w:tab w:val="left" w:pos="900"/>
          <w:tab w:val="left" w:pos="1440"/>
          <w:tab w:val="left" w:pos="2340"/>
          <w:tab w:val="left" w:pos="2520"/>
        </w:tabs>
        <w:spacing w:line="276" w:lineRule="auto"/>
        <w:ind w:firstLine="567"/>
        <w:rPr>
          <w:sz w:val="26"/>
          <w:szCs w:val="26"/>
        </w:rPr>
      </w:pPr>
    </w:p>
    <w:p w:rsidR="007908DB" w:rsidRPr="00A96F5C" w:rsidRDefault="00591AA8" w:rsidP="00A96F5C">
      <w:pPr>
        <w:tabs>
          <w:tab w:val="left" w:pos="3980"/>
        </w:tabs>
        <w:spacing w:line="276" w:lineRule="auto"/>
        <w:ind w:firstLine="567"/>
        <w:rPr>
          <w:b/>
          <w:sz w:val="26"/>
          <w:szCs w:val="26"/>
        </w:rPr>
      </w:pPr>
      <w:r w:rsidRPr="00A96F5C">
        <w:rPr>
          <w:b/>
          <w:sz w:val="26"/>
          <w:szCs w:val="26"/>
        </w:rPr>
        <w:t>Задание 7</w:t>
      </w:r>
    </w:p>
    <w:p w:rsidR="007908DB" w:rsidRPr="00A96F5C" w:rsidRDefault="007908DB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caps/>
          <w:sz w:val="26"/>
          <w:szCs w:val="26"/>
        </w:rPr>
        <w:t>п</w:t>
      </w:r>
      <w:r w:rsidRPr="00A96F5C">
        <w:rPr>
          <w:sz w:val="26"/>
          <w:szCs w:val="26"/>
        </w:rPr>
        <w:t>онятия и различия реорганизации и ликвидации как форм прекращения юридического лица:</w:t>
      </w:r>
    </w:p>
    <w:p w:rsidR="007908DB" w:rsidRPr="00A96F5C" w:rsidRDefault="007908DB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sz w:val="26"/>
          <w:szCs w:val="26"/>
        </w:rPr>
        <w:t>А) Ликвидация;</w:t>
      </w:r>
    </w:p>
    <w:p w:rsidR="007908DB" w:rsidRPr="00A96F5C" w:rsidRDefault="007908DB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sz w:val="26"/>
          <w:szCs w:val="26"/>
        </w:rPr>
        <w:t xml:space="preserve">Б) </w:t>
      </w:r>
      <w:r w:rsidRPr="00A96F5C">
        <w:rPr>
          <w:caps/>
          <w:sz w:val="26"/>
          <w:szCs w:val="26"/>
        </w:rPr>
        <w:t>р</w:t>
      </w:r>
      <w:r w:rsidRPr="00A96F5C">
        <w:rPr>
          <w:sz w:val="26"/>
          <w:szCs w:val="26"/>
        </w:rPr>
        <w:t>еорганизация;</w:t>
      </w:r>
    </w:p>
    <w:p w:rsidR="00C11B62" w:rsidRPr="00A96F5C" w:rsidRDefault="00C11B62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</w:p>
    <w:p w:rsidR="007908DB" w:rsidRPr="00A96F5C" w:rsidRDefault="00591AA8" w:rsidP="00A96F5C">
      <w:pPr>
        <w:tabs>
          <w:tab w:val="left" w:pos="3980"/>
        </w:tabs>
        <w:spacing w:line="276" w:lineRule="auto"/>
        <w:ind w:firstLine="567"/>
        <w:rPr>
          <w:b/>
          <w:sz w:val="26"/>
          <w:szCs w:val="26"/>
        </w:rPr>
      </w:pPr>
      <w:r w:rsidRPr="00A96F5C">
        <w:rPr>
          <w:b/>
          <w:sz w:val="26"/>
          <w:szCs w:val="26"/>
        </w:rPr>
        <w:t>Задание 8</w:t>
      </w:r>
    </w:p>
    <w:p w:rsidR="007908DB" w:rsidRPr="00A96F5C" w:rsidRDefault="007908DB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sz w:val="26"/>
          <w:szCs w:val="26"/>
        </w:rPr>
        <w:t xml:space="preserve"> В соответствии с ГК РФ при ликвидации юридического лица требования его кредиторов удовлетворяются в соответствии с порядком очередности.</w:t>
      </w:r>
    </w:p>
    <w:p w:rsidR="007908DB" w:rsidRPr="00A96F5C" w:rsidRDefault="007908DB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sz w:val="26"/>
          <w:szCs w:val="26"/>
        </w:rPr>
        <w:t xml:space="preserve">Определите соответствующую очередь кредиторов </w:t>
      </w:r>
      <w:r w:rsidR="00C11B62" w:rsidRPr="00A96F5C">
        <w:rPr>
          <w:sz w:val="26"/>
          <w:szCs w:val="26"/>
        </w:rPr>
        <w:t>ликвидации юридических</w:t>
      </w:r>
      <w:r w:rsidRPr="00A96F5C">
        <w:rPr>
          <w:sz w:val="26"/>
          <w:szCs w:val="26"/>
        </w:rPr>
        <w:t xml:space="preserve"> лиц в таблице</w:t>
      </w:r>
    </w:p>
    <w:p w:rsidR="007908DB" w:rsidRPr="00A96F5C" w:rsidRDefault="007908DB" w:rsidP="00B81E6A">
      <w:pPr>
        <w:tabs>
          <w:tab w:val="left" w:pos="3980"/>
        </w:tabs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93"/>
        <w:gridCol w:w="2361"/>
      </w:tblGrid>
      <w:tr w:rsidR="007908DB" w:rsidRPr="00A96F5C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A96F5C" w:rsidRDefault="007908DB" w:rsidP="00B81E6A">
            <w:pPr>
              <w:tabs>
                <w:tab w:val="left" w:pos="3980"/>
              </w:tabs>
              <w:jc w:val="center"/>
              <w:rPr>
                <w:sz w:val="26"/>
                <w:szCs w:val="26"/>
              </w:rPr>
            </w:pPr>
            <w:r w:rsidRPr="00A96F5C">
              <w:rPr>
                <w:sz w:val="26"/>
                <w:szCs w:val="26"/>
              </w:rPr>
              <w:t xml:space="preserve">Кредиторы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A96F5C" w:rsidRDefault="007908DB" w:rsidP="00B81E6A">
            <w:pPr>
              <w:tabs>
                <w:tab w:val="left" w:pos="3980"/>
              </w:tabs>
              <w:jc w:val="center"/>
              <w:rPr>
                <w:sz w:val="26"/>
                <w:szCs w:val="26"/>
              </w:rPr>
            </w:pPr>
            <w:r w:rsidRPr="00A96F5C">
              <w:rPr>
                <w:sz w:val="26"/>
                <w:szCs w:val="26"/>
              </w:rPr>
              <w:t>Очередь</w:t>
            </w:r>
          </w:p>
        </w:tc>
      </w:tr>
      <w:tr w:rsidR="007908DB" w:rsidRPr="00EF70B0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  <w:r w:rsidRPr="00EF70B0">
              <w:t>Расчеты по выплате выходных пособий и оплате труда лиц, работающих по трудовому договору (контракту), и по выплате авторского вознаграждения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</w:p>
        </w:tc>
      </w:tr>
      <w:tr w:rsidR="007908DB" w:rsidRPr="00EF70B0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  <w:r w:rsidRPr="00EF70B0">
              <w:t>Задолженность по обязательным платежам в бюджет и внебюджетные фонды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</w:p>
        </w:tc>
      </w:tr>
      <w:tr w:rsidR="007908DB" w:rsidRPr="00EF70B0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  <w:r w:rsidRPr="00EF70B0">
              <w:t>Граждане, перед которыми ликвидируемое лицо несет ответственность за причинение вреда жизни и здоровью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</w:p>
        </w:tc>
      </w:tr>
      <w:tr w:rsidR="007908DB" w:rsidRPr="00EF70B0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  <w:r w:rsidRPr="00EF70B0">
              <w:t>Кредиторы по обязательствам, обеспеченным залогом имущества ликвидируемого лица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</w:p>
        </w:tc>
      </w:tr>
      <w:tr w:rsidR="007908DB" w:rsidRPr="00EF70B0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  <w:rPr>
                <w:lang w:val="en-US"/>
              </w:rPr>
            </w:pPr>
            <w:r w:rsidRPr="00EF70B0">
              <w:t>Другие кредиторы</w:t>
            </w:r>
          </w:p>
          <w:p w:rsidR="007908DB" w:rsidRPr="00EF70B0" w:rsidRDefault="007908DB" w:rsidP="00B81E6A">
            <w:pPr>
              <w:tabs>
                <w:tab w:val="left" w:pos="3980"/>
              </w:tabs>
              <w:jc w:val="center"/>
              <w:rPr>
                <w:lang w:val="en-US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  <w:rPr>
                <w:lang w:val="en-US"/>
              </w:rPr>
            </w:pPr>
          </w:p>
        </w:tc>
      </w:tr>
    </w:tbl>
    <w:p w:rsidR="00642D90" w:rsidRDefault="00642D90" w:rsidP="00A96F5C">
      <w:pPr>
        <w:tabs>
          <w:tab w:val="left" w:pos="284"/>
        </w:tabs>
        <w:spacing w:line="276" w:lineRule="auto"/>
        <w:ind w:firstLine="567"/>
        <w:jc w:val="both"/>
        <w:rPr>
          <w:b/>
          <w:bCs/>
        </w:rPr>
      </w:pPr>
    </w:p>
    <w:p w:rsidR="007908DB" w:rsidRPr="00A96F5C" w:rsidRDefault="007908DB" w:rsidP="00A96F5C">
      <w:pPr>
        <w:pStyle w:val="1"/>
        <w:spacing w:before="0"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A96F5C">
        <w:rPr>
          <w:rFonts w:ascii="Times New Roman" w:hAnsi="Times New Roman"/>
          <w:sz w:val="26"/>
          <w:szCs w:val="26"/>
        </w:rPr>
        <w:t>ПРАКТИЧЕСКАЯ РАБОТА №2</w:t>
      </w:r>
    </w:p>
    <w:p w:rsidR="007908DB" w:rsidRPr="00A96F5C" w:rsidRDefault="007908DB" w:rsidP="00A96F5C">
      <w:pPr>
        <w:spacing w:line="276" w:lineRule="auto"/>
        <w:rPr>
          <w:sz w:val="26"/>
          <w:szCs w:val="26"/>
        </w:rPr>
      </w:pPr>
    </w:p>
    <w:p w:rsidR="007908DB" w:rsidRPr="00A96F5C" w:rsidRDefault="007908DB" w:rsidP="00A96F5C">
      <w:pPr>
        <w:spacing w:line="276" w:lineRule="auto"/>
        <w:jc w:val="both"/>
        <w:rPr>
          <w:sz w:val="26"/>
          <w:szCs w:val="26"/>
        </w:rPr>
      </w:pPr>
      <w:r w:rsidRPr="00A96F5C">
        <w:rPr>
          <w:b/>
          <w:sz w:val="26"/>
          <w:szCs w:val="26"/>
        </w:rPr>
        <w:t>Название практической работы</w:t>
      </w:r>
      <w:r w:rsidRPr="00A96F5C">
        <w:rPr>
          <w:sz w:val="26"/>
          <w:szCs w:val="26"/>
        </w:rPr>
        <w:t>: Оформление документов при приеме на работу. Составление трудового договора. Решение ситуационных задач.</w:t>
      </w:r>
    </w:p>
    <w:p w:rsidR="007908DB" w:rsidRPr="00A96F5C" w:rsidRDefault="007908DB" w:rsidP="00A96F5C">
      <w:pPr>
        <w:spacing w:line="276" w:lineRule="auto"/>
        <w:jc w:val="both"/>
        <w:rPr>
          <w:sz w:val="26"/>
          <w:szCs w:val="26"/>
        </w:rPr>
      </w:pPr>
    </w:p>
    <w:p w:rsidR="007908DB" w:rsidRPr="00A96F5C" w:rsidRDefault="007908DB" w:rsidP="00A96F5C">
      <w:pPr>
        <w:pStyle w:val="a5"/>
        <w:spacing w:line="276" w:lineRule="auto"/>
        <w:jc w:val="both"/>
        <w:rPr>
          <w:b w:val="0"/>
          <w:sz w:val="26"/>
          <w:szCs w:val="26"/>
        </w:rPr>
      </w:pPr>
      <w:r w:rsidRPr="00A96F5C">
        <w:rPr>
          <w:sz w:val="26"/>
          <w:szCs w:val="26"/>
        </w:rPr>
        <w:t>Цель работы</w:t>
      </w:r>
      <w:r w:rsidRPr="00A96F5C">
        <w:rPr>
          <w:b w:val="0"/>
          <w:sz w:val="26"/>
          <w:szCs w:val="26"/>
        </w:rPr>
        <w:t>: Научиться оформлять документы при приеме на работу. Составлять трудовой договор,</w:t>
      </w:r>
      <w:r w:rsidRPr="00A96F5C">
        <w:rPr>
          <w:b w:val="0"/>
          <w:color w:val="000000"/>
          <w:sz w:val="26"/>
          <w:szCs w:val="26"/>
        </w:rPr>
        <w:t xml:space="preserve"> использовать необходимые нормативно-правовые документы при защите своих прав</w:t>
      </w:r>
    </w:p>
    <w:p w:rsidR="00642D90" w:rsidRPr="00A96F5C" w:rsidRDefault="00642D90" w:rsidP="00A96F5C">
      <w:pPr>
        <w:pStyle w:val="ac"/>
        <w:tabs>
          <w:tab w:val="left" w:pos="284"/>
        </w:tabs>
        <w:spacing w:line="276" w:lineRule="auto"/>
        <w:ind w:left="0"/>
        <w:jc w:val="both"/>
        <w:rPr>
          <w:bCs/>
          <w:color w:val="000000"/>
          <w:sz w:val="26"/>
          <w:szCs w:val="26"/>
        </w:rPr>
      </w:pPr>
    </w:p>
    <w:p w:rsidR="00642D90" w:rsidRDefault="00642D90" w:rsidP="00642D90">
      <w:pPr>
        <w:tabs>
          <w:tab w:val="left" w:pos="993"/>
        </w:tabs>
        <w:contextualSpacing/>
        <w:jc w:val="center"/>
        <w:rPr>
          <w:b/>
          <w:iCs/>
          <w:sz w:val="22"/>
          <w:szCs w:val="22"/>
        </w:rPr>
        <w:sectPr w:rsidR="00642D90" w:rsidSect="00B81E6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42D90" w:rsidRPr="00642D90" w:rsidRDefault="00642D90" w:rsidP="00642D90">
      <w:pPr>
        <w:tabs>
          <w:tab w:val="left" w:pos="993"/>
        </w:tabs>
        <w:contextualSpacing/>
        <w:jc w:val="center"/>
        <w:rPr>
          <w:b/>
          <w:iCs/>
          <w:sz w:val="22"/>
          <w:szCs w:val="22"/>
        </w:rPr>
      </w:pPr>
      <w:r w:rsidRPr="00642D90">
        <w:rPr>
          <w:b/>
          <w:iCs/>
          <w:sz w:val="22"/>
          <w:szCs w:val="22"/>
        </w:rPr>
        <w:lastRenderedPageBreak/>
        <w:t>ОСНОВНЫЕ ТЕРМИНЫ И ПОНЯТИЯ</w:t>
      </w:r>
    </w:p>
    <w:p w:rsidR="00642D90" w:rsidRPr="00642D90" w:rsidRDefault="00642D90" w:rsidP="00642D90">
      <w:pPr>
        <w:jc w:val="center"/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jc w:val="center"/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sz w:val="22"/>
          <w:szCs w:val="22"/>
          <w:lang w:eastAsia="en-US"/>
        </w:rPr>
        <w:t>ТРУДОВОЙ   ДОГОВОР</w:t>
      </w:r>
    </w:p>
    <w:p w:rsidR="00642D90" w:rsidRPr="00642D90" w:rsidRDefault="00642D90" w:rsidP="00642D90">
      <w:pPr>
        <w:jc w:val="center"/>
        <w:rPr>
          <w:rFonts w:eastAsia="Calibri"/>
          <w:sz w:val="22"/>
          <w:szCs w:val="22"/>
          <w:lang w:eastAsia="en-US"/>
        </w:rPr>
      </w:pPr>
    </w:p>
    <w:p w:rsidR="00642D90" w:rsidRPr="00642D90" w:rsidRDefault="00BC62DB" w:rsidP="00642D90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pict>
          <v:rect id="_x0000_s1053" style="position:absolute;margin-left:570.3pt;margin-top:4.45pt;width:2in;height:179.55pt;z-index:251687936" o:allowincell="f">
            <v:textbox style="mso-next-textbox:#_x0000_s1053">
              <w:txbxContent>
                <w:p w:rsidR="002277E4" w:rsidRPr="000B698A" w:rsidRDefault="002277E4" w:rsidP="00642D90">
                  <w:pPr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Разновидности</w:t>
                  </w:r>
                </w:p>
                <w:p w:rsidR="002277E4" w:rsidRPr="000B698A" w:rsidRDefault="002277E4" w:rsidP="00642D90">
                  <w:pPr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 договора: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 xml:space="preserve"> Трудовое соглашение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Договор подряда: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- о совместительстве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2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 временной работе-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2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 сезонной работе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- о надомной работе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Договор поручение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Авторский договор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Договор НИР и др.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  <w:lang w:eastAsia="en-US"/>
        </w:rPr>
        <w:pict>
          <v:rect id="_x0000_s1051" style="position:absolute;margin-left:168.3pt;margin-top:4.45pt;width:120.15pt;height:136.8pt;z-index:251685888" o:allowincell="f">
            <v:textbox style="mso-next-textbox:#_x0000_s1051">
              <w:txbxContent>
                <w:p w:rsidR="002277E4" w:rsidRPr="000B698A" w:rsidRDefault="002277E4" w:rsidP="00642D90">
                  <w:pPr>
                    <w:pStyle w:val="5"/>
                    <w:rPr>
                      <w:rFonts w:ascii="Times New Roman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</w:pPr>
                  <w:r w:rsidRPr="000B698A">
                    <w:rPr>
                      <w:rFonts w:ascii="Times New Roman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>Сроки договора: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на определенный срок не более 5 лет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на неопределенный срок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  <w:lang w:eastAsia="en-US"/>
        </w:rPr>
        <w:pict>
          <v:rect id="_x0000_s1052" style="position:absolute;margin-left:347.55pt;margin-top:4.45pt;width:180pt;height:244.8pt;z-index:251686912" o:allowincell="f">
            <v:textbox style="mso-next-textbox:#_x0000_s1052">
              <w:txbxContent>
                <w:p w:rsidR="002277E4" w:rsidRPr="000B698A" w:rsidRDefault="002277E4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Условия заключения срочного трудового </w:t>
                  </w:r>
                </w:p>
                <w:p w:rsidR="002277E4" w:rsidRPr="000B698A" w:rsidRDefault="002277E4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договора: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для замены временно отсутствующего работника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временные работы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 районах Крайнего Севера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 субъектах малого предпринимательства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 лицами, обучающимися по дневной форме обучения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совместительство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 пенсионерами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 творческими работниками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 руководителями и главными бухгалтерами и др.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  <w:lang w:eastAsia="en-US"/>
        </w:rPr>
        <w:pict>
          <v:rect id="_x0000_s1050" style="position:absolute;margin-left:.45pt;margin-top:4.45pt;width:151.2pt;height:136.8pt;z-index:251684864" o:allowincell="f">
            <v:textbox style="mso-next-textbox:#_x0000_s1050">
              <w:txbxContent>
                <w:p w:rsidR="002277E4" w:rsidRPr="000B698A" w:rsidRDefault="002277E4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Необходимые</w:t>
                  </w:r>
                </w:p>
                <w:p w:rsidR="002277E4" w:rsidRPr="000B698A" w:rsidRDefault="002277E4" w:rsidP="00642D90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 условия: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 xml:space="preserve">место работы 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-  дата начала работы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права и обязанности работника и работодателя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режим труда и отдыха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оплата труда</w:t>
                  </w:r>
                </w:p>
              </w:txbxContent>
            </v:textbox>
          </v:rect>
        </w:pict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BC62DB" w:rsidP="00642D90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pict>
          <v:rect id="_x0000_s1055" style="position:absolute;margin-left:174.45pt;margin-top:6.9pt;width:2in;height:168.35pt;z-index:251689984" o:allowincell="f">
            <v:textbox style="mso-next-textbox:#_x0000_s1055">
              <w:txbxContent>
                <w:p w:rsidR="002277E4" w:rsidRPr="000B698A" w:rsidRDefault="002277E4" w:rsidP="00642D90">
                  <w:pPr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Документы:</w:t>
                  </w:r>
                </w:p>
                <w:p w:rsidR="002277E4" w:rsidRPr="000B698A" w:rsidRDefault="002277E4" w:rsidP="00642D90">
                  <w:pPr>
                    <w:pStyle w:val="a3"/>
                    <w:spacing w:after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Паспорт или иной документ, удостоверяющий личность: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3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трудовая книжка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3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страховое свидетельство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3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документы воинского учета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3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документ об образовании</w:t>
                  </w:r>
                </w:p>
              </w:txbxContent>
            </v:textbox>
          </v:rect>
        </w:pict>
      </w:r>
    </w:p>
    <w:p w:rsidR="00642D90" w:rsidRPr="00642D90" w:rsidRDefault="00BC62DB" w:rsidP="00642D90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pict>
          <v:rect id="_x0000_s1054" style="position:absolute;margin-left:6.45pt;margin-top:3.25pt;width:129.6pt;height:159.35pt;z-index:251688960" o:allowincell="f">
            <v:textbox style="mso-next-textbox:#_x0000_s1054">
              <w:txbxContent>
                <w:p w:rsidR="002277E4" w:rsidRPr="000B698A" w:rsidRDefault="002277E4" w:rsidP="00642D90">
                  <w:pPr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Дополнительные</w:t>
                  </w:r>
                </w:p>
                <w:p w:rsidR="002277E4" w:rsidRPr="000B698A" w:rsidRDefault="002277E4" w:rsidP="00642D90">
                  <w:pPr>
                    <w:rPr>
                      <w:b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 условия: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 xml:space="preserve"> Срок соглашения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 xml:space="preserve">   об испытании 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транспорт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социально-бытовые условия</w:t>
                  </w:r>
                </w:p>
              </w:txbxContent>
            </v:textbox>
          </v:rect>
        </w:pict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i/>
          <w:sz w:val="22"/>
          <w:szCs w:val="22"/>
          <w:lang w:eastAsia="en-US"/>
        </w:rPr>
        <w:t>Трудовой договор</w:t>
      </w:r>
      <w:r w:rsidRPr="00642D90">
        <w:rPr>
          <w:rFonts w:eastAsia="Calibri"/>
          <w:sz w:val="22"/>
          <w:szCs w:val="22"/>
          <w:lang w:eastAsia="en-US"/>
        </w:rPr>
        <w:t xml:space="preserve"> – соглашение между работником и работодателем, по которому работник обязуется выполнить работу по определенной специальности, квалификации или должности с подчинением внутреннему трудовому распорядку, а работодатель обязуется выплачивать работнику заработную плату и обеспечивать условия труда в соответствии с законодательством, коллективным договором и соглашением сторон.</w:t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i/>
          <w:sz w:val="22"/>
          <w:szCs w:val="22"/>
          <w:lang w:eastAsia="en-US"/>
        </w:rPr>
        <w:t>Контракт</w:t>
      </w:r>
      <w:r w:rsidRPr="00642D90">
        <w:rPr>
          <w:rFonts w:eastAsia="Calibri"/>
          <w:sz w:val="22"/>
          <w:szCs w:val="22"/>
          <w:lang w:eastAsia="en-US"/>
        </w:rPr>
        <w:t xml:space="preserve"> – индивидуализированный, более подробный коммерческий договор о купле, продаже и использовании рабочей силы.</w:t>
      </w:r>
    </w:p>
    <w:p w:rsidR="00642D90" w:rsidRPr="00642D90" w:rsidRDefault="00642D90" w:rsidP="00642D90">
      <w:pPr>
        <w:jc w:val="center"/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sz w:val="22"/>
          <w:szCs w:val="22"/>
          <w:lang w:eastAsia="en-US"/>
        </w:rPr>
        <w:lastRenderedPageBreak/>
        <w:t>ПРЕКРАЩЕНИЕ ТРУДОВОГО ДОГОВОРА</w:t>
      </w:r>
    </w:p>
    <w:p w:rsidR="00642D90" w:rsidRPr="00642D90" w:rsidRDefault="00642D90" w:rsidP="00642D90">
      <w:pPr>
        <w:jc w:val="center"/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sz w:val="22"/>
          <w:szCs w:val="22"/>
          <w:lang w:eastAsia="en-US"/>
        </w:rPr>
        <w:t>Прекращение договора включает понятие «расторжение», «увольнение» и основания: события или истечение срока договора</w:t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BC62DB" w:rsidP="00642D90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pict>
          <v:rect id="_x0000_s1058" style="position:absolute;margin-left:403.05pt;margin-top:8.25pt;width:321.75pt;height:339.7pt;z-index:251693056" o:allowincell="f">
            <v:textbox style="mso-next-textbox:#_x0000_s1058">
              <w:txbxContent>
                <w:p w:rsidR="002277E4" w:rsidRPr="000B698A" w:rsidRDefault="002277E4" w:rsidP="00642D90">
                  <w:pPr>
                    <w:pStyle w:val="5"/>
                    <w:spacing w:before="0"/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</w:pPr>
                  <w:r w:rsidRPr="000B698A"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Расторжение по </w:t>
                  </w:r>
                  <w:r w:rsidRPr="000B698A">
                    <w:rPr>
                      <w:rFonts w:ascii="Times New Roman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>инициативе администрации: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Ликвидация организации либо прекращение деятельности работодателем – физическим лицом.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Сокращение численности или штата работников.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Несоответствие работника занимаемой должности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а)   состояние здоровья в соответствии с медицинским заключением;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б)    недостаточная квалификация.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Смена собственника имущества.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Неоднократные дисциплинарные взыскания.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Однократное грубое нарушение трудовых обязанностей.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а)   прогул;</w:t>
                  </w:r>
                </w:p>
                <w:p w:rsidR="002277E4" w:rsidRPr="000B698A" w:rsidRDefault="002277E4" w:rsidP="00642D90">
                  <w:pPr>
                    <w:pStyle w:val="33"/>
                    <w:ind w:left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б) появление в алкогольном, наркологическом, токсическом опьянении;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в)    разглашение охраняемой законом тайны;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г)    хищение;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д)    нарушение требований по охране труда.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Утрата доверия со стороны работодателя.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 xml:space="preserve">Совершение работником, выполняющим воспитательные функции, аморального поступка. 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Предоставление подложных документов.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Однократного грубого нарушения руководителем или его заместителем своих трудовых обязанностей.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 других случаях.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  <w:lang w:eastAsia="en-US"/>
        </w:rPr>
        <w:pict>
          <v:rect id="_x0000_s1057" style="position:absolute;margin-left:183.3pt;margin-top:8.25pt;width:198.75pt;height:273.6pt;z-index:251692032" o:allowincell="f">
            <v:textbox style="mso-next-textbox:#_x0000_s1057">
              <w:txbxContent>
                <w:p w:rsidR="002277E4" w:rsidRPr="000B698A" w:rsidRDefault="002277E4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Расторжение договора</w:t>
                  </w:r>
                </w:p>
                <w:p w:rsidR="002277E4" w:rsidRPr="000B698A" w:rsidRDefault="002277E4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 по инициативе</w:t>
                  </w:r>
                </w:p>
                <w:p w:rsidR="002277E4" w:rsidRPr="000B698A" w:rsidRDefault="002277E4" w:rsidP="00642D90">
                  <w:pPr>
                    <w:jc w:val="center"/>
                    <w:rPr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 работника</w:t>
                  </w:r>
                  <w:r w:rsidRPr="000B698A">
                    <w:rPr>
                      <w:i/>
                      <w:sz w:val="22"/>
                      <w:szCs w:val="22"/>
                    </w:rPr>
                    <w:t>:</w:t>
                  </w:r>
                </w:p>
                <w:p w:rsidR="002277E4" w:rsidRPr="000B698A" w:rsidRDefault="002277E4" w:rsidP="00642D90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2277E4" w:rsidRPr="000B698A" w:rsidRDefault="002277E4" w:rsidP="00642D90">
                  <w:pPr>
                    <w:numPr>
                      <w:ilvl w:val="0"/>
                      <w:numId w:val="35"/>
                    </w:numPr>
                    <w:tabs>
                      <w:tab w:val="clear" w:pos="360"/>
                      <w:tab w:val="num" w:pos="0"/>
                      <w:tab w:val="left" w:pos="426"/>
                    </w:tabs>
                    <w:ind w:left="142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Работник письменно предупреждается администрацию за 2 недели.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5"/>
                    </w:numPr>
                    <w:tabs>
                      <w:tab w:val="clear" w:pos="360"/>
                      <w:tab w:val="num" w:pos="0"/>
                      <w:tab w:val="left" w:pos="426"/>
                    </w:tabs>
                    <w:ind w:left="142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По соглашению трудовой договор может быть расторгнут до истечения срока предупреждения об увольнении.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5"/>
                    </w:numPr>
                    <w:tabs>
                      <w:tab w:val="clear" w:pos="360"/>
                      <w:tab w:val="num" w:pos="0"/>
                      <w:tab w:val="left" w:pos="426"/>
                    </w:tabs>
                    <w:ind w:left="142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 последний день работы работодатель обязан выдать работнику трудовую книжку.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5"/>
                    </w:numPr>
                    <w:tabs>
                      <w:tab w:val="clear" w:pos="360"/>
                      <w:tab w:val="num" w:pos="0"/>
                      <w:tab w:val="left" w:pos="426"/>
                    </w:tabs>
                    <w:ind w:left="142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Срочный трудовой договор расторгается по уважительной причине.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  <w:lang w:eastAsia="en-US"/>
        </w:rPr>
        <w:pict>
          <v:rect id="_x0000_s1056" style="position:absolute;margin-left:-3.45pt;margin-top:3pt;width:158.4pt;height:252pt;z-index:251691008" o:allowincell="f">
            <v:textbox style="mso-next-textbox:#_x0000_s1056">
              <w:txbxContent>
                <w:p w:rsidR="002277E4" w:rsidRPr="000B698A" w:rsidRDefault="002277E4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Основания прекращения договора:</w:t>
                  </w:r>
                </w:p>
                <w:p w:rsidR="002277E4" w:rsidRPr="000B698A" w:rsidRDefault="002277E4" w:rsidP="00642D90">
                  <w:pPr>
                    <w:tabs>
                      <w:tab w:val="left" w:pos="284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2277E4" w:rsidRPr="000B698A" w:rsidRDefault="002277E4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соглашение сторон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истечение срока трудового договора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по инициативе работника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по инициативе работодателем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перевод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отказ работника от перевода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обстоятельства, не зависящие от воли сторон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0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нарушение правил заключения договора</w:t>
                  </w:r>
                </w:p>
              </w:txbxContent>
            </v:textbox>
          </v:rect>
        </w:pict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spacing w:after="120" w:line="480" w:lineRule="auto"/>
        <w:ind w:left="283"/>
        <w:rPr>
          <w:rFonts w:ascii="Calibri" w:eastAsia="Calibri" w:hAnsi="Calibri"/>
          <w:sz w:val="28"/>
          <w:szCs w:val="22"/>
          <w:lang w:eastAsia="en-US"/>
        </w:rPr>
      </w:pPr>
    </w:p>
    <w:p w:rsidR="00642D90" w:rsidRPr="00642D90" w:rsidRDefault="00642D90" w:rsidP="00642D90">
      <w:pPr>
        <w:spacing w:after="120" w:line="480" w:lineRule="auto"/>
        <w:ind w:left="283"/>
        <w:rPr>
          <w:rFonts w:ascii="Calibri" w:eastAsia="Calibri" w:hAnsi="Calibri"/>
          <w:sz w:val="28"/>
          <w:szCs w:val="22"/>
          <w:lang w:eastAsia="en-US"/>
        </w:rPr>
      </w:pPr>
      <w:r w:rsidRPr="00642D90">
        <w:rPr>
          <w:rFonts w:ascii="Calibri" w:eastAsia="Calibri" w:hAnsi="Calibri"/>
          <w:sz w:val="28"/>
          <w:szCs w:val="22"/>
          <w:lang w:eastAsia="en-US"/>
        </w:rPr>
        <w:tab/>
      </w:r>
    </w:p>
    <w:p w:rsidR="00642D90" w:rsidRDefault="00642D90" w:rsidP="00642D90">
      <w:pPr>
        <w:spacing w:after="120" w:line="480" w:lineRule="auto"/>
        <w:ind w:left="283"/>
        <w:rPr>
          <w:rFonts w:ascii="Calibri" w:eastAsia="Calibri" w:hAnsi="Calibri"/>
          <w:sz w:val="28"/>
          <w:szCs w:val="22"/>
          <w:lang w:eastAsia="en-US"/>
        </w:rPr>
        <w:sectPr w:rsidR="00642D90" w:rsidSect="00642D9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642D90" w:rsidRPr="00A96F5C" w:rsidRDefault="00642D90" w:rsidP="00A96F5C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lastRenderedPageBreak/>
        <w:t>Порядок выполнения работы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1.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Начальник отдела кадров предприятия при приеме на работу инженера и мастера хозяйственного участка потребовал следующие документы: 1. Паспорт. 2. Трудовую книжку. 3. Копию документа о высшем или среднем специальном образовании. 4. Характеристику с последнего места работы. 5. Справку с места жительства.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Соответствуют ли требования начальника отдела кадров действующему трудовому законодательству?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2.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Мастер инструментального цеха моторостроительного завода Калинин подал заявление об увольнении по собственному желанию в связи с переходом на другую работу. Директор завода заявил Калинину, что он уволит его по собственному желанию при условии, если Калинин найдет себе замену. Калинин с таким решением не согласился. Через месяц после подачи заявления директор завода уволил Калинина по собственному желанию. Считая свое увольнение неправильным, Калинин обратился в суд с иском о восстановлении его на прежней работе и об оплате вынужденного прогула, мотивируя это тем, что в связи с задержкой увольнения он утратил возможность устроиться в другое место и поэтому решил остаться на своей прежней работе.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Правомерно ли увольнение Калинина по собственному желанию? Каков порядок увольнения работников по их желанию?</w:t>
      </w:r>
    </w:p>
    <w:p w:rsidR="00642D90" w:rsidRPr="00A96F5C" w:rsidRDefault="00642D90" w:rsidP="00A96F5C">
      <w:pPr>
        <w:spacing w:line="276" w:lineRule="auto"/>
        <w:ind w:firstLine="567"/>
        <w:jc w:val="both"/>
        <w:rPr>
          <w:rFonts w:eastAsia="Calibri"/>
          <w:b/>
          <w:sz w:val="26"/>
          <w:szCs w:val="26"/>
          <w:lang w:eastAsia="en-US"/>
        </w:rPr>
      </w:pP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3.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Группа строительных рабочих заключила с государственной строительной организацией договор, согласно которому обязывалась в течение трех месяцев произвести отделочные работы и сдать работу в готовом виде. После окончания срока договора и получения соответствующей по договору оплаты рабочие потребовали компенсацию за неиспользованный отпуск пропорционально отработанному времени.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Правомерно ли требование рабочих? В каких правоотношениях состояли они со строительной организацией?</w:t>
      </w:r>
    </w:p>
    <w:p w:rsidR="00520E40" w:rsidRDefault="00520E40" w:rsidP="00A96F5C">
      <w:pPr>
        <w:spacing w:line="276" w:lineRule="auto"/>
        <w:ind w:firstLine="709"/>
        <w:jc w:val="both"/>
        <w:rPr>
          <w:rFonts w:eastAsia="Calibri"/>
          <w:b/>
          <w:bCs/>
          <w:i/>
          <w:sz w:val="26"/>
          <w:szCs w:val="26"/>
          <w:lang w:eastAsia="en-US"/>
        </w:rPr>
      </w:pPr>
    </w:p>
    <w:p w:rsidR="00642D90" w:rsidRPr="00A96F5C" w:rsidRDefault="00642D90" w:rsidP="00A96F5C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96F5C">
        <w:rPr>
          <w:rFonts w:eastAsia="Calibri"/>
          <w:b/>
          <w:bCs/>
          <w:i/>
          <w:sz w:val="26"/>
          <w:szCs w:val="26"/>
          <w:lang w:eastAsia="en-US"/>
        </w:rPr>
        <w:t>Задача 4</w:t>
      </w:r>
      <w:r w:rsidRPr="00A96F5C">
        <w:rPr>
          <w:rFonts w:eastAsia="Calibri"/>
          <w:b/>
          <w:bCs/>
          <w:sz w:val="26"/>
          <w:szCs w:val="26"/>
          <w:lang w:eastAsia="en-US"/>
        </w:rPr>
        <w:t>.</w:t>
      </w:r>
      <w:r w:rsidRPr="00A96F5C">
        <w:rPr>
          <w:rFonts w:eastAsia="Calibri"/>
          <w:sz w:val="26"/>
          <w:szCs w:val="26"/>
          <w:lang w:eastAsia="en-US"/>
        </w:rPr>
        <w:t>Потапов, работающий в организации «Орион» инженером, был переведён гражданином Петровым без его согласия в другое структурное подразделение организации «Орион».  Эти действия работодателя не повлекли за собой существенных изменений трудовой функции.</w:t>
      </w:r>
    </w:p>
    <w:p w:rsidR="00642D90" w:rsidRPr="00A96F5C" w:rsidRDefault="00642D90" w:rsidP="00A96F5C">
      <w:pPr>
        <w:spacing w:line="276" w:lineRule="auto"/>
        <w:ind w:firstLine="709"/>
        <w:jc w:val="both"/>
        <w:rPr>
          <w:rFonts w:eastAsia="Calibri"/>
          <w:b/>
          <w:i/>
          <w:sz w:val="26"/>
          <w:szCs w:val="26"/>
          <w:lang w:eastAsia="en-US"/>
        </w:rPr>
      </w:pPr>
      <w:r w:rsidRPr="00A96F5C">
        <w:rPr>
          <w:rFonts w:eastAsia="Calibri"/>
          <w:b/>
          <w:i/>
          <w:sz w:val="26"/>
          <w:szCs w:val="26"/>
          <w:lang w:eastAsia="en-US"/>
        </w:rPr>
        <w:t>Имел ли право гражданин Петров переводить гражданина Потапова без его письменного согласия?</w:t>
      </w:r>
    </w:p>
    <w:p w:rsidR="00642D90" w:rsidRPr="00A96F5C" w:rsidRDefault="00642D90" w:rsidP="00A96F5C">
      <w:pPr>
        <w:spacing w:line="276" w:lineRule="auto"/>
        <w:ind w:firstLine="709"/>
        <w:jc w:val="both"/>
        <w:rPr>
          <w:rFonts w:eastAsia="Calibri"/>
          <w:b/>
          <w:i/>
          <w:sz w:val="26"/>
          <w:szCs w:val="26"/>
          <w:lang w:eastAsia="en-US"/>
        </w:rPr>
      </w:pPr>
      <w:r w:rsidRPr="00A96F5C">
        <w:rPr>
          <w:rFonts w:eastAsia="Calibri"/>
          <w:b/>
          <w:i/>
          <w:sz w:val="26"/>
          <w:szCs w:val="26"/>
          <w:lang w:eastAsia="en-US"/>
        </w:rPr>
        <w:t>Являются ли такие действия переводом?</w:t>
      </w:r>
    </w:p>
    <w:p w:rsidR="00642D90" w:rsidRPr="00A96F5C" w:rsidRDefault="00642D90" w:rsidP="00A96F5C">
      <w:pPr>
        <w:spacing w:line="276" w:lineRule="auto"/>
        <w:ind w:firstLine="709"/>
        <w:jc w:val="both"/>
        <w:rPr>
          <w:rFonts w:eastAsia="Calibri"/>
          <w:b/>
          <w:i/>
          <w:sz w:val="26"/>
          <w:szCs w:val="26"/>
          <w:lang w:eastAsia="en-US"/>
        </w:rPr>
      </w:pP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5.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Техник государственного предприятия Зуйков был уволен за прогул. Считая увольнение неправильным, Зуйков обратился в суд с заявлением о восстановлении его на работе и об оплате вынужденного прогула. В своем заявлении </w:t>
      </w:r>
      <w:r w:rsidRPr="00A96F5C">
        <w:rPr>
          <w:rFonts w:eastAsia="Calibri"/>
          <w:spacing w:val="-1"/>
          <w:sz w:val="26"/>
          <w:szCs w:val="26"/>
          <w:lang w:eastAsia="en-US"/>
        </w:rPr>
        <w:lastRenderedPageBreak/>
        <w:t>он написал, что он не мог выйти на работу, так как находился под арестом за мелкое хулиганство.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Какое решение вынесет суд?</w:t>
      </w:r>
    </w:p>
    <w:p w:rsidR="00A45C4F" w:rsidRPr="00A96F5C" w:rsidRDefault="00A45C4F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6.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При заключении трудового договора с Борисовым о его работе в должности инженера-конструктора </w:t>
      </w:r>
      <w:r w:rsidRPr="00A96F5C">
        <w:rPr>
          <w:rFonts w:eastAsia="Calibri"/>
          <w:spacing w:val="-1"/>
          <w:sz w:val="26"/>
          <w:szCs w:val="26"/>
          <w:lang w:val="en-US" w:eastAsia="en-US"/>
        </w:rPr>
        <w:t>I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категории конструкторского бюро директор предприятия предложил в указанный договор включить следующие условия: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spacing w:val="-1"/>
          <w:sz w:val="26"/>
          <w:szCs w:val="26"/>
          <w:lang w:eastAsia="en-US"/>
        </w:rPr>
        <w:t>о режиме работы;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spacing w:val="-1"/>
          <w:sz w:val="26"/>
          <w:szCs w:val="26"/>
          <w:lang w:eastAsia="en-US"/>
        </w:rPr>
        <w:t xml:space="preserve">о размере заработной платы;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spacing w:val="-1"/>
          <w:sz w:val="26"/>
          <w:szCs w:val="26"/>
          <w:lang w:eastAsia="en-US"/>
        </w:rPr>
        <w:t xml:space="preserve">о соблюдении правил внутреннего трудового распорядка предприятия;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spacing w:val="-1"/>
          <w:sz w:val="26"/>
          <w:szCs w:val="26"/>
          <w:lang w:eastAsia="en-US"/>
        </w:rPr>
        <w:t xml:space="preserve">об обязательстве Борисова в течение первых двух лет работы не использовать ежегодный или другие виды отпусков (учебный, по уходу за больными членами семьи и др.);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spacing w:val="-1"/>
          <w:sz w:val="26"/>
          <w:szCs w:val="26"/>
          <w:lang w:eastAsia="en-US"/>
        </w:rPr>
        <w:t>об обязательстве не принимать участия в забастовке; об обязательстве не работать по совместительству у другого работодателя.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Законны ли предложенные условия? Каков порядок заключения трудового договора и в какой форме?</w:t>
      </w:r>
    </w:p>
    <w:p w:rsidR="00642D90" w:rsidRPr="00A96F5C" w:rsidRDefault="00642D90" w:rsidP="00A96F5C">
      <w:pPr>
        <w:spacing w:line="276" w:lineRule="auto"/>
        <w:ind w:firstLine="567"/>
        <w:jc w:val="center"/>
        <w:rPr>
          <w:rFonts w:eastAsia="Calibri"/>
          <w:b/>
          <w:sz w:val="26"/>
          <w:szCs w:val="26"/>
          <w:lang w:eastAsia="en-US"/>
        </w:rPr>
      </w:pP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7.</w:t>
      </w:r>
      <w:r w:rsidRPr="00A96F5C">
        <w:rPr>
          <w:rFonts w:eastAsia="Calibri"/>
          <w:spacing w:val="-1"/>
          <w:sz w:val="26"/>
          <w:szCs w:val="26"/>
          <w:lang w:eastAsia="en-US"/>
        </w:rPr>
        <w:t>В коллективном договоре АО "Фортуна" содержится условие, что все работники, поступающие на работу в фирму, заключают только срочный трудовой договор сроком на 1 год с возможностью в дальнейшем его превращения в бессрочный.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Дайте юридическую оценку названного условия.</w:t>
      </w:r>
    </w:p>
    <w:p w:rsidR="00642D90" w:rsidRPr="00A96F5C" w:rsidRDefault="00642D90" w:rsidP="00A96F5C">
      <w:pPr>
        <w:spacing w:line="276" w:lineRule="auto"/>
        <w:ind w:firstLine="567"/>
        <w:rPr>
          <w:rFonts w:eastAsia="Calibri"/>
          <w:b/>
          <w:sz w:val="26"/>
          <w:szCs w:val="26"/>
          <w:lang w:eastAsia="en-US"/>
        </w:rPr>
      </w:pPr>
    </w:p>
    <w:p w:rsidR="008B03E2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Задача8.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Инженер Соловьев подал 20 апреля заявление об увольнении по собственному желанию. 23 апреля он подал второе заявление, в котором просил считать недействительным прежний документ, так как он решил с работы не увольняться. В этот же день он был уволен приказом, изданным согласно его заявлению от 20 апреля.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Считая увольнение неправильным, Соловьев обратился в суд с иском о восстановлении на работе. Каков порядок увольнения работников по собственному желанию? Какое решение должен вынести суд?</w:t>
      </w:r>
    </w:p>
    <w:p w:rsidR="00642D90" w:rsidRPr="00A96F5C" w:rsidRDefault="00642D90" w:rsidP="00A96F5C">
      <w:pPr>
        <w:spacing w:line="276" w:lineRule="auto"/>
        <w:ind w:firstLine="567"/>
        <w:jc w:val="both"/>
        <w:rPr>
          <w:rFonts w:eastAsia="Calibri"/>
          <w:b/>
          <w:sz w:val="26"/>
          <w:szCs w:val="26"/>
          <w:lang w:eastAsia="en-US"/>
        </w:rPr>
      </w:pPr>
    </w:p>
    <w:p w:rsidR="00642D90" w:rsidRPr="00A96F5C" w:rsidRDefault="00642D90" w:rsidP="00A96F5C">
      <w:pPr>
        <w:tabs>
          <w:tab w:val="left" w:pos="1026"/>
          <w:tab w:val="left" w:pos="1027"/>
        </w:tabs>
        <w:spacing w:line="276" w:lineRule="auto"/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 w:rsidRPr="00A96F5C">
        <w:rPr>
          <w:rFonts w:eastAsia="Calibri"/>
          <w:b/>
          <w:sz w:val="26"/>
          <w:szCs w:val="26"/>
          <w:lang w:eastAsia="en-US"/>
        </w:rPr>
        <w:t xml:space="preserve">Задание </w:t>
      </w:r>
      <w:r w:rsidR="00A45C4F" w:rsidRPr="00A96F5C">
        <w:rPr>
          <w:rFonts w:eastAsia="Calibri"/>
          <w:b/>
          <w:sz w:val="26"/>
          <w:szCs w:val="26"/>
          <w:lang w:eastAsia="en-US"/>
        </w:rPr>
        <w:t>9</w:t>
      </w:r>
    </w:p>
    <w:p w:rsidR="008B03E2" w:rsidRPr="00A96F5C" w:rsidRDefault="00642D90" w:rsidP="00A96F5C">
      <w:pPr>
        <w:tabs>
          <w:tab w:val="left" w:pos="1026"/>
          <w:tab w:val="left" w:pos="1027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A96F5C">
        <w:rPr>
          <w:rFonts w:eastAsia="Calibri"/>
          <w:sz w:val="26"/>
          <w:szCs w:val="26"/>
          <w:lang w:eastAsia="en-US"/>
        </w:rPr>
        <w:t>Тимофеев был принят в ателье техником-программистом. Приказом директора он был перемещен для работы</w:t>
      </w:r>
      <w:r w:rsidR="00F90FE2" w:rsidRPr="00A96F5C">
        <w:rPr>
          <w:rFonts w:eastAsia="Calibri"/>
          <w:sz w:val="26"/>
          <w:szCs w:val="26"/>
          <w:lang w:eastAsia="en-US"/>
        </w:rPr>
        <w:t xml:space="preserve"> </w:t>
      </w:r>
      <w:r w:rsidRPr="00A96F5C">
        <w:rPr>
          <w:rFonts w:eastAsia="Calibri"/>
          <w:sz w:val="26"/>
          <w:szCs w:val="26"/>
          <w:lang w:eastAsia="en-US"/>
        </w:rPr>
        <w:t>приемщиком.</w:t>
      </w:r>
    </w:p>
    <w:p w:rsidR="00642D90" w:rsidRPr="00A96F5C" w:rsidRDefault="00642D90" w:rsidP="00A96F5C">
      <w:pPr>
        <w:tabs>
          <w:tab w:val="left" w:pos="1026"/>
          <w:tab w:val="left" w:pos="1027"/>
        </w:tabs>
        <w:spacing w:line="276" w:lineRule="auto"/>
        <w:ind w:firstLine="567"/>
        <w:jc w:val="both"/>
        <w:rPr>
          <w:rFonts w:eastAsia="Calibri"/>
          <w:b/>
          <w:i/>
          <w:sz w:val="26"/>
          <w:szCs w:val="26"/>
          <w:lang w:eastAsia="en-US"/>
        </w:rPr>
      </w:pPr>
      <w:r w:rsidRPr="00A96F5C">
        <w:rPr>
          <w:rFonts w:eastAsia="Calibri"/>
          <w:b/>
          <w:i/>
          <w:sz w:val="26"/>
          <w:szCs w:val="26"/>
          <w:lang w:eastAsia="en-US"/>
        </w:rPr>
        <w:t>Является ли законным данный перевод на другую</w:t>
      </w:r>
      <w:r w:rsidR="00520E40">
        <w:rPr>
          <w:rFonts w:eastAsia="Calibri"/>
          <w:b/>
          <w:i/>
          <w:sz w:val="26"/>
          <w:szCs w:val="26"/>
          <w:lang w:eastAsia="en-US"/>
        </w:rPr>
        <w:t xml:space="preserve"> </w:t>
      </w:r>
      <w:r w:rsidRPr="00A96F5C">
        <w:rPr>
          <w:rFonts w:eastAsia="Calibri"/>
          <w:b/>
          <w:i/>
          <w:sz w:val="26"/>
          <w:szCs w:val="26"/>
          <w:lang w:eastAsia="en-US"/>
        </w:rPr>
        <w:t>работу?</w:t>
      </w:r>
    </w:p>
    <w:p w:rsidR="00591AA8" w:rsidRPr="00A96F5C" w:rsidRDefault="00591AA8" w:rsidP="00A96F5C">
      <w:pPr>
        <w:pStyle w:val="1"/>
        <w:spacing w:before="0" w:after="0" w:line="276" w:lineRule="auto"/>
        <w:jc w:val="center"/>
        <w:rPr>
          <w:rFonts w:ascii="Times New Roman" w:hAnsi="Times New Roman"/>
          <w:sz w:val="26"/>
          <w:szCs w:val="26"/>
        </w:rPr>
      </w:pPr>
    </w:p>
    <w:p w:rsidR="00591AA8" w:rsidRPr="00A96F5C" w:rsidRDefault="00591AA8" w:rsidP="00A96F5C">
      <w:pPr>
        <w:spacing w:line="276" w:lineRule="auto"/>
        <w:rPr>
          <w:sz w:val="26"/>
          <w:szCs w:val="26"/>
        </w:rPr>
      </w:pPr>
    </w:p>
    <w:p w:rsidR="00591AA8" w:rsidRPr="00A96F5C" w:rsidRDefault="00591AA8" w:rsidP="00A96F5C">
      <w:pPr>
        <w:spacing w:line="276" w:lineRule="auto"/>
        <w:rPr>
          <w:sz w:val="26"/>
          <w:szCs w:val="26"/>
        </w:rPr>
      </w:pPr>
    </w:p>
    <w:p w:rsidR="00591AA8" w:rsidRPr="00A96F5C" w:rsidRDefault="00591AA8" w:rsidP="00A96F5C">
      <w:pPr>
        <w:spacing w:line="276" w:lineRule="auto"/>
        <w:rPr>
          <w:sz w:val="26"/>
          <w:szCs w:val="26"/>
        </w:rPr>
      </w:pPr>
    </w:p>
    <w:p w:rsidR="007801A2" w:rsidRPr="00A96F5C" w:rsidRDefault="007801A2" w:rsidP="00A96F5C">
      <w:pPr>
        <w:pStyle w:val="1"/>
        <w:spacing w:before="0"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A96F5C">
        <w:rPr>
          <w:rFonts w:ascii="Times New Roman" w:hAnsi="Times New Roman"/>
          <w:sz w:val="26"/>
          <w:szCs w:val="26"/>
        </w:rPr>
        <w:lastRenderedPageBreak/>
        <w:t>ПРАКТИЧЕСКАЯ РАБОТА №3</w:t>
      </w:r>
    </w:p>
    <w:p w:rsidR="00591AA8" w:rsidRPr="00A96F5C" w:rsidRDefault="00591AA8" w:rsidP="00A96F5C">
      <w:pPr>
        <w:spacing w:line="276" w:lineRule="auto"/>
        <w:rPr>
          <w:sz w:val="26"/>
          <w:szCs w:val="26"/>
        </w:rPr>
      </w:pPr>
    </w:p>
    <w:p w:rsidR="00591AA8" w:rsidRPr="00A96F5C" w:rsidRDefault="00591AA8" w:rsidP="00A96F5C">
      <w:pPr>
        <w:spacing w:line="276" w:lineRule="auto"/>
        <w:jc w:val="both"/>
        <w:rPr>
          <w:sz w:val="26"/>
          <w:szCs w:val="26"/>
        </w:rPr>
      </w:pPr>
      <w:r w:rsidRPr="00A96F5C">
        <w:rPr>
          <w:b/>
          <w:sz w:val="26"/>
          <w:szCs w:val="26"/>
        </w:rPr>
        <w:t>Название практической работы</w:t>
      </w:r>
      <w:r w:rsidRPr="00A96F5C">
        <w:rPr>
          <w:sz w:val="26"/>
          <w:szCs w:val="26"/>
        </w:rPr>
        <w:t>: Применение норм информационного права для решения практических ситуаций</w:t>
      </w:r>
    </w:p>
    <w:p w:rsidR="00591AA8" w:rsidRPr="00A96F5C" w:rsidRDefault="00591AA8" w:rsidP="00A96F5C">
      <w:pPr>
        <w:spacing w:line="276" w:lineRule="auto"/>
        <w:jc w:val="both"/>
        <w:rPr>
          <w:sz w:val="26"/>
          <w:szCs w:val="26"/>
        </w:rPr>
      </w:pPr>
    </w:p>
    <w:p w:rsidR="00591AA8" w:rsidRPr="00A96F5C" w:rsidRDefault="00591AA8" w:rsidP="00A96F5C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sz w:val="26"/>
          <w:szCs w:val="26"/>
          <w:lang w:eastAsia="en-US"/>
        </w:rPr>
      </w:pPr>
      <w:r w:rsidRPr="00A96F5C">
        <w:rPr>
          <w:b/>
          <w:i/>
          <w:sz w:val="26"/>
          <w:szCs w:val="26"/>
        </w:rPr>
        <w:t>Цель работы</w:t>
      </w:r>
      <w:r w:rsidRPr="00A96F5C">
        <w:rPr>
          <w:sz w:val="26"/>
          <w:szCs w:val="26"/>
        </w:rPr>
        <w:t>: освоить</w:t>
      </w:r>
      <w:r w:rsidRPr="00A96F5C">
        <w:rPr>
          <w:rFonts w:eastAsiaTheme="minorHAnsi"/>
          <w:sz w:val="26"/>
          <w:szCs w:val="26"/>
          <w:lang w:eastAsia="en-US"/>
        </w:rPr>
        <w:t xml:space="preserve"> фактический материал, способствующий освоению основ российского законодательства об информации, информационных технологиях и о защите информации, прин</w:t>
      </w:r>
      <w:r w:rsidR="00F90FE2" w:rsidRPr="00A96F5C">
        <w:rPr>
          <w:rFonts w:eastAsiaTheme="minorHAnsi"/>
          <w:sz w:val="26"/>
          <w:szCs w:val="26"/>
          <w:lang w:eastAsia="en-US"/>
        </w:rPr>
        <w:t>ципов, важнейших категорий и и</w:t>
      </w:r>
      <w:r w:rsidRPr="00A96F5C">
        <w:rPr>
          <w:rFonts w:eastAsiaTheme="minorHAnsi"/>
          <w:sz w:val="26"/>
          <w:szCs w:val="26"/>
          <w:lang w:eastAsia="en-US"/>
        </w:rPr>
        <w:t>нститутов информационного права</w:t>
      </w:r>
    </w:p>
    <w:p w:rsidR="008B03E2" w:rsidRPr="00A96F5C" w:rsidRDefault="008B03E2" w:rsidP="00A96F5C">
      <w:pPr>
        <w:pStyle w:val="a5"/>
        <w:spacing w:line="276" w:lineRule="auto"/>
        <w:jc w:val="both"/>
        <w:rPr>
          <w:b w:val="0"/>
          <w:sz w:val="26"/>
          <w:szCs w:val="26"/>
        </w:rPr>
      </w:pPr>
    </w:p>
    <w:p w:rsidR="008B03E2" w:rsidRPr="00A96F5C" w:rsidRDefault="008B03E2" w:rsidP="00A96F5C">
      <w:pPr>
        <w:tabs>
          <w:tab w:val="left" w:pos="993"/>
        </w:tabs>
        <w:spacing w:line="276" w:lineRule="auto"/>
        <w:contextualSpacing/>
        <w:jc w:val="center"/>
        <w:rPr>
          <w:b/>
          <w:iCs/>
          <w:sz w:val="26"/>
          <w:szCs w:val="26"/>
        </w:rPr>
      </w:pPr>
    </w:p>
    <w:p w:rsidR="008B03E2" w:rsidRPr="00A96F5C" w:rsidRDefault="008B03E2" w:rsidP="00A96F5C">
      <w:pPr>
        <w:tabs>
          <w:tab w:val="left" w:pos="993"/>
        </w:tabs>
        <w:spacing w:line="276" w:lineRule="auto"/>
        <w:contextualSpacing/>
        <w:jc w:val="center"/>
        <w:rPr>
          <w:b/>
          <w:iCs/>
          <w:sz w:val="26"/>
          <w:szCs w:val="26"/>
        </w:rPr>
      </w:pPr>
      <w:r w:rsidRPr="00A96F5C">
        <w:rPr>
          <w:b/>
          <w:iCs/>
          <w:sz w:val="26"/>
          <w:szCs w:val="26"/>
        </w:rPr>
        <w:t>ОСНОВНЫЕ ТЕРМИНЫ И ПОНЯТИЯ</w:t>
      </w:r>
    </w:p>
    <w:p w:rsidR="00591AA8" w:rsidRPr="00A96F5C" w:rsidRDefault="00591AA8" w:rsidP="00A96F5C">
      <w:pPr>
        <w:spacing w:line="276" w:lineRule="auto"/>
        <w:jc w:val="both"/>
        <w:rPr>
          <w:sz w:val="26"/>
          <w:szCs w:val="26"/>
        </w:rPr>
      </w:pP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1. Информация</w:t>
      </w:r>
      <w:r w:rsidRPr="00A96F5C">
        <w:rPr>
          <w:color w:val="000000"/>
          <w:sz w:val="26"/>
          <w:szCs w:val="26"/>
        </w:rPr>
        <w:t xml:space="preserve"> - сведения о лицах, предметах, фактах, событиях, явлениях и процессах независимо от формы их представления.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2. База данных</w:t>
      </w:r>
      <w:r w:rsidRPr="00A96F5C">
        <w:rPr>
          <w:color w:val="000000"/>
          <w:sz w:val="26"/>
          <w:szCs w:val="26"/>
        </w:rPr>
        <w:t xml:space="preserve"> - объективная форма представления и организации совокупности данных (например: статей, расчетов), систематизированных таким образом, чтобы эти данные могли быть найдены и обработаны с помощью ЭВМ; совокупность организованных взаимосвязанных данных на машиночитаемых носителях.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3. Безопасность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состояние защищенности жизненно важных интересов личности, общества и государства от внутренних и внешних угроз.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4. Владелец информации</w:t>
      </w:r>
      <w:r w:rsidRPr="00A96F5C">
        <w:rPr>
          <w:color w:val="000000"/>
          <w:sz w:val="26"/>
          <w:szCs w:val="26"/>
        </w:rPr>
        <w:t>- субъект, осуществляющий владение и пользование информацией и реализующий полномочия распоряжения в пределах прав, установленных законом и (пли) Собственником информации.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5. Владелец информационных ресурсов, информационных систем, технологий и средств их обеспечения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субъект, осуществляющий владение и пользование указанными объектами и реализующий полномочия распоряжения в пределах, установленных законом.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6. Государственное региональное средство массовой информации -</w:t>
      </w:r>
      <w:r w:rsidRPr="00A96F5C">
        <w:rPr>
          <w:color w:val="000000"/>
          <w:sz w:val="26"/>
          <w:szCs w:val="26"/>
        </w:rPr>
        <w:t>средство массовой информации, учредителями которого выступают федеральные органы государственной власти совместно с органами государственной власти субъектов Российской Федерации либо только органы государственной власти субъектов Российской Федерации.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7. Информатизация</w:t>
      </w:r>
      <w:r w:rsidRPr="00A96F5C">
        <w:rPr>
          <w:color w:val="000000"/>
          <w:sz w:val="26"/>
          <w:szCs w:val="26"/>
        </w:rPr>
        <w:t xml:space="preserve"> - организационный социально-экономический и научно-технический процесс создания оптимальных условий для удовлетворения информационных потребностей и реализации прав граждан, органов государственной власти, органов местного самоуправления, организаций, общественных объединений на основе формирования и использования информационных ресурсов.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8. Доступ к информации</w:t>
      </w:r>
      <w:r w:rsidRPr="00A96F5C">
        <w:rPr>
          <w:color w:val="000000"/>
          <w:sz w:val="26"/>
          <w:szCs w:val="26"/>
        </w:rPr>
        <w:t xml:space="preserve"> - ознакомление с информацией, ее обработка, в частности копирование, модификация или уничтожение информации; получение </w:t>
      </w:r>
      <w:r w:rsidRPr="00A96F5C">
        <w:rPr>
          <w:color w:val="000000"/>
          <w:sz w:val="26"/>
          <w:szCs w:val="26"/>
        </w:rPr>
        <w:lastRenderedPageBreak/>
        <w:t>субъектом возможности ознакомления с информацией, в том числе при помощи технических средств.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9. Защита информации</w:t>
      </w:r>
      <w:r w:rsidRPr="00A96F5C">
        <w:rPr>
          <w:color w:val="000000"/>
          <w:sz w:val="26"/>
          <w:szCs w:val="26"/>
        </w:rPr>
        <w:t>- защите подлежит любая документированная ин- формация, неправомерное обращение с которой может нанести ущерб ее собственнику, владельцу, пользователю и иному лицу.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10. Информационная система</w:t>
      </w:r>
      <w:r w:rsidRPr="00A96F5C">
        <w:rPr>
          <w:color w:val="000000"/>
          <w:sz w:val="26"/>
          <w:szCs w:val="26"/>
        </w:rPr>
        <w:t xml:space="preserve"> - организационно упорядоченная совокупность документов (массивов документов) и информационных технологий, в том числе с использованием средств вычислительной техники и связи, реализующих информационные процессы.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11. Информационные процессы</w:t>
      </w:r>
      <w:r w:rsidRPr="00A96F5C">
        <w:rPr>
          <w:color w:val="000000"/>
          <w:sz w:val="26"/>
          <w:szCs w:val="26"/>
        </w:rPr>
        <w:t>- процессы сбора, обработки, накопления, хранения, поиска и распространения информации.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12. Лицензия</w:t>
      </w:r>
      <w:r w:rsidRPr="00A96F5C">
        <w:rPr>
          <w:color w:val="000000"/>
          <w:sz w:val="26"/>
          <w:szCs w:val="26"/>
        </w:rPr>
        <w:t>- разрешение (право) на осуществление лицензируемого указанного вида деятельности при обязательном соблюдении лицензионных требований и условий, выданное лицензирующим органом юридическому лицу или индивидуальному предпринимателю.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13. Массовая информация</w:t>
      </w:r>
      <w:r w:rsidRPr="00A96F5C">
        <w:rPr>
          <w:color w:val="000000"/>
          <w:sz w:val="26"/>
          <w:szCs w:val="26"/>
        </w:rPr>
        <w:t>- предназначенные для неограниченного круга лиц печатные, аудио-, аудиовизуальные и иные сообщения и материалы.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14. Объект доступа</w:t>
      </w:r>
      <w:r w:rsidRPr="00A96F5C">
        <w:rPr>
          <w:color w:val="000000"/>
          <w:sz w:val="26"/>
          <w:szCs w:val="26"/>
        </w:rPr>
        <w:t xml:space="preserve"> - единица информационного ресурса автоматизирован- ной системы, доступ к которой регламентируется правилами разграничения доступа.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15. Орган защиты информации</w:t>
      </w:r>
      <w:r w:rsidRPr="00A96F5C">
        <w:rPr>
          <w:color w:val="000000"/>
          <w:sz w:val="26"/>
          <w:szCs w:val="26"/>
        </w:rPr>
        <w:t xml:space="preserve"> - административный орган, осуществляющий организацию защиты информации.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16. Пароль</w:t>
      </w:r>
      <w:r w:rsidRPr="00A96F5C">
        <w:rPr>
          <w:color w:val="000000"/>
          <w:sz w:val="26"/>
          <w:szCs w:val="26"/>
        </w:rPr>
        <w:t>- идентификатор субъекта доступа, который является его (субъекта) секретом (Сборник руководящих документов по защите информации от несанкционированного доступа Государственной технической комиссии при Президенте РФ ).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17. Право доступа к информации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совокупность правил доступа к информации, установленных правовыми документами или собственником, владельцем информации.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18. Аутентификация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проверка принадлежности субъекту доступа предъявленного им идентификатора; подтверждение подлинности (Сборник руководящих документов по защите информации от несанкционированного доступа Государственной технической комиссии при Президенте Российской Федерации. 2007).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19. Знак охраны авторского права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помещается на каждом экземпляре произведения и состоит из трех элементов: латинской буквы «С» в окружности; имени (наименования) обладателя исключительных авторских прав; года первого опубликования произведения.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20. Интеллектуальная собственность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исключительные права на результаты интеллектуальной деятельности (интеллектуальная собственность).</w:t>
      </w:r>
    </w:p>
    <w:p w:rsidR="00813340" w:rsidRDefault="00813340" w:rsidP="00A96F5C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</w:p>
    <w:p w:rsidR="00813340" w:rsidRDefault="00813340" w:rsidP="00A96F5C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</w:p>
    <w:p w:rsidR="00591AA8" w:rsidRPr="002277E4" w:rsidRDefault="00591AA8" w:rsidP="00A96F5C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lastRenderedPageBreak/>
        <w:t>Порядок выполнения работы</w:t>
      </w:r>
    </w:p>
    <w:p w:rsidR="00F90FE2" w:rsidRPr="002277E4" w:rsidRDefault="00F90FE2" w:rsidP="00A96F5C">
      <w:pPr>
        <w:tabs>
          <w:tab w:val="left" w:pos="2280"/>
        </w:tabs>
        <w:spacing w:line="276" w:lineRule="auto"/>
        <w:ind w:firstLine="567"/>
        <w:jc w:val="both"/>
        <w:rPr>
          <w:rFonts w:eastAsiaTheme="minorEastAsia"/>
          <w:b/>
          <w:sz w:val="26"/>
          <w:szCs w:val="26"/>
        </w:rPr>
      </w:pPr>
    </w:p>
    <w:p w:rsidR="00642D90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1.Исследуйте текст Конституции Российской Федерации, выберите конституционные нормы, гарантирующие права граждан и юридических лиц в информационной сфере.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2.Изучите Российское законодательство в информационной сфере и определите систему нормативных актов, регламентирующих информационно правовые отношения.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3.В кодексе Российской Федерации об административных правонарушениях найдите нормы, регулирующие защиту общественных отношений в информационной сфере.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4.Определите и классифицируйте угрозы безопасности в информационной сфере. 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5.По признакам объективной стороны классифицируйте преступления в информационной сфере.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6.Определите состав правонарушения: Злоупотребление свободой массовой информации.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color w:val="000000"/>
          <w:sz w:val="26"/>
          <w:szCs w:val="26"/>
          <w:shd w:val="clear" w:color="auto" w:fill="FFFFFF"/>
        </w:rPr>
        <w:t xml:space="preserve">7.Приведите </w:t>
      </w:r>
      <w:r w:rsidR="00B51938" w:rsidRPr="00A96F5C">
        <w:rPr>
          <w:color w:val="000000"/>
          <w:sz w:val="26"/>
          <w:szCs w:val="26"/>
          <w:shd w:val="clear" w:color="auto" w:fill="FFFFFF"/>
        </w:rPr>
        <w:t>примеры: гражданско</w:t>
      </w:r>
      <w:r w:rsidRPr="00A96F5C">
        <w:rPr>
          <w:color w:val="000000"/>
          <w:sz w:val="26"/>
          <w:szCs w:val="26"/>
        </w:rPr>
        <w:t>-правовой, административно-правовой и уголовно-правовой, дисциплинарной ответственности за правонарушения в информационной сфере.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color w:val="000000"/>
          <w:sz w:val="26"/>
          <w:szCs w:val="26"/>
        </w:rPr>
        <w:t>8.</w:t>
      </w:r>
      <w:r w:rsidR="00B51938" w:rsidRPr="00A96F5C">
        <w:rPr>
          <w:color w:val="000000"/>
          <w:sz w:val="26"/>
          <w:szCs w:val="26"/>
        </w:rPr>
        <w:t xml:space="preserve">Подготовьте эссе на </w:t>
      </w:r>
      <w:r w:rsidR="00591AA8" w:rsidRPr="00A96F5C">
        <w:rPr>
          <w:color w:val="000000"/>
          <w:sz w:val="26"/>
          <w:szCs w:val="26"/>
        </w:rPr>
        <w:t>тему: «</w:t>
      </w:r>
      <w:r w:rsidR="00B51938" w:rsidRPr="00A96F5C">
        <w:rPr>
          <w:color w:val="000000"/>
          <w:sz w:val="26"/>
          <w:szCs w:val="26"/>
        </w:rPr>
        <w:t>П</w:t>
      </w:r>
      <w:r w:rsidRPr="00A96F5C">
        <w:rPr>
          <w:color w:val="000000"/>
          <w:sz w:val="26"/>
          <w:szCs w:val="26"/>
        </w:rPr>
        <w:t>роблемы правовой ответственности в информационн</w:t>
      </w:r>
      <w:r w:rsidR="00B51938" w:rsidRPr="00A96F5C">
        <w:rPr>
          <w:color w:val="000000"/>
          <w:sz w:val="26"/>
          <w:szCs w:val="26"/>
        </w:rPr>
        <w:t>ой сфере»</w:t>
      </w:r>
    </w:p>
    <w:p w:rsidR="00591AA8" w:rsidRPr="00A96F5C" w:rsidRDefault="00591AA8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color w:val="000000"/>
          <w:sz w:val="26"/>
          <w:szCs w:val="26"/>
        </w:rPr>
        <w:t>Решите задачу:</w:t>
      </w:r>
    </w:p>
    <w:p w:rsidR="00591AA8" w:rsidRPr="00A96F5C" w:rsidRDefault="00591AA8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color w:val="000000"/>
          <w:sz w:val="26"/>
          <w:szCs w:val="26"/>
        </w:rPr>
        <w:t>9.Желая помочь своим коллегам, программист Сальников и адвокат Сабуров - работники нотариальной конторы «ОКС» - внесли изменения в программу «Акты и документы о</w:t>
      </w:r>
      <w:r w:rsidR="00F90FE2" w:rsidRPr="00A96F5C">
        <w:rPr>
          <w:color w:val="000000"/>
          <w:sz w:val="26"/>
          <w:szCs w:val="26"/>
        </w:rPr>
        <w:t xml:space="preserve"> </w:t>
      </w:r>
      <w:r w:rsidRPr="00A96F5C">
        <w:rPr>
          <w:color w:val="000000"/>
          <w:sz w:val="26"/>
          <w:szCs w:val="26"/>
        </w:rPr>
        <w:t>недвижимости». В результате этих действий была уничтожена информация, касающаяся опыта работы конторы в области регистрации недвижимости за последний год и нарушена работа ПК.Руководитель нотариальной конторы обратился к прокурору с заявлением о возбуждении уголовного дела против Сальникова и Сабурова.</w:t>
      </w:r>
    </w:p>
    <w:p w:rsidR="00591AA8" w:rsidRPr="002277E4" w:rsidRDefault="00591AA8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b/>
          <w:i/>
          <w:color w:val="000000"/>
          <w:sz w:val="26"/>
          <w:szCs w:val="26"/>
        </w:rPr>
      </w:pPr>
      <w:r w:rsidRPr="00A96F5C">
        <w:rPr>
          <w:b/>
          <w:i/>
          <w:color w:val="000000"/>
          <w:sz w:val="26"/>
          <w:szCs w:val="26"/>
        </w:rPr>
        <w:t>Есть ли в действиях Сальникова и Сабурова состав преступления?</w:t>
      </w:r>
    </w:p>
    <w:p w:rsidR="00F90FE2" w:rsidRPr="00A96F5C" w:rsidRDefault="00F90FE2" w:rsidP="00A96F5C">
      <w:pPr>
        <w:pStyle w:val="a3"/>
        <w:tabs>
          <w:tab w:val="left" w:pos="567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10.Двое бывших сотрудников компании «Антекс», воспользовавшись паролем администратора, удалили с сервера компании файлы, составлявшие крупный (на несколько миллионов долларов) проект иностранного заказчика. К счастью, имелась резервная копия проекта, так что реальные потери были незначительны.</w:t>
      </w:r>
    </w:p>
    <w:p w:rsidR="00F90FE2" w:rsidRPr="00A96F5C" w:rsidRDefault="00F90FE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Разберите приведенную ситуацию и определите:</w:t>
      </w:r>
    </w:p>
    <w:p w:rsidR="00F90FE2" w:rsidRPr="00A96F5C" w:rsidRDefault="00F90FE2" w:rsidP="00A96F5C">
      <w:pPr>
        <w:pStyle w:val="ac"/>
        <w:widowControl w:val="0"/>
        <w:numPr>
          <w:ilvl w:val="0"/>
          <w:numId w:val="39"/>
        </w:numPr>
        <w:tabs>
          <w:tab w:val="left" w:pos="567"/>
          <w:tab w:val="left" w:pos="851"/>
          <w:tab w:val="left" w:pos="1552"/>
        </w:tabs>
        <w:autoSpaceDE w:val="0"/>
        <w:autoSpaceDN w:val="0"/>
        <w:spacing w:line="276" w:lineRule="auto"/>
        <w:ind w:left="0" w:firstLine="567"/>
        <w:contextualSpacing w:val="0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что является источником угрозы информационной</w:t>
      </w:r>
      <w:r w:rsidRPr="00A96F5C">
        <w:rPr>
          <w:i/>
          <w:spacing w:val="-5"/>
          <w:sz w:val="26"/>
          <w:szCs w:val="26"/>
        </w:rPr>
        <w:t xml:space="preserve"> </w:t>
      </w:r>
      <w:r w:rsidRPr="00A96F5C">
        <w:rPr>
          <w:i/>
          <w:sz w:val="26"/>
          <w:szCs w:val="26"/>
        </w:rPr>
        <w:t>безопасности;</w:t>
      </w:r>
    </w:p>
    <w:p w:rsidR="00F90FE2" w:rsidRPr="00A96F5C" w:rsidRDefault="00F90FE2" w:rsidP="00A96F5C">
      <w:pPr>
        <w:pStyle w:val="ac"/>
        <w:widowControl w:val="0"/>
        <w:numPr>
          <w:ilvl w:val="0"/>
          <w:numId w:val="39"/>
        </w:numPr>
        <w:tabs>
          <w:tab w:val="left" w:pos="567"/>
          <w:tab w:val="left" w:pos="851"/>
          <w:tab w:val="left" w:pos="1573"/>
        </w:tabs>
        <w:autoSpaceDE w:val="0"/>
        <w:autoSpaceDN w:val="0"/>
        <w:spacing w:line="276" w:lineRule="auto"/>
        <w:ind w:left="0" w:firstLine="567"/>
        <w:contextualSpacing w:val="0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какой в данном случае вид угрозы информационной безопасности (например, внутренняя или</w:t>
      </w:r>
      <w:r w:rsidRPr="00A96F5C">
        <w:rPr>
          <w:i/>
          <w:spacing w:val="-2"/>
          <w:sz w:val="26"/>
          <w:szCs w:val="26"/>
        </w:rPr>
        <w:t xml:space="preserve"> </w:t>
      </w:r>
      <w:r w:rsidRPr="00A96F5C">
        <w:rPr>
          <w:i/>
          <w:sz w:val="26"/>
          <w:szCs w:val="26"/>
        </w:rPr>
        <w:t>внешняя);</w:t>
      </w:r>
    </w:p>
    <w:p w:rsidR="00F90FE2" w:rsidRPr="00A96F5C" w:rsidRDefault="00F90FE2" w:rsidP="00A96F5C">
      <w:pPr>
        <w:pStyle w:val="ac"/>
        <w:widowControl w:val="0"/>
        <w:numPr>
          <w:ilvl w:val="0"/>
          <w:numId w:val="39"/>
        </w:numPr>
        <w:tabs>
          <w:tab w:val="left" w:pos="567"/>
          <w:tab w:val="left" w:pos="851"/>
          <w:tab w:val="left" w:pos="1552"/>
        </w:tabs>
        <w:autoSpaceDE w:val="0"/>
        <w:autoSpaceDN w:val="0"/>
        <w:spacing w:line="276" w:lineRule="auto"/>
        <w:ind w:left="0" w:firstLine="567"/>
        <w:contextualSpacing w:val="0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чьи интересы в информационной сфере в данной ситуации</w:t>
      </w:r>
      <w:r w:rsidRPr="00A96F5C">
        <w:rPr>
          <w:i/>
          <w:spacing w:val="-7"/>
          <w:sz w:val="26"/>
          <w:szCs w:val="26"/>
        </w:rPr>
        <w:t xml:space="preserve"> </w:t>
      </w:r>
      <w:r w:rsidRPr="00A96F5C">
        <w:rPr>
          <w:i/>
          <w:sz w:val="26"/>
          <w:szCs w:val="26"/>
        </w:rPr>
        <w:t>страдают?</w:t>
      </w:r>
    </w:p>
    <w:p w:rsidR="00F90FE2" w:rsidRPr="00A96F5C" w:rsidRDefault="00F90FE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b/>
          <w:i/>
          <w:sz w:val="26"/>
          <w:szCs w:val="26"/>
        </w:rPr>
      </w:pPr>
      <w:r w:rsidRPr="00A96F5C">
        <w:rPr>
          <w:b/>
          <w:i/>
          <w:sz w:val="26"/>
          <w:szCs w:val="26"/>
        </w:rPr>
        <w:lastRenderedPageBreak/>
        <w:t>Подлежат ли действия бывших сотрудников компании «Антекс» ответственности в соответствии с действующим законодательством Российской Федерации?</w:t>
      </w:r>
    </w:p>
    <w:p w:rsidR="00F90FE2" w:rsidRPr="00A96F5C" w:rsidRDefault="00F90FE2" w:rsidP="00A96F5C">
      <w:pPr>
        <w:pStyle w:val="a3"/>
        <w:tabs>
          <w:tab w:val="left" w:pos="567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11.Определите значение лицензированию и сертификации в области обеспечения ин - формационной безопасности.</w:t>
      </w:r>
    </w:p>
    <w:p w:rsidR="00F90FE2" w:rsidRPr="00A96F5C" w:rsidRDefault="00F90FE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Какие виды деятельности в Российской Федерации подлежат лицензированию в целях обеспечения информационной безопасности личности, общества, государства?</w:t>
      </w:r>
    </w:p>
    <w:p w:rsidR="00F90FE2" w:rsidRPr="00A96F5C" w:rsidRDefault="00F90FE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Сертификация каких товаров обязательна в Российской Федерации в целях обеспечения информационной безопасности личности, общества, государства?</w:t>
      </w:r>
    </w:p>
    <w:p w:rsidR="00F90FE2" w:rsidRPr="00A96F5C" w:rsidRDefault="00F90FE2" w:rsidP="00A96F5C">
      <w:pPr>
        <w:pStyle w:val="a3"/>
        <w:tabs>
          <w:tab w:val="left" w:pos="567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</w:p>
    <w:p w:rsidR="00F90FE2" w:rsidRPr="00A96F5C" w:rsidRDefault="00F90FE2" w:rsidP="00A96F5C">
      <w:pPr>
        <w:pStyle w:val="a3"/>
        <w:tabs>
          <w:tab w:val="left" w:pos="567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12.В соответствии с Доктриной информационной безопасности Российской Федерации дайте характеристику методам обеспечения информационной безопасности в Российской Федерации.</w:t>
      </w:r>
    </w:p>
    <w:p w:rsidR="007801A2" w:rsidRPr="00A96F5C" w:rsidRDefault="007801A2" w:rsidP="00A96F5C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b/>
          <w:sz w:val="26"/>
          <w:szCs w:val="26"/>
          <w:lang w:eastAsia="en-US"/>
        </w:rPr>
      </w:pPr>
    </w:p>
    <w:p w:rsidR="00642D90" w:rsidRPr="00A96F5C" w:rsidRDefault="00642D90" w:rsidP="00A96F5C">
      <w:pPr>
        <w:pStyle w:val="ac"/>
        <w:tabs>
          <w:tab w:val="left" w:pos="284"/>
        </w:tabs>
        <w:spacing w:line="276" w:lineRule="auto"/>
        <w:ind w:left="0"/>
        <w:jc w:val="both"/>
        <w:rPr>
          <w:bCs/>
          <w:color w:val="000000"/>
          <w:sz w:val="26"/>
          <w:szCs w:val="26"/>
        </w:rPr>
      </w:pPr>
    </w:p>
    <w:p w:rsidR="007908DB" w:rsidRPr="00A96F5C" w:rsidRDefault="007908DB" w:rsidP="00813340">
      <w:pPr>
        <w:pStyle w:val="1"/>
        <w:spacing w:before="0" w:after="0" w:line="276" w:lineRule="auto"/>
        <w:jc w:val="center"/>
        <w:rPr>
          <w:sz w:val="26"/>
          <w:szCs w:val="26"/>
        </w:rPr>
      </w:pPr>
      <w:r w:rsidRPr="00A96F5C">
        <w:rPr>
          <w:rFonts w:ascii="Times New Roman" w:hAnsi="Times New Roman"/>
          <w:sz w:val="26"/>
          <w:szCs w:val="26"/>
        </w:rPr>
        <w:t>ПРАКТИЧЕСКАЯ РАБОТА №</w:t>
      </w:r>
      <w:r w:rsidR="00A45C4F" w:rsidRPr="00A96F5C">
        <w:rPr>
          <w:rFonts w:ascii="Times New Roman" w:hAnsi="Times New Roman"/>
          <w:sz w:val="26"/>
          <w:szCs w:val="26"/>
        </w:rPr>
        <w:t>4</w:t>
      </w:r>
    </w:p>
    <w:p w:rsidR="007908DB" w:rsidRPr="00A96F5C" w:rsidRDefault="007908DB" w:rsidP="00813340">
      <w:pPr>
        <w:spacing w:line="276" w:lineRule="auto"/>
        <w:jc w:val="both"/>
        <w:rPr>
          <w:b/>
          <w:sz w:val="26"/>
          <w:szCs w:val="26"/>
        </w:rPr>
      </w:pPr>
    </w:p>
    <w:p w:rsidR="007908DB" w:rsidRPr="00A96F5C" w:rsidRDefault="007908DB" w:rsidP="00813340">
      <w:pPr>
        <w:spacing w:line="276" w:lineRule="auto"/>
        <w:jc w:val="both"/>
        <w:rPr>
          <w:sz w:val="26"/>
          <w:szCs w:val="26"/>
        </w:rPr>
      </w:pPr>
      <w:r w:rsidRPr="00A96F5C">
        <w:rPr>
          <w:b/>
          <w:sz w:val="26"/>
          <w:szCs w:val="26"/>
        </w:rPr>
        <w:t xml:space="preserve">Название практической работы: </w:t>
      </w:r>
      <w:r w:rsidR="00A45C4F" w:rsidRPr="00A96F5C">
        <w:rPr>
          <w:sz w:val="26"/>
          <w:szCs w:val="26"/>
        </w:rPr>
        <w:t>Определение составов административных</w:t>
      </w:r>
      <w:r w:rsidRPr="00A96F5C">
        <w:rPr>
          <w:sz w:val="26"/>
          <w:szCs w:val="26"/>
        </w:rPr>
        <w:t xml:space="preserve"> правонарушений</w:t>
      </w:r>
    </w:p>
    <w:p w:rsidR="007908DB" w:rsidRPr="00A96F5C" w:rsidRDefault="007908DB" w:rsidP="00813340">
      <w:pPr>
        <w:pStyle w:val="a5"/>
        <w:spacing w:line="276" w:lineRule="auto"/>
        <w:jc w:val="both"/>
        <w:rPr>
          <w:b w:val="0"/>
          <w:sz w:val="26"/>
          <w:szCs w:val="26"/>
        </w:rPr>
      </w:pPr>
      <w:r w:rsidRPr="00A96F5C">
        <w:rPr>
          <w:sz w:val="26"/>
          <w:szCs w:val="26"/>
        </w:rPr>
        <w:t>Цель работы</w:t>
      </w:r>
      <w:r w:rsidRPr="00A96F5C">
        <w:rPr>
          <w:b w:val="0"/>
          <w:sz w:val="26"/>
          <w:szCs w:val="26"/>
        </w:rPr>
        <w:t xml:space="preserve">: </w:t>
      </w:r>
      <w:r w:rsidR="00A45C4F" w:rsidRPr="00A96F5C">
        <w:rPr>
          <w:b w:val="0"/>
          <w:sz w:val="26"/>
          <w:szCs w:val="26"/>
        </w:rPr>
        <w:t>Научиться применять</w:t>
      </w:r>
      <w:r w:rsidRPr="00A96F5C">
        <w:rPr>
          <w:b w:val="0"/>
          <w:sz w:val="26"/>
          <w:szCs w:val="26"/>
        </w:rPr>
        <w:t xml:space="preserve"> нормы административного законодательства при определении составов административных правонарушений</w:t>
      </w:r>
    </w:p>
    <w:p w:rsidR="008B03E2" w:rsidRPr="00A96F5C" w:rsidRDefault="008B03E2" w:rsidP="00813340">
      <w:pPr>
        <w:pStyle w:val="ac"/>
        <w:tabs>
          <w:tab w:val="left" w:pos="993"/>
        </w:tabs>
        <w:spacing w:line="276" w:lineRule="auto"/>
        <w:ind w:left="0"/>
        <w:jc w:val="center"/>
        <w:rPr>
          <w:b/>
          <w:iCs/>
          <w:sz w:val="26"/>
          <w:szCs w:val="26"/>
        </w:rPr>
      </w:pPr>
    </w:p>
    <w:p w:rsidR="00A45C4F" w:rsidRPr="00A96F5C" w:rsidRDefault="00A45C4F" w:rsidP="00813340">
      <w:pPr>
        <w:pStyle w:val="ac"/>
        <w:tabs>
          <w:tab w:val="left" w:pos="993"/>
        </w:tabs>
        <w:spacing w:line="276" w:lineRule="auto"/>
        <w:ind w:left="0"/>
        <w:jc w:val="center"/>
        <w:rPr>
          <w:b/>
          <w:iCs/>
          <w:sz w:val="26"/>
          <w:szCs w:val="26"/>
        </w:rPr>
      </w:pPr>
      <w:r w:rsidRPr="00A96F5C">
        <w:rPr>
          <w:b/>
          <w:iCs/>
          <w:sz w:val="26"/>
          <w:szCs w:val="26"/>
        </w:rPr>
        <w:t>ОСНОВНЫЕ ТЕРМИНЫ И ПОНЯТИЯ</w:t>
      </w:r>
    </w:p>
    <w:p w:rsidR="00A45C4F" w:rsidRPr="00A96F5C" w:rsidRDefault="00A45C4F" w:rsidP="00813340">
      <w:pPr>
        <w:pStyle w:val="ac"/>
        <w:tabs>
          <w:tab w:val="left" w:pos="284"/>
        </w:tabs>
        <w:suppressAutoHyphens/>
        <w:snapToGrid w:val="0"/>
        <w:spacing w:line="276" w:lineRule="auto"/>
        <w:ind w:left="0"/>
        <w:jc w:val="center"/>
        <w:rPr>
          <w:sz w:val="26"/>
          <w:szCs w:val="26"/>
        </w:rPr>
      </w:pPr>
    </w:p>
    <w:p w:rsidR="00A45C4F" w:rsidRPr="00A96F5C" w:rsidRDefault="00A45C4F" w:rsidP="00813340">
      <w:pPr>
        <w:widowControl w:val="0"/>
        <w:numPr>
          <w:ilvl w:val="0"/>
          <w:numId w:val="37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 w:rsidRPr="00A96F5C">
        <w:rPr>
          <w:bCs/>
          <w:sz w:val="26"/>
          <w:szCs w:val="26"/>
        </w:rPr>
        <w:t>Кодекс об административных правонарушениях РФ (КОАП РФ) устанавливает запреты на совершение определенных действий в различных сферах нашей жизни.</w:t>
      </w:r>
    </w:p>
    <w:p w:rsidR="00A45C4F" w:rsidRPr="00A96F5C" w:rsidRDefault="00A45C4F" w:rsidP="00813340">
      <w:pPr>
        <w:widowControl w:val="0"/>
        <w:numPr>
          <w:ilvl w:val="0"/>
          <w:numId w:val="37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 w:rsidRPr="00A96F5C">
        <w:rPr>
          <w:bCs/>
          <w:sz w:val="26"/>
          <w:szCs w:val="26"/>
        </w:rPr>
        <w:t>Административная ответственность налагается с 16 лет.</w:t>
      </w:r>
    </w:p>
    <w:p w:rsidR="00A45C4F" w:rsidRPr="00A96F5C" w:rsidRDefault="00A45C4F" w:rsidP="00813340">
      <w:pPr>
        <w:widowControl w:val="0"/>
        <w:numPr>
          <w:ilvl w:val="0"/>
          <w:numId w:val="37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 w:rsidRPr="00A96F5C">
        <w:rPr>
          <w:bCs/>
          <w:sz w:val="26"/>
          <w:szCs w:val="26"/>
        </w:rPr>
        <w:t>Административное правонарушение (проступок) — это антисоциальное, виновное (умышленное или неосторожное), противоправ</w:t>
      </w:r>
      <w:r w:rsidRPr="00A96F5C">
        <w:rPr>
          <w:bCs/>
          <w:sz w:val="26"/>
          <w:szCs w:val="26"/>
        </w:rPr>
        <w:softHyphen/>
        <w:t xml:space="preserve">ное действие или бездействие, посягающее на государственный или общественный порядок, собственность, права и свободы граждан, </w:t>
      </w:r>
      <w:r w:rsidR="00520E40">
        <w:rPr>
          <w:bCs/>
          <w:sz w:val="26"/>
          <w:szCs w:val="26"/>
          <w:vertAlign w:val="superscript"/>
        </w:rPr>
        <w:t xml:space="preserve"> </w:t>
      </w:r>
      <w:r w:rsidR="00520E40">
        <w:rPr>
          <w:bCs/>
          <w:sz w:val="26"/>
          <w:szCs w:val="26"/>
        </w:rPr>
        <w:t>а также на</w:t>
      </w:r>
      <w:r w:rsidRPr="00A96F5C">
        <w:rPr>
          <w:bCs/>
          <w:sz w:val="26"/>
          <w:szCs w:val="26"/>
        </w:rPr>
        <w:t xml:space="preserve"> установленный порядок управления.</w:t>
      </w:r>
    </w:p>
    <w:p w:rsidR="00A45C4F" w:rsidRPr="00A96F5C" w:rsidRDefault="00A45C4F" w:rsidP="00813340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A96F5C">
        <w:rPr>
          <w:bCs/>
          <w:color w:val="000000"/>
          <w:sz w:val="26"/>
          <w:szCs w:val="26"/>
        </w:rPr>
        <w:t>4. Административные правонарушения делятся на три группы:</w:t>
      </w:r>
    </w:p>
    <w:p w:rsidR="00A45C4F" w:rsidRPr="00A96F5C" w:rsidRDefault="00A45C4F" w:rsidP="00813340">
      <w:pPr>
        <w:pStyle w:val="ac"/>
        <w:numPr>
          <w:ilvl w:val="0"/>
          <w:numId w:val="38"/>
        </w:numPr>
        <w:shd w:val="clear" w:color="auto" w:fill="FFFFFF"/>
        <w:tabs>
          <w:tab w:val="left" w:pos="439"/>
          <w:tab w:val="left" w:pos="993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96F5C">
        <w:rPr>
          <w:bCs/>
          <w:color w:val="000000"/>
          <w:sz w:val="26"/>
          <w:szCs w:val="26"/>
        </w:rPr>
        <w:t>против личности;</w:t>
      </w:r>
    </w:p>
    <w:p w:rsidR="00A45C4F" w:rsidRPr="00A96F5C" w:rsidRDefault="00A45C4F" w:rsidP="00813340">
      <w:pPr>
        <w:pStyle w:val="ac"/>
        <w:numPr>
          <w:ilvl w:val="0"/>
          <w:numId w:val="38"/>
        </w:numPr>
        <w:shd w:val="clear" w:color="auto" w:fill="FFFFFF"/>
        <w:tabs>
          <w:tab w:val="left" w:pos="439"/>
          <w:tab w:val="left" w:pos="993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96F5C">
        <w:rPr>
          <w:bCs/>
          <w:color w:val="000000"/>
          <w:sz w:val="26"/>
          <w:szCs w:val="26"/>
        </w:rPr>
        <w:t xml:space="preserve"> против общественной жизни;</w:t>
      </w:r>
    </w:p>
    <w:p w:rsidR="00A45C4F" w:rsidRPr="00A96F5C" w:rsidRDefault="00A45C4F" w:rsidP="00813340">
      <w:pPr>
        <w:pStyle w:val="ac"/>
        <w:numPr>
          <w:ilvl w:val="0"/>
          <w:numId w:val="38"/>
        </w:numPr>
        <w:shd w:val="clear" w:color="auto" w:fill="FFFFFF"/>
        <w:tabs>
          <w:tab w:val="left" w:pos="439"/>
          <w:tab w:val="left" w:pos="993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96F5C">
        <w:rPr>
          <w:bCs/>
          <w:color w:val="000000"/>
          <w:sz w:val="26"/>
          <w:szCs w:val="26"/>
        </w:rPr>
        <w:t>против государства.</w:t>
      </w:r>
    </w:p>
    <w:p w:rsidR="00A45C4F" w:rsidRPr="00A96F5C" w:rsidRDefault="00520E40" w:rsidP="00813340">
      <w:pPr>
        <w:shd w:val="clear" w:color="auto" w:fill="FFFFFF"/>
        <w:tabs>
          <w:tab w:val="left" w:pos="605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Административное наказание — это мера </w:t>
      </w:r>
      <w:r w:rsidR="00A45C4F" w:rsidRPr="00A96F5C">
        <w:rPr>
          <w:sz w:val="26"/>
          <w:szCs w:val="26"/>
        </w:rPr>
        <w:t>государственного принуждения, применяемая от имени государства по решению упол</w:t>
      </w:r>
      <w:r w:rsidR="00A45C4F" w:rsidRPr="00A96F5C">
        <w:rPr>
          <w:sz w:val="26"/>
          <w:szCs w:val="26"/>
        </w:rPr>
        <w:softHyphen/>
        <w:t>номоченных органов к лицу, совершившему административное право</w:t>
      </w:r>
      <w:r w:rsidR="00A45C4F" w:rsidRPr="00A96F5C">
        <w:rPr>
          <w:sz w:val="26"/>
          <w:szCs w:val="26"/>
        </w:rPr>
        <w:softHyphen/>
        <w:t>нарушение.</w:t>
      </w:r>
    </w:p>
    <w:p w:rsidR="00A45C4F" w:rsidRPr="00A96F5C" w:rsidRDefault="00A45C4F" w:rsidP="00813340">
      <w:pPr>
        <w:pStyle w:val="a5"/>
        <w:spacing w:line="276" w:lineRule="auto"/>
        <w:jc w:val="left"/>
        <w:rPr>
          <w:bCs w:val="0"/>
          <w:iCs/>
          <w:sz w:val="26"/>
          <w:szCs w:val="26"/>
        </w:rPr>
      </w:pPr>
    </w:p>
    <w:p w:rsidR="00A45C4F" w:rsidRPr="00A96F5C" w:rsidRDefault="00A45C4F" w:rsidP="00813340">
      <w:pPr>
        <w:pStyle w:val="a5"/>
        <w:spacing w:line="276" w:lineRule="auto"/>
        <w:jc w:val="left"/>
        <w:rPr>
          <w:bCs w:val="0"/>
          <w:iCs/>
          <w:sz w:val="26"/>
          <w:szCs w:val="26"/>
        </w:rPr>
      </w:pPr>
      <w:bookmarkStart w:id="1" w:name="_GoBack"/>
      <w:bookmarkEnd w:id="1"/>
    </w:p>
    <w:p w:rsidR="00A45C4F" w:rsidRDefault="00A45C4F" w:rsidP="00A45C4F">
      <w:pPr>
        <w:pStyle w:val="a5"/>
        <w:spacing w:line="276" w:lineRule="auto"/>
        <w:jc w:val="left"/>
        <w:rPr>
          <w:b w:val="0"/>
        </w:rPr>
        <w:sectPr w:rsidR="00A45C4F" w:rsidSect="00F90FE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45C4F" w:rsidRPr="00D45C1A" w:rsidRDefault="00BC62DB" w:rsidP="00A45C4F">
      <w:pPr>
        <w:pStyle w:val="a5"/>
        <w:jc w:val="both"/>
        <w:rPr>
          <w:b w:val="0"/>
          <w:sz w:val="24"/>
          <w:szCs w:val="24"/>
        </w:rPr>
      </w:pPr>
      <w:r w:rsidRPr="00BC62DB">
        <w:rPr>
          <w:b w:val="0"/>
        </w:rPr>
      </w:r>
      <w:r w:rsidRPr="00BC62DB">
        <w:rPr>
          <w:b w:val="0"/>
        </w:rPr>
        <w:pict>
          <v:group id="_x0000_s1059" editas="canvas" style="width:10in;height:6in;mso-position-horizontal-relative:char;mso-position-vertical-relative:line" coordorigin="4776,3113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0" type="#_x0000_t75" style="position:absolute;left:4776;top:3113;width:7200;height:4320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1" type="#_x0000_t202" style="position:absolute;left:6036;top:3113;width:4680;height:450">
              <v:textbox style="mso-next-textbox:#_x0000_s1061">
                <w:txbxContent>
                  <w:p w:rsidR="002277E4" w:rsidRPr="001D7562" w:rsidRDefault="002277E4" w:rsidP="00A45C4F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</w:rPr>
                      <w:t>Административная ответственность -</w:t>
                    </w:r>
                    <w:r>
                      <w:rPr>
                        <w:b/>
                        <w:i/>
                      </w:rPr>
                      <w:t>применение мер административного наказания за совершение административных правонарушений</w:t>
                    </w:r>
                  </w:p>
                </w:txbxContent>
              </v:textbox>
            </v:shape>
            <v:shape id="_x0000_s1062" type="#_x0000_t202" style="position:absolute;left:4776;top:3923;width:2160;height:450">
              <v:textbox style="mso-next-textbox:#_x0000_s1062">
                <w:txbxContent>
                  <w:p w:rsidR="002277E4" w:rsidRDefault="002277E4" w:rsidP="00A45C4F">
                    <w:pPr>
                      <w:jc w:val="center"/>
                    </w:pPr>
                    <w:r>
                      <w:t>Субъекты ответственности – физические и юридические лица</w:t>
                    </w:r>
                  </w:p>
                </w:txbxContent>
              </v:textbox>
            </v:shape>
            <v:shape id="_x0000_s1063" type="#_x0000_t202" style="position:absolute;left:7296;top:3923;width:2250;height:900">
              <v:textbox style="mso-next-textbox:#_x0000_s1063">
                <w:txbxContent>
                  <w:p w:rsidR="002277E4" w:rsidRDefault="002277E4" w:rsidP="00A45C4F">
                    <w:pPr>
                      <w:jc w:val="center"/>
                    </w:pPr>
                    <w:r>
                      <w:t>Возникает за правонарушения, предусмотренные КоАП и иными нормативными актами, содержащими       нормы административного регулирования</w:t>
                    </w:r>
                  </w:p>
                </w:txbxContent>
              </v:textbox>
            </v:shape>
            <v:shape id="_x0000_s1064" type="#_x0000_t202" style="position:absolute;left:9906;top:3923;width:2070;height:720">
              <v:textbox style="mso-next-textbox:#_x0000_s1064">
                <w:txbxContent>
                  <w:p w:rsidR="002277E4" w:rsidRDefault="002277E4" w:rsidP="00A45C4F">
                    <w:pPr>
                      <w:jc w:val="center"/>
                    </w:pPr>
                    <w:r>
                      <w:t>Применяется судами, административными органами, должностными лицами в силу закрепленных полномочий</w:t>
                    </w:r>
                  </w:p>
                </w:txbxContent>
              </v:textbox>
            </v:shape>
            <v:shape id="_x0000_s1065" type="#_x0000_t202" style="position:absolute;left:4776;top:4553;width:2160;height:270">
              <v:textbox style="mso-next-textbox:#_x0000_s1065">
                <w:txbxContent>
                  <w:p w:rsidR="002277E4" w:rsidRPr="00D56B3A" w:rsidRDefault="002277E4" w:rsidP="00A45C4F">
                    <w:pPr>
                      <w:jc w:val="center"/>
                      <w:rPr>
                        <w:b/>
                        <w:i/>
                      </w:rPr>
                    </w:pPr>
                    <w:r w:rsidRPr="00D56B3A">
                      <w:rPr>
                        <w:b/>
                        <w:i/>
                      </w:rPr>
                      <w:t>Особый характер ответственности</w:t>
                    </w:r>
                  </w:p>
                </w:txbxContent>
              </v:textbox>
            </v:shape>
            <v:shape id="_x0000_s1066" type="#_x0000_t202" style="position:absolute;left:4776;top:4913;width:1710;height:360">
              <v:textbox style="mso-next-textbox:#_x0000_s1066">
                <w:txbxContent>
                  <w:p w:rsidR="002277E4" w:rsidRDefault="002277E4" w:rsidP="00A45C4F">
                    <w:pPr>
                      <w:jc w:val="center"/>
                    </w:pPr>
                    <w:r>
                      <w:t>Предупредительный</w:t>
                    </w:r>
                  </w:p>
                  <w:p w:rsidR="002277E4" w:rsidRDefault="002277E4" w:rsidP="00A45C4F">
                    <w:pPr>
                      <w:jc w:val="center"/>
                    </w:pPr>
                    <w:r>
                      <w:t>(превентивный)</w:t>
                    </w:r>
                  </w:p>
                </w:txbxContent>
              </v:textbox>
            </v:shape>
            <v:shape id="_x0000_s1067" type="#_x0000_t202" style="position:absolute;left:4776;top:5363;width:1710;height:360">
              <v:textbox style="mso-next-textbox:#_x0000_s1067">
                <w:txbxContent>
                  <w:p w:rsidR="002277E4" w:rsidRDefault="002277E4" w:rsidP="00A45C4F">
                    <w:pPr>
                      <w:jc w:val="center"/>
                    </w:pPr>
                    <w:r>
                      <w:t>Карательный</w:t>
                    </w:r>
                  </w:p>
                </w:txbxContent>
              </v:textbox>
            </v:shape>
            <v:shape id="_x0000_s1068" type="#_x0000_t202" style="position:absolute;left:4776;top:5813;width:1710;height:360">
              <v:textbox style="mso-next-textbox:#_x0000_s1068">
                <w:txbxContent>
                  <w:p w:rsidR="002277E4" w:rsidRDefault="002277E4" w:rsidP="00A45C4F">
                    <w:pPr>
                      <w:jc w:val="center"/>
                    </w:pPr>
                    <w:r>
                      <w:t>Штрафной (имущественный), санкции в пользу государства</w:t>
                    </w:r>
                  </w:p>
                </w:txbxContent>
              </v:textbox>
            </v:shape>
            <v:shape id="_x0000_s1069" type="#_x0000_t202" style="position:absolute;left:7296;top:5903;width:2070;height:360">
              <v:textbox style="mso-next-textbox:#_x0000_s1069">
                <w:txbxContent>
                  <w:p w:rsidR="002277E4" w:rsidRPr="0006531D" w:rsidRDefault="002277E4" w:rsidP="00A45C4F">
                    <w:pPr>
                      <w:jc w:val="center"/>
                      <w:rPr>
                        <w:b/>
                        <w:i/>
                      </w:rPr>
                    </w:pPr>
                    <w:r w:rsidRPr="0006531D">
                      <w:rPr>
                        <w:b/>
                        <w:i/>
                      </w:rPr>
                      <w:t>Особые виды административных наказаний</w:t>
                    </w:r>
                  </w:p>
                </w:txbxContent>
              </v:textbox>
            </v:shape>
            <v:shape id="_x0000_s1070" type="#_x0000_t202" style="position:absolute;left:9906;top:4823;width:2070;height:360">
              <v:textbox style="mso-next-textbox:#_x0000_s1070">
                <w:txbxContent>
                  <w:p w:rsidR="002277E4" w:rsidRPr="00D56B3A" w:rsidRDefault="002277E4" w:rsidP="00A45C4F">
                    <w:pPr>
                      <w:jc w:val="center"/>
                      <w:rPr>
                        <w:b/>
                        <w:i/>
                      </w:rPr>
                    </w:pPr>
                    <w:r w:rsidRPr="00D56B3A">
                      <w:rPr>
                        <w:b/>
                        <w:i/>
                      </w:rPr>
                      <w:t>Особый процессуальный порядок привлечения к ответственности</w:t>
                    </w:r>
                  </w:p>
                </w:txbxContent>
              </v:textbox>
            </v:shape>
            <v:shape id="_x0000_s1071" type="#_x0000_t202" style="position:absolute;left:10356;top:5273;width:1620;height:360">
              <v:textbox style="mso-next-textbox:#_x0000_s1071">
                <w:txbxContent>
                  <w:p w:rsidR="002277E4" w:rsidRDefault="002277E4" w:rsidP="00A45C4F">
                    <w:pPr>
                      <w:jc w:val="center"/>
                    </w:pPr>
                    <w:r>
                      <w:t>Судебный порядок</w:t>
                    </w:r>
                  </w:p>
                </w:txbxContent>
              </v:textbox>
            </v:shape>
            <v:shape id="_x0000_s1072" type="#_x0000_t202" style="position:absolute;left:10356;top:5723;width:1620;height:540">
              <v:textbox style="mso-next-textbox:#_x0000_s1072">
                <w:txbxContent>
                  <w:p w:rsidR="002277E4" w:rsidRDefault="002277E4" w:rsidP="00A45C4F">
                    <w:pPr>
                      <w:jc w:val="center"/>
                    </w:pPr>
                    <w:r>
                      <w:t>Внесудебный (административный) порядок</w:t>
                    </w:r>
                  </w:p>
                </w:txbxContent>
              </v:textbox>
            </v:shape>
            <v:shape id="_x0000_s1073" type="#_x0000_t202" style="position:absolute;left:4776;top:6623;width:1440;height:270">
              <v:textbox style="mso-next-textbox:#_x0000_s1073">
                <w:txbxContent>
                  <w:p w:rsidR="002277E4" w:rsidRDefault="002277E4" w:rsidP="00A45C4F">
                    <w:pPr>
                      <w:jc w:val="center"/>
                    </w:pPr>
                    <w:r>
                      <w:t>Предупреждение</w:t>
                    </w:r>
                  </w:p>
                </w:txbxContent>
              </v:textbox>
            </v:shape>
            <v:shape id="_x0000_s1074" type="#_x0000_t202" style="position:absolute;left:7476;top:7073;width:1620;height:270">
              <v:textbox style="mso-next-textbox:#_x0000_s1074">
                <w:txbxContent>
                  <w:p w:rsidR="002277E4" w:rsidRDefault="002277E4" w:rsidP="00A45C4F">
                    <w:pPr>
                      <w:jc w:val="center"/>
                    </w:pPr>
                    <w:r>
                      <w:t>Административный штраф</w:t>
                    </w:r>
                  </w:p>
                </w:txbxContent>
              </v:textbox>
            </v:shape>
            <v:shape id="_x0000_s1075" type="#_x0000_t202" style="position:absolute;left:6576;top:6623;width:1620;height:270">
              <v:textbox style="mso-next-textbox:#_x0000_s1075">
                <w:txbxContent>
                  <w:p w:rsidR="002277E4" w:rsidRDefault="002277E4" w:rsidP="00A45C4F">
                    <w:pPr>
                      <w:jc w:val="center"/>
                    </w:pPr>
                    <w:r>
                      <w:t>Административный арест</w:t>
                    </w:r>
                  </w:p>
                </w:txbxContent>
              </v:textbox>
            </v:shape>
            <v:shape id="_x0000_s1076" type="#_x0000_t202" style="position:absolute;left:9546;top:7073;width:1800;height:360">
              <v:textbox style="mso-next-textbox:#_x0000_s1076">
                <w:txbxContent>
                  <w:p w:rsidR="002277E4" w:rsidRDefault="002277E4" w:rsidP="00A45C4F">
                    <w:pPr>
                      <w:jc w:val="center"/>
                    </w:pPr>
                    <w:r>
                      <w:t>Административное выдворение за пределы РФ</w:t>
                    </w:r>
                  </w:p>
                </w:txbxContent>
              </v:textbox>
            </v:shape>
            <v:shape id="_x0000_s1077" type="#_x0000_t202" style="position:absolute;left:5046;top:7073;width:2160;height:360">
              <v:textbox style="mso-next-textbox:#_x0000_s1077">
                <w:txbxContent>
                  <w:p w:rsidR="002277E4" w:rsidRDefault="002277E4" w:rsidP="00A45C4F">
                    <w:pPr>
                      <w:jc w:val="center"/>
                    </w:pPr>
                    <w:r>
                      <w:t>Изъятие или конфискация предметов и орудий правонарушений</w:t>
                    </w:r>
                  </w:p>
                </w:txbxContent>
              </v:textbox>
            </v:shape>
            <v:shape id="_x0000_s1078" type="#_x0000_t202" style="position:absolute;left:8556;top:6623;width:1710;height:270">
              <v:textbox style="mso-next-textbox:#_x0000_s1078">
                <w:txbxContent>
                  <w:p w:rsidR="002277E4" w:rsidRDefault="002277E4" w:rsidP="00A45C4F">
                    <w:pPr>
                      <w:jc w:val="center"/>
                    </w:pPr>
                    <w:r>
                      <w:t>Лишение специального права</w:t>
                    </w:r>
                  </w:p>
                </w:txbxContent>
              </v:textbox>
            </v:shape>
            <v:shape id="_x0000_s1079" type="#_x0000_t202" style="position:absolute;left:10626;top:6623;width:1260;height:270">
              <v:textbox style="mso-next-textbox:#_x0000_s1079">
                <w:txbxContent>
                  <w:p w:rsidR="002277E4" w:rsidRDefault="002277E4" w:rsidP="00A45C4F">
                    <w:pPr>
                      <w:jc w:val="center"/>
                    </w:pPr>
                    <w:r>
                      <w:t>Дисквалификация</w:t>
                    </w:r>
                  </w:p>
                </w:txbxContent>
              </v:textbox>
            </v:shape>
            <v:line id="_x0000_s1080" style="position:absolute" from="5496,6443" to="11256,6443"/>
            <v:line id="_x0000_s1081" style="position:absolute" from="8376,6263" to="8377,6443"/>
            <v:line id="_x0000_s1082" style="position:absolute" from="5496,6443" to="5496,6623">
              <v:stroke endarrow="block"/>
            </v:line>
            <v:line id="_x0000_s1083" style="position:absolute" from="7386,6443" to="7386,6623">
              <v:stroke endarrow="block"/>
            </v:line>
            <v:line id="_x0000_s1084" style="position:absolute" from="9366,6443" to="9366,6623">
              <v:stroke endarrow="block"/>
            </v:line>
            <v:line id="_x0000_s1085" style="position:absolute" from="11256,6443" to="11256,6623">
              <v:stroke endarrow="block"/>
            </v:line>
            <v:line id="_x0000_s1086" style="position:absolute" from="6396,6443" to="6396,7073">
              <v:stroke endarrow="block"/>
            </v:line>
            <v:line id="_x0000_s1087" style="position:absolute" from="8376,6443" to="8377,7073">
              <v:stroke endarrow="block"/>
            </v:line>
            <v:line id="_x0000_s1088" style="position:absolute" from="10446,6443" to="10447,7073">
              <v:stroke endarrow="block"/>
            </v:line>
            <v:line id="_x0000_s1089" style="position:absolute" from="8376,3563" to="8377,3923">
              <v:stroke endarrow="block"/>
            </v:line>
            <v:line id="_x0000_s1090" style="position:absolute" from="5856,3653" to="10896,3653"/>
            <v:line id="_x0000_s1091" style="position:absolute" from="5856,3653" to="5856,3923">
              <v:stroke endarrow="block"/>
            </v:line>
            <v:line id="_x0000_s1092" style="position:absolute" from="10896,3653" to="10896,3923">
              <v:stroke endarrow="block"/>
            </v:line>
            <v:line id="_x0000_s1093" style="position:absolute" from="5856,4373" to="5856,4553">
              <v:stroke endarrow="block"/>
            </v:line>
            <v:line id="_x0000_s1094" style="position:absolute" from="6936,4823" to="6936,5993"/>
            <v:line id="_x0000_s1095" style="position:absolute;flip:x" from="6486,5993" to="6936,5993">
              <v:stroke endarrow="block"/>
            </v:line>
            <v:line id="_x0000_s1096" style="position:absolute;flip:x" from="6486,5543" to="6936,5543">
              <v:stroke endarrow="block"/>
            </v:line>
            <v:line id="_x0000_s1097" style="position:absolute;flip:x" from="6486,5093" to="6936,5093">
              <v:stroke endarrow="block"/>
            </v:line>
            <v:line id="_x0000_s1098" style="position:absolute" from="9906,5183" to="9906,5993"/>
            <v:line id="_x0000_s1099" style="position:absolute" from="9906,5993" to="10356,5993">
              <v:stroke endarrow="block"/>
            </v:line>
            <v:line id="_x0000_s1100" style="position:absolute" from="9906,5453" to="10356,5453">
              <v:stroke endarrow="block"/>
            </v:line>
            <v:line id="_x0000_s1101" style="position:absolute" from="10896,4643" to="10896,4823">
              <v:stroke endarrow="block"/>
            </v:line>
            <v:line id="_x0000_s1102" style="position:absolute" from="8376,4823" to="8376,5903">
              <v:stroke endarrow="block"/>
            </v:line>
            <w10:wrap type="none"/>
            <w10:anchorlock/>
          </v:group>
        </w:pict>
      </w:r>
    </w:p>
    <w:p w:rsidR="007908DB" w:rsidRDefault="007908DB" w:rsidP="00B81E6A">
      <w:pPr>
        <w:pStyle w:val="a5"/>
        <w:jc w:val="both"/>
        <w:rPr>
          <w:b w:val="0"/>
          <w:sz w:val="24"/>
          <w:szCs w:val="24"/>
        </w:rPr>
      </w:pPr>
    </w:p>
    <w:p w:rsidR="00A45C4F" w:rsidRDefault="00A45C4F" w:rsidP="00B81E6A">
      <w:pPr>
        <w:pStyle w:val="a5"/>
        <w:jc w:val="both"/>
        <w:rPr>
          <w:b w:val="0"/>
          <w:sz w:val="24"/>
          <w:szCs w:val="24"/>
        </w:rPr>
      </w:pPr>
    </w:p>
    <w:p w:rsidR="00A45C4F" w:rsidRDefault="00A45C4F" w:rsidP="00B81E6A">
      <w:pPr>
        <w:pStyle w:val="a5"/>
        <w:jc w:val="both"/>
        <w:rPr>
          <w:b w:val="0"/>
          <w:sz w:val="24"/>
          <w:szCs w:val="24"/>
        </w:rPr>
        <w:sectPr w:rsidR="00A45C4F" w:rsidSect="00A45C4F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45C4F" w:rsidRPr="00813340" w:rsidRDefault="00A45C4F" w:rsidP="00813340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  <w:r w:rsidRPr="00813340">
        <w:rPr>
          <w:rFonts w:eastAsiaTheme="minorEastAsia"/>
          <w:b/>
          <w:sz w:val="26"/>
          <w:szCs w:val="26"/>
        </w:rPr>
        <w:lastRenderedPageBreak/>
        <w:t>Порядок выполнения работы</w:t>
      </w:r>
    </w:p>
    <w:p w:rsidR="00A45C4F" w:rsidRPr="00813340" w:rsidRDefault="00A45C4F" w:rsidP="00813340">
      <w:pPr>
        <w:pStyle w:val="a5"/>
        <w:spacing w:line="276" w:lineRule="auto"/>
        <w:jc w:val="left"/>
        <w:rPr>
          <w:bCs w:val="0"/>
          <w:iCs/>
          <w:sz w:val="26"/>
          <w:szCs w:val="26"/>
        </w:rPr>
      </w:pPr>
    </w:p>
    <w:p w:rsidR="007908DB" w:rsidRPr="00813340" w:rsidRDefault="007908DB" w:rsidP="00813340">
      <w:pPr>
        <w:spacing w:line="276" w:lineRule="auto"/>
        <w:jc w:val="both"/>
        <w:rPr>
          <w:b/>
          <w:sz w:val="26"/>
          <w:szCs w:val="26"/>
        </w:rPr>
      </w:pPr>
      <w:r w:rsidRPr="00813340">
        <w:rPr>
          <w:b/>
          <w:sz w:val="26"/>
          <w:szCs w:val="26"/>
        </w:rPr>
        <w:t>Задача №1</w:t>
      </w:r>
    </w:p>
    <w:p w:rsidR="007908DB" w:rsidRPr="00813340" w:rsidRDefault="007908DB" w:rsidP="00813340">
      <w:pPr>
        <w:spacing w:line="276" w:lineRule="auto"/>
        <w:jc w:val="both"/>
        <w:rPr>
          <w:sz w:val="26"/>
          <w:szCs w:val="26"/>
        </w:rPr>
      </w:pPr>
      <w:r w:rsidRPr="00813340">
        <w:rPr>
          <w:sz w:val="26"/>
          <w:szCs w:val="26"/>
        </w:rPr>
        <w:t xml:space="preserve">Попов в результате неаккуратного </w:t>
      </w:r>
      <w:r w:rsidR="00A45C4F" w:rsidRPr="00813340">
        <w:rPr>
          <w:sz w:val="26"/>
          <w:szCs w:val="26"/>
        </w:rPr>
        <w:t>обращения с</w:t>
      </w:r>
      <w:r w:rsidRPr="00813340">
        <w:rPr>
          <w:sz w:val="26"/>
          <w:szCs w:val="26"/>
        </w:rPr>
        <w:t xml:space="preserve"> паспортом привел его в негодность. Впоследствии он написал заявление на имя начальника паспортного стола отделения милиции с просьбой </w:t>
      </w:r>
      <w:r w:rsidR="00A45C4F" w:rsidRPr="00813340">
        <w:rPr>
          <w:sz w:val="26"/>
          <w:szCs w:val="26"/>
        </w:rPr>
        <w:t>выдать новый</w:t>
      </w:r>
      <w:r w:rsidR="001C136F">
        <w:rPr>
          <w:sz w:val="26"/>
          <w:szCs w:val="26"/>
        </w:rPr>
        <w:t xml:space="preserve"> </w:t>
      </w:r>
      <w:r w:rsidR="00A45C4F" w:rsidRPr="00813340">
        <w:rPr>
          <w:sz w:val="26"/>
          <w:szCs w:val="26"/>
        </w:rPr>
        <w:t>паспорт установленного</w:t>
      </w:r>
      <w:r w:rsidRPr="00813340">
        <w:rPr>
          <w:sz w:val="26"/>
          <w:szCs w:val="26"/>
        </w:rPr>
        <w:t xml:space="preserve"> образца.</w:t>
      </w:r>
    </w:p>
    <w:p w:rsidR="007908DB" w:rsidRPr="00813340" w:rsidRDefault="007908DB" w:rsidP="00813340">
      <w:pPr>
        <w:spacing w:line="276" w:lineRule="auto"/>
        <w:jc w:val="both"/>
        <w:rPr>
          <w:b/>
          <w:i/>
          <w:sz w:val="26"/>
          <w:szCs w:val="26"/>
        </w:rPr>
      </w:pPr>
      <w:r w:rsidRPr="00813340">
        <w:rPr>
          <w:b/>
          <w:i/>
          <w:sz w:val="26"/>
          <w:szCs w:val="26"/>
        </w:rPr>
        <w:t>Можно ли привлечь Попова к административной ответственности?</w:t>
      </w:r>
    </w:p>
    <w:p w:rsidR="007908DB" w:rsidRPr="00813340" w:rsidRDefault="007908DB" w:rsidP="00813340">
      <w:pPr>
        <w:spacing w:line="276" w:lineRule="auto"/>
        <w:jc w:val="both"/>
        <w:rPr>
          <w:b/>
          <w:sz w:val="26"/>
          <w:szCs w:val="26"/>
        </w:rPr>
      </w:pPr>
    </w:p>
    <w:p w:rsidR="007908DB" w:rsidRPr="00813340" w:rsidRDefault="007908DB" w:rsidP="00813340">
      <w:pPr>
        <w:spacing w:line="276" w:lineRule="auto"/>
        <w:jc w:val="both"/>
        <w:rPr>
          <w:b/>
          <w:sz w:val="26"/>
          <w:szCs w:val="26"/>
        </w:rPr>
      </w:pPr>
      <w:r w:rsidRPr="00813340">
        <w:rPr>
          <w:b/>
          <w:sz w:val="26"/>
          <w:szCs w:val="26"/>
        </w:rPr>
        <w:t>Задача№2</w:t>
      </w:r>
    </w:p>
    <w:p w:rsidR="007908DB" w:rsidRPr="00813340" w:rsidRDefault="007908DB" w:rsidP="00813340">
      <w:pPr>
        <w:spacing w:line="276" w:lineRule="auto"/>
        <w:jc w:val="both"/>
        <w:rPr>
          <w:sz w:val="26"/>
          <w:szCs w:val="26"/>
        </w:rPr>
      </w:pPr>
      <w:r w:rsidRPr="00813340">
        <w:rPr>
          <w:sz w:val="26"/>
          <w:szCs w:val="26"/>
        </w:rPr>
        <w:t>Семья Федоровых купила земельный участок в деревне Гнилово. На участке они поставили хозблок, а так как электричества в нем не было, то они подключились к ближайшему столбу электропередачи.</w:t>
      </w:r>
    </w:p>
    <w:p w:rsidR="007908DB" w:rsidRPr="00813340" w:rsidRDefault="007908DB" w:rsidP="00813340">
      <w:pPr>
        <w:spacing w:line="276" w:lineRule="auto"/>
        <w:jc w:val="both"/>
        <w:rPr>
          <w:sz w:val="26"/>
          <w:szCs w:val="26"/>
        </w:rPr>
      </w:pPr>
      <w:r w:rsidRPr="00813340">
        <w:rPr>
          <w:sz w:val="26"/>
          <w:szCs w:val="26"/>
        </w:rPr>
        <w:t>При очередной проверке представитель энергонадзора обнаружил новых пользователей. В результате на Федоровых был наложен административный штраф в размере 30 МРОТ.</w:t>
      </w:r>
    </w:p>
    <w:p w:rsidR="007908DB" w:rsidRPr="00813340" w:rsidRDefault="007908DB" w:rsidP="00813340">
      <w:pPr>
        <w:spacing w:line="276" w:lineRule="auto"/>
        <w:jc w:val="both"/>
        <w:rPr>
          <w:b/>
          <w:i/>
          <w:sz w:val="26"/>
          <w:szCs w:val="26"/>
        </w:rPr>
      </w:pPr>
      <w:r w:rsidRPr="00813340">
        <w:rPr>
          <w:b/>
          <w:i/>
          <w:sz w:val="26"/>
          <w:szCs w:val="26"/>
        </w:rPr>
        <w:t>Правомерно ли применение наказания?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i w:val="0"/>
          <w:sz w:val="26"/>
          <w:szCs w:val="26"/>
        </w:rPr>
      </w:pP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i w:val="0"/>
          <w:sz w:val="26"/>
          <w:szCs w:val="26"/>
        </w:rPr>
      </w:pPr>
      <w:r w:rsidRPr="00813340">
        <w:rPr>
          <w:rStyle w:val="afa"/>
          <w:b/>
          <w:sz w:val="26"/>
          <w:szCs w:val="26"/>
        </w:rPr>
        <w:t>Задача №3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  <w:r w:rsidRPr="00813340">
        <w:rPr>
          <w:rStyle w:val="afa"/>
          <w:i w:val="0"/>
          <w:sz w:val="26"/>
          <w:szCs w:val="26"/>
        </w:rPr>
        <w:t>Фомина воспитывала ребенка одна. Своего сына Сашу она часто избивала, не разрешала ему посещать школу, заставляя собирать бутылки и просить милостыню. Саша часто болел, но мать никогда не обращалась с ним в поликлинику. Фомину оштрафовали за неисполнение обязанностей по содержанию и воспитанию несовершеннолетних. Она, возмущаясь, заявила, что своих детей будет воспитывать так, как считает нужным.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sz w:val="26"/>
          <w:szCs w:val="26"/>
        </w:rPr>
      </w:pPr>
      <w:r w:rsidRPr="00813340">
        <w:rPr>
          <w:rStyle w:val="afa"/>
          <w:b/>
          <w:sz w:val="26"/>
          <w:szCs w:val="26"/>
        </w:rPr>
        <w:t>Правомерно ли применено наказание?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sz w:val="26"/>
          <w:szCs w:val="26"/>
        </w:rPr>
      </w:pP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i w:val="0"/>
          <w:sz w:val="26"/>
          <w:szCs w:val="26"/>
        </w:rPr>
      </w:pPr>
      <w:r w:rsidRPr="00813340">
        <w:rPr>
          <w:rStyle w:val="afa"/>
          <w:b/>
          <w:sz w:val="26"/>
          <w:szCs w:val="26"/>
        </w:rPr>
        <w:t>Задача №4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sz w:val="26"/>
          <w:szCs w:val="26"/>
        </w:rPr>
      </w:pPr>
      <w:r w:rsidRPr="00813340">
        <w:rPr>
          <w:rStyle w:val="afa"/>
          <w:b/>
          <w:sz w:val="26"/>
          <w:szCs w:val="26"/>
        </w:rPr>
        <w:t>Определите, в каких случаях наступает административная ответственность: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  <w:r w:rsidRPr="00813340">
        <w:rPr>
          <w:rStyle w:val="afa"/>
          <w:i w:val="0"/>
          <w:sz w:val="26"/>
          <w:szCs w:val="26"/>
        </w:rPr>
        <w:t>1)проезд на запрещающий сигнал светофора;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  <w:r w:rsidRPr="00813340">
        <w:rPr>
          <w:rStyle w:val="afa"/>
          <w:i w:val="0"/>
          <w:sz w:val="26"/>
          <w:szCs w:val="26"/>
        </w:rPr>
        <w:t>2)сокрытие страхового случая;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  <w:r w:rsidRPr="00813340">
        <w:rPr>
          <w:rStyle w:val="afa"/>
          <w:i w:val="0"/>
          <w:sz w:val="26"/>
          <w:szCs w:val="26"/>
        </w:rPr>
        <w:t>3)опоздание на работу;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  <w:r w:rsidRPr="00813340">
        <w:rPr>
          <w:rStyle w:val="afa"/>
          <w:i w:val="0"/>
          <w:sz w:val="26"/>
          <w:szCs w:val="26"/>
        </w:rPr>
        <w:t>4)повреждение электрических сетей.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i w:val="0"/>
          <w:sz w:val="26"/>
          <w:szCs w:val="26"/>
        </w:rPr>
      </w:pPr>
      <w:r w:rsidRPr="00813340">
        <w:rPr>
          <w:rStyle w:val="afa"/>
          <w:b/>
          <w:sz w:val="26"/>
          <w:szCs w:val="26"/>
        </w:rPr>
        <w:t>Задание №5</w:t>
      </w:r>
    </w:p>
    <w:p w:rsidR="007908DB" w:rsidRPr="00813340" w:rsidRDefault="007908DB" w:rsidP="00813340">
      <w:pPr>
        <w:spacing w:line="276" w:lineRule="auto"/>
        <w:jc w:val="both"/>
        <w:rPr>
          <w:sz w:val="26"/>
          <w:szCs w:val="26"/>
        </w:rPr>
      </w:pPr>
      <w:r w:rsidRPr="00813340">
        <w:rPr>
          <w:sz w:val="26"/>
          <w:szCs w:val="26"/>
        </w:rPr>
        <w:t>Гражданин Кулаков, находясь в нетрезвом состоянии на дискотеке в клубе поселка Аргаяш, выражался нецензурными словами, приставал к гражданам, в ответ на замечание заведующего клубом сорвал с него очки и ударил стулом.</w:t>
      </w:r>
    </w:p>
    <w:p w:rsidR="007908DB" w:rsidRPr="00813340" w:rsidRDefault="007908DB" w:rsidP="00813340">
      <w:pPr>
        <w:spacing w:line="276" w:lineRule="auto"/>
        <w:jc w:val="both"/>
        <w:rPr>
          <w:b/>
          <w:i/>
          <w:sz w:val="26"/>
          <w:szCs w:val="26"/>
        </w:rPr>
      </w:pPr>
      <w:r w:rsidRPr="00813340">
        <w:rPr>
          <w:b/>
          <w:i/>
          <w:sz w:val="26"/>
          <w:szCs w:val="26"/>
        </w:rPr>
        <w:t>Какое правонарушение совершено?</w:t>
      </w:r>
    </w:p>
    <w:p w:rsidR="007908DB" w:rsidRPr="00813340" w:rsidRDefault="007908DB" w:rsidP="00813340">
      <w:pPr>
        <w:spacing w:line="276" w:lineRule="auto"/>
        <w:jc w:val="both"/>
        <w:rPr>
          <w:i/>
          <w:sz w:val="26"/>
          <w:szCs w:val="26"/>
        </w:rPr>
      </w:pPr>
    </w:p>
    <w:p w:rsidR="007908DB" w:rsidRDefault="007908DB" w:rsidP="00813340">
      <w:pPr>
        <w:pStyle w:val="a5"/>
        <w:spacing w:line="276" w:lineRule="auto"/>
        <w:jc w:val="both"/>
        <w:rPr>
          <w:sz w:val="26"/>
          <w:szCs w:val="26"/>
        </w:rPr>
      </w:pPr>
    </w:p>
    <w:p w:rsidR="00813340" w:rsidRDefault="00813340" w:rsidP="00813340">
      <w:pPr>
        <w:pStyle w:val="a5"/>
        <w:spacing w:line="276" w:lineRule="auto"/>
        <w:jc w:val="both"/>
        <w:rPr>
          <w:sz w:val="26"/>
          <w:szCs w:val="26"/>
        </w:rPr>
      </w:pPr>
    </w:p>
    <w:p w:rsidR="00813340" w:rsidRPr="00813340" w:rsidRDefault="00813340" w:rsidP="00813340">
      <w:pPr>
        <w:pStyle w:val="a5"/>
        <w:spacing w:line="276" w:lineRule="auto"/>
        <w:jc w:val="both"/>
        <w:rPr>
          <w:sz w:val="26"/>
          <w:szCs w:val="26"/>
        </w:rPr>
      </w:pPr>
    </w:p>
    <w:p w:rsidR="007908DB" w:rsidRPr="00813340" w:rsidRDefault="007908DB" w:rsidP="00813340">
      <w:pPr>
        <w:pStyle w:val="a5"/>
        <w:spacing w:line="276" w:lineRule="auto"/>
        <w:jc w:val="both"/>
        <w:rPr>
          <w:sz w:val="26"/>
          <w:szCs w:val="26"/>
        </w:rPr>
      </w:pPr>
      <w:r w:rsidRPr="00813340">
        <w:rPr>
          <w:sz w:val="26"/>
          <w:szCs w:val="26"/>
        </w:rPr>
        <w:lastRenderedPageBreak/>
        <w:t>Решите задачи:</w:t>
      </w:r>
    </w:p>
    <w:p w:rsidR="007908DB" w:rsidRPr="00813340" w:rsidRDefault="007908DB" w:rsidP="00813340">
      <w:pPr>
        <w:spacing w:line="276" w:lineRule="auto"/>
        <w:jc w:val="both"/>
        <w:rPr>
          <w:color w:val="000000"/>
          <w:sz w:val="26"/>
          <w:szCs w:val="26"/>
          <w:shd w:val="clear" w:color="auto" w:fill="F9F9F9"/>
        </w:rPr>
      </w:pPr>
      <w:r w:rsidRPr="00813340">
        <w:rPr>
          <w:b/>
          <w:color w:val="000000"/>
          <w:sz w:val="26"/>
          <w:szCs w:val="26"/>
        </w:rPr>
        <w:t>Задание 1.</w:t>
      </w:r>
      <w:r w:rsidRPr="00813340">
        <w:rPr>
          <w:color w:val="000000"/>
          <w:sz w:val="26"/>
          <w:szCs w:val="26"/>
        </w:rPr>
        <w:t xml:space="preserve"> Между студентами юридического факультета возник спор по поводу</w:t>
      </w:r>
      <w:r w:rsidR="00813340">
        <w:rPr>
          <w:color w:val="000000"/>
          <w:sz w:val="26"/>
          <w:szCs w:val="26"/>
        </w:rPr>
        <w:t xml:space="preserve"> </w:t>
      </w:r>
      <w:r w:rsidRPr="00813340">
        <w:rPr>
          <w:color w:val="000000"/>
          <w:sz w:val="26"/>
          <w:szCs w:val="26"/>
        </w:rPr>
        <w:t>соотношения понятий «административное право» и «административное законодательство».</w:t>
      </w:r>
    </w:p>
    <w:p w:rsidR="007908DB" w:rsidRPr="00813340" w:rsidRDefault="007908DB" w:rsidP="00813340">
      <w:pPr>
        <w:spacing w:line="276" w:lineRule="auto"/>
        <w:jc w:val="both"/>
        <w:rPr>
          <w:color w:val="000000"/>
          <w:sz w:val="26"/>
          <w:szCs w:val="26"/>
          <w:shd w:val="clear" w:color="auto" w:fill="F9F9F9"/>
        </w:rPr>
      </w:pPr>
      <w:r w:rsidRPr="00813340">
        <w:rPr>
          <w:color w:val="000000"/>
          <w:sz w:val="26"/>
          <w:szCs w:val="26"/>
        </w:rPr>
        <w:t>Студент Петькин утверждал, что это тождественные понятия, а студентка Галкина утверждала, что это различные юридические понятия</w:t>
      </w:r>
      <w:r w:rsidRPr="00813340">
        <w:rPr>
          <w:color w:val="000000"/>
          <w:sz w:val="26"/>
          <w:szCs w:val="26"/>
          <w:shd w:val="clear" w:color="auto" w:fill="F9F9F9"/>
        </w:rPr>
        <w:t>.</w:t>
      </w:r>
    </w:p>
    <w:p w:rsidR="007908DB" w:rsidRPr="00813340" w:rsidRDefault="007908DB" w:rsidP="00813340">
      <w:pPr>
        <w:shd w:val="clear" w:color="auto" w:fill="FFFFFF" w:themeFill="background1"/>
        <w:spacing w:line="276" w:lineRule="auto"/>
        <w:jc w:val="both"/>
        <w:rPr>
          <w:b/>
          <w:i/>
          <w:color w:val="000000"/>
          <w:sz w:val="26"/>
          <w:szCs w:val="26"/>
          <w:shd w:val="clear" w:color="auto" w:fill="F9F9F9"/>
        </w:rPr>
      </w:pPr>
      <w:r w:rsidRPr="00813340">
        <w:rPr>
          <w:b/>
          <w:i/>
          <w:color w:val="000000"/>
          <w:sz w:val="26"/>
          <w:szCs w:val="26"/>
        </w:rPr>
        <w:t>Кто из студентов прав</w:t>
      </w:r>
      <w:r w:rsidRPr="00813340">
        <w:rPr>
          <w:b/>
          <w:i/>
          <w:color w:val="000000"/>
          <w:sz w:val="26"/>
          <w:szCs w:val="26"/>
          <w:shd w:val="clear" w:color="auto" w:fill="F9F9F9"/>
        </w:rPr>
        <w:t>?</w:t>
      </w:r>
    </w:p>
    <w:p w:rsidR="007908DB" w:rsidRPr="000F68CC" w:rsidRDefault="007908DB" w:rsidP="00813340">
      <w:pPr>
        <w:spacing w:line="276" w:lineRule="auto"/>
        <w:jc w:val="both"/>
        <w:rPr>
          <w:b/>
          <w:color w:val="000000"/>
          <w:sz w:val="26"/>
          <w:szCs w:val="26"/>
          <w:shd w:val="clear" w:color="auto" w:fill="F9F9F9"/>
        </w:rPr>
      </w:pPr>
      <w:r w:rsidRPr="00813340">
        <w:rPr>
          <w:b/>
          <w:i/>
          <w:color w:val="000000"/>
          <w:sz w:val="26"/>
          <w:szCs w:val="26"/>
        </w:rPr>
        <w:br/>
      </w:r>
      <w:r w:rsidRPr="000F68CC">
        <w:rPr>
          <w:b/>
          <w:color w:val="000000"/>
          <w:sz w:val="26"/>
          <w:szCs w:val="26"/>
        </w:rPr>
        <w:t>Задание 2.</w:t>
      </w:r>
    </w:p>
    <w:p w:rsidR="00F90FE2" w:rsidRPr="000F68CC" w:rsidRDefault="007908DB" w:rsidP="00813340">
      <w:pPr>
        <w:spacing w:line="276" w:lineRule="auto"/>
        <w:jc w:val="both"/>
        <w:rPr>
          <w:color w:val="000000"/>
          <w:sz w:val="26"/>
          <w:szCs w:val="26"/>
        </w:rPr>
      </w:pPr>
      <w:r w:rsidRPr="000F68CC">
        <w:rPr>
          <w:color w:val="000000"/>
          <w:sz w:val="26"/>
          <w:szCs w:val="26"/>
        </w:rPr>
        <w:t xml:space="preserve">Проанализируйте описание состава административного правонарушения изложенного </w:t>
      </w:r>
      <w:r w:rsidR="002277E4" w:rsidRPr="000F68CC">
        <w:rPr>
          <w:rStyle w:val="hl"/>
          <w:b/>
          <w:bCs/>
          <w:color w:val="333333"/>
          <w:sz w:val="26"/>
          <w:szCs w:val="26"/>
          <w:shd w:val="clear" w:color="auto" w:fill="FFFFFF"/>
        </w:rPr>
        <w:t>Статья 13.13. КОАП РФ Незаконная деятельность в области защиты информации</w:t>
      </w:r>
      <w:r w:rsidRPr="000F68CC">
        <w:rPr>
          <w:color w:val="000000"/>
          <w:sz w:val="26"/>
          <w:szCs w:val="26"/>
        </w:rPr>
        <w:t xml:space="preserve"> и охарактеризуйте элементы состава данного правонарушения по предложенной форме:</w:t>
      </w:r>
    </w:p>
    <w:p w:rsidR="007908DB" w:rsidRPr="00813340" w:rsidRDefault="007908DB" w:rsidP="00813340">
      <w:pPr>
        <w:spacing w:line="276" w:lineRule="auto"/>
        <w:jc w:val="both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30"/>
        <w:gridCol w:w="5624"/>
      </w:tblGrid>
      <w:tr w:rsidR="007908DB" w:rsidRPr="00813340" w:rsidTr="00A45C4F">
        <w:tc>
          <w:tcPr>
            <w:tcW w:w="4361" w:type="dxa"/>
            <w:shd w:val="clear" w:color="auto" w:fill="auto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  <w:shd w:val="clear" w:color="auto" w:fill="F9F9F9"/>
              </w:rPr>
              <w:t>Объект правонарушения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6A2670">
        <w:tc>
          <w:tcPr>
            <w:tcW w:w="4361" w:type="dxa"/>
            <w:shd w:val="clear" w:color="auto" w:fill="auto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Субъект правонарушения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6A2670">
        <w:tc>
          <w:tcPr>
            <w:tcW w:w="4361" w:type="dxa"/>
            <w:shd w:val="clear" w:color="auto" w:fill="auto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Форма вины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6A2670">
        <w:tc>
          <w:tcPr>
            <w:tcW w:w="4361" w:type="dxa"/>
            <w:shd w:val="clear" w:color="auto" w:fill="auto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Признаки объективной стороны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7908DB" w:rsidRPr="00813340" w:rsidRDefault="007908DB" w:rsidP="00813340">
      <w:pPr>
        <w:spacing w:line="276" w:lineRule="auto"/>
        <w:rPr>
          <w:b/>
          <w:color w:val="000000"/>
          <w:sz w:val="26"/>
          <w:szCs w:val="26"/>
          <w:shd w:val="clear" w:color="auto" w:fill="F9F9F9"/>
        </w:rPr>
      </w:pPr>
      <w:r w:rsidRPr="00813340">
        <w:rPr>
          <w:color w:val="000000"/>
          <w:sz w:val="26"/>
          <w:szCs w:val="26"/>
        </w:rPr>
        <w:br/>
      </w:r>
      <w:r w:rsidRPr="00813340">
        <w:rPr>
          <w:b/>
          <w:color w:val="000000"/>
          <w:sz w:val="26"/>
          <w:szCs w:val="26"/>
          <w:shd w:val="clear" w:color="auto" w:fill="F9F9F9"/>
        </w:rPr>
        <w:t>Задание 3.</w:t>
      </w:r>
    </w:p>
    <w:p w:rsidR="007908DB" w:rsidRPr="000F68CC" w:rsidRDefault="007908DB" w:rsidP="000F68CC">
      <w:pPr>
        <w:spacing w:line="276" w:lineRule="auto"/>
        <w:jc w:val="both"/>
        <w:rPr>
          <w:sz w:val="26"/>
          <w:szCs w:val="26"/>
        </w:rPr>
      </w:pPr>
      <w:r w:rsidRPr="000F68CC">
        <w:rPr>
          <w:color w:val="000000"/>
          <w:sz w:val="26"/>
          <w:szCs w:val="26"/>
        </w:rPr>
        <w:t>Проанализируйте описание состава административного правонарушения изложенного в</w:t>
      </w:r>
      <w:r w:rsidR="000F68CC" w:rsidRPr="000F68CC">
        <w:rPr>
          <w:color w:val="000000"/>
          <w:sz w:val="26"/>
          <w:szCs w:val="26"/>
        </w:rPr>
        <w:t xml:space="preserve"> </w:t>
      </w:r>
      <w:r w:rsidR="000F68CC" w:rsidRPr="000F68CC">
        <w:rPr>
          <w:rStyle w:val="apple-converted-space"/>
          <w:b/>
          <w:bCs/>
          <w:color w:val="333333"/>
          <w:sz w:val="26"/>
          <w:szCs w:val="26"/>
          <w:shd w:val="clear" w:color="auto" w:fill="FFFFFF"/>
        </w:rPr>
        <w:t> </w:t>
      </w:r>
      <w:r w:rsidR="000F68CC" w:rsidRPr="000F68CC">
        <w:rPr>
          <w:rStyle w:val="hl"/>
          <w:b/>
          <w:bCs/>
          <w:color w:val="333333"/>
          <w:sz w:val="26"/>
          <w:szCs w:val="26"/>
          <w:shd w:val="clear" w:color="auto" w:fill="FFFFFF"/>
        </w:rPr>
        <w:t>Статья 13.31. КОАП РФ Неисполнение обязанностей организатором распространения информации в сети "Интернет"</w:t>
      </w:r>
      <w:r w:rsidR="000F68CC">
        <w:rPr>
          <w:color w:val="000000"/>
          <w:sz w:val="26"/>
          <w:szCs w:val="26"/>
        </w:rPr>
        <w:t xml:space="preserve"> </w:t>
      </w:r>
      <w:r w:rsidRPr="000F68CC">
        <w:rPr>
          <w:color w:val="000000"/>
          <w:sz w:val="26"/>
          <w:szCs w:val="26"/>
        </w:rPr>
        <w:t xml:space="preserve"> и охарактеризуйте элементы состава данного правонарушения по</w:t>
      </w:r>
      <w:r w:rsidR="00813340" w:rsidRPr="000F68CC">
        <w:rPr>
          <w:color w:val="000000"/>
          <w:sz w:val="26"/>
          <w:szCs w:val="26"/>
        </w:rPr>
        <w:t xml:space="preserve"> </w:t>
      </w:r>
      <w:r w:rsidRPr="000F68CC">
        <w:rPr>
          <w:color w:val="000000"/>
          <w:sz w:val="26"/>
          <w:szCs w:val="26"/>
        </w:rPr>
        <w:t>предложенной форме:</w:t>
      </w:r>
      <w:r w:rsidRPr="000F68CC">
        <w:rPr>
          <w:color w:val="000000"/>
          <w:sz w:val="26"/>
          <w:szCs w:val="26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32"/>
        <w:gridCol w:w="5622"/>
      </w:tblGrid>
      <w:tr w:rsidR="007908DB" w:rsidRPr="00813340" w:rsidTr="00A45C4F">
        <w:trPr>
          <w:trHeight w:val="305"/>
        </w:trPr>
        <w:tc>
          <w:tcPr>
            <w:tcW w:w="4367" w:type="dxa"/>
            <w:shd w:val="clear" w:color="auto" w:fill="auto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  <w:shd w:val="clear" w:color="auto" w:fill="F9F9F9"/>
              </w:rPr>
              <w:t>Объект правонарушения</w:t>
            </w:r>
          </w:p>
        </w:tc>
        <w:tc>
          <w:tcPr>
            <w:tcW w:w="5962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rPr>
          <w:trHeight w:val="305"/>
        </w:trPr>
        <w:tc>
          <w:tcPr>
            <w:tcW w:w="4367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Субъект правонарушения</w:t>
            </w:r>
          </w:p>
        </w:tc>
        <w:tc>
          <w:tcPr>
            <w:tcW w:w="5962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rPr>
          <w:trHeight w:val="305"/>
        </w:trPr>
        <w:tc>
          <w:tcPr>
            <w:tcW w:w="4367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Форма вины</w:t>
            </w:r>
          </w:p>
        </w:tc>
        <w:tc>
          <w:tcPr>
            <w:tcW w:w="5962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rPr>
          <w:trHeight w:val="305"/>
        </w:trPr>
        <w:tc>
          <w:tcPr>
            <w:tcW w:w="4367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Признаки объективной стороны</w:t>
            </w:r>
          </w:p>
        </w:tc>
        <w:tc>
          <w:tcPr>
            <w:tcW w:w="5962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7908DB" w:rsidRPr="00813340" w:rsidRDefault="007908DB" w:rsidP="00813340">
      <w:pPr>
        <w:shd w:val="clear" w:color="auto" w:fill="FFFFFF"/>
        <w:spacing w:line="276" w:lineRule="auto"/>
        <w:jc w:val="both"/>
        <w:rPr>
          <w:b/>
          <w:color w:val="000000"/>
          <w:sz w:val="26"/>
          <w:szCs w:val="26"/>
          <w:shd w:val="clear" w:color="auto" w:fill="F9F9F9"/>
        </w:rPr>
      </w:pPr>
    </w:p>
    <w:p w:rsidR="00813340" w:rsidRDefault="007908DB" w:rsidP="00813340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  <w:shd w:val="clear" w:color="auto" w:fill="F9F9F9"/>
        </w:rPr>
      </w:pPr>
      <w:r w:rsidRPr="00813340">
        <w:rPr>
          <w:b/>
          <w:color w:val="000000"/>
          <w:sz w:val="26"/>
          <w:szCs w:val="26"/>
        </w:rPr>
        <w:t>Задание 4</w:t>
      </w:r>
      <w:r w:rsidRPr="00813340">
        <w:rPr>
          <w:color w:val="000000"/>
          <w:sz w:val="26"/>
          <w:szCs w:val="26"/>
        </w:rPr>
        <w:t>. Сравните описания составов «Хулиганства», изложенные в ч. 1. ст. 213 УК РФ и в ст. 20.1. КоАП РФ. Укажите признаки объективной стороны, уголовного состава хулиганства и административно состава хулиганства. В чем состоит отличие этих правонарушений</w:t>
      </w:r>
      <w:r w:rsidRPr="00813340">
        <w:rPr>
          <w:color w:val="000000"/>
          <w:sz w:val="26"/>
          <w:szCs w:val="26"/>
          <w:shd w:val="clear" w:color="auto" w:fill="F9F9F9"/>
        </w:rPr>
        <w:t>?</w:t>
      </w:r>
    </w:p>
    <w:p w:rsidR="007908DB" w:rsidRPr="00813340" w:rsidRDefault="007908DB" w:rsidP="00813340">
      <w:pPr>
        <w:shd w:val="clear" w:color="auto" w:fill="FFFFFF"/>
        <w:spacing w:line="276" w:lineRule="auto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98"/>
        <w:gridCol w:w="4956"/>
      </w:tblGrid>
      <w:tr w:rsidR="007908DB" w:rsidRPr="00813340" w:rsidTr="007908DB">
        <w:tc>
          <w:tcPr>
            <w:tcW w:w="5341" w:type="dxa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b/>
                <w:bCs/>
                <w:color w:val="000000"/>
                <w:sz w:val="26"/>
                <w:szCs w:val="26"/>
                <w:shd w:val="clear" w:color="auto" w:fill="FFFFFF"/>
              </w:rPr>
              <w:t>КоАП РФ, Статья 20.1. Мелкое хулиганство</w:t>
            </w:r>
          </w:p>
        </w:tc>
        <w:tc>
          <w:tcPr>
            <w:tcW w:w="5341" w:type="dxa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b/>
                <w:bCs/>
                <w:color w:val="000000"/>
                <w:sz w:val="26"/>
                <w:szCs w:val="26"/>
                <w:shd w:val="clear" w:color="auto" w:fill="FFFFFF"/>
              </w:rPr>
              <w:t>УК РФ, Статья 213. Хулиганство</w:t>
            </w:r>
          </w:p>
        </w:tc>
      </w:tr>
      <w:tr w:rsidR="007908DB" w:rsidRPr="00813340" w:rsidTr="007908DB">
        <w:tc>
          <w:tcPr>
            <w:tcW w:w="5341" w:type="dxa"/>
          </w:tcPr>
          <w:p w:rsidR="007908DB" w:rsidRPr="00813340" w:rsidRDefault="007908DB" w:rsidP="00813340">
            <w:pPr>
              <w:jc w:val="both"/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  <w:shd w:val="clear" w:color="auto" w:fill="FFFFFF"/>
              </w:rPr>
              <w:t xml:space="preserve">Мелкое хулиганство, то есть нарушение общественного порядка, выражающее явное неуважение к обществу, сопровождающееся нецензурной бранью в общественных местах, оскорбительным </w:t>
            </w:r>
            <w:r w:rsidRPr="00813340">
              <w:rPr>
                <w:color w:val="000000"/>
                <w:sz w:val="26"/>
                <w:szCs w:val="26"/>
                <w:shd w:val="clear" w:color="auto" w:fill="FFFFFF"/>
              </w:rPr>
              <w:lastRenderedPageBreak/>
              <w:t>приставанием к гражданам, а равно уничтожением или повреждением чужого имущества, -</w:t>
            </w:r>
          </w:p>
        </w:tc>
        <w:tc>
          <w:tcPr>
            <w:tcW w:w="5341" w:type="dxa"/>
          </w:tcPr>
          <w:p w:rsidR="007908DB" w:rsidRPr="00813340" w:rsidRDefault="007908DB" w:rsidP="0081334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lastRenderedPageBreak/>
              <w:t>1. </w:t>
            </w:r>
            <w:hyperlink r:id="rId10" w:anchor="dst100005" w:history="1">
              <w:r w:rsidRPr="00813340">
                <w:rPr>
                  <w:sz w:val="26"/>
                  <w:szCs w:val="26"/>
                </w:rPr>
                <w:t>Хулиганство</w:t>
              </w:r>
            </w:hyperlink>
            <w:r w:rsidRPr="00813340">
              <w:rPr>
                <w:sz w:val="26"/>
                <w:szCs w:val="26"/>
              </w:rPr>
              <w:t>, то есть грубое нарушение общественного порядка, выражающее явное неуважение к обществу, совершенное:</w:t>
            </w:r>
          </w:p>
          <w:p w:rsidR="007908DB" w:rsidRPr="00813340" w:rsidRDefault="007908DB" w:rsidP="0081334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bookmarkStart w:id="2" w:name="dst103296"/>
            <w:bookmarkEnd w:id="2"/>
            <w:r w:rsidRPr="00813340">
              <w:rPr>
                <w:sz w:val="26"/>
                <w:szCs w:val="26"/>
              </w:rPr>
              <w:t>а) с </w:t>
            </w:r>
            <w:hyperlink r:id="rId11" w:anchor="dst100008" w:history="1">
              <w:r w:rsidRPr="00813340">
                <w:rPr>
                  <w:sz w:val="26"/>
                  <w:szCs w:val="26"/>
                </w:rPr>
                <w:t>применением</w:t>
              </w:r>
            </w:hyperlink>
            <w:r w:rsidRPr="00813340">
              <w:rPr>
                <w:sz w:val="26"/>
                <w:szCs w:val="26"/>
              </w:rPr>
              <w:t> оружия или </w:t>
            </w:r>
            <w:hyperlink r:id="rId12" w:anchor="dst100010" w:history="1">
              <w:r w:rsidRPr="00813340">
                <w:rPr>
                  <w:sz w:val="26"/>
                  <w:szCs w:val="26"/>
                </w:rPr>
                <w:t>предметов</w:t>
              </w:r>
            </w:hyperlink>
            <w:r w:rsidRPr="00813340">
              <w:rPr>
                <w:sz w:val="26"/>
                <w:szCs w:val="26"/>
              </w:rPr>
              <w:t xml:space="preserve">, </w:t>
            </w:r>
            <w:r w:rsidRPr="00813340">
              <w:rPr>
                <w:sz w:val="26"/>
                <w:szCs w:val="26"/>
              </w:rPr>
              <w:lastRenderedPageBreak/>
              <w:t>используемых в качестве оружия;</w:t>
            </w:r>
          </w:p>
          <w:p w:rsidR="007908DB" w:rsidRPr="00813340" w:rsidRDefault="007908DB" w:rsidP="0081334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bookmarkStart w:id="3" w:name="dst103297"/>
            <w:bookmarkEnd w:id="3"/>
            <w:r w:rsidRPr="00813340">
              <w:rPr>
                <w:sz w:val="26"/>
                <w:szCs w:val="26"/>
              </w:rPr>
              <w:t xml:space="preserve">б) по мотивам политической, идеологической, расовой, национальной или религиозной </w:t>
            </w:r>
            <w:r w:rsidR="00A45C4F" w:rsidRPr="00813340">
              <w:rPr>
                <w:sz w:val="26"/>
                <w:szCs w:val="26"/>
              </w:rPr>
              <w:t>ненависти,</w:t>
            </w:r>
            <w:r w:rsidRPr="00813340">
              <w:rPr>
                <w:sz w:val="26"/>
                <w:szCs w:val="26"/>
              </w:rPr>
              <w:t xml:space="preserve"> или вражды либо по мотивам ненависти или вражды в отношении какой-либо социальной группы, -</w:t>
            </w:r>
          </w:p>
          <w:p w:rsidR="007908DB" w:rsidRPr="00813340" w:rsidRDefault="007908DB" w:rsidP="0081334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</w:tc>
      </w:tr>
      <w:tr w:rsidR="007908DB" w:rsidRPr="00813340" w:rsidTr="00813340">
        <w:trPr>
          <w:trHeight w:hRule="exact" w:val="737"/>
        </w:trPr>
        <w:tc>
          <w:tcPr>
            <w:tcW w:w="5341" w:type="dxa"/>
            <w:shd w:val="clear" w:color="auto" w:fill="auto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</w:rPr>
              <w:lastRenderedPageBreak/>
              <w:t>Признаки объективной стороны административного хулиганства</w:t>
            </w:r>
            <w:r w:rsidRPr="00813340">
              <w:rPr>
                <w:color w:val="000000"/>
                <w:sz w:val="26"/>
                <w:szCs w:val="26"/>
              </w:rPr>
              <w:br/>
            </w:r>
            <w:r w:rsidRPr="00813340">
              <w:rPr>
                <w:color w:val="000000"/>
                <w:sz w:val="26"/>
                <w:szCs w:val="26"/>
              </w:rPr>
              <w:br/>
            </w:r>
          </w:p>
        </w:tc>
        <w:tc>
          <w:tcPr>
            <w:tcW w:w="5341" w:type="dxa"/>
            <w:shd w:val="clear" w:color="auto" w:fill="auto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</w:rPr>
              <w:t>Признаки объективной стороны уголовного</w:t>
            </w:r>
            <w:r w:rsidRPr="00813340">
              <w:rPr>
                <w:color w:val="000000"/>
                <w:sz w:val="26"/>
                <w:szCs w:val="26"/>
                <w:shd w:val="clear" w:color="auto" w:fill="F9F9F9"/>
              </w:rPr>
              <w:t xml:space="preserve"> хулиганства</w:t>
            </w:r>
          </w:p>
        </w:tc>
      </w:tr>
      <w:tr w:rsidR="007908DB" w:rsidRPr="00813340" w:rsidTr="007908DB">
        <w:tc>
          <w:tcPr>
            <w:tcW w:w="5341" w:type="dxa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1.</w:t>
            </w:r>
          </w:p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2.</w:t>
            </w:r>
          </w:p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3.</w:t>
            </w:r>
          </w:p>
        </w:tc>
        <w:tc>
          <w:tcPr>
            <w:tcW w:w="5341" w:type="dxa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1.</w:t>
            </w:r>
          </w:p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2.</w:t>
            </w:r>
          </w:p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3.</w:t>
            </w:r>
          </w:p>
        </w:tc>
      </w:tr>
    </w:tbl>
    <w:p w:rsidR="007908DB" w:rsidRPr="00813340" w:rsidRDefault="007908DB" w:rsidP="00813340">
      <w:pPr>
        <w:pStyle w:val="a5"/>
        <w:shd w:val="clear" w:color="auto" w:fill="FFFFFF" w:themeFill="background1"/>
        <w:spacing w:line="276" w:lineRule="auto"/>
        <w:jc w:val="left"/>
        <w:rPr>
          <w:sz w:val="26"/>
          <w:szCs w:val="26"/>
        </w:rPr>
      </w:pPr>
    </w:p>
    <w:p w:rsidR="007908DB" w:rsidRPr="00813340" w:rsidRDefault="007908DB" w:rsidP="00813340">
      <w:pPr>
        <w:shd w:val="clear" w:color="auto" w:fill="FFFFFF"/>
        <w:spacing w:line="276" w:lineRule="auto"/>
        <w:rPr>
          <w:b/>
          <w:color w:val="000000"/>
          <w:sz w:val="26"/>
          <w:szCs w:val="26"/>
          <w:shd w:val="clear" w:color="auto" w:fill="F9F9F9"/>
        </w:rPr>
      </w:pPr>
      <w:r w:rsidRPr="00813340">
        <w:rPr>
          <w:b/>
          <w:color w:val="000000"/>
          <w:sz w:val="26"/>
          <w:szCs w:val="26"/>
          <w:shd w:val="clear" w:color="auto" w:fill="F9F9F9"/>
        </w:rPr>
        <w:t>Задание 5</w:t>
      </w:r>
    </w:p>
    <w:p w:rsidR="007908DB" w:rsidRPr="00813340" w:rsidRDefault="007908DB" w:rsidP="00813340">
      <w:pPr>
        <w:spacing w:line="276" w:lineRule="auto"/>
        <w:rPr>
          <w:sz w:val="26"/>
          <w:szCs w:val="26"/>
        </w:rPr>
      </w:pPr>
      <w:r w:rsidRPr="00813340">
        <w:rPr>
          <w:color w:val="000000"/>
          <w:sz w:val="26"/>
          <w:szCs w:val="26"/>
        </w:rPr>
        <w:t>Проанализируйте описание состава административного правонарушения изложенного в ст.14.7. КоАП РФ и охарактеризуйте элементы состава данного правонарушения по предложенной форме</w:t>
      </w:r>
      <w:r w:rsidRPr="00813340">
        <w:rPr>
          <w:color w:val="000000"/>
          <w:sz w:val="26"/>
          <w:szCs w:val="26"/>
          <w:shd w:val="clear" w:color="auto" w:fill="F9F9F9"/>
        </w:rPr>
        <w:t>:</w:t>
      </w:r>
      <w:r w:rsidRPr="00813340">
        <w:rPr>
          <w:rStyle w:val="apple-converted-space"/>
          <w:color w:val="000000"/>
          <w:sz w:val="26"/>
          <w:szCs w:val="26"/>
          <w:shd w:val="clear" w:color="auto" w:fill="F9F9F9"/>
        </w:rPr>
        <w:t> </w:t>
      </w:r>
      <w:r w:rsidRPr="00813340">
        <w:rPr>
          <w:color w:val="000000"/>
          <w:sz w:val="26"/>
          <w:szCs w:val="26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30"/>
        <w:gridCol w:w="5624"/>
      </w:tblGrid>
      <w:tr w:rsidR="007908DB" w:rsidRPr="00813340" w:rsidTr="007908DB">
        <w:tc>
          <w:tcPr>
            <w:tcW w:w="4361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  <w:shd w:val="clear" w:color="auto" w:fill="F9F9F9"/>
              </w:rPr>
              <w:t>Объект правонарушения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c>
          <w:tcPr>
            <w:tcW w:w="4361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Субъект правонарушения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c>
          <w:tcPr>
            <w:tcW w:w="4361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Форма вины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c>
          <w:tcPr>
            <w:tcW w:w="4361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Признаки объективной стороны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7908DB" w:rsidRPr="00813340" w:rsidRDefault="007908DB" w:rsidP="0081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6"/>
          <w:szCs w:val="26"/>
        </w:rPr>
      </w:pPr>
    </w:p>
    <w:p w:rsidR="00A45C4F" w:rsidRPr="00813340" w:rsidRDefault="00A45C4F" w:rsidP="0081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sz w:val="26"/>
          <w:szCs w:val="26"/>
        </w:rPr>
      </w:pPr>
    </w:p>
    <w:p w:rsidR="00A45C4F" w:rsidRPr="00813340" w:rsidRDefault="00A45C4F" w:rsidP="0081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sz w:val="26"/>
          <w:szCs w:val="26"/>
        </w:rPr>
      </w:pPr>
    </w:p>
    <w:p w:rsidR="00A45C4F" w:rsidRPr="00813340" w:rsidRDefault="00A45C4F" w:rsidP="0081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sz w:val="26"/>
          <w:szCs w:val="26"/>
        </w:rPr>
      </w:pPr>
    </w:p>
    <w:p w:rsidR="00A45C4F" w:rsidRDefault="00A45C4F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20E40" w:rsidRDefault="00520E40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7908DB" w:rsidRPr="004578BF" w:rsidRDefault="007908DB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4578BF">
        <w:rPr>
          <w:b/>
          <w:bCs/>
        </w:rPr>
        <w:lastRenderedPageBreak/>
        <w:t>СПИСОК ЛИТЕРАТУРЫ</w:t>
      </w:r>
    </w:p>
    <w:p w:rsidR="007908DB" w:rsidRPr="004578BF" w:rsidRDefault="007908DB" w:rsidP="0081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4578BF">
        <w:rPr>
          <w:b/>
          <w:bCs/>
        </w:rPr>
        <w:t>Перечень учебных изданий, Интернет-ресурсов, дополнительной литературы</w:t>
      </w:r>
    </w:p>
    <w:p w:rsidR="007908DB" w:rsidRPr="00B81E6A" w:rsidRDefault="007908DB" w:rsidP="0081334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u w:val="single"/>
        </w:rPr>
      </w:pPr>
      <w:r w:rsidRPr="00B81E6A">
        <w:rPr>
          <w:b/>
          <w:bCs/>
          <w:u w:val="single"/>
        </w:rPr>
        <w:t xml:space="preserve">Основные источники: </w:t>
      </w:r>
    </w:p>
    <w:p w:rsidR="007908DB" w:rsidRPr="004578BF" w:rsidRDefault="007908DB" w:rsidP="00813340">
      <w:pPr>
        <w:numPr>
          <w:ilvl w:val="0"/>
          <w:numId w:val="1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4578BF">
        <w:t>Хабибулин, А.Г. Правовое обепечение профессиоанльной деятельноти [Электронный ресурс].- М.: ИД Форум: НИЦ ИНФРА-М, 2015.- 336с.- (Профессиональное образование).- доступ из ЭБС "Знаниум"</w:t>
      </w:r>
    </w:p>
    <w:p w:rsidR="007908DB" w:rsidRPr="00B81E6A" w:rsidRDefault="007908DB" w:rsidP="00813340">
      <w:pPr>
        <w:tabs>
          <w:tab w:val="left" w:pos="426"/>
          <w:tab w:val="left" w:pos="916"/>
        </w:tabs>
        <w:jc w:val="both"/>
        <w:rPr>
          <w:b/>
          <w:u w:val="single"/>
        </w:rPr>
      </w:pPr>
      <w:r w:rsidRPr="00B81E6A">
        <w:rPr>
          <w:b/>
          <w:u w:val="single"/>
        </w:rPr>
        <w:t>Дополнительные источники:</w:t>
      </w:r>
    </w:p>
    <w:p w:rsidR="007908DB" w:rsidRPr="004578BF" w:rsidRDefault="007908DB" w:rsidP="00813340">
      <w:pPr>
        <w:pStyle w:val="Default"/>
        <w:numPr>
          <w:ilvl w:val="0"/>
          <w:numId w:val="19"/>
        </w:numPr>
        <w:tabs>
          <w:tab w:val="left" w:pos="426"/>
          <w:tab w:val="left" w:pos="916"/>
        </w:tabs>
        <w:ind w:left="0" w:firstLine="0"/>
        <w:jc w:val="both"/>
        <w:rPr>
          <w:color w:val="auto"/>
        </w:rPr>
      </w:pPr>
      <w:r w:rsidRPr="004578BF">
        <w:rPr>
          <w:color w:val="auto"/>
        </w:rPr>
        <w:t>Тыщенко, А.И. Правовое обеспечение профессиональной деятельности [Электронный ресурс].- М.: ИЦ РИОР: НИЦ ИНФРА-М, 2015.- 224с.- (Профессиональное образование).- доступ из ЭБС "Знаниум"</w:t>
      </w:r>
    </w:p>
    <w:p w:rsidR="007908DB" w:rsidRPr="004578BF" w:rsidRDefault="007908DB" w:rsidP="00813340">
      <w:pPr>
        <w:numPr>
          <w:ilvl w:val="0"/>
          <w:numId w:val="19"/>
        </w:numPr>
        <w:tabs>
          <w:tab w:val="left" w:pos="426"/>
          <w:tab w:val="left" w:pos="916"/>
        </w:tabs>
        <w:ind w:left="0" w:firstLine="0"/>
        <w:jc w:val="both"/>
        <w:rPr>
          <w:lang w:val="en-US"/>
        </w:rPr>
      </w:pPr>
      <w:r w:rsidRPr="004578BF">
        <w:t>Матвеев, Р.Ф. Правовое обеспечение профессиональной деятельности [Электронный ресурс].- М.: Форум, 2015.- 128с.- (Профессиональное образование).- доступ из ЭБС "Знаниум"</w:t>
      </w:r>
    </w:p>
    <w:p w:rsidR="007908DB" w:rsidRPr="004578BF" w:rsidRDefault="007908DB" w:rsidP="00813340">
      <w:pPr>
        <w:numPr>
          <w:ilvl w:val="0"/>
          <w:numId w:val="19"/>
        </w:numPr>
        <w:tabs>
          <w:tab w:val="left" w:pos="426"/>
          <w:tab w:val="left" w:pos="916"/>
        </w:tabs>
        <w:ind w:left="0" w:firstLine="0"/>
        <w:jc w:val="both"/>
      </w:pPr>
      <w:r w:rsidRPr="004578BF">
        <w:t>Учебное пособие по учебной дисциплине «Правовое обеспечение профессиональной деятельности» для всех специальностей автор Л.В.Якушева</w:t>
      </w:r>
      <w:r w:rsidR="00813340">
        <w:t xml:space="preserve"> 2018</w:t>
      </w:r>
    </w:p>
    <w:p w:rsidR="007908DB" w:rsidRPr="00B81E6A" w:rsidRDefault="007908DB" w:rsidP="00813340">
      <w:pPr>
        <w:tabs>
          <w:tab w:val="left" w:pos="426"/>
          <w:tab w:val="left" w:pos="916"/>
        </w:tabs>
        <w:jc w:val="both"/>
        <w:rPr>
          <w:b/>
          <w:u w:val="single"/>
        </w:rPr>
      </w:pPr>
      <w:r w:rsidRPr="00B81E6A">
        <w:rPr>
          <w:b/>
          <w:u w:val="single"/>
        </w:rPr>
        <w:t xml:space="preserve">Нормативная  литература: 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Конституция РФ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Гражданский кодекс Р.Ф. 1 и 2 часть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Трудовой кодекс РФ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Гражданско- процессуальный кодекс РФ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Арбитражно-процессуальный кодекс РФ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Кодекс «Об административных правонарушениях» РФ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« О несостоятельности (банкротстве)» от 8.01.1998г № 6-ФЗ от 26.10.2002г № 127-ФЗ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ФЗ «О занятости населения РФ» от 20.04.1996г № 36-ФЗ с дополнениями и изменениями</w:t>
      </w:r>
    </w:p>
    <w:p w:rsidR="007908DB" w:rsidRPr="00B81E6A" w:rsidRDefault="007908DB" w:rsidP="0081334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u w:val="single"/>
        </w:rPr>
      </w:pPr>
      <w:r w:rsidRPr="00B81E6A">
        <w:rPr>
          <w:b/>
          <w:bCs/>
          <w:u w:val="single"/>
        </w:rPr>
        <w:t>Интернет-ресурсы:</w:t>
      </w:r>
    </w:p>
    <w:p w:rsidR="007908DB" w:rsidRPr="004578BF" w:rsidRDefault="007908DB" w:rsidP="00813340">
      <w:pPr>
        <w:numPr>
          <w:ilvl w:val="0"/>
          <w:numId w:val="1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4578BF">
        <w:rPr>
          <w:bCs/>
        </w:rPr>
        <w:t>СПС Консультант плюс [Электронный ресурс]. – Режим доступа:</w:t>
      </w:r>
      <w:hyperlink r:id="rId13" w:history="1">
        <w:r w:rsidRPr="004578BF">
          <w:rPr>
            <w:rStyle w:val="af4"/>
            <w:bCs/>
            <w:color w:val="auto"/>
          </w:rPr>
          <w:t>http://www.consultant.ru/</w:t>
        </w:r>
      </w:hyperlink>
    </w:p>
    <w:p w:rsidR="007908DB" w:rsidRPr="00A723A8" w:rsidRDefault="007908DB" w:rsidP="00813340">
      <w:pPr>
        <w:numPr>
          <w:ilvl w:val="0"/>
          <w:numId w:val="1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bCs/>
        </w:rPr>
      </w:pPr>
      <w:r w:rsidRPr="00A723A8">
        <w:rPr>
          <w:bCs/>
        </w:rPr>
        <w:t>СПС Гарант [Электронный ресурс]. – Режим доступа:http://www.garant.ru/</w:t>
      </w:r>
    </w:p>
    <w:bookmarkEnd w:id="0"/>
    <w:p w:rsidR="007908DB" w:rsidRPr="007908DB" w:rsidRDefault="007908DB" w:rsidP="00B81E6A"/>
    <w:sectPr w:rsidR="007908DB" w:rsidRPr="007908DB" w:rsidSect="00B81E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B9B" w:rsidRDefault="002C5B9B" w:rsidP="00F85723">
      <w:r>
        <w:separator/>
      </w:r>
    </w:p>
  </w:endnote>
  <w:endnote w:type="continuationSeparator" w:id="1">
    <w:p w:rsidR="002C5B9B" w:rsidRDefault="002C5B9B" w:rsidP="00F85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1102"/>
      <w:docPartObj>
        <w:docPartGallery w:val="Page Numbers (Bottom of Page)"/>
        <w:docPartUnique/>
      </w:docPartObj>
    </w:sdtPr>
    <w:sdtContent>
      <w:p w:rsidR="002277E4" w:rsidRDefault="00BC62DB">
        <w:pPr>
          <w:pStyle w:val="af5"/>
          <w:jc w:val="right"/>
        </w:pPr>
        <w:fldSimple w:instr=" PAGE   \* MERGEFORMAT ">
          <w:r w:rsidR="00A545A3">
            <w:rPr>
              <w:noProof/>
            </w:rPr>
            <w:t>2</w:t>
          </w:r>
        </w:fldSimple>
      </w:p>
    </w:sdtContent>
  </w:sdt>
  <w:p w:rsidR="002277E4" w:rsidRDefault="002277E4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B9B" w:rsidRDefault="002C5B9B" w:rsidP="00F85723">
      <w:r>
        <w:separator/>
      </w:r>
    </w:p>
  </w:footnote>
  <w:footnote w:type="continuationSeparator" w:id="1">
    <w:p w:rsidR="002C5B9B" w:rsidRDefault="002C5B9B" w:rsidP="00F857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3738"/>
    <w:multiLevelType w:val="hybridMultilevel"/>
    <w:tmpl w:val="C14C0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30030"/>
    <w:multiLevelType w:val="multilevel"/>
    <w:tmpl w:val="B5A6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F465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530F8B"/>
    <w:multiLevelType w:val="hybridMultilevel"/>
    <w:tmpl w:val="F746F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E1E06"/>
    <w:multiLevelType w:val="singleLevel"/>
    <w:tmpl w:val="2710F0CA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B1A207F"/>
    <w:multiLevelType w:val="hybridMultilevel"/>
    <w:tmpl w:val="A3F0D68A"/>
    <w:lvl w:ilvl="0" w:tplc="023C3A70">
      <w:numFmt w:val="bullet"/>
      <w:lvlText w:val="-"/>
      <w:lvlJc w:val="left"/>
      <w:pPr>
        <w:ind w:left="701" w:hanging="141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</w:rPr>
    </w:lvl>
    <w:lvl w:ilvl="1" w:tplc="5C70D132">
      <w:numFmt w:val="bullet"/>
      <w:lvlText w:val="•"/>
      <w:lvlJc w:val="left"/>
      <w:pPr>
        <w:ind w:left="1702" w:hanging="141"/>
      </w:pPr>
      <w:rPr>
        <w:rFonts w:hint="default"/>
      </w:rPr>
    </w:lvl>
    <w:lvl w:ilvl="2" w:tplc="FABEE612">
      <w:numFmt w:val="bullet"/>
      <w:lvlText w:val="•"/>
      <w:lvlJc w:val="left"/>
      <w:pPr>
        <w:ind w:left="2704" w:hanging="141"/>
      </w:pPr>
      <w:rPr>
        <w:rFonts w:hint="default"/>
      </w:rPr>
    </w:lvl>
    <w:lvl w:ilvl="3" w:tplc="BFE670E2">
      <w:numFmt w:val="bullet"/>
      <w:lvlText w:val="•"/>
      <w:lvlJc w:val="left"/>
      <w:pPr>
        <w:ind w:left="3707" w:hanging="141"/>
      </w:pPr>
      <w:rPr>
        <w:rFonts w:hint="default"/>
      </w:rPr>
    </w:lvl>
    <w:lvl w:ilvl="4" w:tplc="00D67AD2">
      <w:numFmt w:val="bullet"/>
      <w:lvlText w:val="•"/>
      <w:lvlJc w:val="left"/>
      <w:pPr>
        <w:ind w:left="4709" w:hanging="141"/>
      </w:pPr>
      <w:rPr>
        <w:rFonts w:hint="default"/>
      </w:rPr>
    </w:lvl>
    <w:lvl w:ilvl="5" w:tplc="57F49D16">
      <w:numFmt w:val="bullet"/>
      <w:lvlText w:val="•"/>
      <w:lvlJc w:val="left"/>
      <w:pPr>
        <w:ind w:left="5712" w:hanging="141"/>
      </w:pPr>
      <w:rPr>
        <w:rFonts w:hint="default"/>
      </w:rPr>
    </w:lvl>
    <w:lvl w:ilvl="6" w:tplc="EA601C2A">
      <w:numFmt w:val="bullet"/>
      <w:lvlText w:val="•"/>
      <w:lvlJc w:val="left"/>
      <w:pPr>
        <w:ind w:left="6714" w:hanging="141"/>
      </w:pPr>
      <w:rPr>
        <w:rFonts w:hint="default"/>
      </w:rPr>
    </w:lvl>
    <w:lvl w:ilvl="7" w:tplc="D13ED6EC">
      <w:numFmt w:val="bullet"/>
      <w:lvlText w:val="•"/>
      <w:lvlJc w:val="left"/>
      <w:pPr>
        <w:ind w:left="7717" w:hanging="141"/>
      </w:pPr>
      <w:rPr>
        <w:rFonts w:hint="default"/>
      </w:rPr>
    </w:lvl>
    <w:lvl w:ilvl="8" w:tplc="B18AAD82">
      <w:numFmt w:val="bullet"/>
      <w:lvlText w:val="•"/>
      <w:lvlJc w:val="left"/>
      <w:pPr>
        <w:ind w:left="8719" w:hanging="141"/>
      </w:pPr>
      <w:rPr>
        <w:rFonts w:hint="default"/>
      </w:rPr>
    </w:lvl>
  </w:abstractNum>
  <w:abstractNum w:abstractNumId="6">
    <w:nsid w:val="0F904730"/>
    <w:multiLevelType w:val="hybridMultilevel"/>
    <w:tmpl w:val="747AF626"/>
    <w:lvl w:ilvl="0" w:tplc="B7C8115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0037478"/>
    <w:multiLevelType w:val="hybridMultilevel"/>
    <w:tmpl w:val="DB70E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D1C38"/>
    <w:multiLevelType w:val="multilevel"/>
    <w:tmpl w:val="B372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874AD2"/>
    <w:multiLevelType w:val="hybridMultilevel"/>
    <w:tmpl w:val="86B66E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5059FD"/>
    <w:multiLevelType w:val="hybridMultilevel"/>
    <w:tmpl w:val="F8BC106C"/>
    <w:lvl w:ilvl="0" w:tplc="A25C1B98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abstractNum w:abstractNumId="11">
    <w:nsid w:val="1B4021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F041592"/>
    <w:multiLevelType w:val="hybridMultilevel"/>
    <w:tmpl w:val="7FDA4BF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A7768E"/>
    <w:multiLevelType w:val="singleLevel"/>
    <w:tmpl w:val="F55C73B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B180497"/>
    <w:multiLevelType w:val="hybridMultilevel"/>
    <w:tmpl w:val="1422DCAE"/>
    <w:lvl w:ilvl="0" w:tplc="D3305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13452C"/>
    <w:multiLevelType w:val="hybridMultilevel"/>
    <w:tmpl w:val="AA16893C"/>
    <w:lvl w:ilvl="0" w:tplc="6E5C2A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F74176"/>
    <w:multiLevelType w:val="hybridMultilevel"/>
    <w:tmpl w:val="2B188A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070EBD"/>
    <w:multiLevelType w:val="hybridMultilevel"/>
    <w:tmpl w:val="17B023B0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846E3E"/>
    <w:multiLevelType w:val="hybridMultilevel"/>
    <w:tmpl w:val="3CA84ADE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54368DA"/>
    <w:multiLevelType w:val="hybridMultilevel"/>
    <w:tmpl w:val="6570D17E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61221"/>
    <w:multiLevelType w:val="hybridMultilevel"/>
    <w:tmpl w:val="3EFA7C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8D186B"/>
    <w:multiLevelType w:val="multilevel"/>
    <w:tmpl w:val="D3BC7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27E76EB"/>
    <w:multiLevelType w:val="hybridMultilevel"/>
    <w:tmpl w:val="DD129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3F4D7E"/>
    <w:multiLevelType w:val="hybridMultilevel"/>
    <w:tmpl w:val="535C506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6B4D8B"/>
    <w:multiLevelType w:val="multilevel"/>
    <w:tmpl w:val="3E746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716A93"/>
    <w:multiLevelType w:val="hybridMultilevel"/>
    <w:tmpl w:val="F6C8EFD2"/>
    <w:lvl w:ilvl="0" w:tplc="7AF0C3B8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626579D5"/>
    <w:multiLevelType w:val="hybridMultilevel"/>
    <w:tmpl w:val="4E78B816"/>
    <w:lvl w:ilvl="0" w:tplc="CFEE87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6714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54D77E3"/>
    <w:multiLevelType w:val="hybridMultilevel"/>
    <w:tmpl w:val="2B8AA35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851D5"/>
    <w:multiLevelType w:val="hybridMultilevel"/>
    <w:tmpl w:val="2518843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225CAA"/>
    <w:multiLevelType w:val="singleLevel"/>
    <w:tmpl w:val="595C7D0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E8C35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2CF44FB"/>
    <w:multiLevelType w:val="singleLevel"/>
    <w:tmpl w:val="2F9CC1C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">
    <w:nsid w:val="72DC3A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2FC6C3B"/>
    <w:multiLevelType w:val="singleLevel"/>
    <w:tmpl w:val="E50EE1C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31559E"/>
    <w:multiLevelType w:val="singleLevel"/>
    <w:tmpl w:val="A9CC71C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EC06C07"/>
    <w:multiLevelType w:val="singleLevel"/>
    <w:tmpl w:val="0AB891A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F5D5FB6"/>
    <w:multiLevelType w:val="multilevel"/>
    <w:tmpl w:val="476C7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9"/>
  </w:num>
  <w:num w:numId="3">
    <w:abstractNumId w:val="26"/>
  </w:num>
  <w:num w:numId="4">
    <w:abstractNumId w:val="12"/>
  </w:num>
  <w:num w:numId="5">
    <w:abstractNumId w:val="3"/>
  </w:num>
  <w:num w:numId="6">
    <w:abstractNumId w:val="7"/>
  </w:num>
  <w:num w:numId="7">
    <w:abstractNumId w:val="23"/>
  </w:num>
  <w:num w:numId="8">
    <w:abstractNumId w:val="25"/>
  </w:num>
  <w:num w:numId="9">
    <w:abstractNumId w:val="20"/>
  </w:num>
  <w:num w:numId="10">
    <w:abstractNumId w:val="0"/>
  </w:num>
  <w:num w:numId="11">
    <w:abstractNumId w:val="9"/>
  </w:num>
  <w:num w:numId="12">
    <w:abstractNumId w:val="38"/>
  </w:num>
  <w:num w:numId="13">
    <w:abstractNumId w:val="8"/>
  </w:num>
  <w:num w:numId="14">
    <w:abstractNumId w:val="1"/>
  </w:num>
  <w:num w:numId="15">
    <w:abstractNumId w:val="24"/>
  </w:num>
  <w:num w:numId="16">
    <w:abstractNumId w:val="21"/>
  </w:num>
  <w:num w:numId="17">
    <w:abstractNumId w:val="1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2"/>
  </w:num>
  <w:num w:numId="21">
    <w:abstractNumId w:val="17"/>
  </w:num>
  <w:num w:numId="22">
    <w:abstractNumId w:val="19"/>
  </w:num>
  <w:num w:numId="23">
    <w:abstractNumId w:val="28"/>
  </w:num>
  <w:num w:numId="24">
    <w:abstractNumId w:val="35"/>
  </w:num>
  <w:num w:numId="25">
    <w:abstractNumId w:val="11"/>
  </w:num>
  <w:num w:numId="26">
    <w:abstractNumId w:val="27"/>
  </w:num>
  <w:num w:numId="27">
    <w:abstractNumId w:val="34"/>
  </w:num>
  <w:num w:numId="28">
    <w:abstractNumId w:val="31"/>
  </w:num>
  <w:num w:numId="29">
    <w:abstractNumId w:val="36"/>
  </w:num>
  <w:num w:numId="30">
    <w:abstractNumId w:val="14"/>
  </w:num>
  <w:num w:numId="31">
    <w:abstractNumId w:val="37"/>
  </w:num>
  <w:num w:numId="32">
    <w:abstractNumId w:val="13"/>
  </w:num>
  <w:num w:numId="33">
    <w:abstractNumId w:val="30"/>
  </w:num>
  <w:num w:numId="34">
    <w:abstractNumId w:val="4"/>
  </w:num>
  <w:num w:numId="35">
    <w:abstractNumId w:val="2"/>
  </w:num>
  <w:num w:numId="36">
    <w:abstractNumId w:val="33"/>
  </w:num>
  <w:num w:numId="37">
    <w:abstractNumId w:val="32"/>
  </w:num>
  <w:num w:numId="38">
    <w:abstractNumId w:val="16"/>
  </w:num>
  <w:num w:numId="39">
    <w:abstractNumId w:val="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CD1"/>
    <w:rsid w:val="00000711"/>
    <w:rsid w:val="00000D75"/>
    <w:rsid w:val="000010DB"/>
    <w:rsid w:val="0000142E"/>
    <w:rsid w:val="0000147E"/>
    <w:rsid w:val="00001564"/>
    <w:rsid w:val="00001F22"/>
    <w:rsid w:val="00002A77"/>
    <w:rsid w:val="0000303A"/>
    <w:rsid w:val="00003B14"/>
    <w:rsid w:val="00004340"/>
    <w:rsid w:val="000072B8"/>
    <w:rsid w:val="00007B6A"/>
    <w:rsid w:val="00007C79"/>
    <w:rsid w:val="00007D96"/>
    <w:rsid w:val="00012FD7"/>
    <w:rsid w:val="00013B28"/>
    <w:rsid w:val="00015A53"/>
    <w:rsid w:val="00017425"/>
    <w:rsid w:val="00017F1C"/>
    <w:rsid w:val="00020821"/>
    <w:rsid w:val="0002161F"/>
    <w:rsid w:val="000227CE"/>
    <w:rsid w:val="000240A0"/>
    <w:rsid w:val="000263D3"/>
    <w:rsid w:val="00030294"/>
    <w:rsid w:val="00030FDA"/>
    <w:rsid w:val="0003168C"/>
    <w:rsid w:val="00032557"/>
    <w:rsid w:val="0003331F"/>
    <w:rsid w:val="00033A23"/>
    <w:rsid w:val="000341D9"/>
    <w:rsid w:val="0003483A"/>
    <w:rsid w:val="000354AB"/>
    <w:rsid w:val="000356A9"/>
    <w:rsid w:val="0003648F"/>
    <w:rsid w:val="00036D4B"/>
    <w:rsid w:val="00040556"/>
    <w:rsid w:val="000409CA"/>
    <w:rsid w:val="00040B71"/>
    <w:rsid w:val="00042457"/>
    <w:rsid w:val="00043191"/>
    <w:rsid w:val="0004516C"/>
    <w:rsid w:val="0004563A"/>
    <w:rsid w:val="000462FA"/>
    <w:rsid w:val="00050AB7"/>
    <w:rsid w:val="00051FC8"/>
    <w:rsid w:val="000523D3"/>
    <w:rsid w:val="00052DC4"/>
    <w:rsid w:val="00053DC9"/>
    <w:rsid w:val="00054B3F"/>
    <w:rsid w:val="00057C5D"/>
    <w:rsid w:val="00062874"/>
    <w:rsid w:val="00062C25"/>
    <w:rsid w:val="00062CDD"/>
    <w:rsid w:val="000635F0"/>
    <w:rsid w:val="00070D01"/>
    <w:rsid w:val="0007119F"/>
    <w:rsid w:val="0007133D"/>
    <w:rsid w:val="00071B9C"/>
    <w:rsid w:val="00075F76"/>
    <w:rsid w:val="00077271"/>
    <w:rsid w:val="000773CE"/>
    <w:rsid w:val="000778D4"/>
    <w:rsid w:val="00080E6D"/>
    <w:rsid w:val="000810ED"/>
    <w:rsid w:val="00081AC7"/>
    <w:rsid w:val="00081DE2"/>
    <w:rsid w:val="0008266A"/>
    <w:rsid w:val="000853FB"/>
    <w:rsid w:val="00086602"/>
    <w:rsid w:val="00087313"/>
    <w:rsid w:val="00087B2A"/>
    <w:rsid w:val="00087F19"/>
    <w:rsid w:val="00090588"/>
    <w:rsid w:val="00091AFB"/>
    <w:rsid w:val="00094F7C"/>
    <w:rsid w:val="00096118"/>
    <w:rsid w:val="00096A69"/>
    <w:rsid w:val="00097023"/>
    <w:rsid w:val="00097C2C"/>
    <w:rsid w:val="000A0471"/>
    <w:rsid w:val="000A10EA"/>
    <w:rsid w:val="000A131D"/>
    <w:rsid w:val="000A188B"/>
    <w:rsid w:val="000A2BED"/>
    <w:rsid w:val="000A5D68"/>
    <w:rsid w:val="000A6A85"/>
    <w:rsid w:val="000B0BFC"/>
    <w:rsid w:val="000B1FF3"/>
    <w:rsid w:val="000B29FB"/>
    <w:rsid w:val="000B3452"/>
    <w:rsid w:val="000B3713"/>
    <w:rsid w:val="000B4CCD"/>
    <w:rsid w:val="000B6CA6"/>
    <w:rsid w:val="000B7254"/>
    <w:rsid w:val="000B7DA9"/>
    <w:rsid w:val="000B7EB7"/>
    <w:rsid w:val="000C0E75"/>
    <w:rsid w:val="000C1E8D"/>
    <w:rsid w:val="000C1F74"/>
    <w:rsid w:val="000C34BF"/>
    <w:rsid w:val="000C59A7"/>
    <w:rsid w:val="000C664A"/>
    <w:rsid w:val="000C781D"/>
    <w:rsid w:val="000C7C7D"/>
    <w:rsid w:val="000D0009"/>
    <w:rsid w:val="000D11E1"/>
    <w:rsid w:val="000D23A7"/>
    <w:rsid w:val="000D2DF4"/>
    <w:rsid w:val="000D3A83"/>
    <w:rsid w:val="000E2021"/>
    <w:rsid w:val="000E2981"/>
    <w:rsid w:val="000E2B05"/>
    <w:rsid w:val="000E3A88"/>
    <w:rsid w:val="000E3D5C"/>
    <w:rsid w:val="000E3DE7"/>
    <w:rsid w:val="000E3FDF"/>
    <w:rsid w:val="000E4A8B"/>
    <w:rsid w:val="000E4B71"/>
    <w:rsid w:val="000E5149"/>
    <w:rsid w:val="000E55DD"/>
    <w:rsid w:val="000E6611"/>
    <w:rsid w:val="000E6762"/>
    <w:rsid w:val="000E7811"/>
    <w:rsid w:val="000F04DB"/>
    <w:rsid w:val="000F076D"/>
    <w:rsid w:val="000F1DA2"/>
    <w:rsid w:val="000F2303"/>
    <w:rsid w:val="000F427A"/>
    <w:rsid w:val="000F4DFB"/>
    <w:rsid w:val="000F52DB"/>
    <w:rsid w:val="000F68CC"/>
    <w:rsid w:val="000F6E14"/>
    <w:rsid w:val="000F7AB2"/>
    <w:rsid w:val="00100125"/>
    <w:rsid w:val="00103CEE"/>
    <w:rsid w:val="001042BE"/>
    <w:rsid w:val="00104547"/>
    <w:rsid w:val="00106CFF"/>
    <w:rsid w:val="00107512"/>
    <w:rsid w:val="00107E31"/>
    <w:rsid w:val="00110A80"/>
    <w:rsid w:val="001128CF"/>
    <w:rsid w:val="00112EB9"/>
    <w:rsid w:val="00113D3D"/>
    <w:rsid w:val="0011465E"/>
    <w:rsid w:val="001165D6"/>
    <w:rsid w:val="00123D87"/>
    <w:rsid w:val="00123D8D"/>
    <w:rsid w:val="00123F10"/>
    <w:rsid w:val="00126175"/>
    <w:rsid w:val="00126519"/>
    <w:rsid w:val="00126809"/>
    <w:rsid w:val="0012685F"/>
    <w:rsid w:val="0013053A"/>
    <w:rsid w:val="0013351D"/>
    <w:rsid w:val="00134146"/>
    <w:rsid w:val="001364F1"/>
    <w:rsid w:val="00137198"/>
    <w:rsid w:val="00137A10"/>
    <w:rsid w:val="00137DEC"/>
    <w:rsid w:val="001403B8"/>
    <w:rsid w:val="00140C01"/>
    <w:rsid w:val="0014294A"/>
    <w:rsid w:val="00143928"/>
    <w:rsid w:val="00143ECD"/>
    <w:rsid w:val="0014428E"/>
    <w:rsid w:val="00144BF9"/>
    <w:rsid w:val="00144D19"/>
    <w:rsid w:val="00147250"/>
    <w:rsid w:val="001505BB"/>
    <w:rsid w:val="0015111D"/>
    <w:rsid w:val="00155961"/>
    <w:rsid w:val="00156213"/>
    <w:rsid w:val="001562B7"/>
    <w:rsid w:val="00157790"/>
    <w:rsid w:val="0016311C"/>
    <w:rsid w:val="00163875"/>
    <w:rsid w:val="00163DB9"/>
    <w:rsid w:val="00163E55"/>
    <w:rsid w:val="00164BA9"/>
    <w:rsid w:val="00166160"/>
    <w:rsid w:val="001711D2"/>
    <w:rsid w:val="001727FF"/>
    <w:rsid w:val="0017708A"/>
    <w:rsid w:val="00177653"/>
    <w:rsid w:val="00177B54"/>
    <w:rsid w:val="001806C3"/>
    <w:rsid w:val="00180755"/>
    <w:rsid w:val="0018082B"/>
    <w:rsid w:val="001819A4"/>
    <w:rsid w:val="0018227D"/>
    <w:rsid w:val="001822CD"/>
    <w:rsid w:val="00182A6F"/>
    <w:rsid w:val="00182E04"/>
    <w:rsid w:val="00183020"/>
    <w:rsid w:val="001863DC"/>
    <w:rsid w:val="00187172"/>
    <w:rsid w:val="00190333"/>
    <w:rsid w:val="00192178"/>
    <w:rsid w:val="00192BA9"/>
    <w:rsid w:val="00193861"/>
    <w:rsid w:val="00193A6B"/>
    <w:rsid w:val="0019471E"/>
    <w:rsid w:val="001964B0"/>
    <w:rsid w:val="00197E24"/>
    <w:rsid w:val="001A1FBC"/>
    <w:rsid w:val="001A2855"/>
    <w:rsid w:val="001A439D"/>
    <w:rsid w:val="001B1837"/>
    <w:rsid w:val="001B341F"/>
    <w:rsid w:val="001B38AF"/>
    <w:rsid w:val="001B3B32"/>
    <w:rsid w:val="001B4914"/>
    <w:rsid w:val="001B5983"/>
    <w:rsid w:val="001B5AF6"/>
    <w:rsid w:val="001B6B99"/>
    <w:rsid w:val="001B7089"/>
    <w:rsid w:val="001B7293"/>
    <w:rsid w:val="001B7833"/>
    <w:rsid w:val="001B7E79"/>
    <w:rsid w:val="001C0720"/>
    <w:rsid w:val="001C1275"/>
    <w:rsid w:val="001C136F"/>
    <w:rsid w:val="001C37BC"/>
    <w:rsid w:val="001C3A77"/>
    <w:rsid w:val="001C3B41"/>
    <w:rsid w:val="001C555A"/>
    <w:rsid w:val="001C5604"/>
    <w:rsid w:val="001C7446"/>
    <w:rsid w:val="001C77AF"/>
    <w:rsid w:val="001C78C2"/>
    <w:rsid w:val="001D04DB"/>
    <w:rsid w:val="001D0766"/>
    <w:rsid w:val="001D159D"/>
    <w:rsid w:val="001D2834"/>
    <w:rsid w:val="001D4438"/>
    <w:rsid w:val="001D694E"/>
    <w:rsid w:val="001D7468"/>
    <w:rsid w:val="001D7987"/>
    <w:rsid w:val="001E09D2"/>
    <w:rsid w:val="001E1118"/>
    <w:rsid w:val="001E1B76"/>
    <w:rsid w:val="001E21A8"/>
    <w:rsid w:val="001E3860"/>
    <w:rsid w:val="001E4502"/>
    <w:rsid w:val="001E471D"/>
    <w:rsid w:val="001E5434"/>
    <w:rsid w:val="001E5815"/>
    <w:rsid w:val="001E59A9"/>
    <w:rsid w:val="001E692D"/>
    <w:rsid w:val="001F0076"/>
    <w:rsid w:val="001F0EFA"/>
    <w:rsid w:val="001F0F26"/>
    <w:rsid w:val="001F3526"/>
    <w:rsid w:val="001F66D1"/>
    <w:rsid w:val="001F690B"/>
    <w:rsid w:val="001F6AA7"/>
    <w:rsid w:val="001F7471"/>
    <w:rsid w:val="00201C2B"/>
    <w:rsid w:val="00205294"/>
    <w:rsid w:val="002108E7"/>
    <w:rsid w:val="00210B5D"/>
    <w:rsid w:val="0021122A"/>
    <w:rsid w:val="00211753"/>
    <w:rsid w:val="00211834"/>
    <w:rsid w:val="00211B9D"/>
    <w:rsid w:val="00212443"/>
    <w:rsid w:val="0021302A"/>
    <w:rsid w:val="00213A1B"/>
    <w:rsid w:val="0021521F"/>
    <w:rsid w:val="002158DC"/>
    <w:rsid w:val="00216974"/>
    <w:rsid w:val="00216A7A"/>
    <w:rsid w:val="002175A3"/>
    <w:rsid w:val="00220B55"/>
    <w:rsid w:val="002217C5"/>
    <w:rsid w:val="00222D40"/>
    <w:rsid w:val="002238C5"/>
    <w:rsid w:val="0022491C"/>
    <w:rsid w:val="00225840"/>
    <w:rsid w:val="002277E4"/>
    <w:rsid w:val="00227A08"/>
    <w:rsid w:val="00227E29"/>
    <w:rsid w:val="00230F73"/>
    <w:rsid w:val="002319F3"/>
    <w:rsid w:val="00231CCC"/>
    <w:rsid w:val="00232635"/>
    <w:rsid w:val="00232817"/>
    <w:rsid w:val="00232AE1"/>
    <w:rsid w:val="00233943"/>
    <w:rsid w:val="00233BA8"/>
    <w:rsid w:val="00233BC6"/>
    <w:rsid w:val="002342CB"/>
    <w:rsid w:val="0023468C"/>
    <w:rsid w:val="002346BB"/>
    <w:rsid w:val="00234B07"/>
    <w:rsid w:val="00236316"/>
    <w:rsid w:val="00236D17"/>
    <w:rsid w:val="00237A8E"/>
    <w:rsid w:val="002406AA"/>
    <w:rsid w:val="0024401A"/>
    <w:rsid w:val="00244F7E"/>
    <w:rsid w:val="0024561A"/>
    <w:rsid w:val="00251CF5"/>
    <w:rsid w:val="00251EE8"/>
    <w:rsid w:val="0025258D"/>
    <w:rsid w:val="002528F8"/>
    <w:rsid w:val="00254F89"/>
    <w:rsid w:val="0025577F"/>
    <w:rsid w:val="00255B8B"/>
    <w:rsid w:val="00255F25"/>
    <w:rsid w:val="00256FB9"/>
    <w:rsid w:val="00257A32"/>
    <w:rsid w:val="002617AA"/>
    <w:rsid w:val="00262286"/>
    <w:rsid w:val="0026272D"/>
    <w:rsid w:val="00263F94"/>
    <w:rsid w:val="002656B1"/>
    <w:rsid w:val="002659D0"/>
    <w:rsid w:val="00267167"/>
    <w:rsid w:val="002734F8"/>
    <w:rsid w:val="002751AE"/>
    <w:rsid w:val="00275C2D"/>
    <w:rsid w:val="002777B6"/>
    <w:rsid w:val="00281F30"/>
    <w:rsid w:val="0028254D"/>
    <w:rsid w:val="00282769"/>
    <w:rsid w:val="0028320D"/>
    <w:rsid w:val="00283F8E"/>
    <w:rsid w:val="002862AB"/>
    <w:rsid w:val="0028644A"/>
    <w:rsid w:val="00286B71"/>
    <w:rsid w:val="00287085"/>
    <w:rsid w:val="00292264"/>
    <w:rsid w:val="00293A0F"/>
    <w:rsid w:val="00294AEC"/>
    <w:rsid w:val="00296D39"/>
    <w:rsid w:val="00296EC9"/>
    <w:rsid w:val="00297D20"/>
    <w:rsid w:val="002A04A9"/>
    <w:rsid w:val="002A0FF7"/>
    <w:rsid w:val="002A2F5E"/>
    <w:rsid w:val="002A37A2"/>
    <w:rsid w:val="002A50BA"/>
    <w:rsid w:val="002A7680"/>
    <w:rsid w:val="002B2C1B"/>
    <w:rsid w:val="002B4182"/>
    <w:rsid w:val="002B461B"/>
    <w:rsid w:val="002B4C2E"/>
    <w:rsid w:val="002B4E00"/>
    <w:rsid w:val="002B6E53"/>
    <w:rsid w:val="002B7545"/>
    <w:rsid w:val="002C03B3"/>
    <w:rsid w:val="002C1CC2"/>
    <w:rsid w:val="002C22AF"/>
    <w:rsid w:val="002C5B9B"/>
    <w:rsid w:val="002C6647"/>
    <w:rsid w:val="002C6C59"/>
    <w:rsid w:val="002C7036"/>
    <w:rsid w:val="002D02B1"/>
    <w:rsid w:val="002D1D8B"/>
    <w:rsid w:val="002D3688"/>
    <w:rsid w:val="002D41D3"/>
    <w:rsid w:val="002D43EB"/>
    <w:rsid w:val="002D449A"/>
    <w:rsid w:val="002D5015"/>
    <w:rsid w:val="002D6765"/>
    <w:rsid w:val="002D6E73"/>
    <w:rsid w:val="002E11DD"/>
    <w:rsid w:val="002E17F3"/>
    <w:rsid w:val="002E2034"/>
    <w:rsid w:val="002E21AC"/>
    <w:rsid w:val="002E2B15"/>
    <w:rsid w:val="002E42F6"/>
    <w:rsid w:val="002E52FE"/>
    <w:rsid w:val="002E6BBA"/>
    <w:rsid w:val="002E77E1"/>
    <w:rsid w:val="002F0E51"/>
    <w:rsid w:val="002F1E93"/>
    <w:rsid w:val="002F3412"/>
    <w:rsid w:val="002F3962"/>
    <w:rsid w:val="002F4CD0"/>
    <w:rsid w:val="002F51F1"/>
    <w:rsid w:val="002F598D"/>
    <w:rsid w:val="002F6B27"/>
    <w:rsid w:val="002F7CCB"/>
    <w:rsid w:val="00301505"/>
    <w:rsid w:val="003031F5"/>
    <w:rsid w:val="00303E7E"/>
    <w:rsid w:val="00307BB6"/>
    <w:rsid w:val="00307CE7"/>
    <w:rsid w:val="00311B51"/>
    <w:rsid w:val="0031231C"/>
    <w:rsid w:val="003126B9"/>
    <w:rsid w:val="0031413E"/>
    <w:rsid w:val="003141C9"/>
    <w:rsid w:val="0031589F"/>
    <w:rsid w:val="0031639B"/>
    <w:rsid w:val="00316574"/>
    <w:rsid w:val="00316F4B"/>
    <w:rsid w:val="0031728B"/>
    <w:rsid w:val="003172DE"/>
    <w:rsid w:val="0031743D"/>
    <w:rsid w:val="00320CD4"/>
    <w:rsid w:val="003211E9"/>
    <w:rsid w:val="00321638"/>
    <w:rsid w:val="0032163F"/>
    <w:rsid w:val="00321CDD"/>
    <w:rsid w:val="00321D52"/>
    <w:rsid w:val="00322370"/>
    <w:rsid w:val="003230EA"/>
    <w:rsid w:val="00323186"/>
    <w:rsid w:val="00323773"/>
    <w:rsid w:val="00323E45"/>
    <w:rsid w:val="00325BDE"/>
    <w:rsid w:val="0032658B"/>
    <w:rsid w:val="003271AD"/>
    <w:rsid w:val="0032730F"/>
    <w:rsid w:val="00327D7B"/>
    <w:rsid w:val="00330A94"/>
    <w:rsid w:val="00333652"/>
    <w:rsid w:val="003360EA"/>
    <w:rsid w:val="00336103"/>
    <w:rsid w:val="0033646A"/>
    <w:rsid w:val="00336599"/>
    <w:rsid w:val="00336A65"/>
    <w:rsid w:val="003378F4"/>
    <w:rsid w:val="00341058"/>
    <w:rsid w:val="00341681"/>
    <w:rsid w:val="00341CE0"/>
    <w:rsid w:val="00341F69"/>
    <w:rsid w:val="00342B68"/>
    <w:rsid w:val="00343006"/>
    <w:rsid w:val="00343209"/>
    <w:rsid w:val="00346783"/>
    <w:rsid w:val="00346B0B"/>
    <w:rsid w:val="0035020E"/>
    <w:rsid w:val="00355954"/>
    <w:rsid w:val="00356F62"/>
    <w:rsid w:val="00361F59"/>
    <w:rsid w:val="0036280B"/>
    <w:rsid w:val="003637CF"/>
    <w:rsid w:val="00363D19"/>
    <w:rsid w:val="003650D8"/>
    <w:rsid w:val="00365908"/>
    <w:rsid w:val="00366003"/>
    <w:rsid w:val="003667F6"/>
    <w:rsid w:val="00367513"/>
    <w:rsid w:val="00367B9E"/>
    <w:rsid w:val="003708AD"/>
    <w:rsid w:val="00371B28"/>
    <w:rsid w:val="003723D0"/>
    <w:rsid w:val="00372895"/>
    <w:rsid w:val="00372B8C"/>
    <w:rsid w:val="00373F28"/>
    <w:rsid w:val="003753C5"/>
    <w:rsid w:val="0037686B"/>
    <w:rsid w:val="00376FA2"/>
    <w:rsid w:val="003776CF"/>
    <w:rsid w:val="00380A41"/>
    <w:rsid w:val="00380E77"/>
    <w:rsid w:val="003813EA"/>
    <w:rsid w:val="0038181F"/>
    <w:rsid w:val="003818C0"/>
    <w:rsid w:val="003818F1"/>
    <w:rsid w:val="00381CAB"/>
    <w:rsid w:val="00382EE3"/>
    <w:rsid w:val="00383181"/>
    <w:rsid w:val="00384258"/>
    <w:rsid w:val="00385E14"/>
    <w:rsid w:val="00386400"/>
    <w:rsid w:val="00386599"/>
    <w:rsid w:val="00387062"/>
    <w:rsid w:val="00391C6A"/>
    <w:rsid w:val="00392850"/>
    <w:rsid w:val="00392AB4"/>
    <w:rsid w:val="00397853"/>
    <w:rsid w:val="00397AA7"/>
    <w:rsid w:val="003A0857"/>
    <w:rsid w:val="003A1168"/>
    <w:rsid w:val="003A11C2"/>
    <w:rsid w:val="003A2161"/>
    <w:rsid w:val="003A2455"/>
    <w:rsid w:val="003A2836"/>
    <w:rsid w:val="003A2A88"/>
    <w:rsid w:val="003A2AD3"/>
    <w:rsid w:val="003B2B97"/>
    <w:rsid w:val="003B31E3"/>
    <w:rsid w:val="003B3AEC"/>
    <w:rsid w:val="003B7A37"/>
    <w:rsid w:val="003B7DD2"/>
    <w:rsid w:val="003C1EA2"/>
    <w:rsid w:val="003C2DB3"/>
    <w:rsid w:val="003C306C"/>
    <w:rsid w:val="003C4620"/>
    <w:rsid w:val="003C5271"/>
    <w:rsid w:val="003C5A30"/>
    <w:rsid w:val="003C6F76"/>
    <w:rsid w:val="003C7AD0"/>
    <w:rsid w:val="003D14F4"/>
    <w:rsid w:val="003D19FC"/>
    <w:rsid w:val="003D2F55"/>
    <w:rsid w:val="003D324D"/>
    <w:rsid w:val="003D79DB"/>
    <w:rsid w:val="003D7C50"/>
    <w:rsid w:val="003E08D6"/>
    <w:rsid w:val="003E0F3C"/>
    <w:rsid w:val="003E2020"/>
    <w:rsid w:val="003E2395"/>
    <w:rsid w:val="003E2B80"/>
    <w:rsid w:val="003E2E63"/>
    <w:rsid w:val="003E50BD"/>
    <w:rsid w:val="003E536D"/>
    <w:rsid w:val="003E5632"/>
    <w:rsid w:val="003E576E"/>
    <w:rsid w:val="003E5A21"/>
    <w:rsid w:val="003E6931"/>
    <w:rsid w:val="003F026F"/>
    <w:rsid w:val="003F0D7C"/>
    <w:rsid w:val="003F19A8"/>
    <w:rsid w:val="003F41B4"/>
    <w:rsid w:val="003F6069"/>
    <w:rsid w:val="003F62F5"/>
    <w:rsid w:val="003F6E3B"/>
    <w:rsid w:val="004006C2"/>
    <w:rsid w:val="00401F18"/>
    <w:rsid w:val="00402524"/>
    <w:rsid w:val="00402C1C"/>
    <w:rsid w:val="00403487"/>
    <w:rsid w:val="00403625"/>
    <w:rsid w:val="0040415A"/>
    <w:rsid w:val="00404843"/>
    <w:rsid w:val="00404DAC"/>
    <w:rsid w:val="00406124"/>
    <w:rsid w:val="00406DFD"/>
    <w:rsid w:val="004103BF"/>
    <w:rsid w:val="00411BE6"/>
    <w:rsid w:val="0041298A"/>
    <w:rsid w:val="00412E97"/>
    <w:rsid w:val="00413769"/>
    <w:rsid w:val="00414621"/>
    <w:rsid w:val="0041547A"/>
    <w:rsid w:val="00416C9A"/>
    <w:rsid w:val="00417604"/>
    <w:rsid w:val="00417BE0"/>
    <w:rsid w:val="004210C0"/>
    <w:rsid w:val="00422EEB"/>
    <w:rsid w:val="004232FA"/>
    <w:rsid w:val="004239F3"/>
    <w:rsid w:val="00423FD8"/>
    <w:rsid w:val="0042441B"/>
    <w:rsid w:val="0043138F"/>
    <w:rsid w:val="00433601"/>
    <w:rsid w:val="00434369"/>
    <w:rsid w:val="00436DA4"/>
    <w:rsid w:val="0043710B"/>
    <w:rsid w:val="00437DB4"/>
    <w:rsid w:val="00440563"/>
    <w:rsid w:val="004407F5"/>
    <w:rsid w:val="00440DD7"/>
    <w:rsid w:val="00443125"/>
    <w:rsid w:val="00443174"/>
    <w:rsid w:val="00443B4E"/>
    <w:rsid w:val="00443E6E"/>
    <w:rsid w:val="00444DF4"/>
    <w:rsid w:val="00445706"/>
    <w:rsid w:val="0044592D"/>
    <w:rsid w:val="00445C0A"/>
    <w:rsid w:val="00445CB1"/>
    <w:rsid w:val="0044715C"/>
    <w:rsid w:val="0044743E"/>
    <w:rsid w:val="004474A6"/>
    <w:rsid w:val="004500AD"/>
    <w:rsid w:val="004509DF"/>
    <w:rsid w:val="0045281D"/>
    <w:rsid w:val="00453C24"/>
    <w:rsid w:val="00454C11"/>
    <w:rsid w:val="004563D5"/>
    <w:rsid w:val="004564B0"/>
    <w:rsid w:val="004569AA"/>
    <w:rsid w:val="004579B7"/>
    <w:rsid w:val="00457D7F"/>
    <w:rsid w:val="00460A04"/>
    <w:rsid w:val="00462207"/>
    <w:rsid w:val="00464FE2"/>
    <w:rsid w:val="00465F70"/>
    <w:rsid w:val="00466247"/>
    <w:rsid w:val="004669A3"/>
    <w:rsid w:val="00467663"/>
    <w:rsid w:val="00467F34"/>
    <w:rsid w:val="004722D7"/>
    <w:rsid w:val="004748CB"/>
    <w:rsid w:val="004751C6"/>
    <w:rsid w:val="004756F0"/>
    <w:rsid w:val="00475FCB"/>
    <w:rsid w:val="0047627D"/>
    <w:rsid w:val="00476480"/>
    <w:rsid w:val="00477129"/>
    <w:rsid w:val="00481EA3"/>
    <w:rsid w:val="004822C0"/>
    <w:rsid w:val="004827E8"/>
    <w:rsid w:val="00483179"/>
    <w:rsid w:val="00483274"/>
    <w:rsid w:val="00483F21"/>
    <w:rsid w:val="004857E7"/>
    <w:rsid w:val="00486ED3"/>
    <w:rsid w:val="00490DD7"/>
    <w:rsid w:val="0049118E"/>
    <w:rsid w:val="0049136C"/>
    <w:rsid w:val="0049150D"/>
    <w:rsid w:val="00492941"/>
    <w:rsid w:val="00493214"/>
    <w:rsid w:val="004937F7"/>
    <w:rsid w:val="00497834"/>
    <w:rsid w:val="00497D8E"/>
    <w:rsid w:val="004A0A22"/>
    <w:rsid w:val="004A0C34"/>
    <w:rsid w:val="004A0DFD"/>
    <w:rsid w:val="004A13F2"/>
    <w:rsid w:val="004A4AD2"/>
    <w:rsid w:val="004A533F"/>
    <w:rsid w:val="004A541C"/>
    <w:rsid w:val="004A5EB4"/>
    <w:rsid w:val="004B0379"/>
    <w:rsid w:val="004B063E"/>
    <w:rsid w:val="004B1359"/>
    <w:rsid w:val="004B1821"/>
    <w:rsid w:val="004B2122"/>
    <w:rsid w:val="004B26CB"/>
    <w:rsid w:val="004B2BCA"/>
    <w:rsid w:val="004B5002"/>
    <w:rsid w:val="004B6630"/>
    <w:rsid w:val="004B6D6F"/>
    <w:rsid w:val="004B6FF5"/>
    <w:rsid w:val="004B795D"/>
    <w:rsid w:val="004C1A74"/>
    <w:rsid w:val="004C2E8E"/>
    <w:rsid w:val="004C2F05"/>
    <w:rsid w:val="004C38E9"/>
    <w:rsid w:val="004C6C82"/>
    <w:rsid w:val="004C70BC"/>
    <w:rsid w:val="004D18AA"/>
    <w:rsid w:val="004D1F40"/>
    <w:rsid w:val="004D22D7"/>
    <w:rsid w:val="004D233F"/>
    <w:rsid w:val="004D2F7A"/>
    <w:rsid w:val="004D34CC"/>
    <w:rsid w:val="004D3D05"/>
    <w:rsid w:val="004D3E7B"/>
    <w:rsid w:val="004D3FC6"/>
    <w:rsid w:val="004D60FE"/>
    <w:rsid w:val="004D6258"/>
    <w:rsid w:val="004D7436"/>
    <w:rsid w:val="004D7AAE"/>
    <w:rsid w:val="004E2524"/>
    <w:rsid w:val="004E26C4"/>
    <w:rsid w:val="004E36BF"/>
    <w:rsid w:val="004E4F5A"/>
    <w:rsid w:val="004E597F"/>
    <w:rsid w:val="004E7A4E"/>
    <w:rsid w:val="004E7BAF"/>
    <w:rsid w:val="004F0F49"/>
    <w:rsid w:val="004F12BB"/>
    <w:rsid w:val="004F13E0"/>
    <w:rsid w:val="004F1535"/>
    <w:rsid w:val="004F1906"/>
    <w:rsid w:val="004F2025"/>
    <w:rsid w:val="004F4054"/>
    <w:rsid w:val="004F4DDB"/>
    <w:rsid w:val="004F4FFA"/>
    <w:rsid w:val="004F5189"/>
    <w:rsid w:val="004F6656"/>
    <w:rsid w:val="004F7DB9"/>
    <w:rsid w:val="004F7FC3"/>
    <w:rsid w:val="005009B5"/>
    <w:rsid w:val="00500B95"/>
    <w:rsid w:val="00501543"/>
    <w:rsid w:val="00501E9A"/>
    <w:rsid w:val="00505F88"/>
    <w:rsid w:val="005061D3"/>
    <w:rsid w:val="0050695C"/>
    <w:rsid w:val="00506E1D"/>
    <w:rsid w:val="00507096"/>
    <w:rsid w:val="00510D6D"/>
    <w:rsid w:val="00511689"/>
    <w:rsid w:val="00511B19"/>
    <w:rsid w:val="0051405E"/>
    <w:rsid w:val="005158F3"/>
    <w:rsid w:val="00516504"/>
    <w:rsid w:val="005176F5"/>
    <w:rsid w:val="00520296"/>
    <w:rsid w:val="00520E40"/>
    <w:rsid w:val="00521D99"/>
    <w:rsid w:val="005223F4"/>
    <w:rsid w:val="00525174"/>
    <w:rsid w:val="00525261"/>
    <w:rsid w:val="0052546A"/>
    <w:rsid w:val="005276F4"/>
    <w:rsid w:val="0053080E"/>
    <w:rsid w:val="00531C01"/>
    <w:rsid w:val="005320F7"/>
    <w:rsid w:val="005328DF"/>
    <w:rsid w:val="00533864"/>
    <w:rsid w:val="00533D05"/>
    <w:rsid w:val="00533EDA"/>
    <w:rsid w:val="00534474"/>
    <w:rsid w:val="00534E99"/>
    <w:rsid w:val="0053542C"/>
    <w:rsid w:val="005357FF"/>
    <w:rsid w:val="005359B1"/>
    <w:rsid w:val="00535A1A"/>
    <w:rsid w:val="00535C18"/>
    <w:rsid w:val="005368CC"/>
    <w:rsid w:val="00536942"/>
    <w:rsid w:val="0054057C"/>
    <w:rsid w:val="005413CD"/>
    <w:rsid w:val="00542333"/>
    <w:rsid w:val="00542396"/>
    <w:rsid w:val="0054242E"/>
    <w:rsid w:val="00542C02"/>
    <w:rsid w:val="005439F3"/>
    <w:rsid w:val="0054421A"/>
    <w:rsid w:val="00547458"/>
    <w:rsid w:val="00547F84"/>
    <w:rsid w:val="00550598"/>
    <w:rsid w:val="00550A3D"/>
    <w:rsid w:val="00551672"/>
    <w:rsid w:val="00552F40"/>
    <w:rsid w:val="0055495E"/>
    <w:rsid w:val="00556BC0"/>
    <w:rsid w:val="00556DD6"/>
    <w:rsid w:val="00556F2D"/>
    <w:rsid w:val="00556FF7"/>
    <w:rsid w:val="005570AF"/>
    <w:rsid w:val="0055756D"/>
    <w:rsid w:val="00560280"/>
    <w:rsid w:val="00560768"/>
    <w:rsid w:val="00560C6C"/>
    <w:rsid w:val="00561D36"/>
    <w:rsid w:val="005622F7"/>
    <w:rsid w:val="005623AD"/>
    <w:rsid w:val="00562962"/>
    <w:rsid w:val="0056365E"/>
    <w:rsid w:val="00564FC2"/>
    <w:rsid w:val="00565264"/>
    <w:rsid w:val="0056584F"/>
    <w:rsid w:val="00565C27"/>
    <w:rsid w:val="005673D5"/>
    <w:rsid w:val="0056794B"/>
    <w:rsid w:val="00570BAE"/>
    <w:rsid w:val="00571A01"/>
    <w:rsid w:val="00573525"/>
    <w:rsid w:val="00576B73"/>
    <w:rsid w:val="005809F7"/>
    <w:rsid w:val="00581A70"/>
    <w:rsid w:val="005826B1"/>
    <w:rsid w:val="00582C41"/>
    <w:rsid w:val="00585D57"/>
    <w:rsid w:val="00591AA8"/>
    <w:rsid w:val="00593A82"/>
    <w:rsid w:val="0059524D"/>
    <w:rsid w:val="005964C5"/>
    <w:rsid w:val="00596DC1"/>
    <w:rsid w:val="0059754B"/>
    <w:rsid w:val="005A175E"/>
    <w:rsid w:val="005A2FD9"/>
    <w:rsid w:val="005A36F7"/>
    <w:rsid w:val="005A4B22"/>
    <w:rsid w:val="005A56BE"/>
    <w:rsid w:val="005A5A7C"/>
    <w:rsid w:val="005A7293"/>
    <w:rsid w:val="005A7DD9"/>
    <w:rsid w:val="005B085F"/>
    <w:rsid w:val="005B0EC7"/>
    <w:rsid w:val="005B220F"/>
    <w:rsid w:val="005B2A84"/>
    <w:rsid w:val="005B3431"/>
    <w:rsid w:val="005B3BBF"/>
    <w:rsid w:val="005C0B9A"/>
    <w:rsid w:val="005C141C"/>
    <w:rsid w:val="005C1B5B"/>
    <w:rsid w:val="005C2113"/>
    <w:rsid w:val="005C397D"/>
    <w:rsid w:val="005C4210"/>
    <w:rsid w:val="005C51BA"/>
    <w:rsid w:val="005C7754"/>
    <w:rsid w:val="005C7827"/>
    <w:rsid w:val="005D03D7"/>
    <w:rsid w:val="005D3BE6"/>
    <w:rsid w:val="005D3F9F"/>
    <w:rsid w:val="005D4942"/>
    <w:rsid w:val="005D4F90"/>
    <w:rsid w:val="005D572E"/>
    <w:rsid w:val="005D7E24"/>
    <w:rsid w:val="005E0B08"/>
    <w:rsid w:val="005E0BF4"/>
    <w:rsid w:val="005E1C53"/>
    <w:rsid w:val="005E21F6"/>
    <w:rsid w:val="005E2A32"/>
    <w:rsid w:val="005E31FE"/>
    <w:rsid w:val="005E3CF2"/>
    <w:rsid w:val="005E3D34"/>
    <w:rsid w:val="005E76D6"/>
    <w:rsid w:val="005E7A52"/>
    <w:rsid w:val="005F1405"/>
    <w:rsid w:val="005F1D52"/>
    <w:rsid w:val="005F20A3"/>
    <w:rsid w:val="005F2683"/>
    <w:rsid w:val="005F2959"/>
    <w:rsid w:val="005F407D"/>
    <w:rsid w:val="005F463D"/>
    <w:rsid w:val="005F466F"/>
    <w:rsid w:val="005F4B93"/>
    <w:rsid w:val="005F6685"/>
    <w:rsid w:val="005F750F"/>
    <w:rsid w:val="00600A3E"/>
    <w:rsid w:val="00600CA5"/>
    <w:rsid w:val="00601052"/>
    <w:rsid w:val="00601816"/>
    <w:rsid w:val="00602E3C"/>
    <w:rsid w:val="00603378"/>
    <w:rsid w:val="006039FB"/>
    <w:rsid w:val="00607884"/>
    <w:rsid w:val="00610598"/>
    <w:rsid w:val="006112AB"/>
    <w:rsid w:val="0061294C"/>
    <w:rsid w:val="00612B67"/>
    <w:rsid w:val="00616910"/>
    <w:rsid w:val="00616EB0"/>
    <w:rsid w:val="00617DCE"/>
    <w:rsid w:val="006201BA"/>
    <w:rsid w:val="006211D6"/>
    <w:rsid w:val="00621499"/>
    <w:rsid w:val="0062300D"/>
    <w:rsid w:val="00624402"/>
    <w:rsid w:val="006252FA"/>
    <w:rsid w:val="0062563D"/>
    <w:rsid w:val="00625870"/>
    <w:rsid w:val="00626C4E"/>
    <w:rsid w:val="00626D97"/>
    <w:rsid w:val="00626E19"/>
    <w:rsid w:val="006271CE"/>
    <w:rsid w:val="00627AD2"/>
    <w:rsid w:val="0063021B"/>
    <w:rsid w:val="00630ACB"/>
    <w:rsid w:val="00630D1C"/>
    <w:rsid w:val="00631FF9"/>
    <w:rsid w:val="00632160"/>
    <w:rsid w:val="00634140"/>
    <w:rsid w:val="0063454A"/>
    <w:rsid w:val="00634F4F"/>
    <w:rsid w:val="006371D7"/>
    <w:rsid w:val="006402BA"/>
    <w:rsid w:val="00640A6A"/>
    <w:rsid w:val="00640FC2"/>
    <w:rsid w:val="00642727"/>
    <w:rsid w:val="00642D90"/>
    <w:rsid w:val="00643AE8"/>
    <w:rsid w:val="00643C23"/>
    <w:rsid w:val="00644B39"/>
    <w:rsid w:val="00646E77"/>
    <w:rsid w:val="006470FE"/>
    <w:rsid w:val="00650802"/>
    <w:rsid w:val="00650862"/>
    <w:rsid w:val="00650AA3"/>
    <w:rsid w:val="0065444C"/>
    <w:rsid w:val="00655649"/>
    <w:rsid w:val="00655DD3"/>
    <w:rsid w:val="0066105D"/>
    <w:rsid w:val="0066265F"/>
    <w:rsid w:val="00662A68"/>
    <w:rsid w:val="00662D54"/>
    <w:rsid w:val="00663FA3"/>
    <w:rsid w:val="0066542E"/>
    <w:rsid w:val="006663B3"/>
    <w:rsid w:val="00667DC4"/>
    <w:rsid w:val="00676AC1"/>
    <w:rsid w:val="00677ABE"/>
    <w:rsid w:val="0068029B"/>
    <w:rsid w:val="00680588"/>
    <w:rsid w:val="006807D1"/>
    <w:rsid w:val="00681047"/>
    <w:rsid w:val="00681FD3"/>
    <w:rsid w:val="006821BF"/>
    <w:rsid w:val="006834FB"/>
    <w:rsid w:val="006842E0"/>
    <w:rsid w:val="00684F62"/>
    <w:rsid w:val="00685987"/>
    <w:rsid w:val="00685C42"/>
    <w:rsid w:val="00685C44"/>
    <w:rsid w:val="00686330"/>
    <w:rsid w:val="00686514"/>
    <w:rsid w:val="0068662D"/>
    <w:rsid w:val="0068719B"/>
    <w:rsid w:val="00690B82"/>
    <w:rsid w:val="0069115C"/>
    <w:rsid w:val="0069385E"/>
    <w:rsid w:val="00694D40"/>
    <w:rsid w:val="006A0061"/>
    <w:rsid w:val="006A10DF"/>
    <w:rsid w:val="006A1200"/>
    <w:rsid w:val="006A23C4"/>
    <w:rsid w:val="006A2670"/>
    <w:rsid w:val="006A2C14"/>
    <w:rsid w:val="006A3C93"/>
    <w:rsid w:val="006A4866"/>
    <w:rsid w:val="006A4A9C"/>
    <w:rsid w:val="006A62B3"/>
    <w:rsid w:val="006A70D6"/>
    <w:rsid w:val="006A7C36"/>
    <w:rsid w:val="006B3B13"/>
    <w:rsid w:val="006B5AC8"/>
    <w:rsid w:val="006B6E32"/>
    <w:rsid w:val="006C06B6"/>
    <w:rsid w:val="006C0B4B"/>
    <w:rsid w:val="006C106F"/>
    <w:rsid w:val="006C119C"/>
    <w:rsid w:val="006C27EC"/>
    <w:rsid w:val="006C4D93"/>
    <w:rsid w:val="006D0037"/>
    <w:rsid w:val="006D0339"/>
    <w:rsid w:val="006D2750"/>
    <w:rsid w:val="006D3412"/>
    <w:rsid w:val="006D53C2"/>
    <w:rsid w:val="006D5ADA"/>
    <w:rsid w:val="006D614D"/>
    <w:rsid w:val="006D7A7C"/>
    <w:rsid w:val="006E0623"/>
    <w:rsid w:val="006E0A27"/>
    <w:rsid w:val="006E0B0F"/>
    <w:rsid w:val="006E0CB1"/>
    <w:rsid w:val="006E2F3C"/>
    <w:rsid w:val="006F135E"/>
    <w:rsid w:val="006F2A28"/>
    <w:rsid w:val="006F2C78"/>
    <w:rsid w:val="006F37B8"/>
    <w:rsid w:val="006F3D1A"/>
    <w:rsid w:val="006F5FC8"/>
    <w:rsid w:val="006F6456"/>
    <w:rsid w:val="006F6CDC"/>
    <w:rsid w:val="006F758D"/>
    <w:rsid w:val="007006B7"/>
    <w:rsid w:val="007026D6"/>
    <w:rsid w:val="00704581"/>
    <w:rsid w:val="00704BC8"/>
    <w:rsid w:val="00706410"/>
    <w:rsid w:val="00706BE5"/>
    <w:rsid w:val="00711651"/>
    <w:rsid w:val="00711EA1"/>
    <w:rsid w:val="00712559"/>
    <w:rsid w:val="00712744"/>
    <w:rsid w:val="00712FF1"/>
    <w:rsid w:val="00713936"/>
    <w:rsid w:val="00713BE5"/>
    <w:rsid w:val="00714447"/>
    <w:rsid w:val="007149D6"/>
    <w:rsid w:val="00715D30"/>
    <w:rsid w:val="00715E9D"/>
    <w:rsid w:val="007161E6"/>
    <w:rsid w:val="00716FE6"/>
    <w:rsid w:val="0071770E"/>
    <w:rsid w:val="007177F3"/>
    <w:rsid w:val="00722028"/>
    <w:rsid w:val="007236AB"/>
    <w:rsid w:val="0072486A"/>
    <w:rsid w:val="00724E12"/>
    <w:rsid w:val="007258C9"/>
    <w:rsid w:val="007262FE"/>
    <w:rsid w:val="007264E6"/>
    <w:rsid w:val="007271BF"/>
    <w:rsid w:val="00727FAF"/>
    <w:rsid w:val="00731C11"/>
    <w:rsid w:val="00732C16"/>
    <w:rsid w:val="00733708"/>
    <w:rsid w:val="00735F9D"/>
    <w:rsid w:val="007361A6"/>
    <w:rsid w:val="00737074"/>
    <w:rsid w:val="00742423"/>
    <w:rsid w:val="0074310A"/>
    <w:rsid w:val="00743486"/>
    <w:rsid w:val="007437F5"/>
    <w:rsid w:val="00743EDB"/>
    <w:rsid w:val="007443B1"/>
    <w:rsid w:val="00744A9E"/>
    <w:rsid w:val="0074551E"/>
    <w:rsid w:val="00745D74"/>
    <w:rsid w:val="00745DFD"/>
    <w:rsid w:val="0074632A"/>
    <w:rsid w:val="00746EA7"/>
    <w:rsid w:val="00747E98"/>
    <w:rsid w:val="0075053F"/>
    <w:rsid w:val="007508C0"/>
    <w:rsid w:val="00753A4D"/>
    <w:rsid w:val="007543A2"/>
    <w:rsid w:val="00754515"/>
    <w:rsid w:val="00754F8A"/>
    <w:rsid w:val="00756A20"/>
    <w:rsid w:val="00757813"/>
    <w:rsid w:val="0076229C"/>
    <w:rsid w:val="00763206"/>
    <w:rsid w:val="00763786"/>
    <w:rsid w:val="00763AF0"/>
    <w:rsid w:val="00763BF0"/>
    <w:rsid w:val="007646C5"/>
    <w:rsid w:val="00765D5D"/>
    <w:rsid w:val="00765E9A"/>
    <w:rsid w:val="00766D4E"/>
    <w:rsid w:val="007675BD"/>
    <w:rsid w:val="00767CE6"/>
    <w:rsid w:val="00770B61"/>
    <w:rsid w:val="00771B2F"/>
    <w:rsid w:val="00772110"/>
    <w:rsid w:val="007721D7"/>
    <w:rsid w:val="0077242C"/>
    <w:rsid w:val="00772CC1"/>
    <w:rsid w:val="00776572"/>
    <w:rsid w:val="0077694E"/>
    <w:rsid w:val="00776ED9"/>
    <w:rsid w:val="007801A2"/>
    <w:rsid w:val="0078056B"/>
    <w:rsid w:val="00781834"/>
    <w:rsid w:val="00781991"/>
    <w:rsid w:val="00781C37"/>
    <w:rsid w:val="00784881"/>
    <w:rsid w:val="00785B95"/>
    <w:rsid w:val="00787E4D"/>
    <w:rsid w:val="007908DB"/>
    <w:rsid w:val="007908F7"/>
    <w:rsid w:val="00791266"/>
    <w:rsid w:val="00791D51"/>
    <w:rsid w:val="00795961"/>
    <w:rsid w:val="00796C15"/>
    <w:rsid w:val="007A04B6"/>
    <w:rsid w:val="007A0F0A"/>
    <w:rsid w:val="007A1060"/>
    <w:rsid w:val="007A124A"/>
    <w:rsid w:val="007A3ABF"/>
    <w:rsid w:val="007B08AE"/>
    <w:rsid w:val="007B17A3"/>
    <w:rsid w:val="007B408E"/>
    <w:rsid w:val="007B4A53"/>
    <w:rsid w:val="007B732D"/>
    <w:rsid w:val="007C3B66"/>
    <w:rsid w:val="007C4B4E"/>
    <w:rsid w:val="007C50FF"/>
    <w:rsid w:val="007C529A"/>
    <w:rsid w:val="007C634D"/>
    <w:rsid w:val="007D022A"/>
    <w:rsid w:val="007D0855"/>
    <w:rsid w:val="007D5513"/>
    <w:rsid w:val="007D5D67"/>
    <w:rsid w:val="007D63A6"/>
    <w:rsid w:val="007D6E96"/>
    <w:rsid w:val="007D7412"/>
    <w:rsid w:val="007E01CC"/>
    <w:rsid w:val="007E25C2"/>
    <w:rsid w:val="007E2B8E"/>
    <w:rsid w:val="007E30C7"/>
    <w:rsid w:val="007E6B3A"/>
    <w:rsid w:val="007E7429"/>
    <w:rsid w:val="007E78B6"/>
    <w:rsid w:val="007F0471"/>
    <w:rsid w:val="007F047B"/>
    <w:rsid w:val="007F0A8C"/>
    <w:rsid w:val="007F0E07"/>
    <w:rsid w:val="007F16DA"/>
    <w:rsid w:val="007F50A4"/>
    <w:rsid w:val="007F6847"/>
    <w:rsid w:val="007F7070"/>
    <w:rsid w:val="007F7759"/>
    <w:rsid w:val="00800F97"/>
    <w:rsid w:val="00802061"/>
    <w:rsid w:val="00803B24"/>
    <w:rsid w:val="00803F45"/>
    <w:rsid w:val="00805041"/>
    <w:rsid w:val="008068E0"/>
    <w:rsid w:val="0081247F"/>
    <w:rsid w:val="00813340"/>
    <w:rsid w:val="00813A69"/>
    <w:rsid w:val="00813DA5"/>
    <w:rsid w:val="00815304"/>
    <w:rsid w:val="0081768A"/>
    <w:rsid w:val="00821A55"/>
    <w:rsid w:val="008226FE"/>
    <w:rsid w:val="008226FF"/>
    <w:rsid w:val="00822793"/>
    <w:rsid w:val="0082323B"/>
    <w:rsid w:val="0082363E"/>
    <w:rsid w:val="0082378A"/>
    <w:rsid w:val="00824439"/>
    <w:rsid w:val="00824D33"/>
    <w:rsid w:val="00825C63"/>
    <w:rsid w:val="00826AF1"/>
    <w:rsid w:val="008271C0"/>
    <w:rsid w:val="00827424"/>
    <w:rsid w:val="00831BB0"/>
    <w:rsid w:val="00831F6E"/>
    <w:rsid w:val="00832A45"/>
    <w:rsid w:val="008339A9"/>
    <w:rsid w:val="0083584F"/>
    <w:rsid w:val="008378F1"/>
    <w:rsid w:val="00837E25"/>
    <w:rsid w:val="00840889"/>
    <w:rsid w:val="00841B96"/>
    <w:rsid w:val="0084294A"/>
    <w:rsid w:val="00845802"/>
    <w:rsid w:val="00845B36"/>
    <w:rsid w:val="0084756E"/>
    <w:rsid w:val="008506D8"/>
    <w:rsid w:val="0085103E"/>
    <w:rsid w:val="008540A2"/>
    <w:rsid w:val="0085670B"/>
    <w:rsid w:val="00861AD7"/>
    <w:rsid w:val="0086253F"/>
    <w:rsid w:val="00863DF6"/>
    <w:rsid w:val="00865BE4"/>
    <w:rsid w:val="00866116"/>
    <w:rsid w:val="00866472"/>
    <w:rsid w:val="00870396"/>
    <w:rsid w:val="00871732"/>
    <w:rsid w:val="0087330C"/>
    <w:rsid w:val="00874AA3"/>
    <w:rsid w:val="00875319"/>
    <w:rsid w:val="00875440"/>
    <w:rsid w:val="00875D57"/>
    <w:rsid w:val="00875ECE"/>
    <w:rsid w:val="008762B8"/>
    <w:rsid w:val="00877C5F"/>
    <w:rsid w:val="0088019F"/>
    <w:rsid w:val="0088096E"/>
    <w:rsid w:val="008811A4"/>
    <w:rsid w:val="00881DCD"/>
    <w:rsid w:val="00881DE3"/>
    <w:rsid w:val="00881FAB"/>
    <w:rsid w:val="00882124"/>
    <w:rsid w:val="00882168"/>
    <w:rsid w:val="00883598"/>
    <w:rsid w:val="00884158"/>
    <w:rsid w:val="008847B0"/>
    <w:rsid w:val="00885564"/>
    <w:rsid w:val="00886133"/>
    <w:rsid w:val="0088676C"/>
    <w:rsid w:val="00887FC8"/>
    <w:rsid w:val="0089170C"/>
    <w:rsid w:val="008919CC"/>
    <w:rsid w:val="00892757"/>
    <w:rsid w:val="00893EF7"/>
    <w:rsid w:val="008943E1"/>
    <w:rsid w:val="0089443F"/>
    <w:rsid w:val="00894ADB"/>
    <w:rsid w:val="00894DD3"/>
    <w:rsid w:val="0089538C"/>
    <w:rsid w:val="008A0712"/>
    <w:rsid w:val="008A1606"/>
    <w:rsid w:val="008A1CE5"/>
    <w:rsid w:val="008A44E1"/>
    <w:rsid w:val="008A4B89"/>
    <w:rsid w:val="008A5F3D"/>
    <w:rsid w:val="008A62F9"/>
    <w:rsid w:val="008A6DB5"/>
    <w:rsid w:val="008B03E2"/>
    <w:rsid w:val="008B2B89"/>
    <w:rsid w:val="008B5774"/>
    <w:rsid w:val="008C2973"/>
    <w:rsid w:val="008C5C08"/>
    <w:rsid w:val="008C7FEA"/>
    <w:rsid w:val="008D0FA9"/>
    <w:rsid w:val="008D13EB"/>
    <w:rsid w:val="008D3A34"/>
    <w:rsid w:val="008D3B48"/>
    <w:rsid w:val="008D3DCA"/>
    <w:rsid w:val="008D47A4"/>
    <w:rsid w:val="008D4B53"/>
    <w:rsid w:val="008D4F6B"/>
    <w:rsid w:val="008D5EA7"/>
    <w:rsid w:val="008D6E2E"/>
    <w:rsid w:val="008D72C6"/>
    <w:rsid w:val="008D7A96"/>
    <w:rsid w:val="008E0DAB"/>
    <w:rsid w:val="008E2526"/>
    <w:rsid w:val="008E47BC"/>
    <w:rsid w:val="008E503A"/>
    <w:rsid w:val="008E5043"/>
    <w:rsid w:val="008E5B8B"/>
    <w:rsid w:val="008E6BAD"/>
    <w:rsid w:val="008E7710"/>
    <w:rsid w:val="008E7B17"/>
    <w:rsid w:val="008F1867"/>
    <w:rsid w:val="008F2115"/>
    <w:rsid w:val="008F2780"/>
    <w:rsid w:val="008F2BBB"/>
    <w:rsid w:val="008F33AF"/>
    <w:rsid w:val="008F35E8"/>
    <w:rsid w:val="008F415F"/>
    <w:rsid w:val="008F4184"/>
    <w:rsid w:val="008F5A74"/>
    <w:rsid w:val="008F62A4"/>
    <w:rsid w:val="008F66B9"/>
    <w:rsid w:val="008F7134"/>
    <w:rsid w:val="008F78B6"/>
    <w:rsid w:val="008F7E7C"/>
    <w:rsid w:val="0090093B"/>
    <w:rsid w:val="00901BB8"/>
    <w:rsid w:val="00902113"/>
    <w:rsid w:val="00902899"/>
    <w:rsid w:val="00903B13"/>
    <w:rsid w:val="00904259"/>
    <w:rsid w:val="0090454A"/>
    <w:rsid w:val="00904843"/>
    <w:rsid w:val="00904CD4"/>
    <w:rsid w:val="00906B52"/>
    <w:rsid w:val="00907322"/>
    <w:rsid w:val="00907E0C"/>
    <w:rsid w:val="00911310"/>
    <w:rsid w:val="00912EF8"/>
    <w:rsid w:val="00913477"/>
    <w:rsid w:val="009139DD"/>
    <w:rsid w:val="009144C6"/>
    <w:rsid w:val="0091657E"/>
    <w:rsid w:val="009200A5"/>
    <w:rsid w:val="009229F7"/>
    <w:rsid w:val="00923B77"/>
    <w:rsid w:val="00925033"/>
    <w:rsid w:val="00925109"/>
    <w:rsid w:val="00927885"/>
    <w:rsid w:val="0093169D"/>
    <w:rsid w:val="00931CE3"/>
    <w:rsid w:val="00932518"/>
    <w:rsid w:val="00933642"/>
    <w:rsid w:val="009363A9"/>
    <w:rsid w:val="009363CE"/>
    <w:rsid w:val="00937A1E"/>
    <w:rsid w:val="00942DC0"/>
    <w:rsid w:val="009431F6"/>
    <w:rsid w:val="00944FCF"/>
    <w:rsid w:val="00945569"/>
    <w:rsid w:val="00945DF8"/>
    <w:rsid w:val="00946387"/>
    <w:rsid w:val="0095170E"/>
    <w:rsid w:val="00951929"/>
    <w:rsid w:val="00952533"/>
    <w:rsid w:val="00952A38"/>
    <w:rsid w:val="0095359F"/>
    <w:rsid w:val="00954DEF"/>
    <w:rsid w:val="00955599"/>
    <w:rsid w:val="009608C5"/>
    <w:rsid w:val="00962602"/>
    <w:rsid w:val="00963324"/>
    <w:rsid w:val="009641F0"/>
    <w:rsid w:val="0096429C"/>
    <w:rsid w:val="0097035F"/>
    <w:rsid w:val="00971C17"/>
    <w:rsid w:val="00971D49"/>
    <w:rsid w:val="00971ED2"/>
    <w:rsid w:val="009722B7"/>
    <w:rsid w:val="00972566"/>
    <w:rsid w:val="00973341"/>
    <w:rsid w:val="00974B92"/>
    <w:rsid w:val="00974D08"/>
    <w:rsid w:val="0097533A"/>
    <w:rsid w:val="009759BA"/>
    <w:rsid w:val="009805EC"/>
    <w:rsid w:val="0098170E"/>
    <w:rsid w:val="00984948"/>
    <w:rsid w:val="00984FE6"/>
    <w:rsid w:val="00985175"/>
    <w:rsid w:val="00985F3F"/>
    <w:rsid w:val="00986767"/>
    <w:rsid w:val="00992777"/>
    <w:rsid w:val="009929E9"/>
    <w:rsid w:val="00994168"/>
    <w:rsid w:val="00994317"/>
    <w:rsid w:val="00994472"/>
    <w:rsid w:val="00994663"/>
    <w:rsid w:val="0099537E"/>
    <w:rsid w:val="009A11CF"/>
    <w:rsid w:val="009A282C"/>
    <w:rsid w:val="009A3D9B"/>
    <w:rsid w:val="009A6823"/>
    <w:rsid w:val="009B00EC"/>
    <w:rsid w:val="009B02A3"/>
    <w:rsid w:val="009B08A3"/>
    <w:rsid w:val="009B276D"/>
    <w:rsid w:val="009B2B6E"/>
    <w:rsid w:val="009B31DE"/>
    <w:rsid w:val="009B35E4"/>
    <w:rsid w:val="009B5567"/>
    <w:rsid w:val="009B5E33"/>
    <w:rsid w:val="009B6F14"/>
    <w:rsid w:val="009B7660"/>
    <w:rsid w:val="009C1CE7"/>
    <w:rsid w:val="009C3AD1"/>
    <w:rsid w:val="009C5850"/>
    <w:rsid w:val="009D28EB"/>
    <w:rsid w:val="009D294C"/>
    <w:rsid w:val="009D2E83"/>
    <w:rsid w:val="009D2F2F"/>
    <w:rsid w:val="009D2FA8"/>
    <w:rsid w:val="009D4367"/>
    <w:rsid w:val="009D4580"/>
    <w:rsid w:val="009D5368"/>
    <w:rsid w:val="009D5895"/>
    <w:rsid w:val="009D606D"/>
    <w:rsid w:val="009E2783"/>
    <w:rsid w:val="009E516E"/>
    <w:rsid w:val="009E538B"/>
    <w:rsid w:val="009E5744"/>
    <w:rsid w:val="009E6988"/>
    <w:rsid w:val="009E7BFA"/>
    <w:rsid w:val="009F07D2"/>
    <w:rsid w:val="009F0D55"/>
    <w:rsid w:val="009F0ED3"/>
    <w:rsid w:val="009F1211"/>
    <w:rsid w:val="009F1BAF"/>
    <w:rsid w:val="009F1F6E"/>
    <w:rsid w:val="009F253A"/>
    <w:rsid w:val="009F3AD7"/>
    <w:rsid w:val="009F42E3"/>
    <w:rsid w:val="009F48E5"/>
    <w:rsid w:val="009F5888"/>
    <w:rsid w:val="009F6A63"/>
    <w:rsid w:val="009F6ED6"/>
    <w:rsid w:val="00A01836"/>
    <w:rsid w:val="00A01AB8"/>
    <w:rsid w:val="00A01C83"/>
    <w:rsid w:val="00A02559"/>
    <w:rsid w:val="00A02BA9"/>
    <w:rsid w:val="00A050FB"/>
    <w:rsid w:val="00A058C7"/>
    <w:rsid w:val="00A0652B"/>
    <w:rsid w:val="00A10BBB"/>
    <w:rsid w:val="00A15435"/>
    <w:rsid w:val="00A15480"/>
    <w:rsid w:val="00A15BCC"/>
    <w:rsid w:val="00A15ED7"/>
    <w:rsid w:val="00A17090"/>
    <w:rsid w:val="00A17EEA"/>
    <w:rsid w:val="00A2019D"/>
    <w:rsid w:val="00A21533"/>
    <w:rsid w:val="00A216AC"/>
    <w:rsid w:val="00A21BCC"/>
    <w:rsid w:val="00A21ED1"/>
    <w:rsid w:val="00A22052"/>
    <w:rsid w:val="00A22262"/>
    <w:rsid w:val="00A2244C"/>
    <w:rsid w:val="00A23542"/>
    <w:rsid w:val="00A23C0D"/>
    <w:rsid w:val="00A23C4D"/>
    <w:rsid w:val="00A26953"/>
    <w:rsid w:val="00A3049B"/>
    <w:rsid w:val="00A3108F"/>
    <w:rsid w:val="00A34610"/>
    <w:rsid w:val="00A34B58"/>
    <w:rsid w:val="00A34F7B"/>
    <w:rsid w:val="00A35368"/>
    <w:rsid w:val="00A3614D"/>
    <w:rsid w:val="00A362E5"/>
    <w:rsid w:val="00A37B0B"/>
    <w:rsid w:val="00A37D95"/>
    <w:rsid w:val="00A41008"/>
    <w:rsid w:val="00A42698"/>
    <w:rsid w:val="00A42C77"/>
    <w:rsid w:val="00A44533"/>
    <w:rsid w:val="00A44A55"/>
    <w:rsid w:val="00A4519C"/>
    <w:rsid w:val="00A45C4F"/>
    <w:rsid w:val="00A50468"/>
    <w:rsid w:val="00A50802"/>
    <w:rsid w:val="00A514DD"/>
    <w:rsid w:val="00A518C5"/>
    <w:rsid w:val="00A545A3"/>
    <w:rsid w:val="00A55136"/>
    <w:rsid w:val="00A574F7"/>
    <w:rsid w:val="00A57676"/>
    <w:rsid w:val="00A5770E"/>
    <w:rsid w:val="00A57CAD"/>
    <w:rsid w:val="00A60C9C"/>
    <w:rsid w:val="00A60CC3"/>
    <w:rsid w:val="00A61342"/>
    <w:rsid w:val="00A61586"/>
    <w:rsid w:val="00A61B63"/>
    <w:rsid w:val="00A64F09"/>
    <w:rsid w:val="00A650DE"/>
    <w:rsid w:val="00A67312"/>
    <w:rsid w:val="00A70D71"/>
    <w:rsid w:val="00A71242"/>
    <w:rsid w:val="00A735A2"/>
    <w:rsid w:val="00A73A06"/>
    <w:rsid w:val="00A73F30"/>
    <w:rsid w:val="00A77B2F"/>
    <w:rsid w:val="00A84AEE"/>
    <w:rsid w:val="00A857CA"/>
    <w:rsid w:val="00A85AC3"/>
    <w:rsid w:val="00A86D40"/>
    <w:rsid w:val="00A87696"/>
    <w:rsid w:val="00A92783"/>
    <w:rsid w:val="00A92B4C"/>
    <w:rsid w:val="00A93219"/>
    <w:rsid w:val="00A93F29"/>
    <w:rsid w:val="00A96F5C"/>
    <w:rsid w:val="00A971C5"/>
    <w:rsid w:val="00AA13CD"/>
    <w:rsid w:val="00AA1D0F"/>
    <w:rsid w:val="00AA2D85"/>
    <w:rsid w:val="00AA40C5"/>
    <w:rsid w:val="00AA615F"/>
    <w:rsid w:val="00AA6875"/>
    <w:rsid w:val="00AB0073"/>
    <w:rsid w:val="00AB119C"/>
    <w:rsid w:val="00AB30AB"/>
    <w:rsid w:val="00AB35C9"/>
    <w:rsid w:val="00AB40A8"/>
    <w:rsid w:val="00AB49E3"/>
    <w:rsid w:val="00AB5CAD"/>
    <w:rsid w:val="00AB727B"/>
    <w:rsid w:val="00AB7293"/>
    <w:rsid w:val="00AC0882"/>
    <w:rsid w:val="00AC111E"/>
    <w:rsid w:val="00AC1315"/>
    <w:rsid w:val="00AC1AAC"/>
    <w:rsid w:val="00AC4B0E"/>
    <w:rsid w:val="00AC4E5D"/>
    <w:rsid w:val="00AC68AB"/>
    <w:rsid w:val="00AD0004"/>
    <w:rsid w:val="00AD0431"/>
    <w:rsid w:val="00AD04B3"/>
    <w:rsid w:val="00AD1AE4"/>
    <w:rsid w:val="00AD2263"/>
    <w:rsid w:val="00AD3540"/>
    <w:rsid w:val="00AD5EED"/>
    <w:rsid w:val="00AE32E7"/>
    <w:rsid w:val="00AE4A94"/>
    <w:rsid w:val="00AE4B61"/>
    <w:rsid w:val="00AE4F02"/>
    <w:rsid w:val="00AE666B"/>
    <w:rsid w:val="00AE66FE"/>
    <w:rsid w:val="00AE7AD8"/>
    <w:rsid w:val="00AE7B0F"/>
    <w:rsid w:val="00AF0ECC"/>
    <w:rsid w:val="00AF0F13"/>
    <w:rsid w:val="00AF18E3"/>
    <w:rsid w:val="00AF2925"/>
    <w:rsid w:val="00AF3669"/>
    <w:rsid w:val="00AF41FD"/>
    <w:rsid w:val="00AF4ACA"/>
    <w:rsid w:val="00AF50FC"/>
    <w:rsid w:val="00AF55C7"/>
    <w:rsid w:val="00AF5A7D"/>
    <w:rsid w:val="00AF6171"/>
    <w:rsid w:val="00AF672F"/>
    <w:rsid w:val="00B030D0"/>
    <w:rsid w:val="00B03750"/>
    <w:rsid w:val="00B03CCB"/>
    <w:rsid w:val="00B04599"/>
    <w:rsid w:val="00B052DC"/>
    <w:rsid w:val="00B05DBA"/>
    <w:rsid w:val="00B0698A"/>
    <w:rsid w:val="00B06D60"/>
    <w:rsid w:val="00B073DC"/>
    <w:rsid w:val="00B07AD6"/>
    <w:rsid w:val="00B115B7"/>
    <w:rsid w:val="00B11A47"/>
    <w:rsid w:val="00B12AD5"/>
    <w:rsid w:val="00B16D19"/>
    <w:rsid w:val="00B17134"/>
    <w:rsid w:val="00B1798E"/>
    <w:rsid w:val="00B17CC7"/>
    <w:rsid w:val="00B21D0B"/>
    <w:rsid w:val="00B22D28"/>
    <w:rsid w:val="00B23D23"/>
    <w:rsid w:val="00B23D67"/>
    <w:rsid w:val="00B2437E"/>
    <w:rsid w:val="00B254BC"/>
    <w:rsid w:val="00B26AC7"/>
    <w:rsid w:val="00B26CED"/>
    <w:rsid w:val="00B26D21"/>
    <w:rsid w:val="00B30781"/>
    <w:rsid w:val="00B32898"/>
    <w:rsid w:val="00B32B36"/>
    <w:rsid w:val="00B32C63"/>
    <w:rsid w:val="00B338BA"/>
    <w:rsid w:val="00B34968"/>
    <w:rsid w:val="00B368A9"/>
    <w:rsid w:val="00B379B6"/>
    <w:rsid w:val="00B40282"/>
    <w:rsid w:val="00B403ED"/>
    <w:rsid w:val="00B4063E"/>
    <w:rsid w:val="00B41C9B"/>
    <w:rsid w:val="00B42460"/>
    <w:rsid w:val="00B42ABA"/>
    <w:rsid w:val="00B4473E"/>
    <w:rsid w:val="00B45535"/>
    <w:rsid w:val="00B45915"/>
    <w:rsid w:val="00B45941"/>
    <w:rsid w:val="00B46A3D"/>
    <w:rsid w:val="00B46A76"/>
    <w:rsid w:val="00B50258"/>
    <w:rsid w:val="00B50442"/>
    <w:rsid w:val="00B506C0"/>
    <w:rsid w:val="00B50E38"/>
    <w:rsid w:val="00B51938"/>
    <w:rsid w:val="00B52169"/>
    <w:rsid w:val="00B531A4"/>
    <w:rsid w:val="00B53696"/>
    <w:rsid w:val="00B5383E"/>
    <w:rsid w:val="00B54687"/>
    <w:rsid w:val="00B54DB4"/>
    <w:rsid w:val="00B57778"/>
    <w:rsid w:val="00B62244"/>
    <w:rsid w:val="00B62680"/>
    <w:rsid w:val="00B633B8"/>
    <w:rsid w:val="00B63C8B"/>
    <w:rsid w:val="00B66013"/>
    <w:rsid w:val="00B66F49"/>
    <w:rsid w:val="00B7246D"/>
    <w:rsid w:val="00B7246E"/>
    <w:rsid w:val="00B7506C"/>
    <w:rsid w:val="00B7549E"/>
    <w:rsid w:val="00B75896"/>
    <w:rsid w:val="00B75D10"/>
    <w:rsid w:val="00B80645"/>
    <w:rsid w:val="00B81E6A"/>
    <w:rsid w:val="00B8311C"/>
    <w:rsid w:val="00B83AAB"/>
    <w:rsid w:val="00B85002"/>
    <w:rsid w:val="00B8567A"/>
    <w:rsid w:val="00B86CC9"/>
    <w:rsid w:val="00B9226D"/>
    <w:rsid w:val="00B9282E"/>
    <w:rsid w:val="00B933D2"/>
    <w:rsid w:val="00B935EF"/>
    <w:rsid w:val="00B941BF"/>
    <w:rsid w:val="00B946C2"/>
    <w:rsid w:val="00B951EF"/>
    <w:rsid w:val="00B9550B"/>
    <w:rsid w:val="00B956DA"/>
    <w:rsid w:val="00B96C54"/>
    <w:rsid w:val="00B96E26"/>
    <w:rsid w:val="00BA0C23"/>
    <w:rsid w:val="00BA3858"/>
    <w:rsid w:val="00BA3E31"/>
    <w:rsid w:val="00BA55D9"/>
    <w:rsid w:val="00BA566F"/>
    <w:rsid w:val="00BA570B"/>
    <w:rsid w:val="00BA5AB7"/>
    <w:rsid w:val="00BA5E55"/>
    <w:rsid w:val="00BB00C7"/>
    <w:rsid w:val="00BB1494"/>
    <w:rsid w:val="00BB161E"/>
    <w:rsid w:val="00BB1772"/>
    <w:rsid w:val="00BB25FD"/>
    <w:rsid w:val="00BB28C0"/>
    <w:rsid w:val="00BB34E1"/>
    <w:rsid w:val="00BB41F1"/>
    <w:rsid w:val="00BB44F9"/>
    <w:rsid w:val="00BB46B9"/>
    <w:rsid w:val="00BB5C52"/>
    <w:rsid w:val="00BB5FBF"/>
    <w:rsid w:val="00BB69A0"/>
    <w:rsid w:val="00BB6FD1"/>
    <w:rsid w:val="00BC06DA"/>
    <w:rsid w:val="00BC208E"/>
    <w:rsid w:val="00BC3949"/>
    <w:rsid w:val="00BC570D"/>
    <w:rsid w:val="00BC62DB"/>
    <w:rsid w:val="00BC6D0E"/>
    <w:rsid w:val="00BC7768"/>
    <w:rsid w:val="00BD0677"/>
    <w:rsid w:val="00BD0770"/>
    <w:rsid w:val="00BD0D94"/>
    <w:rsid w:val="00BD2710"/>
    <w:rsid w:val="00BD2826"/>
    <w:rsid w:val="00BD2F83"/>
    <w:rsid w:val="00BD308E"/>
    <w:rsid w:val="00BD3F4B"/>
    <w:rsid w:val="00BD448F"/>
    <w:rsid w:val="00BD4503"/>
    <w:rsid w:val="00BD60DC"/>
    <w:rsid w:val="00BD6B6C"/>
    <w:rsid w:val="00BD7224"/>
    <w:rsid w:val="00BE0281"/>
    <w:rsid w:val="00BE3981"/>
    <w:rsid w:val="00BE3A48"/>
    <w:rsid w:val="00BE3BC1"/>
    <w:rsid w:val="00BE4483"/>
    <w:rsid w:val="00BE708B"/>
    <w:rsid w:val="00BF00C5"/>
    <w:rsid w:val="00BF0CC0"/>
    <w:rsid w:val="00BF0E06"/>
    <w:rsid w:val="00BF15BA"/>
    <w:rsid w:val="00BF197E"/>
    <w:rsid w:val="00BF2503"/>
    <w:rsid w:val="00BF2699"/>
    <w:rsid w:val="00BF2831"/>
    <w:rsid w:val="00BF306D"/>
    <w:rsid w:val="00BF3391"/>
    <w:rsid w:val="00BF4752"/>
    <w:rsid w:val="00BF5183"/>
    <w:rsid w:val="00BF5321"/>
    <w:rsid w:val="00BF56E2"/>
    <w:rsid w:val="00BF5A77"/>
    <w:rsid w:val="00BF5E82"/>
    <w:rsid w:val="00BF6147"/>
    <w:rsid w:val="00BF65AC"/>
    <w:rsid w:val="00BF7312"/>
    <w:rsid w:val="00BF73E9"/>
    <w:rsid w:val="00BF7659"/>
    <w:rsid w:val="00C0028F"/>
    <w:rsid w:val="00C009E4"/>
    <w:rsid w:val="00C00E29"/>
    <w:rsid w:val="00C01BA8"/>
    <w:rsid w:val="00C021F8"/>
    <w:rsid w:val="00C02374"/>
    <w:rsid w:val="00C034B4"/>
    <w:rsid w:val="00C03885"/>
    <w:rsid w:val="00C03BE5"/>
    <w:rsid w:val="00C03C62"/>
    <w:rsid w:val="00C043AE"/>
    <w:rsid w:val="00C0451F"/>
    <w:rsid w:val="00C04AE3"/>
    <w:rsid w:val="00C0582B"/>
    <w:rsid w:val="00C05AB6"/>
    <w:rsid w:val="00C06EE8"/>
    <w:rsid w:val="00C07628"/>
    <w:rsid w:val="00C07861"/>
    <w:rsid w:val="00C07B47"/>
    <w:rsid w:val="00C104B6"/>
    <w:rsid w:val="00C10D95"/>
    <w:rsid w:val="00C11B62"/>
    <w:rsid w:val="00C11D66"/>
    <w:rsid w:val="00C13049"/>
    <w:rsid w:val="00C138FB"/>
    <w:rsid w:val="00C17773"/>
    <w:rsid w:val="00C20C64"/>
    <w:rsid w:val="00C234BB"/>
    <w:rsid w:val="00C253C1"/>
    <w:rsid w:val="00C255C9"/>
    <w:rsid w:val="00C25D67"/>
    <w:rsid w:val="00C26FB9"/>
    <w:rsid w:val="00C27F37"/>
    <w:rsid w:val="00C34B80"/>
    <w:rsid w:val="00C34CBA"/>
    <w:rsid w:val="00C34DB2"/>
    <w:rsid w:val="00C3612E"/>
    <w:rsid w:val="00C3652D"/>
    <w:rsid w:val="00C3682C"/>
    <w:rsid w:val="00C407F7"/>
    <w:rsid w:val="00C409C9"/>
    <w:rsid w:val="00C412CF"/>
    <w:rsid w:val="00C42311"/>
    <w:rsid w:val="00C434AB"/>
    <w:rsid w:val="00C436B1"/>
    <w:rsid w:val="00C43781"/>
    <w:rsid w:val="00C44148"/>
    <w:rsid w:val="00C46C8A"/>
    <w:rsid w:val="00C47DAB"/>
    <w:rsid w:val="00C501AD"/>
    <w:rsid w:val="00C50C27"/>
    <w:rsid w:val="00C51F27"/>
    <w:rsid w:val="00C529A7"/>
    <w:rsid w:val="00C54F6A"/>
    <w:rsid w:val="00C56B46"/>
    <w:rsid w:val="00C6044A"/>
    <w:rsid w:val="00C6101B"/>
    <w:rsid w:val="00C625CB"/>
    <w:rsid w:val="00C635EA"/>
    <w:rsid w:val="00C666C9"/>
    <w:rsid w:val="00C66D97"/>
    <w:rsid w:val="00C70A5A"/>
    <w:rsid w:val="00C70D60"/>
    <w:rsid w:val="00C7129E"/>
    <w:rsid w:val="00C712AA"/>
    <w:rsid w:val="00C72710"/>
    <w:rsid w:val="00C739E0"/>
    <w:rsid w:val="00C772BF"/>
    <w:rsid w:val="00C80950"/>
    <w:rsid w:val="00C81D24"/>
    <w:rsid w:val="00C82A11"/>
    <w:rsid w:val="00C82B32"/>
    <w:rsid w:val="00C82E81"/>
    <w:rsid w:val="00C847ED"/>
    <w:rsid w:val="00C84A3E"/>
    <w:rsid w:val="00C86CA5"/>
    <w:rsid w:val="00C906ED"/>
    <w:rsid w:val="00C90D9C"/>
    <w:rsid w:val="00C91B91"/>
    <w:rsid w:val="00C929D4"/>
    <w:rsid w:val="00C96E8D"/>
    <w:rsid w:val="00CA0A59"/>
    <w:rsid w:val="00CA116F"/>
    <w:rsid w:val="00CA3154"/>
    <w:rsid w:val="00CA3477"/>
    <w:rsid w:val="00CA3CFD"/>
    <w:rsid w:val="00CA550C"/>
    <w:rsid w:val="00CA66E1"/>
    <w:rsid w:val="00CA7BE5"/>
    <w:rsid w:val="00CB2BE9"/>
    <w:rsid w:val="00CB378C"/>
    <w:rsid w:val="00CB41E8"/>
    <w:rsid w:val="00CB42F8"/>
    <w:rsid w:val="00CB6B0E"/>
    <w:rsid w:val="00CB7C5F"/>
    <w:rsid w:val="00CC0874"/>
    <w:rsid w:val="00CC0D5B"/>
    <w:rsid w:val="00CC1CC8"/>
    <w:rsid w:val="00CC1D59"/>
    <w:rsid w:val="00CC4F94"/>
    <w:rsid w:val="00CC6F9C"/>
    <w:rsid w:val="00CC758C"/>
    <w:rsid w:val="00CD0582"/>
    <w:rsid w:val="00CD0B1D"/>
    <w:rsid w:val="00CD36A0"/>
    <w:rsid w:val="00CD393B"/>
    <w:rsid w:val="00CD4A6B"/>
    <w:rsid w:val="00CD72D7"/>
    <w:rsid w:val="00CE053A"/>
    <w:rsid w:val="00CE18CA"/>
    <w:rsid w:val="00CE1D12"/>
    <w:rsid w:val="00CE30AE"/>
    <w:rsid w:val="00CE3293"/>
    <w:rsid w:val="00CE3B21"/>
    <w:rsid w:val="00CE45BA"/>
    <w:rsid w:val="00CE51A2"/>
    <w:rsid w:val="00CE538A"/>
    <w:rsid w:val="00CE6A03"/>
    <w:rsid w:val="00CF017C"/>
    <w:rsid w:val="00CF3105"/>
    <w:rsid w:val="00CF38AB"/>
    <w:rsid w:val="00CF5510"/>
    <w:rsid w:val="00CF5BE6"/>
    <w:rsid w:val="00CF7B64"/>
    <w:rsid w:val="00D00BAD"/>
    <w:rsid w:val="00D01315"/>
    <w:rsid w:val="00D01804"/>
    <w:rsid w:val="00D03B9B"/>
    <w:rsid w:val="00D03CBF"/>
    <w:rsid w:val="00D0775C"/>
    <w:rsid w:val="00D10B8D"/>
    <w:rsid w:val="00D11040"/>
    <w:rsid w:val="00D112AD"/>
    <w:rsid w:val="00D11488"/>
    <w:rsid w:val="00D114B7"/>
    <w:rsid w:val="00D11732"/>
    <w:rsid w:val="00D12969"/>
    <w:rsid w:val="00D138A9"/>
    <w:rsid w:val="00D15D68"/>
    <w:rsid w:val="00D1751C"/>
    <w:rsid w:val="00D17A28"/>
    <w:rsid w:val="00D17F76"/>
    <w:rsid w:val="00D2094E"/>
    <w:rsid w:val="00D20D0A"/>
    <w:rsid w:val="00D21205"/>
    <w:rsid w:val="00D2233E"/>
    <w:rsid w:val="00D225C3"/>
    <w:rsid w:val="00D2316A"/>
    <w:rsid w:val="00D241D5"/>
    <w:rsid w:val="00D24379"/>
    <w:rsid w:val="00D24982"/>
    <w:rsid w:val="00D24D8A"/>
    <w:rsid w:val="00D25C1E"/>
    <w:rsid w:val="00D2628B"/>
    <w:rsid w:val="00D263D1"/>
    <w:rsid w:val="00D26D2C"/>
    <w:rsid w:val="00D26E63"/>
    <w:rsid w:val="00D27407"/>
    <w:rsid w:val="00D30445"/>
    <w:rsid w:val="00D3320E"/>
    <w:rsid w:val="00D33650"/>
    <w:rsid w:val="00D33FDC"/>
    <w:rsid w:val="00D379FA"/>
    <w:rsid w:val="00D410AA"/>
    <w:rsid w:val="00D41B49"/>
    <w:rsid w:val="00D43048"/>
    <w:rsid w:val="00D43F87"/>
    <w:rsid w:val="00D4436D"/>
    <w:rsid w:val="00D44DA1"/>
    <w:rsid w:val="00D45AF4"/>
    <w:rsid w:val="00D45D08"/>
    <w:rsid w:val="00D462BA"/>
    <w:rsid w:val="00D46C72"/>
    <w:rsid w:val="00D4703B"/>
    <w:rsid w:val="00D47CE2"/>
    <w:rsid w:val="00D50550"/>
    <w:rsid w:val="00D54674"/>
    <w:rsid w:val="00D54B5C"/>
    <w:rsid w:val="00D553C0"/>
    <w:rsid w:val="00D571B2"/>
    <w:rsid w:val="00D600C4"/>
    <w:rsid w:val="00D606E8"/>
    <w:rsid w:val="00D60E29"/>
    <w:rsid w:val="00D60EFB"/>
    <w:rsid w:val="00D61055"/>
    <w:rsid w:val="00D616E5"/>
    <w:rsid w:val="00D65460"/>
    <w:rsid w:val="00D6606C"/>
    <w:rsid w:val="00D66BED"/>
    <w:rsid w:val="00D67C28"/>
    <w:rsid w:val="00D67EC9"/>
    <w:rsid w:val="00D71100"/>
    <w:rsid w:val="00D71BA6"/>
    <w:rsid w:val="00D72094"/>
    <w:rsid w:val="00D73B8A"/>
    <w:rsid w:val="00D75579"/>
    <w:rsid w:val="00D75EC2"/>
    <w:rsid w:val="00D77CAC"/>
    <w:rsid w:val="00D800B3"/>
    <w:rsid w:val="00D807EB"/>
    <w:rsid w:val="00D811EC"/>
    <w:rsid w:val="00D81339"/>
    <w:rsid w:val="00D836F8"/>
    <w:rsid w:val="00D8452A"/>
    <w:rsid w:val="00D85E5F"/>
    <w:rsid w:val="00D860AF"/>
    <w:rsid w:val="00D8715E"/>
    <w:rsid w:val="00D87281"/>
    <w:rsid w:val="00D90B6C"/>
    <w:rsid w:val="00D9102C"/>
    <w:rsid w:val="00D911C4"/>
    <w:rsid w:val="00D965B8"/>
    <w:rsid w:val="00D96C08"/>
    <w:rsid w:val="00D96F8A"/>
    <w:rsid w:val="00DA05B4"/>
    <w:rsid w:val="00DA4CAA"/>
    <w:rsid w:val="00DA5EAA"/>
    <w:rsid w:val="00DB02DD"/>
    <w:rsid w:val="00DB05BC"/>
    <w:rsid w:val="00DB1598"/>
    <w:rsid w:val="00DB3400"/>
    <w:rsid w:val="00DB5F72"/>
    <w:rsid w:val="00DB73F1"/>
    <w:rsid w:val="00DB7E10"/>
    <w:rsid w:val="00DC08DE"/>
    <w:rsid w:val="00DC160B"/>
    <w:rsid w:val="00DC2CE3"/>
    <w:rsid w:val="00DC3041"/>
    <w:rsid w:val="00DC42DC"/>
    <w:rsid w:val="00DC50D6"/>
    <w:rsid w:val="00DC5BF5"/>
    <w:rsid w:val="00DC663F"/>
    <w:rsid w:val="00DD1E21"/>
    <w:rsid w:val="00DD2192"/>
    <w:rsid w:val="00DD3829"/>
    <w:rsid w:val="00DD3E9B"/>
    <w:rsid w:val="00DD4E09"/>
    <w:rsid w:val="00DD5882"/>
    <w:rsid w:val="00DD5A12"/>
    <w:rsid w:val="00DD5CE8"/>
    <w:rsid w:val="00DD656E"/>
    <w:rsid w:val="00DD7185"/>
    <w:rsid w:val="00DE1F4B"/>
    <w:rsid w:val="00DE2A61"/>
    <w:rsid w:val="00DE37D0"/>
    <w:rsid w:val="00DE468D"/>
    <w:rsid w:val="00DE5C44"/>
    <w:rsid w:val="00DF1201"/>
    <w:rsid w:val="00DF2100"/>
    <w:rsid w:val="00DF22C6"/>
    <w:rsid w:val="00DF256F"/>
    <w:rsid w:val="00DF2EB7"/>
    <w:rsid w:val="00DF35B4"/>
    <w:rsid w:val="00DF387E"/>
    <w:rsid w:val="00DF3C04"/>
    <w:rsid w:val="00DF518A"/>
    <w:rsid w:val="00DF603F"/>
    <w:rsid w:val="00DF6C4E"/>
    <w:rsid w:val="00DF70F2"/>
    <w:rsid w:val="00DF7495"/>
    <w:rsid w:val="00DF776E"/>
    <w:rsid w:val="00DF7BE2"/>
    <w:rsid w:val="00E0068C"/>
    <w:rsid w:val="00E01116"/>
    <w:rsid w:val="00E02B1C"/>
    <w:rsid w:val="00E06455"/>
    <w:rsid w:val="00E07499"/>
    <w:rsid w:val="00E1131A"/>
    <w:rsid w:val="00E117DC"/>
    <w:rsid w:val="00E12E94"/>
    <w:rsid w:val="00E13113"/>
    <w:rsid w:val="00E1384F"/>
    <w:rsid w:val="00E13B02"/>
    <w:rsid w:val="00E13B7F"/>
    <w:rsid w:val="00E151ED"/>
    <w:rsid w:val="00E15C69"/>
    <w:rsid w:val="00E160C9"/>
    <w:rsid w:val="00E1692F"/>
    <w:rsid w:val="00E174B4"/>
    <w:rsid w:val="00E17674"/>
    <w:rsid w:val="00E17F4F"/>
    <w:rsid w:val="00E20E58"/>
    <w:rsid w:val="00E21410"/>
    <w:rsid w:val="00E229FF"/>
    <w:rsid w:val="00E23230"/>
    <w:rsid w:val="00E24139"/>
    <w:rsid w:val="00E252C3"/>
    <w:rsid w:val="00E2595B"/>
    <w:rsid w:val="00E25AF8"/>
    <w:rsid w:val="00E26081"/>
    <w:rsid w:val="00E262F6"/>
    <w:rsid w:val="00E267A1"/>
    <w:rsid w:val="00E27627"/>
    <w:rsid w:val="00E276C6"/>
    <w:rsid w:val="00E31C73"/>
    <w:rsid w:val="00E31E19"/>
    <w:rsid w:val="00E3339C"/>
    <w:rsid w:val="00E3409D"/>
    <w:rsid w:val="00E35B13"/>
    <w:rsid w:val="00E3676A"/>
    <w:rsid w:val="00E41A0A"/>
    <w:rsid w:val="00E434A4"/>
    <w:rsid w:val="00E44133"/>
    <w:rsid w:val="00E44CC1"/>
    <w:rsid w:val="00E46582"/>
    <w:rsid w:val="00E468A7"/>
    <w:rsid w:val="00E47387"/>
    <w:rsid w:val="00E47767"/>
    <w:rsid w:val="00E47E44"/>
    <w:rsid w:val="00E47F3B"/>
    <w:rsid w:val="00E47FE9"/>
    <w:rsid w:val="00E506A2"/>
    <w:rsid w:val="00E5097F"/>
    <w:rsid w:val="00E50B51"/>
    <w:rsid w:val="00E51755"/>
    <w:rsid w:val="00E5244A"/>
    <w:rsid w:val="00E55BA3"/>
    <w:rsid w:val="00E56579"/>
    <w:rsid w:val="00E56776"/>
    <w:rsid w:val="00E568C3"/>
    <w:rsid w:val="00E56EBF"/>
    <w:rsid w:val="00E579B0"/>
    <w:rsid w:val="00E57B3B"/>
    <w:rsid w:val="00E57C50"/>
    <w:rsid w:val="00E60595"/>
    <w:rsid w:val="00E606A4"/>
    <w:rsid w:val="00E60BEE"/>
    <w:rsid w:val="00E60DCD"/>
    <w:rsid w:val="00E61BD2"/>
    <w:rsid w:val="00E6210B"/>
    <w:rsid w:val="00E626B6"/>
    <w:rsid w:val="00E63387"/>
    <w:rsid w:val="00E65B64"/>
    <w:rsid w:val="00E7153C"/>
    <w:rsid w:val="00E71984"/>
    <w:rsid w:val="00E723BF"/>
    <w:rsid w:val="00E72FC1"/>
    <w:rsid w:val="00E73C06"/>
    <w:rsid w:val="00E73DA9"/>
    <w:rsid w:val="00E806EC"/>
    <w:rsid w:val="00E81198"/>
    <w:rsid w:val="00E814C0"/>
    <w:rsid w:val="00E81EB0"/>
    <w:rsid w:val="00E8225C"/>
    <w:rsid w:val="00E82511"/>
    <w:rsid w:val="00E842CD"/>
    <w:rsid w:val="00E8508F"/>
    <w:rsid w:val="00E86276"/>
    <w:rsid w:val="00E8661F"/>
    <w:rsid w:val="00E87594"/>
    <w:rsid w:val="00E87906"/>
    <w:rsid w:val="00E87938"/>
    <w:rsid w:val="00E90D37"/>
    <w:rsid w:val="00E90F0D"/>
    <w:rsid w:val="00E92C94"/>
    <w:rsid w:val="00E940CA"/>
    <w:rsid w:val="00E9431C"/>
    <w:rsid w:val="00E963D5"/>
    <w:rsid w:val="00EA0AC0"/>
    <w:rsid w:val="00EA0E7A"/>
    <w:rsid w:val="00EA0F90"/>
    <w:rsid w:val="00EA1718"/>
    <w:rsid w:val="00EA6B72"/>
    <w:rsid w:val="00EB0ED3"/>
    <w:rsid w:val="00EB2FBA"/>
    <w:rsid w:val="00EB3B20"/>
    <w:rsid w:val="00EB61E4"/>
    <w:rsid w:val="00EB77A1"/>
    <w:rsid w:val="00EB7ABF"/>
    <w:rsid w:val="00EC4FCA"/>
    <w:rsid w:val="00EC5DF7"/>
    <w:rsid w:val="00EC7363"/>
    <w:rsid w:val="00ED1465"/>
    <w:rsid w:val="00ED149A"/>
    <w:rsid w:val="00ED16E0"/>
    <w:rsid w:val="00ED197D"/>
    <w:rsid w:val="00ED2745"/>
    <w:rsid w:val="00ED2EE6"/>
    <w:rsid w:val="00ED3D58"/>
    <w:rsid w:val="00ED55A9"/>
    <w:rsid w:val="00ED78FA"/>
    <w:rsid w:val="00EE0E1D"/>
    <w:rsid w:val="00EE1E72"/>
    <w:rsid w:val="00EE2CA7"/>
    <w:rsid w:val="00EE602F"/>
    <w:rsid w:val="00EF5189"/>
    <w:rsid w:val="00EF5373"/>
    <w:rsid w:val="00EF6C81"/>
    <w:rsid w:val="00F017A9"/>
    <w:rsid w:val="00F01857"/>
    <w:rsid w:val="00F024AA"/>
    <w:rsid w:val="00F025FE"/>
    <w:rsid w:val="00F0277A"/>
    <w:rsid w:val="00F04238"/>
    <w:rsid w:val="00F048FE"/>
    <w:rsid w:val="00F060A4"/>
    <w:rsid w:val="00F064C6"/>
    <w:rsid w:val="00F07139"/>
    <w:rsid w:val="00F07B9A"/>
    <w:rsid w:val="00F1130F"/>
    <w:rsid w:val="00F121C1"/>
    <w:rsid w:val="00F12F46"/>
    <w:rsid w:val="00F132D4"/>
    <w:rsid w:val="00F1368E"/>
    <w:rsid w:val="00F14979"/>
    <w:rsid w:val="00F14AFC"/>
    <w:rsid w:val="00F14CD1"/>
    <w:rsid w:val="00F14EA2"/>
    <w:rsid w:val="00F16D2E"/>
    <w:rsid w:val="00F20767"/>
    <w:rsid w:val="00F20A9E"/>
    <w:rsid w:val="00F212D5"/>
    <w:rsid w:val="00F228D3"/>
    <w:rsid w:val="00F23E2B"/>
    <w:rsid w:val="00F247B4"/>
    <w:rsid w:val="00F279CC"/>
    <w:rsid w:val="00F30B0D"/>
    <w:rsid w:val="00F31B44"/>
    <w:rsid w:val="00F32196"/>
    <w:rsid w:val="00F329FE"/>
    <w:rsid w:val="00F32CAF"/>
    <w:rsid w:val="00F33E0E"/>
    <w:rsid w:val="00F34F77"/>
    <w:rsid w:val="00F356DB"/>
    <w:rsid w:val="00F401A9"/>
    <w:rsid w:val="00F415CB"/>
    <w:rsid w:val="00F43C27"/>
    <w:rsid w:val="00F44A0C"/>
    <w:rsid w:val="00F45FCD"/>
    <w:rsid w:val="00F46EDA"/>
    <w:rsid w:val="00F50E5D"/>
    <w:rsid w:val="00F52A8A"/>
    <w:rsid w:val="00F53BAA"/>
    <w:rsid w:val="00F545BB"/>
    <w:rsid w:val="00F54A19"/>
    <w:rsid w:val="00F54DC4"/>
    <w:rsid w:val="00F56619"/>
    <w:rsid w:val="00F56B33"/>
    <w:rsid w:val="00F611B2"/>
    <w:rsid w:val="00F61427"/>
    <w:rsid w:val="00F62030"/>
    <w:rsid w:val="00F62282"/>
    <w:rsid w:val="00F630DD"/>
    <w:rsid w:val="00F63C89"/>
    <w:rsid w:val="00F652E5"/>
    <w:rsid w:val="00F65D84"/>
    <w:rsid w:val="00F67AFD"/>
    <w:rsid w:val="00F70A09"/>
    <w:rsid w:val="00F70A6B"/>
    <w:rsid w:val="00F71834"/>
    <w:rsid w:val="00F765AD"/>
    <w:rsid w:val="00F77673"/>
    <w:rsid w:val="00F80AA2"/>
    <w:rsid w:val="00F80DA1"/>
    <w:rsid w:val="00F81FEF"/>
    <w:rsid w:val="00F8271D"/>
    <w:rsid w:val="00F827DC"/>
    <w:rsid w:val="00F834B1"/>
    <w:rsid w:val="00F83EBD"/>
    <w:rsid w:val="00F8428D"/>
    <w:rsid w:val="00F842B0"/>
    <w:rsid w:val="00F84507"/>
    <w:rsid w:val="00F85723"/>
    <w:rsid w:val="00F85F92"/>
    <w:rsid w:val="00F87FC3"/>
    <w:rsid w:val="00F905AE"/>
    <w:rsid w:val="00F907BD"/>
    <w:rsid w:val="00F90FE2"/>
    <w:rsid w:val="00F931CD"/>
    <w:rsid w:val="00F96F46"/>
    <w:rsid w:val="00F974F4"/>
    <w:rsid w:val="00FA07DA"/>
    <w:rsid w:val="00FA1852"/>
    <w:rsid w:val="00FA1C94"/>
    <w:rsid w:val="00FA28F1"/>
    <w:rsid w:val="00FA471C"/>
    <w:rsid w:val="00FA4CFF"/>
    <w:rsid w:val="00FA6AE8"/>
    <w:rsid w:val="00FA6B57"/>
    <w:rsid w:val="00FA7FA6"/>
    <w:rsid w:val="00FB0E8D"/>
    <w:rsid w:val="00FB131E"/>
    <w:rsid w:val="00FB2B8F"/>
    <w:rsid w:val="00FB4163"/>
    <w:rsid w:val="00FB5637"/>
    <w:rsid w:val="00FB5902"/>
    <w:rsid w:val="00FB6CA7"/>
    <w:rsid w:val="00FB6F73"/>
    <w:rsid w:val="00FC0B39"/>
    <w:rsid w:val="00FC12B6"/>
    <w:rsid w:val="00FC2240"/>
    <w:rsid w:val="00FC2BD9"/>
    <w:rsid w:val="00FC2E05"/>
    <w:rsid w:val="00FC51B9"/>
    <w:rsid w:val="00FC6F2D"/>
    <w:rsid w:val="00FD02D1"/>
    <w:rsid w:val="00FD0976"/>
    <w:rsid w:val="00FD1285"/>
    <w:rsid w:val="00FD3505"/>
    <w:rsid w:val="00FD455D"/>
    <w:rsid w:val="00FD7589"/>
    <w:rsid w:val="00FD7664"/>
    <w:rsid w:val="00FD7D3E"/>
    <w:rsid w:val="00FE1B75"/>
    <w:rsid w:val="00FE2050"/>
    <w:rsid w:val="00FE2BF3"/>
    <w:rsid w:val="00FE526F"/>
    <w:rsid w:val="00FE6FC8"/>
    <w:rsid w:val="00FE6FEB"/>
    <w:rsid w:val="00FE7C05"/>
    <w:rsid w:val="00FF26C7"/>
    <w:rsid w:val="00FF2BC8"/>
    <w:rsid w:val="00FF4D79"/>
    <w:rsid w:val="00FF509A"/>
    <w:rsid w:val="00FF5B15"/>
    <w:rsid w:val="00FF6113"/>
    <w:rsid w:val="00FF6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4C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14CD1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CE6A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1B6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1B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1B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nhideWhenUsed/>
    <w:qFormat/>
    <w:rsid w:val="00F14CD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4CD1"/>
    <w:pPr>
      <w:spacing w:after="120"/>
    </w:pPr>
  </w:style>
  <w:style w:type="character" w:customStyle="1" w:styleId="a4">
    <w:name w:val="Основной текст Знак"/>
    <w:basedOn w:val="a0"/>
    <w:link w:val="a3"/>
    <w:rsid w:val="00F14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F14CD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14C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F14CD1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F14CD1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F14C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14CD1"/>
    <w:rPr>
      <w:rFonts w:ascii="Cambria" w:eastAsia="Times New Roman" w:hAnsi="Cambria" w:cs="Times New Roman"/>
      <w:lang w:eastAsia="ru-RU"/>
    </w:rPr>
  </w:style>
  <w:style w:type="paragraph" w:styleId="a7">
    <w:name w:val="Body Text Indent"/>
    <w:basedOn w:val="a"/>
    <w:link w:val="a8"/>
    <w:rsid w:val="00F14CD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14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F14CD1"/>
    <w:pPr>
      <w:tabs>
        <w:tab w:val="center" w:pos="4153"/>
        <w:tab w:val="right" w:pos="8306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rsid w:val="00F14C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14CD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List"/>
    <w:basedOn w:val="a"/>
    <w:rsid w:val="008D5EA7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21">
    <w:name w:val="List 2"/>
    <w:basedOn w:val="a"/>
    <w:link w:val="22"/>
    <w:rsid w:val="008D5EA7"/>
    <w:pPr>
      <w:ind w:left="566" w:hanging="283"/>
    </w:pPr>
    <w:rPr>
      <w:rFonts w:ascii="Arial" w:hAnsi="Arial" w:cs="Arial"/>
      <w:szCs w:val="28"/>
    </w:rPr>
  </w:style>
  <w:style w:type="character" w:customStyle="1" w:styleId="22">
    <w:name w:val="Список 2 Знак"/>
    <w:basedOn w:val="a0"/>
    <w:link w:val="21"/>
    <w:rsid w:val="008D5EA7"/>
    <w:rPr>
      <w:rFonts w:ascii="Arial" w:eastAsia="Times New Roman" w:hAnsi="Arial" w:cs="Arial"/>
      <w:sz w:val="24"/>
      <w:szCs w:val="28"/>
      <w:lang w:eastAsia="ru-RU"/>
    </w:rPr>
  </w:style>
  <w:style w:type="paragraph" w:styleId="ac">
    <w:name w:val="List Paragraph"/>
    <w:basedOn w:val="a"/>
    <w:uiPriority w:val="1"/>
    <w:qFormat/>
    <w:rsid w:val="008D5EA7"/>
    <w:pPr>
      <w:ind w:left="720"/>
      <w:contextualSpacing/>
    </w:pPr>
  </w:style>
  <w:style w:type="paragraph" w:styleId="ad">
    <w:name w:val="footnote text"/>
    <w:basedOn w:val="a"/>
    <w:link w:val="ae"/>
    <w:semiHidden/>
    <w:rsid w:val="008D5EA7"/>
    <w:rPr>
      <w:rFonts w:ascii="Arial" w:hAnsi="Arial" w:cs="Wingdings"/>
      <w:sz w:val="20"/>
      <w:szCs w:val="20"/>
      <w:lang w:eastAsia="ar-SA"/>
    </w:rPr>
  </w:style>
  <w:style w:type="character" w:customStyle="1" w:styleId="ae">
    <w:name w:val="Текст сноски Знак"/>
    <w:basedOn w:val="a0"/>
    <w:link w:val="ad"/>
    <w:semiHidden/>
    <w:rsid w:val="008D5EA7"/>
    <w:rPr>
      <w:rFonts w:ascii="Arial" w:eastAsia="Times New Roman" w:hAnsi="Arial" w:cs="Wingdings"/>
      <w:sz w:val="20"/>
      <w:szCs w:val="20"/>
      <w:lang w:eastAsia="ar-SA"/>
    </w:rPr>
  </w:style>
  <w:style w:type="paragraph" w:styleId="af">
    <w:name w:val="Subtitle"/>
    <w:basedOn w:val="a"/>
    <w:next w:val="a"/>
    <w:link w:val="af0"/>
    <w:qFormat/>
    <w:rsid w:val="00875319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0">
    <w:name w:val="Подзаголовок Знак"/>
    <w:basedOn w:val="a0"/>
    <w:link w:val="af"/>
    <w:rsid w:val="0087531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rsid w:val="00875319"/>
    <w:pPr>
      <w:spacing w:before="100" w:after="100"/>
    </w:pPr>
    <w:rPr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87531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753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Обычный1"/>
    <w:rsid w:val="003D14F4"/>
    <w:pPr>
      <w:widowControl w:val="0"/>
      <w:spacing w:after="0" w:line="259" w:lineRule="auto"/>
      <w:ind w:firstLine="420"/>
      <w:jc w:val="both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210">
    <w:name w:val="Основной текст 21"/>
    <w:basedOn w:val="12"/>
    <w:rsid w:val="003D14F4"/>
    <w:pPr>
      <w:spacing w:line="240" w:lineRule="auto"/>
      <w:ind w:firstLine="0"/>
      <w:jc w:val="center"/>
    </w:pPr>
    <w:rPr>
      <w:sz w:val="28"/>
      <w:szCs w:val="28"/>
    </w:rPr>
  </w:style>
  <w:style w:type="paragraph" w:customStyle="1" w:styleId="310">
    <w:name w:val="Основной текст с отступом 31"/>
    <w:basedOn w:val="12"/>
    <w:rsid w:val="003D14F4"/>
    <w:pPr>
      <w:spacing w:line="240" w:lineRule="auto"/>
      <w:ind w:left="709" w:firstLine="0"/>
    </w:pPr>
    <w:rPr>
      <w:sz w:val="28"/>
      <w:szCs w:val="28"/>
    </w:rPr>
  </w:style>
  <w:style w:type="paragraph" w:styleId="af3">
    <w:name w:val="Normal (Web)"/>
    <w:basedOn w:val="a"/>
    <w:uiPriority w:val="99"/>
    <w:unhideWhenUsed/>
    <w:rsid w:val="00015A5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15A53"/>
  </w:style>
  <w:style w:type="paragraph" w:styleId="23">
    <w:name w:val="Body Text 2"/>
    <w:basedOn w:val="a"/>
    <w:link w:val="24"/>
    <w:uiPriority w:val="99"/>
    <w:semiHidden/>
    <w:unhideWhenUsed/>
    <w:rsid w:val="00AD0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D0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AD0431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AD0431"/>
    <w:rPr>
      <w:rFonts w:ascii="Calibri" w:eastAsia="Calibri" w:hAnsi="Calibri" w:cs="Times New Roman"/>
    </w:rPr>
  </w:style>
  <w:style w:type="character" w:styleId="af4">
    <w:name w:val="Hyperlink"/>
    <w:uiPriority w:val="99"/>
    <w:unhideWhenUsed/>
    <w:rsid w:val="00AD0431"/>
    <w:rPr>
      <w:color w:val="0000FF"/>
      <w:u w:val="single"/>
    </w:rPr>
  </w:style>
  <w:style w:type="paragraph" w:customStyle="1" w:styleId="u">
    <w:name w:val="u"/>
    <w:basedOn w:val="a"/>
    <w:rsid w:val="00AD0431"/>
    <w:pPr>
      <w:spacing w:before="100" w:beforeAutospacing="1" w:after="100" w:afterAutospacing="1"/>
    </w:pPr>
  </w:style>
  <w:style w:type="paragraph" w:styleId="af5">
    <w:name w:val="footer"/>
    <w:basedOn w:val="a"/>
    <w:link w:val="af6"/>
    <w:uiPriority w:val="99"/>
    <w:unhideWhenUsed/>
    <w:rsid w:val="00F8572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57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6A0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Default">
    <w:name w:val="Default"/>
    <w:rsid w:val="00BF7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7">
    <w:name w:val="Table Grid"/>
    <w:basedOn w:val="a1"/>
    <w:uiPriority w:val="59"/>
    <w:rsid w:val="00054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a"/>
    <w:basedOn w:val="a"/>
    <w:rsid w:val="00D600C4"/>
    <w:pPr>
      <w:spacing w:before="100" w:beforeAutospacing="1" w:after="100" w:afterAutospacing="1"/>
    </w:pPr>
  </w:style>
  <w:style w:type="character" w:styleId="af9">
    <w:name w:val="Strong"/>
    <w:basedOn w:val="a0"/>
    <w:uiPriority w:val="22"/>
    <w:qFormat/>
    <w:rsid w:val="00EA0F90"/>
    <w:rPr>
      <w:b/>
      <w:bCs/>
    </w:rPr>
  </w:style>
  <w:style w:type="character" w:customStyle="1" w:styleId="13">
    <w:name w:val="Заголовок №1"/>
    <w:basedOn w:val="a0"/>
    <w:rsid w:val="00B506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styleId="afa">
    <w:name w:val="Emphasis"/>
    <w:basedOn w:val="a0"/>
    <w:uiPriority w:val="20"/>
    <w:qFormat/>
    <w:rsid w:val="003C7AD0"/>
    <w:rPr>
      <w:i/>
      <w:iCs/>
    </w:rPr>
  </w:style>
  <w:style w:type="paragraph" w:customStyle="1" w:styleId="ConsPlusCell">
    <w:name w:val="ConsPlusCell"/>
    <w:rsid w:val="007908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1">
    <w:name w:val="Заголовок 41"/>
    <w:basedOn w:val="a"/>
    <w:uiPriority w:val="1"/>
    <w:qFormat/>
    <w:rsid w:val="007908DB"/>
    <w:pPr>
      <w:widowControl w:val="0"/>
      <w:ind w:left="102"/>
      <w:outlineLvl w:val="4"/>
    </w:pPr>
    <w:rPr>
      <w:b/>
      <w:bCs/>
      <w:lang w:val="en-US" w:eastAsia="en-US"/>
    </w:rPr>
  </w:style>
  <w:style w:type="paragraph" w:customStyle="1" w:styleId="c8">
    <w:name w:val="c8"/>
    <w:basedOn w:val="a"/>
    <w:rsid w:val="007908DB"/>
    <w:pPr>
      <w:spacing w:before="100" w:beforeAutospacing="1" w:after="100" w:afterAutospacing="1"/>
    </w:pPr>
  </w:style>
  <w:style w:type="character" w:customStyle="1" w:styleId="c4">
    <w:name w:val="c4"/>
    <w:basedOn w:val="a0"/>
    <w:rsid w:val="007908DB"/>
  </w:style>
  <w:style w:type="paragraph" w:customStyle="1" w:styleId="p4">
    <w:name w:val="p4"/>
    <w:basedOn w:val="a"/>
    <w:rsid w:val="007908DB"/>
    <w:pPr>
      <w:spacing w:before="100" w:beforeAutospacing="1" w:after="100" w:afterAutospacing="1"/>
    </w:pPr>
  </w:style>
  <w:style w:type="paragraph" w:styleId="afb">
    <w:name w:val="caption"/>
    <w:basedOn w:val="a"/>
    <w:next w:val="a"/>
    <w:qFormat/>
    <w:rsid w:val="007908DB"/>
    <w:pPr>
      <w:spacing w:before="100" w:beforeAutospacing="1" w:after="100" w:afterAutospacing="1"/>
      <w:jc w:val="center"/>
    </w:pPr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C11B6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11B62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11B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642D9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642D9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hl">
    <w:name w:val="hl"/>
    <w:basedOn w:val="a0"/>
    <w:rsid w:val="002277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7260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72601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72601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DE6CD-CD0A-4057-8184-936B22A2F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5067</Words>
  <Characters>28888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12</cp:revision>
  <cp:lastPrinted>2019-06-14T10:38:00Z</cp:lastPrinted>
  <dcterms:created xsi:type="dcterms:W3CDTF">2017-04-06T09:31:00Z</dcterms:created>
  <dcterms:modified xsi:type="dcterms:W3CDTF">2022-03-08T11:22:00Z</dcterms:modified>
</cp:coreProperties>
</file>