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76D" w:rsidRPr="00241BAA" w:rsidRDefault="0043476D" w:rsidP="0043476D">
      <w:pPr>
        <w:jc w:val="center"/>
      </w:pPr>
      <w:r w:rsidRPr="00241BAA">
        <w:t>Министерство образования и науки Челябинской области</w:t>
      </w:r>
    </w:p>
    <w:p w:rsidR="0043476D" w:rsidRDefault="0043476D" w:rsidP="0043476D">
      <w:pPr>
        <w:pStyle w:val="2"/>
        <w:rPr>
          <w:b w:val="0"/>
          <w:u w:val="none"/>
        </w:rPr>
      </w:pPr>
      <w:r w:rsidRPr="00241BAA">
        <w:rPr>
          <w:b w:val="0"/>
          <w:u w:val="none"/>
        </w:rPr>
        <w:t xml:space="preserve">Государственное бюджетное </w:t>
      </w:r>
      <w:r w:rsidR="00D92740">
        <w:rPr>
          <w:b w:val="0"/>
          <w:u w:val="none"/>
        </w:rPr>
        <w:t xml:space="preserve">профессиональное </w:t>
      </w:r>
      <w:r w:rsidRPr="00241BAA">
        <w:rPr>
          <w:b w:val="0"/>
          <w:u w:val="none"/>
        </w:rPr>
        <w:t xml:space="preserve">образовательное учреждение </w:t>
      </w:r>
    </w:p>
    <w:p w:rsidR="0043476D" w:rsidRPr="00241BAA" w:rsidRDefault="0043476D" w:rsidP="0043476D">
      <w:pPr>
        <w:pStyle w:val="1"/>
        <w:jc w:val="center"/>
        <w:rPr>
          <w:b/>
          <w:sz w:val="28"/>
        </w:rPr>
      </w:pPr>
      <w:r w:rsidRPr="00241BAA">
        <w:rPr>
          <w:b/>
          <w:sz w:val="28"/>
        </w:rPr>
        <w:t>«Южно-Уральский государственный технический колледж»</w:t>
      </w: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Default="006454E7" w:rsidP="006454E7">
      <w:pPr>
        <w:pStyle w:val="af1"/>
        <w:rPr>
          <w:caps w:val="0"/>
        </w:rPr>
      </w:pPr>
    </w:p>
    <w:p w:rsidR="006454E7" w:rsidRPr="00894E86" w:rsidRDefault="006454E7" w:rsidP="006454E7">
      <w:pPr>
        <w:pStyle w:val="af1"/>
        <w:rPr>
          <w:caps w:val="0"/>
          <w:sz w:val="28"/>
          <w:szCs w:val="28"/>
        </w:rPr>
      </w:pPr>
    </w:p>
    <w:p w:rsidR="00A46256" w:rsidRPr="00894E86" w:rsidRDefault="009614CE" w:rsidP="00645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894E86">
        <w:rPr>
          <w:b/>
          <w:caps/>
          <w:sz w:val="28"/>
          <w:szCs w:val="28"/>
        </w:rPr>
        <w:t xml:space="preserve">РАБОЧАЯ </w:t>
      </w:r>
      <w:r w:rsidR="006454E7" w:rsidRPr="00894E86">
        <w:rPr>
          <w:b/>
          <w:caps/>
          <w:sz w:val="28"/>
          <w:szCs w:val="28"/>
        </w:rPr>
        <w:t xml:space="preserve">ПРОГРАММа </w:t>
      </w:r>
    </w:p>
    <w:p w:rsidR="006454E7" w:rsidRPr="00894E86" w:rsidRDefault="006454E7" w:rsidP="00645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894E86">
        <w:rPr>
          <w:b/>
          <w:caps/>
          <w:sz w:val="28"/>
          <w:szCs w:val="28"/>
        </w:rPr>
        <w:t>ПРОФЕССИОНАЛЬНОГО МОДУЛЯ</w:t>
      </w:r>
    </w:p>
    <w:p w:rsidR="006454E7" w:rsidRPr="00894E86" w:rsidRDefault="006454E7" w:rsidP="006454E7">
      <w:pPr>
        <w:pStyle w:val="af1"/>
        <w:rPr>
          <w:caps w:val="0"/>
          <w:sz w:val="28"/>
          <w:szCs w:val="28"/>
        </w:rPr>
      </w:pPr>
    </w:p>
    <w:p w:rsidR="00974C56" w:rsidRPr="00894E86" w:rsidRDefault="00974C56" w:rsidP="00974C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contextualSpacing/>
        <w:jc w:val="center"/>
        <w:rPr>
          <w:b/>
          <w:color w:val="FF0000"/>
          <w:sz w:val="28"/>
          <w:szCs w:val="28"/>
        </w:rPr>
      </w:pPr>
      <w:r w:rsidRPr="00894E86">
        <w:rPr>
          <w:b/>
          <w:sz w:val="28"/>
          <w:szCs w:val="28"/>
        </w:rPr>
        <w:t xml:space="preserve">ПМ.01 </w:t>
      </w:r>
      <w:r w:rsidR="00370FF1" w:rsidRPr="00894E86">
        <w:rPr>
          <w:b/>
          <w:sz w:val="28"/>
          <w:szCs w:val="28"/>
        </w:rPr>
        <w:t>Организация и контроль работ по монтажу систем водоснабжения и водоотведения, отопления, вентиляции и кондиционирования воздуха</w:t>
      </w:r>
      <w:r w:rsidR="00370FF1" w:rsidRPr="00894E86">
        <w:rPr>
          <w:b/>
          <w:color w:val="FF0000"/>
          <w:sz w:val="28"/>
          <w:szCs w:val="28"/>
        </w:rPr>
        <w:t xml:space="preserve"> </w:t>
      </w:r>
    </w:p>
    <w:p w:rsidR="00894E86" w:rsidRDefault="00A46256" w:rsidP="006454E7">
      <w:pPr>
        <w:pStyle w:val="af1"/>
        <w:rPr>
          <w:b w:val="0"/>
          <w:caps w:val="0"/>
          <w:sz w:val="28"/>
          <w:szCs w:val="28"/>
        </w:rPr>
      </w:pPr>
      <w:r w:rsidRPr="00894E86">
        <w:rPr>
          <w:b w:val="0"/>
          <w:caps w:val="0"/>
          <w:sz w:val="28"/>
          <w:szCs w:val="28"/>
        </w:rPr>
        <w:t>для специальности</w:t>
      </w:r>
    </w:p>
    <w:p w:rsidR="00A46256" w:rsidRPr="00894E86" w:rsidRDefault="00A46256" w:rsidP="006454E7">
      <w:pPr>
        <w:pStyle w:val="af1"/>
        <w:rPr>
          <w:b w:val="0"/>
          <w:caps w:val="0"/>
          <w:sz w:val="28"/>
          <w:szCs w:val="28"/>
        </w:rPr>
      </w:pPr>
      <w:r w:rsidRPr="00894E86">
        <w:rPr>
          <w:b w:val="0"/>
          <w:caps w:val="0"/>
          <w:sz w:val="28"/>
          <w:szCs w:val="28"/>
        </w:rPr>
        <w:t xml:space="preserve"> </w:t>
      </w:r>
      <w:r w:rsidR="00974C56" w:rsidRPr="00894E86">
        <w:rPr>
          <w:b w:val="0"/>
          <w:caps w:val="0"/>
          <w:sz w:val="28"/>
          <w:szCs w:val="28"/>
        </w:rPr>
        <w:t>08.02.07</w:t>
      </w:r>
      <w:r w:rsidR="00894E86" w:rsidRPr="00894E86">
        <w:rPr>
          <w:b w:val="0"/>
          <w:caps w:val="0"/>
          <w:sz w:val="28"/>
          <w:szCs w:val="28"/>
        </w:rPr>
        <w:t>Монтаж и эксплуатация внутренних сантехнических устройств, кондиционирования воздуха и вентиляции</w:t>
      </w:r>
    </w:p>
    <w:p w:rsidR="006454E7" w:rsidRPr="00894E86" w:rsidRDefault="00370FF1" w:rsidP="006454E7">
      <w:pPr>
        <w:pStyle w:val="af1"/>
        <w:rPr>
          <w:b w:val="0"/>
          <w:caps w:val="0"/>
          <w:sz w:val="28"/>
          <w:szCs w:val="28"/>
        </w:rPr>
      </w:pPr>
      <w:r w:rsidRPr="00894E86">
        <w:rPr>
          <w:b w:val="0"/>
          <w:caps w:val="0"/>
          <w:sz w:val="28"/>
          <w:szCs w:val="28"/>
        </w:rPr>
        <w:t>(учебный план 2020 г)</w:t>
      </w:r>
    </w:p>
    <w:p w:rsidR="006454E7" w:rsidRPr="00894E86" w:rsidRDefault="006454E7" w:rsidP="006454E7">
      <w:pPr>
        <w:pStyle w:val="af1"/>
        <w:rPr>
          <w:b w:val="0"/>
          <w:caps w:val="0"/>
          <w:sz w:val="28"/>
          <w:szCs w:val="28"/>
        </w:rPr>
      </w:pPr>
    </w:p>
    <w:p w:rsidR="006454E7" w:rsidRPr="00370FF1" w:rsidRDefault="006454E7" w:rsidP="006454E7">
      <w:pPr>
        <w:pStyle w:val="af1"/>
        <w:rPr>
          <w:caps w:val="0"/>
          <w:sz w:val="28"/>
        </w:rPr>
      </w:pPr>
    </w:p>
    <w:p w:rsidR="006454E7" w:rsidRPr="00370FF1" w:rsidRDefault="006454E7" w:rsidP="006454E7">
      <w:pPr>
        <w:pStyle w:val="af1"/>
        <w:rPr>
          <w:caps w:val="0"/>
          <w:sz w:val="28"/>
        </w:rPr>
      </w:pPr>
    </w:p>
    <w:p w:rsidR="006454E7" w:rsidRPr="00370FF1"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9614CE" w:rsidRDefault="009614CE" w:rsidP="006454E7">
      <w:pPr>
        <w:pStyle w:val="af1"/>
        <w:rPr>
          <w:caps w:val="0"/>
          <w:sz w:val="28"/>
        </w:rPr>
      </w:pPr>
    </w:p>
    <w:p w:rsidR="009614CE" w:rsidRDefault="009614CE" w:rsidP="006454E7">
      <w:pPr>
        <w:pStyle w:val="af1"/>
        <w:rPr>
          <w:caps w:val="0"/>
          <w:sz w:val="28"/>
        </w:rPr>
      </w:pPr>
    </w:p>
    <w:p w:rsidR="009614CE" w:rsidRDefault="009614CE" w:rsidP="006454E7">
      <w:pPr>
        <w:pStyle w:val="af1"/>
        <w:rPr>
          <w:caps w:val="0"/>
          <w:sz w:val="28"/>
        </w:rPr>
      </w:pPr>
    </w:p>
    <w:p w:rsidR="009614CE" w:rsidRDefault="009614CE"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b w:val="0"/>
          <w:bCs w:val="0"/>
          <w:caps w:val="0"/>
          <w:sz w:val="28"/>
        </w:rPr>
      </w:pPr>
      <w:r>
        <w:rPr>
          <w:b w:val="0"/>
          <w:bCs w:val="0"/>
          <w:caps w:val="0"/>
          <w:sz w:val="28"/>
        </w:rPr>
        <w:t>Челябинск 20</w:t>
      </w:r>
      <w:r w:rsidR="001B73A9">
        <w:rPr>
          <w:b w:val="0"/>
          <w:bCs w:val="0"/>
          <w:caps w:val="0"/>
          <w:sz w:val="28"/>
        </w:rPr>
        <w:t>22</w:t>
      </w:r>
      <w:r>
        <w:rPr>
          <w:b w:val="0"/>
          <w:bCs w:val="0"/>
          <w:caps w:val="0"/>
          <w:sz w:val="28"/>
        </w:rPr>
        <w:t xml:space="preserve"> г.</w:t>
      </w:r>
    </w:p>
    <w:p w:rsidR="00CC46B2" w:rsidRDefault="00CC46B2" w:rsidP="006454E7">
      <w:pPr>
        <w:pStyle w:val="af1"/>
        <w:rPr>
          <w:b w:val="0"/>
          <w:bCs w:val="0"/>
          <w:caps w:val="0"/>
          <w:sz w:val="28"/>
        </w:rPr>
      </w:pPr>
    </w:p>
    <w:tbl>
      <w:tblPr>
        <w:tblW w:w="10030" w:type="dxa"/>
        <w:tblInd w:w="-176" w:type="dxa"/>
        <w:tblLook w:val="04A0"/>
      </w:tblPr>
      <w:tblGrid>
        <w:gridCol w:w="3526"/>
        <w:gridCol w:w="3200"/>
        <w:gridCol w:w="3304"/>
      </w:tblGrid>
      <w:tr w:rsidR="00772CA1" w:rsidRPr="008426F9" w:rsidTr="00BC2205">
        <w:tc>
          <w:tcPr>
            <w:tcW w:w="3526" w:type="dxa"/>
          </w:tcPr>
          <w:p w:rsidR="00772CA1" w:rsidRPr="008426F9" w:rsidRDefault="009614CE" w:rsidP="00894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Рабочая п</w:t>
            </w:r>
            <w:r w:rsidR="00772CA1" w:rsidRPr="008426F9">
              <w:rPr>
                <w:bCs/>
              </w:rPr>
              <w:t xml:space="preserve">рограмма составлена в соответствии с </w:t>
            </w:r>
            <w:r w:rsidR="00894E86">
              <w:rPr>
                <w:bCs/>
              </w:rPr>
              <w:t xml:space="preserve">ФГОС СПО </w:t>
            </w:r>
            <w:r w:rsidR="00B0365D" w:rsidRPr="00FE16FA">
              <w:t xml:space="preserve">по специальности </w:t>
            </w:r>
            <w:r w:rsidR="00B0365D" w:rsidRPr="00E16ED7">
              <w:t>08.02.07 Монтаж и эксплуатация внутренних сантехнических устройств,</w:t>
            </w:r>
            <w:r w:rsidR="00B0365D" w:rsidRPr="00E16ED7">
              <w:rPr>
                <w:color w:val="FF0000"/>
              </w:rPr>
              <w:t xml:space="preserve"> </w:t>
            </w:r>
            <w:r w:rsidR="00B0365D" w:rsidRPr="00E16ED7">
              <w:t>кондиционирования воздуха и вентиляции</w:t>
            </w:r>
            <w:r w:rsidR="00B0365D" w:rsidRPr="006B7FE7">
              <w:t>, утвержденного 15.01.2018г. Министерством образования и науки РФ, регистрационный № 30, а также с учетом требований работодателей</w:t>
            </w:r>
          </w:p>
        </w:tc>
        <w:tc>
          <w:tcPr>
            <w:tcW w:w="3200" w:type="dxa"/>
          </w:tcPr>
          <w:p w:rsidR="00772CA1" w:rsidRPr="008426F9" w:rsidRDefault="00772CA1" w:rsidP="00772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6F9">
              <w:rPr>
                <w:b/>
                <w:bCs/>
              </w:rPr>
              <w:t>ОДОБРЕНО</w:t>
            </w:r>
          </w:p>
          <w:p w:rsidR="00772CA1" w:rsidRPr="008426F9" w:rsidRDefault="00772CA1" w:rsidP="00772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6F9">
              <w:rPr>
                <w:bCs/>
              </w:rPr>
              <w:t>Предметной (цикловой) комиссией</w:t>
            </w:r>
          </w:p>
          <w:p w:rsidR="00772CA1" w:rsidRPr="008426F9" w:rsidRDefault="00772CA1" w:rsidP="00772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6F9">
              <w:rPr>
                <w:bCs/>
              </w:rPr>
              <w:t>Протокол № ____</w:t>
            </w:r>
          </w:p>
          <w:p w:rsidR="00772CA1" w:rsidRPr="008426F9" w:rsidRDefault="00772CA1" w:rsidP="00772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6F9">
              <w:rPr>
                <w:bCs/>
              </w:rPr>
              <w:t>от «____»___________20</w:t>
            </w:r>
            <w:r w:rsidR="001B73A9">
              <w:rPr>
                <w:bCs/>
              </w:rPr>
              <w:t>22</w:t>
            </w:r>
            <w:r w:rsidRPr="008426F9">
              <w:rPr>
                <w:bCs/>
              </w:rPr>
              <w:t xml:space="preserve"> г</w:t>
            </w:r>
          </w:p>
          <w:p w:rsidR="00772CA1" w:rsidRPr="008426F9" w:rsidRDefault="00772CA1" w:rsidP="00772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772CA1" w:rsidRPr="008426F9" w:rsidRDefault="00772CA1" w:rsidP="00772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6F9">
              <w:rPr>
                <w:bCs/>
              </w:rPr>
              <w:t>Председатель ПЦК</w:t>
            </w:r>
          </w:p>
          <w:p w:rsidR="00772CA1" w:rsidRPr="008426F9" w:rsidRDefault="00F95796" w:rsidP="00F95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__</w:t>
            </w:r>
            <w:r w:rsidR="00772CA1" w:rsidRPr="008426F9">
              <w:rPr>
                <w:bCs/>
              </w:rPr>
              <w:t>__________</w:t>
            </w:r>
            <w:r>
              <w:rPr>
                <w:bCs/>
              </w:rPr>
              <w:t>Л.В. Юсупова</w:t>
            </w:r>
          </w:p>
        </w:tc>
        <w:tc>
          <w:tcPr>
            <w:tcW w:w="3304" w:type="dxa"/>
          </w:tcPr>
          <w:p w:rsidR="00772CA1" w:rsidRPr="008426F9" w:rsidRDefault="00772CA1" w:rsidP="00772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8426F9">
              <w:rPr>
                <w:b/>
                <w:bCs/>
              </w:rPr>
              <w:t>УТВЕРЖДАЮ</w:t>
            </w:r>
          </w:p>
          <w:p w:rsidR="00772CA1" w:rsidRPr="008426F9" w:rsidRDefault="00772CA1" w:rsidP="00772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6F9">
              <w:rPr>
                <w:bCs/>
              </w:rPr>
              <w:t xml:space="preserve">Заместитель директора </w:t>
            </w:r>
            <w:r>
              <w:rPr>
                <w:bCs/>
              </w:rPr>
              <w:t xml:space="preserve">по </w:t>
            </w:r>
            <w:r w:rsidR="000D445C">
              <w:rPr>
                <w:bCs/>
              </w:rPr>
              <w:t>У</w:t>
            </w:r>
            <w:r>
              <w:rPr>
                <w:bCs/>
              </w:rPr>
              <w:t>МР</w:t>
            </w:r>
          </w:p>
          <w:p w:rsidR="00772CA1" w:rsidRDefault="00772CA1" w:rsidP="00772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____________Т.Ю.Крашакова</w:t>
            </w:r>
          </w:p>
          <w:p w:rsidR="004A7220" w:rsidRDefault="004A7220" w:rsidP="00772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4A7220" w:rsidRPr="008426F9" w:rsidRDefault="004A7220" w:rsidP="00961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6F9">
              <w:rPr>
                <w:bCs/>
              </w:rPr>
              <w:t>«____»___________20</w:t>
            </w:r>
            <w:r w:rsidR="001B73A9">
              <w:rPr>
                <w:bCs/>
              </w:rPr>
              <w:t>22</w:t>
            </w:r>
            <w:r w:rsidRPr="008426F9">
              <w:rPr>
                <w:bCs/>
              </w:rPr>
              <w:t xml:space="preserve"> г</w:t>
            </w:r>
          </w:p>
        </w:tc>
      </w:tr>
    </w:tbl>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7E2C70" w:rsidRDefault="007E2C70"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6454E7" w:rsidRDefault="006454E7" w:rsidP="006454E7">
      <w:pPr>
        <w:pStyle w:val="af1"/>
        <w:rPr>
          <w:caps w:val="0"/>
          <w:sz w:val="28"/>
        </w:rPr>
      </w:pPr>
    </w:p>
    <w:p w:rsidR="00C5642A" w:rsidRDefault="00F53549" w:rsidP="00F53549">
      <w:pPr>
        <w:pStyle w:val="2"/>
        <w:tabs>
          <w:tab w:val="clear" w:pos="1832"/>
          <w:tab w:val="left" w:pos="142"/>
        </w:tabs>
        <w:ind w:left="1418" w:hanging="1418"/>
        <w:jc w:val="both"/>
        <w:rPr>
          <w:b w:val="0"/>
          <w:sz w:val="22"/>
          <w:szCs w:val="22"/>
          <w:u w:val="none"/>
        </w:rPr>
      </w:pPr>
      <w:r w:rsidRPr="00B67192">
        <w:rPr>
          <w:sz w:val="22"/>
          <w:szCs w:val="22"/>
          <w:u w:val="none"/>
        </w:rPr>
        <w:t>Составител</w:t>
      </w:r>
      <w:r w:rsidR="0043476D">
        <w:rPr>
          <w:sz w:val="22"/>
          <w:szCs w:val="22"/>
          <w:u w:val="none"/>
        </w:rPr>
        <w:t>ь</w:t>
      </w:r>
      <w:r w:rsidRPr="00B67192">
        <w:rPr>
          <w:sz w:val="22"/>
          <w:szCs w:val="22"/>
          <w:u w:val="none"/>
        </w:rPr>
        <w:t>:</w:t>
      </w:r>
      <w:r w:rsidR="007E2C70">
        <w:rPr>
          <w:b w:val="0"/>
          <w:sz w:val="22"/>
          <w:szCs w:val="22"/>
          <w:u w:val="none"/>
        </w:rPr>
        <w:t xml:space="preserve"> Соломатина Ю.Е.</w:t>
      </w:r>
      <w:r>
        <w:rPr>
          <w:b w:val="0"/>
          <w:sz w:val="22"/>
          <w:szCs w:val="22"/>
          <w:u w:val="none"/>
        </w:rPr>
        <w:t xml:space="preserve"> </w:t>
      </w:r>
      <w:r w:rsidR="0043476D">
        <w:rPr>
          <w:b w:val="0"/>
          <w:sz w:val="22"/>
          <w:szCs w:val="22"/>
          <w:u w:val="none"/>
        </w:rPr>
        <w:t>–</w:t>
      </w:r>
      <w:r w:rsidR="007E2C70">
        <w:rPr>
          <w:b w:val="0"/>
          <w:sz w:val="22"/>
          <w:szCs w:val="22"/>
          <w:u w:val="none"/>
        </w:rPr>
        <w:t xml:space="preserve"> </w:t>
      </w:r>
      <w:r w:rsidRPr="00B67192">
        <w:rPr>
          <w:b w:val="0"/>
          <w:sz w:val="22"/>
          <w:szCs w:val="22"/>
          <w:u w:val="none"/>
        </w:rPr>
        <w:t>преподавател</w:t>
      </w:r>
      <w:r>
        <w:rPr>
          <w:b w:val="0"/>
          <w:sz w:val="22"/>
          <w:szCs w:val="22"/>
          <w:u w:val="none"/>
        </w:rPr>
        <w:t>ь</w:t>
      </w:r>
      <w:r w:rsidR="007E2C70">
        <w:rPr>
          <w:b w:val="0"/>
          <w:sz w:val="22"/>
          <w:szCs w:val="22"/>
          <w:u w:val="none"/>
        </w:rPr>
        <w:t xml:space="preserve"> </w:t>
      </w:r>
      <w:r w:rsidRPr="00B67192">
        <w:rPr>
          <w:b w:val="0"/>
          <w:sz w:val="22"/>
          <w:szCs w:val="22"/>
          <w:u w:val="none"/>
        </w:rPr>
        <w:t>Южно-Уральского государстве</w:t>
      </w:r>
      <w:r w:rsidR="00C5642A">
        <w:rPr>
          <w:b w:val="0"/>
          <w:sz w:val="22"/>
          <w:szCs w:val="22"/>
          <w:u w:val="none"/>
        </w:rPr>
        <w:t xml:space="preserve">нного технического     колледжа; </w:t>
      </w:r>
    </w:p>
    <w:p w:rsidR="00F53549" w:rsidRPr="00B67192" w:rsidRDefault="00C5642A" w:rsidP="00C5642A">
      <w:pPr>
        <w:pStyle w:val="2"/>
        <w:tabs>
          <w:tab w:val="clear" w:pos="1832"/>
          <w:tab w:val="left" w:pos="142"/>
        </w:tabs>
        <w:ind w:left="1418" w:hanging="1418"/>
        <w:jc w:val="both"/>
        <w:rPr>
          <w:b w:val="0"/>
          <w:sz w:val="22"/>
          <w:szCs w:val="22"/>
          <w:u w:val="none"/>
        </w:rPr>
      </w:pPr>
      <w:r>
        <w:rPr>
          <w:b w:val="0"/>
          <w:sz w:val="22"/>
          <w:szCs w:val="22"/>
          <w:u w:val="none"/>
        </w:rPr>
        <w:t xml:space="preserve">                         </w:t>
      </w:r>
    </w:p>
    <w:p w:rsidR="006454E7" w:rsidRPr="00B67192" w:rsidRDefault="006454E7" w:rsidP="00645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2"/>
          <w:szCs w:val="22"/>
        </w:rPr>
      </w:pPr>
    </w:p>
    <w:p w:rsidR="00E21895" w:rsidRDefault="00E218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83732" w:rsidRDefault="00E837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E2C70" w:rsidRDefault="007E2C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21895" w:rsidRDefault="00E218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E21895" w:rsidRDefault="00E218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C2205" w:rsidRPr="00A570E3" w:rsidRDefault="00BC2205" w:rsidP="00BC2205">
      <w:pPr>
        <w:jc w:val="center"/>
        <w:rPr>
          <w:b/>
          <w:i/>
        </w:rPr>
      </w:pPr>
      <w:r w:rsidRPr="00A570E3">
        <w:rPr>
          <w:b/>
          <w:i/>
        </w:rPr>
        <w:lastRenderedPageBreak/>
        <w:t>СОДЕРЖАНИЕ</w:t>
      </w:r>
    </w:p>
    <w:p w:rsidR="00BC2205" w:rsidRPr="00A570E3" w:rsidRDefault="00BC2205" w:rsidP="00BC2205">
      <w:pPr>
        <w:rPr>
          <w:b/>
          <w:i/>
        </w:rPr>
      </w:pPr>
    </w:p>
    <w:tbl>
      <w:tblPr>
        <w:tblW w:w="9807" w:type="dxa"/>
        <w:tblLook w:val="01E0"/>
      </w:tblPr>
      <w:tblGrid>
        <w:gridCol w:w="9007"/>
        <w:gridCol w:w="800"/>
      </w:tblGrid>
      <w:tr w:rsidR="00BC2205" w:rsidRPr="00714FF0" w:rsidTr="00A46425">
        <w:trPr>
          <w:trHeight w:val="394"/>
        </w:trPr>
        <w:tc>
          <w:tcPr>
            <w:tcW w:w="9007" w:type="dxa"/>
            <w:shd w:val="clear" w:color="auto" w:fill="auto"/>
          </w:tcPr>
          <w:p w:rsidR="00BC2205" w:rsidRPr="00714FF0" w:rsidRDefault="00BC2205" w:rsidP="00A46425">
            <w:pPr>
              <w:rPr>
                <w:b/>
                <w:i/>
              </w:rPr>
            </w:pPr>
            <w:r w:rsidRPr="00714FF0">
              <w:rPr>
                <w:b/>
                <w:i/>
              </w:rPr>
              <w:t>1. </w:t>
            </w:r>
            <w:r>
              <w:rPr>
                <w:b/>
                <w:i/>
              </w:rPr>
              <w:t xml:space="preserve">ПАСПОРТ </w:t>
            </w:r>
            <w:r w:rsidR="009614CE">
              <w:rPr>
                <w:b/>
                <w:i/>
              </w:rPr>
              <w:t xml:space="preserve">РАБОЧЕЙ </w:t>
            </w:r>
            <w:r w:rsidRPr="00714FF0">
              <w:rPr>
                <w:b/>
                <w:i/>
              </w:rPr>
              <w:t>ПРОГРАММЫ ПРОФЕССИОНАЛЬНОГО МОДУЛЯ</w:t>
            </w:r>
          </w:p>
          <w:p w:rsidR="00BC2205" w:rsidRPr="00714FF0" w:rsidRDefault="00BC2205" w:rsidP="00A46425">
            <w:pPr>
              <w:rPr>
                <w:b/>
                <w:i/>
              </w:rPr>
            </w:pPr>
          </w:p>
        </w:tc>
        <w:tc>
          <w:tcPr>
            <w:tcW w:w="800" w:type="dxa"/>
            <w:shd w:val="clear" w:color="auto" w:fill="auto"/>
          </w:tcPr>
          <w:p w:rsidR="00BC2205" w:rsidRPr="00796C28" w:rsidRDefault="00BC2205" w:rsidP="00A46425">
            <w:pPr>
              <w:rPr>
                <w:b/>
              </w:rPr>
            </w:pPr>
            <w:r w:rsidRPr="00796C28">
              <w:rPr>
                <w:b/>
              </w:rPr>
              <w:t>4</w:t>
            </w:r>
          </w:p>
        </w:tc>
      </w:tr>
      <w:tr w:rsidR="00BC2205" w:rsidRPr="00714FF0" w:rsidTr="00A46425">
        <w:trPr>
          <w:trHeight w:val="720"/>
        </w:trPr>
        <w:tc>
          <w:tcPr>
            <w:tcW w:w="9007" w:type="dxa"/>
            <w:shd w:val="clear" w:color="auto" w:fill="auto"/>
          </w:tcPr>
          <w:p w:rsidR="00BC2205" w:rsidRPr="00714FF0" w:rsidRDefault="00BC2205" w:rsidP="00A46425">
            <w:pPr>
              <w:rPr>
                <w:b/>
                <w:i/>
              </w:rPr>
            </w:pPr>
            <w:r w:rsidRPr="00714FF0">
              <w:rPr>
                <w:b/>
                <w:i/>
              </w:rPr>
              <w:t>2. СТРУКТУРА И СОДЕРЖАНИЕ ПРОФЕССИОНАЛЬНОГО МОДУЛЯ</w:t>
            </w:r>
          </w:p>
          <w:p w:rsidR="00BC2205" w:rsidRPr="00714FF0" w:rsidRDefault="00BC2205" w:rsidP="00A46425">
            <w:pPr>
              <w:rPr>
                <w:b/>
                <w:i/>
              </w:rPr>
            </w:pPr>
          </w:p>
        </w:tc>
        <w:tc>
          <w:tcPr>
            <w:tcW w:w="800" w:type="dxa"/>
            <w:shd w:val="clear" w:color="auto" w:fill="auto"/>
          </w:tcPr>
          <w:p w:rsidR="00BC2205" w:rsidRPr="00796C28" w:rsidRDefault="00BC2205" w:rsidP="00A46425">
            <w:pPr>
              <w:rPr>
                <w:b/>
              </w:rPr>
            </w:pPr>
            <w:r w:rsidRPr="00796C28">
              <w:rPr>
                <w:b/>
              </w:rPr>
              <w:t>8</w:t>
            </w:r>
          </w:p>
        </w:tc>
      </w:tr>
      <w:tr w:rsidR="00BC2205" w:rsidRPr="00714FF0" w:rsidTr="00A46425">
        <w:trPr>
          <w:trHeight w:val="594"/>
        </w:trPr>
        <w:tc>
          <w:tcPr>
            <w:tcW w:w="9007" w:type="dxa"/>
            <w:shd w:val="clear" w:color="auto" w:fill="auto"/>
          </w:tcPr>
          <w:p w:rsidR="00BC2205" w:rsidRPr="00714FF0" w:rsidRDefault="00BC2205" w:rsidP="00A46425">
            <w:pPr>
              <w:rPr>
                <w:b/>
                <w:i/>
              </w:rPr>
            </w:pPr>
            <w:r w:rsidRPr="00714FF0">
              <w:rPr>
                <w:b/>
                <w:i/>
              </w:rPr>
              <w:t xml:space="preserve">3.  УСЛОВИЯ РЕАЛИЗАЦИИ </w:t>
            </w:r>
            <w:r w:rsidR="009614CE">
              <w:rPr>
                <w:b/>
                <w:i/>
              </w:rPr>
              <w:t xml:space="preserve">РАБОЧЕЙ </w:t>
            </w:r>
            <w:r w:rsidRPr="00714FF0">
              <w:rPr>
                <w:b/>
                <w:i/>
              </w:rPr>
              <w:t xml:space="preserve">ПРОГРАММЫ </w:t>
            </w:r>
          </w:p>
          <w:p w:rsidR="00BC2205" w:rsidRPr="00714FF0" w:rsidRDefault="00BC2205" w:rsidP="00A46425">
            <w:pPr>
              <w:rPr>
                <w:b/>
                <w:i/>
              </w:rPr>
            </w:pPr>
          </w:p>
        </w:tc>
        <w:tc>
          <w:tcPr>
            <w:tcW w:w="800" w:type="dxa"/>
            <w:shd w:val="clear" w:color="auto" w:fill="auto"/>
          </w:tcPr>
          <w:p w:rsidR="00BC2205" w:rsidRPr="00796C28" w:rsidRDefault="00BC2205" w:rsidP="00A46425">
            <w:pPr>
              <w:rPr>
                <w:b/>
              </w:rPr>
            </w:pPr>
            <w:r w:rsidRPr="00796C28">
              <w:rPr>
                <w:b/>
              </w:rPr>
              <w:t>1</w:t>
            </w:r>
            <w:r w:rsidR="003C3926" w:rsidRPr="00796C28">
              <w:rPr>
                <w:b/>
              </w:rPr>
              <w:t>2</w:t>
            </w:r>
          </w:p>
        </w:tc>
      </w:tr>
      <w:tr w:rsidR="00BC2205" w:rsidRPr="00714FF0" w:rsidTr="00A46425">
        <w:trPr>
          <w:trHeight w:val="692"/>
        </w:trPr>
        <w:tc>
          <w:tcPr>
            <w:tcW w:w="9007" w:type="dxa"/>
            <w:shd w:val="clear" w:color="auto" w:fill="auto"/>
          </w:tcPr>
          <w:p w:rsidR="00BC2205" w:rsidRPr="00714FF0" w:rsidRDefault="00BC2205" w:rsidP="00A46425">
            <w:pPr>
              <w:rPr>
                <w:b/>
                <w:bCs/>
                <w:i/>
              </w:rPr>
            </w:pPr>
            <w:r w:rsidRPr="00714FF0">
              <w:rPr>
                <w:b/>
                <w:i/>
              </w:rPr>
              <w:t>4. КОНТРОЛЬ И ОЦЕНКА РЕЗУЛЬТАТОВ ОСВОЕНИЯ ПРОФЕССИОНАЛЬНОГО МОДУЛЯ (ВИДА ДЕЯТЕЛЬНОСТИ</w:t>
            </w:r>
            <w:r w:rsidRPr="00714FF0">
              <w:rPr>
                <w:b/>
                <w:bCs/>
                <w:i/>
              </w:rPr>
              <w:t xml:space="preserve">) </w:t>
            </w:r>
          </w:p>
        </w:tc>
        <w:tc>
          <w:tcPr>
            <w:tcW w:w="800" w:type="dxa"/>
            <w:shd w:val="clear" w:color="auto" w:fill="auto"/>
          </w:tcPr>
          <w:p w:rsidR="00BC2205" w:rsidRPr="00796C28" w:rsidRDefault="00BC2205" w:rsidP="00A46425">
            <w:pPr>
              <w:rPr>
                <w:b/>
              </w:rPr>
            </w:pPr>
            <w:r w:rsidRPr="00796C28">
              <w:rPr>
                <w:b/>
              </w:rPr>
              <w:t>1</w:t>
            </w:r>
            <w:r w:rsidR="003C3926" w:rsidRPr="00796C28">
              <w:rPr>
                <w:b/>
              </w:rPr>
              <w:t>3</w:t>
            </w:r>
          </w:p>
        </w:tc>
      </w:tr>
      <w:tr w:rsidR="003C3926" w:rsidRPr="00B37CA6" w:rsidTr="003C3926">
        <w:trPr>
          <w:trHeight w:val="692"/>
        </w:trPr>
        <w:tc>
          <w:tcPr>
            <w:tcW w:w="9007" w:type="dxa"/>
            <w:shd w:val="clear" w:color="auto" w:fill="auto"/>
          </w:tcPr>
          <w:p w:rsidR="003C3926" w:rsidRPr="003C3926" w:rsidRDefault="003C3926" w:rsidP="003C3926">
            <w:pPr>
              <w:pStyle w:val="1"/>
              <w:numPr>
                <w:ilvl w:val="0"/>
                <w:numId w:val="13"/>
              </w:numPr>
              <w:ind w:left="284" w:hanging="284"/>
              <w:jc w:val="both"/>
              <w:rPr>
                <w:b/>
                <w:i/>
              </w:rPr>
            </w:pPr>
            <w:r w:rsidRPr="003C3926">
              <w:rPr>
                <w:b/>
                <w:i/>
              </w:rPr>
              <w:t>КОНТРОЛЬ И ОЦЕНКА РЕЗУЛЬТАТОВ ОСВОЕНИЯ ОБУЧАЮЩИМИСЯ УЧЕБНОЙ ДИСЦИПЛИНЫ В ЧАСТИ ДОСТИЖЕНИЯ ЛИЧНОСТНЫХ РЕЗУЛЬТАТОВ</w:t>
            </w:r>
          </w:p>
          <w:p w:rsidR="003C3926" w:rsidRPr="003C3926" w:rsidRDefault="003C3926" w:rsidP="00F95796">
            <w:pPr>
              <w:rPr>
                <w:b/>
                <w:i/>
              </w:rPr>
            </w:pPr>
          </w:p>
        </w:tc>
        <w:tc>
          <w:tcPr>
            <w:tcW w:w="800" w:type="dxa"/>
            <w:shd w:val="clear" w:color="auto" w:fill="auto"/>
          </w:tcPr>
          <w:p w:rsidR="003C3926" w:rsidRPr="00796C28" w:rsidRDefault="003C3926" w:rsidP="003C3926">
            <w:pPr>
              <w:rPr>
                <w:b/>
              </w:rPr>
            </w:pPr>
            <w:r w:rsidRPr="00796C28">
              <w:rPr>
                <w:b/>
              </w:rPr>
              <w:t>15</w:t>
            </w:r>
          </w:p>
        </w:tc>
      </w:tr>
      <w:tr w:rsidR="003C3926" w:rsidRPr="00B37CA6" w:rsidTr="003C3926">
        <w:trPr>
          <w:trHeight w:val="692"/>
        </w:trPr>
        <w:tc>
          <w:tcPr>
            <w:tcW w:w="9007" w:type="dxa"/>
            <w:shd w:val="clear" w:color="auto" w:fill="auto"/>
          </w:tcPr>
          <w:p w:rsidR="003C3926" w:rsidRPr="003C3926" w:rsidRDefault="003C3926" w:rsidP="003C3926">
            <w:pPr>
              <w:pStyle w:val="1"/>
              <w:numPr>
                <w:ilvl w:val="0"/>
                <w:numId w:val="13"/>
              </w:numPr>
              <w:ind w:left="142" w:hanging="142"/>
              <w:rPr>
                <w:b/>
                <w:i/>
              </w:rPr>
            </w:pPr>
            <w:r w:rsidRPr="003C3926">
              <w:rPr>
                <w:b/>
                <w:i/>
              </w:rPr>
              <w:t>МЕРОПРИЯТИЯ, ЗАПЛАНИРОВАННЫЕ НА ПЕРИОД РЕАЛИЗАЦИИ УЧЕБНОЙ ДИСЦИПЛИНЫ СОГЛАСНО КАЛЕНДАРНОМУ ПЛАНУ ВОСПИТАТЕЛЬНОЙ РАБОТЫ</w:t>
            </w:r>
          </w:p>
        </w:tc>
        <w:tc>
          <w:tcPr>
            <w:tcW w:w="800" w:type="dxa"/>
            <w:shd w:val="clear" w:color="auto" w:fill="auto"/>
          </w:tcPr>
          <w:p w:rsidR="003C3926" w:rsidRPr="00796C28" w:rsidRDefault="003C3926" w:rsidP="003C3926">
            <w:pPr>
              <w:rPr>
                <w:b/>
              </w:rPr>
            </w:pPr>
            <w:r w:rsidRPr="00796C28">
              <w:rPr>
                <w:b/>
              </w:rPr>
              <w:t>17</w:t>
            </w:r>
          </w:p>
        </w:tc>
      </w:tr>
    </w:tbl>
    <w:p w:rsidR="00E21895" w:rsidRDefault="00E218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E21895" w:rsidRDefault="00E21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E21895" w:rsidSect="00BC2205">
          <w:footerReference w:type="even" r:id="rId8"/>
          <w:footerReference w:type="default" r:id="rId9"/>
          <w:pgSz w:w="11906" w:h="16838"/>
          <w:pgMar w:top="1134" w:right="1133" w:bottom="1134" w:left="1418" w:header="708" w:footer="708" w:gutter="0"/>
          <w:cols w:space="720"/>
        </w:sectPr>
      </w:pPr>
    </w:p>
    <w:p w:rsidR="00E21895" w:rsidRPr="00611B0A" w:rsidRDefault="00E218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r w:rsidRPr="00611B0A">
        <w:rPr>
          <w:b/>
          <w:caps/>
          <w:szCs w:val="28"/>
        </w:rPr>
        <w:lastRenderedPageBreak/>
        <w:t xml:space="preserve">1. паспорт </w:t>
      </w:r>
      <w:r w:rsidR="009614CE">
        <w:rPr>
          <w:b/>
          <w:caps/>
          <w:szCs w:val="28"/>
        </w:rPr>
        <w:t xml:space="preserve">РАБОЧЕЙ </w:t>
      </w:r>
      <w:r w:rsidRPr="00611B0A">
        <w:rPr>
          <w:b/>
          <w:caps/>
          <w:szCs w:val="28"/>
        </w:rPr>
        <w:t xml:space="preserve">ПРОГРАММЫ </w:t>
      </w:r>
    </w:p>
    <w:p w:rsidR="00E21895" w:rsidRPr="00611B0A" w:rsidRDefault="00E218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r w:rsidRPr="00611B0A">
        <w:rPr>
          <w:b/>
          <w:caps/>
          <w:szCs w:val="28"/>
        </w:rPr>
        <w:t>ПРОФЕССИОНАЛЬНОГО МОДУЛЯ</w:t>
      </w:r>
    </w:p>
    <w:p w:rsidR="004521F9" w:rsidRPr="00611B0A" w:rsidRDefault="004521F9" w:rsidP="004521F9">
      <w:pPr>
        <w:pStyle w:val="1"/>
        <w:jc w:val="center"/>
        <w:rPr>
          <w:b/>
          <w:sz w:val="22"/>
        </w:rPr>
      </w:pPr>
      <w:r w:rsidRPr="00611B0A">
        <w:rPr>
          <w:b/>
          <w:sz w:val="22"/>
        </w:rPr>
        <w:t>(</w:t>
      </w:r>
      <w:r w:rsidR="00611B0A" w:rsidRPr="00611B0A">
        <w:rPr>
          <w:sz w:val="22"/>
        </w:rPr>
        <w:t>базовой</w:t>
      </w:r>
      <w:r w:rsidR="0032335C" w:rsidRPr="00611B0A">
        <w:rPr>
          <w:sz w:val="22"/>
        </w:rPr>
        <w:t xml:space="preserve"> подготовки</w:t>
      </w:r>
      <w:r w:rsidRPr="00611B0A">
        <w:rPr>
          <w:b/>
          <w:sz w:val="22"/>
        </w:rPr>
        <w:t>)</w:t>
      </w:r>
    </w:p>
    <w:p w:rsidR="00E21895" w:rsidRDefault="00E21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894E86" w:rsidRPr="00894E86" w:rsidRDefault="001141C2" w:rsidP="00894E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contextualSpacing/>
        <w:jc w:val="center"/>
        <w:rPr>
          <w:b/>
          <w:color w:val="FF0000"/>
          <w:sz w:val="28"/>
          <w:szCs w:val="28"/>
        </w:rPr>
      </w:pPr>
      <w:r w:rsidRPr="001141C2">
        <w:rPr>
          <w:b/>
        </w:rPr>
        <w:t xml:space="preserve">ПМ 01 </w:t>
      </w:r>
      <w:r w:rsidR="00894E86" w:rsidRPr="00894E86">
        <w:rPr>
          <w:b/>
          <w:sz w:val="28"/>
          <w:szCs w:val="28"/>
        </w:rPr>
        <w:t>Организация и контроль работ по монтажу систем водоснабжения и водоотведения, отопления, вентиляции и кондиционирования воздуха</w:t>
      </w:r>
      <w:r w:rsidR="00894E86" w:rsidRPr="00894E86">
        <w:rPr>
          <w:b/>
          <w:color w:val="FF0000"/>
          <w:sz w:val="28"/>
          <w:szCs w:val="28"/>
        </w:rPr>
        <w:t xml:space="preserve"> </w:t>
      </w:r>
    </w:p>
    <w:p w:rsidR="001141C2" w:rsidRPr="001141C2" w:rsidRDefault="001141C2" w:rsidP="001141C2">
      <w:pPr>
        <w:pStyle w:val="21"/>
        <w:suppressAutoHyphens/>
        <w:ind w:left="0" w:firstLine="0"/>
        <w:jc w:val="center"/>
        <w:rPr>
          <w:b/>
        </w:rPr>
      </w:pPr>
    </w:p>
    <w:p w:rsidR="009614CE" w:rsidRPr="009614CE" w:rsidRDefault="009614CE" w:rsidP="00961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rPr>
      </w:pPr>
    </w:p>
    <w:p w:rsidR="00E21895" w:rsidRPr="00894E86" w:rsidRDefault="00E21895" w:rsidP="00894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color w:val="000000" w:themeColor="text1"/>
        </w:rPr>
      </w:pPr>
      <w:r w:rsidRPr="00894E86">
        <w:rPr>
          <w:b/>
        </w:rPr>
        <w:t>1.1. </w:t>
      </w:r>
      <w:r w:rsidRPr="00894E86">
        <w:rPr>
          <w:b/>
          <w:color w:val="000000" w:themeColor="text1"/>
        </w:rPr>
        <w:t xml:space="preserve">Область применения </w:t>
      </w:r>
      <w:r w:rsidR="009614CE" w:rsidRPr="00894E86">
        <w:rPr>
          <w:b/>
          <w:color w:val="000000" w:themeColor="text1"/>
        </w:rPr>
        <w:t xml:space="preserve">рабочей </w:t>
      </w:r>
      <w:r w:rsidRPr="00894E86">
        <w:rPr>
          <w:b/>
          <w:color w:val="000000" w:themeColor="text1"/>
        </w:rPr>
        <w:t>программы</w:t>
      </w:r>
    </w:p>
    <w:p w:rsidR="00C14768" w:rsidRPr="00894E86" w:rsidRDefault="00C14768" w:rsidP="00894E86">
      <w:pPr>
        <w:ind w:firstLine="567"/>
        <w:jc w:val="both"/>
      </w:pPr>
      <w:r w:rsidRPr="00894E86">
        <w:t xml:space="preserve">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w:t>
      </w:r>
      <w:r w:rsidRPr="00894E86">
        <w:rPr>
          <w:b/>
          <w:i/>
        </w:rPr>
        <w:t xml:space="preserve">08.02.07 </w:t>
      </w:r>
      <w:r w:rsidRPr="00894E86">
        <w:t>Монтаж и эксплуатация внутренних сантехнических устройств, кондиционирования воздуха и вентиляции для квалификации «</w:t>
      </w:r>
      <w:r w:rsidRPr="00894E86">
        <w:rPr>
          <w:b/>
          <w:i/>
        </w:rPr>
        <w:t>техник</w:t>
      </w:r>
      <w:r w:rsidRPr="00894E86">
        <w:t>».</w:t>
      </w:r>
    </w:p>
    <w:p w:rsidR="00611B0A" w:rsidRPr="00894E86" w:rsidRDefault="00611B0A" w:rsidP="00894E86">
      <w:pPr>
        <w:ind w:firstLine="737"/>
        <w:jc w:val="both"/>
      </w:pPr>
    </w:p>
    <w:p w:rsidR="00611B0A" w:rsidRPr="00894E86" w:rsidRDefault="00611B0A" w:rsidP="00894E86">
      <w:pPr>
        <w:jc w:val="both"/>
        <w:rPr>
          <w:b/>
        </w:rPr>
      </w:pPr>
      <w:r w:rsidRPr="00894E86">
        <w:rPr>
          <w:b/>
        </w:rPr>
        <w:t xml:space="preserve">1.2. Цель и планируемые результаты освоения профессионального модуля </w:t>
      </w:r>
    </w:p>
    <w:p w:rsidR="001141C2" w:rsidRPr="00894E86" w:rsidRDefault="001141C2" w:rsidP="00894E86">
      <w:pPr>
        <w:pStyle w:val="21"/>
        <w:suppressAutoHyphens/>
        <w:spacing w:after="240"/>
        <w:ind w:left="0" w:firstLine="709"/>
        <w:jc w:val="both"/>
      </w:pPr>
      <w:r w:rsidRPr="00894E86">
        <w:t>В результате изучения профессионального модуля студент должен освоить основной вид деятельности ПМ 01 «Организация и контроль работ по монтажу систем водоснабжения и водоотведения, отопления, вентиляции и кондиционирования воздуха» и соответствующие ему общие компетенции (ОК) и профессиональные компетенции (ПК).</w:t>
      </w:r>
    </w:p>
    <w:p w:rsidR="00300FBF" w:rsidRDefault="00300FBF" w:rsidP="00611B0A">
      <w:pPr>
        <w:spacing w:line="360" w:lineRule="auto"/>
        <w:rPr>
          <w:b/>
          <w:i/>
        </w:rPr>
      </w:pPr>
    </w:p>
    <w:p w:rsidR="00611B0A" w:rsidRDefault="00611B0A" w:rsidP="00611B0A">
      <w:pPr>
        <w:spacing w:line="360" w:lineRule="auto"/>
        <w:rPr>
          <w:b/>
          <w:i/>
        </w:rPr>
      </w:pPr>
      <w:r w:rsidRPr="00D32C9E">
        <w:rPr>
          <w:b/>
          <w:i/>
        </w:rPr>
        <w:t xml:space="preserve">Спецификация </w:t>
      </w:r>
      <w:r>
        <w:rPr>
          <w:b/>
          <w:i/>
        </w:rPr>
        <w:t>профессиональных компетенций</w:t>
      </w:r>
    </w:p>
    <w:p w:rsidR="00D61BBA" w:rsidRPr="00D32C9E" w:rsidRDefault="00D61BBA" w:rsidP="00611B0A">
      <w:pPr>
        <w:spacing w:line="360" w:lineRule="auto"/>
        <w:rPr>
          <w:b/>
          <w:i/>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30"/>
        <w:gridCol w:w="2293"/>
        <w:gridCol w:w="2496"/>
        <w:gridCol w:w="2389"/>
      </w:tblGrid>
      <w:tr w:rsidR="0096000B" w:rsidRPr="00523462" w:rsidTr="00557839">
        <w:tc>
          <w:tcPr>
            <w:tcW w:w="1265" w:type="pct"/>
            <w:shd w:val="clear" w:color="auto" w:fill="auto"/>
          </w:tcPr>
          <w:p w:rsidR="00611B0A" w:rsidRPr="00523462" w:rsidRDefault="00611B0A" w:rsidP="00611B0A">
            <w:pPr>
              <w:rPr>
                <w:b/>
                <w:i/>
              </w:rPr>
            </w:pPr>
            <w:r w:rsidRPr="00523462">
              <w:rPr>
                <w:b/>
                <w:i/>
              </w:rPr>
              <w:t>Формируемые компетенции</w:t>
            </w:r>
          </w:p>
        </w:tc>
        <w:tc>
          <w:tcPr>
            <w:tcW w:w="1193" w:type="pct"/>
            <w:shd w:val="clear" w:color="auto" w:fill="auto"/>
          </w:tcPr>
          <w:p w:rsidR="00611B0A" w:rsidRPr="00523462" w:rsidRDefault="00611B0A" w:rsidP="00611B0A">
            <w:pPr>
              <w:rPr>
                <w:b/>
                <w:i/>
              </w:rPr>
            </w:pPr>
            <w:r w:rsidRPr="00523462">
              <w:rPr>
                <w:b/>
                <w:i/>
              </w:rPr>
              <w:t>Практический опыт</w:t>
            </w:r>
          </w:p>
        </w:tc>
        <w:tc>
          <w:tcPr>
            <w:tcW w:w="1299" w:type="pct"/>
            <w:shd w:val="clear" w:color="auto" w:fill="auto"/>
          </w:tcPr>
          <w:p w:rsidR="00611B0A" w:rsidRPr="00523462" w:rsidRDefault="00611B0A" w:rsidP="00611B0A">
            <w:pPr>
              <w:rPr>
                <w:b/>
                <w:i/>
              </w:rPr>
            </w:pPr>
            <w:r w:rsidRPr="00523462">
              <w:rPr>
                <w:b/>
                <w:i/>
              </w:rPr>
              <w:t>Умения</w:t>
            </w:r>
          </w:p>
        </w:tc>
        <w:tc>
          <w:tcPr>
            <w:tcW w:w="1243" w:type="pct"/>
            <w:shd w:val="clear" w:color="auto" w:fill="auto"/>
          </w:tcPr>
          <w:p w:rsidR="00611B0A" w:rsidRPr="00523462" w:rsidRDefault="00611B0A" w:rsidP="00611B0A">
            <w:pPr>
              <w:rPr>
                <w:b/>
                <w:i/>
              </w:rPr>
            </w:pPr>
            <w:r w:rsidRPr="00523462">
              <w:rPr>
                <w:b/>
                <w:i/>
              </w:rPr>
              <w:t>Знания</w:t>
            </w:r>
          </w:p>
        </w:tc>
      </w:tr>
      <w:tr w:rsidR="00557839" w:rsidRPr="00D61BBA" w:rsidTr="00557839">
        <w:trPr>
          <w:trHeight w:val="2271"/>
        </w:trPr>
        <w:tc>
          <w:tcPr>
            <w:tcW w:w="1265" w:type="pct"/>
            <w:shd w:val="clear" w:color="auto" w:fill="auto"/>
          </w:tcPr>
          <w:p w:rsidR="00557839" w:rsidRPr="00D61BBA" w:rsidRDefault="00557839" w:rsidP="009B2042">
            <w:pPr>
              <w:rPr>
                <w:b/>
                <w:i/>
                <w:sz w:val="22"/>
                <w:szCs w:val="22"/>
              </w:rPr>
            </w:pPr>
            <w:r w:rsidRPr="006F4677">
              <w:rPr>
                <w:sz w:val="22"/>
                <w:szCs w:val="22"/>
              </w:rPr>
              <w:t>ПК 1.1 Организовывать и выполнять подготовку систем и объектов к монтажу</w:t>
            </w:r>
          </w:p>
        </w:tc>
        <w:tc>
          <w:tcPr>
            <w:tcW w:w="1193" w:type="pct"/>
            <w:shd w:val="clear" w:color="auto" w:fill="FFFFFF" w:themeFill="background1"/>
          </w:tcPr>
          <w:p w:rsidR="00557839" w:rsidRDefault="00557839" w:rsidP="00557839">
            <w:pPr>
              <w:pStyle w:val="afa"/>
              <w:spacing w:line="240" w:lineRule="auto"/>
              <w:rPr>
                <w:sz w:val="22"/>
                <w:szCs w:val="22"/>
              </w:rPr>
            </w:pPr>
            <w:r>
              <w:rPr>
                <w:sz w:val="22"/>
                <w:szCs w:val="22"/>
              </w:rPr>
              <w:t>организации монтажа систем водоснабжения и водоотведения, отопления, вентиляции и кондиционирования воздуха;</w:t>
            </w:r>
          </w:p>
          <w:p w:rsidR="00557839" w:rsidRDefault="00557839" w:rsidP="00557839">
            <w:r>
              <w:t xml:space="preserve">выполнения простых работ при монтаже систем отопления, водоснабжения, канализации и водостоков, вентиляции и кондиционирования воздуха; </w:t>
            </w:r>
          </w:p>
          <w:p w:rsidR="00557839" w:rsidRPr="00D61BBA" w:rsidRDefault="00557839" w:rsidP="00557839">
            <w:pPr>
              <w:widowControl w:val="0"/>
              <w:rPr>
                <w:sz w:val="22"/>
                <w:szCs w:val="22"/>
              </w:rPr>
            </w:pPr>
            <w:r>
              <w:t xml:space="preserve">подготовка инструмента, оборудования, узлов и деталей к монтажу систем отопления, водоснабжения, канализации и водостоков, </w:t>
            </w:r>
            <w:r>
              <w:lastRenderedPageBreak/>
              <w:t>вентиляции и кондиционирования воздуха в соответствии с проектом производства работ</w:t>
            </w:r>
          </w:p>
        </w:tc>
        <w:tc>
          <w:tcPr>
            <w:tcW w:w="1299" w:type="pct"/>
            <w:shd w:val="clear" w:color="auto" w:fill="auto"/>
          </w:tcPr>
          <w:p w:rsidR="00894E86" w:rsidRPr="006F4677" w:rsidRDefault="00894E86" w:rsidP="00894E86">
            <w:pPr>
              <w:pStyle w:val="afa"/>
              <w:spacing w:line="240" w:lineRule="auto"/>
              <w:rPr>
                <w:sz w:val="22"/>
                <w:szCs w:val="22"/>
              </w:rPr>
            </w:pPr>
            <w:r w:rsidRPr="006F4677">
              <w:rPr>
                <w:sz w:val="22"/>
                <w:szCs w:val="22"/>
              </w:rPr>
              <w:lastRenderedPageBreak/>
              <w:t xml:space="preserve">чтения и разработки монтажные чертежи систем водоснабжения и водоотведения, отопления, вентиляции и кондиционирования воздуха; </w:t>
            </w:r>
          </w:p>
          <w:p w:rsidR="00894E86" w:rsidRPr="006F4677" w:rsidRDefault="00894E86" w:rsidP="00894E86">
            <w:pPr>
              <w:pStyle w:val="afa"/>
              <w:spacing w:line="240" w:lineRule="auto"/>
              <w:rPr>
                <w:sz w:val="22"/>
                <w:szCs w:val="22"/>
              </w:rPr>
            </w:pPr>
            <w:r w:rsidRPr="006F4677">
              <w:rPr>
                <w:sz w:val="22"/>
                <w:szCs w:val="22"/>
              </w:rPr>
              <w:t>проверять комплектность и качество изготовления санитарно-технического оборудования согласно сопроводительной документации;</w:t>
            </w:r>
          </w:p>
          <w:p w:rsidR="00894E86" w:rsidRPr="006F4677" w:rsidRDefault="00894E86" w:rsidP="00894E86">
            <w:pPr>
              <w:pStyle w:val="afa"/>
              <w:spacing w:line="240" w:lineRule="auto"/>
              <w:rPr>
                <w:sz w:val="22"/>
                <w:szCs w:val="22"/>
              </w:rPr>
            </w:pPr>
            <w:r w:rsidRPr="006F4677">
              <w:rPr>
                <w:sz w:val="22"/>
                <w:szCs w:val="22"/>
              </w:rPr>
              <w:t>использовать инструменты и приспособления, необходимые при монтаже санитарно-технических систем и оборудования;</w:t>
            </w:r>
          </w:p>
          <w:p w:rsidR="00894E86" w:rsidRPr="006F4677" w:rsidRDefault="00894E86" w:rsidP="00894E86">
            <w:pPr>
              <w:pStyle w:val="afa"/>
              <w:spacing w:line="240" w:lineRule="auto"/>
              <w:rPr>
                <w:sz w:val="22"/>
                <w:szCs w:val="22"/>
              </w:rPr>
            </w:pPr>
            <w:r w:rsidRPr="006F4677">
              <w:rPr>
                <w:sz w:val="22"/>
                <w:szCs w:val="22"/>
              </w:rPr>
              <w:t>соблюдать требования охраны труда, пожарной и экологической безопасности при выполнении работ;</w:t>
            </w:r>
          </w:p>
          <w:p w:rsidR="00894E86" w:rsidRPr="006F4677" w:rsidRDefault="00894E86" w:rsidP="00894E86">
            <w:pPr>
              <w:pStyle w:val="afa"/>
              <w:spacing w:line="240" w:lineRule="auto"/>
              <w:rPr>
                <w:sz w:val="22"/>
                <w:szCs w:val="22"/>
              </w:rPr>
            </w:pPr>
            <w:r w:rsidRPr="006F4677">
              <w:rPr>
                <w:sz w:val="22"/>
                <w:szCs w:val="22"/>
              </w:rPr>
              <w:t xml:space="preserve">использовать </w:t>
            </w:r>
            <w:r w:rsidRPr="006F4677">
              <w:rPr>
                <w:sz w:val="22"/>
                <w:szCs w:val="22"/>
              </w:rPr>
              <w:lastRenderedPageBreak/>
              <w:t>монтажные чертежи внутренних санитарно-технических систем;</w:t>
            </w:r>
          </w:p>
          <w:p w:rsidR="00894E86" w:rsidRPr="006F4677" w:rsidRDefault="00894E86" w:rsidP="00894E86">
            <w:pPr>
              <w:pStyle w:val="afa"/>
              <w:spacing w:line="240" w:lineRule="auto"/>
              <w:rPr>
                <w:sz w:val="22"/>
                <w:szCs w:val="22"/>
              </w:rPr>
            </w:pPr>
            <w:r w:rsidRPr="006F4677">
              <w:rPr>
                <w:sz w:val="22"/>
                <w:szCs w:val="22"/>
              </w:rPr>
              <w:t>транспортировать детали трубопроводов, санитарно-технические приборы и другие грузы;</w:t>
            </w:r>
          </w:p>
          <w:p w:rsidR="00894E86" w:rsidRPr="006F4677" w:rsidRDefault="00894E86" w:rsidP="00894E86">
            <w:pPr>
              <w:pStyle w:val="afa"/>
              <w:spacing w:line="240" w:lineRule="auto"/>
              <w:rPr>
                <w:sz w:val="22"/>
                <w:szCs w:val="22"/>
              </w:rPr>
            </w:pPr>
            <w:r w:rsidRPr="006F4677">
              <w:rPr>
                <w:sz w:val="22"/>
                <w:szCs w:val="22"/>
              </w:rPr>
              <w:t>проводить контрольный осмотр, выбраковку и сортировку труб, фитингов, фасонных частей, арматуры и средств крепления трубопроводов и санитарно-технических приборов для монтажа систем</w:t>
            </w:r>
          </w:p>
          <w:p w:rsidR="00894E86" w:rsidRPr="006F4677" w:rsidRDefault="00894E86" w:rsidP="00894E86">
            <w:pPr>
              <w:pStyle w:val="afa"/>
              <w:spacing w:line="240" w:lineRule="auto"/>
              <w:rPr>
                <w:sz w:val="22"/>
                <w:szCs w:val="22"/>
              </w:rPr>
            </w:pPr>
            <w:r w:rsidRPr="006F4677">
              <w:rPr>
                <w:sz w:val="22"/>
                <w:szCs w:val="22"/>
              </w:rPr>
              <w:t>проводить заготовительные работы  для монтажа систем отопления, водоснабжения, канализации и водостоков;</w:t>
            </w:r>
          </w:p>
          <w:p w:rsidR="00557839" w:rsidRPr="00D61BBA" w:rsidRDefault="00894E86" w:rsidP="00894E86">
            <w:pPr>
              <w:widowControl w:val="0"/>
              <w:rPr>
                <w:i/>
                <w:sz w:val="22"/>
                <w:szCs w:val="22"/>
                <w:highlight w:val="yellow"/>
              </w:rPr>
            </w:pPr>
            <w:r w:rsidRPr="006F4677">
              <w:t>подготавливать вспомогательные материалы</w:t>
            </w:r>
          </w:p>
        </w:tc>
        <w:tc>
          <w:tcPr>
            <w:tcW w:w="1243" w:type="pct"/>
            <w:shd w:val="clear" w:color="auto" w:fill="auto"/>
          </w:tcPr>
          <w:p w:rsidR="00894E86" w:rsidRPr="006F4677" w:rsidRDefault="00894E86" w:rsidP="00894E86">
            <w:pPr>
              <w:pStyle w:val="afa"/>
              <w:spacing w:line="240" w:lineRule="auto"/>
              <w:rPr>
                <w:sz w:val="22"/>
                <w:szCs w:val="22"/>
              </w:rPr>
            </w:pPr>
            <w:r w:rsidRPr="006F4677">
              <w:rPr>
                <w:sz w:val="22"/>
                <w:szCs w:val="22"/>
              </w:rPr>
              <w:lastRenderedPageBreak/>
              <w:t>назначения и правил применения ручных инструментов и приспособлений, необходимых при монтаже санитарно-технических систем и оборудования;</w:t>
            </w:r>
          </w:p>
          <w:p w:rsidR="00894E86" w:rsidRPr="006F4677" w:rsidRDefault="00894E86" w:rsidP="00894E86">
            <w:pPr>
              <w:pStyle w:val="afa"/>
              <w:spacing w:line="240" w:lineRule="auto"/>
              <w:rPr>
                <w:sz w:val="22"/>
                <w:szCs w:val="22"/>
              </w:rPr>
            </w:pPr>
            <w:r w:rsidRPr="006F4677">
              <w:rPr>
                <w:sz w:val="22"/>
                <w:szCs w:val="22"/>
              </w:rPr>
              <w:t>монтажных схем санитарно-технических систем;</w:t>
            </w:r>
          </w:p>
          <w:p w:rsidR="00894E86" w:rsidRPr="006F4677" w:rsidRDefault="00894E86" w:rsidP="00894E86">
            <w:pPr>
              <w:pStyle w:val="afa"/>
              <w:spacing w:line="240" w:lineRule="auto"/>
              <w:rPr>
                <w:sz w:val="22"/>
                <w:szCs w:val="22"/>
              </w:rPr>
            </w:pPr>
            <w:r w:rsidRPr="006F4677">
              <w:rPr>
                <w:sz w:val="22"/>
                <w:szCs w:val="22"/>
              </w:rPr>
              <w:t>состава комплекта технической документации и комплектность оборудования и материалов;</w:t>
            </w:r>
          </w:p>
          <w:p w:rsidR="00894E86" w:rsidRPr="006F4677" w:rsidRDefault="00894E86" w:rsidP="00894E86">
            <w:pPr>
              <w:pStyle w:val="afa"/>
              <w:spacing w:line="240" w:lineRule="auto"/>
              <w:rPr>
                <w:sz w:val="22"/>
                <w:szCs w:val="22"/>
              </w:rPr>
            </w:pPr>
            <w:r w:rsidRPr="006F4677">
              <w:rPr>
                <w:sz w:val="22"/>
                <w:szCs w:val="22"/>
              </w:rPr>
              <w:t>технологии изготовления узлов и деталей трубопроводов и воздуховодов из различных материалов;</w:t>
            </w:r>
          </w:p>
          <w:p w:rsidR="00894E86" w:rsidRPr="006F4677" w:rsidRDefault="00894E86" w:rsidP="00894E86">
            <w:pPr>
              <w:pStyle w:val="afa"/>
              <w:spacing w:line="240" w:lineRule="auto"/>
              <w:rPr>
                <w:sz w:val="22"/>
                <w:szCs w:val="22"/>
              </w:rPr>
            </w:pPr>
            <w:r w:rsidRPr="006F4677">
              <w:rPr>
                <w:sz w:val="22"/>
                <w:szCs w:val="22"/>
              </w:rPr>
              <w:t>технологии сборки монтажных узлов и требования к качеству их изготовления;</w:t>
            </w:r>
          </w:p>
          <w:p w:rsidR="00894E86" w:rsidRPr="006F4677" w:rsidRDefault="00894E86" w:rsidP="00894E86">
            <w:pPr>
              <w:pStyle w:val="afa"/>
              <w:spacing w:line="240" w:lineRule="auto"/>
              <w:rPr>
                <w:sz w:val="22"/>
                <w:szCs w:val="22"/>
              </w:rPr>
            </w:pPr>
            <w:r w:rsidRPr="006F4677">
              <w:rPr>
                <w:sz w:val="22"/>
                <w:szCs w:val="22"/>
              </w:rPr>
              <w:t xml:space="preserve">основ  монтажного </w:t>
            </w:r>
            <w:r w:rsidRPr="006F4677">
              <w:rPr>
                <w:sz w:val="22"/>
                <w:szCs w:val="22"/>
              </w:rPr>
              <w:lastRenderedPageBreak/>
              <w:t>проектирования;</w:t>
            </w:r>
          </w:p>
          <w:p w:rsidR="00894E86" w:rsidRPr="006F4677" w:rsidRDefault="00894E86" w:rsidP="00894E86">
            <w:pPr>
              <w:pStyle w:val="afa"/>
              <w:spacing w:line="240" w:lineRule="auto"/>
              <w:rPr>
                <w:sz w:val="22"/>
                <w:szCs w:val="22"/>
              </w:rPr>
            </w:pPr>
            <w:r w:rsidRPr="006F4677">
              <w:rPr>
                <w:sz w:val="22"/>
                <w:szCs w:val="22"/>
              </w:rPr>
              <w:t>правил по охране труда при подготовке оборудования, узлов и деталей к монтажу в соответствии с проектом производства работ;</w:t>
            </w:r>
          </w:p>
          <w:p w:rsidR="00894E86" w:rsidRPr="006F4677" w:rsidRDefault="00894E86" w:rsidP="00894E86">
            <w:pPr>
              <w:pStyle w:val="afa"/>
              <w:spacing w:line="240" w:lineRule="auto"/>
              <w:rPr>
                <w:sz w:val="22"/>
                <w:szCs w:val="22"/>
              </w:rPr>
            </w:pPr>
            <w:r w:rsidRPr="006F4677">
              <w:rPr>
                <w:sz w:val="22"/>
                <w:szCs w:val="22"/>
              </w:rPr>
              <w:t>видов и назначения санитарно-технических систем и оборудования;</w:t>
            </w:r>
          </w:p>
          <w:p w:rsidR="00894E86" w:rsidRPr="006F4677" w:rsidRDefault="00894E86" w:rsidP="00894E86">
            <w:pPr>
              <w:pStyle w:val="afa"/>
              <w:spacing w:line="240" w:lineRule="auto"/>
              <w:rPr>
                <w:sz w:val="22"/>
                <w:szCs w:val="22"/>
              </w:rPr>
            </w:pPr>
            <w:r w:rsidRPr="006F4677">
              <w:rPr>
                <w:sz w:val="22"/>
                <w:szCs w:val="22"/>
              </w:rPr>
              <w:t>сортамента труб, фитингов, фасонных частей, арматуры и средств крепления;</w:t>
            </w:r>
          </w:p>
          <w:p w:rsidR="00894E86" w:rsidRPr="006F4677" w:rsidRDefault="00894E86" w:rsidP="00894E86">
            <w:pPr>
              <w:pStyle w:val="afa"/>
              <w:spacing w:line="240" w:lineRule="auto"/>
              <w:rPr>
                <w:sz w:val="22"/>
                <w:szCs w:val="22"/>
              </w:rPr>
            </w:pPr>
            <w:r w:rsidRPr="006F4677">
              <w:rPr>
                <w:sz w:val="22"/>
                <w:szCs w:val="22"/>
              </w:rPr>
              <w:t>способов измерения диаметров труб, фитингов и арматуры, прокладочных материалов;</w:t>
            </w:r>
          </w:p>
          <w:p w:rsidR="00557839" w:rsidRPr="00D61BBA" w:rsidRDefault="00894E86" w:rsidP="00894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6F4677">
              <w:t>правил строповки и перемещения грузов</w:t>
            </w:r>
          </w:p>
        </w:tc>
      </w:tr>
      <w:tr w:rsidR="00557839" w:rsidRPr="00D61BBA" w:rsidTr="00557839">
        <w:trPr>
          <w:trHeight w:val="687"/>
        </w:trPr>
        <w:tc>
          <w:tcPr>
            <w:tcW w:w="1265" w:type="pct"/>
            <w:shd w:val="clear" w:color="auto" w:fill="auto"/>
          </w:tcPr>
          <w:p w:rsidR="00557839" w:rsidRPr="00D61BBA" w:rsidRDefault="00FF3106" w:rsidP="00557839">
            <w:pPr>
              <w:rPr>
                <w:b/>
                <w:i/>
                <w:sz w:val="22"/>
                <w:szCs w:val="22"/>
              </w:rPr>
            </w:pPr>
            <w:r w:rsidRPr="006F4677">
              <w:rPr>
                <w:sz w:val="22"/>
                <w:szCs w:val="22"/>
              </w:rPr>
              <w:lastRenderedPageBreak/>
              <w:t>ПК1.2 Организовывать и выполнять монтаж систем водоснабжения и водоотведения, отопления, вентиляции и кондиционирования воздуха.</w:t>
            </w:r>
          </w:p>
        </w:tc>
        <w:tc>
          <w:tcPr>
            <w:tcW w:w="1193" w:type="pct"/>
            <w:shd w:val="clear" w:color="auto" w:fill="FFFFFF" w:themeFill="background1"/>
          </w:tcPr>
          <w:p w:rsidR="00FF3106" w:rsidRDefault="00FF3106" w:rsidP="00FF3106">
            <w:pPr>
              <w:pStyle w:val="afa"/>
              <w:spacing w:line="240" w:lineRule="auto"/>
              <w:rPr>
                <w:sz w:val="22"/>
                <w:szCs w:val="22"/>
              </w:rPr>
            </w:pPr>
            <w:r>
              <w:rPr>
                <w:sz w:val="22"/>
                <w:szCs w:val="22"/>
              </w:rPr>
              <w:t>приемки оборудования систем водоснабжения и водоотведения, отопления, вентиляции и кондиционирования воздуха, доставленного на монтажную площадку, с проверкой его соответствия документам;</w:t>
            </w:r>
          </w:p>
          <w:p w:rsidR="00557839" w:rsidRPr="00D61BBA" w:rsidRDefault="00FF3106" w:rsidP="00FF3106">
            <w:pPr>
              <w:widowControl w:val="0"/>
              <w:rPr>
                <w:sz w:val="22"/>
                <w:szCs w:val="22"/>
              </w:rPr>
            </w:pPr>
            <w:r>
              <w:rPr>
                <w:sz w:val="22"/>
                <w:szCs w:val="22"/>
              </w:rPr>
              <w:t>выполнения  монтажа систем водоснабжения и водоотведения, отопления, вентиляции и кондиционирования воздуха;</w:t>
            </w:r>
          </w:p>
        </w:tc>
        <w:tc>
          <w:tcPr>
            <w:tcW w:w="1299" w:type="pct"/>
            <w:shd w:val="clear" w:color="auto" w:fill="auto"/>
          </w:tcPr>
          <w:p w:rsidR="00FF3106" w:rsidRDefault="00FF3106" w:rsidP="00FF3106">
            <w:pPr>
              <w:pStyle w:val="afa"/>
              <w:spacing w:line="240" w:lineRule="auto"/>
              <w:rPr>
                <w:sz w:val="22"/>
                <w:szCs w:val="22"/>
              </w:rPr>
            </w:pPr>
            <w:r>
              <w:rPr>
                <w:sz w:val="22"/>
                <w:szCs w:val="22"/>
              </w:rPr>
              <w:t>использовать сопроводительную документацию для проверки комплектности и качества изготовления оборудования санитарно-технических систем, вентиляции и кондиционирования воздуха</w:t>
            </w:r>
          </w:p>
          <w:p w:rsidR="00FF3106" w:rsidRDefault="00FF3106" w:rsidP="00FF3106">
            <w:pPr>
              <w:pStyle w:val="afa"/>
              <w:spacing w:line="240" w:lineRule="auto"/>
              <w:rPr>
                <w:sz w:val="22"/>
                <w:szCs w:val="22"/>
              </w:rPr>
            </w:pPr>
            <w:r>
              <w:rPr>
                <w:sz w:val="22"/>
                <w:szCs w:val="22"/>
              </w:rPr>
              <w:t>принимать  и проверять комплектность деталей, элементов и блоков ;</w:t>
            </w:r>
          </w:p>
          <w:p w:rsidR="00FF3106" w:rsidRDefault="00FF3106" w:rsidP="00FF3106">
            <w:pPr>
              <w:pStyle w:val="afa"/>
              <w:spacing w:line="240" w:lineRule="auto"/>
              <w:rPr>
                <w:sz w:val="22"/>
                <w:szCs w:val="22"/>
              </w:rPr>
            </w:pPr>
            <w:r>
              <w:rPr>
                <w:sz w:val="22"/>
                <w:szCs w:val="22"/>
              </w:rPr>
              <w:t>проверять оборудование и фасонные части на соответствие документам и монтажной схеме;</w:t>
            </w:r>
          </w:p>
          <w:p w:rsidR="00FF3106" w:rsidRDefault="00FF3106" w:rsidP="00FF3106">
            <w:pPr>
              <w:pStyle w:val="afa"/>
              <w:spacing w:line="240" w:lineRule="auto"/>
              <w:rPr>
                <w:sz w:val="22"/>
                <w:szCs w:val="22"/>
              </w:rPr>
            </w:pPr>
            <w:r>
              <w:rPr>
                <w:sz w:val="22"/>
                <w:szCs w:val="22"/>
              </w:rPr>
              <w:t>выявлять дефекты поставленного оборудования и деталей;</w:t>
            </w:r>
          </w:p>
          <w:p w:rsidR="00FF3106" w:rsidRDefault="00FF3106" w:rsidP="00FF3106">
            <w:pPr>
              <w:pStyle w:val="afa"/>
              <w:spacing w:line="240" w:lineRule="auto"/>
              <w:rPr>
                <w:sz w:val="22"/>
                <w:szCs w:val="22"/>
              </w:rPr>
            </w:pPr>
            <w:r>
              <w:rPr>
                <w:sz w:val="22"/>
                <w:szCs w:val="22"/>
              </w:rPr>
              <w:t>составлять ведомости выявленных дефектов (для поставщика оборудования) с целью их устранения;</w:t>
            </w:r>
          </w:p>
          <w:p w:rsidR="00557839" w:rsidRPr="00D61BBA" w:rsidRDefault="00FF3106" w:rsidP="00FF3106">
            <w:pPr>
              <w:ind w:firstLine="284"/>
              <w:jc w:val="both"/>
              <w:rPr>
                <w:sz w:val="22"/>
                <w:szCs w:val="22"/>
              </w:rPr>
            </w:pPr>
            <w:r w:rsidRPr="006F4677">
              <w:rPr>
                <w:sz w:val="22"/>
                <w:szCs w:val="22"/>
              </w:rPr>
              <w:lastRenderedPageBreak/>
              <w:t>подготавливать оборудование, узлы и детали систем водоснабжения и водоотведения, отопления, вентиляции и кондиционирования воздуха к монтажу в соответствии с проектом производства работ</w:t>
            </w:r>
          </w:p>
        </w:tc>
        <w:tc>
          <w:tcPr>
            <w:tcW w:w="1243" w:type="pct"/>
            <w:shd w:val="clear" w:color="auto" w:fill="auto"/>
          </w:tcPr>
          <w:p w:rsidR="00FF3106" w:rsidRDefault="00FF3106" w:rsidP="00FF3106">
            <w:pPr>
              <w:pStyle w:val="afa"/>
              <w:spacing w:line="240" w:lineRule="auto"/>
              <w:rPr>
                <w:sz w:val="22"/>
                <w:szCs w:val="22"/>
              </w:rPr>
            </w:pPr>
            <w:r>
              <w:rPr>
                <w:sz w:val="22"/>
                <w:szCs w:val="22"/>
              </w:rPr>
              <w:lastRenderedPageBreak/>
              <w:t xml:space="preserve">назначения и правил применения ручных инструментов и приспособлений, необходимых при монтаже систем водоснабжения и водоотведения, отопления, вентиляции и кондиционирования воздуха; </w:t>
            </w:r>
          </w:p>
          <w:p w:rsidR="00FF3106" w:rsidRDefault="00FF3106" w:rsidP="00FF3106">
            <w:pPr>
              <w:pStyle w:val="afa"/>
              <w:spacing w:line="240" w:lineRule="auto"/>
              <w:rPr>
                <w:sz w:val="22"/>
                <w:szCs w:val="22"/>
              </w:rPr>
            </w:pPr>
            <w:r>
              <w:rPr>
                <w:sz w:val="22"/>
                <w:szCs w:val="22"/>
              </w:rPr>
              <w:t xml:space="preserve">состава комплекта технической документации и комплектность оборудования и материалов; </w:t>
            </w:r>
          </w:p>
          <w:p w:rsidR="00FF3106" w:rsidRDefault="00FF3106" w:rsidP="00FF3106">
            <w:pPr>
              <w:pStyle w:val="afa"/>
              <w:spacing w:line="240" w:lineRule="auto"/>
              <w:rPr>
                <w:sz w:val="22"/>
                <w:szCs w:val="22"/>
              </w:rPr>
            </w:pPr>
            <w:r>
              <w:rPr>
                <w:sz w:val="22"/>
                <w:szCs w:val="22"/>
              </w:rPr>
              <w:t>проектной и нормативной документацию в области монтажа и испытаний систем водоснабжения и водоотведения, отопления, вентиляции и кондиционирования воздуха</w:t>
            </w:r>
          </w:p>
          <w:p w:rsidR="00FF3106" w:rsidRDefault="00FF3106" w:rsidP="00FF3106">
            <w:pPr>
              <w:pStyle w:val="afa"/>
              <w:spacing w:line="240" w:lineRule="auto"/>
              <w:rPr>
                <w:sz w:val="22"/>
                <w:szCs w:val="22"/>
              </w:rPr>
            </w:pPr>
            <w:r>
              <w:rPr>
                <w:sz w:val="22"/>
                <w:szCs w:val="22"/>
              </w:rPr>
              <w:lastRenderedPageBreak/>
              <w:t xml:space="preserve">правил по охране труда при монтаже систем вентиляции и кондиционирования воздуха; </w:t>
            </w:r>
          </w:p>
          <w:p w:rsidR="00FF3106" w:rsidRDefault="00FF3106" w:rsidP="00FF3106">
            <w:pPr>
              <w:pStyle w:val="afa"/>
              <w:spacing w:line="240" w:lineRule="auto"/>
              <w:rPr>
                <w:sz w:val="22"/>
                <w:szCs w:val="22"/>
              </w:rPr>
            </w:pPr>
            <w:r>
              <w:rPr>
                <w:sz w:val="22"/>
                <w:szCs w:val="22"/>
              </w:rPr>
              <w:t>технологии монтажных работ систем вентиляции;</w:t>
            </w:r>
          </w:p>
          <w:p w:rsidR="00FF3106" w:rsidRDefault="00FF3106" w:rsidP="00FF3106">
            <w:pPr>
              <w:pStyle w:val="afa"/>
              <w:spacing w:line="240" w:lineRule="auto"/>
              <w:rPr>
                <w:sz w:val="22"/>
                <w:szCs w:val="22"/>
              </w:rPr>
            </w:pPr>
            <w:r>
              <w:rPr>
                <w:sz w:val="22"/>
                <w:szCs w:val="22"/>
              </w:rPr>
              <w:t xml:space="preserve"> проектной и нормативной документацию по монтажу систем кондиционирования; </w:t>
            </w:r>
          </w:p>
          <w:p w:rsidR="00FF3106" w:rsidRDefault="00FF3106" w:rsidP="00FF3106">
            <w:pPr>
              <w:pStyle w:val="afa"/>
              <w:spacing w:line="240" w:lineRule="auto"/>
              <w:rPr>
                <w:sz w:val="22"/>
                <w:szCs w:val="22"/>
              </w:rPr>
            </w:pPr>
            <w:r>
              <w:rPr>
                <w:sz w:val="22"/>
                <w:szCs w:val="22"/>
              </w:rPr>
              <w:t>способов соединения медных труб;</w:t>
            </w:r>
          </w:p>
          <w:p w:rsidR="00FF3106" w:rsidRDefault="00FF3106" w:rsidP="00FF3106">
            <w:pPr>
              <w:pStyle w:val="afa"/>
              <w:spacing w:line="240" w:lineRule="auto"/>
              <w:rPr>
                <w:sz w:val="22"/>
                <w:szCs w:val="22"/>
              </w:rPr>
            </w:pPr>
            <w:r>
              <w:rPr>
                <w:sz w:val="22"/>
                <w:szCs w:val="22"/>
              </w:rPr>
              <w:t>правил пайки твердым припоем;</w:t>
            </w:r>
          </w:p>
          <w:p w:rsidR="00FF3106" w:rsidRDefault="00FF3106" w:rsidP="00FF3106">
            <w:pPr>
              <w:pStyle w:val="afa"/>
              <w:spacing w:line="240" w:lineRule="auto"/>
              <w:rPr>
                <w:sz w:val="22"/>
                <w:szCs w:val="22"/>
              </w:rPr>
            </w:pPr>
            <w:r>
              <w:rPr>
                <w:sz w:val="22"/>
                <w:szCs w:val="22"/>
              </w:rPr>
              <w:t>теплоизоляционных материалов и способов работы с ним</w:t>
            </w:r>
          </w:p>
          <w:p w:rsidR="00FF3106" w:rsidRDefault="00FF3106" w:rsidP="00FF3106">
            <w:pPr>
              <w:pStyle w:val="afa"/>
              <w:spacing w:line="240" w:lineRule="auto"/>
              <w:rPr>
                <w:sz w:val="22"/>
                <w:szCs w:val="22"/>
              </w:rPr>
            </w:pPr>
            <w:r>
              <w:rPr>
                <w:sz w:val="22"/>
                <w:szCs w:val="22"/>
              </w:rPr>
              <w:t>назначения основных деталей и узлов систем и оборудования вентиляции, кондиционирования воздуха;</w:t>
            </w:r>
          </w:p>
          <w:p w:rsidR="00FF3106" w:rsidRDefault="00FF3106" w:rsidP="00FF3106">
            <w:pPr>
              <w:pStyle w:val="afa"/>
              <w:spacing w:line="240" w:lineRule="auto"/>
              <w:rPr>
                <w:sz w:val="22"/>
                <w:szCs w:val="22"/>
              </w:rPr>
            </w:pPr>
            <w:r>
              <w:rPr>
                <w:sz w:val="22"/>
                <w:szCs w:val="22"/>
              </w:rPr>
              <w:t>комплектности оборудования для монтажа систем и оборудования вентиляции, кондиционирования воздуха;</w:t>
            </w:r>
          </w:p>
          <w:p w:rsidR="00FF3106" w:rsidRDefault="00FF3106" w:rsidP="00FF3106">
            <w:pPr>
              <w:pStyle w:val="afa"/>
              <w:spacing w:line="240" w:lineRule="auto"/>
              <w:rPr>
                <w:sz w:val="22"/>
                <w:szCs w:val="22"/>
              </w:rPr>
            </w:pPr>
            <w:r>
              <w:rPr>
                <w:sz w:val="22"/>
                <w:szCs w:val="22"/>
              </w:rPr>
              <w:t>типов крепления воздуховодов, трубопроводов;</w:t>
            </w:r>
          </w:p>
          <w:p w:rsidR="00FF3106" w:rsidRDefault="00FF3106" w:rsidP="00FF3106">
            <w:pPr>
              <w:pStyle w:val="afa"/>
              <w:spacing w:line="240" w:lineRule="auto"/>
              <w:rPr>
                <w:sz w:val="22"/>
                <w:szCs w:val="22"/>
              </w:rPr>
            </w:pPr>
            <w:r>
              <w:rPr>
                <w:sz w:val="22"/>
                <w:szCs w:val="22"/>
              </w:rPr>
              <w:t>правил строповки и перемещения грузов;</w:t>
            </w:r>
          </w:p>
          <w:p w:rsidR="00FF3106" w:rsidRDefault="00FF3106" w:rsidP="00FF3106">
            <w:pPr>
              <w:pStyle w:val="afa"/>
              <w:spacing w:line="240" w:lineRule="auto"/>
              <w:rPr>
                <w:sz w:val="22"/>
                <w:szCs w:val="22"/>
              </w:rPr>
            </w:pPr>
            <w:r>
              <w:rPr>
                <w:sz w:val="22"/>
                <w:szCs w:val="22"/>
              </w:rPr>
              <w:t xml:space="preserve"> выполнения монтажа кондиционеров всех типов со сборкой секций, камер и узлов из отдельных деталей;</w:t>
            </w:r>
          </w:p>
          <w:p w:rsidR="00FF3106" w:rsidRPr="006F4677" w:rsidRDefault="00FF3106" w:rsidP="00FF3106">
            <w:pPr>
              <w:pStyle w:val="afa"/>
              <w:spacing w:line="240" w:lineRule="auto"/>
              <w:rPr>
                <w:sz w:val="22"/>
                <w:szCs w:val="22"/>
              </w:rPr>
            </w:pPr>
            <w:r w:rsidRPr="006F4677">
              <w:rPr>
                <w:sz w:val="22"/>
                <w:szCs w:val="22"/>
              </w:rPr>
              <w:t xml:space="preserve">соблюдение требований охраны труда, пожарной и экологической безопасности при выполнении работ </w:t>
            </w:r>
          </w:p>
          <w:p w:rsidR="00FF3106" w:rsidRPr="006F4677" w:rsidRDefault="00FF3106" w:rsidP="00FF3106">
            <w:pPr>
              <w:pStyle w:val="afa"/>
              <w:spacing w:line="240" w:lineRule="auto"/>
              <w:rPr>
                <w:sz w:val="22"/>
                <w:szCs w:val="22"/>
              </w:rPr>
            </w:pPr>
            <w:r w:rsidRPr="006F4677">
              <w:rPr>
                <w:sz w:val="22"/>
                <w:szCs w:val="22"/>
              </w:rPr>
              <w:t>требований по охране труда при подготовке систем и объектов вентиляции и кондиционирования воздуха к монтажу;</w:t>
            </w:r>
          </w:p>
          <w:p w:rsidR="00557839" w:rsidRPr="00D61BBA" w:rsidRDefault="00FF3106" w:rsidP="00FF3106">
            <w:pPr>
              <w:rPr>
                <w:sz w:val="22"/>
                <w:szCs w:val="22"/>
              </w:rPr>
            </w:pPr>
            <w:r w:rsidRPr="006F4677">
              <w:t xml:space="preserve"> правил пользования </w:t>
            </w:r>
            <w:r w:rsidRPr="006F4677">
              <w:lastRenderedPageBreak/>
              <w:t>средствами индивидуальной защиты</w:t>
            </w:r>
          </w:p>
        </w:tc>
      </w:tr>
      <w:tr w:rsidR="00557839" w:rsidRPr="00D61BBA" w:rsidTr="00557839">
        <w:trPr>
          <w:trHeight w:val="801"/>
        </w:trPr>
        <w:tc>
          <w:tcPr>
            <w:tcW w:w="1265" w:type="pct"/>
            <w:shd w:val="clear" w:color="auto" w:fill="auto"/>
          </w:tcPr>
          <w:p w:rsidR="00557839" w:rsidRPr="00D61BBA" w:rsidRDefault="00FF3106" w:rsidP="00557839">
            <w:pPr>
              <w:rPr>
                <w:b/>
                <w:i/>
                <w:sz w:val="22"/>
                <w:szCs w:val="22"/>
              </w:rPr>
            </w:pPr>
            <w:r w:rsidRPr="006F4677">
              <w:rPr>
                <w:sz w:val="22"/>
                <w:szCs w:val="22"/>
              </w:rPr>
              <w:lastRenderedPageBreak/>
              <w:t>ПК 1.3 Организовывать и выполнять производственный контроль качества монтажных работ.</w:t>
            </w:r>
          </w:p>
        </w:tc>
        <w:tc>
          <w:tcPr>
            <w:tcW w:w="1193" w:type="pct"/>
            <w:shd w:val="clear" w:color="auto" w:fill="FFFFFF" w:themeFill="background1"/>
          </w:tcPr>
          <w:p w:rsidR="00557839" w:rsidRPr="00D61BBA" w:rsidRDefault="00FF3106" w:rsidP="00611B0A">
            <w:pPr>
              <w:widowControl w:val="0"/>
              <w:rPr>
                <w:sz w:val="22"/>
                <w:szCs w:val="22"/>
              </w:rPr>
            </w:pPr>
            <w:r w:rsidRPr="00CD253A">
              <w:rPr>
                <w:sz w:val="22"/>
              </w:rPr>
              <w:t>проведения контроля качества монтажа</w:t>
            </w:r>
          </w:p>
        </w:tc>
        <w:tc>
          <w:tcPr>
            <w:tcW w:w="1299" w:type="pct"/>
            <w:shd w:val="clear" w:color="auto" w:fill="auto"/>
          </w:tcPr>
          <w:p w:rsidR="00FF3106" w:rsidRPr="006F4677" w:rsidRDefault="00FF3106" w:rsidP="00FF3106">
            <w:pPr>
              <w:pStyle w:val="afa"/>
              <w:spacing w:line="240" w:lineRule="auto"/>
              <w:rPr>
                <w:sz w:val="22"/>
                <w:szCs w:val="22"/>
              </w:rPr>
            </w:pPr>
            <w:r w:rsidRPr="006F4677">
              <w:rPr>
                <w:sz w:val="22"/>
                <w:szCs w:val="22"/>
              </w:rPr>
              <w:t>читать проектную и нормативную документацию в области монтажа сантехнических систем, систем вентиляции и кондиционирования воздуха;</w:t>
            </w:r>
          </w:p>
          <w:p w:rsidR="00FF3106" w:rsidRPr="006F4677" w:rsidRDefault="00FF3106" w:rsidP="00FF3106">
            <w:pPr>
              <w:pStyle w:val="afa"/>
              <w:spacing w:line="240" w:lineRule="auto"/>
              <w:rPr>
                <w:sz w:val="22"/>
                <w:szCs w:val="22"/>
              </w:rPr>
            </w:pPr>
            <w:r w:rsidRPr="006F4677">
              <w:rPr>
                <w:sz w:val="22"/>
                <w:szCs w:val="22"/>
              </w:rPr>
              <w:t>читать монтажные чертежи систем водоснабжения и водоотведения, отопления, вентиляции и кондиционирования воздуха;</w:t>
            </w:r>
          </w:p>
          <w:p w:rsidR="00FF3106" w:rsidRPr="006F4677" w:rsidRDefault="00FF3106" w:rsidP="00FF3106">
            <w:pPr>
              <w:pStyle w:val="afa"/>
              <w:spacing w:line="240" w:lineRule="auto"/>
              <w:rPr>
                <w:sz w:val="22"/>
                <w:szCs w:val="22"/>
              </w:rPr>
            </w:pPr>
            <w:r w:rsidRPr="006F4677">
              <w:rPr>
                <w:sz w:val="22"/>
                <w:szCs w:val="22"/>
              </w:rPr>
              <w:t>использовать ручной и механизированный инструмент для монтажа систем водоснабжения и водоотведения, отопления, вентиляции и кондиционирования воздуха</w:t>
            </w:r>
          </w:p>
          <w:p w:rsidR="00FF3106" w:rsidRPr="006F4677" w:rsidRDefault="00FF3106" w:rsidP="00FF3106">
            <w:pPr>
              <w:pStyle w:val="afa"/>
              <w:spacing w:line="240" w:lineRule="auto"/>
              <w:rPr>
                <w:sz w:val="22"/>
                <w:szCs w:val="22"/>
              </w:rPr>
            </w:pPr>
            <w:r w:rsidRPr="006F4677">
              <w:rPr>
                <w:sz w:val="22"/>
                <w:szCs w:val="22"/>
              </w:rPr>
              <w:t>производить осмотр операционный и текущий контроль качества монтажных работ;</w:t>
            </w:r>
          </w:p>
          <w:p w:rsidR="00557839" w:rsidRPr="00D61BBA" w:rsidRDefault="00FF3106" w:rsidP="00FF3106">
            <w:pPr>
              <w:ind w:firstLine="284"/>
              <w:jc w:val="both"/>
              <w:rPr>
                <w:sz w:val="22"/>
                <w:szCs w:val="22"/>
              </w:rPr>
            </w:pPr>
            <w:r w:rsidRPr="006F4677">
              <w:t>производить и  выявлять  дефекты монтажа сантехнических систем, систем вентиляции и кондиционирования воздуха</w:t>
            </w:r>
          </w:p>
        </w:tc>
        <w:tc>
          <w:tcPr>
            <w:tcW w:w="1243" w:type="pct"/>
            <w:shd w:val="clear" w:color="auto" w:fill="auto"/>
          </w:tcPr>
          <w:p w:rsidR="00FF3106" w:rsidRDefault="00FF3106" w:rsidP="00FF3106">
            <w:pPr>
              <w:pStyle w:val="afa"/>
              <w:spacing w:line="240" w:lineRule="auto"/>
              <w:rPr>
                <w:sz w:val="22"/>
                <w:szCs w:val="22"/>
              </w:rPr>
            </w:pPr>
            <w:r>
              <w:rPr>
                <w:sz w:val="22"/>
                <w:szCs w:val="22"/>
              </w:rPr>
              <w:t>классификаций систем водоснабжения и водоотведения, отопления, вентиляции и кондиционирования воздуха</w:t>
            </w:r>
          </w:p>
          <w:p w:rsidR="00FF3106" w:rsidRDefault="00FF3106" w:rsidP="00FF3106">
            <w:pPr>
              <w:pStyle w:val="afa"/>
              <w:spacing w:line="240" w:lineRule="auto"/>
              <w:rPr>
                <w:sz w:val="22"/>
                <w:szCs w:val="22"/>
              </w:rPr>
            </w:pPr>
            <w:r>
              <w:rPr>
                <w:sz w:val="22"/>
                <w:szCs w:val="22"/>
              </w:rPr>
              <w:t>принципов работы монтируемых систем и их элементов</w:t>
            </w:r>
          </w:p>
          <w:p w:rsidR="00FF3106" w:rsidRDefault="00FF3106" w:rsidP="00FF3106">
            <w:pPr>
              <w:pStyle w:val="afa"/>
              <w:spacing w:line="240" w:lineRule="auto"/>
              <w:rPr>
                <w:sz w:val="22"/>
                <w:szCs w:val="22"/>
              </w:rPr>
            </w:pPr>
            <w:r>
              <w:rPr>
                <w:sz w:val="22"/>
                <w:szCs w:val="22"/>
              </w:rPr>
              <w:t>проектной и нормативной документации по монтажу санитарно-технических, систем вентиляции и кондиционирования воздуха;</w:t>
            </w:r>
          </w:p>
          <w:p w:rsidR="00FF3106" w:rsidRPr="006F4677" w:rsidRDefault="00FF3106" w:rsidP="00FF3106">
            <w:pPr>
              <w:pStyle w:val="afa"/>
              <w:spacing w:line="240" w:lineRule="auto"/>
              <w:rPr>
                <w:sz w:val="22"/>
                <w:szCs w:val="22"/>
              </w:rPr>
            </w:pPr>
            <w:r w:rsidRPr="006F4677">
              <w:rPr>
                <w:sz w:val="22"/>
                <w:szCs w:val="22"/>
              </w:rPr>
              <w:t xml:space="preserve">технологии монтажных работ систем водоснабжения и водоотведения, отопления; </w:t>
            </w:r>
          </w:p>
          <w:p w:rsidR="00FF3106" w:rsidRPr="006F4677" w:rsidRDefault="00FF3106" w:rsidP="00FF3106">
            <w:pPr>
              <w:pStyle w:val="afa"/>
              <w:spacing w:line="240" w:lineRule="auto"/>
              <w:rPr>
                <w:sz w:val="22"/>
                <w:szCs w:val="22"/>
              </w:rPr>
            </w:pPr>
            <w:r w:rsidRPr="006F4677">
              <w:rPr>
                <w:sz w:val="22"/>
                <w:szCs w:val="22"/>
              </w:rPr>
              <w:t>технологии монтажных работ систем вентиляции (устанавливаемого оборудования и воздуховодов) и кондиционирования воздуха;</w:t>
            </w:r>
          </w:p>
          <w:p w:rsidR="00FF3106" w:rsidRPr="006F4677" w:rsidRDefault="00FF3106" w:rsidP="00FF3106">
            <w:pPr>
              <w:pStyle w:val="afa"/>
              <w:spacing w:line="240" w:lineRule="auto"/>
              <w:rPr>
                <w:sz w:val="22"/>
                <w:szCs w:val="22"/>
              </w:rPr>
            </w:pPr>
            <w:r w:rsidRPr="006F4677">
              <w:rPr>
                <w:sz w:val="22"/>
                <w:szCs w:val="22"/>
              </w:rPr>
              <w:t>способов монтажа трубопроводных систем из стальных и полимерных труб;</w:t>
            </w:r>
          </w:p>
          <w:p w:rsidR="00FF3106" w:rsidRPr="006F4677" w:rsidRDefault="00FF3106" w:rsidP="00FF3106">
            <w:pPr>
              <w:pStyle w:val="afa"/>
              <w:spacing w:line="240" w:lineRule="auto"/>
              <w:rPr>
                <w:sz w:val="22"/>
                <w:szCs w:val="22"/>
              </w:rPr>
            </w:pPr>
            <w:r w:rsidRPr="006F4677">
              <w:rPr>
                <w:sz w:val="22"/>
                <w:szCs w:val="22"/>
              </w:rPr>
              <w:t>правил установки санитарных приборов;</w:t>
            </w:r>
          </w:p>
          <w:p w:rsidR="00FF3106" w:rsidRDefault="00FF3106" w:rsidP="00FF3106">
            <w:pPr>
              <w:pStyle w:val="afa"/>
              <w:spacing w:line="240" w:lineRule="auto"/>
              <w:rPr>
                <w:sz w:val="22"/>
                <w:szCs w:val="22"/>
              </w:rPr>
            </w:pPr>
            <w:r>
              <w:rPr>
                <w:sz w:val="22"/>
                <w:szCs w:val="22"/>
              </w:rPr>
              <w:t>теплоизоляционных материалов и способов работы с ними;</w:t>
            </w:r>
          </w:p>
          <w:p w:rsidR="00FF3106" w:rsidRDefault="00FF3106" w:rsidP="00FF3106">
            <w:pPr>
              <w:pStyle w:val="afa"/>
              <w:spacing w:line="240" w:lineRule="auto"/>
              <w:rPr>
                <w:sz w:val="22"/>
                <w:szCs w:val="22"/>
              </w:rPr>
            </w:pPr>
            <w:r>
              <w:rPr>
                <w:sz w:val="22"/>
                <w:szCs w:val="22"/>
              </w:rPr>
              <w:t>требований, предъявляемые к качеству выполняемых работ</w:t>
            </w:r>
          </w:p>
          <w:p w:rsidR="00557839" w:rsidRPr="00D61BBA" w:rsidRDefault="00FF3106" w:rsidP="00FF3106">
            <w:pPr>
              <w:rPr>
                <w:sz w:val="22"/>
                <w:szCs w:val="22"/>
              </w:rPr>
            </w:pPr>
            <w:r w:rsidRPr="006F4677">
              <w:t xml:space="preserve"> правил рациональной организации труда на рабочем месте;</w:t>
            </w:r>
          </w:p>
        </w:tc>
      </w:tr>
      <w:tr w:rsidR="00557839" w:rsidRPr="00D61BBA" w:rsidTr="00557839">
        <w:trPr>
          <w:trHeight w:val="543"/>
        </w:trPr>
        <w:tc>
          <w:tcPr>
            <w:tcW w:w="1265" w:type="pct"/>
            <w:shd w:val="clear" w:color="auto" w:fill="auto"/>
          </w:tcPr>
          <w:p w:rsidR="00557839" w:rsidRPr="00D61BBA" w:rsidRDefault="00FF3106" w:rsidP="00557839">
            <w:pPr>
              <w:rPr>
                <w:b/>
                <w:i/>
                <w:sz w:val="22"/>
                <w:szCs w:val="22"/>
              </w:rPr>
            </w:pPr>
            <w:r w:rsidRPr="006F4677">
              <w:rPr>
                <w:sz w:val="22"/>
                <w:szCs w:val="22"/>
              </w:rPr>
              <w:t xml:space="preserve">ПК 1.4  Выполнять пусконаладочные работы систем водоснабжения и водоотведения, отопления, вентиляции </w:t>
            </w:r>
            <w:r w:rsidRPr="006F4677">
              <w:rPr>
                <w:sz w:val="22"/>
                <w:szCs w:val="22"/>
              </w:rPr>
              <w:lastRenderedPageBreak/>
              <w:t>и кондиционирование воздуха.</w:t>
            </w:r>
          </w:p>
        </w:tc>
        <w:tc>
          <w:tcPr>
            <w:tcW w:w="1193" w:type="pct"/>
            <w:shd w:val="clear" w:color="auto" w:fill="FFFFFF" w:themeFill="background1"/>
          </w:tcPr>
          <w:p w:rsidR="00FF3106" w:rsidRDefault="00FF3106" w:rsidP="00FF3106">
            <w:pPr>
              <w:pStyle w:val="afa"/>
              <w:spacing w:line="240" w:lineRule="auto"/>
              <w:rPr>
                <w:sz w:val="22"/>
                <w:szCs w:val="22"/>
              </w:rPr>
            </w:pPr>
            <w:r w:rsidRPr="006F4677">
              <w:rPr>
                <w:sz w:val="22"/>
                <w:szCs w:val="22"/>
              </w:rPr>
              <w:lastRenderedPageBreak/>
              <w:t xml:space="preserve">выполнения пусконаладочных работ систем водоснабжения и водоотведения, отопления, </w:t>
            </w:r>
            <w:r w:rsidRPr="006F4677">
              <w:rPr>
                <w:sz w:val="22"/>
                <w:szCs w:val="22"/>
              </w:rPr>
              <w:lastRenderedPageBreak/>
              <w:t>вентиляции и кондиционирования воздуха</w:t>
            </w:r>
          </w:p>
          <w:p w:rsidR="00FF3106" w:rsidRDefault="00FF3106" w:rsidP="00FF3106">
            <w:r>
              <w:t>топления;</w:t>
            </w:r>
          </w:p>
          <w:p w:rsidR="00FF3106" w:rsidRDefault="00FF3106" w:rsidP="00FF3106">
            <w:r>
              <w:t>обработки результатов испытаний и устранение неисправностей систем водоснабжения и водоотведения, проведения аэродинамических испытаний систем вентиляции и кондиционирование воздуха;</w:t>
            </w:r>
          </w:p>
          <w:p w:rsidR="00557839" w:rsidRPr="00D61BBA" w:rsidRDefault="00FF3106" w:rsidP="00FF3106">
            <w:pPr>
              <w:widowControl w:val="0"/>
              <w:rPr>
                <w:sz w:val="22"/>
                <w:szCs w:val="22"/>
              </w:rPr>
            </w:pPr>
            <w:r>
              <w:t>регулирования смонтированных систем вентиляции и кондиционирования воздуха для достижения проектных и паспортных характеристик</w:t>
            </w:r>
          </w:p>
        </w:tc>
        <w:tc>
          <w:tcPr>
            <w:tcW w:w="1299" w:type="pct"/>
            <w:shd w:val="clear" w:color="auto" w:fill="auto"/>
          </w:tcPr>
          <w:p w:rsidR="00FF3106" w:rsidRPr="006F4677" w:rsidRDefault="00FF3106" w:rsidP="00FF3106">
            <w:pPr>
              <w:pStyle w:val="afa"/>
              <w:spacing w:line="240" w:lineRule="auto"/>
              <w:rPr>
                <w:sz w:val="22"/>
                <w:szCs w:val="22"/>
              </w:rPr>
            </w:pPr>
            <w:r w:rsidRPr="006F4677">
              <w:rPr>
                <w:sz w:val="22"/>
                <w:szCs w:val="22"/>
              </w:rPr>
              <w:lastRenderedPageBreak/>
              <w:t>оформлять техническую документацию по результатам испытаний;</w:t>
            </w:r>
          </w:p>
          <w:p w:rsidR="00FF3106" w:rsidRPr="006F4677" w:rsidRDefault="00FF3106" w:rsidP="00FF3106">
            <w:pPr>
              <w:pStyle w:val="afa"/>
              <w:spacing w:line="240" w:lineRule="auto"/>
              <w:rPr>
                <w:sz w:val="22"/>
                <w:szCs w:val="22"/>
              </w:rPr>
            </w:pPr>
            <w:r w:rsidRPr="006F4677">
              <w:rPr>
                <w:sz w:val="22"/>
                <w:szCs w:val="22"/>
              </w:rPr>
              <w:t xml:space="preserve"> проводить </w:t>
            </w:r>
            <w:r w:rsidRPr="006F4677">
              <w:rPr>
                <w:sz w:val="22"/>
                <w:szCs w:val="22"/>
              </w:rPr>
              <w:lastRenderedPageBreak/>
              <w:t>регулирование смонтированных сантехнических систем, вентиляции и кондиционирования воздуха для достижения проектных и паспортных характеристик;</w:t>
            </w:r>
          </w:p>
          <w:p w:rsidR="00FF3106" w:rsidRPr="006F4677" w:rsidRDefault="00FF3106" w:rsidP="00FF3106">
            <w:pPr>
              <w:pStyle w:val="afa"/>
              <w:spacing w:line="240" w:lineRule="auto"/>
              <w:rPr>
                <w:sz w:val="22"/>
                <w:szCs w:val="22"/>
              </w:rPr>
            </w:pPr>
            <w:r w:rsidRPr="006F4677">
              <w:rPr>
                <w:sz w:val="22"/>
                <w:szCs w:val="22"/>
              </w:rPr>
              <w:t>производить измерение производительности и давления вентилятора в характерных точках системы;</w:t>
            </w:r>
          </w:p>
          <w:p w:rsidR="00FF3106" w:rsidRPr="006F4677" w:rsidRDefault="00FF3106" w:rsidP="00FF3106">
            <w:pPr>
              <w:pStyle w:val="afa"/>
              <w:spacing w:line="240" w:lineRule="auto"/>
              <w:rPr>
                <w:sz w:val="22"/>
                <w:szCs w:val="22"/>
              </w:rPr>
            </w:pPr>
            <w:r w:rsidRPr="006F4677">
              <w:rPr>
                <w:sz w:val="22"/>
                <w:szCs w:val="22"/>
              </w:rPr>
              <w:t xml:space="preserve"> пользоваться контрольно-измерительными приборами.</w:t>
            </w:r>
          </w:p>
          <w:p w:rsidR="00557839" w:rsidRPr="00D61BBA" w:rsidRDefault="00FF3106" w:rsidP="00FF3106">
            <w:pPr>
              <w:ind w:firstLine="284"/>
              <w:jc w:val="both"/>
              <w:rPr>
                <w:sz w:val="22"/>
                <w:szCs w:val="22"/>
              </w:rPr>
            </w:pPr>
            <w:r w:rsidRPr="006F4677">
              <w:t>производить контроль рабочей документации и материалов;</w:t>
            </w:r>
          </w:p>
        </w:tc>
        <w:tc>
          <w:tcPr>
            <w:tcW w:w="1243" w:type="pct"/>
            <w:shd w:val="clear" w:color="auto" w:fill="auto"/>
          </w:tcPr>
          <w:p w:rsidR="00FF3106" w:rsidRPr="006F4677" w:rsidRDefault="00FF3106" w:rsidP="00FF3106">
            <w:pPr>
              <w:pStyle w:val="afa"/>
              <w:spacing w:line="240" w:lineRule="auto"/>
              <w:rPr>
                <w:sz w:val="22"/>
                <w:szCs w:val="22"/>
              </w:rPr>
            </w:pPr>
            <w:r w:rsidRPr="006F4677">
              <w:rPr>
                <w:sz w:val="22"/>
                <w:szCs w:val="22"/>
              </w:rPr>
              <w:lastRenderedPageBreak/>
              <w:t xml:space="preserve">методов проведения измерений гидравлических и аэродинамических характеристик монтируемой </w:t>
            </w:r>
            <w:r w:rsidRPr="006F4677">
              <w:rPr>
                <w:sz w:val="22"/>
                <w:szCs w:val="22"/>
              </w:rPr>
              <w:lastRenderedPageBreak/>
              <w:t xml:space="preserve">системы; </w:t>
            </w:r>
          </w:p>
          <w:p w:rsidR="00FF3106" w:rsidRPr="006F4677" w:rsidRDefault="00FF3106" w:rsidP="00FF3106">
            <w:pPr>
              <w:pStyle w:val="afa"/>
              <w:spacing w:line="240" w:lineRule="auto"/>
              <w:rPr>
                <w:sz w:val="22"/>
                <w:szCs w:val="22"/>
              </w:rPr>
            </w:pPr>
            <w:r w:rsidRPr="006F4677">
              <w:rPr>
                <w:sz w:val="22"/>
                <w:szCs w:val="22"/>
              </w:rPr>
              <w:t xml:space="preserve">принципов работы измерительных приборов и правила пуска и регулирования отдельных элементов и системы в целом; </w:t>
            </w:r>
          </w:p>
          <w:p w:rsidR="00FF3106" w:rsidRPr="006F4677" w:rsidRDefault="00FF3106" w:rsidP="00FF3106">
            <w:pPr>
              <w:pStyle w:val="afa"/>
              <w:spacing w:line="240" w:lineRule="auto"/>
              <w:rPr>
                <w:sz w:val="22"/>
                <w:szCs w:val="22"/>
              </w:rPr>
            </w:pPr>
            <w:r w:rsidRPr="006F4677">
              <w:rPr>
                <w:sz w:val="22"/>
                <w:szCs w:val="22"/>
              </w:rPr>
              <w:t xml:space="preserve">принципов работы монтируемых систем и их элементов; </w:t>
            </w:r>
          </w:p>
          <w:p w:rsidR="00FF3106" w:rsidRPr="006F4677" w:rsidRDefault="00FF3106" w:rsidP="00FF3106">
            <w:pPr>
              <w:pStyle w:val="afa"/>
              <w:spacing w:line="240" w:lineRule="auto"/>
              <w:rPr>
                <w:sz w:val="22"/>
                <w:szCs w:val="22"/>
              </w:rPr>
            </w:pPr>
            <w:r w:rsidRPr="006F4677">
              <w:rPr>
                <w:sz w:val="22"/>
                <w:szCs w:val="22"/>
              </w:rPr>
              <w:t>методик проведения регулирования смонтированных систем и отдельных элементов;</w:t>
            </w:r>
          </w:p>
          <w:p w:rsidR="00557839" w:rsidRPr="00D61BBA" w:rsidRDefault="00FF3106" w:rsidP="00FF3106">
            <w:pPr>
              <w:rPr>
                <w:sz w:val="22"/>
                <w:szCs w:val="22"/>
              </w:rPr>
            </w:pPr>
            <w:r w:rsidRPr="006F4677">
              <w:t>нормативных требований  к монтажу систем водоснабжения и водоотведения, отопления, вентиляции и кондиционирования воздуха</w:t>
            </w:r>
          </w:p>
        </w:tc>
      </w:tr>
      <w:tr w:rsidR="00557839" w:rsidRPr="00D61BBA" w:rsidTr="00557839">
        <w:trPr>
          <w:trHeight w:val="625"/>
        </w:trPr>
        <w:tc>
          <w:tcPr>
            <w:tcW w:w="1265" w:type="pct"/>
            <w:shd w:val="clear" w:color="auto" w:fill="auto"/>
          </w:tcPr>
          <w:p w:rsidR="00557839" w:rsidRPr="00D61BBA" w:rsidRDefault="00FF3106" w:rsidP="00557839">
            <w:pPr>
              <w:rPr>
                <w:b/>
                <w:i/>
                <w:sz w:val="22"/>
                <w:szCs w:val="22"/>
              </w:rPr>
            </w:pPr>
            <w:r w:rsidRPr="006F4677">
              <w:rPr>
                <w:sz w:val="22"/>
                <w:szCs w:val="22"/>
              </w:rPr>
              <w:lastRenderedPageBreak/>
              <w:t>ПК 1.5 Осуществлять руководство другими работниками в рамках подразделения при выполнении работ по монтажу систем водоснабжения и водоотведения, отопления, вентиляции и кондиционирования воздуха.</w:t>
            </w:r>
          </w:p>
        </w:tc>
        <w:tc>
          <w:tcPr>
            <w:tcW w:w="1193" w:type="pct"/>
            <w:shd w:val="clear" w:color="auto" w:fill="FFFFFF" w:themeFill="background1"/>
          </w:tcPr>
          <w:p w:rsidR="00557839" w:rsidRPr="00D61BBA" w:rsidRDefault="00FF3106" w:rsidP="00611B0A">
            <w:pPr>
              <w:widowControl w:val="0"/>
              <w:rPr>
                <w:sz w:val="22"/>
                <w:szCs w:val="22"/>
              </w:rPr>
            </w:pPr>
            <w:r w:rsidRPr="006F4677">
              <w:rPr>
                <w:sz w:val="22"/>
                <w:szCs w:val="22"/>
              </w:rPr>
              <w:t>организации и выполнения монтажа систем водоснабжения и водоотведения, отопления, вентиляции и кондиционирования воздуха</w:t>
            </w:r>
          </w:p>
        </w:tc>
        <w:tc>
          <w:tcPr>
            <w:tcW w:w="1299" w:type="pct"/>
            <w:shd w:val="clear" w:color="auto" w:fill="auto"/>
          </w:tcPr>
          <w:p w:rsidR="00557839" w:rsidRPr="00D61BBA" w:rsidRDefault="00FF3106" w:rsidP="004206BC">
            <w:pPr>
              <w:ind w:firstLine="284"/>
              <w:jc w:val="both"/>
              <w:rPr>
                <w:sz w:val="22"/>
                <w:szCs w:val="22"/>
              </w:rPr>
            </w:pPr>
            <w:r w:rsidRPr="006F4677">
              <w:t>руководить работниками в рамках подразделения при выполнении работ по монтажу систем водоснабжения и водоотведения, отопления, вентиляции и кондиционирования воздуха;</w:t>
            </w:r>
          </w:p>
        </w:tc>
        <w:tc>
          <w:tcPr>
            <w:tcW w:w="1243" w:type="pct"/>
            <w:shd w:val="clear" w:color="auto" w:fill="auto"/>
          </w:tcPr>
          <w:p w:rsidR="00557839" w:rsidRPr="00D61BBA" w:rsidRDefault="00FF3106" w:rsidP="00611B0A">
            <w:pPr>
              <w:rPr>
                <w:sz w:val="22"/>
                <w:szCs w:val="22"/>
              </w:rPr>
            </w:pPr>
            <w:r w:rsidRPr="006F4677">
              <w:t>особенностей менеджмента в соответствующей области профессиональной деятельности</w:t>
            </w:r>
          </w:p>
        </w:tc>
      </w:tr>
    </w:tbl>
    <w:p w:rsidR="00611B0A" w:rsidRDefault="00611B0A" w:rsidP="006454E7">
      <w:pPr>
        <w:ind w:firstLine="737"/>
        <w:jc w:val="both"/>
      </w:pPr>
    </w:p>
    <w:p w:rsidR="001141C2" w:rsidRDefault="001141C2" w:rsidP="006454E7">
      <w:pPr>
        <w:ind w:firstLine="737"/>
        <w:jc w:val="both"/>
      </w:pPr>
    </w:p>
    <w:p w:rsidR="001141C2" w:rsidRDefault="001141C2" w:rsidP="006454E7">
      <w:pPr>
        <w:ind w:firstLine="737"/>
        <w:jc w:val="both"/>
      </w:pPr>
    </w:p>
    <w:p w:rsidR="001141C2" w:rsidRDefault="001141C2" w:rsidP="006454E7">
      <w:pPr>
        <w:ind w:firstLine="737"/>
        <w:jc w:val="both"/>
      </w:pPr>
    </w:p>
    <w:p w:rsidR="001141C2" w:rsidRDefault="001141C2" w:rsidP="006454E7">
      <w:pPr>
        <w:ind w:firstLine="737"/>
        <w:jc w:val="both"/>
      </w:pPr>
    </w:p>
    <w:p w:rsidR="001141C2" w:rsidRDefault="001141C2" w:rsidP="006454E7">
      <w:pPr>
        <w:ind w:firstLine="737"/>
        <w:jc w:val="both"/>
      </w:pPr>
    </w:p>
    <w:p w:rsidR="001141C2" w:rsidRDefault="001141C2" w:rsidP="006454E7">
      <w:pPr>
        <w:ind w:firstLine="737"/>
        <w:jc w:val="both"/>
      </w:pPr>
    </w:p>
    <w:p w:rsidR="001141C2" w:rsidRDefault="001141C2" w:rsidP="006454E7">
      <w:pPr>
        <w:ind w:firstLine="737"/>
        <w:jc w:val="both"/>
      </w:pPr>
    </w:p>
    <w:p w:rsidR="001141C2" w:rsidRDefault="001141C2" w:rsidP="006454E7">
      <w:pPr>
        <w:ind w:firstLine="737"/>
        <w:jc w:val="both"/>
      </w:pPr>
    </w:p>
    <w:p w:rsidR="001141C2" w:rsidRDefault="001141C2" w:rsidP="006454E7">
      <w:pPr>
        <w:ind w:firstLine="737"/>
        <w:jc w:val="both"/>
      </w:pPr>
    </w:p>
    <w:p w:rsidR="00D61BBA" w:rsidRDefault="00D61BBA" w:rsidP="006454E7">
      <w:pPr>
        <w:ind w:firstLine="737"/>
        <w:jc w:val="both"/>
      </w:pPr>
    </w:p>
    <w:p w:rsidR="0096000B" w:rsidRPr="002777C6" w:rsidRDefault="0096000B" w:rsidP="0096000B">
      <w:pPr>
        <w:spacing w:before="120" w:after="120"/>
        <w:rPr>
          <w:b/>
          <w:i/>
          <w:caps/>
          <w:color w:val="FF0000"/>
        </w:rPr>
      </w:pPr>
      <w:r w:rsidRPr="002777C6">
        <w:rPr>
          <w:b/>
          <w:i/>
        </w:rPr>
        <w:t>Спецификация общих компетенций</w:t>
      </w:r>
    </w:p>
    <w:tbl>
      <w:tblPr>
        <w:tblW w:w="9640" w:type="dxa"/>
        <w:tblInd w:w="-34" w:type="dxa"/>
        <w:tblLayout w:type="fixed"/>
        <w:tblLook w:val="04A0"/>
      </w:tblPr>
      <w:tblGrid>
        <w:gridCol w:w="2127"/>
        <w:gridCol w:w="3685"/>
        <w:gridCol w:w="2977"/>
        <w:gridCol w:w="851"/>
      </w:tblGrid>
      <w:tr w:rsidR="000D61A2" w:rsidRPr="000476B7" w:rsidTr="00A60178">
        <w:trPr>
          <w:trHeight w:val="340"/>
        </w:trPr>
        <w:tc>
          <w:tcPr>
            <w:tcW w:w="2127" w:type="dxa"/>
            <w:vMerge w:val="restart"/>
            <w:tcBorders>
              <w:top w:val="single" w:sz="4" w:space="0" w:color="auto"/>
              <w:left w:val="single" w:sz="4" w:space="0" w:color="auto"/>
              <w:right w:val="single" w:sz="4" w:space="0" w:color="auto"/>
            </w:tcBorders>
          </w:tcPr>
          <w:p w:rsidR="000D61A2" w:rsidRPr="000476B7" w:rsidRDefault="000D61A2" w:rsidP="00861FF9">
            <w:pPr>
              <w:ind w:left="57" w:right="57"/>
              <w:rPr>
                <w:i/>
              </w:rPr>
            </w:pPr>
            <w:r>
              <w:rPr>
                <w:i/>
              </w:rPr>
              <w:lastRenderedPageBreak/>
              <w:t>Шифр и</w:t>
            </w:r>
            <w:r w:rsidR="002F7FFA">
              <w:rPr>
                <w:i/>
              </w:rPr>
              <w:t xml:space="preserve"> </w:t>
            </w:r>
            <w:r w:rsidRPr="000476B7">
              <w:rPr>
                <w:i/>
              </w:rPr>
              <w:t>наименование компетенций</w:t>
            </w:r>
          </w:p>
        </w:tc>
        <w:tc>
          <w:tcPr>
            <w:tcW w:w="3685" w:type="dxa"/>
            <w:vMerge w:val="restart"/>
            <w:tcBorders>
              <w:top w:val="single" w:sz="4" w:space="0" w:color="auto"/>
              <w:left w:val="single" w:sz="4" w:space="0" w:color="auto"/>
              <w:right w:val="single" w:sz="4" w:space="0" w:color="auto"/>
            </w:tcBorders>
            <w:vAlign w:val="center"/>
          </w:tcPr>
          <w:p w:rsidR="000D61A2" w:rsidRPr="000476B7" w:rsidRDefault="000D61A2" w:rsidP="00861FF9">
            <w:pPr>
              <w:ind w:left="57" w:right="57"/>
              <w:jc w:val="center"/>
            </w:pPr>
            <w:r w:rsidRPr="008F36F4">
              <w:rPr>
                <w:i/>
              </w:rPr>
              <w:t>Умения</w:t>
            </w:r>
          </w:p>
        </w:tc>
        <w:tc>
          <w:tcPr>
            <w:tcW w:w="2977" w:type="dxa"/>
            <w:vMerge w:val="restart"/>
            <w:tcBorders>
              <w:top w:val="single" w:sz="4" w:space="0" w:color="auto"/>
              <w:left w:val="single" w:sz="4" w:space="0" w:color="auto"/>
              <w:right w:val="single" w:sz="4" w:space="0" w:color="auto"/>
            </w:tcBorders>
            <w:vAlign w:val="center"/>
          </w:tcPr>
          <w:p w:rsidR="000D61A2" w:rsidRPr="000476B7" w:rsidRDefault="000D61A2" w:rsidP="00861FF9">
            <w:pPr>
              <w:spacing w:line="243" w:lineRule="auto"/>
              <w:ind w:left="57" w:right="57"/>
              <w:jc w:val="center"/>
            </w:pPr>
            <w:r w:rsidRPr="008F36F4">
              <w:rPr>
                <w:i/>
              </w:rPr>
              <w:t>Знания</w:t>
            </w:r>
          </w:p>
        </w:tc>
        <w:tc>
          <w:tcPr>
            <w:tcW w:w="851" w:type="dxa"/>
            <w:tcBorders>
              <w:top w:val="single" w:sz="4" w:space="0" w:color="auto"/>
              <w:left w:val="single" w:sz="4" w:space="0" w:color="auto"/>
              <w:right w:val="single" w:sz="4" w:space="0" w:color="auto"/>
            </w:tcBorders>
          </w:tcPr>
          <w:p w:rsidR="000D61A2" w:rsidRPr="008F36F4" w:rsidRDefault="000D61A2" w:rsidP="00861FF9">
            <w:pPr>
              <w:spacing w:line="243" w:lineRule="auto"/>
              <w:ind w:left="57" w:right="57"/>
              <w:jc w:val="center"/>
              <w:rPr>
                <w:i/>
              </w:rPr>
            </w:pPr>
          </w:p>
        </w:tc>
      </w:tr>
      <w:tr w:rsidR="000D61A2" w:rsidRPr="000476B7" w:rsidTr="00A60178">
        <w:trPr>
          <w:trHeight w:val="276"/>
        </w:trPr>
        <w:tc>
          <w:tcPr>
            <w:tcW w:w="2127" w:type="dxa"/>
            <w:vMerge/>
            <w:tcBorders>
              <w:left w:val="single" w:sz="4" w:space="0" w:color="auto"/>
              <w:bottom w:val="single" w:sz="4" w:space="0" w:color="auto"/>
              <w:right w:val="single" w:sz="4" w:space="0" w:color="auto"/>
            </w:tcBorders>
          </w:tcPr>
          <w:p w:rsidR="000D61A2" w:rsidRDefault="000D61A2" w:rsidP="00861FF9">
            <w:pPr>
              <w:ind w:left="57" w:right="57"/>
              <w:rPr>
                <w:i/>
              </w:rPr>
            </w:pPr>
          </w:p>
        </w:tc>
        <w:tc>
          <w:tcPr>
            <w:tcW w:w="3685" w:type="dxa"/>
            <w:vMerge/>
            <w:tcBorders>
              <w:left w:val="single" w:sz="4" w:space="0" w:color="auto"/>
              <w:bottom w:val="single" w:sz="4" w:space="0" w:color="auto"/>
              <w:right w:val="single" w:sz="4" w:space="0" w:color="auto"/>
            </w:tcBorders>
          </w:tcPr>
          <w:p w:rsidR="000D61A2" w:rsidRDefault="000D61A2" w:rsidP="00861FF9">
            <w:pPr>
              <w:ind w:left="57" w:right="57"/>
              <w:jc w:val="center"/>
            </w:pPr>
          </w:p>
        </w:tc>
        <w:tc>
          <w:tcPr>
            <w:tcW w:w="2977" w:type="dxa"/>
            <w:vMerge/>
            <w:tcBorders>
              <w:left w:val="single" w:sz="4" w:space="0" w:color="auto"/>
              <w:bottom w:val="single" w:sz="4" w:space="0" w:color="auto"/>
              <w:right w:val="single" w:sz="4" w:space="0" w:color="auto"/>
            </w:tcBorders>
          </w:tcPr>
          <w:p w:rsidR="000D61A2" w:rsidRDefault="000D61A2" w:rsidP="00861FF9">
            <w:pPr>
              <w:spacing w:line="243" w:lineRule="auto"/>
              <w:ind w:left="57" w:right="57"/>
              <w:jc w:val="center"/>
            </w:pPr>
          </w:p>
        </w:tc>
        <w:tc>
          <w:tcPr>
            <w:tcW w:w="851" w:type="dxa"/>
            <w:tcBorders>
              <w:left w:val="single" w:sz="4" w:space="0" w:color="auto"/>
              <w:bottom w:val="single" w:sz="4" w:space="0" w:color="auto"/>
              <w:right w:val="single" w:sz="4" w:space="0" w:color="auto"/>
            </w:tcBorders>
          </w:tcPr>
          <w:p w:rsidR="000D61A2" w:rsidRPr="00B37CA6" w:rsidRDefault="000D61A2" w:rsidP="000D61A2">
            <w:pPr>
              <w:suppressAutoHyphens/>
              <w:jc w:val="center"/>
              <w:rPr>
                <w:sz w:val="28"/>
                <w:szCs w:val="28"/>
              </w:rPr>
            </w:pPr>
            <w:r w:rsidRPr="00B37CA6">
              <w:rPr>
                <w:sz w:val="28"/>
                <w:szCs w:val="28"/>
              </w:rPr>
              <w:t xml:space="preserve">Код </w:t>
            </w:r>
          </w:p>
          <w:p w:rsidR="000D61A2" w:rsidRDefault="000D61A2" w:rsidP="000D61A2">
            <w:pPr>
              <w:spacing w:line="243" w:lineRule="auto"/>
              <w:ind w:left="57" w:right="57"/>
              <w:jc w:val="center"/>
            </w:pPr>
            <w:r w:rsidRPr="00B37CA6">
              <w:rPr>
                <w:sz w:val="28"/>
                <w:szCs w:val="28"/>
              </w:rPr>
              <w:t>ЛР</w:t>
            </w:r>
          </w:p>
        </w:tc>
      </w:tr>
      <w:tr w:rsidR="000D61A2" w:rsidRPr="000476B7" w:rsidTr="00A60178">
        <w:tblPrEx>
          <w:tblCellMar>
            <w:top w:w="33" w:type="dxa"/>
            <w:left w:w="77" w:type="dxa"/>
            <w:right w:w="35" w:type="dxa"/>
          </w:tblCellMar>
        </w:tblPrEx>
        <w:trPr>
          <w:trHeight w:val="3643"/>
        </w:trPr>
        <w:tc>
          <w:tcPr>
            <w:tcW w:w="2127" w:type="dxa"/>
            <w:tcBorders>
              <w:top w:val="single" w:sz="4" w:space="0" w:color="auto"/>
              <w:left w:val="single" w:sz="3" w:space="0" w:color="000000"/>
              <w:bottom w:val="single" w:sz="4" w:space="0" w:color="auto"/>
              <w:right w:val="single" w:sz="3" w:space="0" w:color="000000"/>
            </w:tcBorders>
          </w:tcPr>
          <w:p w:rsidR="000D61A2" w:rsidRPr="000476B7" w:rsidRDefault="000D61A2" w:rsidP="00861FF9">
            <w:pPr>
              <w:ind w:left="57" w:right="57"/>
            </w:pPr>
            <w:r>
              <w:rPr>
                <w:b/>
                <w:i/>
              </w:rPr>
              <w:t>ОК 1.</w:t>
            </w:r>
            <w:r w:rsidRPr="000476B7">
              <w:rPr>
                <w:b/>
                <w:i/>
              </w:rPr>
              <w:t>Выбирать способы решения задач профессиональной деятельности, применительно к различным контекстам.</w:t>
            </w:r>
          </w:p>
        </w:tc>
        <w:tc>
          <w:tcPr>
            <w:tcW w:w="3685" w:type="dxa"/>
            <w:tcBorders>
              <w:top w:val="single" w:sz="4" w:space="0" w:color="auto"/>
              <w:left w:val="single" w:sz="3" w:space="0" w:color="000000"/>
              <w:bottom w:val="single" w:sz="4" w:space="0" w:color="auto"/>
              <w:right w:val="single" w:sz="3" w:space="0" w:color="000000"/>
            </w:tcBorders>
          </w:tcPr>
          <w:p w:rsidR="005161E1" w:rsidRPr="00F97B5B" w:rsidRDefault="005161E1" w:rsidP="005161E1">
            <w:pPr>
              <w:suppressAutoHyphens/>
              <w:jc w:val="both"/>
              <w:rPr>
                <w:iCs/>
              </w:rPr>
            </w:pPr>
            <w:r w:rsidRPr="00F97B5B">
              <w:rPr>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5161E1" w:rsidRPr="00F97B5B" w:rsidRDefault="005161E1" w:rsidP="005161E1">
            <w:pPr>
              <w:suppressAutoHyphens/>
              <w:jc w:val="both"/>
              <w:rPr>
                <w:iCs/>
              </w:rPr>
            </w:pPr>
            <w:r w:rsidRPr="00F97B5B">
              <w:rPr>
                <w:iCs/>
              </w:rPr>
              <w:t>составить план действия; определить необходимые ресурсы;</w:t>
            </w:r>
          </w:p>
          <w:p w:rsidR="000D61A2" w:rsidRPr="00136BFD" w:rsidRDefault="005161E1" w:rsidP="005161E1">
            <w:pPr>
              <w:spacing w:line="243" w:lineRule="auto"/>
              <w:ind w:left="57" w:right="57"/>
            </w:pPr>
            <w:r w:rsidRPr="00F97B5B">
              <w:rPr>
                <w:iCs/>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2977" w:type="dxa"/>
            <w:tcBorders>
              <w:top w:val="single" w:sz="4" w:space="0" w:color="auto"/>
              <w:left w:val="single" w:sz="3" w:space="0" w:color="000000"/>
              <w:bottom w:val="single" w:sz="4" w:space="0" w:color="auto"/>
              <w:right w:val="single" w:sz="3" w:space="0" w:color="000000"/>
            </w:tcBorders>
          </w:tcPr>
          <w:p w:rsidR="005161E1" w:rsidRPr="00F97B5B" w:rsidRDefault="005161E1" w:rsidP="005161E1">
            <w:pPr>
              <w:suppressAutoHyphens/>
              <w:jc w:val="both"/>
              <w:rPr>
                <w:bCs/>
              </w:rPr>
            </w:pPr>
            <w:r w:rsidRPr="00F97B5B">
              <w:rPr>
                <w:iCs/>
              </w:rPr>
              <w:t>а</w:t>
            </w:r>
            <w:r w:rsidRPr="00F97B5B">
              <w:rPr>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0D61A2" w:rsidRPr="000476B7" w:rsidRDefault="005161E1" w:rsidP="005161E1">
            <w:pPr>
              <w:spacing w:line="243" w:lineRule="auto"/>
              <w:ind w:left="57" w:right="57"/>
            </w:pPr>
            <w:r w:rsidRPr="00F97B5B">
              <w:rPr>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c>
          <w:tcPr>
            <w:tcW w:w="851" w:type="dxa"/>
            <w:tcBorders>
              <w:top w:val="single" w:sz="4" w:space="0" w:color="auto"/>
              <w:left w:val="single" w:sz="3" w:space="0" w:color="000000"/>
              <w:bottom w:val="single" w:sz="4" w:space="0" w:color="auto"/>
              <w:right w:val="single" w:sz="3" w:space="0" w:color="000000"/>
            </w:tcBorders>
          </w:tcPr>
          <w:p w:rsidR="000D61A2" w:rsidRDefault="000D61A2" w:rsidP="000D61A2">
            <w:pPr>
              <w:spacing w:line="243" w:lineRule="auto"/>
              <w:ind w:left="57" w:right="-32"/>
            </w:pPr>
            <w:r>
              <w:t>ЛР4</w:t>
            </w:r>
          </w:p>
          <w:p w:rsidR="000D61A2" w:rsidRDefault="000D61A2" w:rsidP="000D61A2">
            <w:pPr>
              <w:spacing w:line="243" w:lineRule="auto"/>
              <w:ind w:left="57" w:right="-32"/>
            </w:pPr>
            <w:r>
              <w:t>ЛР7</w:t>
            </w:r>
          </w:p>
          <w:p w:rsidR="000D61A2" w:rsidRDefault="000D61A2" w:rsidP="000D61A2">
            <w:pPr>
              <w:spacing w:line="243" w:lineRule="auto"/>
              <w:ind w:left="57" w:right="-32"/>
            </w:pPr>
            <w:r>
              <w:t>ЛР8</w:t>
            </w:r>
          </w:p>
          <w:p w:rsidR="000D61A2" w:rsidRDefault="000D61A2" w:rsidP="000D61A2">
            <w:pPr>
              <w:spacing w:line="243" w:lineRule="auto"/>
              <w:ind w:left="57" w:right="-32"/>
            </w:pPr>
            <w:r>
              <w:t>ЛР</w:t>
            </w:r>
            <w:r w:rsidR="00A60178">
              <w:t>13</w:t>
            </w:r>
          </w:p>
          <w:p w:rsidR="00A60178" w:rsidRPr="000476B7" w:rsidRDefault="00A60178" w:rsidP="000D61A2">
            <w:pPr>
              <w:spacing w:line="243" w:lineRule="auto"/>
              <w:ind w:left="57" w:right="-32"/>
            </w:pPr>
          </w:p>
        </w:tc>
      </w:tr>
      <w:tr w:rsidR="000D61A2" w:rsidRPr="000476B7" w:rsidTr="00A60178">
        <w:tblPrEx>
          <w:tblCellMar>
            <w:top w:w="33" w:type="dxa"/>
            <w:left w:w="77" w:type="dxa"/>
            <w:right w:w="35" w:type="dxa"/>
          </w:tblCellMar>
        </w:tblPrEx>
        <w:trPr>
          <w:trHeight w:val="678"/>
        </w:trPr>
        <w:tc>
          <w:tcPr>
            <w:tcW w:w="2127" w:type="dxa"/>
            <w:tcBorders>
              <w:top w:val="single" w:sz="4" w:space="0" w:color="auto"/>
              <w:left w:val="single" w:sz="3" w:space="0" w:color="000000"/>
              <w:bottom w:val="single" w:sz="4" w:space="0" w:color="auto"/>
              <w:right w:val="single" w:sz="3" w:space="0" w:color="000000"/>
            </w:tcBorders>
          </w:tcPr>
          <w:p w:rsidR="000D61A2" w:rsidRDefault="000D61A2" w:rsidP="00861FF9">
            <w:pPr>
              <w:ind w:left="57" w:right="57"/>
              <w:rPr>
                <w:b/>
                <w:i/>
              </w:rPr>
            </w:pPr>
            <w:r>
              <w:rPr>
                <w:b/>
                <w:i/>
              </w:rPr>
              <w:t xml:space="preserve">ОК 2. </w:t>
            </w:r>
            <w:r w:rsidRPr="006A3775">
              <w:rPr>
                <w:b/>
                <w:i/>
              </w:rPr>
              <w:t>Осуществлять поиск, анализ и интерпретацию информации, необходимой для выполнения задач профессиональной деятельности.</w:t>
            </w:r>
          </w:p>
        </w:tc>
        <w:tc>
          <w:tcPr>
            <w:tcW w:w="3685" w:type="dxa"/>
            <w:tcBorders>
              <w:top w:val="single" w:sz="4" w:space="0" w:color="auto"/>
              <w:left w:val="single" w:sz="3" w:space="0" w:color="000000"/>
              <w:bottom w:val="single" w:sz="4" w:space="0" w:color="auto"/>
              <w:right w:val="single" w:sz="3" w:space="0" w:color="000000"/>
            </w:tcBorders>
          </w:tcPr>
          <w:p w:rsidR="000D61A2" w:rsidRPr="000476B7" w:rsidRDefault="000D61A2" w:rsidP="00861FF9">
            <w:pPr>
              <w:ind w:left="57" w:right="57"/>
            </w:pPr>
            <w:r>
              <w:t>-</w:t>
            </w:r>
            <w:r w:rsidR="00957B2E" w:rsidRPr="00F97B5B">
              <w:rPr>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2977" w:type="dxa"/>
            <w:tcBorders>
              <w:top w:val="single" w:sz="4" w:space="0" w:color="auto"/>
              <w:left w:val="single" w:sz="3" w:space="0" w:color="000000"/>
              <w:bottom w:val="single" w:sz="4" w:space="0" w:color="auto"/>
              <w:right w:val="single" w:sz="3" w:space="0" w:color="000000"/>
            </w:tcBorders>
          </w:tcPr>
          <w:p w:rsidR="000D61A2" w:rsidRPr="000476B7" w:rsidRDefault="00957B2E" w:rsidP="00861FF9">
            <w:pPr>
              <w:spacing w:line="243" w:lineRule="auto"/>
              <w:ind w:left="57" w:right="57"/>
            </w:pPr>
            <w:r w:rsidRPr="00F97B5B">
              <w:rPr>
                <w:iCs/>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r w:rsidRPr="000476B7">
              <w:t xml:space="preserve"> </w:t>
            </w:r>
          </w:p>
        </w:tc>
        <w:tc>
          <w:tcPr>
            <w:tcW w:w="851" w:type="dxa"/>
            <w:tcBorders>
              <w:top w:val="single" w:sz="4" w:space="0" w:color="auto"/>
              <w:left w:val="single" w:sz="3" w:space="0" w:color="000000"/>
              <w:bottom w:val="single" w:sz="4" w:space="0" w:color="auto"/>
              <w:right w:val="single" w:sz="3" w:space="0" w:color="000000"/>
            </w:tcBorders>
          </w:tcPr>
          <w:p w:rsidR="000D61A2" w:rsidRDefault="000D61A2" w:rsidP="00861FF9">
            <w:pPr>
              <w:ind w:left="57" w:right="57"/>
            </w:pPr>
            <w:r>
              <w:t>ЛР 4</w:t>
            </w:r>
          </w:p>
          <w:p w:rsidR="00A60178" w:rsidRPr="006A3775" w:rsidRDefault="00A60178" w:rsidP="00861FF9">
            <w:pPr>
              <w:ind w:left="57" w:right="57"/>
            </w:pPr>
            <w:r>
              <w:t>ЛР14</w:t>
            </w:r>
          </w:p>
        </w:tc>
      </w:tr>
      <w:tr w:rsidR="000D61A2" w:rsidRPr="006A3775" w:rsidTr="00A60178">
        <w:tblPrEx>
          <w:tblCellMar>
            <w:top w:w="33" w:type="dxa"/>
            <w:left w:w="77" w:type="dxa"/>
            <w:right w:w="35" w:type="dxa"/>
          </w:tblCellMar>
        </w:tblPrEx>
        <w:trPr>
          <w:trHeight w:val="2700"/>
        </w:trPr>
        <w:tc>
          <w:tcPr>
            <w:tcW w:w="2127" w:type="dxa"/>
            <w:tcBorders>
              <w:top w:val="single" w:sz="4" w:space="0" w:color="auto"/>
              <w:left w:val="single" w:sz="3" w:space="0" w:color="000000"/>
              <w:bottom w:val="single" w:sz="4" w:space="0" w:color="auto"/>
              <w:right w:val="single" w:sz="3" w:space="0" w:color="000000"/>
            </w:tcBorders>
          </w:tcPr>
          <w:p w:rsidR="000D61A2" w:rsidRPr="006A3775" w:rsidRDefault="000D61A2" w:rsidP="00861FF9">
            <w:pPr>
              <w:ind w:left="57" w:right="57"/>
              <w:rPr>
                <w:b/>
                <w:i/>
              </w:rPr>
            </w:pPr>
            <w:r>
              <w:rPr>
                <w:b/>
                <w:i/>
              </w:rPr>
              <w:t xml:space="preserve">ОК 3. </w:t>
            </w:r>
            <w:r w:rsidRPr="006A3775">
              <w:rPr>
                <w:b/>
                <w:i/>
              </w:rPr>
              <w:t>Планировать и реализовывать собственное профессиональное и личнос</w:t>
            </w:r>
            <w:r>
              <w:rPr>
                <w:b/>
                <w:i/>
              </w:rPr>
              <w:t>т</w:t>
            </w:r>
            <w:r w:rsidRPr="006A3775">
              <w:rPr>
                <w:b/>
                <w:i/>
              </w:rPr>
              <w:t>ное развитие</w:t>
            </w:r>
          </w:p>
        </w:tc>
        <w:tc>
          <w:tcPr>
            <w:tcW w:w="3685" w:type="dxa"/>
            <w:tcBorders>
              <w:top w:val="single" w:sz="4" w:space="0" w:color="auto"/>
              <w:left w:val="single" w:sz="3" w:space="0" w:color="000000"/>
              <w:bottom w:val="single" w:sz="4" w:space="0" w:color="auto"/>
              <w:right w:val="single" w:sz="3" w:space="0" w:color="000000"/>
            </w:tcBorders>
          </w:tcPr>
          <w:p w:rsidR="000D61A2" w:rsidRDefault="00957B2E" w:rsidP="00861FF9">
            <w:pPr>
              <w:ind w:left="57" w:right="57"/>
            </w:pPr>
            <w:r w:rsidRPr="00F97B5B">
              <w:rPr>
                <w:bCs/>
                <w:iCs/>
              </w:rPr>
              <w:t xml:space="preserve">определять актуальность нормативно-правовой документации в профессиональной деятельности; </w:t>
            </w:r>
            <w:r w:rsidRPr="00F97B5B">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2977" w:type="dxa"/>
            <w:tcBorders>
              <w:top w:val="single" w:sz="4" w:space="0" w:color="auto"/>
              <w:left w:val="single" w:sz="3" w:space="0" w:color="000000"/>
              <w:bottom w:val="single" w:sz="4" w:space="0" w:color="auto"/>
              <w:right w:val="single" w:sz="3" w:space="0" w:color="000000"/>
            </w:tcBorders>
          </w:tcPr>
          <w:p w:rsidR="000D61A2" w:rsidRPr="006F7A59" w:rsidRDefault="00957B2E" w:rsidP="00861FF9">
            <w:pPr>
              <w:ind w:left="57" w:right="57"/>
            </w:pPr>
            <w:r w:rsidRPr="00F97B5B">
              <w:rPr>
                <w:bCs/>
                <w:iCs/>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851" w:type="dxa"/>
            <w:tcBorders>
              <w:top w:val="single" w:sz="4" w:space="0" w:color="auto"/>
              <w:left w:val="single" w:sz="3" w:space="0" w:color="000000"/>
              <w:bottom w:val="single" w:sz="4" w:space="0" w:color="auto"/>
              <w:right w:val="single" w:sz="3" w:space="0" w:color="000000"/>
            </w:tcBorders>
          </w:tcPr>
          <w:p w:rsidR="000D61A2" w:rsidRDefault="000D61A2" w:rsidP="00861FF9">
            <w:pPr>
              <w:ind w:left="57" w:right="57"/>
            </w:pPr>
            <w:r>
              <w:t>ЛР7</w:t>
            </w:r>
          </w:p>
          <w:p w:rsidR="000D61A2" w:rsidRDefault="000D61A2" w:rsidP="00861FF9">
            <w:pPr>
              <w:ind w:left="57" w:right="57"/>
            </w:pPr>
            <w:r>
              <w:t>ЛР8</w:t>
            </w:r>
          </w:p>
          <w:p w:rsidR="00A60178" w:rsidRPr="006F7A59" w:rsidRDefault="00A60178" w:rsidP="00861FF9">
            <w:pPr>
              <w:ind w:left="57" w:right="57"/>
            </w:pPr>
            <w:r>
              <w:t>ЛР14</w:t>
            </w:r>
          </w:p>
        </w:tc>
      </w:tr>
      <w:tr w:rsidR="000D61A2" w:rsidRPr="006A3775" w:rsidTr="00A60178">
        <w:tblPrEx>
          <w:tblCellMar>
            <w:top w:w="33" w:type="dxa"/>
            <w:left w:w="77" w:type="dxa"/>
            <w:right w:w="35" w:type="dxa"/>
          </w:tblCellMar>
        </w:tblPrEx>
        <w:trPr>
          <w:trHeight w:val="624"/>
        </w:trPr>
        <w:tc>
          <w:tcPr>
            <w:tcW w:w="2127" w:type="dxa"/>
            <w:tcBorders>
              <w:top w:val="single" w:sz="4" w:space="0" w:color="auto"/>
              <w:left w:val="single" w:sz="3" w:space="0" w:color="000000"/>
              <w:bottom w:val="single" w:sz="4" w:space="0" w:color="auto"/>
              <w:right w:val="single" w:sz="3" w:space="0" w:color="000000"/>
            </w:tcBorders>
          </w:tcPr>
          <w:p w:rsidR="000D61A2" w:rsidRPr="006F7A59" w:rsidRDefault="000D61A2" w:rsidP="00D61BBA">
            <w:pPr>
              <w:ind w:left="57" w:right="-138"/>
              <w:rPr>
                <w:b/>
                <w:i/>
              </w:rPr>
            </w:pPr>
            <w:r>
              <w:rPr>
                <w:b/>
                <w:i/>
              </w:rPr>
              <w:t xml:space="preserve">ОК 4. </w:t>
            </w:r>
            <w:r w:rsidRPr="006F7A59">
              <w:rPr>
                <w:b/>
                <w:i/>
              </w:rPr>
              <w:t>Работать в коллективе и команде, эффективно взаимодействоват</w:t>
            </w:r>
            <w:r w:rsidRPr="006F7A59">
              <w:rPr>
                <w:b/>
                <w:i/>
              </w:rPr>
              <w:lastRenderedPageBreak/>
              <w:t>ь с коллегами, руководством, клиентам</w:t>
            </w:r>
            <w:r>
              <w:rPr>
                <w:b/>
                <w:i/>
              </w:rPr>
              <w:t>и</w:t>
            </w:r>
          </w:p>
        </w:tc>
        <w:tc>
          <w:tcPr>
            <w:tcW w:w="3685" w:type="dxa"/>
            <w:tcBorders>
              <w:top w:val="single" w:sz="4" w:space="0" w:color="auto"/>
              <w:left w:val="single" w:sz="3" w:space="0" w:color="000000"/>
              <w:bottom w:val="single" w:sz="4" w:space="0" w:color="auto"/>
              <w:right w:val="single" w:sz="3" w:space="0" w:color="000000"/>
            </w:tcBorders>
          </w:tcPr>
          <w:p w:rsidR="000D61A2" w:rsidRPr="00136BFD" w:rsidRDefault="00957B2E" w:rsidP="00861FF9">
            <w:pPr>
              <w:ind w:left="57" w:right="57"/>
            </w:pPr>
            <w:r w:rsidRPr="00F97B5B">
              <w:rPr>
                <w:bCs/>
              </w:rPr>
              <w:lastRenderedPageBreak/>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3" w:space="0" w:color="000000"/>
              <w:bottom w:val="single" w:sz="4" w:space="0" w:color="auto"/>
              <w:right w:val="single" w:sz="3" w:space="0" w:color="000000"/>
            </w:tcBorders>
          </w:tcPr>
          <w:p w:rsidR="000D61A2" w:rsidRPr="00136BFD" w:rsidRDefault="00957B2E" w:rsidP="00861FF9">
            <w:pPr>
              <w:ind w:left="57" w:right="57"/>
              <w:rPr>
                <w:sz w:val="28"/>
                <w:szCs w:val="28"/>
              </w:rPr>
            </w:pPr>
            <w:r w:rsidRPr="00F97B5B">
              <w:rPr>
                <w:bCs/>
              </w:rPr>
              <w:t xml:space="preserve">психологические основы деятельности  коллектива, психологические особенности личности; основы проектной </w:t>
            </w:r>
            <w:r w:rsidRPr="00F97B5B">
              <w:rPr>
                <w:bCs/>
              </w:rPr>
              <w:lastRenderedPageBreak/>
              <w:t>деятельности</w:t>
            </w:r>
          </w:p>
        </w:tc>
        <w:tc>
          <w:tcPr>
            <w:tcW w:w="851" w:type="dxa"/>
            <w:tcBorders>
              <w:top w:val="single" w:sz="4" w:space="0" w:color="auto"/>
              <w:left w:val="single" w:sz="3" w:space="0" w:color="000000"/>
              <w:bottom w:val="single" w:sz="4" w:space="0" w:color="auto"/>
              <w:right w:val="single" w:sz="3" w:space="0" w:color="000000"/>
            </w:tcBorders>
          </w:tcPr>
          <w:p w:rsidR="000D61A2" w:rsidRDefault="000D61A2" w:rsidP="00861FF9">
            <w:pPr>
              <w:ind w:left="57" w:right="57"/>
            </w:pPr>
            <w:r>
              <w:lastRenderedPageBreak/>
              <w:t>ЛР4</w:t>
            </w:r>
          </w:p>
          <w:p w:rsidR="000D61A2" w:rsidRDefault="000D61A2" w:rsidP="00861FF9">
            <w:pPr>
              <w:ind w:left="57" w:right="57"/>
            </w:pPr>
            <w:r>
              <w:t>ЛР6</w:t>
            </w:r>
          </w:p>
          <w:p w:rsidR="00A60178" w:rsidRPr="00136BFD" w:rsidRDefault="00A60178" w:rsidP="00861FF9">
            <w:pPr>
              <w:ind w:left="57" w:right="57"/>
            </w:pPr>
            <w:r>
              <w:t>ЛР14</w:t>
            </w:r>
          </w:p>
        </w:tc>
      </w:tr>
      <w:tr w:rsidR="000D61A2" w:rsidRPr="006A3775" w:rsidTr="00A60178">
        <w:tblPrEx>
          <w:tblCellMar>
            <w:top w:w="33" w:type="dxa"/>
            <w:left w:w="77" w:type="dxa"/>
            <w:right w:w="35" w:type="dxa"/>
          </w:tblCellMar>
        </w:tblPrEx>
        <w:trPr>
          <w:trHeight w:val="624"/>
        </w:trPr>
        <w:tc>
          <w:tcPr>
            <w:tcW w:w="2127" w:type="dxa"/>
            <w:tcBorders>
              <w:top w:val="single" w:sz="4" w:space="0" w:color="auto"/>
              <w:left w:val="single" w:sz="3" w:space="0" w:color="000000"/>
              <w:bottom w:val="single" w:sz="4" w:space="0" w:color="auto"/>
              <w:right w:val="single" w:sz="3" w:space="0" w:color="000000"/>
            </w:tcBorders>
          </w:tcPr>
          <w:p w:rsidR="000D61A2" w:rsidRPr="00957B2E" w:rsidRDefault="00957B2E" w:rsidP="00861FF9">
            <w:pPr>
              <w:ind w:left="57" w:right="57"/>
              <w:rPr>
                <w:b/>
                <w:i/>
              </w:rPr>
            </w:pPr>
            <w:r w:rsidRPr="00957B2E">
              <w:rPr>
                <w:b/>
                <w:iCs/>
              </w:rPr>
              <w:lastRenderedPageBreak/>
              <w:t xml:space="preserve">ОК 05. </w:t>
            </w:r>
            <w:r w:rsidRPr="00957B2E">
              <w:rPr>
                <w:b/>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685" w:type="dxa"/>
            <w:tcBorders>
              <w:top w:val="single" w:sz="4" w:space="0" w:color="auto"/>
              <w:left w:val="single" w:sz="3" w:space="0" w:color="000000"/>
              <w:bottom w:val="single" w:sz="4" w:space="0" w:color="auto"/>
              <w:right w:val="single" w:sz="3" w:space="0" w:color="000000"/>
            </w:tcBorders>
          </w:tcPr>
          <w:p w:rsidR="000D61A2" w:rsidRPr="003411AC" w:rsidRDefault="00957B2E" w:rsidP="00861FF9">
            <w:pPr>
              <w:ind w:left="57" w:right="57"/>
            </w:pPr>
            <w:r w:rsidRPr="00F97B5B">
              <w:rPr>
                <w:iCs/>
              </w:rPr>
              <w:t xml:space="preserve">грамотно </w:t>
            </w:r>
            <w:r w:rsidRPr="00F97B5B">
              <w:rPr>
                <w:bCs/>
              </w:rPr>
              <w:t xml:space="preserve">излагать свои мысли и оформлять документы по профессиональной тематике на государственном языке, </w:t>
            </w:r>
            <w:r w:rsidRPr="00F97B5B">
              <w:rPr>
                <w:iCs/>
              </w:rPr>
              <w:t>проявлять толерантность в рабочем коллективе</w:t>
            </w:r>
          </w:p>
        </w:tc>
        <w:tc>
          <w:tcPr>
            <w:tcW w:w="2977" w:type="dxa"/>
            <w:tcBorders>
              <w:top w:val="single" w:sz="4" w:space="0" w:color="auto"/>
              <w:left w:val="single" w:sz="3" w:space="0" w:color="000000"/>
              <w:bottom w:val="single" w:sz="4" w:space="0" w:color="auto"/>
              <w:right w:val="single" w:sz="3" w:space="0" w:color="000000"/>
            </w:tcBorders>
          </w:tcPr>
          <w:p w:rsidR="000D61A2" w:rsidRPr="00136BFD" w:rsidRDefault="00957B2E" w:rsidP="00861FF9">
            <w:pPr>
              <w:ind w:left="2"/>
            </w:pPr>
            <w:r w:rsidRPr="00F97B5B">
              <w:rPr>
                <w:bCs/>
              </w:rPr>
              <w:t>особенности социального и культурного контекста; правила оформления документов и построения устных сообщений.</w:t>
            </w:r>
          </w:p>
        </w:tc>
        <w:tc>
          <w:tcPr>
            <w:tcW w:w="851" w:type="dxa"/>
            <w:tcBorders>
              <w:top w:val="single" w:sz="4" w:space="0" w:color="auto"/>
              <w:left w:val="single" w:sz="3" w:space="0" w:color="000000"/>
              <w:bottom w:val="single" w:sz="4" w:space="0" w:color="auto"/>
              <w:right w:val="single" w:sz="3" w:space="0" w:color="000000"/>
            </w:tcBorders>
          </w:tcPr>
          <w:p w:rsidR="000D61A2" w:rsidRPr="003411AC" w:rsidRDefault="00A60178" w:rsidP="00861FF9">
            <w:pPr>
              <w:ind w:left="2"/>
            </w:pPr>
            <w:r>
              <w:t>ЛР10</w:t>
            </w:r>
          </w:p>
        </w:tc>
      </w:tr>
      <w:tr w:rsidR="000D61A2" w:rsidRPr="006A3775" w:rsidTr="00A60178">
        <w:tblPrEx>
          <w:tblCellMar>
            <w:top w:w="33" w:type="dxa"/>
            <w:left w:w="77" w:type="dxa"/>
            <w:right w:w="35" w:type="dxa"/>
          </w:tblCellMar>
        </w:tblPrEx>
        <w:trPr>
          <w:trHeight w:val="624"/>
        </w:trPr>
        <w:tc>
          <w:tcPr>
            <w:tcW w:w="2127" w:type="dxa"/>
            <w:tcBorders>
              <w:top w:val="single" w:sz="4" w:space="0" w:color="auto"/>
              <w:left w:val="single" w:sz="3" w:space="0" w:color="000000"/>
              <w:bottom w:val="single" w:sz="4" w:space="0" w:color="auto"/>
              <w:right w:val="single" w:sz="3" w:space="0" w:color="000000"/>
            </w:tcBorders>
          </w:tcPr>
          <w:p w:rsidR="000D61A2" w:rsidRPr="00C83CB7" w:rsidRDefault="00957B2E" w:rsidP="00861FF9">
            <w:pPr>
              <w:ind w:left="57" w:right="57"/>
              <w:rPr>
                <w:b/>
                <w:i/>
              </w:rPr>
            </w:pPr>
            <w:r w:rsidRPr="00C83CB7">
              <w:rPr>
                <w:b/>
                <w:iCs/>
              </w:rPr>
              <w:t xml:space="preserve">ОК 06. </w:t>
            </w:r>
            <w:r w:rsidRPr="00C83CB7">
              <w:rPr>
                <w:b/>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3685" w:type="dxa"/>
            <w:tcBorders>
              <w:top w:val="single" w:sz="4" w:space="0" w:color="auto"/>
              <w:left w:val="single" w:sz="3" w:space="0" w:color="000000"/>
              <w:bottom w:val="single" w:sz="4" w:space="0" w:color="auto"/>
              <w:right w:val="single" w:sz="3" w:space="0" w:color="000000"/>
            </w:tcBorders>
          </w:tcPr>
          <w:p w:rsidR="000D61A2" w:rsidRPr="00136BFD" w:rsidRDefault="00957B2E" w:rsidP="00861FF9">
            <w:pPr>
              <w:ind w:left="57" w:right="48"/>
            </w:pPr>
            <w:r w:rsidRPr="00F97B5B">
              <w:rPr>
                <w:bCs/>
                <w:iCs/>
              </w:rPr>
              <w:t>описывать значимость своей специальности</w:t>
            </w:r>
            <w:r>
              <w:rPr>
                <w:bCs/>
                <w:iCs/>
              </w:rPr>
              <w:t>;</w:t>
            </w:r>
            <w:r>
              <w:t xml:space="preserve"> </w:t>
            </w:r>
            <w:r w:rsidRPr="007B6F38">
              <w:rPr>
                <w:bCs/>
                <w:iCs/>
              </w:rPr>
              <w:t>применять стандарты антикоррупционного поведения</w:t>
            </w:r>
          </w:p>
        </w:tc>
        <w:tc>
          <w:tcPr>
            <w:tcW w:w="2977" w:type="dxa"/>
            <w:tcBorders>
              <w:top w:val="single" w:sz="4" w:space="0" w:color="auto"/>
              <w:left w:val="single" w:sz="3" w:space="0" w:color="000000"/>
              <w:bottom w:val="single" w:sz="4" w:space="0" w:color="auto"/>
              <w:right w:val="single" w:sz="3" w:space="0" w:color="000000"/>
            </w:tcBorders>
          </w:tcPr>
          <w:p w:rsidR="000D61A2" w:rsidRPr="00136BFD" w:rsidRDefault="00957B2E" w:rsidP="00861FF9">
            <w:pPr>
              <w:ind w:left="57" w:right="48"/>
            </w:pPr>
            <w:r w:rsidRPr="00F97B5B">
              <w:rPr>
                <w:bCs/>
                <w:iCs/>
              </w:rPr>
              <w:t>сущность гражданско-патриотической позиции, общечеловеческих ценностей; значимость профессиональной деятельности по специальности</w:t>
            </w:r>
          </w:p>
        </w:tc>
        <w:tc>
          <w:tcPr>
            <w:tcW w:w="851" w:type="dxa"/>
            <w:tcBorders>
              <w:top w:val="single" w:sz="4" w:space="0" w:color="auto"/>
              <w:left w:val="single" w:sz="3" w:space="0" w:color="000000"/>
              <w:bottom w:val="single" w:sz="4" w:space="0" w:color="auto"/>
              <w:right w:val="single" w:sz="3" w:space="0" w:color="000000"/>
            </w:tcBorders>
          </w:tcPr>
          <w:p w:rsidR="000D61A2" w:rsidRDefault="00A60178" w:rsidP="00861FF9">
            <w:pPr>
              <w:ind w:left="57" w:right="48"/>
            </w:pPr>
            <w:r>
              <w:t>ЛР10</w:t>
            </w:r>
          </w:p>
          <w:p w:rsidR="00A60178" w:rsidRPr="00130B04" w:rsidRDefault="00A60178" w:rsidP="00861FF9">
            <w:pPr>
              <w:ind w:left="57" w:right="48"/>
            </w:pPr>
            <w:r>
              <w:t>ЛР14</w:t>
            </w:r>
          </w:p>
        </w:tc>
      </w:tr>
      <w:tr w:rsidR="000D61A2" w:rsidRPr="006A3775" w:rsidTr="00957B2E">
        <w:tblPrEx>
          <w:tblCellMar>
            <w:top w:w="33" w:type="dxa"/>
            <w:left w:w="77" w:type="dxa"/>
            <w:right w:w="35" w:type="dxa"/>
          </w:tblCellMar>
        </w:tblPrEx>
        <w:trPr>
          <w:trHeight w:val="2988"/>
        </w:trPr>
        <w:tc>
          <w:tcPr>
            <w:tcW w:w="2127" w:type="dxa"/>
            <w:tcBorders>
              <w:top w:val="single" w:sz="4" w:space="0" w:color="auto"/>
              <w:left w:val="single" w:sz="3" w:space="0" w:color="000000"/>
              <w:bottom w:val="single" w:sz="4" w:space="0" w:color="auto"/>
              <w:right w:val="single" w:sz="3" w:space="0" w:color="000000"/>
            </w:tcBorders>
          </w:tcPr>
          <w:p w:rsidR="000D61A2" w:rsidRPr="00C83CB7" w:rsidRDefault="00957B2E" w:rsidP="00861FF9">
            <w:pPr>
              <w:ind w:left="57" w:right="57"/>
              <w:rPr>
                <w:b/>
                <w:i/>
              </w:rPr>
            </w:pPr>
            <w:r w:rsidRPr="00C83CB7">
              <w:rPr>
                <w:b/>
                <w:iCs/>
              </w:rPr>
              <w:t xml:space="preserve">ОК 07. </w:t>
            </w:r>
            <w:r w:rsidRPr="00C83CB7">
              <w:rPr>
                <w:b/>
              </w:rPr>
              <w:t>Содействовать сохранению окружающей среды, ресурсосбережению, эффективно действовать в чрезвычайных ситуациях.</w:t>
            </w:r>
          </w:p>
        </w:tc>
        <w:tc>
          <w:tcPr>
            <w:tcW w:w="3685" w:type="dxa"/>
            <w:tcBorders>
              <w:top w:val="single" w:sz="4" w:space="0" w:color="auto"/>
              <w:left w:val="single" w:sz="3" w:space="0" w:color="000000"/>
              <w:bottom w:val="single" w:sz="4" w:space="0" w:color="auto"/>
              <w:right w:val="single" w:sz="3" w:space="0" w:color="000000"/>
            </w:tcBorders>
          </w:tcPr>
          <w:p w:rsidR="000D61A2" w:rsidRPr="00136BFD" w:rsidRDefault="00957B2E" w:rsidP="00861FF9">
            <w:pPr>
              <w:ind w:left="57" w:right="48"/>
            </w:pPr>
            <w:r w:rsidRPr="00F97B5B">
              <w:rPr>
                <w:bCs/>
                <w:iCs/>
              </w:rPr>
              <w:t xml:space="preserve">соблюдать нормы экологической безопасности; определять направления ресурсосбережения в рамках профессиональной деятельности по </w:t>
            </w:r>
            <w:r w:rsidRPr="00F97B5B">
              <w:rPr>
                <w:bCs/>
                <w:i/>
                <w:iCs/>
              </w:rPr>
              <w:t>специальности</w:t>
            </w:r>
          </w:p>
        </w:tc>
        <w:tc>
          <w:tcPr>
            <w:tcW w:w="2977" w:type="dxa"/>
            <w:tcBorders>
              <w:top w:val="single" w:sz="4" w:space="0" w:color="auto"/>
              <w:left w:val="single" w:sz="3" w:space="0" w:color="000000"/>
              <w:bottom w:val="single" w:sz="4" w:space="0" w:color="auto"/>
              <w:right w:val="single" w:sz="3" w:space="0" w:color="000000"/>
            </w:tcBorders>
          </w:tcPr>
          <w:p w:rsidR="000D61A2" w:rsidRPr="00136BFD" w:rsidRDefault="00957B2E" w:rsidP="00D61BBA">
            <w:pPr>
              <w:ind w:left="57" w:right="-35"/>
            </w:pPr>
            <w:r w:rsidRPr="00F97B5B">
              <w:rPr>
                <w:bCs/>
                <w:iCs/>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c>
          <w:tcPr>
            <w:tcW w:w="851" w:type="dxa"/>
            <w:tcBorders>
              <w:top w:val="single" w:sz="4" w:space="0" w:color="auto"/>
              <w:left w:val="single" w:sz="3" w:space="0" w:color="000000"/>
              <w:bottom w:val="single" w:sz="4" w:space="0" w:color="auto"/>
              <w:right w:val="single" w:sz="3" w:space="0" w:color="000000"/>
            </w:tcBorders>
          </w:tcPr>
          <w:p w:rsidR="000D61A2" w:rsidRPr="001045BD" w:rsidRDefault="00A60178" w:rsidP="00D61BBA">
            <w:pPr>
              <w:ind w:left="57" w:right="-35"/>
            </w:pPr>
            <w:r>
              <w:t>ЛР8</w:t>
            </w:r>
          </w:p>
        </w:tc>
      </w:tr>
      <w:tr w:rsidR="00957B2E" w:rsidRPr="006A3775" w:rsidTr="003D78DD">
        <w:tblPrEx>
          <w:tblCellMar>
            <w:top w:w="33" w:type="dxa"/>
            <w:left w:w="77" w:type="dxa"/>
            <w:right w:w="35" w:type="dxa"/>
          </w:tblCellMar>
        </w:tblPrEx>
        <w:trPr>
          <w:trHeight w:val="665"/>
        </w:trPr>
        <w:tc>
          <w:tcPr>
            <w:tcW w:w="2127" w:type="dxa"/>
            <w:tcBorders>
              <w:top w:val="single" w:sz="4" w:space="0" w:color="auto"/>
              <w:left w:val="single" w:sz="3" w:space="0" w:color="000000"/>
              <w:bottom w:val="single" w:sz="4" w:space="0" w:color="auto"/>
              <w:right w:val="single" w:sz="3" w:space="0" w:color="000000"/>
            </w:tcBorders>
          </w:tcPr>
          <w:p w:rsidR="00957B2E" w:rsidRPr="00C83CB7" w:rsidRDefault="00957B2E" w:rsidP="00861FF9">
            <w:pPr>
              <w:ind w:left="57" w:right="57"/>
              <w:rPr>
                <w:b/>
                <w:iCs/>
              </w:rPr>
            </w:pPr>
            <w:r w:rsidRPr="00C83CB7">
              <w:rPr>
                <w:b/>
                <w:iCs/>
              </w:rPr>
              <w:t xml:space="preserve">ОК 08. </w:t>
            </w:r>
            <w:r w:rsidRPr="00C83CB7">
              <w:rPr>
                <w:b/>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C83CB7">
              <w:rPr>
                <w:b/>
              </w:rPr>
              <w:lastRenderedPageBreak/>
              <w:t>физической подготовленно</w:t>
            </w:r>
            <w:r w:rsidR="00B9119F" w:rsidRPr="00C83CB7">
              <w:rPr>
                <w:b/>
              </w:rPr>
              <w:t>сти</w:t>
            </w:r>
          </w:p>
        </w:tc>
        <w:tc>
          <w:tcPr>
            <w:tcW w:w="3685" w:type="dxa"/>
            <w:tcBorders>
              <w:top w:val="single" w:sz="4" w:space="0" w:color="auto"/>
              <w:left w:val="single" w:sz="3" w:space="0" w:color="000000"/>
              <w:bottom w:val="single" w:sz="4" w:space="0" w:color="auto"/>
              <w:right w:val="single" w:sz="3" w:space="0" w:color="000000"/>
            </w:tcBorders>
          </w:tcPr>
          <w:p w:rsidR="00957B2E" w:rsidRPr="00F97B5B" w:rsidRDefault="00B9119F" w:rsidP="00861FF9">
            <w:pPr>
              <w:ind w:left="57" w:right="48"/>
              <w:rPr>
                <w:bCs/>
                <w:iCs/>
              </w:rPr>
            </w:pPr>
            <w:r w:rsidRPr="00F97B5B">
              <w:rPr>
                <w:iCs/>
              </w:rPr>
              <w:lastRenderedPageBreak/>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F97B5B">
              <w:rPr>
                <w:i/>
                <w:iCs/>
              </w:rPr>
              <w:t>специальности</w:t>
            </w:r>
          </w:p>
        </w:tc>
        <w:tc>
          <w:tcPr>
            <w:tcW w:w="2977" w:type="dxa"/>
            <w:tcBorders>
              <w:top w:val="single" w:sz="4" w:space="0" w:color="auto"/>
              <w:left w:val="single" w:sz="3" w:space="0" w:color="000000"/>
              <w:bottom w:val="single" w:sz="4" w:space="0" w:color="auto"/>
              <w:right w:val="single" w:sz="3" w:space="0" w:color="000000"/>
            </w:tcBorders>
          </w:tcPr>
          <w:p w:rsidR="00957B2E" w:rsidRPr="00F97B5B" w:rsidRDefault="00B9119F" w:rsidP="00D61BBA">
            <w:pPr>
              <w:ind w:left="57" w:right="-35"/>
              <w:rPr>
                <w:bCs/>
                <w:iCs/>
              </w:rPr>
            </w:pPr>
            <w:r w:rsidRPr="00F97B5B">
              <w:rPr>
                <w:iCs/>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sidRPr="00F97B5B">
              <w:rPr>
                <w:i/>
                <w:iCs/>
              </w:rPr>
              <w:t>специальности;</w:t>
            </w:r>
            <w:r w:rsidRPr="00F97B5B">
              <w:rPr>
                <w:iCs/>
              </w:rPr>
              <w:t xml:space="preserve"> средства профилактики перенапряжения</w:t>
            </w:r>
          </w:p>
        </w:tc>
        <w:tc>
          <w:tcPr>
            <w:tcW w:w="851" w:type="dxa"/>
            <w:tcBorders>
              <w:top w:val="single" w:sz="4" w:space="0" w:color="auto"/>
              <w:left w:val="single" w:sz="3" w:space="0" w:color="000000"/>
              <w:bottom w:val="single" w:sz="4" w:space="0" w:color="auto"/>
              <w:right w:val="single" w:sz="3" w:space="0" w:color="000000"/>
            </w:tcBorders>
            <w:shd w:val="clear" w:color="auto" w:fill="auto"/>
          </w:tcPr>
          <w:p w:rsidR="003D78DD" w:rsidRDefault="003D78DD" w:rsidP="003D78DD">
            <w:pPr>
              <w:suppressAutoHyphens/>
              <w:jc w:val="center"/>
              <w:rPr>
                <w:bCs/>
              </w:rPr>
            </w:pPr>
            <w:r w:rsidRPr="00CE5F4F">
              <w:rPr>
                <w:bCs/>
              </w:rPr>
              <w:t>ЛР4</w:t>
            </w:r>
          </w:p>
          <w:p w:rsidR="003D78DD" w:rsidRPr="00CE5F4F" w:rsidRDefault="003D78DD" w:rsidP="003D78DD">
            <w:pPr>
              <w:suppressAutoHyphens/>
              <w:jc w:val="center"/>
              <w:rPr>
                <w:bCs/>
              </w:rPr>
            </w:pPr>
            <w:r>
              <w:rPr>
                <w:bCs/>
              </w:rPr>
              <w:t>ЛР6</w:t>
            </w:r>
          </w:p>
          <w:p w:rsidR="003D78DD" w:rsidRPr="00CE5F4F" w:rsidRDefault="003D78DD" w:rsidP="003D78DD">
            <w:pPr>
              <w:suppressAutoHyphens/>
              <w:jc w:val="center"/>
              <w:rPr>
                <w:bCs/>
              </w:rPr>
            </w:pPr>
            <w:r w:rsidRPr="00CE5F4F">
              <w:rPr>
                <w:bCs/>
              </w:rPr>
              <w:t>ЛР7</w:t>
            </w:r>
          </w:p>
          <w:p w:rsidR="003D78DD" w:rsidRDefault="003D78DD" w:rsidP="003D78DD">
            <w:pPr>
              <w:suppressAutoHyphens/>
              <w:jc w:val="center"/>
              <w:rPr>
                <w:bCs/>
              </w:rPr>
            </w:pPr>
            <w:r w:rsidRPr="00CE5F4F">
              <w:rPr>
                <w:bCs/>
              </w:rPr>
              <w:t>ЛР8</w:t>
            </w:r>
          </w:p>
          <w:p w:rsidR="003D78DD" w:rsidRPr="00CE5F4F" w:rsidRDefault="003D78DD" w:rsidP="003D78DD">
            <w:pPr>
              <w:suppressAutoHyphens/>
              <w:jc w:val="center"/>
              <w:rPr>
                <w:bCs/>
              </w:rPr>
            </w:pPr>
            <w:r>
              <w:rPr>
                <w:bCs/>
              </w:rPr>
              <w:t>ЛР 10</w:t>
            </w:r>
          </w:p>
          <w:p w:rsidR="00957B2E" w:rsidRDefault="00957B2E" w:rsidP="00D61BBA">
            <w:pPr>
              <w:ind w:left="57" w:right="-35"/>
            </w:pPr>
          </w:p>
        </w:tc>
      </w:tr>
      <w:tr w:rsidR="00957B2E" w:rsidRPr="006A3775" w:rsidTr="003D78DD">
        <w:tblPrEx>
          <w:tblCellMar>
            <w:top w:w="33" w:type="dxa"/>
            <w:left w:w="77" w:type="dxa"/>
            <w:right w:w="35" w:type="dxa"/>
          </w:tblCellMar>
        </w:tblPrEx>
        <w:trPr>
          <w:trHeight w:val="597"/>
        </w:trPr>
        <w:tc>
          <w:tcPr>
            <w:tcW w:w="2127" w:type="dxa"/>
            <w:tcBorders>
              <w:top w:val="single" w:sz="4" w:space="0" w:color="auto"/>
              <w:left w:val="single" w:sz="3" w:space="0" w:color="000000"/>
              <w:bottom w:val="single" w:sz="4" w:space="0" w:color="auto"/>
              <w:right w:val="single" w:sz="3" w:space="0" w:color="000000"/>
            </w:tcBorders>
          </w:tcPr>
          <w:p w:rsidR="00957B2E" w:rsidRPr="00C83CB7" w:rsidRDefault="00B9119F" w:rsidP="00861FF9">
            <w:pPr>
              <w:ind w:left="57" w:right="57"/>
              <w:rPr>
                <w:b/>
                <w:iCs/>
              </w:rPr>
            </w:pPr>
            <w:r w:rsidRPr="00C83CB7">
              <w:rPr>
                <w:b/>
                <w:iCs/>
              </w:rPr>
              <w:lastRenderedPageBreak/>
              <w:t>ОК 09</w:t>
            </w:r>
            <w:r w:rsidR="00C83CB7" w:rsidRPr="00C83CB7">
              <w:rPr>
                <w:b/>
                <w:iCs/>
              </w:rPr>
              <w:t xml:space="preserve">. </w:t>
            </w:r>
            <w:r w:rsidRPr="00C83CB7">
              <w:rPr>
                <w:b/>
              </w:rPr>
              <w:t>Использовать информационные технологии в профессиональной деятельности</w:t>
            </w:r>
          </w:p>
        </w:tc>
        <w:tc>
          <w:tcPr>
            <w:tcW w:w="3685" w:type="dxa"/>
            <w:tcBorders>
              <w:top w:val="single" w:sz="4" w:space="0" w:color="auto"/>
              <w:left w:val="single" w:sz="3" w:space="0" w:color="000000"/>
              <w:bottom w:val="single" w:sz="4" w:space="0" w:color="auto"/>
              <w:right w:val="single" w:sz="3" w:space="0" w:color="000000"/>
            </w:tcBorders>
          </w:tcPr>
          <w:p w:rsidR="00957B2E" w:rsidRPr="00F97B5B" w:rsidRDefault="00B9119F" w:rsidP="00861FF9">
            <w:pPr>
              <w:ind w:left="57" w:right="48"/>
              <w:rPr>
                <w:bCs/>
                <w:iCs/>
              </w:rPr>
            </w:pPr>
            <w:r w:rsidRPr="00F97B5B">
              <w:rPr>
                <w:bCs/>
                <w:iCs/>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2977" w:type="dxa"/>
            <w:tcBorders>
              <w:top w:val="single" w:sz="4" w:space="0" w:color="auto"/>
              <w:left w:val="single" w:sz="3" w:space="0" w:color="000000"/>
              <w:bottom w:val="single" w:sz="4" w:space="0" w:color="auto"/>
              <w:right w:val="single" w:sz="3" w:space="0" w:color="000000"/>
            </w:tcBorders>
          </w:tcPr>
          <w:p w:rsidR="00957B2E" w:rsidRPr="00F97B5B" w:rsidRDefault="00B9119F" w:rsidP="00D61BBA">
            <w:pPr>
              <w:ind w:left="57" w:right="-35"/>
              <w:rPr>
                <w:bCs/>
                <w:iCs/>
              </w:rPr>
            </w:pPr>
            <w:r w:rsidRPr="00F97B5B">
              <w:rPr>
                <w:bCs/>
                <w:iCs/>
              </w:rPr>
              <w:t>современные средства и устройства информатизации; порядок их применения и программное обеспечение в профессиональной деятельности</w:t>
            </w:r>
          </w:p>
        </w:tc>
        <w:tc>
          <w:tcPr>
            <w:tcW w:w="851" w:type="dxa"/>
            <w:tcBorders>
              <w:top w:val="single" w:sz="4" w:space="0" w:color="auto"/>
              <w:left w:val="single" w:sz="3" w:space="0" w:color="000000"/>
              <w:bottom w:val="single" w:sz="4" w:space="0" w:color="auto"/>
              <w:right w:val="single" w:sz="3" w:space="0" w:color="000000"/>
            </w:tcBorders>
            <w:shd w:val="clear" w:color="auto" w:fill="auto"/>
          </w:tcPr>
          <w:p w:rsidR="003D78DD" w:rsidRDefault="003D78DD" w:rsidP="003D78DD">
            <w:pPr>
              <w:suppressAutoHyphens/>
              <w:jc w:val="center"/>
              <w:rPr>
                <w:bCs/>
              </w:rPr>
            </w:pPr>
            <w:r w:rsidRPr="00CE5F4F">
              <w:rPr>
                <w:bCs/>
              </w:rPr>
              <w:t>ЛР4</w:t>
            </w:r>
          </w:p>
          <w:p w:rsidR="003D78DD" w:rsidRPr="00CE5F4F" w:rsidRDefault="003D78DD" w:rsidP="003D78DD">
            <w:pPr>
              <w:suppressAutoHyphens/>
              <w:jc w:val="center"/>
              <w:rPr>
                <w:bCs/>
              </w:rPr>
            </w:pPr>
            <w:r>
              <w:rPr>
                <w:bCs/>
              </w:rPr>
              <w:t>ЛР6</w:t>
            </w:r>
          </w:p>
          <w:p w:rsidR="003D78DD" w:rsidRPr="00CE5F4F" w:rsidRDefault="003D78DD" w:rsidP="003D78DD">
            <w:pPr>
              <w:suppressAutoHyphens/>
              <w:jc w:val="center"/>
              <w:rPr>
                <w:bCs/>
              </w:rPr>
            </w:pPr>
            <w:r w:rsidRPr="00CE5F4F">
              <w:rPr>
                <w:bCs/>
              </w:rPr>
              <w:t>ЛР7</w:t>
            </w:r>
          </w:p>
          <w:p w:rsidR="003D78DD" w:rsidRDefault="003D78DD" w:rsidP="003D78DD">
            <w:pPr>
              <w:suppressAutoHyphens/>
              <w:jc w:val="center"/>
              <w:rPr>
                <w:bCs/>
              </w:rPr>
            </w:pPr>
            <w:r w:rsidRPr="00CE5F4F">
              <w:rPr>
                <w:bCs/>
              </w:rPr>
              <w:t>ЛР8</w:t>
            </w:r>
          </w:p>
          <w:p w:rsidR="003D78DD" w:rsidRPr="00CE5F4F" w:rsidRDefault="003D78DD" w:rsidP="003D78DD">
            <w:pPr>
              <w:suppressAutoHyphens/>
              <w:jc w:val="center"/>
              <w:rPr>
                <w:bCs/>
              </w:rPr>
            </w:pPr>
            <w:r>
              <w:rPr>
                <w:bCs/>
              </w:rPr>
              <w:t>ЛР 10</w:t>
            </w:r>
          </w:p>
          <w:p w:rsidR="00957B2E" w:rsidRDefault="00957B2E" w:rsidP="00D61BBA">
            <w:pPr>
              <w:ind w:left="57" w:right="-35"/>
            </w:pPr>
          </w:p>
        </w:tc>
      </w:tr>
      <w:tr w:rsidR="00957B2E" w:rsidRPr="006A3775" w:rsidTr="003D78DD">
        <w:tblPrEx>
          <w:tblCellMar>
            <w:top w:w="33" w:type="dxa"/>
            <w:left w:w="77" w:type="dxa"/>
            <w:right w:w="35" w:type="dxa"/>
          </w:tblCellMar>
        </w:tblPrEx>
        <w:trPr>
          <w:trHeight w:val="285"/>
        </w:trPr>
        <w:tc>
          <w:tcPr>
            <w:tcW w:w="2127" w:type="dxa"/>
            <w:tcBorders>
              <w:top w:val="single" w:sz="4" w:space="0" w:color="auto"/>
              <w:left w:val="single" w:sz="3" w:space="0" w:color="000000"/>
              <w:bottom w:val="single" w:sz="4" w:space="0" w:color="auto"/>
              <w:right w:val="single" w:sz="3" w:space="0" w:color="000000"/>
            </w:tcBorders>
          </w:tcPr>
          <w:p w:rsidR="00957B2E" w:rsidRPr="00C83CB7" w:rsidRDefault="00B9119F" w:rsidP="00861FF9">
            <w:pPr>
              <w:ind w:left="57" w:right="57"/>
              <w:rPr>
                <w:b/>
                <w:iCs/>
              </w:rPr>
            </w:pPr>
            <w:r w:rsidRPr="00C83CB7">
              <w:rPr>
                <w:b/>
                <w:iCs/>
              </w:rPr>
              <w:t xml:space="preserve">ОК 10. </w:t>
            </w:r>
            <w:r w:rsidRPr="00C83CB7">
              <w:rPr>
                <w:b/>
              </w:rPr>
              <w:t>Пользоваться профессиональной документацией на государственном и иностранных языках.</w:t>
            </w:r>
          </w:p>
        </w:tc>
        <w:tc>
          <w:tcPr>
            <w:tcW w:w="3685" w:type="dxa"/>
            <w:tcBorders>
              <w:top w:val="single" w:sz="4" w:space="0" w:color="auto"/>
              <w:left w:val="single" w:sz="3" w:space="0" w:color="000000"/>
              <w:bottom w:val="single" w:sz="4" w:space="0" w:color="auto"/>
              <w:right w:val="single" w:sz="3" w:space="0" w:color="000000"/>
            </w:tcBorders>
          </w:tcPr>
          <w:p w:rsidR="00957B2E" w:rsidRPr="00F97B5B" w:rsidRDefault="00B9119F" w:rsidP="00861FF9">
            <w:pPr>
              <w:ind w:left="57" w:right="48"/>
              <w:rPr>
                <w:bCs/>
                <w:iCs/>
              </w:rPr>
            </w:pPr>
            <w:r w:rsidRPr="00F97B5B">
              <w:rPr>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2977" w:type="dxa"/>
            <w:tcBorders>
              <w:top w:val="single" w:sz="4" w:space="0" w:color="auto"/>
              <w:left w:val="single" w:sz="3" w:space="0" w:color="000000"/>
              <w:bottom w:val="single" w:sz="4" w:space="0" w:color="auto"/>
              <w:right w:val="single" w:sz="3" w:space="0" w:color="000000"/>
            </w:tcBorders>
          </w:tcPr>
          <w:p w:rsidR="00957B2E" w:rsidRPr="00F97B5B" w:rsidRDefault="00B9119F" w:rsidP="00D61BBA">
            <w:pPr>
              <w:ind w:left="57" w:right="-35"/>
              <w:rPr>
                <w:bCs/>
                <w:iCs/>
              </w:rPr>
            </w:pPr>
            <w:r w:rsidRPr="00F97B5B">
              <w:rPr>
                <w:i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851" w:type="dxa"/>
            <w:tcBorders>
              <w:top w:val="single" w:sz="4" w:space="0" w:color="auto"/>
              <w:left w:val="single" w:sz="3" w:space="0" w:color="000000"/>
              <w:bottom w:val="single" w:sz="4" w:space="0" w:color="auto"/>
              <w:right w:val="single" w:sz="3" w:space="0" w:color="000000"/>
            </w:tcBorders>
            <w:shd w:val="clear" w:color="auto" w:fill="auto"/>
          </w:tcPr>
          <w:p w:rsidR="003D78DD" w:rsidRDefault="003D78DD" w:rsidP="003D78DD">
            <w:pPr>
              <w:suppressAutoHyphens/>
              <w:jc w:val="center"/>
              <w:rPr>
                <w:bCs/>
              </w:rPr>
            </w:pPr>
            <w:r w:rsidRPr="00CE5F4F">
              <w:rPr>
                <w:bCs/>
              </w:rPr>
              <w:t>ЛР4</w:t>
            </w:r>
          </w:p>
          <w:p w:rsidR="003D78DD" w:rsidRPr="00CE5F4F" w:rsidRDefault="003D78DD" w:rsidP="003D78DD">
            <w:pPr>
              <w:suppressAutoHyphens/>
              <w:jc w:val="center"/>
              <w:rPr>
                <w:bCs/>
              </w:rPr>
            </w:pPr>
            <w:r>
              <w:rPr>
                <w:bCs/>
              </w:rPr>
              <w:t>ЛР6</w:t>
            </w:r>
          </w:p>
          <w:p w:rsidR="003D78DD" w:rsidRPr="00CE5F4F" w:rsidRDefault="003D78DD" w:rsidP="003D78DD">
            <w:pPr>
              <w:suppressAutoHyphens/>
              <w:jc w:val="center"/>
              <w:rPr>
                <w:bCs/>
              </w:rPr>
            </w:pPr>
            <w:r w:rsidRPr="00CE5F4F">
              <w:rPr>
                <w:bCs/>
              </w:rPr>
              <w:t>ЛР7</w:t>
            </w:r>
          </w:p>
          <w:p w:rsidR="003D78DD" w:rsidRDefault="003D78DD" w:rsidP="003D78DD">
            <w:pPr>
              <w:suppressAutoHyphens/>
              <w:jc w:val="center"/>
              <w:rPr>
                <w:bCs/>
              </w:rPr>
            </w:pPr>
            <w:r w:rsidRPr="00CE5F4F">
              <w:rPr>
                <w:bCs/>
              </w:rPr>
              <w:t>ЛР8</w:t>
            </w:r>
          </w:p>
          <w:p w:rsidR="003D78DD" w:rsidRPr="00CE5F4F" w:rsidRDefault="003D78DD" w:rsidP="003D78DD">
            <w:pPr>
              <w:suppressAutoHyphens/>
              <w:jc w:val="center"/>
              <w:rPr>
                <w:bCs/>
              </w:rPr>
            </w:pPr>
            <w:r>
              <w:rPr>
                <w:bCs/>
              </w:rPr>
              <w:t>ЛР 10</w:t>
            </w:r>
          </w:p>
          <w:p w:rsidR="00957B2E" w:rsidRDefault="00957B2E" w:rsidP="00D61BBA">
            <w:pPr>
              <w:ind w:left="57" w:right="-35"/>
            </w:pPr>
          </w:p>
        </w:tc>
      </w:tr>
      <w:tr w:rsidR="00B9119F" w:rsidRPr="006A3775" w:rsidTr="003D78DD">
        <w:tblPrEx>
          <w:tblCellMar>
            <w:top w:w="33" w:type="dxa"/>
            <w:left w:w="77" w:type="dxa"/>
            <w:right w:w="35" w:type="dxa"/>
          </w:tblCellMar>
        </w:tblPrEx>
        <w:trPr>
          <w:trHeight w:val="462"/>
        </w:trPr>
        <w:tc>
          <w:tcPr>
            <w:tcW w:w="2127" w:type="dxa"/>
            <w:tcBorders>
              <w:top w:val="single" w:sz="4" w:space="0" w:color="auto"/>
              <w:left w:val="single" w:sz="3" w:space="0" w:color="000000"/>
              <w:bottom w:val="single" w:sz="4" w:space="0" w:color="auto"/>
              <w:right w:val="single" w:sz="3" w:space="0" w:color="000000"/>
            </w:tcBorders>
          </w:tcPr>
          <w:p w:rsidR="00B9119F" w:rsidRPr="00C83CB7" w:rsidRDefault="00B9119F" w:rsidP="00861FF9">
            <w:pPr>
              <w:ind w:left="57" w:right="57"/>
              <w:rPr>
                <w:b/>
                <w:iCs/>
              </w:rPr>
            </w:pPr>
            <w:r w:rsidRPr="00C83CB7">
              <w:rPr>
                <w:b/>
                <w:iCs/>
              </w:rPr>
              <w:t xml:space="preserve">ОК 11. </w:t>
            </w:r>
            <w:r w:rsidRPr="00C83CB7">
              <w:rPr>
                <w:b/>
              </w:rPr>
              <w:t>Использовать знания по финансовой грамотности, планировать предпринимательскую деятельность в профессиональной сфере</w:t>
            </w:r>
          </w:p>
        </w:tc>
        <w:tc>
          <w:tcPr>
            <w:tcW w:w="3685" w:type="dxa"/>
            <w:tcBorders>
              <w:top w:val="single" w:sz="4" w:space="0" w:color="auto"/>
              <w:left w:val="single" w:sz="3" w:space="0" w:color="000000"/>
              <w:bottom w:val="single" w:sz="4" w:space="0" w:color="auto"/>
              <w:right w:val="single" w:sz="3" w:space="0" w:color="000000"/>
            </w:tcBorders>
          </w:tcPr>
          <w:p w:rsidR="00B9119F" w:rsidRPr="00F97B5B" w:rsidRDefault="00B9119F" w:rsidP="00861FF9">
            <w:pPr>
              <w:ind w:left="57" w:right="48"/>
              <w:rPr>
                <w:bCs/>
                <w:iCs/>
              </w:rPr>
            </w:pPr>
            <w:r w:rsidRPr="00F97B5B">
              <w:rPr>
                <w:bCs/>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F97B5B">
              <w:rPr>
                <w:iCs/>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2977" w:type="dxa"/>
            <w:tcBorders>
              <w:top w:val="single" w:sz="4" w:space="0" w:color="auto"/>
              <w:left w:val="single" w:sz="3" w:space="0" w:color="000000"/>
              <w:bottom w:val="single" w:sz="4" w:space="0" w:color="auto"/>
              <w:right w:val="single" w:sz="3" w:space="0" w:color="000000"/>
            </w:tcBorders>
          </w:tcPr>
          <w:p w:rsidR="00B9119F" w:rsidRPr="00F97B5B" w:rsidRDefault="00B9119F" w:rsidP="00D61BBA">
            <w:pPr>
              <w:ind w:left="57" w:right="-35"/>
              <w:rPr>
                <w:bCs/>
                <w:iCs/>
              </w:rPr>
            </w:pPr>
            <w:r w:rsidRPr="00F97B5B">
              <w:rPr>
                <w:bCs/>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c>
          <w:tcPr>
            <w:tcW w:w="851" w:type="dxa"/>
            <w:tcBorders>
              <w:top w:val="single" w:sz="4" w:space="0" w:color="auto"/>
              <w:left w:val="single" w:sz="3" w:space="0" w:color="000000"/>
              <w:bottom w:val="single" w:sz="4" w:space="0" w:color="auto"/>
              <w:right w:val="single" w:sz="3" w:space="0" w:color="000000"/>
            </w:tcBorders>
            <w:shd w:val="clear" w:color="auto" w:fill="auto"/>
          </w:tcPr>
          <w:p w:rsidR="003D78DD" w:rsidRDefault="003D78DD" w:rsidP="003D78DD">
            <w:pPr>
              <w:suppressAutoHyphens/>
              <w:jc w:val="center"/>
              <w:rPr>
                <w:bCs/>
              </w:rPr>
            </w:pPr>
            <w:r w:rsidRPr="00CE5F4F">
              <w:rPr>
                <w:bCs/>
              </w:rPr>
              <w:t>ЛР4</w:t>
            </w:r>
          </w:p>
          <w:p w:rsidR="003D78DD" w:rsidRPr="00CE5F4F" w:rsidRDefault="003D78DD" w:rsidP="003D78DD">
            <w:pPr>
              <w:suppressAutoHyphens/>
              <w:jc w:val="center"/>
              <w:rPr>
                <w:bCs/>
              </w:rPr>
            </w:pPr>
            <w:r>
              <w:rPr>
                <w:bCs/>
              </w:rPr>
              <w:t>ЛР6</w:t>
            </w:r>
          </w:p>
          <w:p w:rsidR="003D78DD" w:rsidRPr="00CE5F4F" w:rsidRDefault="003D78DD" w:rsidP="003D78DD">
            <w:pPr>
              <w:suppressAutoHyphens/>
              <w:jc w:val="center"/>
              <w:rPr>
                <w:bCs/>
              </w:rPr>
            </w:pPr>
            <w:r w:rsidRPr="00CE5F4F">
              <w:rPr>
                <w:bCs/>
              </w:rPr>
              <w:t>ЛР7</w:t>
            </w:r>
          </w:p>
          <w:p w:rsidR="003D78DD" w:rsidRDefault="003D78DD" w:rsidP="003D78DD">
            <w:pPr>
              <w:suppressAutoHyphens/>
              <w:jc w:val="center"/>
              <w:rPr>
                <w:bCs/>
              </w:rPr>
            </w:pPr>
            <w:r w:rsidRPr="00CE5F4F">
              <w:rPr>
                <w:bCs/>
              </w:rPr>
              <w:t>ЛР8</w:t>
            </w:r>
          </w:p>
          <w:p w:rsidR="003D78DD" w:rsidRPr="00CE5F4F" w:rsidRDefault="003D78DD" w:rsidP="003D78DD">
            <w:pPr>
              <w:suppressAutoHyphens/>
              <w:jc w:val="center"/>
              <w:rPr>
                <w:bCs/>
              </w:rPr>
            </w:pPr>
            <w:r>
              <w:rPr>
                <w:bCs/>
              </w:rPr>
              <w:t>ЛР 10</w:t>
            </w:r>
          </w:p>
          <w:p w:rsidR="00B9119F" w:rsidRDefault="00B9119F" w:rsidP="00D61BBA">
            <w:pPr>
              <w:ind w:left="57" w:right="-35"/>
            </w:pPr>
          </w:p>
        </w:tc>
      </w:tr>
    </w:tbl>
    <w:p w:rsidR="0032335C" w:rsidRPr="0032335C" w:rsidRDefault="0032335C" w:rsidP="0032335C">
      <w:pPr>
        <w:pStyle w:val="a3"/>
        <w:tabs>
          <w:tab w:val="left" w:pos="284"/>
          <w:tab w:val="left" w:pos="426"/>
          <w:tab w:val="left" w:pos="540"/>
          <w:tab w:val="left" w:pos="900"/>
          <w:tab w:val="left" w:pos="1134"/>
        </w:tabs>
        <w:spacing w:before="0" w:beforeAutospacing="0" w:after="0" w:afterAutospacing="0"/>
        <w:ind w:left="284" w:hanging="284"/>
        <w:jc w:val="both"/>
        <w:rPr>
          <w:color w:val="000000" w:themeColor="text1"/>
          <w:sz w:val="28"/>
          <w:szCs w:val="28"/>
          <w:u w:val="single"/>
        </w:rPr>
      </w:pPr>
    </w:p>
    <w:p w:rsidR="00A60178" w:rsidRDefault="00A60178" w:rsidP="0096000B">
      <w:pPr>
        <w:spacing w:line="360" w:lineRule="auto"/>
        <w:rPr>
          <w:b/>
        </w:rPr>
      </w:pPr>
    </w:p>
    <w:p w:rsidR="0096000B" w:rsidRPr="00D32C9E" w:rsidRDefault="0096000B" w:rsidP="0096000B">
      <w:pPr>
        <w:spacing w:line="360" w:lineRule="auto"/>
        <w:rPr>
          <w:b/>
        </w:rPr>
      </w:pPr>
      <w:r w:rsidRPr="00D32C9E">
        <w:rPr>
          <w:b/>
        </w:rPr>
        <w:t>1.3. Количество часов</w:t>
      </w:r>
      <w:r>
        <w:rPr>
          <w:b/>
        </w:rPr>
        <w:t>,</w:t>
      </w:r>
      <w:r w:rsidRPr="00D32C9E">
        <w:rPr>
          <w:b/>
        </w:rPr>
        <w:t xml:space="preserve"> отводимое на освоение профессионального модуля</w:t>
      </w:r>
    </w:p>
    <w:p w:rsidR="0096000B" w:rsidRDefault="0096000B" w:rsidP="00D61BBA">
      <w:pPr>
        <w:spacing w:line="336" w:lineRule="auto"/>
      </w:pPr>
      <w:r w:rsidRPr="00FC2876">
        <w:t xml:space="preserve">Объем образовательной нагрузки </w:t>
      </w:r>
      <w:r>
        <w:t xml:space="preserve">– </w:t>
      </w:r>
      <w:r w:rsidR="007E2C70">
        <w:rPr>
          <w:u w:val="single"/>
        </w:rPr>
        <w:t>1195</w:t>
      </w:r>
      <w:r w:rsidRPr="00FC2876">
        <w:rPr>
          <w:u w:val="single"/>
        </w:rPr>
        <w:t xml:space="preserve"> час</w:t>
      </w:r>
      <w:r w:rsidR="00D61BBA">
        <w:rPr>
          <w:u w:val="single"/>
        </w:rPr>
        <w:t>ов</w:t>
      </w:r>
      <w:r>
        <w:t>,</w:t>
      </w:r>
    </w:p>
    <w:p w:rsidR="0096000B" w:rsidRDefault="0096000B" w:rsidP="00D61BBA">
      <w:pPr>
        <w:spacing w:line="336" w:lineRule="auto"/>
      </w:pPr>
      <w:r w:rsidRPr="00D32C9E">
        <w:t xml:space="preserve">Из них   </w:t>
      </w:r>
      <w:r>
        <w:t xml:space="preserve">во взаимодействии с преподавателем:– </w:t>
      </w:r>
      <w:r w:rsidR="005E3B3E">
        <w:rPr>
          <w:u w:val="single"/>
        </w:rPr>
        <w:t>1111</w:t>
      </w:r>
      <w:r w:rsidRPr="00FC2876">
        <w:rPr>
          <w:u w:val="single"/>
        </w:rPr>
        <w:t xml:space="preserve"> час</w:t>
      </w:r>
      <w:r w:rsidR="00D61BBA">
        <w:rPr>
          <w:u w:val="single"/>
        </w:rPr>
        <w:t>ов</w:t>
      </w:r>
      <w:r>
        <w:t>,</w:t>
      </w:r>
    </w:p>
    <w:p w:rsidR="0096000B" w:rsidRPr="00D32C9E" w:rsidRDefault="0096000B" w:rsidP="00D61BBA">
      <w:pPr>
        <w:spacing w:line="336" w:lineRule="auto"/>
      </w:pPr>
      <w:r>
        <w:t xml:space="preserve"> на МДК: – </w:t>
      </w:r>
      <w:r w:rsidR="00AA0700" w:rsidRPr="002F7FFA">
        <w:rPr>
          <w:u w:val="single"/>
        </w:rPr>
        <w:t xml:space="preserve">718 </w:t>
      </w:r>
      <w:r w:rsidRPr="002F7FFA">
        <w:rPr>
          <w:u w:val="single"/>
        </w:rPr>
        <w:t>час</w:t>
      </w:r>
      <w:r w:rsidR="00D61BBA" w:rsidRPr="002F7FFA">
        <w:rPr>
          <w:u w:val="single"/>
        </w:rPr>
        <w:t>а</w:t>
      </w:r>
      <w:r w:rsidRPr="002F7FFA">
        <w:t>,</w:t>
      </w:r>
    </w:p>
    <w:p w:rsidR="0096000B" w:rsidRDefault="0096000B" w:rsidP="00D61BBA">
      <w:pPr>
        <w:spacing w:line="336" w:lineRule="auto"/>
      </w:pPr>
      <w:r>
        <w:lastRenderedPageBreak/>
        <w:t xml:space="preserve">теоретическое обучение: </w:t>
      </w:r>
      <w:r w:rsidR="005E3B3E">
        <w:rPr>
          <w:u w:val="single"/>
        </w:rPr>
        <w:t>389</w:t>
      </w:r>
      <w:r w:rsidRPr="00FC2876">
        <w:rPr>
          <w:u w:val="single"/>
        </w:rPr>
        <w:t xml:space="preserve"> час</w:t>
      </w:r>
      <w:r w:rsidR="00D61BBA">
        <w:rPr>
          <w:u w:val="single"/>
        </w:rPr>
        <w:t>а</w:t>
      </w:r>
      <w:r>
        <w:t>,</w:t>
      </w:r>
    </w:p>
    <w:p w:rsidR="00D61BBA" w:rsidRPr="00361F73" w:rsidRDefault="00D61BBA" w:rsidP="00D61BBA">
      <w:pPr>
        <w:spacing w:line="336" w:lineRule="auto"/>
        <w:rPr>
          <w:u w:val="single"/>
        </w:rPr>
      </w:pPr>
      <w:r>
        <w:t xml:space="preserve">практическая подготовка: </w:t>
      </w:r>
      <w:r w:rsidR="00560B25">
        <w:t>672</w:t>
      </w:r>
      <w:r>
        <w:rPr>
          <w:u w:val="single"/>
        </w:rPr>
        <w:t xml:space="preserve"> часа</w:t>
      </w:r>
    </w:p>
    <w:p w:rsidR="0096000B" w:rsidRPr="00FC2876" w:rsidRDefault="0096000B" w:rsidP="00D61BBA">
      <w:pPr>
        <w:spacing w:line="336" w:lineRule="auto"/>
        <w:rPr>
          <w:u w:val="single"/>
        </w:rPr>
      </w:pPr>
      <w:r>
        <w:t xml:space="preserve">лабораторные и практические работы: </w:t>
      </w:r>
      <w:r w:rsidR="005E3B3E">
        <w:rPr>
          <w:u w:val="single"/>
        </w:rPr>
        <w:t>204</w:t>
      </w:r>
      <w:r w:rsidRPr="00FC2876">
        <w:rPr>
          <w:u w:val="single"/>
        </w:rPr>
        <w:t xml:space="preserve"> часов</w:t>
      </w:r>
      <w:r>
        <w:t>,</w:t>
      </w:r>
    </w:p>
    <w:p w:rsidR="0096000B" w:rsidRDefault="0096000B" w:rsidP="00D61BBA">
      <w:pPr>
        <w:spacing w:line="336" w:lineRule="auto"/>
      </w:pPr>
      <w:r>
        <w:t xml:space="preserve">курсовое проектирование – </w:t>
      </w:r>
      <w:r w:rsidR="005E3B3E">
        <w:rPr>
          <w:u w:val="single"/>
        </w:rPr>
        <w:t>50</w:t>
      </w:r>
      <w:r w:rsidRPr="00FC2876">
        <w:rPr>
          <w:u w:val="single"/>
        </w:rPr>
        <w:t xml:space="preserve"> часов</w:t>
      </w:r>
      <w:r>
        <w:t>,</w:t>
      </w:r>
    </w:p>
    <w:p w:rsidR="0096000B" w:rsidRDefault="0096000B" w:rsidP="00D61BBA">
      <w:pPr>
        <w:spacing w:line="336" w:lineRule="auto"/>
      </w:pPr>
      <w:r w:rsidRPr="00D32C9E">
        <w:t>на практики</w:t>
      </w:r>
      <w:r>
        <w:t xml:space="preserve">: </w:t>
      </w:r>
      <w:r w:rsidRPr="00D32C9E">
        <w:t xml:space="preserve"> учебную </w:t>
      </w:r>
      <w:r w:rsidR="005E3B3E">
        <w:rPr>
          <w:u w:val="single"/>
        </w:rPr>
        <w:t>108</w:t>
      </w:r>
      <w:r w:rsidRPr="00FC2876">
        <w:rPr>
          <w:u w:val="single"/>
        </w:rPr>
        <w:t xml:space="preserve"> час</w:t>
      </w:r>
      <w:r w:rsidR="00D61BBA">
        <w:rPr>
          <w:u w:val="single"/>
        </w:rPr>
        <w:t>а</w:t>
      </w:r>
      <w:r>
        <w:t>,</w:t>
      </w:r>
    </w:p>
    <w:p w:rsidR="0096000B" w:rsidRDefault="0096000B" w:rsidP="00D61BBA">
      <w:pPr>
        <w:spacing w:line="336" w:lineRule="auto"/>
      </w:pPr>
      <w:r>
        <w:t xml:space="preserve">                         производственную </w:t>
      </w:r>
      <w:r w:rsidR="005E3B3E">
        <w:rPr>
          <w:u w:val="single"/>
        </w:rPr>
        <w:t>360</w:t>
      </w:r>
      <w:r w:rsidRPr="00FC2876">
        <w:rPr>
          <w:u w:val="single"/>
        </w:rPr>
        <w:t xml:space="preserve"> часов</w:t>
      </w:r>
      <w:r>
        <w:t>,</w:t>
      </w:r>
    </w:p>
    <w:p w:rsidR="0096000B" w:rsidRDefault="0096000B" w:rsidP="00D61BBA">
      <w:pPr>
        <w:spacing w:line="336" w:lineRule="auto"/>
      </w:pPr>
      <w:r>
        <w:t xml:space="preserve">экзамены и консультации (в том числе на </w:t>
      </w:r>
      <w:r w:rsidR="000D445C" w:rsidRPr="000D445C">
        <w:rPr>
          <w:color w:val="FF0000"/>
        </w:rPr>
        <w:t xml:space="preserve"> </w:t>
      </w:r>
      <w:r w:rsidR="000D445C" w:rsidRPr="00AA0700">
        <w:t>экзамен</w:t>
      </w:r>
      <w:r w:rsidR="005E3B3E" w:rsidRPr="00AA0700">
        <w:t xml:space="preserve"> по модулю</w:t>
      </w:r>
      <w:r>
        <w:t xml:space="preserve">)  – </w:t>
      </w:r>
      <w:r w:rsidR="005E3B3E">
        <w:rPr>
          <w:u w:val="single"/>
        </w:rPr>
        <w:t>49</w:t>
      </w:r>
      <w:r w:rsidRPr="00FC2876">
        <w:rPr>
          <w:u w:val="single"/>
        </w:rPr>
        <w:t xml:space="preserve"> часов</w:t>
      </w:r>
      <w:r>
        <w:t>,</w:t>
      </w:r>
    </w:p>
    <w:p w:rsidR="0096000B" w:rsidRDefault="0096000B" w:rsidP="00D61BBA">
      <w:pPr>
        <w:spacing w:line="336" w:lineRule="auto"/>
        <w:rPr>
          <w:i/>
        </w:rPr>
      </w:pPr>
      <w:r w:rsidRPr="00D32C9E">
        <w:t xml:space="preserve">самостоятельная работа  </w:t>
      </w:r>
      <w:r w:rsidR="005E3B3E">
        <w:rPr>
          <w:u w:val="single"/>
        </w:rPr>
        <w:t>35</w:t>
      </w:r>
      <w:r w:rsidRPr="00FC2876">
        <w:rPr>
          <w:u w:val="single"/>
        </w:rPr>
        <w:t xml:space="preserve"> часов</w:t>
      </w:r>
      <w:r w:rsidRPr="00D32C9E">
        <w:rPr>
          <w:i/>
        </w:rPr>
        <w:t>.</w:t>
      </w:r>
    </w:p>
    <w:p w:rsidR="00E21895" w:rsidRDefault="00E21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E21895" w:rsidSect="00BC2205">
          <w:pgSz w:w="11907" w:h="16840"/>
          <w:pgMar w:top="1134" w:right="992" w:bottom="992" w:left="1418" w:header="709" w:footer="709" w:gutter="0"/>
          <w:cols w:space="720"/>
        </w:sectPr>
      </w:pPr>
    </w:p>
    <w:p w:rsidR="002F5F1C" w:rsidRDefault="002F5F1C" w:rsidP="00A736C1">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p>
    <w:p w:rsidR="00881150" w:rsidRPr="00A570E3" w:rsidRDefault="00881150" w:rsidP="00A736C1">
      <w:pPr>
        <w:rPr>
          <w:b/>
          <w:i/>
        </w:rPr>
      </w:pPr>
      <w:r w:rsidRPr="00A570E3">
        <w:rPr>
          <w:b/>
          <w:i/>
        </w:rPr>
        <w:t xml:space="preserve">2. СТРУКТУРА </w:t>
      </w:r>
      <w:r w:rsidRPr="00D32C9E">
        <w:rPr>
          <w:b/>
          <w:i/>
          <w:caps/>
        </w:rPr>
        <w:t>и содержание профессионального модуля</w:t>
      </w:r>
    </w:p>
    <w:p w:rsidR="00881150" w:rsidRPr="00A570E3" w:rsidRDefault="00881150" w:rsidP="00A736C1">
      <w:pPr>
        <w:rPr>
          <w:b/>
          <w:i/>
        </w:rPr>
      </w:pPr>
      <w:r w:rsidRPr="00A570E3">
        <w:rPr>
          <w:b/>
          <w:i/>
        </w:rPr>
        <w:t>2.1. Структура профессионального модуля</w:t>
      </w:r>
    </w:p>
    <w:tbl>
      <w:tblPr>
        <w:tblW w:w="14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28"/>
        <w:gridCol w:w="3191"/>
        <w:gridCol w:w="1140"/>
        <w:gridCol w:w="1313"/>
        <w:gridCol w:w="714"/>
        <w:gridCol w:w="1491"/>
        <w:gridCol w:w="84"/>
        <w:gridCol w:w="1050"/>
        <w:gridCol w:w="178"/>
        <w:gridCol w:w="247"/>
        <w:gridCol w:w="169"/>
        <w:gridCol w:w="416"/>
        <w:gridCol w:w="784"/>
        <w:gridCol w:w="1827"/>
      </w:tblGrid>
      <w:tr w:rsidR="00A736C1" w:rsidRPr="00A736C1" w:rsidTr="005C1861">
        <w:tc>
          <w:tcPr>
            <w:tcW w:w="2330" w:type="dxa"/>
            <w:vMerge w:val="restart"/>
            <w:tcBorders>
              <w:top w:val="single" w:sz="12" w:space="0" w:color="auto"/>
              <w:left w:val="single" w:sz="12" w:space="0" w:color="auto"/>
              <w:right w:val="single" w:sz="12" w:space="0" w:color="auto"/>
            </w:tcBorders>
            <w:vAlign w:val="center"/>
          </w:tcPr>
          <w:p w:rsidR="00CC30B1" w:rsidRPr="00A736C1" w:rsidRDefault="000D445C" w:rsidP="00861FF9">
            <w:pPr>
              <w:ind w:right="-108"/>
              <w:rPr>
                <w:i/>
                <w:sz w:val="18"/>
                <w:szCs w:val="18"/>
              </w:rPr>
            </w:pPr>
            <w:r w:rsidRPr="00A736C1">
              <w:rPr>
                <w:i/>
                <w:sz w:val="18"/>
                <w:szCs w:val="18"/>
              </w:rPr>
              <w:t>Коды профессиональ</w:t>
            </w:r>
            <w:r w:rsidR="00CC30B1" w:rsidRPr="00A736C1">
              <w:rPr>
                <w:i/>
                <w:sz w:val="18"/>
                <w:szCs w:val="18"/>
              </w:rPr>
              <w:t>ных,  общих компетенций</w:t>
            </w:r>
            <w:r w:rsidRPr="00A736C1">
              <w:rPr>
                <w:i/>
                <w:sz w:val="18"/>
                <w:szCs w:val="18"/>
              </w:rPr>
              <w:t>, личностных результатов</w:t>
            </w:r>
          </w:p>
        </w:tc>
        <w:tc>
          <w:tcPr>
            <w:tcW w:w="3192" w:type="dxa"/>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CC30B1" w:rsidRPr="00A736C1" w:rsidRDefault="00CC30B1" w:rsidP="00861FF9">
            <w:pPr>
              <w:rPr>
                <w:i/>
                <w:sz w:val="18"/>
                <w:szCs w:val="18"/>
              </w:rPr>
            </w:pPr>
            <w:r w:rsidRPr="00A736C1">
              <w:rPr>
                <w:i/>
                <w:sz w:val="18"/>
                <w:szCs w:val="18"/>
              </w:rPr>
              <w:t>Наименования разделов профессионального модуля</w:t>
            </w:r>
            <w:r w:rsidRPr="00A736C1">
              <w:rPr>
                <w:i/>
                <w:sz w:val="18"/>
                <w:szCs w:val="18"/>
                <w:vertAlign w:val="superscript"/>
              </w:rPr>
              <w:footnoteReference w:customMarkFollows="1" w:id="2"/>
              <w:t>*</w:t>
            </w:r>
          </w:p>
        </w:tc>
        <w:tc>
          <w:tcPr>
            <w:tcW w:w="1140" w:type="dxa"/>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CC30B1" w:rsidRPr="00A736C1" w:rsidRDefault="00CC30B1" w:rsidP="00534F1F">
            <w:pPr>
              <w:jc w:val="center"/>
              <w:rPr>
                <w:i/>
                <w:iCs/>
                <w:sz w:val="18"/>
                <w:szCs w:val="18"/>
              </w:rPr>
            </w:pPr>
            <w:r w:rsidRPr="00A736C1">
              <w:rPr>
                <w:i/>
                <w:iCs/>
                <w:sz w:val="18"/>
                <w:szCs w:val="18"/>
              </w:rPr>
              <w:t xml:space="preserve">объем </w:t>
            </w:r>
            <w:r w:rsidR="00534F1F" w:rsidRPr="00A736C1">
              <w:rPr>
                <w:i/>
                <w:iCs/>
                <w:sz w:val="18"/>
                <w:szCs w:val="18"/>
              </w:rPr>
              <w:t>образовательной</w:t>
            </w:r>
            <w:r w:rsidRPr="00A736C1">
              <w:rPr>
                <w:i/>
                <w:iCs/>
                <w:sz w:val="18"/>
                <w:szCs w:val="18"/>
              </w:rPr>
              <w:t xml:space="preserve"> нагрузки</w:t>
            </w:r>
          </w:p>
        </w:tc>
        <w:tc>
          <w:tcPr>
            <w:tcW w:w="1313" w:type="dxa"/>
            <w:vMerge w:val="restart"/>
            <w:tcBorders>
              <w:top w:val="single" w:sz="12" w:space="0" w:color="auto"/>
              <w:left w:val="single" w:sz="12" w:space="0" w:color="auto"/>
              <w:right w:val="single" w:sz="12" w:space="0" w:color="auto"/>
            </w:tcBorders>
            <w:vAlign w:val="center"/>
          </w:tcPr>
          <w:p w:rsidR="00CC30B1" w:rsidRPr="00A736C1" w:rsidRDefault="00CC30B1" w:rsidP="00534F1F">
            <w:pPr>
              <w:ind w:left="-57" w:right="-57"/>
              <w:jc w:val="center"/>
              <w:rPr>
                <w:i/>
                <w:sz w:val="18"/>
                <w:szCs w:val="18"/>
              </w:rPr>
            </w:pPr>
            <w:r w:rsidRPr="00A736C1">
              <w:rPr>
                <w:i/>
                <w:sz w:val="18"/>
                <w:szCs w:val="18"/>
              </w:rPr>
              <w:t>Практическая подготовка</w:t>
            </w:r>
          </w:p>
        </w:tc>
        <w:tc>
          <w:tcPr>
            <w:tcW w:w="4345" w:type="dxa"/>
            <w:gridSpan w:val="8"/>
            <w:tcBorders>
              <w:top w:val="single" w:sz="12" w:space="0" w:color="auto"/>
              <w:left w:val="single" w:sz="12" w:space="0" w:color="auto"/>
              <w:bottom w:val="single" w:sz="4" w:space="0" w:color="auto"/>
              <w:right w:val="single" w:sz="12" w:space="0" w:color="auto"/>
            </w:tcBorders>
            <w:shd w:val="clear" w:color="auto" w:fill="auto"/>
            <w:vAlign w:val="center"/>
          </w:tcPr>
          <w:p w:rsidR="00CC30B1" w:rsidRPr="00A736C1" w:rsidRDefault="00CC30B1" w:rsidP="00861FF9">
            <w:pPr>
              <w:ind w:left="-57" w:right="-57"/>
              <w:jc w:val="center"/>
              <w:rPr>
                <w:i/>
                <w:sz w:val="18"/>
                <w:szCs w:val="18"/>
              </w:rPr>
            </w:pPr>
            <w:r w:rsidRPr="00A736C1">
              <w:rPr>
                <w:i/>
                <w:sz w:val="18"/>
                <w:szCs w:val="18"/>
              </w:rPr>
              <w:t>Объем времени, отведенный на освоение междисциплинарного курса (курсов)</w:t>
            </w:r>
          </w:p>
        </w:tc>
        <w:tc>
          <w:tcPr>
            <w:tcW w:w="2612" w:type="dxa"/>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CC30B1" w:rsidRPr="00A736C1" w:rsidRDefault="00CC30B1" w:rsidP="00861FF9">
            <w:pPr>
              <w:jc w:val="center"/>
              <w:rPr>
                <w:i/>
                <w:sz w:val="18"/>
                <w:szCs w:val="18"/>
              </w:rPr>
            </w:pPr>
            <w:r w:rsidRPr="00A736C1">
              <w:rPr>
                <w:i/>
                <w:sz w:val="18"/>
                <w:szCs w:val="18"/>
              </w:rPr>
              <w:t>Практика</w:t>
            </w:r>
          </w:p>
        </w:tc>
      </w:tr>
      <w:tr w:rsidR="00A736C1" w:rsidRPr="00A736C1" w:rsidTr="005C1861">
        <w:trPr>
          <w:cantSplit/>
          <w:trHeight w:val="416"/>
        </w:trPr>
        <w:tc>
          <w:tcPr>
            <w:tcW w:w="2330" w:type="dxa"/>
            <w:vMerge/>
            <w:tcBorders>
              <w:left w:val="single" w:sz="12" w:space="0" w:color="auto"/>
              <w:right w:val="single" w:sz="12" w:space="0" w:color="auto"/>
            </w:tcBorders>
          </w:tcPr>
          <w:p w:rsidR="00CC30B1" w:rsidRPr="00A736C1" w:rsidRDefault="00CC30B1" w:rsidP="00861FF9">
            <w:pPr>
              <w:rPr>
                <w:i/>
                <w:sz w:val="18"/>
                <w:szCs w:val="18"/>
              </w:rPr>
            </w:pPr>
          </w:p>
        </w:tc>
        <w:tc>
          <w:tcPr>
            <w:tcW w:w="3192" w:type="dxa"/>
            <w:vMerge/>
            <w:tcBorders>
              <w:top w:val="single" w:sz="12" w:space="0" w:color="auto"/>
              <w:left w:val="single" w:sz="12" w:space="0" w:color="auto"/>
              <w:bottom w:val="single" w:sz="4" w:space="0" w:color="auto"/>
              <w:right w:val="single" w:sz="12" w:space="0" w:color="auto"/>
            </w:tcBorders>
            <w:shd w:val="clear" w:color="auto" w:fill="auto"/>
            <w:vAlign w:val="center"/>
          </w:tcPr>
          <w:p w:rsidR="00CC30B1" w:rsidRPr="00A736C1" w:rsidRDefault="00CC30B1" w:rsidP="00861FF9">
            <w:pPr>
              <w:rPr>
                <w:i/>
                <w:sz w:val="18"/>
                <w:szCs w:val="18"/>
              </w:rPr>
            </w:pPr>
          </w:p>
        </w:tc>
        <w:tc>
          <w:tcPr>
            <w:tcW w:w="1140" w:type="dxa"/>
            <w:vMerge/>
            <w:tcBorders>
              <w:top w:val="single" w:sz="12" w:space="0" w:color="auto"/>
              <w:left w:val="single" w:sz="12" w:space="0" w:color="auto"/>
              <w:bottom w:val="single" w:sz="4" w:space="0" w:color="auto"/>
              <w:right w:val="single" w:sz="12" w:space="0" w:color="auto"/>
            </w:tcBorders>
            <w:shd w:val="clear" w:color="auto" w:fill="auto"/>
            <w:vAlign w:val="center"/>
          </w:tcPr>
          <w:p w:rsidR="00CC30B1" w:rsidRPr="00A736C1" w:rsidRDefault="00CC30B1" w:rsidP="00861FF9">
            <w:pPr>
              <w:rPr>
                <w:i/>
                <w:iCs/>
                <w:sz w:val="18"/>
                <w:szCs w:val="18"/>
              </w:rPr>
            </w:pPr>
          </w:p>
        </w:tc>
        <w:tc>
          <w:tcPr>
            <w:tcW w:w="1313" w:type="dxa"/>
            <w:vMerge/>
            <w:tcBorders>
              <w:left w:val="single" w:sz="12" w:space="0" w:color="auto"/>
              <w:right w:val="single" w:sz="12" w:space="0" w:color="auto"/>
            </w:tcBorders>
          </w:tcPr>
          <w:p w:rsidR="00CC30B1" w:rsidRPr="00A736C1" w:rsidRDefault="00CC30B1" w:rsidP="00861FF9">
            <w:pPr>
              <w:ind w:left="-57" w:right="-57"/>
              <w:jc w:val="center"/>
              <w:rPr>
                <w:i/>
                <w:sz w:val="18"/>
                <w:szCs w:val="18"/>
              </w:rPr>
            </w:pPr>
          </w:p>
        </w:tc>
        <w:tc>
          <w:tcPr>
            <w:tcW w:w="333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CC30B1" w:rsidRPr="00A736C1" w:rsidRDefault="00CC30B1" w:rsidP="00861FF9">
            <w:pPr>
              <w:ind w:left="-57" w:right="-57"/>
              <w:jc w:val="center"/>
              <w:rPr>
                <w:i/>
                <w:sz w:val="18"/>
                <w:szCs w:val="18"/>
              </w:rPr>
            </w:pPr>
            <w:r w:rsidRPr="00A736C1">
              <w:rPr>
                <w:i/>
                <w:sz w:val="18"/>
                <w:szCs w:val="18"/>
              </w:rPr>
              <w:t>Обязательные аудиторные  учебные занятия</w:t>
            </w:r>
          </w:p>
        </w:tc>
        <w:tc>
          <w:tcPr>
            <w:tcW w:w="425" w:type="dxa"/>
            <w:gridSpan w:val="2"/>
            <w:vMerge w:val="restart"/>
            <w:tcBorders>
              <w:top w:val="single" w:sz="12" w:space="0" w:color="auto"/>
              <w:left w:val="single" w:sz="12" w:space="0" w:color="auto"/>
              <w:right w:val="single" w:sz="12" w:space="0" w:color="auto"/>
            </w:tcBorders>
            <w:shd w:val="clear" w:color="auto" w:fill="auto"/>
            <w:textDirection w:val="btLr"/>
            <w:vAlign w:val="center"/>
          </w:tcPr>
          <w:p w:rsidR="00CC30B1" w:rsidRPr="00A736C1" w:rsidRDefault="00CC30B1" w:rsidP="00A736C1">
            <w:pPr>
              <w:jc w:val="center"/>
              <w:rPr>
                <w:i/>
                <w:sz w:val="16"/>
                <w:szCs w:val="16"/>
              </w:rPr>
            </w:pPr>
            <w:r w:rsidRPr="00A736C1">
              <w:rPr>
                <w:i/>
                <w:sz w:val="16"/>
                <w:szCs w:val="16"/>
              </w:rPr>
              <w:t>Консультации и экзамены</w:t>
            </w:r>
          </w:p>
        </w:tc>
        <w:tc>
          <w:tcPr>
            <w:tcW w:w="585" w:type="dxa"/>
            <w:gridSpan w:val="2"/>
            <w:vMerge w:val="restart"/>
            <w:tcBorders>
              <w:top w:val="single" w:sz="12" w:space="0" w:color="auto"/>
              <w:left w:val="single" w:sz="12" w:space="0" w:color="auto"/>
              <w:right w:val="single" w:sz="12" w:space="0" w:color="auto"/>
            </w:tcBorders>
            <w:shd w:val="clear" w:color="auto" w:fill="auto"/>
            <w:textDirection w:val="btLr"/>
            <w:vAlign w:val="center"/>
          </w:tcPr>
          <w:p w:rsidR="00CC30B1" w:rsidRPr="00A736C1" w:rsidRDefault="00CC30B1" w:rsidP="00A736C1">
            <w:pPr>
              <w:jc w:val="center"/>
              <w:rPr>
                <w:i/>
                <w:sz w:val="16"/>
                <w:szCs w:val="16"/>
              </w:rPr>
            </w:pPr>
            <w:r w:rsidRPr="00A736C1">
              <w:rPr>
                <w:i/>
                <w:sz w:val="16"/>
                <w:szCs w:val="16"/>
              </w:rPr>
              <w:t>внеаудиторная (самостоятельная) учебная работа</w:t>
            </w:r>
          </w:p>
        </w:tc>
        <w:tc>
          <w:tcPr>
            <w:tcW w:w="784" w:type="dxa"/>
            <w:vMerge w:val="restart"/>
            <w:tcBorders>
              <w:top w:val="single" w:sz="12" w:space="0" w:color="auto"/>
              <w:left w:val="single" w:sz="12" w:space="0" w:color="auto"/>
              <w:right w:val="single" w:sz="12" w:space="0" w:color="auto"/>
            </w:tcBorders>
            <w:shd w:val="clear" w:color="auto" w:fill="auto"/>
            <w:vAlign w:val="center"/>
          </w:tcPr>
          <w:p w:rsidR="00CC30B1" w:rsidRPr="00A736C1" w:rsidRDefault="00CC30B1" w:rsidP="00A736C1">
            <w:pPr>
              <w:ind w:left="-57" w:right="-57"/>
              <w:jc w:val="center"/>
              <w:rPr>
                <w:i/>
                <w:sz w:val="18"/>
                <w:szCs w:val="18"/>
              </w:rPr>
            </w:pPr>
            <w:r w:rsidRPr="00A736C1">
              <w:rPr>
                <w:i/>
                <w:sz w:val="18"/>
                <w:szCs w:val="18"/>
              </w:rPr>
              <w:t>учебная</w:t>
            </w:r>
          </w:p>
          <w:p w:rsidR="00CC30B1" w:rsidRPr="00A736C1" w:rsidRDefault="00CC30B1" w:rsidP="00A736C1">
            <w:pPr>
              <w:ind w:left="-57" w:right="-57"/>
              <w:jc w:val="center"/>
              <w:rPr>
                <w:i/>
                <w:sz w:val="18"/>
                <w:szCs w:val="18"/>
              </w:rPr>
            </w:pPr>
            <w:r w:rsidRPr="00A736C1">
              <w:rPr>
                <w:i/>
                <w:sz w:val="18"/>
                <w:szCs w:val="18"/>
              </w:rPr>
              <w:t>часов</w:t>
            </w:r>
          </w:p>
        </w:tc>
        <w:tc>
          <w:tcPr>
            <w:tcW w:w="1828" w:type="dxa"/>
            <w:vMerge w:val="restart"/>
            <w:tcBorders>
              <w:top w:val="single" w:sz="12" w:space="0" w:color="auto"/>
              <w:left w:val="single" w:sz="4" w:space="0" w:color="auto"/>
              <w:right w:val="single" w:sz="12" w:space="0" w:color="auto"/>
            </w:tcBorders>
            <w:shd w:val="clear" w:color="auto" w:fill="auto"/>
            <w:vAlign w:val="center"/>
          </w:tcPr>
          <w:p w:rsidR="00CC30B1" w:rsidRPr="00A736C1" w:rsidRDefault="00CC30B1" w:rsidP="00A736C1">
            <w:pPr>
              <w:ind w:left="-57" w:right="-57"/>
              <w:jc w:val="center"/>
              <w:rPr>
                <w:i/>
                <w:sz w:val="18"/>
                <w:szCs w:val="18"/>
              </w:rPr>
            </w:pPr>
            <w:r w:rsidRPr="00A736C1">
              <w:rPr>
                <w:i/>
                <w:sz w:val="18"/>
                <w:szCs w:val="18"/>
              </w:rPr>
              <w:t>Производственная</w:t>
            </w:r>
          </w:p>
          <w:p w:rsidR="00CC30B1" w:rsidRPr="00A736C1" w:rsidRDefault="00CC30B1" w:rsidP="00A736C1">
            <w:pPr>
              <w:ind w:left="-57" w:right="-57"/>
              <w:jc w:val="center"/>
              <w:rPr>
                <w:i/>
                <w:sz w:val="18"/>
                <w:szCs w:val="18"/>
              </w:rPr>
            </w:pPr>
            <w:r w:rsidRPr="00A736C1">
              <w:rPr>
                <w:i/>
                <w:sz w:val="18"/>
                <w:szCs w:val="18"/>
              </w:rPr>
              <w:t>часов (если предусмотрена рассредоточенная практика)</w:t>
            </w:r>
          </w:p>
        </w:tc>
      </w:tr>
      <w:tr w:rsidR="00534F1F" w:rsidRPr="00A736C1" w:rsidTr="005C1861">
        <w:trPr>
          <w:trHeight w:val="1253"/>
        </w:trPr>
        <w:tc>
          <w:tcPr>
            <w:tcW w:w="2330" w:type="dxa"/>
            <w:vMerge/>
            <w:tcBorders>
              <w:left w:val="single" w:sz="12" w:space="0" w:color="auto"/>
              <w:bottom w:val="single" w:sz="12" w:space="0" w:color="auto"/>
              <w:right w:val="single" w:sz="12" w:space="0" w:color="auto"/>
            </w:tcBorders>
          </w:tcPr>
          <w:p w:rsidR="00CC30B1" w:rsidRPr="00A736C1" w:rsidRDefault="00CC30B1" w:rsidP="00861FF9">
            <w:pPr>
              <w:rPr>
                <w:i/>
                <w:sz w:val="20"/>
                <w:szCs w:val="20"/>
              </w:rPr>
            </w:pPr>
          </w:p>
        </w:tc>
        <w:tc>
          <w:tcPr>
            <w:tcW w:w="3192" w:type="dxa"/>
            <w:vMerge/>
            <w:tcBorders>
              <w:top w:val="single" w:sz="4" w:space="0" w:color="auto"/>
              <w:left w:val="single" w:sz="12" w:space="0" w:color="auto"/>
              <w:bottom w:val="single" w:sz="12" w:space="0" w:color="auto"/>
              <w:right w:val="single" w:sz="12" w:space="0" w:color="auto"/>
            </w:tcBorders>
            <w:shd w:val="clear" w:color="auto" w:fill="auto"/>
            <w:vAlign w:val="center"/>
          </w:tcPr>
          <w:p w:rsidR="00CC30B1" w:rsidRPr="00A736C1" w:rsidRDefault="00CC30B1" w:rsidP="00861FF9">
            <w:pPr>
              <w:rPr>
                <w:i/>
                <w:sz w:val="20"/>
                <w:szCs w:val="20"/>
              </w:rPr>
            </w:pPr>
          </w:p>
        </w:tc>
        <w:tc>
          <w:tcPr>
            <w:tcW w:w="1140" w:type="dxa"/>
            <w:vMerge/>
            <w:tcBorders>
              <w:top w:val="single" w:sz="4" w:space="0" w:color="auto"/>
              <w:left w:val="single" w:sz="12" w:space="0" w:color="auto"/>
              <w:bottom w:val="single" w:sz="12" w:space="0" w:color="auto"/>
              <w:right w:val="single" w:sz="12" w:space="0" w:color="auto"/>
            </w:tcBorders>
            <w:shd w:val="clear" w:color="auto" w:fill="auto"/>
            <w:vAlign w:val="center"/>
          </w:tcPr>
          <w:p w:rsidR="00CC30B1" w:rsidRPr="00A736C1" w:rsidRDefault="00CC30B1" w:rsidP="00861FF9">
            <w:pPr>
              <w:rPr>
                <w:i/>
                <w:sz w:val="20"/>
                <w:szCs w:val="20"/>
              </w:rPr>
            </w:pPr>
          </w:p>
        </w:tc>
        <w:tc>
          <w:tcPr>
            <w:tcW w:w="1313" w:type="dxa"/>
            <w:vMerge/>
            <w:tcBorders>
              <w:left w:val="single" w:sz="12" w:space="0" w:color="auto"/>
              <w:bottom w:val="single" w:sz="12" w:space="0" w:color="auto"/>
              <w:right w:val="single" w:sz="12" w:space="0" w:color="auto"/>
            </w:tcBorders>
          </w:tcPr>
          <w:p w:rsidR="00CC30B1" w:rsidRPr="00A736C1" w:rsidRDefault="00CC30B1" w:rsidP="00861FF9">
            <w:pPr>
              <w:rPr>
                <w:i/>
                <w:sz w:val="20"/>
                <w:szCs w:val="20"/>
              </w:rPr>
            </w:pPr>
          </w:p>
        </w:tc>
        <w:tc>
          <w:tcPr>
            <w:tcW w:w="709" w:type="dxa"/>
            <w:tcBorders>
              <w:top w:val="single" w:sz="12" w:space="0" w:color="auto"/>
              <w:left w:val="single" w:sz="12" w:space="0" w:color="auto"/>
              <w:bottom w:val="single" w:sz="12" w:space="0" w:color="auto"/>
              <w:right w:val="single" w:sz="4" w:space="0" w:color="auto"/>
            </w:tcBorders>
            <w:shd w:val="clear" w:color="auto" w:fill="auto"/>
            <w:vAlign w:val="center"/>
          </w:tcPr>
          <w:p w:rsidR="00CC30B1" w:rsidRPr="00A736C1" w:rsidRDefault="00CC30B1" w:rsidP="00A736C1">
            <w:pPr>
              <w:jc w:val="center"/>
              <w:rPr>
                <w:i/>
                <w:sz w:val="20"/>
                <w:szCs w:val="20"/>
              </w:rPr>
            </w:pPr>
            <w:r w:rsidRPr="00A736C1">
              <w:rPr>
                <w:i/>
                <w:sz w:val="20"/>
                <w:szCs w:val="20"/>
              </w:rPr>
              <w:t>всего,</w:t>
            </w:r>
          </w:p>
          <w:p w:rsidR="00CC30B1" w:rsidRPr="00A736C1" w:rsidRDefault="00CC30B1" w:rsidP="00A736C1">
            <w:pPr>
              <w:jc w:val="center"/>
              <w:rPr>
                <w:i/>
                <w:sz w:val="20"/>
                <w:szCs w:val="20"/>
              </w:rPr>
            </w:pPr>
            <w:r w:rsidRPr="00A736C1">
              <w:rPr>
                <w:i/>
                <w:sz w:val="20"/>
                <w:szCs w:val="20"/>
              </w:rPr>
              <w:t>часов</w:t>
            </w:r>
          </w:p>
        </w:tc>
        <w:tc>
          <w:tcPr>
            <w:tcW w:w="1492" w:type="dxa"/>
            <w:tcBorders>
              <w:top w:val="single" w:sz="12" w:space="0" w:color="auto"/>
              <w:left w:val="single" w:sz="4" w:space="0" w:color="auto"/>
              <w:bottom w:val="single" w:sz="12" w:space="0" w:color="auto"/>
              <w:right w:val="single" w:sz="4" w:space="0" w:color="auto"/>
            </w:tcBorders>
            <w:shd w:val="clear" w:color="auto" w:fill="auto"/>
            <w:vAlign w:val="center"/>
          </w:tcPr>
          <w:p w:rsidR="00CC30B1" w:rsidRPr="00A736C1" w:rsidRDefault="00CC30B1" w:rsidP="00A736C1">
            <w:pPr>
              <w:ind w:left="-108" w:right="-107"/>
              <w:jc w:val="center"/>
              <w:rPr>
                <w:i/>
                <w:sz w:val="20"/>
                <w:szCs w:val="20"/>
              </w:rPr>
            </w:pPr>
            <w:r w:rsidRPr="00A736C1">
              <w:rPr>
                <w:i/>
                <w:sz w:val="20"/>
                <w:szCs w:val="20"/>
              </w:rPr>
              <w:t>в т.ч. лабора-торные работы и практические занятия, часов</w:t>
            </w:r>
          </w:p>
        </w:tc>
        <w:tc>
          <w:tcPr>
            <w:tcW w:w="1134"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CC30B1" w:rsidRPr="00A736C1" w:rsidRDefault="00CC30B1" w:rsidP="00A736C1">
            <w:pPr>
              <w:ind w:right="-109"/>
              <w:jc w:val="center"/>
              <w:rPr>
                <w:i/>
                <w:sz w:val="20"/>
                <w:szCs w:val="20"/>
              </w:rPr>
            </w:pPr>
            <w:r w:rsidRPr="00A736C1">
              <w:rPr>
                <w:i/>
                <w:sz w:val="20"/>
                <w:szCs w:val="20"/>
              </w:rPr>
              <w:t>в т.ч., курсовой проект (работа)*,</w:t>
            </w:r>
          </w:p>
          <w:p w:rsidR="00CC30B1" w:rsidRPr="00A736C1" w:rsidRDefault="00CC30B1" w:rsidP="00A736C1">
            <w:pPr>
              <w:jc w:val="center"/>
              <w:rPr>
                <w:i/>
                <w:sz w:val="20"/>
                <w:szCs w:val="20"/>
              </w:rPr>
            </w:pPr>
            <w:r w:rsidRPr="00A736C1">
              <w:rPr>
                <w:i/>
                <w:sz w:val="20"/>
                <w:szCs w:val="20"/>
              </w:rPr>
              <w:t>часов</w:t>
            </w:r>
          </w:p>
        </w:tc>
        <w:tc>
          <w:tcPr>
            <w:tcW w:w="425" w:type="dxa"/>
            <w:gridSpan w:val="2"/>
            <w:vMerge/>
            <w:tcBorders>
              <w:left w:val="single" w:sz="12" w:space="0" w:color="auto"/>
              <w:bottom w:val="single" w:sz="12" w:space="0" w:color="auto"/>
              <w:right w:val="single" w:sz="12" w:space="0" w:color="auto"/>
            </w:tcBorders>
            <w:vAlign w:val="center"/>
          </w:tcPr>
          <w:p w:rsidR="00CC30B1" w:rsidRPr="00A736C1" w:rsidRDefault="00CC30B1" w:rsidP="00861FF9">
            <w:pPr>
              <w:rPr>
                <w:i/>
                <w:sz w:val="20"/>
                <w:szCs w:val="20"/>
              </w:rPr>
            </w:pPr>
          </w:p>
        </w:tc>
        <w:tc>
          <w:tcPr>
            <w:tcW w:w="585" w:type="dxa"/>
            <w:gridSpan w:val="2"/>
            <w:vMerge/>
            <w:tcBorders>
              <w:left w:val="single" w:sz="12" w:space="0" w:color="auto"/>
              <w:bottom w:val="single" w:sz="12" w:space="0" w:color="auto"/>
              <w:right w:val="single" w:sz="12" w:space="0" w:color="auto"/>
            </w:tcBorders>
            <w:shd w:val="clear" w:color="auto" w:fill="auto"/>
            <w:vAlign w:val="center"/>
          </w:tcPr>
          <w:p w:rsidR="00CC30B1" w:rsidRPr="00A736C1" w:rsidRDefault="00CC30B1" w:rsidP="00861FF9">
            <w:pPr>
              <w:rPr>
                <w:i/>
                <w:sz w:val="20"/>
                <w:szCs w:val="20"/>
              </w:rPr>
            </w:pPr>
          </w:p>
        </w:tc>
        <w:tc>
          <w:tcPr>
            <w:tcW w:w="784" w:type="dxa"/>
            <w:vMerge/>
            <w:tcBorders>
              <w:left w:val="single" w:sz="12" w:space="0" w:color="auto"/>
              <w:bottom w:val="single" w:sz="12" w:space="0" w:color="auto"/>
              <w:right w:val="single" w:sz="12" w:space="0" w:color="auto"/>
            </w:tcBorders>
            <w:shd w:val="clear" w:color="auto" w:fill="auto"/>
            <w:vAlign w:val="center"/>
          </w:tcPr>
          <w:p w:rsidR="00CC30B1" w:rsidRPr="00A736C1" w:rsidRDefault="00CC30B1" w:rsidP="00861FF9">
            <w:pPr>
              <w:rPr>
                <w:i/>
                <w:sz w:val="20"/>
                <w:szCs w:val="20"/>
              </w:rPr>
            </w:pPr>
          </w:p>
        </w:tc>
        <w:tc>
          <w:tcPr>
            <w:tcW w:w="1828" w:type="dxa"/>
            <w:vMerge/>
            <w:tcBorders>
              <w:left w:val="single" w:sz="12" w:space="0" w:color="auto"/>
              <w:bottom w:val="single" w:sz="12" w:space="0" w:color="auto"/>
              <w:right w:val="single" w:sz="12" w:space="0" w:color="auto"/>
            </w:tcBorders>
            <w:shd w:val="clear" w:color="auto" w:fill="auto"/>
            <w:vAlign w:val="center"/>
          </w:tcPr>
          <w:p w:rsidR="00CC30B1" w:rsidRPr="00A736C1" w:rsidRDefault="00CC30B1" w:rsidP="00861FF9">
            <w:pPr>
              <w:rPr>
                <w:i/>
                <w:sz w:val="20"/>
                <w:szCs w:val="20"/>
              </w:rPr>
            </w:pPr>
          </w:p>
        </w:tc>
      </w:tr>
      <w:tr w:rsidR="00534F1F" w:rsidRPr="00A736C1" w:rsidTr="005C1861">
        <w:tc>
          <w:tcPr>
            <w:tcW w:w="2330" w:type="dxa"/>
            <w:tcBorders>
              <w:top w:val="single" w:sz="4" w:space="0" w:color="auto"/>
              <w:left w:val="single" w:sz="12" w:space="0" w:color="auto"/>
              <w:bottom w:val="single" w:sz="12" w:space="0" w:color="auto"/>
              <w:right w:val="single" w:sz="12" w:space="0" w:color="auto"/>
            </w:tcBorders>
            <w:vAlign w:val="center"/>
          </w:tcPr>
          <w:p w:rsidR="00CC30B1" w:rsidRPr="00A736C1" w:rsidRDefault="00CC30B1" w:rsidP="00A736C1">
            <w:pPr>
              <w:jc w:val="center"/>
              <w:rPr>
                <w:i/>
                <w:sz w:val="20"/>
                <w:szCs w:val="20"/>
              </w:rPr>
            </w:pPr>
            <w:r w:rsidRPr="00A736C1">
              <w:rPr>
                <w:i/>
                <w:sz w:val="20"/>
                <w:szCs w:val="20"/>
              </w:rPr>
              <w:t>1</w:t>
            </w:r>
          </w:p>
        </w:tc>
        <w:tc>
          <w:tcPr>
            <w:tcW w:w="3192" w:type="dxa"/>
            <w:tcBorders>
              <w:top w:val="single" w:sz="4" w:space="0" w:color="auto"/>
              <w:left w:val="single" w:sz="12" w:space="0" w:color="auto"/>
              <w:bottom w:val="single" w:sz="12" w:space="0" w:color="auto"/>
              <w:right w:val="single" w:sz="12" w:space="0" w:color="auto"/>
            </w:tcBorders>
            <w:shd w:val="clear" w:color="auto" w:fill="auto"/>
            <w:vAlign w:val="center"/>
          </w:tcPr>
          <w:p w:rsidR="00CC30B1" w:rsidRPr="00A736C1" w:rsidRDefault="00CC30B1" w:rsidP="00A736C1">
            <w:pPr>
              <w:jc w:val="center"/>
              <w:rPr>
                <w:i/>
                <w:sz w:val="20"/>
                <w:szCs w:val="20"/>
              </w:rPr>
            </w:pPr>
            <w:r w:rsidRPr="00A736C1">
              <w:rPr>
                <w:i/>
                <w:sz w:val="20"/>
                <w:szCs w:val="20"/>
              </w:rPr>
              <w:t>2</w:t>
            </w:r>
          </w:p>
        </w:tc>
        <w:tc>
          <w:tcPr>
            <w:tcW w:w="1140" w:type="dxa"/>
            <w:tcBorders>
              <w:top w:val="single" w:sz="4" w:space="0" w:color="auto"/>
              <w:left w:val="single" w:sz="12" w:space="0" w:color="auto"/>
              <w:bottom w:val="single" w:sz="12" w:space="0" w:color="auto"/>
              <w:right w:val="single" w:sz="12" w:space="0" w:color="auto"/>
            </w:tcBorders>
            <w:shd w:val="clear" w:color="auto" w:fill="auto"/>
            <w:vAlign w:val="center"/>
          </w:tcPr>
          <w:p w:rsidR="00CC30B1" w:rsidRPr="00A736C1" w:rsidRDefault="00CC30B1" w:rsidP="00A736C1">
            <w:pPr>
              <w:jc w:val="center"/>
              <w:rPr>
                <w:i/>
                <w:sz w:val="20"/>
                <w:szCs w:val="20"/>
              </w:rPr>
            </w:pPr>
            <w:r w:rsidRPr="00A736C1">
              <w:rPr>
                <w:i/>
                <w:sz w:val="20"/>
                <w:szCs w:val="20"/>
              </w:rPr>
              <w:t>3</w:t>
            </w:r>
          </w:p>
        </w:tc>
        <w:tc>
          <w:tcPr>
            <w:tcW w:w="1313" w:type="dxa"/>
            <w:tcBorders>
              <w:top w:val="single" w:sz="4" w:space="0" w:color="auto"/>
              <w:left w:val="single" w:sz="12" w:space="0" w:color="auto"/>
              <w:bottom w:val="single" w:sz="12" w:space="0" w:color="auto"/>
              <w:right w:val="single" w:sz="12" w:space="0" w:color="auto"/>
            </w:tcBorders>
          </w:tcPr>
          <w:p w:rsidR="00CC30B1" w:rsidRPr="00A736C1" w:rsidRDefault="00CC30B1" w:rsidP="00A736C1">
            <w:pPr>
              <w:jc w:val="center"/>
              <w:rPr>
                <w:i/>
                <w:sz w:val="20"/>
                <w:szCs w:val="20"/>
              </w:rPr>
            </w:pPr>
          </w:p>
        </w:tc>
        <w:tc>
          <w:tcPr>
            <w:tcW w:w="709" w:type="dxa"/>
            <w:tcBorders>
              <w:top w:val="single" w:sz="4" w:space="0" w:color="auto"/>
              <w:left w:val="single" w:sz="12" w:space="0" w:color="auto"/>
              <w:bottom w:val="single" w:sz="12" w:space="0" w:color="auto"/>
              <w:right w:val="single" w:sz="6" w:space="0" w:color="auto"/>
            </w:tcBorders>
            <w:shd w:val="clear" w:color="auto" w:fill="auto"/>
            <w:vAlign w:val="center"/>
          </w:tcPr>
          <w:p w:rsidR="00CC30B1" w:rsidRPr="00A736C1" w:rsidRDefault="00CC30B1" w:rsidP="00A736C1">
            <w:pPr>
              <w:jc w:val="center"/>
              <w:rPr>
                <w:i/>
                <w:sz w:val="20"/>
                <w:szCs w:val="20"/>
              </w:rPr>
            </w:pPr>
            <w:r w:rsidRPr="00A736C1">
              <w:rPr>
                <w:i/>
                <w:sz w:val="20"/>
                <w:szCs w:val="20"/>
              </w:rPr>
              <w:t>4</w:t>
            </w:r>
          </w:p>
        </w:tc>
        <w:tc>
          <w:tcPr>
            <w:tcW w:w="1492" w:type="dxa"/>
            <w:tcBorders>
              <w:top w:val="single" w:sz="12" w:space="0" w:color="auto"/>
              <w:left w:val="single" w:sz="6" w:space="0" w:color="auto"/>
              <w:bottom w:val="single" w:sz="12" w:space="0" w:color="auto"/>
              <w:right w:val="single" w:sz="6" w:space="0" w:color="auto"/>
            </w:tcBorders>
            <w:shd w:val="clear" w:color="auto" w:fill="auto"/>
            <w:vAlign w:val="center"/>
          </w:tcPr>
          <w:p w:rsidR="00CC30B1" w:rsidRPr="00A736C1" w:rsidRDefault="00CC30B1" w:rsidP="00A736C1">
            <w:pPr>
              <w:jc w:val="center"/>
              <w:rPr>
                <w:i/>
                <w:sz w:val="20"/>
                <w:szCs w:val="20"/>
              </w:rPr>
            </w:pPr>
            <w:r w:rsidRPr="00A736C1">
              <w:rPr>
                <w:i/>
                <w:sz w:val="20"/>
                <w:szCs w:val="20"/>
              </w:rPr>
              <w:t>5</w:t>
            </w:r>
          </w:p>
        </w:tc>
        <w:tc>
          <w:tcPr>
            <w:tcW w:w="1134" w:type="dxa"/>
            <w:gridSpan w:val="2"/>
            <w:tcBorders>
              <w:top w:val="single" w:sz="12" w:space="0" w:color="auto"/>
              <w:left w:val="single" w:sz="6" w:space="0" w:color="auto"/>
              <w:bottom w:val="single" w:sz="12" w:space="0" w:color="auto"/>
              <w:right w:val="single" w:sz="12" w:space="0" w:color="auto"/>
            </w:tcBorders>
            <w:shd w:val="clear" w:color="auto" w:fill="auto"/>
            <w:vAlign w:val="center"/>
          </w:tcPr>
          <w:p w:rsidR="00CC30B1" w:rsidRPr="00A736C1" w:rsidRDefault="00CC30B1" w:rsidP="00A736C1">
            <w:pPr>
              <w:jc w:val="center"/>
              <w:rPr>
                <w:i/>
                <w:sz w:val="20"/>
                <w:szCs w:val="20"/>
              </w:rPr>
            </w:pPr>
            <w:r w:rsidRPr="00A736C1">
              <w:rPr>
                <w:i/>
                <w:sz w:val="20"/>
                <w:szCs w:val="20"/>
              </w:rPr>
              <w:t>6</w:t>
            </w:r>
          </w:p>
        </w:tc>
        <w:tc>
          <w:tcPr>
            <w:tcW w:w="425" w:type="dxa"/>
            <w:gridSpan w:val="2"/>
            <w:tcBorders>
              <w:top w:val="single" w:sz="12" w:space="0" w:color="auto"/>
              <w:left w:val="single" w:sz="12" w:space="0" w:color="auto"/>
              <w:bottom w:val="single" w:sz="12" w:space="0" w:color="auto"/>
              <w:right w:val="single" w:sz="4" w:space="0" w:color="auto"/>
            </w:tcBorders>
            <w:vAlign w:val="center"/>
          </w:tcPr>
          <w:p w:rsidR="00CC30B1" w:rsidRPr="00A736C1" w:rsidRDefault="00CC30B1" w:rsidP="00A736C1">
            <w:pPr>
              <w:jc w:val="center"/>
              <w:rPr>
                <w:i/>
                <w:sz w:val="20"/>
                <w:szCs w:val="20"/>
              </w:rPr>
            </w:pPr>
            <w:r w:rsidRPr="00A736C1">
              <w:rPr>
                <w:i/>
                <w:sz w:val="20"/>
                <w:szCs w:val="20"/>
              </w:rPr>
              <w:t>7</w:t>
            </w:r>
          </w:p>
        </w:tc>
        <w:tc>
          <w:tcPr>
            <w:tcW w:w="585"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CC30B1" w:rsidRPr="00A736C1" w:rsidRDefault="00CC30B1" w:rsidP="00A736C1">
            <w:pPr>
              <w:jc w:val="center"/>
              <w:rPr>
                <w:i/>
                <w:sz w:val="20"/>
                <w:szCs w:val="20"/>
              </w:rPr>
            </w:pPr>
            <w:r w:rsidRPr="00A736C1">
              <w:rPr>
                <w:i/>
                <w:sz w:val="20"/>
                <w:szCs w:val="20"/>
              </w:rPr>
              <w:t>8</w:t>
            </w:r>
          </w:p>
        </w:tc>
        <w:tc>
          <w:tcPr>
            <w:tcW w:w="784" w:type="dxa"/>
            <w:tcBorders>
              <w:left w:val="single" w:sz="12" w:space="0" w:color="auto"/>
              <w:bottom w:val="single" w:sz="12" w:space="0" w:color="auto"/>
              <w:right w:val="single" w:sz="12" w:space="0" w:color="auto"/>
            </w:tcBorders>
            <w:shd w:val="clear" w:color="auto" w:fill="auto"/>
            <w:vAlign w:val="center"/>
          </w:tcPr>
          <w:p w:rsidR="00CC30B1" w:rsidRPr="00A736C1" w:rsidRDefault="00CC30B1" w:rsidP="00A736C1">
            <w:pPr>
              <w:jc w:val="center"/>
              <w:rPr>
                <w:i/>
                <w:sz w:val="20"/>
                <w:szCs w:val="20"/>
              </w:rPr>
            </w:pPr>
            <w:r w:rsidRPr="00A736C1">
              <w:rPr>
                <w:i/>
                <w:sz w:val="20"/>
                <w:szCs w:val="20"/>
              </w:rPr>
              <w:t>9</w:t>
            </w:r>
          </w:p>
        </w:tc>
        <w:tc>
          <w:tcPr>
            <w:tcW w:w="1828" w:type="dxa"/>
            <w:tcBorders>
              <w:left w:val="single" w:sz="12" w:space="0" w:color="auto"/>
              <w:bottom w:val="single" w:sz="12" w:space="0" w:color="auto"/>
              <w:right w:val="single" w:sz="12" w:space="0" w:color="auto"/>
            </w:tcBorders>
            <w:shd w:val="clear" w:color="auto" w:fill="auto"/>
            <w:vAlign w:val="center"/>
          </w:tcPr>
          <w:p w:rsidR="00CC30B1" w:rsidRPr="00A736C1" w:rsidRDefault="00CC30B1" w:rsidP="00A736C1">
            <w:pPr>
              <w:jc w:val="center"/>
              <w:rPr>
                <w:i/>
                <w:sz w:val="20"/>
                <w:szCs w:val="20"/>
              </w:rPr>
            </w:pPr>
            <w:r w:rsidRPr="00A736C1">
              <w:rPr>
                <w:i/>
                <w:sz w:val="20"/>
                <w:szCs w:val="20"/>
              </w:rPr>
              <w:t>10</w:t>
            </w:r>
          </w:p>
        </w:tc>
      </w:tr>
      <w:tr w:rsidR="00534F1F" w:rsidRPr="00A736C1" w:rsidTr="005C1861">
        <w:trPr>
          <w:trHeight w:val="794"/>
        </w:trPr>
        <w:tc>
          <w:tcPr>
            <w:tcW w:w="2330" w:type="dxa"/>
            <w:tcBorders>
              <w:top w:val="single" w:sz="12" w:space="0" w:color="auto"/>
              <w:left w:val="single" w:sz="12" w:space="0" w:color="auto"/>
              <w:bottom w:val="single" w:sz="4" w:space="0" w:color="auto"/>
              <w:right w:val="single" w:sz="12" w:space="0" w:color="auto"/>
            </w:tcBorders>
          </w:tcPr>
          <w:p w:rsidR="00CC30B1" w:rsidRPr="00A736C1" w:rsidRDefault="00935E36" w:rsidP="00935E36">
            <w:pPr>
              <w:rPr>
                <w:i/>
                <w:sz w:val="20"/>
                <w:szCs w:val="20"/>
              </w:rPr>
            </w:pPr>
            <w:r w:rsidRPr="00A736C1">
              <w:rPr>
                <w:i/>
                <w:sz w:val="20"/>
                <w:szCs w:val="20"/>
              </w:rPr>
              <w:t xml:space="preserve">ПК 1.1, ПК 1.2, </w:t>
            </w:r>
            <w:r w:rsidR="00CC30B1" w:rsidRPr="00A736C1">
              <w:rPr>
                <w:i/>
                <w:sz w:val="20"/>
                <w:szCs w:val="20"/>
              </w:rPr>
              <w:t xml:space="preserve">ПК </w:t>
            </w:r>
            <w:r w:rsidRPr="00A736C1">
              <w:rPr>
                <w:i/>
                <w:sz w:val="20"/>
                <w:szCs w:val="20"/>
              </w:rPr>
              <w:t>1.3 ПК 1.4, ПК 1.5</w:t>
            </w:r>
            <w:r w:rsidR="00CC30B1" w:rsidRPr="00A736C1">
              <w:rPr>
                <w:i/>
                <w:sz w:val="20"/>
                <w:szCs w:val="20"/>
              </w:rPr>
              <w:t xml:space="preserve">, </w:t>
            </w:r>
            <w:r w:rsidRPr="00A736C1">
              <w:rPr>
                <w:i/>
                <w:sz w:val="20"/>
                <w:szCs w:val="20"/>
              </w:rPr>
              <w:t>ОК 1, ОК 2, ОК 3, ОК 4, ОК 5, ОК 6, ОК 7, ОК 8, ОК 9, ОК 10, ОК 11</w:t>
            </w:r>
          </w:p>
        </w:tc>
        <w:tc>
          <w:tcPr>
            <w:tcW w:w="3192" w:type="dxa"/>
            <w:tcBorders>
              <w:top w:val="single" w:sz="12" w:space="0" w:color="auto"/>
              <w:left w:val="single" w:sz="12" w:space="0" w:color="auto"/>
              <w:bottom w:val="single" w:sz="4" w:space="0" w:color="auto"/>
              <w:right w:val="single" w:sz="12" w:space="0" w:color="auto"/>
            </w:tcBorders>
            <w:shd w:val="clear" w:color="auto" w:fill="auto"/>
          </w:tcPr>
          <w:p w:rsidR="00CC30B1" w:rsidRPr="00A736C1" w:rsidRDefault="00244D78" w:rsidP="00D61BBA">
            <w:pPr>
              <w:ind w:right="-9"/>
              <w:rPr>
                <w:sz w:val="20"/>
                <w:szCs w:val="20"/>
              </w:rPr>
            </w:pPr>
            <w:r w:rsidRPr="00A736C1">
              <w:rPr>
                <w:b/>
                <w:bCs/>
                <w:sz w:val="20"/>
                <w:szCs w:val="20"/>
              </w:rPr>
              <w:t xml:space="preserve">Раздел 1. </w:t>
            </w:r>
            <w:r w:rsidRPr="00A736C1">
              <w:rPr>
                <w:b/>
                <w:sz w:val="20"/>
                <w:szCs w:val="20"/>
              </w:rPr>
              <w:t>Реализация технологических процессов монтажа систем водоснабжения, водоотведения, отопления, вентиляции и кондиционирования воздуха</w:t>
            </w:r>
          </w:p>
        </w:tc>
        <w:tc>
          <w:tcPr>
            <w:tcW w:w="1140" w:type="dxa"/>
            <w:tcBorders>
              <w:top w:val="single" w:sz="12" w:space="0" w:color="auto"/>
              <w:left w:val="single" w:sz="12" w:space="0" w:color="auto"/>
              <w:bottom w:val="single" w:sz="4" w:space="0" w:color="auto"/>
              <w:right w:val="single" w:sz="12" w:space="0" w:color="auto"/>
            </w:tcBorders>
            <w:shd w:val="clear" w:color="auto" w:fill="auto"/>
            <w:vAlign w:val="center"/>
          </w:tcPr>
          <w:p w:rsidR="00CC30B1" w:rsidRPr="00534F1F" w:rsidRDefault="002225C9" w:rsidP="00CC30B1">
            <w:pPr>
              <w:jc w:val="center"/>
              <w:rPr>
                <w:bCs/>
                <w:sz w:val="20"/>
                <w:szCs w:val="20"/>
              </w:rPr>
            </w:pPr>
            <w:r w:rsidRPr="00534F1F">
              <w:rPr>
                <w:bCs/>
                <w:sz w:val="20"/>
                <w:szCs w:val="20"/>
              </w:rPr>
              <w:t>326</w:t>
            </w:r>
          </w:p>
        </w:tc>
        <w:tc>
          <w:tcPr>
            <w:tcW w:w="1313" w:type="dxa"/>
            <w:tcBorders>
              <w:top w:val="single" w:sz="12" w:space="0" w:color="auto"/>
              <w:left w:val="single" w:sz="12" w:space="0" w:color="auto"/>
              <w:bottom w:val="single" w:sz="4" w:space="0" w:color="auto"/>
              <w:right w:val="single" w:sz="12" w:space="0" w:color="auto"/>
            </w:tcBorders>
            <w:vAlign w:val="center"/>
          </w:tcPr>
          <w:p w:rsidR="00CC30B1" w:rsidRPr="00534F1F" w:rsidRDefault="005C1861" w:rsidP="00CC30B1">
            <w:pPr>
              <w:jc w:val="center"/>
              <w:rPr>
                <w:bCs/>
                <w:sz w:val="20"/>
                <w:szCs w:val="20"/>
              </w:rPr>
            </w:pPr>
            <w:r>
              <w:rPr>
                <w:bCs/>
                <w:sz w:val="20"/>
                <w:szCs w:val="20"/>
              </w:rPr>
              <w:t>84</w:t>
            </w:r>
          </w:p>
        </w:tc>
        <w:tc>
          <w:tcPr>
            <w:tcW w:w="709" w:type="dxa"/>
            <w:tcBorders>
              <w:top w:val="single" w:sz="12" w:space="0" w:color="auto"/>
              <w:left w:val="single" w:sz="12" w:space="0" w:color="auto"/>
              <w:bottom w:val="single" w:sz="4" w:space="0" w:color="auto"/>
              <w:right w:val="single" w:sz="4" w:space="0" w:color="auto"/>
            </w:tcBorders>
            <w:shd w:val="clear" w:color="auto" w:fill="auto"/>
            <w:vAlign w:val="center"/>
          </w:tcPr>
          <w:p w:rsidR="00CC30B1" w:rsidRPr="00534F1F" w:rsidRDefault="002225C9" w:rsidP="00CC30B1">
            <w:pPr>
              <w:jc w:val="center"/>
              <w:rPr>
                <w:bCs/>
                <w:sz w:val="20"/>
                <w:szCs w:val="20"/>
              </w:rPr>
            </w:pPr>
            <w:r w:rsidRPr="00534F1F">
              <w:rPr>
                <w:bCs/>
                <w:sz w:val="20"/>
                <w:szCs w:val="20"/>
              </w:rPr>
              <w:t>277</w:t>
            </w:r>
          </w:p>
        </w:tc>
        <w:tc>
          <w:tcPr>
            <w:tcW w:w="1492" w:type="dxa"/>
            <w:tcBorders>
              <w:top w:val="single" w:sz="12" w:space="0" w:color="auto"/>
              <w:left w:val="single" w:sz="4" w:space="0" w:color="auto"/>
              <w:right w:val="single" w:sz="4" w:space="0" w:color="auto"/>
            </w:tcBorders>
            <w:shd w:val="clear" w:color="auto" w:fill="auto"/>
            <w:vAlign w:val="center"/>
          </w:tcPr>
          <w:p w:rsidR="00CC30B1" w:rsidRPr="00534F1F" w:rsidRDefault="002225C9" w:rsidP="00CC30B1">
            <w:pPr>
              <w:jc w:val="center"/>
              <w:rPr>
                <w:sz w:val="20"/>
                <w:szCs w:val="20"/>
              </w:rPr>
            </w:pPr>
            <w:r w:rsidRPr="00534F1F">
              <w:rPr>
                <w:sz w:val="20"/>
                <w:szCs w:val="20"/>
              </w:rPr>
              <w:t>84</w:t>
            </w:r>
          </w:p>
        </w:tc>
        <w:tc>
          <w:tcPr>
            <w:tcW w:w="1134" w:type="dxa"/>
            <w:gridSpan w:val="2"/>
            <w:tcBorders>
              <w:top w:val="single" w:sz="12" w:space="0" w:color="auto"/>
              <w:left w:val="single" w:sz="4" w:space="0" w:color="auto"/>
              <w:right w:val="single" w:sz="12" w:space="0" w:color="auto"/>
            </w:tcBorders>
            <w:shd w:val="clear" w:color="auto" w:fill="auto"/>
            <w:vAlign w:val="center"/>
          </w:tcPr>
          <w:p w:rsidR="00CC30B1" w:rsidRPr="00534F1F" w:rsidRDefault="002225C9" w:rsidP="00CC30B1">
            <w:pPr>
              <w:jc w:val="center"/>
              <w:rPr>
                <w:sz w:val="20"/>
                <w:szCs w:val="20"/>
              </w:rPr>
            </w:pPr>
            <w:r w:rsidRPr="00534F1F">
              <w:rPr>
                <w:sz w:val="20"/>
                <w:szCs w:val="20"/>
              </w:rPr>
              <w:t>50</w:t>
            </w:r>
          </w:p>
        </w:tc>
        <w:tc>
          <w:tcPr>
            <w:tcW w:w="425" w:type="dxa"/>
            <w:gridSpan w:val="2"/>
            <w:tcBorders>
              <w:top w:val="single" w:sz="12" w:space="0" w:color="auto"/>
              <w:left w:val="single" w:sz="12" w:space="0" w:color="auto"/>
              <w:bottom w:val="single" w:sz="4" w:space="0" w:color="auto"/>
              <w:right w:val="single" w:sz="4" w:space="0" w:color="auto"/>
            </w:tcBorders>
            <w:vAlign w:val="center"/>
          </w:tcPr>
          <w:p w:rsidR="00CC30B1" w:rsidRPr="00534F1F" w:rsidRDefault="00534F1F" w:rsidP="00CC30B1">
            <w:pPr>
              <w:jc w:val="center"/>
              <w:rPr>
                <w:bCs/>
                <w:sz w:val="20"/>
                <w:szCs w:val="20"/>
              </w:rPr>
            </w:pPr>
            <w:r w:rsidRPr="00534F1F">
              <w:rPr>
                <w:bCs/>
                <w:sz w:val="20"/>
                <w:szCs w:val="20"/>
              </w:rPr>
              <w:t>24</w:t>
            </w:r>
          </w:p>
        </w:tc>
        <w:tc>
          <w:tcPr>
            <w:tcW w:w="585" w:type="dxa"/>
            <w:gridSpan w:val="2"/>
            <w:tcBorders>
              <w:top w:val="single" w:sz="12" w:space="0" w:color="auto"/>
              <w:left w:val="single" w:sz="4" w:space="0" w:color="auto"/>
              <w:right w:val="single" w:sz="12" w:space="0" w:color="auto"/>
            </w:tcBorders>
            <w:shd w:val="clear" w:color="auto" w:fill="auto"/>
            <w:vAlign w:val="center"/>
          </w:tcPr>
          <w:p w:rsidR="00CC30B1" w:rsidRPr="00534F1F" w:rsidRDefault="002225C9" w:rsidP="00CC30B1">
            <w:pPr>
              <w:jc w:val="center"/>
              <w:rPr>
                <w:sz w:val="20"/>
                <w:szCs w:val="20"/>
              </w:rPr>
            </w:pPr>
            <w:r w:rsidRPr="00534F1F">
              <w:rPr>
                <w:sz w:val="20"/>
                <w:szCs w:val="20"/>
              </w:rPr>
              <w:t>25</w:t>
            </w:r>
          </w:p>
        </w:tc>
        <w:tc>
          <w:tcPr>
            <w:tcW w:w="784" w:type="dxa"/>
            <w:tcBorders>
              <w:top w:val="single" w:sz="12" w:space="0" w:color="auto"/>
              <w:left w:val="single" w:sz="12" w:space="0" w:color="auto"/>
              <w:bottom w:val="single" w:sz="4" w:space="0" w:color="auto"/>
              <w:right w:val="single" w:sz="12" w:space="0" w:color="auto"/>
            </w:tcBorders>
            <w:shd w:val="clear" w:color="auto" w:fill="auto"/>
            <w:vAlign w:val="center"/>
          </w:tcPr>
          <w:p w:rsidR="00CC30B1" w:rsidRPr="00534F1F" w:rsidRDefault="00CC30B1" w:rsidP="00CC30B1">
            <w:pPr>
              <w:jc w:val="center"/>
              <w:rPr>
                <w:bCs/>
                <w:sz w:val="20"/>
                <w:szCs w:val="20"/>
              </w:rPr>
            </w:pPr>
          </w:p>
        </w:tc>
        <w:tc>
          <w:tcPr>
            <w:tcW w:w="1828" w:type="dxa"/>
            <w:tcBorders>
              <w:top w:val="single" w:sz="12" w:space="0" w:color="auto"/>
              <w:left w:val="single" w:sz="12" w:space="0" w:color="auto"/>
              <w:bottom w:val="single" w:sz="4" w:space="0" w:color="auto"/>
              <w:right w:val="single" w:sz="12" w:space="0" w:color="auto"/>
            </w:tcBorders>
            <w:shd w:val="clear" w:color="auto" w:fill="auto"/>
            <w:vAlign w:val="center"/>
          </w:tcPr>
          <w:p w:rsidR="00CC30B1" w:rsidRPr="00534F1F" w:rsidRDefault="00CC30B1" w:rsidP="00CC30B1">
            <w:pPr>
              <w:jc w:val="center"/>
              <w:rPr>
                <w:sz w:val="20"/>
                <w:szCs w:val="20"/>
              </w:rPr>
            </w:pPr>
            <w:r w:rsidRPr="00534F1F">
              <w:rPr>
                <w:sz w:val="20"/>
                <w:szCs w:val="20"/>
              </w:rPr>
              <w:t>-</w:t>
            </w:r>
          </w:p>
        </w:tc>
      </w:tr>
      <w:tr w:rsidR="00534F1F" w:rsidRPr="00A736C1" w:rsidTr="005C1861">
        <w:trPr>
          <w:trHeight w:val="794"/>
        </w:trPr>
        <w:tc>
          <w:tcPr>
            <w:tcW w:w="2330" w:type="dxa"/>
            <w:tcBorders>
              <w:top w:val="single" w:sz="12" w:space="0" w:color="auto"/>
              <w:left w:val="single" w:sz="12" w:space="0" w:color="auto"/>
              <w:bottom w:val="single" w:sz="4" w:space="0" w:color="auto"/>
              <w:right w:val="single" w:sz="12" w:space="0" w:color="auto"/>
            </w:tcBorders>
          </w:tcPr>
          <w:p w:rsidR="00244D78" w:rsidRPr="00A736C1" w:rsidRDefault="00935E36" w:rsidP="00CC30B1">
            <w:pPr>
              <w:rPr>
                <w:i/>
                <w:sz w:val="20"/>
                <w:szCs w:val="20"/>
              </w:rPr>
            </w:pPr>
            <w:r w:rsidRPr="00A736C1">
              <w:rPr>
                <w:i/>
                <w:sz w:val="20"/>
                <w:szCs w:val="20"/>
              </w:rPr>
              <w:t>ПК 1.1, ПК 1.2, ПК 1.3 ПК 1.4, ПК 1.5, ОК 1, ОК 2, ОК 3, ОК 4, ОК 5, ОК 6, ОК 7, ОК 8, ОК 9, ОК 10, ОК 11</w:t>
            </w:r>
          </w:p>
        </w:tc>
        <w:tc>
          <w:tcPr>
            <w:tcW w:w="3192" w:type="dxa"/>
            <w:tcBorders>
              <w:top w:val="single" w:sz="12" w:space="0" w:color="auto"/>
              <w:left w:val="single" w:sz="12" w:space="0" w:color="auto"/>
              <w:bottom w:val="single" w:sz="4" w:space="0" w:color="auto"/>
              <w:right w:val="single" w:sz="12" w:space="0" w:color="auto"/>
            </w:tcBorders>
            <w:shd w:val="clear" w:color="auto" w:fill="auto"/>
          </w:tcPr>
          <w:p w:rsidR="00244D78" w:rsidRPr="00A736C1" w:rsidRDefault="00244D78" w:rsidP="00D61BBA">
            <w:pPr>
              <w:ind w:right="-9"/>
              <w:rPr>
                <w:b/>
                <w:bCs/>
                <w:sz w:val="20"/>
                <w:szCs w:val="20"/>
              </w:rPr>
            </w:pPr>
            <w:r w:rsidRPr="00A736C1">
              <w:rPr>
                <w:b/>
                <w:sz w:val="20"/>
                <w:szCs w:val="20"/>
              </w:rPr>
              <w:t>Раздел 2.</w:t>
            </w:r>
            <w:r w:rsidRPr="00A736C1">
              <w:rPr>
                <w:sz w:val="20"/>
                <w:szCs w:val="20"/>
              </w:rPr>
              <w:t xml:space="preserve"> </w:t>
            </w:r>
            <w:r w:rsidRPr="00A736C1">
              <w:rPr>
                <w:b/>
                <w:sz w:val="20"/>
                <w:szCs w:val="20"/>
              </w:rPr>
              <w:t>Контроль качества монтажа систем водоснабжения  водоотведения, отопления, вентиляции  кондиционирования воздуха</w:t>
            </w:r>
          </w:p>
        </w:tc>
        <w:tc>
          <w:tcPr>
            <w:tcW w:w="1140" w:type="dxa"/>
            <w:tcBorders>
              <w:top w:val="single" w:sz="12" w:space="0" w:color="auto"/>
              <w:left w:val="single" w:sz="12" w:space="0" w:color="auto"/>
              <w:bottom w:val="single" w:sz="4" w:space="0" w:color="auto"/>
              <w:right w:val="single" w:sz="4" w:space="0" w:color="auto"/>
            </w:tcBorders>
            <w:shd w:val="clear" w:color="auto" w:fill="auto"/>
            <w:vAlign w:val="center"/>
          </w:tcPr>
          <w:p w:rsidR="00244D78" w:rsidRPr="00534F1F" w:rsidRDefault="00205A5F" w:rsidP="00CC30B1">
            <w:pPr>
              <w:jc w:val="center"/>
              <w:rPr>
                <w:bCs/>
                <w:sz w:val="20"/>
                <w:szCs w:val="20"/>
              </w:rPr>
            </w:pPr>
            <w:r w:rsidRPr="00534F1F">
              <w:rPr>
                <w:bCs/>
                <w:sz w:val="20"/>
                <w:szCs w:val="20"/>
              </w:rPr>
              <w:t>392</w:t>
            </w:r>
          </w:p>
        </w:tc>
        <w:tc>
          <w:tcPr>
            <w:tcW w:w="1313" w:type="dxa"/>
            <w:tcBorders>
              <w:top w:val="single" w:sz="12" w:space="0" w:color="auto"/>
              <w:left w:val="single" w:sz="4" w:space="0" w:color="auto"/>
              <w:bottom w:val="single" w:sz="4" w:space="0" w:color="auto"/>
              <w:right w:val="single" w:sz="12" w:space="0" w:color="auto"/>
            </w:tcBorders>
            <w:vAlign w:val="center"/>
          </w:tcPr>
          <w:p w:rsidR="00244D78" w:rsidRPr="00534F1F" w:rsidRDefault="005C1861" w:rsidP="00CC30B1">
            <w:pPr>
              <w:jc w:val="center"/>
              <w:rPr>
                <w:bCs/>
                <w:sz w:val="20"/>
                <w:szCs w:val="20"/>
              </w:rPr>
            </w:pPr>
            <w:r>
              <w:rPr>
                <w:bCs/>
                <w:sz w:val="20"/>
                <w:szCs w:val="20"/>
              </w:rPr>
              <w:t>120</w:t>
            </w:r>
          </w:p>
        </w:tc>
        <w:tc>
          <w:tcPr>
            <w:tcW w:w="709" w:type="dxa"/>
            <w:tcBorders>
              <w:top w:val="single" w:sz="12" w:space="0" w:color="auto"/>
              <w:left w:val="single" w:sz="12" w:space="0" w:color="auto"/>
              <w:bottom w:val="single" w:sz="4" w:space="0" w:color="auto"/>
              <w:right w:val="single" w:sz="4" w:space="0" w:color="auto"/>
            </w:tcBorders>
            <w:shd w:val="clear" w:color="auto" w:fill="auto"/>
            <w:vAlign w:val="center"/>
          </w:tcPr>
          <w:p w:rsidR="00244D78" w:rsidRPr="00534F1F" w:rsidRDefault="00205A5F" w:rsidP="00CC30B1">
            <w:pPr>
              <w:jc w:val="center"/>
              <w:rPr>
                <w:bCs/>
                <w:sz w:val="20"/>
                <w:szCs w:val="20"/>
              </w:rPr>
            </w:pPr>
            <w:r w:rsidRPr="00534F1F">
              <w:rPr>
                <w:bCs/>
                <w:sz w:val="20"/>
                <w:szCs w:val="20"/>
              </w:rPr>
              <w:t>366</w:t>
            </w:r>
          </w:p>
        </w:tc>
        <w:tc>
          <w:tcPr>
            <w:tcW w:w="1492" w:type="dxa"/>
            <w:tcBorders>
              <w:top w:val="single" w:sz="12" w:space="0" w:color="auto"/>
              <w:left w:val="single" w:sz="4" w:space="0" w:color="auto"/>
              <w:right w:val="single" w:sz="4" w:space="0" w:color="auto"/>
            </w:tcBorders>
            <w:shd w:val="clear" w:color="auto" w:fill="auto"/>
            <w:vAlign w:val="center"/>
          </w:tcPr>
          <w:p w:rsidR="00244D78" w:rsidRPr="00534F1F" w:rsidRDefault="00205A5F" w:rsidP="00CC30B1">
            <w:pPr>
              <w:jc w:val="center"/>
              <w:rPr>
                <w:sz w:val="20"/>
                <w:szCs w:val="20"/>
              </w:rPr>
            </w:pPr>
            <w:r w:rsidRPr="00534F1F">
              <w:rPr>
                <w:sz w:val="20"/>
                <w:szCs w:val="20"/>
              </w:rPr>
              <w:t>120</w:t>
            </w:r>
          </w:p>
        </w:tc>
        <w:tc>
          <w:tcPr>
            <w:tcW w:w="1134" w:type="dxa"/>
            <w:gridSpan w:val="2"/>
            <w:tcBorders>
              <w:top w:val="single" w:sz="12" w:space="0" w:color="auto"/>
              <w:left w:val="single" w:sz="4" w:space="0" w:color="auto"/>
              <w:right w:val="single" w:sz="12" w:space="0" w:color="auto"/>
            </w:tcBorders>
            <w:shd w:val="clear" w:color="auto" w:fill="auto"/>
            <w:vAlign w:val="center"/>
          </w:tcPr>
          <w:p w:rsidR="00244D78" w:rsidRPr="00534F1F" w:rsidRDefault="00244D78" w:rsidP="00CC30B1">
            <w:pPr>
              <w:jc w:val="center"/>
              <w:rPr>
                <w:sz w:val="20"/>
                <w:szCs w:val="20"/>
              </w:rPr>
            </w:pPr>
          </w:p>
        </w:tc>
        <w:tc>
          <w:tcPr>
            <w:tcW w:w="425" w:type="dxa"/>
            <w:gridSpan w:val="2"/>
            <w:tcBorders>
              <w:top w:val="single" w:sz="12" w:space="0" w:color="auto"/>
              <w:left w:val="single" w:sz="12" w:space="0" w:color="auto"/>
              <w:bottom w:val="single" w:sz="4" w:space="0" w:color="auto"/>
              <w:right w:val="single" w:sz="4" w:space="0" w:color="auto"/>
            </w:tcBorders>
            <w:vAlign w:val="center"/>
          </w:tcPr>
          <w:p w:rsidR="00244D78" w:rsidRPr="00534F1F" w:rsidRDefault="00205A5F" w:rsidP="00CC30B1">
            <w:pPr>
              <w:jc w:val="center"/>
              <w:rPr>
                <w:bCs/>
                <w:sz w:val="20"/>
                <w:szCs w:val="20"/>
              </w:rPr>
            </w:pPr>
            <w:r w:rsidRPr="00534F1F">
              <w:rPr>
                <w:bCs/>
                <w:sz w:val="20"/>
                <w:szCs w:val="20"/>
              </w:rPr>
              <w:t>1</w:t>
            </w:r>
            <w:r w:rsidR="00534F1F" w:rsidRPr="00534F1F">
              <w:rPr>
                <w:bCs/>
                <w:sz w:val="20"/>
                <w:szCs w:val="20"/>
              </w:rPr>
              <w:t>6</w:t>
            </w:r>
          </w:p>
        </w:tc>
        <w:tc>
          <w:tcPr>
            <w:tcW w:w="585" w:type="dxa"/>
            <w:gridSpan w:val="2"/>
            <w:tcBorders>
              <w:top w:val="single" w:sz="12" w:space="0" w:color="auto"/>
              <w:left w:val="single" w:sz="4" w:space="0" w:color="auto"/>
              <w:right w:val="single" w:sz="12" w:space="0" w:color="auto"/>
            </w:tcBorders>
            <w:shd w:val="clear" w:color="auto" w:fill="auto"/>
            <w:vAlign w:val="center"/>
          </w:tcPr>
          <w:p w:rsidR="00244D78" w:rsidRPr="00534F1F" w:rsidRDefault="00205A5F" w:rsidP="00CC30B1">
            <w:pPr>
              <w:jc w:val="center"/>
              <w:rPr>
                <w:sz w:val="20"/>
                <w:szCs w:val="20"/>
              </w:rPr>
            </w:pPr>
            <w:r w:rsidRPr="00534F1F">
              <w:rPr>
                <w:sz w:val="20"/>
                <w:szCs w:val="20"/>
              </w:rPr>
              <w:t>10</w:t>
            </w:r>
          </w:p>
        </w:tc>
        <w:tc>
          <w:tcPr>
            <w:tcW w:w="784" w:type="dxa"/>
            <w:tcBorders>
              <w:top w:val="single" w:sz="12" w:space="0" w:color="auto"/>
              <w:left w:val="single" w:sz="12" w:space="0" w:color="auto"/>
              <w:bottom w:val="single" w:sz="4" w:space="0" w:color="auto"/>
              <w:right w:val="single" w:sz="12" w:space="0" w:color="auto"/>
            </w:tcBorders>
            <w:shd w:val="clear" w:color="auto" w:fill="auto"/>
            <w:vAlign w:val="center"/>
          </w:tcPr>
          <w:p w:rsidR="00244D78" w:rsidRPr="00534F1F" w:rsidRDefault="00244D78" w:rsidP="00CC30B1">
            <w:pPr>
              <w:jc w:val="center"/>
              <w:rPr>
                <w:bCs/>
                <w:sz w:val="20"/>
                <w:szCs w:val="20"/>
              </w:rPr>
            </w:pPr>
          </w:p>
        </w:tc>
        <w:tc>
          <w:tcPr>
            <w:tcW w:w="1828" w:type="dxa"/>
            <w:tcBorders>
              <w:top w:val="single" w:sz="12" w:space="0" w:color="auto"/>
              <w:left w:val="single" w:sz="12" w:space="0" w:color="auto"/>
              <w:bottom w:val="single" w:sz="4" w:space="0" w:color="auto"/>
              <w:right w:val="single" w:sz="12" w:space="0" w:color="auto"/>
            </w:tcBorders>
            <w:shd w:val="clear" w:color="auto" w:fill="auto"/>
            <w:vAlign w:val="center"/>
          </w:tcPr>
          <w:p w:rsidR="00244D78" w:rsidRPr="00534F1F" w:rsidRDefault="00244D78" w:rsidP="00CC30B1">
            <w:pPr>
              <w:jc w:val="center"/>
              <w:rPr>
                <w:sz w:val="20"/>
                <w:szCs w:val="20"/>
              </w:rPr>
            </w:pPr>
          </w:p>
        </w:tc>
      </w:tr>
      <w:tr w:rsidR="005C1861" w:rsidRPr="00A736C1" w:rsidTr="005C1861">
        <w:trPr>
          <w:trHeight w:val="890"/>
        </w:trPr>
        <w:tc>
          <w:tcPr>
            <w:tcW w:w="2330" w:type="dxa"/>
            <w:tcBorders>
              <w:top w:val="single" w:sz="4" w:space="0" w:color="auto"/>
              <w:left w:val="single" w:sz="12" w:space="0" w:color="auto"/>
              <w:bottom w:val="single" w:sz="4" w:space="0" w:color="auto"/>
              <w:right w:val="single" w:sz="12" w:space="0" w:color="auto"/>
            </w:tcBorders>
          </w:tcPr>
          <w:p w:rsidR="005C1861" w:rsidRPr="00A736C1" w:rsidRDefault="005C1861" w:rsidP="00861FF9">
            <w:pPr>
              <w:rPr>
                <w:i/>
                <w:sz w:val="20"/>
                <w:szCs w:val="20"/>
              </w:rPr>
            </w:pPr>
            <w:r w:rsidRPr="00A736C1">
              <w:rPr>
                <w:i/>
                <w:sz w:val="20"/>
                <w:szCs w:val="20"/>
              </w:rPr>
              <w:t>ПК 1.1, ПК 1.2, ПК 1.3 ПК 1.4, ПК 1.5, ОК 1, ОК 2, ОК 3, ОК 4, ОК 5, ОК 6, ОК 7, ОК 8, ОК 9, ОК 10, ОК 11</w:t>
            </w:r>
          </w:p>
        </w:tc>
        <w:tc>
          <w:tcPr>
            <w:tcW w:w="3192" w:type="dxa"/>
            <w:tcBorders>
              <w:top w:val="single" w:sz="4" w:space="0" w:color="auto"/>
              <w:left w:val="single" w:sz="12" w:space="0" w:color="auto"/>
              <w:bottom w:val="single" w:sz="4" w:space="0" w:color="auto"/>
              <w:right w:val="single" w:sz="4" w:space="0" w:color="auto"/>
            </w:tcBorders>
            <w:shd w:val="clear" w:color="auto" w:fill="auto"/>
          </w:tcPr>
          <w:p w:rsidR="005C1861" w:rsidRPr="00A736C1" w:rsidRDefault="005C1861" w:rsidP="00861FF9">
            <w:pPr>
              <w:rPr>
                <w:i/>
                <w:sz w:val="20"/>
                <w:szCs w:val="20"/>
              </w:rPr>
            </w:pPr>
            <w:r w:rsidRPr="00A736C1">
              <w:rPr>
                <w:i/>
                <w:sz w:val="20"/>
                <w:szCs w:val="20"/>
              </w:rPr>
              <w:t xml:space="preserve">Учебная практика </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5C1861" w:rsidRPr="00534F1F" w:rsidRDefault="005C1861" w:rsidP="00CC30B1">
            <w:pPr>
              <w:jc w:val="center"/>
              <w:rPr>
                <w:bCs/>
                <w:sz w:val="20"/>
                <w:szCs w:val="20"/>
              </w:rPr>
            </w:pPr>
            <w:r>
              <w:rPr>
                <w:bCs/>
                <w:sz w:val="20"/>
                <w:szCs w:val="20"/>
              </w:rPr>
              <w:t>108</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5C1861" w:rsidRPr="00534F1F" w:rsidRDefault="005C1861" w:rsidP="00CC30B1">
            <w:pPr>
              <w:jc w:val="center"/>
              <w:rPr>
                <w:bCs/>
                <w:sz w:val="20"/>
                <w:szCs w:val="20"/>
              </w:rPr>
            </w:pPr>
            <w:r>
              <w:rPr>
                <w:bCs/>
                <w:sz w:val="20"/>
                <w:szCs w:val="20"/>
              </w:rPr>
              <w:t>108</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5C1861" w:rsidRPr="00534F1F" w:rsidRDefault="005C1861" w:rsidP="00CC30B1">
            <w:pPr>
              <w:jc w:val="center"/>
              <w:rPr>
                <w:bCs/>
                <w:sz w:val="20"/>
                <w:szCs w:val="20"/>
              </w:rPr>
            </w:pPr>
            <w:r>
              <w:rPr>
                <w:bCs/>
                <w:sz w:val="20"/>
                <w:szCs w:val="20"/>
              </w:rPr>
              <w:t>108</w:t>
            </w:r>
          </w:p>
        </w:tc>
        <w:tc>
          <w:tcPr>
            <w:tcW w:w="363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C1861" w:rsidRPr="00534F1F" w:rsidRDefault="005C1861" w:rsidP="00CC30B1">
            <w:pPr>
              <w:jc w:val="center"/>
              <w:rPr>
                <w:bCs/>
                <w:sz w:val="20"/>
                <w:szCs w:val="20"/>
              </w:rPr>
            </w:pPr>
          </w:p>
        </w:tc>
        <w:tc>
          <w:tcPr>
            <w:tcW w:w="784" w:type="dxa"/>
            <w:tcBorders>
              <w:top w:val="single" w:sz="4" w:space="0" w:color="auto"/>
              <w:left w:val="single" w:sz="4" w:space="0" w:color="auto"/>
              <w:bottom w:val="single" w:sz="4" w:space="0" w:color="auto"/>
              <w:right w:val="single" w:sz="12" w:space="0" w:color="auto"/>
            </w:tcBorders>
            <w:shd w:val="clear" w:color="auto" w:fill="auto"/>
            <w:vAlign w:val="center"/>
          </w:tcPr>
          <w:p w:rsidR="005C1861" w:rsidRPr="00534F1F" w:rsidRDefault="005C1861" w:rsidP="00CC30B1">
            <w:pPr>
              <w:jc w:val="center"/>
              <w:rPr>
                <w:bCs/>
                <w:sz w:val="20"/>
                <w:szCs w:val="20"/>
              </w:rPr>
            </w:pPr>
            <w:r w:rsidRPr="00534F1F">
              <w:rPr>
                <w:bCs/>
                <w:sz w:val="20"/>
                <w:szCs w:val="20"/>
              </w:rPr>
              <w:t>108</w:t>
            </w:r>
          </w:p>
        </w:tc>
        <w:tc>
          <w:tcPr>
            <w:tcW w:w="1828" w:type="dxa"/>
            <w:tcBorders>
              <w:top w:val="single" w:sz="4" w:space="0" w:color="auto"/>
              <w:left w:val="single" w:sz="12" w:space="0" w:color="auto"/>
              <w:bottom w:val="single" w:sz="4" w:space="0" w:color="auto"/>
              <w:right w:val="single" w:sz="12" w:space="0" w:color="auto"/>
            </w:tcBorders>
            <w:shd w:val="clear" w:color="auto" w:fill="auto"/>
            <w:vAlign w:val="center"/>
          </w:tcPr>
          <w:p w:rsidR="005C1861" w:rsidRPr="00534F1F" w:rsidRDefault="005C1861" w:rsidP="00CC30B1">
            <w:pPr>
              <w:jc w:val="center"/>
              <w:rPr>
                <w:sz w:val="20"/>
                <w:szCs w:val="20"/>
              </w:rPr>
            </w:pPr>
          </w:p>
        </w:tc>
      </w:tr>
      <w:tr w:rsidR="005C1861" w:rsidRPr="00A736C1" w:rsidTr="005C1861">
        <w:trPr>
          <w:trHeight w:val="890"/>
        </w:trPr>
        <w:tc>
          <w:tcPr>
            <w:tcW w:w="2330" w:type="dxa"/>
            <w:tcBorders>
              <w:top w:val="single" w:sz="4" w:space="0" w:color="auto"/>
              <w:left w:val="single" w:sz="12" w:space="0" w:color="auto"/>
              <w:bottom w:val="single" w:sz="4" w:space="0" w:color="auto"/>
              <w:right w:val="single" w:sz="12" w:space="0" w:color="auto"/>
            </w:tcBorders>
          </w:tcPr>
          <w:p w:rsidR="005C1861" w:rsidRPr="00A736C1" w:rsidRDefault="005C1861" w:rsidP="00861FF9">
            <w:pPr>
              <w:rPr>
                <w:i/>
                <w:sz w:val="20"/>
                <w:szCs w:val="20"/>
              </w:rPr>
            </w:pPr>
            <w:r w:rsidRPr="00A736C1">
              <w:rPr>
                <w:i/>
                <w:sz w:val="20"/>
                <w:szCs w:val="20"/>
              </w:rPr>
              <w:t>ПК 1.1, ПК 1.2, ПК 1.3 ПК 1.4, ПК 1.5, ОК 1, ОК 2, ОК 3, ОК 4, ОК 5, ОК 6, ОК 7, ОК 8, ОК 9, ОК 10, ОК 11</w:t>
            </w:r>
          </w:p>
        </w:tc>
        <w:tc>
          <w:tcPr>
            <w:tcW w:w="3192" w:type="dxa"/>
            <w:tcBorders>
              <w:top w:val="single" w:sz="4" w:space="0" w:color="auto"/>
              <w:left w:val="single" w:sz="12" w:space="0" w:color="auto"/>
              <w:bottom w:val="single" w:sz="4" w:space="0" w:color="auto"/>
              <w:right w:val="single" w:sz="4" w:space="0" w:color="auto"/>
            </w:tcBorders>
            <w:shd w:val="clear" w:color="auto" w:fill="auto"/>
          </w:tcPr>
          <w:p w:rsidR="005C1861" w:rsidRPr="00A736C1" w:rsidRDefault="005C1861" w:rsidP="00A45066">
            <w:pPr>
              <w:rPr>
                <w:i/>
                <w:sz w:val="20"/>
                <w:szCs w:val="20"/>
              </w:rPr>
            </w:pPr>
            <w:r w:rsidRPr="00A736C1">
              <w:rPr>
                <w:i/>
                <w:sz w:val="20"/>
                <w:szCs w:val="20"/>
              </w:rPr>
              <w:t>Производственная практика (по профилю</w:t>
            </w:r>
          </w:p>
          <w:p w:rsidR="005C1861" w:rsidRPr="00A736C1" w:rsidRDefault="005C1861" w:rsidP="00A45066">
            <w:pPr>
              <w:rPr>
                <w:i/>
                <w:sz w:val="20"/>
                <w:szCs w:val="20"/>
              </w:rPr>
            </w:pPr>
            <w:r w:rsidRPr="00A736C1">
              <w:rPr>
                <w:i/>
                <w:sz w:val="20"/>
                <w:szCs w:val="20"/>
              </w:rPr>
              <w:t>специальности),</w:t>
            </w:r>
          </w:p>
          <w:p w:rsidR="005C1861" w:rsidRPr="00A736C1" w:rsidRDefault="005C1861" w:rsidP="00A45066">
            <w:pPr>
              <w:rPr>
                <w:i/>
                <w:sz w:val="20"/>
                <w:szCs w:val="20"/>
              </w:rPr>
            </w:pPr>
            <w:r w:rsidRPr="00A736C1">
              <w:rPr>
                <w:i/>
                <w:sz w:val="20"/>
                <w:szCs w:val="20"/>
              </w:rPr>
              <w:t>часов</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5C1861" w:rsidRPr="00534F1F" w:rsidRDefault="005C1861" w:rsidP="00CC30B1">
            <w:pPr>
              <w:jc w:val="center"/>
              <w:rPr>
                <w:bCs/>
                <w:sz w:val="20"/>
                <w:szCs w:val="20"/>
              </w:rPr>
            </w:pPr>
            <w:r>
              <w:rPr>
                <w:bCs/>
                <w:sz w:val="20"/>
                <w:szCs w:val="20"/>
              </w:rPr>
              <w:t>360</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5C1861" w:rsidRPr="00534F1F" w:rsidRDefault="005C1861" w:rsidP="00CC30B1">
            <w:pPr>
              <w:jc w:val="center"/>
              <w:rPr>
                <w:bCs/>
                <w:sz w:val="20"/>
                <w:szCs w:val="20"/>
              </w:rPr>
            </w:pPr>
            <w:r>
              <w:rPr>
                <w:bCs/>
                <w:sz w:val="20"/>
                <w:szCs w:val="20"/>
              </w:rPr>
              <w:t>360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5C1861" w:rsidRPr="00534F1F" w:rsidRDefault="005C1861" w:rsidP="00CC30B1">
            <w:pPr>
              <w:jc w:val="center"/>
              <w:rPr>
                <w:bCs/>
                <w:sz w:val="20"/>
                <w:szCs w:val="20"/>
              </w:rPr>
            </w:pPr>
            <w:r>
              <w:rPr>
                <w:bCs/>
                <w:sz w:val="20"/>
                <w:szCs w:val="20"/>
              </w:rPr>
              <w:t>360</w:t>
            </w:r>
          </w:p>
        </w:tc>
        <w:tc>
          <w:tcPr>
            <w:tcW w:w="363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C1861" w:rsidRPr="00534F1F" w:rsidRDefault="005C1861" w:rsidP="00CC30B1">
            <w:pPr>
              <w:jc w:val="center"/>
              <w:rPr>
                <w:bCs/>
                <w:sz w:val="20"/>
                <w:szCs w:val="20"/>
              </w:rPr>
            </w:pPr>
          </w:p>
        </w:tc>
        <w:tc>
          <w:tcPr>
            <w:tcW w:w="784" w:type="dxa"/>
            <w:tcBorders>
              <w:top w:val="single" w:sz="4" w:space="0" w:color="auto"/>
              <w:left w:val="single" w:sz="4" w:space="0" w:color="auto"/>
              <w:bottom w:val="single" w:sz="4" w:space="0" w:color="auto"/>
              <w:right w:val="single" w:sz="12" w:space="0" w:color="auto"/>
            </w:tcBorders>
            <w:shd w:val="clear" w:color="auto" w:fill="auto"/>
            <w:vAlign w:val="center"/>
          </w:tcPr>
          <w:p w:rsidR="005C1861" w:rsidRPr="00534F1F" w:rsidRDefault="005C1861" w:rsidP="00CC30B1">
            <w:pPr>
              <w:jc w:val="center"/>
              <w:rPr>
                <w:bCs/>
                <w:sz w:val="20"/>
                <w:szCs w:val="20"/>
              </w:rPr>
            </w:pPr>
          </w:p>
        </w:tc>
        <w:tc>
          <w:tcPr>
            <w:tcW w:w="1828" w:type="dxa"/>
            <w:tcBorders>
              <w:top w:val="single" w:sz="4" w:space="0" w:color="auto"/>
              <w:left w:val="single" w:sz="12" w:space="0" w:color="auto"/>
              <w:bottom w:val="single" w:sz="4" w:space="0" w:color="auto"/>
              <w:right w:val="single" w:sz="12" w:space="0" w:color="auto"/>
            </w:tcBorders>
            <w:shd w:val="clear" w:color="auto" w:fill="auto"/>
            <w:vAlign w:val="center"/>
          </w:tcPr>
          <w:p w:rsidR="005C1861" w:rsidRPr="00534F1F" w:rsidRDefault="005C1861" w:rsidP="00CC30B1">
            <w:pPr>
              <w:jc w:val="center"/>
              <w:rPr>
                <w:sz w:val="20"/>
                <w:szCs w:val="20"/>
              </w:rPr>
            </w:pPr>
            <w:r w:rsidRPr="00534F1F">
              <w:rPr>
                <w:sz w:val="20"/>
                <w:szCs w:val="20"/>
              </w:rPr>
              <w:t>360</w:t>
            </w:r>
          </w:p>
        </w:tc>
      </w:tr>
      <w:tr w:rsidR="00A736C1" w:rsidRPr="00A736C1" w:rsidTr="005C1861">
        <w:trPr>
          <w:trHeight w:val="274"/>
        </w:trPr>
        <w:tc>
          <w:tcPr>
            <w:tcW w:w="5522" w:type="dxa"/>
            <w:gridSpan w:val="2"/>
            <w:tcBorders>
              <w:top w:val="single" w:sz="4" w:space="0" w:color="auto"/>
              <w:left w:val="single" w:sz="12" w:space="0" w:color="auto"/>
              <w:bottom w:val="single" w:sz="4" w:space="0" w:color="auto"/>
              <w:right w:val="single" w:sz="4" w:space="0" w:color="auto"/>
            </w:tcBorders>
          </w:tcPr>
          <w:p w:rsidR="00CC30B1" w:rsidRPr="00534F1F" w:rsidRDefault="002F7FFA" w:rsidP="00861FF9">
            <w:pPr>
              <w:rPr>
                <w:b/>
                <w:i/>
                <w:sz w:val="20"/>
                <w:szCs w:val="20"/>
              </w:rPr>
            </w:pPr>
            <w:r w:rsidRPr="00534F1F">
              <w:rPr>
                <w:b/>
                <w:i/>
                <w:sz w:val="20"/>
                <w:szCs w:val="20"/>
              </w:rPr>
              <w:t>Экзамен по модулю</w:t>
            </w:r>
          </w:p>
        </w:tc>
        <w:tc>
          <w:tcPr>
            <w:tcW w:w="1140" w:type="dxa"/>
            <w:tcBorders>
              <w:top w:val="single" w:sz="4" w:space="0" w:color="auto"/>
              <w:left w:val="single" w:sz="4" w:space="0" w:color="auto"/>
              <w:bottom w:val="single" w:sz="4" w:space="0" w:color="auto"/>
              <w:right w:val="single" w:sz="4" w:space="0" w:color="auto"/>
            </w:tcBorders>
            <w:vAlign w:val="center"/>
          </w:tcPr>
          <w:p w:rsidR="00CC30B1" w:rsidRPr="00A736C1" w:rsidRDefault="00153C83" w:rsidP="00CC30B1">
            <w:pPr>
              <w:jc w:val="center"/>
              <w:rPr>
                <w:i/>
                <w:sz w:val="20"/>
                <w:szCs w:val="20"/>
              </w:rPr>
            </w:pPr>
            <w:r w:rsidRPr="00A736C1">
              <w:rPr>
                <w:i/>
                <w:sz w:val="20"/>
                <w:szCs w:val="20"/>
              </w:rPr>
              <w:t>49</w:t>
            </w:r>
          </w:p>
        </w:tc>
        <w:tc>
          <w:tcPr>
            <w:tcW w:w="1313" w:type="dxa"/>
            <w:tcBorders>
              <w:top w:val="single" w:sz="4" w:space="0" w:color="auto"/>
              <w:left w:val="single" w:sz="4" w:space="0" w:color="auto"/>
              <w:bottom w:val="single" w:sz="4" w:space="0" w:color="auto"/>
              <w:right w:val="single" w:sz="4" w:space="0" w:color="auto"/>
            </w:tcBorders>
            <w:vAlign w:val="center"/>
          </w:tcPr>
          <w:p w:rsidR="00CC30B1" w:rsidRPr="00A736C1" w:rsidRDefault="00CC30B1" w:rsidP="00CC30B1">
            <w:pPr>
              <w:jc w:val="center"/>
              <w:rPr>
                <w:i/>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CC30B1" w:rsidRPr="00A736C1" w:rsidRDefault="00CC30B1" w:rsidP="00CC30B1">
            <w:pPr>
              <w:jc w:val="center"/>
              <w:rPr>
                <w:i/>
                <w:sz w:val="20"/>
                <w:szCs w:val="20"/>
              </w:rPr>
            </w:pPr>
          </w:p>
        </w:tc>
        <w:tc>
          <w:tcPr>
            <w:tcW w:w="2804" w:type="dxa"/>
            <w:gridSpan w:val="4"/>
            <w:tcBorders>
              <w:top w:val="single" w:sz="4" w:space="0" w:color="auto"/>
              <w:left w:val="single" w:sz="4" w:space="0" w:color="auto"/>
              <w:bottom w:val="single" w:sz="4" w:space="0" w:color="auto"/>
              <w:right w:val="single" w:sz="12" w:space="0" w:color="auto"/>
            </w:tcBorders>
            <w:vAlign w:val="center"/>
          </w:tcPr>
          <w:p w:rsidR="00CC30B1" w:rsidRPr="00A736C1" w:rsidRDefault="00CC30B1" w:rsidP="00CC30B1">
            <w:pPr>
              <w:jc w:val="center"/>
              <w:rPr>
                <w:i/>
                <w:color w:val="FF0000"/>
                <w:sz w:val="20"/>
                <w:szCs w:val="20"/>
              </w:rPr>
            </w:pPr>
          </w:p>
        </w:tc>
        <w:tc>
          <w:tcPr>
            <w:tcW w:w="416" w:type="dxa"/>
            <w:gridSpan w:val="2"/>
            <w:tcBorders>
              <w:top w:val="single" w:sz="4" w:space="0" w:color="auto"/>
              <w:left w:val="single" w:sz="12" w:space="0" w:color="auto"/>
              <w:bottom w:val="single" w:sz="4" w:space="0" w:color="auto"/>
              <w:right w:val="single" w:sz="4" w:space="0" w:color="auto"/>
            </w:tcBorders>
            <w:vAlign w:val="center"/>
          </w:tcPr>
          <w:p w:rsidR="00CC30B1" w:rsidRPr="00A736C1" w:rsidRDefault="00534F1F" w:rsidP="00CC30B1">
            <w:pPr>
              <w:jc w:val="center"/>
              <w:rPr>
                <w:b/>
                <w:bCs/>
                <w:i/>
                <w:sz w:val="20"/>
                <w:szCs w:val="20"/>
              </w:rPr>
            </w:pPr>
            <w:r>
              <w:rPr>
                <w:b/>
                <w:bCs/>
                <w:i/>
                <w:sz w:val="20"/>
                <w:szCs w:val="20"/>
              </w:rPr>
              <w:t>9</w:t>
            </w:r>
          </w:p>
        </w:tc>
        <w:tc>
          <w:tcPr>
            <w:tcW w:w="3028" w:type="dxa"/>
            <w:gridSpan w:val="3"/>
            <w:tcBorders>
              <w:left w:val="single" w:sz="4" w:space="0" w:color="auto"/>
              <w:right w:val="single" w:sz="12" w:space="0" w:color="auto"/>
            </w:tcBorders>
            <w:shd w:val="clear" w:color="auto" w:fill="auto"/>
            <w:vAlign w:val="center"/>
          </w:tcPr>
          <w:p w:rsidR="00CC30B1" w:rsidRPr="00A736C1" w:rsidRDefault="00CC30B1" w:rsidP="00CC30B1">
            <w:pPr>
              <w:jc w:val="center"/>
              <w:rPr>
                <w:i/>
                <w:sz w:val="20"/>
                <w:szCs w:val="20"/>
              </w:rPr>
            </w:pPr>
          </w:p>
        </w:tc>
      </w:tr>
      <w:tr w:rsidR="00A736C1" w:rsidRPr="00A736C1" w:rsidTr="005C1861">
        <w:tc>
          <w:tcPr>
            <w:tcW w:w="2330" w:type="dxa"/>
            <w:tcBorders>
              <w:top w:val="single" w:sz="12" w:space="0" w:color="auto"/>
              <w:left w:val="single" w:sz="12" w:space="0" w:color="auto"/>
              <w:bottom w:val="single" w:sz="12" w:space="0" w:color="auto"/>
              <w:right w:val="single" w:sz="12" w:space="0" w:color="auto"/>
            </w:tcBorders>
          </w:tcPr>
          <w:p w:rsidR="00CC30B1" w:rsidRPr="00A736C1" w:rsidRDefault="00CC30B1" w:rsidP="00861FF9">
            <w:pPr>
              <w:rPr>
                <w:b/>
                <w:i/>
                <w:sz w:val="20"/>
                <w:szCs w:val="20"/>
              </w:rPr>
            </w:pPr>
          </w:p>
        </w:tc>
        <w:tc>
          <w:tcPr>
            <w:tcW w:w="3192" w:type="dxa"/>
            <w:tcBorders>
              <w:top w:val="single" w:sz="12" w:space="0" w:color="auto"/>
              <w:left w:val="single" w:sz="12" w:space="0" w:color="auto"/>
              <w:bottom w:val="single" w:sz="12" w:space="0" w:color="auto"/>
              <w:right w:val="single" w:sz="12" w:space="0" w:color="auto"/>
            </w:tcBorders>
            <w:shd w:val="clear" w:color="auto" w:fill="auto"/>
          </w:tcPr>
          <w:p w:rsidR="00CC30B1" w:rsidRPr="00A736C1" w:rsidRDefault="00CC30B1" w:rsidP="00861FF9">
            <w:pPr>
              <w:rPr>
                <w:b/>
                <w:i/>
                <w:sz w:val="20"/>
                <w:szCs w:val="20"/>
              </w:rPr>
            </w:pPr>
            <w:r w:rsidRPr="00A736C1">
              <w:rPr>
                <w:b/>
                <w:i/>
                <w:sz w:val="20"/>
                <w:szCs w:val="20"/>
              </w:rPr>
              <w:t>Всего:</w:t>
            </w:r>
          </w:p>
        </w:tc>
        <w:tc>
          <w:tcPr>
            <w:tcW w:w="1140" w:type="dxa"/>
            <w:tcBorders>
              <w:top w:val="single" w:sz="12" w:space="0" w:color="auto"/>
              <w:left w:val="single" w:sz="12" w:space="0" w:color="auto"/>
              <w:bottom w:val="single" w:sz="12" w:space="0" w:color="auto"/>
              <w:right w:val="single" w:sz="4" w:space="0" w:color="auto"/>
            </w:tcBorders>
            <w:shd w:val="clear" w:color="auto" w:fill="auto"/>
            <w:vAlign w:val="center"/>
          </w:tcPr>
          <w:p w:rsidR="00CC30B1" w:rsidRPr="00A736C1" w:rsidRDefault="009A5002" w:rsidP="00CC30B1">
            <w:pPr>
              <w:jc w:val="center"/>
              <w:rPr>
                <w:b/>
                <w:i/>
                <w:sz w:val="20"/>
                <w:szCs w:val="20"/>
              </w:rPr>
            </w:pPr>
            <w:r w:rsidRPr="00A736C1">
              <w:rPr>
                <w:b/>
                <w:i/>
                <w:sz w:val="20"/>
                <w:szCs w:val="20"/>
              </w:rPr>
              <w:t>1195</w:t>
            </w:r>
          </w:p>
        </w:tc>
        <w:tc>
          <w:tcPr>
            <w:tcW w:w="1313" w:type="dxa"/>
            <w:tcBorders>
              <w:top w:val="single" w:sz="12" w:space="0" w:color="auto"/>
              <w:left w:val="single" w:sz="4" w:space="0" w:color="auto"/>
              <w:bottom w:val="single" w:sz="12" w:space="0" w:color="auto"/>
              <w:right w:val="single" w:sz="4" w:space="0" w:color="auto"/>
            </w:tcBorders>
            <w:vAlign w:val="center"/>
          </w:tcPr>
          <w:p w:rsidR="00CC30B1" w:rsidRPr="00A736C1" w:rsidRDefault="00560B25" w:rsidP="00CC30B1">
            <w:pPr>
              <w:jc w:val="center"/>
              <w:rPr>
                <w:b/>
                <w:i/>
                <w:sz w:val="20"/>
                <w:szCs w:val="20"/>
              </w:rPr>
            </w:pPr>
            <w:r w:rsidRPr="00A736C1">
              <w:rPr>
                <w:b/>
                <w:i/>
                <w:sz w:val="20"/>
                <w:szCs w:val="20"/>
              </w:rPr>
              <w:t>672</w:t>
            </w:r>
          </w:p>
        </w:tc>
        <w:tc>
          <w:tcPr>
            <w:tcW w:w="709" w:type="dxa"/>
            <w:tcBorders>
              <w:top w:val="single" w:sz="12" w:space="0" w:color="auto"/>
              <w:left w:val="single" w:sz="4" w:space="0" w:color="auto"/>
              <w:bottom w:val="single" w:sz="12" w:space="0" w:color="auto"/>
              <w:right w:val="single" w:sz="4" w:space="0" w:color="auto"/>
            </w:tcBorders>
            <w:shd w:val="clear" w:color="auto" w:fill="auto"/>
            <w:vAlign w:val="center"/>
          </w:tcPr>
          <w:p w:rsidR="00CC30B1" w:rsidRPr="00A736C1" w:rsidRDefault="005C1861" w:rsidP="00CC30B1">
            <w:pPr>
              <w:jc w:val="center"/>
              <w:rPr>
                <w:b/>
                <w:i/>
                <w:sz w:val="20"/>
                <w:szCs w:val="20"/>
              </w:rPr>
            </w:pPr>
            <w:r>
              <w:rPr>
                <w:b/>
                <w:i/>
                <w:sz w:val="20"/>
                <w:szCs w:val="20"/>
              </w:rPr>
              <w:t>1111</w:t>
            </w:r>
          </w:p>
        </w:tc>
        <w:tc>
          <w:tcPr>
            <w:tcW w:w="1576"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CC30B1" w:rsidRPr="00534F1F" w:rsidRDefault="00534F1F" w:rsidP="00CC30B1">
            <w:pPr>
              <w:jc w:val="center"/>
              <w:rPr>
                <w:b/>
                <w:i/>
                <w:sz w:val="20"/>
                <w:szCs w:val="20"/>
              </w:rPr>
            </w:pPr>
            <w:r w:rsidRPr="00534F1F">
              <w:rPr>
                <w:b/>
                <w:i/>
                <w:sz w:val="20"/>
                <w:szCs w:val="20"/>
              </w:rPr>
              <w:t>204</w:t>
            </w:r>
          </w:p>
        </w:tc>
        <w:tc>
          <w:tcPr>
            <w:tcW w:w="1228"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CC30B1" w:rsidRPr="00A736C1" w:rsidRDefault="009A5002" w:rsidP="00CC30B1">
            <w:pPr>
              <w:jc w:val="center"/>
              <w:rPr>
                <w:b/>
                <w:i/>
                <w:sz w:val="20"/>
                <w:szCs w:val="20"/>
              </w:rPr>
            </w:pPr>
            <w:r w:rsidRPr="00A736C1">
              <w:rPr>
                <w:b/>
                <w:i/>
                <w:sz w:val="20"/>
                <w:szCs w:val="20"/>
              </w:rPr>
              <w:t>50</w:t>
            </w:r>
          </w:p>
        </w:tc>
        <w:tc>
          <w:tcPr>
            <w:tcW w:w="416" w:type="dxa"/>
            <w:gridSpan w:val="2"/>
            <w:tcBorders>
              <w:top w:val="single" w:sz="12" w:space="0" w:color="auto"/>
              <w:left w:val="single" w:sz="12" w:space="0" w:color="auto"/>
              <w:bottom w:val="single" w:sz="12" w:space="0" w:color="auto"/>
              <w:right w:val="single" w:sz="12" w:space="0" w:color="auto"/>
            </w:tcBorders>
            <w:vAlign w:val="center"/>
          </w:tcPr>
          <w:p w:rsidR="00CC30B1" w:rsidRPr="00A736C1" w:rsidRDefault="009A5002" w:rsidP="00CC30B1">
            <w:pPr>
              <w:jc w:val="center"/>
              <w:rPr>
                <w:b/>
                <w:i/>
                <w:sz w:val="20"/>
                <w:szCs w:val="20"/>
              </w:rPr>
            </w:pPr>
            <w:r w:rsidRPr="00A736C1">
              <w:rPr>
                <w:b/>
                <w:i/>
                <w:sz w:val="20"/>
                <w:szCs w:val="20"/>
              </w:rPr>
              <w:t>49</w:t>
            </w:r>
          </w:p>
        </w:tc>
        <w:tc>
          <w:tcPr>
            <w:tcW w:w="416" w:type="dxa"/>
            <w:tcBorders>
              <w:top w:val="single" w:sz="12" w:space="0" w:color="auto"/>
              <w:left w:val="single" w:sz="4" w:space="0" w:color="auto"/>
              <w:bottom w:val="single" w:sz="12" w:space="0" w:color="auto"/>
              <w:right w:val="single" w:sz="12" w:space="0" w:color="auto"/>
            </w:tcBorders>
            <w:shd w:val="clear" w:color="auto" w:fill="auto"/>
            <w:vAlign w:val="center"/>
          </w:tcPr>
          <w:p w:rsidR="00CC30B1" w:rsidRPr="00A736C1" w:rsidRDefault="009A5002" w:rsidP="00CC30B1">
            <w:pPr>
              <w:jc w:val="center"/>
              <w:rPr>
                <w:b/>
                <w:i/>
                <w:sz w:val="20"/>
                <w:szCs w:val="20"/>
              </w:rPr>
            </w:pPr>
            <w:r w:rsidRPr="00A736C1">
              <w:rPr>
                <w:b/>
                <w:i/>
                <w:sz w:val="20"/>
                <w:szCs w:val="20"/>
              </w:rPr>
              <w:t>35</w:t>
            </w:r>
          </w:p>
        </w:tc>
        <w:tc>
          <w:tcPr>
            <w:tcW w:w="784" w:type="dxa"/>
            <w:tcBorders>
              <w:top w:val="single" w:sz="12" w:space="0" w:color="auto"/>
              <w:left w:val="single" w:sz="12" w:space="0" w:color="auto"/>
              <w:bottom w:val="single" w:sz="12" w:space="0" w:color="auto"/>
              <w:right w:val="single" w:sz="12" w:space="0" w:color="auto"/>
            </w:tcBorders>
            <w:shd w:val="clear" w:color="auto" w:fill="auto"/>
            <w:vAlign w:val="center"/>
          </w:tcPr>
          <w:p w:rsidR="00CC30B1" w:rsidRPr="00A736C1" w:rsidRDefault="009A5002" w:rsidP="00CC30B1">
            <w:pPr>
              <w:jc w:val="center"/>
              <w:rPr>
                <w:b/>
                <w:i/>
                <w:sz w:val="20"/>
                <w:szCs w:val="20"/>
              </w:rPr>
            </w:pPr>
            <w:r w:rsidRPr="00A736C1">
              <w:rPr>
                <w:b/>
                <w:i/>
                <w:sz w:val="20"/>
                <w:szCs w:val="20"/>
              </w:rPr>
              <w:t>108</w:t>
            </w:r>
          </w:p>
        </w:tc>
        <w:tc>
          <w:tcPr>
            <w:tcW w:w="1828" w:type="dxa"/>
            <w:tcBorders>
              <w:top w:val="single" w:sz="12" w:space="0" w:color="auto"/>
              <w:left w:val="single" w:sz="12" w:space="0" w:color="auto"/>
              <w:bottom w:val="single" w:sz="12" w:space="0" w:color="auto"/>
              <w:right w:val="single" w:sz="12" w:space="0" w:color="auto"/>
            </w:tcBorders>
            <w:shd w:val="clear" w:color="auto" w:fill="auto"/>
          </w:tcPr>
          <w:p w:rsidR="00CC30B1" w:rsidRPr="00A736C1" w:rsidRDefault="009A5002" w:rsidP="00861FF9">
            <w:pPr>
              <w:ind w:firstLine="708"/>
              <w:rPr>
                <w:b/>
                <w:i/>
                <w:sz w:val="20"/>
                <w:szCs w:val="20"/>
              </w:rPr>
            </w:pPr>
            <w:r w:rsidRPr="00A736C1">
              <w:rPr>
                <w:b/>
                <w:i/>
                <w:sz w:val="20"/>
                <w:szCs w:val="20"/>
              </w:rPr>
              <w:t>360</w:t>
            </w:r>
          </w:p>
        </w:tc>
      </w:tr>
    </w:tbl>
    <w:p w:rsidR="00E21895" w:rsidRDefault="00E21895">
      <w:pPr>
        <w:jc w:val="both"/>
        <w:rPr>
          <w:i/>
        </w:rPr>
      </w:pPr>
    </w:p>
    <w:p w:rsidR="00CC30B1" w:rsidRDefault="00CC30B1">
      <w:pPr>
        <w:jc w:val="both"/>
        <w:rPr>
          <w:i/>
        </w:rPr>
      </w:pPr>
    </w:p>
    <w:p w:rsidR="00E205E0" w:rsidRDefault="00E205E0">
      <w:pPr>
        <w:jc w:val="both"/>
        <w:rPr>
          <w:i/>
        </w:rPr>
      </w:pPr>
    </w:p>
    <w:p w:rsidR="00E205E0" w:rsidRDefault="00E205E0">
      <w:pPr>
        <w:jc w:val="both"/>
        <w:rPr>
          <w:i/>
        </w:rPr>
      </w:pPr>
    </w:p>
    <w:p w:rsidR="00861FF9" w:rsidRDefault="003C015E" w:rsidP="00E83732">
      <w:pPr>
        <w:tabs>
          <w:tab w:val="left" w:pos="0"/>
        </w:tabs>
        <w:jc w:val="both"/>
        <w:rPr>
          <w:b/>
          <w:i/>
        </w:rPr>
      </w:pPr>
      <w:r>
        <w:rPr>
          <w:i/>
        </w:rPr>
        <w:lastRenderedPageBreak/>
        <w:tab/>
      </w:r>
      <w:r w:rsidR="00861FF9" w:rsidRPr="00861FF9">
        <w:rPr>
          <w:b/>
          <w:caps/>
          <w:szCs w:val="28"/>
        </w:rPr>
        <w:t>2</w:t>
      </w:r>
      <w:r w:rsidR="00E21895" w:rsidRPr="00861FF9">
        <w:rPr>
          <w:b/>
          <w:caps/>
          <w:szCs w:val="28"/>
        </w:rPr>
        <w:t xml:space="preserve">.2. </w:t>
      </w:r>
      <w:r w:rsidR="00861FF9" w:rsidRPr="00A570E3">
        <w:rPr>
          <w:b/>
          <w:i/>
        </w:rPr>
        <w:t>Тематический план и содержание профессионального модуля (ПМ)</w:t>
      </w:r>
    </w:p>
    <w:p w:rsidR="00861FF9" w:rsidRDefault="00861FF9" w:rsidP="00861FF9">
      <w:pPr>
        <w:rPr>
          <w:b/>
          <w:i/>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3"/>
        <w:gridCol w:w="6"/>
        <w:gridCol w:w="49"/>
        <w:gridCol w:w="9305"/>
        <w:gridCol w:w="9"/>
        <w:gridCol w:w="37"/>
        <w:gridCol w:w="12"/>
        <w:gridCol w:w="25"/>
        <w:gridCol w:w="1202"/>
        <w:gridCol w:w="1131"/>
        <w:gridCol w:w="1122"/>
      </w:tblGrid>
      <w:tr w:rsidR="00A60178" w:rsidRPr="00714FF0" w:rsidTr="00667BD2">
        <w:trPr>
          <w:trHeight w:val="1417"/>
        </w:trPr>
        <w:tc>
          <w:tcPr>
            <w:tcW w:w="817" w:type="pct"/>
            <w:gridSpan w:val="2"/>
          </w:tcPr>
          <w:p w:rsidR="00A60178" w:rsidRPr="00714FF0" w:rsidRDefault="00A60178" w:rsidP="00861FF9">
            <w:pPr>
              <w:rPr>
                <w:b/>
                <w:i/>
              </w:rPr>
            </w:pPr>
            <w:r w:rsidRPr="00714FF0">
              <w:rPr>
                <w:b/>
                <w:bCs/>
                <w:i/>
              </w:rPr>
              <w:t xml:space="preserve">Наименование разделов и тем профессионального модуля (ПМ), междисциплинарных курсов (МДК) </w:t>
            </w:r>
          </w:p>
        </w:tc>
        <w:tc>
          <w:tcPr>
            <w:tcW w:w="3452" w:type="pct"/>
            <w:gridSpan w:val="7"/>
            <w:vAlign w:val="center"/>
          </w:tcPr>
          <w:p w:rsidR="00A60178" w:rsidRPr="00714FF0" w:rsidRDefault="00A60178" w:rsidP="00861FF9">
            <w:pPr>
              <w:jc w:val="center"/>
              <w:rPr>
                <w:b/>
                <w:bCs/>
                <w:i/>
              </w:rPr>
            </w:pPr>
            <w:r w:rsidRPr="00714FF0">
              <w:rPr>
                <w:b/>
                <w:bCs/>
                <w:i/>
              </w:rPr>
              <w:t>Содержание учебного материала, лабораторные работы и практические занятия, внеаудиторная (самостоятельная) учебная работа обучающихся, курсовая работа (проект)</w:t>
            </w:r>
          </w:p>
        </w:tc>
        <w:tc>
          <w:tcPr>
            <w:tcW w:w="367" w:type="pct"/>
            <w:vAlign w:val="center"/>
          </w:tcPr>
          <w:p w:rsidR="00A60178" w:rsidRPr="00714FF0" w:rsidRDefault="00A60178" w:rsidP="00861FF9">
            <w:pPr>
              <w:jc w:val="center"/>
              <w:rPr>
                <w:b/>
                <w:bCs/>
                <w:i/>
              </w:rPr>
            </w:pPr>
            <w:r w:rsidRPr="00714FF0">
              <w:rPr>
                <w:b/>
                <w:bCs/>
                <w:i/>
              </w:rPr>
              <w:t>Объем часов</w:t>
            </w:r>
          </w:p>
        </w:tc>
        <w:tc>
          <w:tcPr>
            <w:tcW w:w="364" w:type="pct"/>
            <w:vAlign w:val="center"/>
          </w:tcPr>
          <w:p w:rsidR="00A60178" w:rsidRPr="00A60178" w:rsidRDefault="00A60178" w:rsidP="00A60178">
            <w:pPr>
              <w:suppressAutoHyphens/>
              <w:jc w:val="center"/>
              <w:rPr>
                <w:b/>
                <w:i/>
                <w:szCs w:val="28"/>
              </w:rPr>
            </w:pPr>
            <w:r w:rsidRPr="00A60178">
              <w:rPr>
                <w:b/>
                <w:i/>
                <w:szCs w:val="28"/>
              </w:rPr>
              <w:t>Код</w:t>
            </w:r>
          </w:p>
          <w:p w:rsidR="00A60178" w:rsidRPr="00714FF0" w:rsidRDefault="00A60178" w:rsidP="00A60178">
            <w:pPr>
              <w:jc w:val="center"/>
              <w:rPr>
                <w:b/>
                <w:bCs/>
                <w:i/>
              </w:rPr>
            </w:pPr>
            <w:r w:rsidRPr="00A60178">
              <w:rPr>
                <w:b/>
                <w:i/>
                <w:szCs w:val="28"/>
              </w:rPr>
              <w:t>ПК, ОК, ЛР</w:t>
            </w:r>
          </w:p>
        </w:tc>
      </w:tr>
      <w:tr w:rsidR="00A60178" w:rsidRPr="00714FF0" w:rsidTr="00667BD2">
        <w:trPr>
          <w:trHeight w:val="295"/>
        </w:trPr>
        <w:tc>
          <w:tcPr>
            <w:tcW w:w="817" w:type="pct"/>
            <w:gridSpan w:val="2"/>
            <w:vAlign w:val="center"/>
          </w:tcPr>
          <w:p w:rsidR="00A60178" w:rsidRPr="00714FF0" w:rsidRDefault="00A60178" w:rsidP="00861FF9">
            <w:pPr>
              <w:jc w:val="center"/>
              <w:rPr>
                <w:b/>
                <w:i/>
              </w:rPr>
            </w:pPr>
            <w:r w:rsidRPr="00714FF0">
              <w:rPr>
                <w:b/>
                <w:i/>
              </w:rPr>
              <w:t>1</w:t>
            </w:r>
          </w:p>
        </w:tc>
        <w:tc>
          <w:tcPr>
            <w:tcW w:w="3452" w:type="pct"/>
            <w:gridSpan w:val="7"/>
            <w:vAlign w:val="center"/>
          </w:tcPr>
          <w:p w:rsidR="00A60178" w:rsidRPr="00714FF0" w:rsidRDefault="00A60178" w:rsidP="00861FF9">
            <w:pPr>
              <w:jc w:val="center"/>
              <w:rPr>
                <w:b/>
                <w:bCs/>
                <w:i/>
              </w:rPr>
            </w:pPr>
            <w:r w:rsidRPr="00714FF0">
              <w:rPr>
                <w:b/>
                <w:bCs/>
                <w:i/>
              </w:rPr>
              <w:t>2</w:t>
            </w:r>
          </w:p>
        </w:tc>
        <w:tc>
          <w:tcPr>
            <w:tcW w:w="367" w:type="pct"/>
            <w:vAlign w:val="center"/>
          </w:tcPr>
          <w:p w:rsidR="00A60178" w:rsidRPr="00714FF0" w:rsidRDefault="00A60178" w:rsidP="00861FF9">
            <w:pPr>
              <w:jc w:val="center"/>
              <w:rPr>
                <w:b/>
                <w:bCs/>
                <w:i/>
              </w:rPr>
            </w:pPr>
            <w:r w:rsidRPr="00714FF0">
              <w:rPr>
                <w:b/>
                <w:bCs/>
                <w:i/>
              </w:rPr>
              <w:t>3</w:t>
            </w:r>
          </w:p>
        </w:tc>
        <w:tc>
          <w:tcPr>
            <w:tcW w:w="364" w:type="pct"/>
          </w:tcPr>
          <w:p w:rsidR="00A60178" w:rsidRPr="00714FF0" w:rsidRDefault="00A60178" w:rsidP="00861FF9">
            <w:pPr>
              <w:jc w:val="center"/>
              <w:rPr>
                <w:b/>
                <w:bCs/>
                <w:i/>
              </w:rPr>
            </w:pPr>
            <w:r>
              <w:rPr>
                <w:b/>
                <w:bCs/>
                <w:i/>
              </w:rPr>
              <w:t>4</w:t>
            </w:r>
          </w:p>
        </w:tc>
      </w:tr>
      <w:tr w:rsidR="00A60178" w:rsidRPr="00714FF0" w:rsidTr="00667BD2">
        <w:trPr>
          <w:trHeight w:val="227"/>
        </w:trPr>
        <w:tc>
          <w:tcPr>
            <w:tcW w:w="4269" w:type="pct"/>
            <w:gridSpan w:val="9"/>
          </w:tcPr>
          <w:p w:rsidR="00A60178" w:rsidRPr="00ED3E8D" w:rsidRDefault="007D2658" w:rsidP="00861FF9">
            <w:pPr>
              <w:rPr>
                <w:b/>
              </w:rPr>
            </w:pPr>
            <w:r w:rsidRPr="00BD4024">
              <w:rPr>
                <w:b/>
                <w:bCs/>
                <w:sz w:val="22"/>
                <w:szCs w:val="22"/>
              </w:rPr>
              <w:t xml:space="preserve">Раздел 1. </w:t>
            </w:r>
            <w:r>
              <w:rPr>
                <w:b/>
              </w:rPr>
              <w:t>Реализация технологических процессов монтажа</w:t>
            </w:r>
            <w:r w:rsidRPr="00B22EEF">
              <w:rPr>
                <w:b/>
              </w:rPr>
              <w:t xml:space="preserve"> систем водоснабже</w:t>
            </w:r>
            <w:r>
              <w:rPr>
                <w:b/>
              </w:rPr>
              <w:t xml:space="preserve">ния, </w:t>
            </w:r>
            <w:r w:rsidRPr="00B22EEF">
              <w:rPr>
                <w:b/>
              </w:rPr>
              <w:t>водоотведения, отопления, вентиляции и кондиционирования воздуха</w:t>
            </w:r>
          </w:p>
        </w:tc>
        <w:tc>
          <w:tcPr>
            <w:tcW w:w="367" w:type="pct"/>
            <w:vAlign w:val="center"/>
          </w:tcPr>
          <w:p w:rsidR="00A60178" w:rsidRPr="0086627A" w:rsidRDefault="007D2658" w:rsidP="00861FF9">
            <w:pPr>
              <w:jc w:val="center"/>
              <w:rPr>
                <w:b/>
                <w:lang w:val="en-US"/>
              </w:rPr>
            </w:pPr>
            <w:r>
              <w:rPr>
                <w:b/>
                <w:bCs/>
                <w:i/>
              </w:rPr>
              <w:t>326</w:t>
            </w:r>
          </w:p>
        </w:tc>
        <w:tc>
          <w:tcPr>
            <w:tcW w:w="364" w:type="pct"/>
          </w:tcPr>
          <w:p w:rsidR="00A60178" w:rsidRDefault="00A60178" w:rsidP="00861FF9">
            <w:pPr>
              <w:jc w:val="center"/>
              <w:rPr>
                <w:b/>
                <w:bCs/>
                <w:i/>
              </w:rPr>
            </w:pPr>
          </w:p>
        </w:tc>
      </w:tr>
      <w:tr w:rsidR="00A60178" w:rsidRPr="00714FF0" w:rsidTr="00667BD2">
        <w:trPr>
          <w:trHeight w:val="309"/>
        </w:trPr>
        <w:tc>
          <w:tcPr>
            <w:tcW w:w="4269" w:type="pct"/>
            <w:gridSpan w:val="9"/>
          </w:tcPr>
          <w:p w:rsidR="00A60178" w:rsidRPr="007D2658" w:rsidRDefault="007D2658" w:rsidP="007D2658">
            <w:r>
              <w:rPr>
                <w:b/>
              </w:rPr>
              <w:t>МДК.02.01</w:t>
            </w:r>
            <w:r>
              <w:t xml:space="preserve"> Организация и контроль работ по эксплуатации  систем водоснабжения и водоотведения, отопления, вентиляции и кондиционирования воздуха</w:t>
            </w:r>
          </w:p>
        </w:tc>
        <w:tc>
          <w:tcPr>
            <w:tcW w:w="367" w:type="pct"/>
            <w:vAlign w:val="center"/>
          </w:tcPr>
          <w:p w:rsidR="00A60178" w:rsidRPr="00A54794" w:rsidRDefault="00A54794" w:rsidP="00861FF9">
            <w:pPr>
              <w:jc w:val="center"/>
              <w:rPr>
                <w:b/>
                <w:i/>
              </w:rPr>
            </w:pPr>
            <w:r w:rsidRPr="00A54794">
              <w:rPr>
                <w:b/>
                <w:i/>
              </w:rPr>
              <w:t>326</w:t>
            </w:r>
          </w:p>
        </w:tc>
        <w:tc>
          <w:tcPr>
            <w:tcW w:w="364" w:type="pct"/>
          </w:tcPr>
          <w:p w:rsidR="00A60178" w:rsidRDefault="00A60178" w:rsidP="00861FF9">
            <w:pPr>
              <w:jc w:val="center"/>
              <w:rPr>
                <w:b/>
              </w:rPr>
            </w:pPr>
          </w:p>
        </w:tc>
      </w:tr>
      <w:tr w:rsidR="007C3F9E" w:rsidRPr="00714FF0" w:rsidTr="00667BD2">
        <w:trPr>
          <w:trHeight w:val="245"/>
        </w:trPr>
        <w:tc>
          <w:tcPr>
            <w:tcW w:w="817" w:type="pct"/>
            <w:gridSpan w:val="2"/>
            <w:vMerge w:val="restart"/>
          </w:tcPr>
          <w:p w:rsidR="007C3F9E" w:rsidRPr="00BD4024" w:rsidRDefault="007C3F9E" w:rsidP="007D2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2"/>
                <w:szCs w:val="22"/>
              </w:rPr>
            </w:pPr>
            <w:r w:rsidRPr="00BD4024">
              <w:rPr>
                <w:b/>
                <w:bCs/>
                <w:sz w:val="22"/>
                <w:szCs w:val="22"/>
              </w:rPr>
              <w:t>Тема 1.1</w:t>
            </w:r>
          </w:p>
          <w:p w:rsidR="007C3F9E" w:rsidRDefault="007C3F9E" w:rsidP="007D2658">
            <w:pPr>
              <w:rPr>
                <w:rFonts w:eastAsia="Calibri"/>
                <w:bCs/>
              </w:rPr>
            </w:pPr>
            <w:r>
              <w:rPr>
                <w:rFonts w:eastAsia="Calibri"/>
                <w:bCs/>
              </w:rPr>
              <w:t>Организация технической эксплуатации систем водоснабжения и водоотведения, отопления, вентиляции и кондиционирования воздуха</w:t>
            </w:r>
          </w:p>
          <w:p w:rsidR="007C3F9E" w:rsidRDefault="007C3F9E" w:rsidP="00593368">
            <w:pPr>
              <w:rPr>
                <w:rFonts w:eastAsia="Calibri"/>
                <w:b/>
                <w:bCs/>
              </w:rPr>
            </w:pPr>
          </w:p>
          <w:p w:rsidR="007C3F9E" w:rsidRPr="00952DC5" w:rsidRDefault="007C3F9E" w:rsidP="00593368">
            <w:pPr>
              <w:rPr>
                <w:rFonts w:eastAsia="Calibri"/>
                <w:b/>
                <w:bCs/>
              </w:rPr>
            </w:pPr>
          </w:p>
        </w:tc>
        <w:tc>
          <w:tcPr>
            <w:tcW w:w="3035" w:type="pct"/>
            <w:gridSpan w:val="2"/>
            <w:vAlign w:val="center"/>
          </w:tcPr>
          <w:p w:rsidR="007C3F9E" w:rsidRPr="00714FF0" w:rsidRDefault="007C3F9E" w:rsidP="00A46425">
            <w:pPr>
              <w:rPr>
                <w:b/>
                <w:bCs/>
                <w:i/>
              </w:rPr>
            </w:pPr>
            <w:r w:rsidRPr="00714FF0">
              <w:rPr>
                <w:b/>
                <w:bCs/>
                <w:i/>
              </w:rPr>
              <w:t>Содержание</w:t>
            </w:r>
          </w:p>
        </w:tc>
        <w:tc>
          <w:tcPr>
            <w:tcW w:w="417" w:type="pct"/>
            <w:gridSpan w:val="5"/>
            <w:vAlign w:val="center"/>
          </w:tcPr>
          <w:p w:rsidR="007C3F9E" w:rsidRPr="00714FF0" w:rsidRDefault="007C3F9E" w:rsidP="00A46425">
            <w:pPr>
              <w:rPr>
                <w:b/>
                <w:bCs/>
                <w:i/>
              </w:rPr>
            </w:pPr>
            <w:r w:rsidRPr="00714FF0">
              <w:rPr>
                <w:b/>
                <w:bCs/>
                <w:i/>
              </w:rPr>
              <w:t>Уровень освоения</w:t>
            </w:r>
          </w:p>
        </w:tc>
        <w:tc>
          <w:tcPr>
            <w:tcW w:w="367" w:type="pct"/>
            <w:vMerge w:val="restart"/>
            <w:shd w:val="clear" w:color="auto" w:fill="FFFFFF" w:themeFill="background1"/>
            <w:vAlign w:val="center"/>
          </w:tcPr>
          <w:p w:rsidR="007C3F9E" w:rsidRPr="004F6779" w:rsidRDefault="00F03E1D" w:rsidP="00A46425">
            <w:pPr>
              <w:jc w:val="center"/>
            </w:pPr>
            <w:r>
              <w:t>31</w:t>
            </w:r>
          </w:p>
        </w:tc>
        <w:tc>
          <w:tcPr>
            <w:tcW w:w="364" w:type="pct"/>
            <w:vMerge w:val="restart"/>
            <w:shd w:val="clear" w:color="auto" w:fill="FFFFFF" w:themeFill="background1"/>
          </w:tcPr>
          <w:p w:rsidR="007C3F9E" w:rsidRDefault="007C3F9E" w:rsidP="00A46425">
            <w:pPr>
              <w:jc w:val="center"/>
              <w:rPr>
                <w:i/>
                <w:sz w:val="20"/>
              </w:rPr>
            </w:pPr>
            <w:r>
              <w:rPr>
                <w:i/>
                <w:sz w:val="20"/>
              </w:rPr>
              <w:t xml:space="preserve">ПК 1.1, ПК 1.2, </w:t>
            </w:r>
            <w:r w:rsidRPr="008208E8">
              <w:rPr>
                <w:i/>
                <w:sz w:val="20"/>
              </w:rPr>
              <w:t xml:space="preserve">ПК </w:t>
            </w:r>
            <w:r>
              <w:rPr>
                <w:i/>
                <w:sz w:val="20"/>
              </w:rPr>
              <w:t>1.3 ПК 1.4, ПК 1.5, ОК 1, ОК 2, ОК 3, ОК 4, ОК 5, ОК 6, ОК 7, ОК 8, ОК 9, ОК 10, ОК 11</w:t>
            </w:r>
          </w:p>
          <w:p w:rsidR="007C3F9E" w:rsidRPr="00CE5F4F" w:rsidRDefault="007C3F9E" w:rsidP="003D78DD">
            <w:pPr>
              <w:suppressAutoHyphens/>
              <w:jc w:val="center"/>
              <w:rPr>
                <w:bCs/>
              </w:rPr>
            </w:pPr>
            <w:r w:rsidRPr="00CE5F4F">
              <w:rPr>
                <w:bCs/>
              </w:rPr>
              <w:t>ЛР4</w:t>
            </w:r>
          </w:p>
          <w:p w:rsidR="007C3F9E" w:rsidRPr="00CE5F4F" w:rsidRDefault="007C3F9E" w:rsidP="003D78DD">
            <w:pPr>
              <w:suppressAutoHyphens/>
              <w:jc w:val="center"/>
              <w:rPr>
                <w:bCs/>
              </w:rPr>
            </w:pPr>
            <w:r w:rsidRPr="00CE5F4F">
              <w:rPr>
                <w:bCs/>
              </w:rPr>
              <w:t>ЛР7</w:t>
            </w:r>
          </w:p>
          <w:p w:rsidR="007C3F9E" w:rsidRPr="00CE5F4F" w:rsidRDefault="007C3F9E" w:rsidP="003D78DD">
            <w:pPr>
              <w:suppressAutoHyphens/>
              <w:jc w:val="center"/>
              <w:rPr>
                <w:bCs/>
              </w:rPr>
            </w:pPr>
            <w:r w:rsidRPr="00CE5F4F">
              <w:rPr>
                <w:bCs/>
              </w:rPr>
              <w:t>ЛР8</w:t>
            </w:r>
          </w:p>
          <w:p w:rsidR="007C3F9E" w:rsidRPr="00CE5F4F" w:rsidRDefault="007C3F9E" w:rsidP="003D78DD">
            <w:pPr>
              <w:suppressAutoHyphens/>
              <w:jc w:val="center"/>
              <w:rPr>
                <w:bCs/>
              </w:rPr>
            </w:pPr>
            <w:r w:rsidRPr="00CE5F4F">
              <w:rPr>
                <w:bCs/>
              </w:rPr>
              <w:t>ЛР13</w:t>
            </w:r>
          </w:p>
          <w:p w:rsidR="007C3F9E" w:rsidRDefault="007C3F9E" w:rsidP="003D78DD">
            <w:pPr>
              <w:jc w:val="center"/>
              <w:rPr>
                <w:b/>
                <w:i/>
              </w:rPr>
            </w:pPr>
            <w:r w:rsidRPr="00CE5F4F">
              <w:rPr>
                <w:bCs/>
              </w:rPr>
              <w:t>ЛР14</w:t>
            </w:r>
          </w:p>
        </w:tc>
      </w:tr>
      <w:tr w:rsidR="007C3F9E" w:rsidRPr="00714FF0" w:rsidTr="00667BD2">
        <w:trPr>
          <w:trHeight w:val="245"/>
        </w:trPr>
        <w:tc>
          <w:tcPr>
            <w:tcW w:w="817" w:type="pct"/>
            <w:gridSpan w:val="2"/>
            <w:vMerge/>
          </w:tcPr>
          <w:p w:rsidR="007C3F9E" w:rsidRPr="008E726A" w:rsidRDefault="007C3F9E" w:rsidP="00A46425">
            <w:pPr>
              <w:rPr>
                <w:rFonts w:eastAsia="Calibri"/>
                <w:b/>
                <w:bCs/>
              </w:rPr>
            </w:pPr>
          </w:p>
        </w:tc>
        <w:tc>
          <w:tcPr>
            <w:tcW w:w="3035" w:type="pct"/>
            <w:gridSpan w:val="2"/>
            <w:vAlign w:val="center"/>
          </w:tcPr>
          <w:p w:rsidR="007C3F9E" w:rsidRPr="006C4945" w:rsidRDefault="007C3F9E" w:rsidP="006C4945">
            <w:pPr>
              <w:pStyle w:val="af6"/>
              <w:numPr>
                <w:ilvl w:val="0"/>
                <w:numId w:val="15"/>
              </w:numPr>
              <w:rPr>
                <w:b/>
                <w:bCs/>
                <w:i/>
              </w:rPr>
            </w:pPr>
            <w:r>
              <w:t>Общие сведения о технической эксплуатации зданий .Типовые структуры эксплуатационных организаций.</w:t>
            </w:r>
          </w:p>
        </w:tc>
        <w:tc>
          <w:tcPr>
            <w:tcW w:w="417" w:type="pct"/>
            <w:gridSpan w:val="5"/>
            <w:vAlign w:val="center"/>
          </w:tcPr>
          <w:p w:rsidR="007C3F9E" w:rsidRPr="00714FF0" w:rsidRDefault="007C3F9E" w:rsidP="00A46425">
            <w:pPr>
              <w:jc w:val="center"/>
              <w:rPr>
                <w:b/>
                <w:bCs/>
                <w:i/>
              </w:rPr>
            </w:pPr>
            <w:r>
              <w:rPr>
                <w:b/>
                <w:bCs/>
                <w:i/>
              </w:rPr>
              <w:t>2</w:t>
            </w:r>
          </w:p>
        </w:tc>
        <w:tc>
          <w:tcPr>
            <w:tcW w:w="367" w:type="pct"/>
            <w:vMerge/>
            <w:shd w:val="clear" w:color="auto" w:fill="FFFFFF" w:themeFill="background1"/>
            <w:vAlign w:val="center"/>
          </w:tcPr>
          <w:p w:rsidR="007C3F9E" w:rsidRPr="00714FF0" w:rsidRDefault="007C3F9E" w:rsidP="00A46425">
            <w:pPr>
              <w:jc w:val="center"/>
              <w:rPr>
                <w:b/>
                <w:i/>
              </w:rPr>
            </w:pPr>
          </w:p>
        </w:tc>
        <w:tc>
          <w:tcPr>
            <w:tcW w:w="364" w:type="pct"/>
            <w:vMerge/>
            <w:shd w:val="clear" w:color="auto" w:fill="FFFFFF" w:themeFill="background1"/>
          </w:tcPr>
          <w:p w:rsidR="007C3F9E" w:rsidRPr="00714FF0" w:rsidRDefault="007C3F9E" w:rsidP="00A46425">
            <w:pPr>
              <w:jc w:val="center"/>
              <w:rPr>
                <w:b/>
                <w:i/>
              </w:rPr>
            </w:pPr>
          </w:p>
        </w:tc>
      </w:tr>
      <w:tr w:rsidR="007C3F9E" w:rsidRPr="00714FF0" w:rsidTr="00667BD2">
        <w:trPr>
          <w:trHeight w:val="421"/>
        </w:trPr>
        <w:tc>
          <w:tcPr>
            <w:tcW w:w="817" w:type="pct"/>
            <w:gridSpan w:val="2"/>
            <w:vMerge/>
          </w:tcPr>
          <w:p w:rsidR="007C3F9E" w:rsidRPr="008E726A" w:rsidRDefault="007C3F9E" w:rsidP="00A46425">
            <w:pPr>
              <w:rPr>
                <w:rFonts w:eastAsia="Calibri"/>
                <w:b/>
                <w:bCs/>
              </w:rPr>
            </w:pPr>
          </w:p>
        </w:tc>
        <w:tc>
          <w:tcPr>
            <w:tcW w:w="3035" w:type="pct"/>
            <w:gridSpan w:val="2"/>
            <w:vAlign w:val="center"/>
          </w:tcPr>
          <w:p w:rsidR="007C3F9E" w:rsidRPr="006C4945" w:rsidRDefault="007C3F9E" w:rsidP="006C4945">
            <w:pPr>
              <w:pStyle w:val="af6"/>
              <w:numPr>
                <w:ilvl w:val="0"/>
                <w:numId w:val="15"/>
              </w:numPr>
              <w:rPr>
                <w:b/>
                <w:bCs/>
              </w:rPr>
            </w:pPr>
            <w:r>
              <w:t>Эксплуатационные требования к зданиям. Классификация зданий. Современные проекты инженерных сетей в зданиях с применением новейших технологий</w:t>
            </w:r>
          </w:p>
        </w:tc>
        <w:tc>
          <w:tcPr>
            <w:tcW w:w="417" w:type="pct"/>
            <w:gridSpan w:val="5"/>
            <w:vAlign w:val="center"/>
          </w:tcPr>
          <w:p w:rsidR="007C3F9E" w:rsidRPr="00121F5E" w:rsidRDefault="007C3F9E" w:rsidP="00A46425">
            <w:pPr>
              <w:jc w:val="center"/>
              <w:rPr>
                <w:b/>
                <w:bCs/>
                <w:i/>
                <w:color w:val="000000" w:themeColor="text1"/>
              </w:rPr>
            </w:pPr>
            <w:r w:rsidRPr="00121F5E">
              <w:rPr>
                <w:b/>
                <w:bCs/>
                <w:i/>
                <w:color w:val="000000" w:themeColor="text1"/>
              </w:rPr>
              <w:t>1</w:t>
            </w:r>
          </w:p>
        </w:tc>
        <w:tc>
          <w:tcPr>
            <w:tcW w:w="367" w:type="pct"/>
            <w:vMerge/>
            <w:shd w:val="clear" w:color="auto" w:fill="FFFFFF" w:themeFill="background1"/>
            <w:vAlign w:val="center"/>
          </w:tcPr>
          <w:p w:rsidR="007C3F9E" w:rsidRPr="00714FF0" w:rsidRDefault="007C3F9E" w:rsidP="00A46425">
            <w:pPr>
              <w:jc w:val="center"/>
              <w:rPr>
                <w:b/>
                <w:i/>
              </w:rPr>
            </w:pPr>
          </w:p>
        </w:tc>
        <w:tc>
          <w:tcPr>
            <w:tcW w:w="364" w:type="pct"/>
            <w:vMerge/>
            <w:shd w:val="clear" w:color="auto" w:fill="FFFFFF" w:themeFill="background1"/>
          </w:tcPr>
          <w:p w:rsidR="007C3F9E" w:rsidRPr="00714FF0" w:rsidRDefault="007C3F9E" w:rsidP="00A46425">
            <w:pPr>
              <w:jc w:val="center"/>
              <w:rPr>
                <w:b/>
                <w:i/>
              </w:rPr>
            </w:pPr>
          </w:p>
        </w:tc>
      </w:tr>
      <w:tr w:rsidR="007C3F9E" w:rsidRPr="00714FF0" w:rsidTr="00667BD2">
        <w:trPr>
          <w:trHeight w:val="126"/>
        </w:trPr>
        <w:tc>
          <w:tcPr>
            <w:tcW w:w="817" w:type="pct"/>
            <w:gridSpan w:val="2"/>
            <w:vMerge/>
          </w:tcPr>
          <w:p w:rsidR="007C3F9E" w:rsidRPr="008E726A" w:rsidRDefault="007C3F9E" w:rsidP="00A46425">
            <w:pPr>
              <w:rPr>
                <w:rFonts w:eastAsia="Calibri"/>
                <w:b/>
                <w:bCs/>
              </w:rPr>
            </w:pPr>
          </w:p>
        </w:tc>
        <w:tc>
          <w:tcPr>
            <w:tcW w:w="3035" w:type="pct"/>
            <w:gridSpan w:val="2"/>
            <w:vAlign w:val="center"/>
          </w:tcPr>
          <w:p w:rsidR="007C3F9E" w:rsidRDefault="007C3F9E" w:rsidP="006C4945">
            <w:pPr>
              <w:pStyle w:val="af6"/>
              <w:numPr>
                <w:ilvl w:val="0"/>
                <w:numId w:val="15"/>
              </w:numPr>
            </w:pPr>
            <w:r>
              <w:t>Осмотры зданий, периодичность осмотров, виды ремонтов. Документация на проведение осмотров зданий</w:t>
            </w:r>
          </w:p>
        </w:tc>
        <w:tc>
          <w:tcPr>
            <w:tcW w:w="417" w:type="pct"/>
            <w:gridSpan w:val="5"/>
            <w:vAlign w:val="center"/>
          </w:tcPr>
          <w:p w:rsidR="007C3F9E" w:rsidRPr="00121F5E" w:rsidRDefault="007C3F9E" w:rsidP="00A46425">
            <w:pPr>
              <w:jc w:val="center"/>
              <w:rPr>
                <w:b/>
                <w:bCs/>
                <w:i/>
                <w:color w:val="000000" w:themeColor="text1"/>
              </w:rPr>
            </w:pPr>
            <w:r w:rsidRPr="00121F5E">
              <w:rPr>
                <w:b/>
                <w:bCs/>
                <w:i/>
                <w:color w:val="000000" w:themeColor="text1"/>
              </w:rPr>
              <w:t>1</w:t>
            </w:r>
          </w:p>
        </w:tc>
        <w:tc>
          <w:tcPr>
            <w:tcW w:w="367" w:type="pct"/>
            <w:vMerge/>
            <w:shd w:val="clear" w:color="auto" w:fill="FFFFFF" w:themeFill="background1"/>
            <w:vAlign w:val="center"/>
          </w:tcPr>
          <w:p w:rsidR="007C3F9E" w:rsidRPr="00714FF0" w:rsidRDefault="007C3F9E" w:rsidP="00A46425">
            <w:pPr>
              <w:jc w:val="center"/>
              <w:rPr>
                <w:b/>
                <w:i/>
              </w:rPr>
            </w:pPr>
          </w:p>
        </w:tc>
        <w:tc>
          <w:tcPr>
            <w:tcW w:w="364" w:type="pct"/>
            <w:vMerge/>
            <w:shd w:val="clear" w:color="auto" w:fill="FFFFFF" w:themeFill="background1"/>
          </w:tcPr>
          <w:p w:rsidR="007C3F9E" w:rsidRPr="00714FF0" w:rsidRDefault="007C3F9E" w:rsidP="00A46425">
            <w:pPr>
              <w:jc w:val="center"/>
              <w:rPr>
                <w:b/>
                <w:i/>
              </w:rPr>
            </w:pPr>
          </w:p>
        </w:tc>
      </w:tr>
      <w:tr w:rsidR="007C3F9E" w:rsidRPr="00714FF0" w:rsidTr="00667BD2">
        <w:trPr>
          <w:trHeight w:val="149"/>
        </w:trPr>
        <w:tc>
          <w:tcPr>
            <w:tcW w:w="817" w:type="pct"/>
            <w:gridSpan w:val="2"/>
            <w:vMerge/>
          </w:tcPr>
          <w:p w:rsidR="007C3F9E" w:rsidRPr="008E726A" w:rsidRDefault="007C3F9E" w:rsidP="00A46425">
            <w:pPr>
              <w:rPr>
                <w:rFonts w:eastAsia="Calibri"/>
                <w:b/>
                <w:bCs/>
              </w:rPr>
            </w:pPr>
          </w:p>
        </w:tc>
        <w:tc>
          <w:tcPr>
            <w:tcW w:w="3035" w:type="pct"/>
            <w:gridSpan w:val="2"/>
            <w:vAlign w:val="center"/>
          </w:tcPr>
          <w:p w:rsidR="007C3F9E" w:rsidRDefault="007C3F9E" w:rsidP="006C4945">
            <w:pPr>
              <w:pStyle w:val="af6"/>
              <w:numPr>
                <w:ilvl w:val="0"/>
                <w:numId w:val="15"/>
              </w:numPr>
            </w:pPr>
            <w:r>
              <w:t>Требования к технической эксплуатации системы отопления зданий</w:t>
            </w:r>
          </w:p>
        </w:tc>
        <w:tc>
          <w:tcPr>
            <w:tcW w:w="417" w:type="pct"/>
            <w:gridSpan w:val="5"/>
            <w:vAlign w:val="center"/>
          </w:tcPr>
          <w:p w:rsidR="007C3F9E" w:rsidRPr="00121F5E" w:rsidRDefault="007C3F9E" w:rsidP="00A46425">
            <w:pPr>
              <w:jc w:val="center"/>
              <w:rPr>
                <w:b/>
                <w:bCs/>
                <w:i/>
                <w:color w:val="000000" w:themeColor="text1"/>
              </w:rPr>
            </w:pPr>
            <w:r w:rsidRPr="00121F5E">
              <w:rPr>
                <w:b/>
                <w:bCs/>
                <w:i/>
                <w:color w:val="000000" w:themeColor="text1"/>
              </w:rPr>
              <w:t>1</w:t>
            </w:r>
          </w:p>
        </w:tc>
        <w:tc>
          <w:tcPr>
            <w:tcW w:w="367" w:type="pct"/>
            <w:vMerge/>
            <w:shd w:val="clear" w:color="auto" w:fill="FFFFFF" w:themeFill="background1"/>
            <w:vAlign w:val="center"/>
          </w:tcPr>
          <w:p w:rsidR="007C3F9E" w:rsidRPr="00714FF0" w:rsidRDefault="007C3F9E" w:rsidP="00A46425">
            <w:pPr>
              <w:jc w:val="center"/>
              <w:rPr>
                <w:b/>
                <w:i/>
              </w:rPr>
            </w:pPr>
          </w:p>
        </w:tc>
        <w:tc>
          <w:tcPr>
            <w:tcW w:w="364" w:type="pct"/>
            <w:vMerge/>
            <w:shd w:val="clear" w:color="auto" w:fill="FFFFFF" w:themeFill="background1"/>
          </w:tcPr>
          <w:p w:rsidR="007C3F9E" w:rsidRPr="00714FF0" w:rsidRDefault="007C3F9E" w:rsidP="00A46425">
            <w:pPr>
              <w:jc w:val="center"/>
              <w:rPr>
                <w:b/>
                <w:i/>
              </w:rPr>
            </w:pPr>
          </w:p>
        </w:tc>
      </w:tr>
      <w:tr w:rsidR="007C3F9E" w:rsidRPr="00714FF0" w:rsidTr="00667BD2">
        <w:trPr>
          <w:trHeight w:val="72"/>
        </w:trPr>
        <w:tc>
          <w:tcPr>
            <w:tcW w:w="817" w:type="pct"/>
            <w:gridSpan w:val="2"/>
            <w:vMerge/>
          </w:tcPr>
          <w:p w:rsidR="007C3F9E" w:rsidRPr="008E726A" w:rsidRDefault="007C3F9E" w:rsidP="00A46425">
            <w:pPr>
              <w:rPr>
                <w:rFonts w:eastAsia="Calibri"/>
                <w:b/>
                <w:bCs/>
              </w:rPr>
            </w:pPr>
          </w:p>
        </w:tc>
        <w:tc>
          <w:tcPr>
            <w:tcW w:w="3035" w:type="pct"/>
            <w:gridSpan w:val="2"/>
            <w:vAlign w:val="center"/>
          </w:tcPr>
          <w:p w:rsidR="007C3F9E" w:rsidRDefault="007C3F9E" w:rsidP="006C4945">
            <w:pPr>
              <w:pStyle w:val="af6"/>
              <w:numPr>
                <w:ilvl w:val="0"/>
                <w:numId w:val="15"/>
              </w:numPr>
            </w:pPr>
            <w:r>
              <w:t>Требования к технической эксплуатации системы вентиляции и кондиционирования зданий</w:t>
            </w:r>
          </w:p>
        </w:tc>
        <w:tc>
          <w:tcPr>
            <w:tcW w:w="417" w:type="pct"/>
            <w:gridSpan w:val="5"/>
            <w:vAlign w:val="center"/>
          </w:tcPr>
          <w:p w:rsidR="007C3F9E" w:rsidRPr="00121F5E" w:rsidRDefault="007C3F9E" w:rsidP="00A46425">
            <w:pPr>
              <w:jc w:val="center"/>
              <w:rPr>
                <w:b/>
                <w:bCs/>
                <w:i/>
                <w:color w:val="000000" w:themeColor="text1"/>
              </w:rPr>
            </w:pPr>
            <w:r w:rsidRPr="00121F5E">
              <w:rPr>
                <w:b/>
                <w:bCs/>
                <w:i/>
                <w:color w:val="000000" w:themeColor="text1"/>
              </w:rPr>
              <w:t>2</w:t>
            </w:r>
          </w:p>
        </w:tc>
        <w:tc>
          <w:tcPr>
            <w:tcW w:w="367" w:type="pct"/>
            <w:vMerge/>
            <w:shd w:val="clear" w:color="auto" w:fill="FFFFFF" w:themeFill="background1"/>
            <w:vAlign w:val="center"/>
          </w:tcPr>
          <w:p w:rsidR="007C3F9E" w:rsidRPr="00714FF0" w:rsidRDefault="007C3F9E" w:rsidP="00A46425">
            <w:pPr>
              <w:jc w:val="center"/>
              <w:rPr>
                <w:b/>
                <w:i/>
              </w:rPr>
            </w:pPr>
          </w:p>
        </w:tc>
        <w:tc>
          <w:tcPr>
            <w:tcW w:w="364" w:type="pct"/>
            <w:vMerge/>
            <w:shd w:val="clear" w:color="auto" w:fill="FFFFFF" w:themeFill="background1"/>
          </w:tcPr>
          <w:p w:rsidR="007C3F9E" w:rsidRPr="00714FF0" w:rsidRDefault="007C3F9E" w:rsidP="00A46425">
            <w:pPr>
              <w:jc w:val="center"/>
              <w:rPr>
                <w:b/>
                <w:i/>
              </w:rPr>
            </w:pPr>
          </w:p>
        </w:tc>
      </w:tr>
      <w:tr w:rsidR="007C3F9E" w:rsidRPr="00714FF0" w:rsidTr="00667BD2">
        <w:trPr>
          <w:trHeight w:val="99"/>
        </w:trPr>
        <w:tc>
          <w:tcPr>
            <w:tcW w:w="817" w:type="pct"/>
            <w:gridSpan w:val="2"/>
            <w:vMerge/>
          </w:tcPr>
          <w:p w:rsidR="007C3F9E" w:rsidRPr="008E726A" w:rsidRDefault="007C3F9E" w:rsidP="00A46425">
            <w:pPr>
              <w:rPr>
                <w:rFonts w:eastAsia="Calibri"/>
                <w:b/>
                <w:bCs/>
              </w:rPr>
            </w:pPr>
          </w:p>
        </w:tc>
        <w:tc>
          <w:tcPr>
            <w:tcW w:w="3035" w:type="pct"/>
            <w:gridSpan w:val="2"/>
            <w:vAlign w:val="center"/>
          </w:tcPr>
          <w:p w:rsidR="007C3F9E" w:rsidRDefault="007C3F9E" w:rsidP="006C4945">
            <w:pPr>
              <w:pStyle w:val="af6"/>
              <w:numPr>
                <w:ilvl w:val="0"/>
                <w:numId w:val="15"/>
              </w:numPr>
            </w:pPr>
            <w:r>
              <w:t>Требования к технической эксплуатации системы внутреннего холодного  и горячего водоснабжения</w:t>
            </w:r>
          </w:p>
        </w:tc>
        <w:tc>
          <w:tcPr>
            <w:tcW w:w="417" w:type="pct"/>
            <w:gridSpan w:val="5"/>
            <w:vAlign w:val="center"/>
          </w:tcPr>
          <w:p w:rsidR="007C3F9E" w:rsidRPr="00121F5E" w:rsidRDefault="007C3F9E" w:rsidP="00A46425">
            <w:pPr>
              <w:jc w:val="center"/>
              <w:rPr>
                <w:b/>
                <w:bCs/>
                <w:i/>
                <w:color w:val="000000" w:themeColor="text1"/>
              </w:rPr>
            </w:pPr>
            <w:r>
              <w:rPr>
                <w:b/>
                <w:bCs/>
                <w:i/>
                <w:color w:val="000000" w:themeColor="text1"/>
              </w:rPr>
              <w:t>1</w:t>
            </w:r>
          </w:p>
        </w:tc>
        <w:tc>
          <w:tcPr>
            <w:tcW w:w="367" w:type="pct"/>
            <w:vMerge/>
            <w:shd w:val="clear" w:color="auto" w:fill="FFFFFF" w:themeFill="background1"/>
            <w:vAlign w:val="center"/>
          </w:tcPr>
          <w:p w:rsidR="007C3F9E" w:rsidRPr="00714FF0" w:rsidRDefault="007C3F9E" w:rsidP="00A46425">
            <w:pPr>
              <w:jc w:val="center"/>
              <w:rPr>
                <w:b/>
                <w:i/>
              </w:rPr>
            </w:pPr>
          </w:p>
        </w:tc>
        <w:tc>
          <w:tcPr>
            <w:tcW w:w="364" w:type="pct"/>
            <w:vMerge/>
            <w:shd w:val="clear" w:color="auto" w:fill="FFFFFF" w:themeFill="background1"/>
          </w:tcPr>
          <w:p w:rsidR="007C3F9E" w:rsidRPr="00714FF0" w:rsidRDefault="007C3F9E" w:rsidP="00A46425">
            <w:pPr>
              <w:jc w:val="center"/>
              <w:rPr>
                <w:b/>
                <w:i/>
              </w:rPr>
            </w:pPr>
          </w:p>
        </w:tc>
      </w:tr>
      <w:tr w:rsidR="007C3F9E" w:rsidRPr="00714FF0" w:rsidTr="00667BD2">
        <w:trPr>
          <w:trHeight w:val="113"/>
        </w:trPr>
        <w:tc>
          <w:tcPr>
            <w:tcW w:w="817" w:type="pct"/>
            <w:gridSpan w:val="2"/>
            <w:vMerge/>
          </w:tcPr>
          <w:p w:rsidR="007C3F9E" w:rsidRPr="008E726A" w:rsidRDefault="007C3F9E" w:rsidP="00A46425">
            <w:pPr>
              <w:rPr>
                <w:rFonts w:eastAsia="Calibri"/>
                <w:b/>
                <w:bCs/>
              </w:rPr>
            </w:pPr>
          </w:p>
        </w:tc>
        <w:tc>
          <w:tcPr>
            <w:tcW w:w="3035" w:type="pct"/>
            <w:gridSpan w:val="2"/>
            <w:vAlign w:val="center"/>
          </w:tcPr>
          <w:p w:rsidR="007C3F9E" w:rsidRDefault="007C3F9E" w:rsidP="00E06893">
            <w:pPr>
              <w:pStyle w:val="af6"/>
              <w:numPr>
                <w:ilvl w:val="0"/>
                <w:numId w:val="15"/>
              </w:numPr>
            </w:pPr>
            <w:r>
              <w:t>Требования  к технической эксплуатации системы внутреннего бытового водоотведения</w:t>
            </w:r>
          </w:p>
        </w:tc>
        <w:tc>
          <w:tcPr>
            <w:tcW w:w="417" w:type="pct"/>
            <w:gridSpan w:val="5"/>
            <w:vAlign w:val="center"/>
          </w:tcPr>
          <w:p w:rsidR="007C3F9E" w:rsidRPr="00121F5E" w:rsidRDefault="007C3F9E" w:rsidP="00A46425">
            <w:pPr>
              <w:jc w:val="center"/>
              <w:rPr>
                <w:b/>
                <w:bCs/>
                <w:i/>
                <w:color w:val="000000" w:themeColor="text1"/>
              </w:rPr>
            </w:pPr>
            <w:r w:rsidRPr="00121F5E">
              <w:rPr>
                <w:b/>
                <w:bCs/>
                <w:i/>
                <w:color w:val="000000" w:themeColor="text1"/>
              </w:rPr>
              <w:t>1</w:t>
            </w:r>
          </w:p>
        </w:tc>
        <w:tc>
          <w:tcPr>
            <w:tcW w:w="367" w:type="pct"/>
            <w:vMerge/>
            <w:shd w:val="clear" w:color="auto" w:fill="FFFFFF" w:themeFill="background1"/>
            <w:vAlign w:val="center"/>
          </w:tcPr>
          <w:p w:rsidR="007C3F9E" w:rsidRPr="00714FF0" w:rsidRDefault="007C3F9E" w:rsidP="00A46425">
            <w:pPr>
              <w:jc w:val="center"/>
              <w:rPr>
                <w:b/>
                <w:i/>
              </w:rPr>
            </w:pPr>
          </w:p>
        </w:tc>
        <w:tc>
          <w:tcPr>
            <w:tcW w:w="364" w:type="pct"/>
            <w:vMerge/>
            <w:shd w:val="clear" w:color="auto" w:fill="FFFFFF" w:themeFill="background1"/>
          </w:tcPr>
          <w:p w:rsidR="007C3F9E" w:rsidRPr="00714FF0" w:rsidRDefault="007C3F9E" w:rsidP="00A46425">
            <w:pPr>
              <w:jc w:val="center"/>
              <w:rPr>
                <w:b/>
                <w:i/>
              </w:rPr>
            </w:pPr>
          </w:p>
        </w:tc>
      </w:tr>
      <w:tr w:rsidR="007C3F9E" w:rsidRPr="00714FF0" w:rsidTr="00667BD2">
        <w:trPr>
          <w:trHeight w:val="149"/>
        </w:trPr>
        <w:tc>
          <w:tcPr>
            <w:tcW w:w="817" w:type="pct"/>
            <w:gridSpan w:val="2"/>
            <w:vMerge/>
          </w:tcPr>
          <w:p w:rsidR="007C3F9E" w:rsidRPr="008E726A" w:rsidRDefault="007C3F9E" w:rsidP="00A46425">
            <w:pPr>
              <w:rPr>
                <w:rFonts w:eastAsia="Calibri"/>
                <w:b/>
                <w:bCs/>
              </w:rPr>
            </w:pPr>
          </w:p>
        </w:tc>
        <w:tc>
          <w:tcPr>
            <w:tcW w:w="3035" w:type="pct"/>
            <w:gridSpan w:val="2"/>
            <w:vAlign w:val="center"/>
          </w:tcPr>
          <w:p w:rsidR="007C3F9E" w:rsidRDefault="007C3F9E" w:rsidP="00E06893">
            <w:pPr>
              <w:pStyle w:val="af6"/>
              <w:numPr>
                <w:ilvl w:val="0"/>
                <w:numId w:val="15"/>
              </w:numPr>
            </w:pPr>
            <w:r>
              <w:t>Требования  к технической эксплуатации системы внутренних водостоков зданий</w:t>
            </w:r>
          </w:p>
        </w:tc>
        <w:tc>
          <w:tcPr>
            <w:tcW w:w="417" w:type="pct"/>
            <w:gridSpan w:val="5"/>
            <w:vAlign w:val="center"/>
          </w:tcPr>
          <w:p w:rsidR="007C3F9E" w:rsidRPr="00121F5E" w:rsidRDefault="007C3F9E" w:rsidP="00A46425">
            <w:pPr>
              <w:jc w:val="center"/>
              <w:rPr>
                <w:b/>
                <w:bCs/>
                <w:i/>
                <w:color w:val="000000" w:themeColor="text1"/>
              </w:rPr>
            </w:pPr>
            <w:r w:rsidRPr="00121F5E">
              <w:rPr>
                <w:b/>
                <w:bCs/>
                <w:i/>
                <w:color w:val="000000" w:themeColor="text1"/>
              </w:rPr>
              <w:t>2</w:t>
            </w:r>
          </w:p>
        </w:tc>
        <w:tc>
          <w:tcPr>
            <w:tcW w:w="367" w:type="pct"/>
            <w:vMerge/>
            <w:shd w:val="clear" w:color="auto" w:fill="FFFFFF" w:themeFill="background1"/>
            <w:vAlign w:val="center"/>
          </w:tcPr>
          <w:p w:rsidR="007C3F9E" w:rsidRPr="00714FF0" w:rsidRDefault="007C3F9E" w:rsidP="00A46425">
            <w:pPr>
              <w:jc w:val="center"/>
              <w:rPr>
                <w:b/>
                <w:i/>
              </w:rPr>
            </w:pPr>
          </w:p>
        </w:tc>
        <w:tc>
          <w:tcPr>
            <w:tcW w:w="364" w:type="pct"/>
            <w:vMerge/>
            <w:shd w:val="clear" w:color="auto" w:fill="FFFFFF" w:themeFill="background1"/>
          </w:tcPr>
          <w:p w:rsidR="007C3F9E" w:rsidRPr="00714FF0" w:rsidRDefault="007C3F9E" w:rsidP="00A46425">
            <w:pPr>
              <w:jc w:val="center"/>
              <w:rPr>
                <w:b/>
                <w:i/>
              </w:rPr>
            </w:pPr>
          </w:p>
        </w:tc>
      </w:tr>
      <w:tr w:rsidR="007C3F9E" w:rsidRPr="00714FF0" w:rsidTr="00667BD2">
        <w:trPr>
          <w:trHeight w:val="113"/>
        </w:trPr>
        <w:tc>
          <w:tcPr>
            <w:tcW w:w="817" w:type="pct"/>
            <w:gridSpan w:val="2"/>
            <w:vMerge/>
          </w:tcPr>
          <w:p w:rsidR="007C3F9E" w:rsidRPr="008E726A" w:rsidRDefault="007C3F9E" w:rsidP="00A46425">
            <w:pPr>
              <w:rPr>
                <w:rFonts w:eastAsia="Calibri"/>
                <w:b/>
                <w:bCs/>
              </w:rPr>
            </w:pPr>
          </w:p>
        </w:tc>
        <w:tc>
          <w:tcPr>
            <w:tcW w:w="3035" w:type="pct"/>
            <w:gridSpan w:val="2"/>
            <w:vAlign w:val="center"/>
          </w:tcPr>
          <w:p w:rsidR="007C3F9E" w:rsidRDefault="007C3F9E" w:rsidP="00E06893">
            <w:pPr>
              <w:pStyle w:val="af6"/>
              <w:numPr>
                <w:ilvl w:val="0"/>
                <w:numId w:val="15"/>
              </w:numPr>
            </w:pPr>
            <w:r>
              <w:t>Приём в эксплуатацию</w:t>
            </w:r>
            <w:r w:rsidRPr="00E06893">
              <w:rPr>
                <w:b/>
              </w:rPr>
              <w:t xml:space="preserve">  </w:t>
            </w:r>
            <w:r>
              <w:t>систем</w:t>
            </w:r>
            <w:r w:rsidRPr="00E06893">
              <w:rPr>
                <w:b/>
              </w:rPr>
              <w:t xml:space="preserve"> </w:t>
            </w:r>
            <w:r>
              <w:t xml:space="preserve">водоснабжения и водоотведения, отопления, </w:t>
            </w:r>
          </w:p>
          <w:p w:rsidR="007C3F9E" w:rsidRDefault="007C3F9E" w:rsidP="007D2658">
            <w:r>
              <w:t>вентиляции и кондиционирования воздуха</w:t>
            </w:r>
          </w:p>
        </w:tc>
        <w:tc>
          <w:tcPr>
            <w:tcW w:w="417" w:type="pct"/>
            <w:gridSpan w:val="5"/>
            <w:vAlign w:val="center"/>
          </w:tcPr>
          <w:p w:rsidR="007C3F9E" w:rsidRPr="00121F5E" w:rsidRDefault="007C3F9E" w:rsidP="00A46425">
            <w:pPr>
              <w:jc w:val="center"/>
              <w:rPr>
                <w:b/>
                <w:bCs/>
                <w:i/>
                <w:color w:val="000000" w:themeColor="text1"/>
              </w:rPr>
            </w:pPr>
            <w:r w:rsidRPr="00121F5E">
              <w:rPr>
                <w:b/>
                <w:bCs/>
                <w:i/>
                <w:color w:val="000000" w:themeColor="text1"/>
              </w:rPr>
              <w:t>1</w:t>
            </w:r>
          </w:p>
        </w:tc>
        <w:tc>
          <w:tcPr>
            <w:tcW w:w="367" w:type="pct"/>
            <w:vMerge/>
            <w:shd w:val="clear" w:color="auto" w:fill="FFFFFF" w:themeFill="background1"/>
            <w:vAlign w:val="center"/>
          </w:tcPr>
          <w:p w:rsidR="007C3F9E" w:rsidRPr="00714FF0" w:rsidRDefault="007C3F9E" w:rsidP="00A46425">
            <w:pPr>
              <w:jc w:val="center"/>
              <w:rPr>
                <w:b/>
                <w:i/>
              </w:rPr>
            </w:pPr>
          </w:p>
        </w:tc>
        <w:tc>
          <w:tcPr>
            <w:tcW w:w="364" w:type="pct"/>
            <w:vMerge/>
            <w:shd w:val="clear" w:color="auto" w:fill="FFFFFF" w:themeFill="background1"/>
          </w:tcPr>
          <w:p w:rsidR="007C3F9E" w:rsidRPr="00714FF0" w:rsidRDefault="007C3F9E" w:rsidP="00A46425">
            <w:pPr>
              <w:jc w:val="center"/>
              <w:rPr>
                <w:b/>
                <w:i/>
              </w:rPr>
            </w:pPr>
          </w:p>
        </w:tc>
      </w:tr>
      <w:tr w:rsidR="00A60178" w:rsidRPr="00714FF0" w:rsidTr="00667BD2">
        <w:trPr>
          <w:trHeight w:val="245"/>
        </w:trPr>
        <w:tc>
          <w:tcPr>
            <w:tcW w:w="817" w:type="pct"/>
            <w:gridSpan w:val="2"/>
            <w:vMerge/>
          </w:tcPr>
          <w:p w:rsidR="00A60178" w:rsidRPr="008E726A" w:rsidRDefault="00A60178" w:rsidP="00A46425">
            <w:pPr>
              <w:rPr>
                <w:rFonts w:eastAsia="Calibri"/>
                <w:b/>
                <w:bCs/>
              </w:rPr>
            </w:pPr>
          </w:p>
        </w:tc>
        <w:tc>
          <w:tcPr>
            <w:tcW w:w="3035" w:type="pct"/>
            <w:gridSpan w:val="2"/>
          </w:tcPr>
          <w:p w:rsidR="00A60178" w:rsidRDefault="00A60178" w:rsidP="00E83732">
            <w:pPr>
              <w:rPr>
                <w:b/>
                <w:bCs/>
                <w:i/>
              </w:rPr>
            </w:pPr>
            <w:r>
              <w:rPr>
                <w:b/>
                <w:bCs/>
                <w:i/>
              </w:rPr>
              <w:t>Практическая подготовка</w:t>
            </w:r>
          </w:p>
        </w:tc>
        <w:tc>
          <w:tcPr>
            <w:tcW w:w="417" w:type="pct"/>
            <w:gridSpan w:val="5"/>
            <w:vAlign w:val="center"/>
          </w:tcPr>
          <w:p w:rsidR="00A60178" w:rsidRDefault="00A60178" w:rsidP="00A46425">
            <w:pPr>
              <w:jc w:val="center"/>
              <w:rPr>
                <w:b/>
                <w:bCs/>
                <w:i/>
              </w:rPr>
            </w:pPr>
          </w:p>
        </w:tc>
        <w:tc>
          <w:tcPr>
            <w:tcW w:w="367" w:type="pct"/>
            <w:shd w:val="clear" w:color="auto" w:fill="FFFFFF" w:themeFill="background1"/>
            <w:vAlign w:val="center"/>
          </w:tcPr>
          <w:p w:rsidR="00A60178" w:rsidRDefault="003D78DD" w:rsidP="00A46425">
            <w:pPr>
              <w:jc w:val="center"/>
              <w:rPr>
                <w:b/>
                <w:i/>
              </w:rPr>
            </w:pPr>
            <w:r>
              <w:rPr>
                <w:b/>
                <w:i/>
              </w:rPr>
              <w:t>(24)</w:t>
            </w:r>
          </w:p>
        </w:tc>
        <w:tc>
          <w:tcPr>
            <w:tcW w:w="364" w:type="pct"/>
            <w:vMerge/>
            <w:shd w:val="clear" w:color="auto" w:fill="FFFFFF" w:themeFill="background1"/>
          </w:tcPr>
          <w:p w:rsidR="00A60178" w:rsidRDefault="00A60178" w:rsidP="00A46425">
            <w:pPr>
              <w:jc w:val="center"/>
              <w:rPr>
                <w:b/>
                <w:i/>
              </w:rPr>
            </w:pPr>
          </w:p>
        </w:tc>
      </w:tr>
      <w:tr w:rsidR="007C3F9E" w:rsidRPr="00714FF0" w:rsidTr="00667BD2">
        <w:trPr>
          <w:trHeight w:val="245"/>
        </w:trPr>
        <w:tc>
          <w:tcPr>
            <w:tcW w:w="817" w:type="pct"/>
            <w:gridSpan w:val="2"/>
            <w:vMerge/>
          </w:tcPr>
          <w:p w:rsidR="007C3F9E" w:rsidRPr="008E726A" w:rsidRDefault="007C3F9E" w:rsidP="00A46425">
            <w:pPr>
              <w:rPr>
                <w:rFonts w:eastAsia="Calibri"/>
                <w:b/>
                <w:bCs/>
              </w:rPr>
            </w:pPr>
          </w:p>
        </w:tc>
        <w:tc>
          <w:tcPr>
            <w:tcW w:w="3035" w:type="pct"/>
            <w:gridSpan w:val="2"/>
          </w:tcPr>
          <w:p w:rsidR="007C3F9E" w:rsidRPr="00714FF0" w:rsidRDefault="007C3F9E" w:rsidP="00E83732">
            <w:pPr>
              <w:rPr>
                <w:b/>
                <w:i/>
              </w:rPr>
            </w:pPr>
            <w:r>
              <w:rPr>
                <w:b/>
                <w:bCs/>
                <w:i/>
              </w:rPr>
              <w:t>Лабораторные занятия</w:t>
            </w:r>
          </w:p>
        </w:tc>
        <w:tc>
          <w:tcPr>
            <w:tcW w:w="417" w:type="pct"/>
            <w:gridSpan w:val="5"/>
            <w:vAlign w:val="center"/>
          </w:tcPr>
          <w:p w:rsidR="007C3F9E" w:rsidRDefault="007C3F9E" w:rsidP="00A46425">
            <w:pPr>
              <w:jc w:val="center"/>
              <w:rPr>
                <w:b/>
                <w:bCs/>
                <w:i/>
              </w:rPr>
            </w:pPr>
          </w:p>
        </w:tc>
        <w:tc>
          <w:tcPr>
            <w:tcW w:w="367" w:type="pct"/>
            <w:vMerge w:val="restart"/>
            <w:shd w:val="clear" w:color="auto" w:fill="FFFFFF" w:themeFill="background1"/>
            <w:vAlign w:val="center"/>
          </w:tcPr>
          <w:p w:rsidR="007C3F9E" w:rsidRPr="003D78DD" w:rsidRDefault="00A54794" w:rsidP="00A46425">
            <w:pPr>
              <w:jc w:val="center"/>
              <w:rPr>
                <w:i/>
              </w:rPr>
            </w:pPr>
            <w:r>
              <w:rPr>
                <w:i/>
              </w:rPr>
              <w:t>2</w:t>
            </w:r>
            <w:r w:rsidR="007C3F9E" w:rsidRPr="003D78DD">
              <w:rPr>
                <w:i/>
              </w:rPr>
              <w:t>4</w:t>
            </w:r>
          </w:p>
        </w:tc>
        <w:tc>
          <w:tcPr>
            <w:tcW w:w="364" w:type="pct"/>
            <w:vMerge/>
            <w:shd w:val="clear" w:color="auto" w:fill="FFFFFF" w:themeFill="background1"/>
          </w:tcPr>
          <w:p w:rsidR="007C3F9E" w:rsidRDefault="007C3F9E" w:rsidP="00A46425">
            <w:pPr>
              <w:jc w:val="center"/>
              <w:rPr>
                <w:b/>
                <w:i/>
              </w:rPr>
            </w:pPr>
          </w:p>
        </w:tc>
      </w:tr>
      <w:tr w:rsidR="007C3F9E" w:rsidRPr="00714FF0" w:rsidTr="00667BD2">
        <w:trPr>
          <w:trHeight w:val="126"/>
        </w:trPr>
        <w:tc>
          <w:tcPr>
            <w:tcW w:w="817" w:type="pct"/>
            <w:gridSpan w:val="2"/>
            <w:vMerge/>
          </w:tcPr>
          <w:p w:rsidR="007C3F9E" w:rsidRPr="008E726A" w:rsidRDefault="007C3F9E" w:rsidP="00A46425">
            <w:pPr>
              <w:rPr>
                <w:rFonts w:eastAsia="Calibri"/>
                <w:b/>
                <w:bCs/>
              </w:rPr>
            </w:pPr>
          </w:p>
        </w:tc>
        <w:tc>
          <w:tcPr>
            <w:tcW w:w="3035" w:type="pct"/>
            <w:gridSpan w:val="2"/>
          </w:tcPr>
          <w:p w:rsidR="007C3F9E" w:rsidRPr="00714FF0" w:rsidRDefault="007C3F9E" w:rsidP="00E83732">
            <w:pPr>
              <w:rPr>
                <w:b/>
                <w:i/>
              </w:rPr>
            </w:pPr>
            <w:r>
              <w:rPr>
                <w:b/>
                <w:bCs/>
                <w:i/>
              </w:rPr>
              <w:t>П</w:t>
            </w:r>
            <w:r w:rsidRPr="00714FF0">
              <w:rPr>
                <w:b/>
                <w:bCs/>
                <w:i/>
              </w:rPr>
              <w:t>рактически</w:t>
            </w:r>
            <w:r>
              <w:rPr>
                <w:b/>
                <w:bCs/>
                <w:i/>
              </w:rPr>
              <w:t>е занятия</w:t>
            </w:r>
          </w:p>
        </w:tc>
        <w:tc>
          <w:tcPr>
            <w:tcW w:w="417" w:type="pct"/>
            <w:gridSpan w:val="5"/>
            <w:vAlign w:val="center"/>
          </w:tcPr>
          <w:p w:rsidR="007C3F9E" w:rsidRDefault="007C3F9E" w:rsidP="00A46425">
            <w:pPr>
              <w:jc w:val="center"/>
              <w:rPr>
                <w:b/>
                <w:bCs/>
                <w:i/>
              </w:rPr>
            </w:pPr>
          </w:p>
        </w:tc>
        <w:tc>
          <w:tcPr>
            <w:tcW w:w="367" w:type="pct"/>
            <w:vMerge/>
            <w:shd w:val="clear" w:color="auto" w:fill="FFFFFF" w:themeFill="background1"/>
            <w:vAlign w:val="center"/>
          </w:tcPr>
          <w:p w:rsidR="007C3F9E" w:rsidRPr="003D78DD" w:rsidRDefault="007C3F9E" w:rsidP="00A46425">
            <w:pPr>
              <w:jc w:val="center"/>
              <w:rPr>
                <w:i/>
              </w:rPr>
            </w:pPr>
          </w:p>
        </w:tc>
        <w:tc>
          <w:tcPr>
            <w:tcW w:w="364" w:type="pct"/>
            <w:vMerge/>
            <w:shd w:val="clear" w:color="auto" w:fill="FFFFFF" w:themeFill="background1"/>
          </w:tcPr>
          <w:p w:rsidR="007C3F9E" w:rsidRDefault="007C3F9E" w:rsidP="00A46425">
            <w:pPr>
              <w:jc w:val="center"/>
              <w:rPr>
                <w:b/>
                <w:i/>
              </w:rPr>
            </w:pPr>
          </w:p>
        </w:tc>
      </w:tr>
      <w:tr w:rsidR="007C3F9E" w:rsidRPr="00714FF0" w:rsidTr="00667BD2">
        <w:trPr>
          <w:trHeight w:val="126"/>
        </w:trPr>
        <w:tc>
          <w:tcPr>
            <w:tcW w:w="817" w:type="pct"/>
            <w:gridSpan w:val="2"/>
            <w:vMerge/>
          </w:tcPr>
          <w:p w:rsidR="007C3F9E" w:rsidRPr="008E726A" w:rsidRDefault="007C3F9E" w:rsidP="00A46425">
            <w:pPr>
              <w:rPr>
                <w:rFonts w:eastAsia="Calibri"/>
                <w:b/>
                <w:bCs/>
              </w:rPr>
            </w:pPr>
          </w:p>
        </w:tc>
        <w:tc>
          <w:tcPr>
            <w:tcW w:w="3035" w:type="pct"/>
            <w:gridSpan w:val="2"/>
          </w:tcPr>
          <w:p w:rsidR="007C3F9E" w:rsidRPr="00E06893" w:rsidRDefault="007C3F9E" w:rsidP="00E06893">
            <w:pPr>
              <w:pStyle w:val="af6"/>
              <w:numPr>
                <w:ilvl w:val="0"/>
                <w:numId w:val="16"/>
              </w:numPr>
              <w:rPr>
                <w:b/>
                <w:bCs/>
                <w:i/>
              </w:rPr>
            </w:pPr>
            <w:r>
              <w:t>Изучение документов на проведение осеннего  и весеннего осмотров  зданий</w:t>
            </w:r>
          </w:p>
        </w:tc>
        <w:tc>
          <w:tcPr>
            <w:tcW w:w="417" w:type="pct"/>
            <w:gridSpan w:val="5"/>
            <w:vAlign w:val="center"/>
          </w:tcPr>
          <w:p w:rsidR="007C3F9E" w:rsidRDefault="007C3F9E" w:rsidP="00A46425">
            <w:pPr>
              <w:jc w:val="center"/>
              <w:rPr>
                <w:b/>
                <w:bCs/>
                <w:i/>
              </w:rPr>
            </w:pPr>
            <w:r>
              <w:rPr>
                <w:b/>
                <w:bCs/>
                <w:i/>
              </w:rPr>
              <w:t>2</w:t>
            </w:r>
          </w:p>
        </w:tc>
        <w:tc>
          <w:tcPr>
            <w:tcW w:w="367" w:type="pct"/>
            <w:vMerge/>
            <w:shd w:val="clear" w:color="auto" w:fill="FFFFFF" w:themeFill="background1"/>
            <w:vAlign w:val="center"/>
          </w:tcPr>
          <w:p w:rsidR="007C3F9E" w:rsidRDefault="007C3F9E" w:rsidP="00A46425">
            <w:pPr>
              <w:jc w:val="center"/>
              <w:rPr>
                <w:b/>
                <w:i/>
              </w:rPr>
            </w:pPr>
          </w:p>
        </w:tc>
        <w:tc>
          <w:tcPr>
            <w:tcW w:w="364" w:type="pct"/>
            <w:vMerge/>
            <w:shd w:val="clear" w:color="auto" w:fill="FFFFFF" w:themeFill="background1"/>
          </w:tcPr>
          <w:p w:rsidR="007C3F9E" w:rsidRDefault="007C3F9E" w:rsidP="00A46425">
            <w:pPr>
              <w:jc w:val="center"/>
              <w:rPr>
                <w:b/>
                <w:i/>
              </w:rPr>
            </w:pPr>
          </w:p>
        </w:tc>
      </w:tr>
      <w:tr w:rsidR="007C3F9E" w:rsidRPr="00714FF0" w:rsidTr="00667BD2">
        <w:trPr>
          <w:trHeight w:val="136"/>
        </w:trPr>
        <w:tc>
          <w:tcPr>
            <w:tcW w:w="817" w:type="pct"/>
            <w:gridSpan w:val="2"/>
            <w:vMerge/>
          </w:tcPr>
          <w:p w:rsidR="007C3F9E" w:rsidRPr="008E726A" w:rsidRDefault="007C3F9E" w:rsidP="00A46425">
            <w:pPr>
              <w:rPr>
                <w:rFonts w:eastAsia="Calibri"/>
                <w:b/>
                <w:bCs/>
              </w:rPr>
            </w:pPr>
          </w:p>
        </w:tc>
        <w:tc>
          <w:tcPr>
            <w:tcW w:w="3035" w:type="pct"/>
            <w:gridSpan w:val="2"/>
          </w:tcPr>
          <w:p w:rsidR="007C3F9E" w:rsidRPr="00E06893" w:rsidRDefault="007C3F9E" w:rsidP="00E06893">
            <w:pPr>
              <w:pStyle w:val="af6"/>
              <w:numPr>
                <w:ilvl w:val="0"/>
                <w:numId w:val="16"/>
              </w:numPr>
              <w:rPr>
                <w:b/>
                <w:bCs/>
                <w:i/>
              </w:rPr>
            </w:pPr>
            <w:r>
              <w:t xml:space="preserve">Выполнение осеннего  и весеннего осмотров зданий. Работа с  типовыми </w:t>
            </w:r>
            <w:r>
              <w:lastRenderedPageBreak/>
              <w:t>бланками</w:t>
            </w:r>
          </w:p>
        </w:tc>
        <w:tc>
          <w:tcPr>
            <w:tcW w:w="417" w:type="pct"/>
            <w:gridSpan w:val="5"/>
            <w:vAlign w:val="center"/>
          </w:tcPr>
          <w:p w:rsidR="007C3F9E" w:rsidRDefault="007C3F9E" w:rsidP="00A46425">
            <w:pPr>
              <w:jc w:val="center"/>
              <w:rPr>
                <w:b/>
                <w:bCs/>
                <w:i/>
              </w:rPr>
            </w:pPr>
            <w:r>
              <w:rPr>
                <w:b/>
                <w:bCs/>
                <w:i/>
              </w:rPr>
              <w:lastRenderedPageBreak/>
              <w:t>2</w:t>
            </w:r>
          </w:p>
        </w:tc>
        <w:tc>
          <w:tcPr>
            <w:tcW w:w="367" w:type="pct"/>
            <w:vMerge/>
            <w:shd w:val="clear" w:color="auto" w:fill="FFFFFF" w:themeFill="background1"/>
            <w:vAlign w:val="center"/>
          </w:tcPr>
          <w:p w:rsidR="007C3F9E" w:rsidRDefault="007C3F9E" w:rsidP="00A46425">
            <w:pPr>
              <w:jc w:val="center"/>
              <w:rPr>
                <w:b/>
                <w:i/>
              </w:rPr>
            </w:pPr>
          </w:p>
        </w:tc>
        <w:tc>
          <w:tcPr>
            <w:tcW w:w="364" w:type="pct"/>
            <w:vMerge/>
            <w:shd w:val="clear" w:color="auto" w:fill="FFFFFF" w:themeFill="background1"/>
          </w:tcPr>
          <w:p w:rsidR="007C3F9E" w:rsidRDefault="007C3F9E" w:rsidP="00A46425">
            <w:pPr>
              <w:jc w:val="center"/>
              <w:rPr>
                <w:b/>
                <w:i/>
              </w:rPr>
            </w:pPr>
          </w:p>
        </w:tc>
      </w:tr>
      <w:tr w:rsidR="007C3F9E" w:rsidRPr="00714FF0" w:rsidTr="00667BD2">
        <w:trPr>
          <w:trHeight w:val="127"/>
        </w:trPr>
        <w:tc>
          <w:tcPr>
            <w:tcW w:w="817" w:type="pct"/>
            <w:gridSpan w:val="2"/>
            <w:vMerge/>
          </w:tcPr>
          <w:p w:rsidR="007C3F9E" w:rsidRPr="008E726A" w:rsidRDefault="007C3F9E" w:rsidP="00A46425">
            <w:pPr>
              <w:rPr>
                <w:rFonts w:eastAsia="Calibri"/>
                <w:b/>
                <w:bCs/>
              </w:rPr>
            </w:pPr>
          </w:p>
        </w:tc>
        <w:tc>
          <w:tcPr>
            <w:tcW w:w="3035" w:type="pct"/>
            <w:gridSpan w:val="2"/>
          </w:tcPr>
          <w:p w:rsidR="007C3F9E" w:rsidRPr="00E06893" w:rsidRDefault="007C3F9E" w:rsidP="00E06893">
            <w:pPr>
              <w:pStyle w:val="af6"/>
              <w:numPr>
                <w:ilvl w:val="0"/>
                <w:numId w:val="16"/>
              </w:numPr>
              <w:rPr>
                <w:b/>
                <w:bCs/>
                <w:i/>
              </w:rPr>
            </w:pPr>
            <w:r>
              <w:t>Составление плана мероприятий по устранению дефектов на основание весеннего  и осеннего осмотров зданий</w:t>
            </w:r>
          </w:p>
        </w:tc>
        <w:tc>
          <w:tcPr>
            <w:tcW w:w="417" w:type="pct"/>
            <w:gridSpan w:val="5"/>
            <w:vAlign w:val="center"/>
          </w:tcPr>
          <w:p w:rsidR="007C3F9E" w:rsidRDefault="007C3F9E" w:rsidP="00A46425">
            <w:pPr>
              <w:jc w:val="center"/>
              <w:rPr>
                <w:b/>
                <w:bCs/>
                <w:i/>
              </w:rPr>
            </w:pPr>
            <w:r>
              <w:rPr>
                <w:b/>
                <w:bCs/>
                <w:i/>
              </w:rPr>
              <w:t>1</w:t>
            </w:r>
          </w:p>
        </w:tc>
        <w:tc>
          <w:tcPr>
            <w:tcW w:w="367" w:type="pct"/>
            <w:vMerge/>
            <w:shd w:val="clear" w:color="auto" w:fill="FFFFFF" w:themeFill="background1"/>
            <w:vAlign w:val="center"/>
          </w:tcPr>
          <w:p w:rsidR="007C3F9E" w:rsidRDefault="007C3F9E" w:rsidP="00A46425">
            <w:pPr>
              <w:jc w:val="center"/>
              <w:rPr>
                <w:b/>
                <w:i/>
              </w:rPr>
            </w:pPr>
          </w:p>
        </w:tc>
        <w:tc>
          <w:tcPr>
            <w:tcW w:w="364" w:type="pct"/>
            <w:vMerge/>
            <w:shd w:val="clear" w:color="auto" w:fill="FFFFFF" w:themeFill="background1"/>
          </w:tcPr>
          <w:p w:rsidR="007C3F9E" w:rsidRDefault="007C3F9E" w:rsidP="00A46425">
            <w:pPr>
              <w:jc w:val="center"/>
              <w:rPr>
                <w:b/>
                <w:i/>
              </w:rPr>
            </w:pPr>
          </w:p>
        </w:tc>
      </w:tr>
      <w:tr w:rsidR="007C3F9E" w:rsidRPr="00714FF0" w:rsidTr="00667BD2">
        <w:trPr>
          <w:trHeight w:val="149"/>
        </w:trPr>
        <w:tc>
          <w:tcPr>
            <w:tcW w:w="817" w:type="pct"/>
            <w:gridSpan w:val="2"/>
            <w:vMerge/>
          </w:tcPr>
          <w:p w:rsidR="007C3F9E" w:rsidRPr="008E726A" w:rsidRDefault="007C3F9E" w:rsidP="00A46425">
            <w:pPr>
              <w:rPr>
                <w:rFonts w:eastAsia="Calibri"/>
                <w:b/>
                <w:bCs/>
              </w:rPr>
            </w:pPr>
          </w:p>
        </w:tc>
        <w:tc>
          <w:tcPr>
            <w:tcW w:w="3035" w:type="pct"/>
            <w:gridSpan w:val="2"/>
          </w:tcPr>
          <w:p w:rsidR="007C3F9E" w:rsidRPr="00E06893" w:rsidRDefault="007C3F9E" w:rsidP="00E06893">
            <w:pPr>
              <w:pStyle w:val="af6"/>
              <w:numPr>
                <w:ilvl w:val="0"/>
                <w:numId w:val="16"/>
              </w:numPr>
              <w:rPr>
                <w:b/>
                <w:bCs/>
                <w:i/>
              </w:rPr>
            </w:pPr>
            <w:r>
              <w:t>Приём инженерных систем в эксплуатацию. Работа с типовыми документами</w:t>
            </w:r>
          </w:p>
        </w:tc>
        <w:tc>
          <w:tcPr>
            <w:tcW w:w="417" w:type="pct"/>
            <w:gridSpan w:val="5"/>
            <w:vAlign w:val="center"/>
          </w:tcPr>
          <w:p w:rsidR="007C3F9E" w:rsidRDefault="007C3F9E" w:rsidP="00A46425">
            <w:pPr>
              <w:jc w:val="center"/>
              <w:rPr>
                <w:b/>
                <w:bCs/>
                <w:i/>
              </w:rPr>
            </w:pPr>
            <w:r>
              <w:rPr>
                <w:b/>
                <w:bCs/>
                <w:i/>
              </w:rPr>
              <w:t>1</w:t>
            </w:r>
          </w:p>
        </w:tc>
        <w:tc>
          <w:tcPr>
            <w:tcW w:w="367" w:type="pct"/>
            <w:vMerge/>
            <w:shd w:val="clear" w:color="auto" w:fill="FFFFFF" w:themeFill="background1"/>
            <w:vAlign w:val="center"/>
          </w:tcPr>
          <w:p w:rsidR="007C3F9E" w:rsidRDefault="007C3F9E" w:rsidP="00A46425">
            <w:pPr>
              <w:jc w:val="center"/>
              <w:rPr>
                <w:b/>
                <w:i/>
              </w:rPr>
            </w:pPr>
          </w:p>
        </w:tc>
        <w:tc>
          <w:tcPr>
            <w:tcW w:w="364" w:type="pct"/>
            <w:vMerge/>
            <w:shd w:val="clear" w:color="auto" w:fill="FFFFFF" w:themeFill="background1"/>
          </w:tcPr>
          <w:p w:rsidR="007C3F9E" w:rsidRDefault="007C3F9E" w:rsidP="00A46425">
            <w:pPr>
              <w:jc w:val="center"/>
              <w:rPr>
                <w:b/>
                <w:i/>
              </w:rPr>
            </w:pPr>
          </w:p>
        </w:tc>
      </w:tr>
      <w:tr w:rsidR="007C3F9E" w:rsidRPr="00714FF0" w:rsidTr="00667BD2">
        <w:trPr>
          <w:trHeight w:val="127"/>
        </w:trPr>
        <w:tc>
          <w:tcPr>
            <w:tcW w:w="817" w:type="pct"/>
            <w:gridSpan w:val="2"/>
            <w:vMerge/>
          </w:tcPr>
          <w:p w:rsidR="007C3F9E" w:rsidRPr="008E726A" w:rsidRDefault="007C3F9E" w:rsidP="00A46425">
            <w:pPr>
              <w:rPr>
                <w:rFonts w:eastAsia="Calibri"/>
                <w:b/>
                <w:bCs/>
              </w:rPr>
            </w:pPr>
          </w:p>
        </w:tc>
        <w:tc>
          <w:tcPr>
            <w:tcW w:w="3035" w:type="pct"/>
            <w:gridSpan w:val="2"/>
          </w:tcPr>
          <w:p w:rsidR="007C3F9E" w:rsidRPr="00E06893" w:rsidRDefault="007C3F9E" w:rsidP="00E06893">
            <w:pPr>
              <w:pStyle w:val="af6"/>
              <w:numPr>
                <w:ilvl w:val="0"/>
                <w:numId w:val="16"/>
              </w:numPr>
              <w:rPr>
                <w:b/>
                <w:bCs/>
                <w:i/>
              </w:rPr>
            </w:pPr>
            <w:r>
              <w:t>Составление плана мероприятий по устранению дефектов на основании осмотров зданий</w:t>
            </w:r>
          </w:p>
        </w:tc>
        <w:tc>
          <w:tcPr>
            <w:tcW w:w="417" w:type="pct"/>
            <w:gridSpan w:val="5"/>
            <w:vAlign w:val="center"/>
          </w:tcPr>
          <w:p w:rsidR="007C3F9E" w:rsidRDefault="007C3F9E" w:rsidP="00A46425">
            <w:pPr>
              <w:jc w:val="center"/>
              <w:rPr>
                <w:b/>
                <w:bCs/>
                <w:i/>
              </w:rPr>
            </w:pPr>
            <w:r>
              <w:rPr>
                <w:b/>
                <w:bCs/>
                <w:i/>
              </w:rPr>
              <w:t>2</w:t>
            </w:r>
          </w:p>
        </w:tc>
        <w:tc>
          <w:tcPr>
            <w:tcW w:w="367" w:type="pct"/>
            <w:vMerge/>
            <w:shd w:val="clear" w:color="auto" w:fill="FFFFFF" w:themeFill="background1"/>
            <w:vAlign w:val="center"/>
          </w:tcPr>
          <w:p w:rsidR="007C3F9E" w:rsidRDefault="007C3F9E" w:rsidP="00A46425">
            <w:pPr>
              <w:jc w:val="center"/>
              <w:rPr>
                <w:b/>
                <w:i/>
              </w:rPr>
            </w:pPr>
          </w:p>
        </w:tc>
        <w:tc>
          <w:tcPr>
            <w:tcW w:w="364" w:type="pct"/>
            <w:vMerge/>
            <w:shd w:val="clear" w:color="auto" w:fill="FFFFFF" w:themeFill="background1"/>
          </w:tcPr>
          <w:p w:rsidR="007C3F9E" w:rsidRDefault="007C3F9E" w:rsidP="00A46425">
            <w:pPr>
              <w:jc w:val="center"/>
              <w:rPr>
                <w:b/>
                <w:i/>
              </w:rPr>
            </w:pPr>
          </w:p>
        </w:tc>
      </w:tr>
      <w:tr w:rsidR="007C3F9E" w:rsidRPr="00714FF0" w:rsidTr="00667BD2">
        <w:trPr>
          <w:trHeight w:val="136"/>
        </w:trPr>
        <w:tc>
          <w:tcPr>
            <w:tcW w:w="817" w:type="pct"/>
            <w:gridSpan w:val="2"/>
            <w:vMerge/>
          </w:tcPr>
          <w:p w:rsidR="007C3F9E" w:rsidRPr="008E726A" w:rsidRDefault="007C3F9E" w:rsidP="00A46425">
            <w:pPr>
              <w:rPr>
                <w:rFonts w:eastAsia="Calibri"/>
                <w:b/>
                <w:bCs/>
              </w:rPr>
            </w:pPr>
          </w:p>
        </w:tc>
        <w:tc>
          <w:tcPr>
            <w:tcW w:w="3035" w:type="pct"/>
            <w:gridSpan w:val="2"/>
          </w:tcPr>
          <w:p w:rsidR="007C3F9E" w:rsidRPr="00E06893" w:rsidRDefault="007C3F9E" w:rsidP="00E06893">
            <w:pPr>
              <w:pStyle w:val="af6"/>
              <w:numPr>
                <w:ilvl w:val="0"/>
                <w:numId w:val="16"/>
              </w:numPr>
              <w:rPr>
                <w:b/>
                <w:bCs/>
                <w:i/>
              </w:rPr>
            </w:pPr>
            <w:r>
              <w:t>Приём инженерных систем в эксплуатацию  Проведение испытания систем. Работа с  типовыми бланками</w:t>
            </w:r>
          </w:p>
        </w:tc>
        <w:tc>
          <w:tcPr>
            <w:tcW w:w="417" w:type="pct"/>
            <w:gridSpan w:val="5"/>
            <w:vAlign w:val="center"/>
          </w:tcPr>
          <w:p w:rsidR="007C3F9E" w:rsidRDefault="007C3F9E" w:rsidP="00A46425">
            <w:pPr>
              <w:jc w:val="center"/>
              <w:rPr>
                <w:b/>
                <w:bCs/>
                <w:i/>
              </w:rPr>
            </w:pPr>
            <w:r>
              <w:rPr>
                <w:b/>
                <w:bCs/>
                <w:i/>
              </w:rPr>
              <w:t>2</w:t>
            </w:r>
          </w:p>
        </w:tc>
        <w:tc>
          <w:tcPr>
            <w:tcW w:w="367" w:type="pct"/>
            <w:vMerge/>
            <w:shd w:val="clear" w:color="auto" w:fill="FFFFFF" w:themeFill="background1"/>
            <w:vAlign w:val="center"/>
          </w:tcPr>
          <w:p w:rsidR="007C3F9E" w:rsidRDefault="007C3F9E" w:rsidP="00A46425">
            <w:pPr>
              <w:jc w:val="center"/>
              <w:rPr>
                <w:b/>
                <w:i/>
              </w:rPr>
            </w:pPr>
          </w:p>
        </w:tc>
        <w:tc>
          <w:tcPr>
            <w:tcW w:w="364" w:type="pct"/>
            <w:vMerge/>
            <w:shd w:val="clear" w:color="auto" w:fill="FFFFFF" w:themeFill="background1"/>
          </w:tcPr>
          <w:p w:rsidR="007C3F9E" w:rsidRDefault="007C3F9E" w:rsidP="00A46425">
            <w:pPr>
              <w:jc w:val="center"/>
              <w:rPr>
                <w:b/>
                <w:i/>
              </w:rPr>
            </w:pPr>
          </w:p>
        </w:tc>
      </w:tr>
      <w:tr w:rsidR="00A60178" w:rsidRPr="00714FF0" w:rsidTr="00667BD2">
        <w:trPr>
          <w:trHeight w:val="245"/>
        </w:trPr>
        <w:tc>
          <w:tcPr>
            <w:tcW w:w="817" w:type="pct"/>
            <w:gridSpan w:val="2"/>
            <w:vMerge/>
          </w:tcPr>
          <w:p w:rsidR="00A60178" w:rsidRPr="008E726A" w:rsidRDefault="00A60178" w:rsidP="00A46425">
            <w:pPr>
              <w:rPr>
                <w:rFonts w:eastAsia="Calibri"/>
                <w:b/>
                <w:bCs/>
              </w:rPr>
            </w:pPr>
          </w:p>
        </w:tc>
        <w:tc>
          <w:tcPr>
            <w:tcW w:w="3035" w:type="pct"/>
            <w:gridSpan w:val="2"/>
            <w:vAlign w:val="center"/>
          </w:tcPr>
          <w:p w:rsidR="00A60178" w:rsidRPr="00323F26" w:rsidRDefault="00F03E1D" w:rsidP="00A46425">
            <w:pPr>
              <w:rPr>
                <w:b/>
                <w:bCs/>
              </w:rPr>
            </w:pPr>
            <w:r>
              <w:rPr>
                <w:b/>
                <w:bCs/>
                <w:i/>
              </w:rPr>
              <w:t xml:space="preserve">Зачет </w:t>
            </w:r>
          </w:p>
        </w:tc>
        <w:tc>
          <w:tcPr>
            <w:tcW w:w="417" w:type="pct"/>
            <w:gridSpan w:val="5"/>
            <w:vAlign w:val="center"/>
          </w:tcPr>
          <w:p w:rsidR="00A60178" w:rsidRDefault="00A60178" w:rsidP="00A46425">
            <w:pPr>
              <w:jc w:val="center"/>
              <w:rPr>
                <w:b/>
                <w:bCs/>
                <w:i/>
              </w:rPr>
            </w:pPr>
          </w:p>
        </w:tc>
        <w:tc>
          <w:tcPr>
            <w:tcW w:w="367" w:type="pct"/>
            <w:shd w:val="clear" w:color="auto" w:fill="FFFFFF" w:themeFill="background1"/>
            <w:vAlign w:val="center"/>
          </w:tcPr>
          <w:p w:rsidR="00A60178" w:rsidRPr="00714FF0" w:rsidRDefault="00F03E1D" w:rsidP="00A46425">
            <w:pPr>
              <w:jc w:val="center"/>
              <w:rPr>
                <w:b/>
                <w:i/>
              </w:rPr>
            </w:pPr>
            <w:r>
              <w:rPr>
                <w:b/>
                <w:i/>
              </w:rPr>
              <w:t>1</w:t>
            </w:r>
          </w:p>
        </w:tc>
        <w:tc>
          <w:tcPr>
            <w:tcW w:w="364" w:type="pct"/>
            <w:vMerge/>
            <w:shd w:val="clear" w:color="auto" w:fill="FFFFFF" w:themeFill="background1"/>
          </w:tcPr>
          <w:p w:rsidR="00A60178" w:rsidRDefault="00A60178" w:rsidP="00A46425">
            <w:pPr>
              <w:jc w:val="center"/>
              <w:rPr>
                <w:b/>
                <w:i/>
              </w:rPr>
            </w:pPr>
          </w:p>
        </w:tc>
      </w:tr>
      <w:tr w:rsidR="007C3F9E" w:rsidRPr="00714FF0" w:rsidTr="00667BD2">
        <w:trPr>
          <w:trHeight w:val="245"/>
        </w:trPr>
        <w:tc>
          <w:tcPr>
            <w:tcW w:w="817" w:type="pct"/>
            <w:gridSpan w:val="2"/>
            <w:vMerge w:val="restart"/>
          </w:tcPr>
          <w:p w:rsidR="007C3F9E" w:rsidRPr="0076687B" w:rsidRDefault="007C3F9E" w:rsidP="0076687B">
            <w:pPr>
              <w:pStyle w:val="a3"/>
              <w:spacing w:before="0" w:beforeAutospacing="0" w:after="0" w:afterAutospacing="0"/>
              <w:ind w:left="30" w:right="-141"/>
              <w:textAlignment w:val="baseline"/>
              <w:rPr>
                <w:b/>
                <w:bCs/>
                <w:i/>
              </w:rPr>
            </w:pPr>
            <w:r w:rsidRPr="008E726A">
              <w:rPr>
                <w:rFonts w:eastAsia="Calibri"/>
                <w:b/>
                <w:bCs/>
              </w:rPr>
              <w:t>Тема</w:t>
            </w:r>
            <w:r w:rsidRPr="005C5D48">
              <w:rPr>
                <w:rFonts w:eastAsia="Calibri"/>
                <w:b/>
                <w:bCs/>
              </w:rPr>
              <w:t xml:space="preserve"> 1.2. </w:t>
            </w:r>
            <w:r w:rsidRPr="00704053">
              <w:rPr>
                <w:b/>
              </w:rPr>
              <w:t>Организация работ по сборке , монтажу и ремонту электрооборудования</w:t>
            </w:r>
          </w:p>
        </w:tc>
        <w:tc>
          <w:tcPr>
            <w:tcW w:w="3035" w:type="pct"/>
            <w:gridSpan w:val="2"/>
            <w:vAlign w:val="center"/>
          </w:tcPr>
          <w:p w:rsidR="007C3F9E" w:rsidRPr="00714FF0" w:rsidRDefault="007C3F9E" w:rsidP="00861FF9">
            <w:pPr>
              <w:rPr>
                <w:b/>
                <w:i/>
              </w:rPr>
            </w:pPr>
            <w:r w:rsidRPr="00714FF0">
              <w:rPr>
                <w:b/>
                <w:bCs/>
                <w:i/>
              </w:rPr>
              <w:t xml:space="preserve">Содержание </w:t>
            </w:r>
          </w:p>
        </w:tc>
        <w:tc>
          <w:tcPr>
            <w:tcW w:w="417" w:type="pct"/>
            <w:gridSpan w:val="5"/>
            <w:vAlign w:val="center"/>
          </w:tcPr>
          <w:p w:rsidR="007C3F9E" w:rsidRPr="00714FF0" w:rsidRDefault="007C3F9E" w:rsidP="00861FF9">
            <w:pPr>
              <w:rPr>
                <w:b/>
                <w:i/>
              </w:rPr>
            </w:pPr>
          </w:p>
        </w:tc>
        <w:tc>
          <w:tcPr>
            <w:tcW w:w="367" w:type="pct"/>
            <w:vMerge w:val="restart"/>
            <w:shd w:val="clear" w:color="auto" w:fill="FFFFFF" w:themeFill="background1"/>
            <w:vAlign w:val="center"/>
          </w:tcPr>
          <w:p w:rsidR="007C3F9E" w:rsidRPr="004F6779" w:rsidRDefault="00F03E1D" w:rsidP="00B222CB">
            <w:pPr>
              <w:jc w:val="center"/>
            </w:pPr>
            <w:r>
              <w:t>62</w:t>
            </w:r>
          </w:p>
        </w:tc>
        <w:tc>
          <w:tcPr>
            <w:tcW w:w="364" w:type="pct"/>
            <w:vMerge/>
            <w:shd w:val="clear" w:color="auto" w:fill="FFFFFF" w:themeFill="background1"/>
          </w:tcPr>
          <w:p w:rsidR="007C3F9E" w:rsidRDefault="007C3F9E" w:rsidP="00B222CB">
            <w:pPr>
              <w:jc w:val="center"/>
              <w:rPr>
                <w:b/>
                <w:i/>
              </w:rPr>
            </w:pPr>
          </w:p>
        </w:tc>
      </w:tr>
      <w:tr w:rsidR="007C3F9E" w:rsidRPr="00714FF0" w:rsidTr="00667BD2">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Pr="0076687B" w:rsidRDefault="007C3F9E" w:rsidP="00E06893">
            <w:pPr>
              <w:pStyle w:val="af6"/>
              <w:numPr>
                <w:ilvl w:val="0"/>
                <w:numId w:val="17"/>
              </w:numPr>
            </w:pPr>
            <w:r>
              <w:t xml:space="preserve">Оценка технического состояния в работе внутреннего холодного и горячего водоснабжения  зданий  Методы оценки. Минимальная продолжительность эксплуатации систем водоснабжения. Сроки проведения текущего и капитального ремонта   Мероприятия по защите  эксплуатационной надёжности                                                                                                                                 </w:t>
            </w:r>
          </w:p>
        </w:tc>
        <w:tc>
          <w:tcPr>
            <w:tcW w:w="417" w:type="pct"/>
            <w:gridSpan w:val="5"/>
          </w:tcPr>
          <w:p w:rsidR="007C3F9E" w:rsidRPr="00714FF0" w:rsidRDefault="007C3F9E" w:rsidP="00861FF9">
            <w:pPr>
              <w:jc w:val="center"/>
              <w:rPr>
                <w:b/>
                <w:bCs/>
                <w:i/>
              </w:rPr>
            </w:pPr>
            <w:r>
              <w:rPr>
                <w:b/>
                <w:bCs/>
                <w:i/>
              </w:rPr>
              <w:t>2</w:t>
            </w:r>
          </w:p>
        </w:tc>
        <w:tc>
          <w:tcPr>
            <w:tcW w:w="367" w:type="pct"/>
            <w:vMerge/>
            <w:vAlign w:val="center"/>
          </w:tcPr>
          <w:p w:rsidR="007C3F9E" w:rsidRPr="00714FF0" w:rsidRDefault="007C3F9E" w:rsidP="00861FF9">
            <w:pPr>
              <w:jc w:val="center"/>
              <w:rPr>
                <w:b/>
                <w:bCs/>
                <w:i/>
              </w:rPr>
            </w:pPr>
          </w:p>
        </w:tc>
        <w:tc>
          <w:tcPr>
            <w:tcW w:w="364" w:type="pct"/>
            <w:vMerge w:val="restart"/>
          </w:tcPr>
          <w:p w:rsidR="007C3F9E" w:rsidRPr="00714FF0" w:rsidRDefault="007C3F9E" w:rsidP="00861FF9">
            <w:pPr>
              <w:jc w:val="center"/>
              <w:rPr>
                <w:b/>
                <w:bCs/>
                <w:i/>
              </w:rPr>
            </w:pPr>
            <w:r>
              <w:rPr>
                <w:i/>
                <w:sz w:val="20"/>
              </w:rPr>
              <w:t xml:space="preserve">ПК 1.1, ПК 1.2, </w:t>
            </w:r>
            <w:r w:rsidRPr="008208E8">
              <w:rPr>
                <w:i/>
                <w:sz w:val="20"/>
              </w:rPr>
              <w:t xml:space="preserve">ПК </w:t>
            </w:r>
            <w:r>
              <w:rPr>
                <w:i/>
                <w:sz w:val="20"/>
              </w:rPr>
              <w:t>1.3 ПК 1.4, ПК 1.5, ОК 1, ОК 2, ОК 3, ОК 4, ОК 5, ОК 6, ОК 7, ОК 8, ОК 9, ОК 10, ОК 11</w:t>
            </w:r>
          </w:p>
        </w:tc>
      </w:tr>
      <w:tr w:rsidR="007C3F9E" w:rsidRPr="00714FF0" w:rsidTr="00667BD2">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Pr="008E726A" w:rsidRDefault="007C3F9E" w:rsidP="00E06893">
            <w:pPr>
              <w:pStyle w:val="af6"/>
              <w:numPr>
                <w:ilvl w:val="0"/>
                <w:numId w:val="17"/>
              </w:numPr>
              <w:jc w:val="both"/>
            </w:pPr>
            <w:r>
              <w:t xml:space="preserve">Оценка технического состояния  в работе  внутреннего водоотведения . Методы оценки. Минимальная продолжительность эксплуатации системы водоотведения Сроки проведения текущего и капитального ремонта   Мероприятия по защите  эксплуатационной надёжности                                                                 </w:t>
            </w:r>
          </w:p>
        </w:tc>
        <w:tc>
          <w:tcPr>
            <w:tcW w:w="417" w:type="pct"/>
            <w:gridSpan w:val="5"/>
          </w:tcPr>
          <w:p w:rsidR="007C3F9E" w:rsidRPr="00B12D10" w:rsidRDefault="007C3F9E" w:rsidP="00861FF9">
            <w:pPr>
              <w:jc w:val="center"/>
              <w:rPr>
                <w:b/>
                <w:bCs/>
                <w:i/>
              </w:rPr>
            </w:pPr>
            <w:r>
              <w:rPr>
                <w:b/>
                <w:bCs/>
                <w:i/>
              </w:rPr>
              <w:t>1</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7C3F9E" w:rsidRPr="00714FF0" w:rsidTr="00667BD2">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Pr="00E06893" w:rsidRDefault="007C3F9E" w:rsidP="00E06893">
            <w:pPr>
              <w:pStyle w:val="af6"/>
              <w:numPr>
                <w:ilvl w:val="0"/>
                <w:numId w:val="17"/>
              </w:numPr>
              <w:jc w:val="both"/>
              <w:rPr>
                <w:rFonts w:eastAsia="Calibri"/>
              </w:rPr>
            </w:pPr>
            <w:r>
              <w:t xml:space="preserve">Оценка технического состояния  работы  системы водостоков. Методы оценки. Минимальная продолжительность эксплуатации системы водостоков Сроки проведения текущего и капитального ремонта   Мероприятия по защите  эксплуатационной надёжности                                                                                                                             </w:t>
            </w:r>
          </w:p>
        </w:tc>
        <w:tc>
          <w:tcPr>
            <w:tcW w:w="417" w:type="pct"/>
            <w:gridSpan w:val="5"/>
          </w:tcPr>
          <w:p w:rsidR="007C3F9E" w:rsidRPr="00B12D10" w:rsidRDefault="007C3F9E" w:rsidP="00861FF9">
            <w:pPr>
              <w:jc w:val="center"/>
              <w:rPr>
                <w:b/>
                <w:bCs/>
                <w:i/>
              </w:rPr>
            </w:pPr>
            <w:r>
              <w:rPr>
                <w:b/>
                <w:bCs/>
                <w:i/>
              </w:rPr>
              <w:t>2</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7C3F9E" w:rsidRPr="00714FF0" w:rsidTr="00667BD2">
        <w:trPr>
          <w:trHeight w:val="1018"/>
        </w:trPr>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Pr="00E06893" w:rsidRDefault="007C3F9E" w:rsidP="00E06893">
            <w:pPr>
              <w:pStyle w:val="af6"/>
              <w:numPr>
                <w:ilvl w:val="0"/>
                <w:numId w:val="17"/>
              </w:numPr>
              <w:rPr>
                <w:rFonts w:eastAsia="Calibri"/>
              </w:rPr>
            </w:pPr>
            <w:r>
              <w:t xml:space="preserve">Оценка технического состояния работы системы отопления. Методы оценки. Минимальная продолжительность эксплуатации системы отопления. Сроки проведения текущего и капитального ремонта.   Мероприятия по защите  эксплуатационной надёжности                                                                 </w:t>
            </w:r>
          </w:p>
        </w:tc>
        <w:tc>
          <w:tcPr>
            <w:tcW w:w="417" w:type="pct"/>
            <w:gridSpan w:val="5"/>
          </w:tcPr>
          <w:p w:rsidR="007C3F9E" w:rsidRPr="00B12D10" w:rsidRDefault="007C3F9E" w:rsidP="00861FF9">
            <w:pPr>
              <w:jc w:val="center"/>
              <w:rPr>
                <w:b/>
                <w:bCs/>
                <w:i/>
              </w:rPr>
            </w:pPr>
            <w:r>
              <w:rPr>
                <w:b/>
                <w:bCs/>
                <w:i/>
              </w:rPr>
              <w:t>1</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7C3F9E" w:rsidRPr="00714FF0" w:rsidTr="00667BD2">
        <w:trPr>
          <w:trHeight w:val="113"/>
        </w:trPr>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Default="007C3F9E" w:rsidP="00E06893">
            <w:pPr>
              <w:pStyle w:val="af6"/>
              <w:numPr>
                <w:ilvl w:val="0"/>
                <w:numId w:val="17"/>
              </w:numPr>
            </w:pPr>
            <w:r>
              <w:t xml:space="preserve">Оценка технического состояния  работы системы вентиляции   Методы оценки. Минимальная продолжительность эксплуатации системы водоотведения Сроки проведения текущего и капитального ремонта.   Мероприятия по защите  эксплуатационной надёжности                                                                                                                            </w:t>
            </w:r>
          </w:p>
        </w:tc>
        <w:tc>
          <w:tcPr>
            <w:tcW w:w="417" w:type="pct"/>
            <w:gridSpan w:val="5"/>
          </w:tcPr>
          <w:p w:rsidR="007C3F9E" w:rsidRDefault="007C3F9E" w:rsidP="00861FF9">
            <w:pPr>
              <w:jc w:val="center"/>
              <w:rPr>
                <w:b/>
                <w:bCs/>
                <w:i/>
              </w:rPr>
            </w:pPr>
            <w:r>
              <w:rPr>
                <w:b/>
                <w:bCs/>
                <w:i/>
              </w:rPr>
              <w:t>2</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7C3F9E" w:rsidRPr="00714FF0" w:rsidTr="00667BD2">
        <w:trPr>
          <w:trHeight w:val="149"/>
        </w:trPr>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Default="007C3F9E" w:rsidP="00E06893">
            <w:pPr>
              <w:pStyle w:val="af6"/>
              <w:numPr>
                <w:ilvl w:val="0"/>
                <w:numId w:val="17"/>
              </w:numPr>
            </w:pPr>
            <w:r>
              <w:t xml:space="preserve">Оценка технического состояния  работы системы кондиционирования воздуха    Методы оценки. Минимальная продолжительность эксплуатации системы кондиционирования воздуха    Сроки проведения текущего и капитального ремонта   Мероприятия по защите  эксплуатационной надёжности                                                                                                                           </w:t>
            </w:r>
          </w:p>
        </w:tc>
        <w:tc>
          <w:tcPr>
            <w:tcW w:w="417" w:type="pct"/>
            <w:gridSpan w:val="5"/>
          </w:tcPr>
          <w:p w:rsidR="007C3F9E" w:rsidRDefault="007C3F9E" w:rsidP="00861FF9">
            <w:pPr>
              <w:jc w:val="center"/>
              <w:rPr>
                <w:b/>
                <w:bCs/>
                <w:i/>
              </w:rPr>
            </w:pPr>
            <w:r>
              <w:rPr>
                <w:b/>
                <w:bCs/>
                <w:i/>
              </w:rPr>
              <w:t>1</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7C3F9E" w:rsidRPr="00714FF0" w:rsidTr="00667BD2">
        <w:trPr>
          <w:trHeight w:val="190"/>
        </w:trPr>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Default="007C3F9E" w:rsidP="00E06893">
            <w:pPr>
              <w:pStyle w:val="af6"/>
              <w:numPr>
                <w:ilvl w:val="0"/>
                <w:numId w:val="17"/>
              </w:numPr>
            </w:pPr>
            <w:r>
              <w:t>Энергосберегающие технологии в ЖКХ</w:t>
            </w:r>
          </w:p>
        </w:tc>
        <w:tc>
          <w:tcPr>
            <w:tcW w:w="417" w:type="pct"/>
            <w:gridSpan w:val="5"/>
          </w:tcPr>
          <w:p w:rsidR="007C3F9E" w:rsidRDefault="007C3F9E" w:rsidP="00861FF9">
            <w:pPr>
              <w:jc w:val="center"/>
              <w:rPr>
                <w:b/>
                <w:bCs/>
                <w:i/>
              </w:rPr>
            </w:pPr>
            <w:r>
              <w:rPr>
                <w:b/>
                <w:bCs/>
                <w:i/>
              </w:rPr>
              <w:t>2</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266FAB" w:rsidRPr="00714FF0" w:rsidTr="00667BD2">
        <w:trPr>
          <w:trHeight w:val="276"/>
        </w:trPr>
        <w:tc>
          <w:tcPr>
            <w:tcW w:w="817" w:type="pct"/>
            <w:gridSpan w:val="2"/>
            <w:vMerge/>
            <w:vAlign w:val="center"/>
          </w:tcPr>
          <w:p w:rsidR="00266FAB" w:rsidRPr="00714FF0" w:rsidRDefault="00266FAB" w:rsidP="00861FF9">
            <w:pPr>
              <w:jc w:val="center"/>
              <w:rPr>
                <w:b/>
                <w:bCs/>
                <w:i/>
              </w:rPr>
            </w:pPr>
          </w:p>
        </w:tc>
        <w:tc>
          <w:tcPr>
            <w:tcW w:w="3038" w:type="pct"/>
            <w:gridSpan w:val="3"/>
          </w:tcPr>
          <w:p w:rsidR="00266FAB" w:rsidRDefault="00266FAB" w:rsidP="00861FF9">
            <w:pPr>
              <w:rPr>
                <w:b/>
                <w:bCs/>
                <w:i/>
              </w:rPr>
            </w:pPr>
            <w:r>
              <w:rPr>
                <w:b/>
                <w:bCs/>
                <w:i/>
              </w:rPr>
              <w:t>Практическая подготовка</w:t>
            </w:r>
          </w:p>
        </w:tc>
        <w:tc>
          <w:tcPr>
            <w:tcW w:w="414" w:type="pct"/>
            <w:gridSpan w:val="4"/>
          </w:tcPr>
          <w:p w:rsidR="00266FAB" w:rsidRDefault="00266FAB" w:rsidP="00266FAB">
            <w:pPr>
              <w:jc w:val="center"/>
              <w:rPr>
                <w:b/>
                <w:bCs/>
                <w:i/>
              </w:rPr>
            </w:pPr>
          </w:p>
        </w:tc>
        <w:tc>
          <w:tcPr>
            <w:tcW w:w="367" w:type="pct"/>
          </w:tcPr>
          <w:p w:rsidR="00266FAB" w:rsidRDefault="003D78DD" w:rsidP="00861FF9">
            <w:pPr>
              <w:jc w:val="center"/>
              <w:rPr>
                <w:b/>
                <w:bCs/>
                <w:i/>
              </w:rPr>
            </w:pPr>
            <w:r>
              <w:rPr>
                <w:b/>
                <w:bCs/>
                <w:i/>
              </w:rPr>
              <w:t>(</w:t>
            </w:r>
            <w:r w:rsidR="00560B25">
              <w:rPr>
                <w:b/>
                <w:bCs/>
                <w:i/>
              </w:rPr>
              <w:t>1</w:t>
            </w:r>
            <w:r>
              <w:rPr>
                <w:b/>
                <w:bCs/>
                <w:i/>
              </w:rPr>
              <w:t>2)</w:t>
            </w:r>
          </w:p>
        </w:tc>
        <w:tc>
          <w:tcPr>
            <w:tcW w:w="364" w:type="pct"/>
            <w:vMerge/>
          </w:tcPr>
          <w:p w:rsidR="00266FAB" w:rsidRDefault="00266FAB" w:rsidP="00861FF9">
            <w:pPr>
              <w:jc w:val="center"/>
              <w:rPr>
                <w:b/>
                <w:bCs/>
                <w:i/>
              </w:rPr>
            </w:pPr>
          </w:p>
        </w:tc>
      </w:tr>
      <w:tr w:rsidR="00266FAB" w:rsidRPr="00714FF0" w:rsidTr="00667BD2">
        <w:trPr>
          <w:trHeight w:val="276"/>
        </w:trPr>
        <w:tc>
          <w:tcPr>
            <w:tcW w:w="817" w:type="pct"/>
            <w:gridSpan w:val="2"/>
            <w:vMerge/>
            <w:vAlign w:val="center"/>
          </w:tcPr>
          <w:p w:rsidR="00266FAB" w:rsidRPr="00714FF0" w:rsidRDefault="00266FAB" w:rsidP="00861FF9">
            <w:pPr>
              <w:jc w:val="center"/>
              <w:rPr>
                <w:b/>
                <w:bCs/>
                <w:i/>
              </w:rPr>
            </w:pPr>
          </w:p>
        </w:tc>
        <w:tc>
          <w:tcPr>
            <w:tcW w:w="3038" w:type="pct"/>
            <w:gridSpan w:val="3"/>
          </w:tcPr>
          <w:p w:rsidR="00266FAB" w:rsidRPr="00714FF0" w:rsidRDefault="00266FAB" w:rsidP="00861FF9">
            <w:pPr>
              <w:rPr>
                <w:b/>
                <w:i/>
              </w:rPr>
            </w:pPr>
            <w:r>
              <w:rPr>
                <w:b/>
                <w:bCs/>
                <w:i/>
              </w:rPr>
              <w:t>Лабораторные занятия</w:t>
            </w:r>
          </w:p>
        </w:tc>
        <w:tc>
          <w:tcPr>
            <w:tcW w:w="414" w:type="pct"/>
            <w:gridSpan w:val="4"/>
          </w:tcPr>
          <w:p w:rsidR="00266FAB" w:rsidRPr="00714FF0" w:rsidRDefault="00266FAB" w:rsidP="00266FAB">
            <w:pPr>
              <w:jc w:val="center"/>
              <w:rPr>
                <w:b/>
                <w:i/>
              </w:rPr>
            </w:pPr>
          </w:p>
        </w:tc>
        <w:tc>
          <w:tcPr>
            <w:tcW w:w="367" w:type="pct"/>
          </w:tcPr>
          <w:p w:rsidR="00266FAB" w:rsidRPr="00714FF0" w:rsidRDefault="00266FAB" w:rsidP="00861FF9">
            <w:pPr>
              <w:jc w:val="center"/>
              <w:rPr>
                <w:b/>
                <w:bCs/>
                <w:i/>
              </w:rPr>
            </w:pPr>
          </w:p>
        </w:tc>
        <w:tc>
          <w:tcPr>
            <w:tcW w:w="364" w:type="pct"/>
            <w:vMerge/>
          </w:tcPr>
          <w:p w:rsidR="00266FAB" w:rsidRDefault="00266FAB" w:rsidP="00861FF9">
            <w:pPr>
              <w:jc w:val="center"/>
              <w:rPr>
                <w:b/>
                <w:bCs/>
                <w:i/>
              </w:rPr>
            </w:pPr>
          </w:p>
        </w:tc>
      </w:tr>
      <w:tr w:rsidR="007C3F9E" w:rsidRPr="00714FF0" w:rsidTr="00667BD2">
        <w:trPr>
          <w:trHeight w:val="135"/>
        </w:trPr>
        <w:tc>
          <w:tcPr>
            <w:tcW w:w="817" w:type="pct"/>
            <w:gridSpan w:val="2"/>
            <w:vMerge/>
            <w:vAlign w:val="center"/>
          </w:tcPr>
          <w:p w:rsidR="007C3F9E" w:rsidRPr="00714FF0" w:rsidRDefault="007C3F9E" w:rsidP="00861FF9">
            <w:pPr>
              <w:jc w:val="center"/>
              <w:rPr>
                <w:b/>
                <w:bCs/>
                <w:i/>
              </w:rPr>
            </w:pPr>
          </w:p>
        </w:tc>
        <w:tc>
          <w:tcPr>
            <w:tcW w:w="3038" w:type="pct"/>
            <w:gridSpan w:val="3"/>
          </w:tcPr>
          <w:p w:rsidR="007C3F9E" w:rsidRPr="00714FF0" w:rsidRDefault="007C3F9E" w:rsidP="00E83732">
            <w:pPr>
              <w:rPr>
                <w:b/>
                <w:i/>
              </w:rPr>
            </w:pPr>
            <w:r>
              <w:rPr>
                <w:b/>
                <w:bCs/>
                <w:i/>
              </w:rPr>
              <w:t>П</w:t>
            </w:r>
            <w:r w:rsidRPr="00714FF0">
              <w:rPr>
                <w:b/>
                <w:bCs/>
                <w:i/>
              </w:rPr>
              <w:t>рактически</w:t>
            </w:r>
            <w:r>
              <w:rPr>
                <w:b/>
                <w:bCs/>
                <w:i/>
              </w:rPr>
              <w:t>е занятия</w:t>
            </w:r>
          </w:p>
        </w:tc>
        <w:tc>
          <w:tcPr>
            <w:tcW w:w="414" w:type="pct"/>
            <w:gridSpan w:val="4"/>
          </w:tcPr>
          <w:p w:rsidR="007C3F9E" w:rsidRPr="00714FF0" w:rsidRDefault="007C3F9E" w:rsidP="006C4945">
            <w:pPr>
              <w:jc w:val="center"/>
              <w:rPr>
                <w:b/>
                <w:i/>
              </w:rPr>
            </w:pPr>
          </w:p>
        </w:tc>
        <w:tc>
          <w:tcPr>
            <w:tcW w:w="367" w:type="pct"/>
            <w:vMerge w:val="restart"/>
            <w:vAlign w:val="center"/>
          </w:tcPr>
          <w:p w:rsidR="007C3F9E" w:rsidRPr="003D78DD" w:rsidRDefault="00A54794" w:rsidP="006C4945">
            <w:pPr>
              <w:jc w:val="center"/>
              <w:rPr>
                <w:bCs/>
                <w:i/>
              </w:rPr>
            </w:pPr>
            <w:r>
              <w:rPr>
                <w:bCs/>
                <w:i/>
              </w:rPr>
              <w:t>1</w:t>
            </w:r>
            <w:r w:rsidR="007C3F9E" w:rsidRPr="003D78DD">
              <w:rPr>
                <w:bCs/>
                <w:i/>
              </w:rPr>
              <w:t>2</w:t>
            </w:r>
          </w:p>
        </w:tc>
        <w:tc>
          <w:tcPr>
            <w:tcW w:w="364" w:type="pct"/>
            <w:vMerge/>
          </w:tcPr>
          <w:p w:rsidR="007C3F9E" w:rsidRDefault="007C3F9E" w:rsidP="00861FF9">
            <w:pPr>
              <w:jc w:val="center"/>
              <w:rPr>
                <w:b/>
                <w:bCs/>
                <w:i/>
              </w:rPr>
            </w:pPr>
          </w:p>
        </w:tc>
      </w:tr>
      <w:tr w:rsidR="007C3F9E" w:rsidRPr="00714FF0" w:rsidTr="00667BD2">
        <w:trPr>
          <w:trHeight w:val="126"/>
        </w:trPr>
        <w:tc>
          <w:tcPr>
            <w:tcW w:w="817" w:type="pct"/>
            <w:gridSpan w:val="2"/>
            <w:vMerge/>
            <w:vAlign w:val="center"/>
          </w:tcPr>
          <w:p w:rsidR="007C3F9E" w:rsidRPr="00714FF0" w:rsidRDefault="007C3F9E" w:rsidP="00861FF9">
            <w:pPr>
              <w:jc w:val="center"/>
              <w:rPr>
                <w:b/>
                <w:bCs/>
                <w:i/>
              </w:rPr>
            </w:pPr>
          </w:p>
        </w:tc>
        <w:tc>
          <w:tcPr>
            <w:tcW w:w="3038" w:type="pct"/>
            <w:gridSpan w:val="3"/>
          </w:tcPr>
          <w:p w:rsidR="007C3F9E" w:rsidRPr="00E06893" w:rsidRDefault="007C3F9E" w:rsidP="00E06893">
            <w:pPr>
              <w:pStyle w:val="af6"/>
              <w:numPr>
                <w:ilvl w:val="0"/>
                <w:numId w:val="18"/>
              </w:numPr>
              <w:rPr>
                <w:b/>
                <w:bCs/>
                <w:i/>
              </w:rPr>
            </w:pPr>
            <w:r>
              <w:t>Выполнение оценки технического состояния работы системы холодного и горячего водоснабжения, используя различные методы диагностики. Разработка мероприятий по защите эксплуатационной надёжности</w:t>
            </w:r>
          </w:p>
        </w:tc>
        <w:tc>
          <w:tcPr>
            <w:tcW w:w="414" w:type="pct"/>
            <w:gridSpan w:val="4"/>
          </w:tcPr>
          <w:p w:rsidR="007C3F9E" w:rsidRDefault="007C3F9E" w:rsidP="006C4945">
            <w:pPr>
              <w:jc w:val="center"/>
              <w:rPr>
                <w:b/>
                <w:bCs/>
                <w:i/>
              </w:rPr>
            </w:pPr>
            <w:r>
              <w:rPr>
                <w:b/>
                <w:bCs/>
                <w:i/>
              </w:rPr>
              <w:t>1</w:t>
            </w:r>
          </w:p>
        </w:tc>
        <w:tc>
          <w:tcPr>
            <w:tcW w:w="367" w:type="pct"/>
            <w:vMerge/>
            <w:vAlign w:val="center"/>
          </w:tcPr>
          <w:p w:rsidR="007C3F9E" w:rsidRDefault="007C3F9E" w:rsidP="00861FF9">
            <w:pPr>
              <w:jc w:val="center"/>
              <w:rPr>
                <w:b/>
                <w:bCs/>
                <w:i/>
              </w:rPr>
            </w:pPr>
          </w:p>
        </w:tc>
        <w:tc>
          <w:tcPr>
            <w:tcW w:w="364" w:type="pct"/>
            <w:vMerge/>
          </w:tcPr>
          <w:p w:rsidR="007C3F9E" w:rsidRDefault="007C3F9E" w:rsidP="00861FF9">
            <w:pPr>
              <w:jc w:val="center"/>
              <w:rPr>
                <w:b/>
                <w:bCs/>
                <w:i/>
              </w:rPr>
            </w:pPr>
          </w:p>
        </w:tc>
      </w:tr>
      <w:tr w:rsidR="007C3F9E" w:rsidRPr="00714FF0" w:rsidTr="00667BD2">
        <w:trPr>
          <w:trHeight w:val="136"/>
        </w:trPr>
        <w:tc>
          <w:tcPr>
            <w:tcW w:w="817" w:type="pct"/>
            <w:gridSpan w:val="2"/>
            <w:vMerge/>
            <w:vAlign w:val="center"/>
          </w:tcPr>
          <w:p w:rsidR="007C3F9E" w:rsidRPr="00714FF0" w:rsidRDefault="007C3F9E" w:rsidP="00861FF9">
            <w:pPr>
              <w:jc w:val="center"/>
              <w:rPr>
                <w:b/>
                <w:bCs/>
                <w:i/>
              </w:rPr>
            </w:pPr>
          </w:p>
        </w:tc>
        <w:tc>
          <w:tcPr>
            <w:tcW w:w="3038" w:type="pct"/>
            <w:gridSpan w:val="3"/>
          </w:tcPr>
          <w:p w:rsidR="007C3F9E" w:rsidRPr="00E06893" w:rsidRDefault="007C3F9E" w:rsidP="00E06893">
            <w:pPr>
              <w:pStyle w:val="af6"/>
              <w:numPr>
                <w:ilvl w:val="0"/>
                <w:numId w:val="18"/>
              </w:numPr>
              <w:rPr>
                <w:b/>
                <w:bCs/>
                <w:i/>
              </w:rPr>
            </w:pPr>
            <w:r>
              <w:t>Выполнение оценки технического состояния работы системы водоотведения и водостоков, используя различные методы диагностики. Разработка мероприятий по защите эксплуатационной надёжности</w:t>
            </w:r>
          </w:p>
        </w:tc>
        <w:tc>
          <w:tcPr>
            <w:tcW w:w="414" w:type="pct"/>
            <w:gridSpan w:val="4"/>
          </w:tcPr>
          <w:p w:rsidR="007C3F9E" w:rsidRDefault="007C3F9E" w:rsidP="006C4945">
            <w:pPr>
              <w:jc w:val="center"/>
              <w:rPr>
                <w:b/>
                <w:bCs/>
                <w:i/>
              </w:rPr>
            </w:pPr>
            <w:r>
              <w:rPr>
                <w:b/>
                <w:bCs/>
                <w:i/>
              </w:rPr>
              <w:t>1</w:t>
            </w:r>
          </w:p>
        </w:tc>
        <w:tc>
          <w:tcPr>
            <w:tcW w:w="367" w:type="pct"/>
            <w:vMerge/>
            <w:vAlign w:val="center"/>
          </w:tcPr>
          <w:p w:rsidR="007C3F9E" w:rsidRDefault="007C3F9E" w:rsidP="00861FF9">
            <w:pPr>
              <w:jc w:val="center"/>
              <w:rPr>
                <w:b/>
                <w:bCs/>
                <w:i/>
              </w:rPr>
            </w:pPr>
          </w:p>
        </w:tc>
        <w:tc>
          <w:tcPr>
            <w:tcW w:w="364" w:type="pct"/>
            <w:vMerge/>
          </w:tcPr>
          <w:p w:rsidR="007C3F9E" w:rsidRDefault="007C3F9E" w:rsidP="00861FF9">
            <w:pPr>
              <w:jc w:val="center"/>
              <w:rPr>
                <w:b/>
                <w:bCs/>
                <w:i/>
              </w:rPr>
            </w:pPr>
          </w:p>
        </w:tc>
      </w:tr>
      <w:tr w:rsidR="007C3F9E" w:rsidRPr="00714FF0" w:rsidTr="00667BD2">
        <w:trPr>
          <w:trHeight w:val="113"/>
        </w:trPr>
        <w:tc>
          <w:tcPr>
            <w:tcW w:w="817" w:type="pct"/>
            <w:gridSpan w:val="2"/>
            <w:vMerge/>
            <w:vAlign w:val="center"/>
          </w:tcPr>
          <w:p w:rsidR="007C3F9E" w:rsidRPr="00714FF0" w:rsidRDefault="007C3F9E" w:rsidP="00861FF9">
            <w:pPr>
              <w:jc w:val="center"/>
              <w:rPr>
                <w:b/>
                <w:bCs/>
                <w:i/>
              </w:rPr>
            </w:pPr>
          </w:p>
        </w:tc>
        <w:tc>
          <w:tcPr>
            <w:tcW w:w="3038" w:type="pct"/>
            <w:gridSpan w:val="3"/>
          </w:tcPr>
          <w:p w:rsidR="007C3F9E" w:rsidRPr="00E06893" w:rsidRDefault="007C3F9E" w:rsidP="00E06893">
            <w:pPr>
              <w:pStyle w:val="af6"/>
              <w:numPr>
                <w:ilvl w:val="0"/>
                <w:numId w:val="18"/>
              </w:numPr>
              <w:rPr>
                <w:b/>
                <w:bCs/>
                <w:i/>
              </w:rPr>
            </w:pPr>
            <w:r>
              <w:t>Выполнение оценки технического состояния работы системы водоотведения и водостоков, используя различные методы диагностики. Разработка мероприятий по защите эксплуатационной надёжности</w:t>
            </w:r>
          </w:p>
        </w:tc>
        <w:tc>
          <w:tcPr>
            <w:tcW w:w="414" w:type="pct"/>
            <w:gridSpan w:val="4"/>
          </w:tcPr>
          <w:p w:rsidR="007C3F9E" w:rsidRDefault="007C3F9E" w:rsidP="006C4945">
            <w:pPr>
              <w:jc w:val="center"/>
              <w:rPr>
                <w:b/>
                <w:bCs/>
                <w:i/>
              </w:rPr>
            </w:pPr>
            <w:r>
              <w:rPr>
                <w:b/>
                <w:bCs/>
                <w:i/>
              </w:rPr>
              <w:t>2</w:t>
            </w:r>
          </w:p>
        </w:tc>
        <w:tc>
          <w:tcPr>
            <w:tcW w:w="367" w:type="pct"/>
            <w:vMerge/>
            <w:vAlign w:val="center"/>
          </w:tcPr>
          <w:p w:rsidR="007C3F9E" w:rsidRDefault="007C3F9E" w:rsidP="00861FF9">
            <w:pPr>
              <w:jc w:val="center"/>
              <w:rPr>
                <w:b/>
                <w:bCs/>
                <w:i/>
              </w:rPr>
            </w:pPr>
          </w:p>
        </w:tc>
        <w:tc>
          <w:tcPr>
            <w:tcW w:w="364" w:type="pct"/>
            <w:vMerge/>
          </w:tcPr>
          <w:p w:rsidR="007C3F9E" w:rsidRDefault="007C3F9E" w:rsidP="00861FF9">
            <w:pPr>
              <w:jc w:val="center"/>
              <w:rPr>
                <w:b/>
                <w:bCs/>
                <w:i/>
              </w:rPr>
            </w:pPr>
          </w:p>
        </w:tc>
      </w:tr>
      <w:tr w:rsidR="00A60178" w:rsidRPr="00714FF0" w:rsidTr="00667BD2">
        <w:trPr>
          <w:trHeight w:val="237"/>
        </w:trPr>
        <w:tc>
          <w:tcPr>
            <w:tcW w:w="817" w:type="pct"/>
            <w:gridSpan w:val="2"/>
            <w:vMerge/>
            <w:vAlign w:val="center"/>
          </w:tcPr>
          <w:p w:rsidR="00A60178" w:rsidRPr="00714FF0" w:rsidRDefault="00A60178" w:rsidP="00861FF9">
            <w:pPr>
              <w:jc w:val="center"/>
              <w:rPr>
                <w:b/>
                <w:bCs/>
                <w:i/>
              </w:rPr>
            </w:pPr>
          </w:p>
        </w:tc>
        <w:tc>
          <w:tcPr>
            <w:tcW w:w="3452" w:type="pct"/>
            <w:gridSpan w:val="7"/>
            <w:vAlign w:val="center"/>
          </w:tcPr>
          <w:p w:rsidR="00A60178" w:rsidRPr="00323F26" w:rsidRDefault="00A60178" w:rsidP="00E83732">
            <w:pPr>
              <w:rPr>
                <w:b/>
                <w:bCs/>
              </w:rPr>
            </w:pPr>
            <w:r w:rsidRPr="00D32C9E">
              <w:rPr>
                <w:b/>
                <w:bCs/>
                <w:i/>
              </w:rPr>
              <w:t>Контрольные работы</w:t>
            </w:r>
          </w:p>
        </w:tc>
        <w:tc>
          <w:tcPr>
            <w:tcW w:w="367" w:type="pct"/>
            <w:vAlign w:val="center"/>
          </w:tcPr>
          <w:p w:rsidR="00A60178" w:rsidRDefault="00A60178" w:rsidP="00861FF9">
            <w:pPr>
              <w:jc w:val="center"/>
              <w:rPr>
                <w:b/>
                <w:bCs/>
                <w:i/>
              </w:rPr>
            </w:pPr>
            <w:r>
              <w:rPr>
                <w:b/>
                <w:bCs/>
                <w:i/>
              </w:rPr>
              <w:t>-</w:t>
            </w:r>
          </w:p>
        </w:tc>
        <w:tc>
          <w:tcPr>
            <w:tcW w:w="364" w:type="pct"/>
            <w:vMerge/>
          </w:tcPr>
          <w:p w:rsidR="00A60178" w:rsidRDefault="00A60178" w:rsidP="00861FF9">
            <w:pPr>
              <w:jc w:val="center"/>
              <w:rPr>
                <w:b/>
                <w:bCs/>
                <w:i/>
              </w:rPr>
            </w:pPr>
          </w:p>
        </w:tc>
      </w:tr>
      <w:tr w:rsidR="007C3F9E" w:rsidRPr="00714FF0" w:rsidTr="00667BD2">
        <w:tc>
          <w:tcPr>
            <w:tcW w:w="817" w:type="pct"/>
            <w:gridSpan w:val="2"/>
            <w:vMerge w:val="restart"/>
          </w:tcPr>
          <w:p w:rsidR="007C3F9E" w:rsidRPr="00E06893" w:rsidRDefault="007C3F9E" w:rsidP="00E06893">
            <w:r>
              <w:rPr>
                <w:b/>
              </w:rPr>
              <w:t>Тема 1.3.</w:t>
            </w:r>
            <w:r>
              <w:t xml:space="preserve"> Виды неисправностей  </w:t>
            </w:r>
            <w:r>
              <w:rPr>
                <w:rFonts w:eastAsia="Calibri"/>
                <w:bCs/>
              </w:rPr>
              <w:t>систем водоснабжения и водоотведения</w:t>
            </w:r>
            <w:r w:rsidRPr="00BD4024">
              <w:rPr>
                <w:b/>
                <w:bCs/>
                <w:sz w:val="22"/>
                <w:szCs w:val="22"/>
              </w:rPr>
              <w:t xml:space="preserve"> </w:t>
            </w:r>
          </w:p>
          <w:p w:rsidR="007C3F9E" w:rsidRPr="004D26B2" w:rsidRDefault="007C3F9E" w:rsidP="00D23FA2">
            <w:pPr>
              <w:pStyle w:val="a3"/>
              <w:ind w:left="30" w:right="30"/>
              <w:textAlignment w:val="baseline"/>
              <w:rPr>
                <w:b/>
                <w:bCs/>
                <w:i/>
                <w:color w:val="00B050"/>
              </w:rPr>
            </w:pPr>
          </w:p>
        </w:tc>
        <w:tc>
          <w:tcPr>
            <w:tcW w:w="3035" w:type="pct"/>
            <w:gridSpan w:val="2"/>
            <w:vAlign w:val="center"/>
          </w:tcPr>
          <w:p w:rsidR="007C3F9E" w:rsidRPr="004D26B2" w:rsidRDefault="007C3F9E" w:rsidP="00861FF9">
            <w:pPr>
              <w:pStyle w:val="af6"/>
              <w:ind w:left="34"/>
              <w:rPr>
                <w:sz w:val="18"/>
                <w:szCs w:val="18"/>
              </w:rPr>
            </w:pPr>
            <w:r w:rsidRPr="004D26B2">
              <w:rPr>
                <w:b/>
                <w:bCs/>
                <w:i/>
              </w:rPr>
              <w:t>Содержание</w:t>
            </w:r>
          </w:p>
        </w:tc>
        <w:tc>
          <w:tcPr>
            <w:tcW w:w="417" w:type="pct"/>
            <w:gridSpan w:val="5"/>
          </w:tcPr>
          <w:p w:rsidR="007C3F9E" w:rsidRPr="001541F7" w:rsidRDefault="007C3F9E" w:rsidP="00861FF9">
            <w:pPr>
              <w:jc w:val="both"/>
            </w:pPr>
          </w:p>
        </w:tc>
        <w:tc>
          <w:tcPr>
            <w:tcW w:w="367" w:type="pct"/>
            <w:vMerge w:val="restart"/>
            <w:shd w:val="clear" w:color="auto" w:fill="FFFFFF" w:themeFill="background1"/>
            <w:vAlign w:val="center"/>
          </w:tcPr>
          <w:p w:rsidR="007C3F9E" w:rsidRPr="004F6779" w:rsidRDefault="004F6779" w:rsidP="00861FF9">
            <w:pPr>
              <w:jc w:val="center"/>
              <w:rPr>
                <w:bCs/>
              </w:rPr>
            </w:pPr>
            <w:r>
              <w:rPr>
                <w:bCs/>
              </w:rPr>
              <w:t>3</w:t>
            </w:r>
            <w:r w:rsidR="00A54794">
              <w:rPr>
                <w:bCs/>
              </w:rPr>
              <w:t>3</w:t>
            </w:r>
          </w:p>
        </w:tc>
        <w:tc>
          <w:tcPr>
            <w:tcW w:w="364" w:type="pct"/>
            <w:vMerge w:val="restart"/>
            <w:shd w:val="clear" w:color="auto" w:fill="FFFFFF" w:themeFill="background1"/>
          </w:tcPr>
          <w:p w:rsidR="007C3F9E" w:rsidRDefault="007C3F9E" w:rsidP="00861FF9">
            <w:pPr>
              <w:jc w:val="center"/>
              <w:rPr>
                <w:i/>
                <w:sz w:val="20"/>
              </w:rPr>
            </w:pPr>
            <w:r>
              <w:rPr>
                <w:i/>
                <w:sz w:val="20"/>
              </w:rPr>
              <w:t xml:space="preserve">ПК 1.1, ПК 1.2, </w:t>
            </w:r>
            <w:r w:rsidRPr="008208E8">
              <w:rPr>
                <w:i/>
                <w:sz w:val="20"/>
              </w:rPr>
              <w:t xml:space="preserve">ПК </w:t>
            </w:r>
            <w:r>
              <w:rPr>
                <w:i/>
                <w:sz w:val="20"/>
              </w:rPr>
              <w:t>1.3 ПК 1.4, ПК 1.5, ОК 1, ОК 2, ОК 3, ОК 4, ОК 5, ОК 6, ОК 7, ОК 8, ОК 9, ОК 10, ОК 11</w:t>
            </w:r>
          </w:p>
          <w:p w:rsidR="007C3F9E" w:rsidRPr="00CE5F4F" w:rsidRDefault="007C3F9E" w:rsidP="003D78DD">
            <w:pPr>
              <w:suppressAutoHyphens/>
              <w:jc w:val="center"/>
              <w:rPr>
                <w:bCs/>
              </w:rPr>
            </w:pPr>
            <w:r w:rsidRPr="00CE5F4F">
              <w:rPr>
                <w:bCs/>
              </w:rPr>
              <w:t>ЛР4</w:t>
            </w:r>
          </w:p>
          <w:p w:rsidR="007C3F9E" w:rsidRPr="00CE5F4F" w:rsidRDefault="007C3F9E" w:rsidP="003D78DD">
            <w:pPr>
              <w:suppressAutoHyphens/>
              <w:jc w:val="center"/>
              <w:rPr>
                <w:bCs/>
              </w:rPr>
            </w:pPr>
            <w:r w:rsidRPr="00CE5F4F">
              <w:rPr>
                <w:bCs/>
              </w:rPr>
              <w:t>ЛР7</w:t>
            </w:r>
          </w:p>
          <w:p w:rsidR="007C3F9E" w:rsidRPr="00CE5F4F" w:rsidRDefault="007C3F9E" w:rsidP="003D78DD">
            <w:pPr>
              <w:suppressAutoHyphens/>
              <w:jc w:val="center"/>
              <w:rPr>
                <w:bCs/>
              </w:rPr>
            </w:pPr>
            <w:r w:rsidRPr="00CE5F4F">
              <w:rPr>
                <w:bCs/>
              </w:rPr>
              <w:t>ЛР8</w:t>
            </w:r>
          </w:p>
          <w:p w:rsidR="007C3F9E" w:rsidRPr="00CE5F4F" w:rsidRDefault="007C3F9E" w:rsidP="003D78DD">
            <w:pPr>
              <w:suppressAutoHyphens/>
              <w:jc w:val="center"/>
              <w:rPr>
                <w:bCs/>
              </w:rPr>
            </w:pPr>
            <w:r w:rsidRPr="00CE5F4F">
              <w:rPr>
                <w:bCs/>
              </w:rPr>
              <w:t>ЛР13</w:t>
            </w:r>
          </w:p>
          <w:p w:rsidR="007C3F9E" w:rsidRPr="005D61A3" w:rsidRDefault="007C3F9E" w:rsidP="003D78DD">
            <w:pPr>
              <w:jc w:val="center"/>
              <w:rPr>
                <w:b/>
                <w:bCs/>
                <w:i/>
                <w:sz w:val="20"/>
              </w:rPr>
            </w:pPr>
            <w:r w:rsidRPr="00CE5F4F">
              <w:rPr>
                <w:bCs/>
              </w:rPr>
              <w:t>ЛР14</w:t>
            </w:r>
          </w:p>
        </w:tc>
      </w:tr>
      <w:tr w:rsidR="007C3F9E" w:rsidRPr="00714FF0" w:rsidTr="00667BD2">
        <w:trPr>
          <w:trHeight w:val="236"/>
        </w:trPr>
        <w:tc>
          <w:tcPr>
            <w:tcW w:w="817" w:type="pct"/>
            <w:gridSpan w:val="2"/>
            <w:vMerge/>
            <w:vAlign w:val="center"/>
          </w:tcPr>
          <w:p w:rsidR="007C3F9E" w:rsidRPr="000F37A6" w:rsidRDefault="007C3F9E" w:rsidP="00861FF9">
            <w:pPr>
              <w:pStyle w:val="a3"/>
              <w:spacing w:before="375" w:after="375"/>
              <w:ind w:left="30" w:right="30"/>
              <w:textAlignment w:val="baseline"/>
              <w:rPr>
                <w:b/>
                <w:bCs/>
                <w:i/>
                <w:color w:val="C00000"/>
              </w:rPr>
            </w:pPr>
          </w:p>
        </w:tc>
        <w:tc>
          <w:tcPr>
            <w:tcW w:w="3035" w:type="pct"/>
            <w:gridSpan w:val="2"/>
          </w:tcPr>
          <w:p w:rsidR="007C3F9E" w:rsidRPr="008E726A" w:rsidRDefault="007C3F9E" w:rsidP="00E06893">
            <w:pPr>
              <w:pStyle w:val="a4"/>
              <w:numPr>
                <w:ilvl w:val="0"/>
                <w:numId w:val="19"/>
              </w:numPr>
            </w:pPr>
            <w:r>
              <w:t>Виды неисправностей  в  работе системы внутреннего холодного и горячего водоснабжения</w:t>
            </w:r>
          </w:p>
        </w:tc>
        <w:tc>
          <w:tcPr>
            <w:tcW w:w="417" w:type="pct"/>
            <w:gridSpan w:val="5"/>
          </w:tcPr>
          <w:p w:rsidR="007C3F9E" w:rsidRPr="001B5751" w:rsidRDefault="007C3F9E" w:rsidP="00861FF9">
            <w:pPr>
              <w:jc w:val="center"/>
              <w:rPr>
                <w:b/>
                <w:bCs/>
                <w:i/>
              </w:rPr>
            </w:pPr>
            <w:r>
              <w:rPr>
                <w:b/>
                <w:bCs/>
                <w:i/>
              </w:rPr>
              <w:t>2</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7C3F9E" w:rsidRPr="00714FF0" w:rsidTr="00667BD2">
        <w:trPr>
          <w:trHeight w:val="85"/>
        </w:trPr>
        <w:tc>
          <w:tcPr>
            <w:tcW w:w="817" w:type="pct"/>
            <w:gridSpan w:val="2"/>
            <w:vMerge/>
            <w:vAlign w:val="center"/>
          </w:tcPr>
          <w:p w:rsidR="007C3F9E" w:rsidRPr="000F37A6" w:rsidRDefault="007C3F9E" w:rsidP="00861FF9">
            <w:pPr>
              <w:pStyle w:val="a3"/>
              <w:spacing w:before="375" w:after="375"/>
              <w:ind w:left="30" w:right="30"/>
              <w:textAlignment w:val="baseline"/>
              <w:rPr>
                <w:b/>
                <w:bCs/>
                <w:i/>
                <w:color w:val="C00000"/>
              </w:rPr>
            </w:pPr>
          </w:p>
        </w:tc>
        <w:tc>
          <w:tcPr>
            <w:tcW w:w="3035" w:type="pct"/>
            <w:gridSpan w:val="2"/>
          </w:tcPr>
          <w:p w:rsidR="007C3F9E" w:rsidRDefault="007C3F9E" w:rsidP="00E06893">
            <w:pPr>
              <w:pStyle w:val="a4"/>
              <w:numPr>
                <w:ilvl w:val="0"/>
                <w:numId w:val="19"/>
              </w:numPr>
              <w:rPr>
                <w:b/>
                <w:bCs/>
                <w:iCs/>
                <w:sz w:val="24"/>
                <w:szCs w:val="24"/>
              </w:rPr>
            </w:pPr>
            <w:r>
              <w:t>Виды неисправностей  в системе внутреннего водоотведения</w:t>
            </w:r>
          </w:p>
        </w:tc>
        <w:tc>
          <w:tcPr>
            <w:tcW w:w="417" w:type="pct"/>
            <w:gridSpan w:val="5"/>
          </w:tcPr>
          <w:p w:rsidR="007C3F9E" w:rsidRDefault="007C3F9E" w:rsidP="00861FF9">
            <w:pPr>
              <w:jc w:val="center"/>
              <w:rPr>
                <w:b/>
                <w:bCs/>
                <w:i/>
              </w:rPr>
            </w:pPr>
            <w:r>
              <w:rPr>
                <w:b/>
                <w:bCs/>
                <w:i/>
              </w:rPr>
              <w:t>1</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7C3F9E" w:rsidRPr="00714FF0" w:rsidTr="00667BD2">
        <w:trPr>
          <w:trHeight w:val="177"/>
        </w:trPr>
        <w:tc>
          <w:tcPr>
            <w:tcW w:w="817" w:type="pct"/>
            <w:gridSpan w:val="2"/>
            <w:vMerge/>
            <w:vAlign w:val="center"/>
          </w:tcPr>
          <w:p w:rsidR="007C3F9E" w:rsidRPr="000F37A6" w:rsidRDefault="007C3F9E" w:rsidP="00861FF9">
            <w:pPr>
              <w:pStyle w:val="a3"/>
              <w:spacing w:before="375" w:after="375"/>
              <w:ind w:left="30" w:right="30"/>
              <w:textAlignment w:val="baseline"/>
              <w:rPr>
                <w:b/>
                <w:bCs/>
                <w:i/>
                <w:color w:val="C00000"/>
              </w:rPr>
            </w:pPr>
          </w:p>
        </w:tc>
        <w:tc>
          <w:tcPr>
            <w:tcW w:w="3035" w:type="pct"/>
            <w:gridSpan w:val="2"/>
          </w:tcPr>
          <w:p w:rsidR="007C3F9E" w:rsidRDefault="007C3F9E" w:rsidP="00E06893">
            <w:pPr>
              <w:pStyle w:val="a4"/>
              <w:numPr>
                <w:ilvl w:val="0"/>
                <w:numId w:val="19"/>
              </w:numPr>
              <w:rPr>
                <w:b/>
                <w:bCs/>
                <w:iCs/>
                <w:sz w:val="24"/>
                <w:szCs w:val="24"/>
              </w:rPr>
            </w:pPr>
            <w:r>
              <w:t xml:space="preserve">Виды неисправностей  в   системе водостоков  </w:t>
            </w:r>
          </w:p>
        </w:tc>
        <w:tc>
          <w:tcPr>
            <w:tcW w:w="417" w:type="pct"/>
            <w:gridSpan w:val="5"/>
          </w:tcPr>
          <w:p w:rsidR="007C3F9E" w:rsidRDefault="007C3F9E" w:rsidP="00861FF9">
            <w:pPr>
              <w:jc w:val="center"/>
              <w:rPr>
                <w:b/>
                <w:bCs/>
                <w:i/>
              </w:rPr>
            </w:pPr>
            <w:r>
              <w:rPr>
                <w:b/>
                <w:bCs/>
                <w:i/>
              </w:rPr>
              <w:t>2</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D23FA2" w:rsidRPr="00714FF0" w:rsidTr="00667BD2">
        <w:trPr>
          <w:trHeight w:val="207"/>
        </w:trPr>
        <w:tc>
          <w:tcPr>
            <w:tcW w:w="817" w:type="pct"/>
            <w:gridSpan w:val="2"/>
            <w:vMerge/>
            <w:vAlign w:val="center"/>
          </w:tcPr>
          <w:p w:rsidR="00D23FA2" w:rsidRPr="00714FF0" w:rsidRDefault="00D23FA2" w:rsidP="00861FF9">
            <w:pPr>
              <w:jc w:val="center"/>
              <w:rPr>
                <w:b/>
                <w:bCs/>
                <w:i/>
              </w:rPr>
            </w:pPr>
          </w:p>
        </w:tc>
        <w:tc>
          <w:tcPr>
            <w:tcW w:w="3038" w:type="pct"/>
            <w:gridSpan w:val="3"/>
          </w:tcPr>
          <w:p w:rsidR="00D23FA2" w:rsidRPr="001B5751" w:rsidRDefault="00D23FA2" w:rsidP="00861FF9">
            <w:pPr>
              <w:rPr>
                <w:b/>
                <w:bCs/>
                <w:i/>
              </w:rPr>
            </w:pPr>
            <w:r>
              <w:rPr>
                <w:b/>
                <w:bCs/>
                <w:i/>
              </w:rPr>
              <w:t>Практическая подготовка</w:t>
            </w:r>
          </w:p>
        </w:tc>
        <w:tc>
          <w:tcPr>
            <w:tcW w:w="414" w:type="pct"/>
            <w:gridSpan w:val="4"/>
          </w:tcPr>
          <w:p w:rsidR="00D23FA2" w:rsidRPr="001B5751" w:rsidRDefault="00D23FA2" w:rsidP="00E06893">
            <w:pPr>
              <w:jc w:val="center"/>
              <w:rPr>
                <w:b/>
                <w:bCs/>
                <w:i/>
              </w:rPr>
            </w:pPr>
          </w:p>
        </w:tc>
        <w:tc>
          <w:tcPr>
            <w:tcW w:w="367" w:type="pct"/>
          </w:tcPr>
          <w:p w:rsidR="00D23FA2" w:rsidRDefault="003D78DD" w:rsidP="00861FF9">
            <w:pPr>
              <w:jc w:val="center"/>
              <w:rPr>
                <w:b/>
                <w:bCs/>
                <w:i/>
              </w:rPr>
            </w:pPr>
            <w:r>
              <w:rPr>
                <w:b/>
                <w:bCs/>
                <w:i/>
              </w:rPr>
              <w:t>(2</w:t>
            </w:r>
            <w:r w:rsidR="00D23FA2">
              <w:rPr>
                <w:b/>
                <w:bCs/>
                <w:i/>
              </w:rPr>
              <w:t>4</w:t>
            </w:r>
            <w:r>
              <w:rPr>
                <w:b/>
                <w:bCs/>
                <w:i/>
              </w:rPr>
              <w:t>)</w:t>
            </w:r>
          </w:p>
        </w:tc>
        <w:tc>
          <w:tcPr>
            <w:tcW w:w="364" w:type="pct"/>
            <w:vMerge/>
          </w:tcPr>
          <w:p w:rsidR="00D23FA2" w:rsidRDefault="00D23FA2" w:rsidP="00861FF9">
            <w:pPr>
              <w:jc w:val="center"/>
              <w:rPr>
                <w:b/>
                <w:bCs/>
                <w:i/>
              </w:rPr>
            </w:pPr>
          </w:p>
        </w:tc>
      </w:tr>
      <w:tr w:rsidR="00D23FA2" w:rsidRPr="00714FF0" w:rsidTr="00667BD2">
        <w:trPr>
          <w:trHeight w:val="207"/>
        </w:trPr>
        <w:tc>
          <w:tcPr>
            <w:tcW w:w="817" w:type="pct"/>
            <w:gridSpan w:val="2"/>
            <w:vMerge/>
            <w:vAlign w:val="center"/>
          </w:tcPr>
          <w:p w:rsidR="00D23FA2" w:rsidRPr="00714FF0" w:rsidRDefault="00D23FA2" w:rsidP="00861FF9">
            <w:pPr>
              <w:jc w:val="center"/>
              <w:rPr>
                <w:b/>
                <w:bCs/>
                <w:i/>
              </w:rPr>
            </w:pPr>
          </w:p>
        </w:tc>
        <w:tc>
          <w:tcPr>
            <w:tcW w:w="3054" w:type="pct"/>
            <w:gridSpan w:val="5"/>
          </w:tcPr>
          <w:p w:rsidR="00D23FA2" w:rsidRPr="001B5751" w:rsidRDefault="00D23FA2" w:rsidP="00861FF9">
            <w:pPr>
              <w:rPr>
                <w:b/>
                <w:i/>
              </w:rPr>
            </w:pPr>
            <w:r w:rsidRPr="001B5751">
              <w:rPr>
                <w:b/>
                <w:bCs/>
                <w:i/>
              </w:rPr>
              <w:t>Лабораторные занятия</w:t>
            </w:r>
          </w:p>
        </w:tc>
        <w:tc>
          <w:tcPr>
            <w:tcW w:w="398" w:type="pct"/>
            <w:gridSpan w:val="2"/>
          </w:tcPr>
          <w:p w:rsidR="00D23FA2" w:rsidRPr="001B5751" w:rsidRDefault="00D23FA2" w:rsidP="00E06893">
            <w:pPr>
              <w:rPr>
                <w:b/>
                <w:i/>
              </w:rPr>
            </w:pPr>
          </w:p>
        </w:tc>
        <w:tc>
          <w:tcPr>
            <w:tcW w:w="367" w:type="pct"/>
          </w:tcPr>
          <w:p w:rsidR="00D23FA2" w:rsidRPr="00714FF0" w:rsidRDefault="00D23FA2" w:rsidP="00861FF9">
            <w:pPr>
              <w:jc w:val="center"/>
              <w:rPr>
                <w:b/>
                <w:bCs/>
                <w:i/>
              </w:rPr>
            </w:pPr>
          </w:p>
        </w:tc>
        <w:tc>
          <w:tcPr>
            <w:tcW w:w="364" w:type="pct"/>
            <w:vMerge/>
          </w:tcPr>
          <w:p w:rsidR="00D23FA2" w:rsidRDefault="00D23FA2" w:rsidP="00861FF9">
            <w:pPr>
              <w:jc w:val="center"/>
              <w:rPr>
                <w:b/>
                <w:bCs/>
                <w:i/>
              </w:rPr>
            </w:pPr>
          </w:p>
        </w:tc>
      </w:tr>
      <w:tr w:rsidR="007C3F9E" w:rsidRPr="00714FF0" w:rsidTr="00667BD2">
        <w:trPr>
          <w:trHeight w:val="243"/>
        </w:trPr>
        <w:tc>
          <w:tcPr>
            <w:tcW w:w="817" w:type="pct"/>
            <w:gridSpan w:val="2"/>
            <w:vMerge/>
            <w:vAlign w:val="center"/>
          </w:tcPr>
          <w:p w:rsidR="007C3F9E" w:rsidRPr="00714FF0" w:rsidRDefault="007C3F9E" w:rsidP="00861FF9">
            <w:pPr>
              <w:jc w:val="center"/>
              <w:rPr>
                <w:b/>
                <w:bCs/>
                <w:i/>
              </w:rPr>
            </w:pPr>
          </w:p>
        </w:tc>
        <w:tc>
          <w:tcPr>
            <w:tcW w:w="3054" w:type="pct"/>
            <w:gridSpan w:val="5"/>
            <w:vAlign w:val="center"/>
          </w:tcPr>
          <w:p w:rsidR="007C3F9E" w:rsidRPr="00323F26" w:rsidRDefault="007C3F9E" w:rsidP="00E83732">
            <w:pPr>
              <w:rPr>
                <w:b/>
                <w:bCs/>
              </w:rPr>
            </w:pPr>
            <w:r>
              <w:rPr>
                <w:b/>
                <w:bCs/>
                <w:i/>
              </w:rPr>
              <w:t>П</w:t>
            </w:r>
            <w:r w:rsidRPr="00714FF0">
              <w:rPr>
                <w:b/>
                <w:bCs/>
                <w:i/>
              </w:rPr>
              <w:t>рактически</w:t>
            </w:r>
            <w:r>
              <w:rPr>
                <w:b/>
                <w:bCs/>
                <w:i/>
              </w:rPr>
              <w:t>е занятия</w:t>
            </w:r>
          </w:p>
        </w:tc>
        <w:tc>
          <w:tcPr>
            <w:tcW w:w="398" w:type="pct"/>
            <w:gridSpan w:val="2"/>
            <w:vAlign w:val="center"/>
          </w:tcPr>
          <w:p w:rsidR="007C3F9E" w:rsidRPr="00323F26" w:rsidRDefault="007C3F9E" w:rsidP="00D23FA2">
            <w:pPr>
              <w:rPr>
                <w:b/>
                <w:bCs/>
              </w:rPr>
            </w:pPr>
          </w:p>
        </w:tc>
        <w:tc>
          <w:tcPr>
            <w:tcW w:w="367" w:type="pct"/>
            <w:vMerge w:val="restart"/>
            <w:vAlign w:val="center"/>
          </w:tcPr>
          <w:p w:rsidR="007C3F9E" w:rsidRPr="003D78DD" w:rsidRDefault="007C3F9E" w:rsidP="00861FF9">
            <w:pPr>
              <w:jc w:val="center"/>
              <w:rPr>
                <w:bCs/>
                <w:i/>
              </w:rPr>
            </w:pPr>
            <w:r w:rsidRPr="003D78DD">
              <w:rPr>
                <w:bCs/>
                <w:i/>
              </w:rPr>
              <w:t>24</w:t>
            </w:r>
          </w:p>
        </w:tc>
        <w:tc>
          <w:tcPr>
            <w:tcW w:w="364" w:type="pct"/>
            <w:vMerge/>
          </w:tcPr>
          <w:p w:rsidR="007C3F9E" w:rsidRDefault="007C3F9E" w:rsidP="00861FF9">
            <w:pPr>
              <w:jc w:val="center"/>
              <w:rPr>
                <w:b/>
                <w:bCs/>
                <w:i/>
              </w:rPr>
            </w:pPr>
          </w:p>
        </w:tc>
      </w:tr>
      <w:tr w:rsidR="007C3F9E" w:rsidRPr="00714FF0" w:rsidTr="00667BD2">
        <w:trPr>
          <w:trHeight w:val="135"/>
        </w:trPr>
        <w:tc>
          <w:tcPr>
            <w:tcW w:w="817" w:type="pct"/>
            <w:gridSpan w:val="2"/>
            <w:vMerge/>
            <w:vAlign w:val="center"/>
          </w:tcPr>
          <w:p w:rsidR="007C3F9E" w:rsidRPr="00714FF0" w:rsidRDefault="007C3F9E" w:rsidP="00861FF9">
            <w:pPr>
              <w:jc w:val="center"/>
              <w:rPr>
                <w:b/>
                <w:bCs/>
                <w:i/>
              </w:rPr>
            </w:pPr>
          </w:p>
        </w:tc>
        <w:tc>
          <w:tcPr>
            <w:tcW w:w="3054" w:type="pct"/>
            <w:gridSpan w:val="5"/>
            <w:vAlign w:val="center"/>
          </w:tcPr>
          <w:p w:rsidR="007C3F9E" w:rsidRPr="00D23FA2" w:rsidRDefault="007C3F9E" w:rsidP="00D23FA2">
            <w:pPr>
              <w:pStyle w:val="af6"/>
              <w:numPr>
                <w:ilvl w:val="0"/>
                <w:numId w:val="20"/>
              </w:numPr>
              <w:rPr>
                <w:b/>
                <w:bCs/>
              </w:rPr>
            </w:pPr>
            <w:r>
              <w:t>Составление видов неисправностей  и причин их возникновения в системе холодного водоснабжения</w:t>
            </w:r>
          </w:p>
        </w:tc>
        <w:tc>
          <w:tcPr>
            <w:tcW w:w="398" w:type="pct"/>
            <w:gridSpan w:val="2"/>
            <w:vAlign w:val="center"/>
          </w:tcPr>
          <w:p w:rsidR="007C3F9E" w:rsidRPr="00323F26" w:rsidRDefault="007C3F9E" w:rsidP="00D23FA2">
            <w:pPr>
              <w:jc w:val="center"/>
              <w:rPr>
                <w:b/>
                <w:bCs/>
              </w:rPr>
            </w:pPr>
            <w:r>
              <w:rPr>
                <w:b/>
                <w:bCs/>
              </w:rPr>
              <w:t>2</w:t>
            </w:r>
          </w:p>
        </w:tc>
        <w:tc>
          <w:tcPr>
            <w:tcW w:w="367" w:type="pct"/>
            <w:vMerge/>
            <w:vAlign w:val="center"/>
          </w:tcPr>
          <w:p w:rsidR="007C3F9E" w:rsidRPr="003D78DD" w:rsidRDefault="007C3F9E" w:rsidP="00861FF9">
            <w:pPr>
              <w:jc w:val="center"/>
              <w:rPr>
                <w:bCs/>
                <w:i/>
              </w:rPr>
            </w:pPr>
          </w:p>
        </w:tc>
        <w:tc>
          <w:tcPr>
            <w:tcW w:w="364" w:type="pct"/>
            <w:vMerge/>
          </w:tcPr>
          <w:p w:rsidR="007C3F9E" w:rsidRDefault="007C3F9E" w:rsidP="00861FF9">
            <w:pPr>
              <w:jc w:val="center"/>
              <w:rPr>
                <w:b/>
                <w:bCs/>
                <w:i/>
              </w:rPr>
            </w:pPr>
          </w:p>
        </w:tc>
      </w:tr>
      <w:tr w:rsidR="007C3F9E" w:rsidRPr="00714FF0" w:rsidTr="00667BD2">
        <w:trPr>
          <w:trHeight w:val="127"/>
        </w:trPr>
        <w:tc>
          <w:tcPr>
            <w:tcW w:w="817" w:type="pct"/>
            <w:gridSpan w:val="2"/>
            <w:vMerge/>
            <w:vAlign w:val="center"/>
          </w:tcPr>
          <w:p w:rsidR="007C3F9E" w:rsidRPr="00714FF0" w:rsidRDefault="007C3F9E" w:rsidP="00861FF9">
            <w:pPr>
              <w:jc w:val="center"/>
              <w:rPr>
                <w:b/>
                <w:bCs/>
                <w:i/>
              </w:rPr>
            </w:pPr>
          </w:p>
        </w:tc>
        <w:tc>
          <w:tcPr>
            <w:tcW w:w="3054" w:type="pct"/>
            <w:gridSpan w:val="5"/>
            <w:vAlign w:val="center"/>
          </w:tcPr>
          <w:p w:rsidR="007C3F9E" w:rsidRPr="00D23FA2" w:rsidRDefault="007C3F9E" w:rsidP="00D23FA2">
            <w:pPr>
              <w:pStyle w:val="af6"/>
              <w:numPr>
                <w:ilvl w:val="0"/>
                <w:numId w:val="20"/>
              </w:numPr>
              <w:rPr>
                <w:b/>
                <w:bCs/>
              </w:rPr>
            </w:pPr>
            <w:r>
              <w:t>Составление видов неисправностей  и причин их возникновения в системе горячего водоснабжения</w:t>
            </w:r>
          </w:p>
        </w:tc>
        <w:tc>
          <w:tcPr>
            <w:tcW w:w="398" w:type="pct"/>
            <w:gridSpan w:val="2"/>
            <w:vAlign w:val="center"/>
          </w:tcPr>
          <w:p w:rsidR="007C3F9E" w:rsidRPr="00323F26" w:rsidRDefault="007C3F9E" w:rsidP="00D23FA2">
            <w:pPr>
              <w:jc w:val="center"/>
              <w:rPr>
                <w:b/>
                <w:bCs/>
              </w:rPr>
            </w:pPr>
            <w:r>
              <w:rPr>
                <w:b/>
                <w:bCs/>
              </w:rPr>
              <w:t>2</w:t>
            </w:r>
          </w:p>
        </w:tc>
        <w:tc>
          <w:tcPr>
            <w:tcW w:w="367" w:type="pct"/>
            <w:vMerge/>
            <w:vAlign w:val="center"/>
          </w:tcPr>
          <w:p w:rsidR="007C3F9E" w:rsidRDefault="007C3F9E" w:rsidP="00861FF9">
            <w:pPr>
              <w:jc w:val="center"/>
              <w:rPr>
                <w:b/>
                <w:bCs/>
                <w:i/>
              </w:rPr>
            </w:pPr>
          </w:p>
        </w:tc>
        <w:tc>
          <w:tcPr>
            <w:tcW w:w="364" w:type="pct"/>
            <w:vMerge/>
          </w:tcPr>
          <w:p w:rsidR="007C3F9E" w:rsidRDefault="007C3F9E" w:rsidP="00861FF9">
            <w:pPr>
              <w:jc w:val="center"/>
              <w:rPr>
                <w:b/>
                <w:bCs/>
                <w:i/>
              </w:rPr>
            </w:pPr>
          </w:p>
        </w:tc>
      </w:tr>
      <w:tr w:rsidR="007C3F9E" w:rsidRPr="00714FF0" w:rsidTr="00667BD2">
        <w:trPr>
          <w:trHeight w:val="136"/>
        </w:trPr>
        <w:tc>
          <w:tcPr>
            <w:tcW w:w="817" w:type="pct"/>
            <w:gridSpan w:val="2"/>
            <w:vMerge/>
            <w:vAlign w:val="center"/>
          </w:tcPr>
          <w:p w:rsidR="007C3F9E" w:rsidRPr="00714FF0" w:rsidRDefault="007C3F9E" w:rsidP="00861FF9">
            <w:pPr>
              <w:jc w:val="center"/>
              <w:rPr>
                <w:b/>
                <w:bCs/>
                <w:i/>
              </w:rPr>
            </w:pPr>
          </w:p>
        </w:tc>
        <w:tc>
          <w:tcPr>
            <w:tcW w:w="3054" w:type="pct"/>
            <w:gridSpan w:val="5"/>
            <w:vAlign w:val="center"/>
          </w:tcPr>
          <w:p w:rsidR="007C3F9E" w:rsidRPr="00D23FA2" w:rsidRDefault="007C3F9E" w:rsidP="00D23FA2">
            <w:pPr>
              <w:pStyle w:val="af6"/>
              <w:numPr>
                <w:ilvl w:val="0"/>
                <w:numId w:val="20"/>
              </w:numPr>
              <w:rPr>
                <w:b/>
                <w:bCs/>
              </w:rPr>
            </w:pPr>
            <w:r>
              <w:t>Составление видов неисправностей  и причин их возникновения в системе бытового водоотведения</w:t>
            </w:r>
          </w:p>
        </w:tc>
        <w:tc>
          <w:tcPr>
            <w:tcW w:w="398" w:type="pct"/>
            <w:gridSpan w:val="2"/>
            <w:vAlign w:val="center"/>
          </w:tcPr>
          <w:p w:rsidR="007C3F9E" w:rsidRPr="00323F26" w:rsidRDefault="007C3F9E" w:rsidP="00D23FA2">
            <w:pPr>
              <w:jc w:val="center"/>
              <w:rPr>
                <w:b/>
                <w:bCs/>
              </w:rPr>
            </w:pPr>
            <w:r>
              <w:rPr>
                <w:b/>
                <w:bCs/>
              </w:rPr>
              <w:t>1</w:t>
            </w:r>
          </w:p>
        </w:tc>
        <w:tc>
          <w:tcPr>
            <w:tcW w:w="367" w:type="pct"/>
            <w:vMerge/>
            <w:vAlign w:val="center"/>
          </w:tcPr>
          <w:p w:rsidR="007C3F9E" w:rsidRDefault="007C3F9E" w:rsidP="00861FF9">
            <w:pPr>
              <w:jc w:val="center"/>
              <w:rPr>
                <w:b/>
                <w:bCs/>
                <w:i/>
              </w:rPr>
            </w:pPr>
          </w:p>
        </w:tc>
        <w:tc>
          <w:tcPr>
            <w:tcW w:w="364" w:type="pct"/>
            <w:vMerge/>
          </w:tcPr>
          <w:p w:rsidR="007C3F9E" w:rsidRDefault="007C3F9E" w:rsidP="00861FF9">
            <w:pPr>
              <w:jc w:val="center"/>
              <w:rPr>
                <w:b/>
                <w:bCs/>
                <w:i/>
              </w:rPr>
            </w:pPr>
          </w:p>
        </w:tc>
      </w:tr>
      <w:tr w:rsidR="007C3F9E" w:rsidRPr="00714FF0" w:rsidTr="00667BD2">
        <w:trPr>
          <w:trHeight w:val="136"/>
        </w:trPr>
        <w:tc>
          <w:tcPr>
            <w:tcW w:w="817" w:type="pct"/>
            <w:gridSpan w:val="2"/>
            <w:vMerge/>
            <w:vAlign w:val="center"/>
          </w:tcPr>
          <w:p w:rsidR="007C3F9E" w:rsidRPr="00714FF0" w:rsidRDefault="007C3F9E" w:rsidP="00861FF9">
            <w:pPr>
              <w:jc w:val="center"/>
              <w:rPr>
                <w:b/>
                <w:bCs/>
                <w:i/>
              </w:rPr>
            </w:pPr>
          </w:p>
        </w:tc>
        <w:tc>
          <w:tcPr>
            <w:tcW w:w="3054" w:type="pct"/>
            <w:gridSpan w:val="5"/>
            <w:vAlign w:val="center"/>
          </w:tcPr>
          <w:p w:rsidR="007C3F9E" w:rsidRPr="00D23FA2" w:rsidRDefault="007C3F9E" w:rsidP="00D23FA2">
            <w:pPr>
              <w:pStyle w:val="af6"/>
              <w:numPr>
                <w:ilvl w:val="0"/>
                <w:numId w:val="20"/>
              </w:numPr>
              <w:rPr>
                <w:b/>
                <w:bCs/>
              </w:rPr>
            </w:pPr>
            <w:r>
              <w:t>Составление видов неисправностей  и причин их возникновения в системе  водостоков</w:t>
            </w:r>
          </w:p>
        </w:tc>
        <w:tc>
          <w:tcPr>
            <w:tcW w:w="398" w:type="pct"/>
            <w:gridSpan w:val="2"/>
            <w:vAlign w:val="center"/>
          </w:tcPr>
          <w:p w:rsidR="007C3F9E" w:rsidRPr="00323F26" w:rsidRDefault="007C3F9E" w:rsidP="00D23FA2">
            <w:pPr>
              <w:jc w:val="center"/>
              <w:rPr>
                <w:b/>
                <w:bCs/>
              </w:rPr>
            </w:pPr>
            <w:r>
              <w:rPr>
                <w:b/>
                <w:bCs/>
              </w:rPr>
              <w:t>1</w:t>
            </w:r>
          </w:p>
        </w:tc>
        <w:tc>
          <w:tcPr>
            <w:tcW w:w="367" w:type="pct"/>
            <w:vMerge/>
            <w:vAlign w:val="center"/>
          </w:tcPr>
          <w:p w:rsidR="007C3F9E" w:rsidRDefault="007C3F9E" w:rsidP="00861FF9">
            <w:pPr>
              <w:jc w:val="center"/>
              <w:rPr>
                <w:b/>
                <w:bCs/>
                <w:i/>
              </w:rPr>
            </w:pPr>
          </w:p>
        </w:tc>
        <w:tc>
          <w:tcPr>
            <w:tcW w:w="364" w:type="pct"/>
            <w:vMerge/>
          </w:tcPr>
          <w:p w:rsidR="007C3F9E" w:rsidRDefault="007C3F9E" w:rsidP="00861FF9">
            <w:pPr>
              <w:jc w:val="center"/>
              <w:rPr>
                <w:b/>
                <w:bCs/>
                <w:i/>
              </w:rPr>
            </w:pPr>
          </w:p>
        </w:tc>
      </w:tr>
      <w:tr w:rsidR="007C3F9E" w:rsidRPr="00714FF0" w:rsidTr="00667BD2">
        <w:trPr>
          <w:trHeight w:val="353"/>
        </w:trPr>
        <w:tc>
          <w:tcPr>
            <w:tcW w:w="817" w:type="pct"/>
            <w:gridSpan w:val="2"/>
            <w:vMerge/>
            <w:vAlign w:val="center"/>
          </w:tcPr>
          <w:p w:rsidR="007C3F9E" w:rsidRPr="00714FF0" w:rsidRDefault="007C3F9E" w:rsidP="00861FF9">
            <w:pPr>
              <w:jc w:val="center"/>
              <w:rPr>
                <w:b/>
                <w:bCs/>
                <w:i/>
              </w:rPr>
            </w:pPr>
          </w:p>
        </w:tc>
        <w:tc>
          <w:tcPr>
            <w:tcW w:w="3452" w:type="pct"/>
            <w:gridSpan w:val="7"/>
            <w:vAlign w:val="center"/>
          </w:tcPr>
          <w:p w:rsidR="007C3F9E" w:rsidRPr="00D32C9E" w:rsidRDefault="007C3F9E" w:rsidP="00E83732">
            <w:pPr>
              <w:rPr>
                <w:b/>
                <w:bCs/>
                <w:i/>
              </w:rPr>
            </w:pPr>
            <w:r w:rsidRPr="00D32C9E">
              <w:rPr>
                <w:b/>
                <w:bCs/>
                <w:i/>
              </w:rPr>
              <w:t>Контрольные работы</w:t>
            </w:r>
          </w:p>
        </w:tc>
        <w:tc>
          <w:tcPr>
            <w:tcW w:w="367" w:type="pct"/>
            <w:vMerge/>
            <w:vAlign w:val="center"/>
          </w:tcPr>
          <w:p w:rsidR="007C3F9E" w:rsidRDefault="007C3F9E" w:rsidP="00861FF9">
            <w:pPr>
              <w:jc w:val="center"/>
              <w:rPr>
                <w:b/>
                <w:bCs/>
                <w:i/>
              </w:rPr>
            </w:pPr>
          </w:p>
        </w:tc>
        <w:tc>
          <w:tcPr>
            <w:tcW w:w="364" w:type="pct"/>
            <w:vMerge/>
          </w:tcPr>
          <w:p w:rsidR="007C3F9E" w:rsidRDefault="007C3F9E" w:rsidP="00861FF9">
            <w:pPr>
              <w:jc w:val="center"/>
              <w:rPr>
                <w:b/>
                <w:bCs/>
                <w:i/>
              </w:rPr>
            </w:pPr>
          </w:p>
        </w:tc>
      </w:tr>
      <w:tr w:rsidR="007C3F9E" w:rsidRPr="00714FF0" w:rsidTr="00667BD2">
        <w:tc>
          <w:tcPr>
            <w:tcW w:w="817" w:type="pct"/>
            <w:gridSpan w:val="2"/>
            <w:vMerge w:val="restart"/>
          </w:tcPr>
          <w:p w:rsidR="007C3F9E" w:rsidRPr="006C4215" w:rsidRDefault="007C3F9E" w:rsidP="006C4215">
            <w:r>
              <w:rPr>
                <w:b/>
              </w:rPr>
              <w:t>Тема 1.4.</w:t>
            </w:r>
            <w:r>
              <w:t xml:space="preserve"> Виды неисправностей  </w:t>
            </w:r>
            <w:r>
              <w:rPr>
                <w:rFonts w:eastAsia="Calibri"/>
                <w:bCs/>
              </w:rPr>
              <w:t>систем отопления</w:t>
            </w:r>
          </w:p>
        </w:tc>
        <w:tc>
          <w:tcPr>
            <w:tcW w:w="3035" w:type="pct"/>
            <w:gridSpan w:val="2"/>
            <w:vAlign w:val="center"/>
          </w:tcPr>
          <w:p w:rsidR="007C3F9E" w:rsidRPr="004D26B2" w:rsidRDefault="007C3F9E" w:rsidP="00FF6836">
            <w:pPr>
              <w:pStyle w:val="af6"/>
              <w:ind w:left="34"/>
              <w:rPr>
                <w:sz w:val="18"/>
                <w:szCs w:val="18"/>
              </w:rPr>
            </w:pPr>
            <w:r w:rsidRPr="004D26B2">
              <w:rPr>
                <w:b/>
                <w:bCs/>
                <w:i/>
              </w:rPr>
              <w:t>Содержание</w:t>
            </w:r>
          </w:p>
        </w:tc>
        <w:tc>
          <w:tcPr>
            <w:tcW w:w="417" w:type="pct"/>
            <w:gridSpan w:val="5"/>
          </w:tcPr>
          <w:p w:rsidR="007C3F9E" w:rsidRPr="001541F7" w:rsidRDefault="007C3F9E" w:rsidP="00FF6836">
            <w:pPr>
              <w:jc w:val="both"/>
            </w:pPr>
          </w:p>
        </w:tc>
        <w:tc>
          <w:tcPr>
            <w:tcW w:w="367" w:type="pct"/>
            <w:vMerge w:val="restart"/>
            <w:shd w:val="clear" w:color="auto" w:fill="FFFFFF" w:themeFill="background1"/>
            <w:vAlign w:val="center"/>
          </w:tcPr>
          <w:p w:rsidR="007C3F9E" w:rsidRPr="004F6779" w:rsidRDefault="004F6779" w:rsidP="00FF6836">
            <w:pPr>
              <w:jc w:val="center"/>
              <w:rPr>
                <w:bCs/>
              </w:rPr>
            </w:pPr>
            <w:r>
              <w:rPr>
                <w:bCs/>
              </w:rPr>
              <w:t>3</w:t>
            </w:r>
            <w:r w:rsidR="00A54794">
              <w:rPr>
                <w:bCs/>
              </w:rPr>
              <w:t>3</w:t>
            </w:r>
          </w:p>
        </w:tc>
        <w:tc>
          <w:tcPr>
            <w:tcW w:w="364" w:type="pct"/>
            <w:vMerge w:val="restart"/>
            <w:shd w:val="clear" w:color="auto" w:fill="FFFFFF" w:themeFill="background1"/>
          </w:tcPr>
          <w:p w:rsidR="007C3F9E" w:rsidRDefault="007C3F9E" w:rsidP="00FF6836">
            <w:pPr>
              <w:jc w:val="center"/>
              <w:rPr>
                <w:b/>
                <w:bCs/>
                <w:i/>
              </w:rPr>
            </w:pPr>
            <w:r>
              <w:rPr>
                <w:i/>
                <w:sz w:val="20"/>
              </w:rPr>
              <w:t xml:space="preserve">ПК 1.1, ПК 1.2, </w:t>
            </w:r>
            <w:r w:rsidRPr="008208E8">
              <w:rPr>
                <w:i/>
                <w:sz w:val="20"/>
              </w:rPr>
              <w:t xml:space="preserve">ПК </w:t>
            </w:r>
            <w:r>
              <w:rPr>
                <w:i/>
                <w:sz w:val="20"/>
              </w:rPr>
              <w:t xml:space="preserve">1.3 ПК 1.4, ПК 1.5, ОК 1, ОК 2, ОК 3, ОК 4, ОК 5, ОК 6, ОК 7, ОК 8, ОК </w:t>
            </w:r>
            <w:r>
              <w:rPr>
                <w:i/>
                <w:sz w:val="20"/>
              </w:rPr>
              <w:lastRenderedPageBreak/>
              <w:t>9, ОК 10, ОК 11</w:t>
            </w:r>
          </w:p>
        </w:tc>
      </w:tr>
      <w:tr w:rsidR="007C3F9E" w:rsidRPr="00714FF0" w:rsidTr="00667BD2">
        <w:trPr>
          <w:trHeight w:val="421"/>
        </w:trPr>
        <w:tc>
          <w:tcPr>
            <w:tcW w:w="817" w:type="pct"/>
            <w:gridSpan w:val="2"/>
            <w:vMerge/>
            <w:vAlign w:val="center"/>
          </w:tcPr>
          <w:p w:rsidR="007C3F9E" w:rsidRPr="000F37A6" w:rsidRDefault="007C3F9E" w:rsidP="00861FF9">
            <w:pPr>
              <w:pStyle w:val="a3"/>
              <w:spacing w:before="375" w:after="375"/>
              <w:ind w:left="30" w:right="30"/>
              <w:textAlignment w:val="baseline"/>
              <w:rPr>
                <w:b/>
                <w:bCs/>
                <w:i/>
                <w:color w:val="C00000"/>
              </w:rPr>
            </w:pPr>
          </w:p>
        </w:tc>
        <w:tc>
          <w:tcPr>
            <w:tcW w:w="3035" w:type="pct"/>
            <w:gridSpan w:val="2"/>
          </w:tcPr>
          <w:p w:rsidR="007C3F9E" w:rsidRPr="008E726A" w:rsidRDefault="007C3F9E" w:rsidP="001C203B">
            <w:pPr>
              <w:pStyle w:val="af6"/>
              <w:numPr>
                <w:ilvl w:val="0"/>
                <w:numId w:val="21"/>
              </w:numPr>
            </w:pPr>
            <w:r>
              <w:t>Виды неисправностей  в системе внутреннего отопления</w:t>
            </w:r>
          </w:p>
        </w:tc>
        <w:tc>
          <w:tcPr>
            <w:tcW w:w="417" w:type="pct"/>
            <w:gridSpan w:val="5"/>
          </w:tcPr>
          <w:p w:rsidR="007C3F9E" w:rsidRPr="001B5751" w:rsidRDefault="007C3F9E" w:rsidP="00861FF9">
            <w:pPr>
              <w:jc w:val="center"/>
              <w:rPr>
                <w:b/>
                <w:bCs/>
                <w:i/>
              </w:rPr>
            </w:pPr>
            <w:r>
              <w:rPr>
                <w:b/>
                <w:bCs/>
                <w:i/>
              </w:rPr>
              <w:t>2</w:t>
            </w:r>
          </w:p>
        </w:tc>
        <w:tc>
          <w:tcPr>
            <w:tcW w:w="367" w:type="pct"/>
            <w:vMerge/>
            <w:vAlign w:val="center"/>
          </w:tcPr>
          <w:p w:rsidR="007C3F9E" w:rsidRPr="007C3F9E" w:rsidRDefault="007C3F9E" w:rsidP="00861FF9">
            <w:pPr>
              <w:jc w:val="center"/>
              <w:rPr>
                <w:bCs/>
                <w:i/>
              </w:rPr>
            </w:pPr>
          </w:p>
        </w:tc>
        <w:tc>
          <w:tcPr>
            <w:tcW w:w="364" w:type="pct"/>
            <w:vMerge/>
          </w:tcPr>
          <w:p w:rsidR="007C3F9E" w:rsidRPr="00714FF0" w:rsidRDefault="007C3F9E" w:rsidP="00861FF9">
            <w:pPr>
              <w:jc w:val="center"/>
              <w:rPr>
                <w:b/>
                <w:bCs/>
                <w:i/>
              </w:rPr>
            </w:pPr>
          </w:p>
        </w:tc>
      </w:tr>
      <w:tr w:rsidR="007C3F9E" w:rsidRPr="00714FF0" w:rsidTr="00667BD2">
        <w:trPr>
          <w:trHeight w:val="163"/>
        </w:trPr>
        <w:tc>
          <w:tcPr>
            <w:tcW w:w="817" w:type="pct"/>
            <w:gridSpan w:val="2"/>
            <w:vMerge/>
            <w:vAlign w:val="center"/>
          </w:tcPr>
          <w:p w:rsidR="007C3F9E" w:rsidRPr="000F37A6" w:rsidRDefault="007C3F9E" w:rsidP="00861FF9">
            <w:pPr>
              <w:pStyle w:val="a3"/>
              <w:spacing w:before="375" w:after="375"/>
              <w:ind w:left="30" w:right="30"/>
              <w:textAlignment w:val="baseline"/>
              <w:rPr>
                <w:b/>
                <w:bCs/>
                <w:i/>
                <w:color w:val="C00000"/>
              </w:rPr>
            </w:pPr>
          </w:p>
        </w:tc>
        <w:tc>
          <w:tcPr>
            <w:tcW w:w="3035" w:type="pct"/>
            <w:gridSpan w:val="2"/>
          </w:tcPr>
          <w:p w:rsidR="007C3F9E" w:rsidRPr="001C203B" w:rsidRDefault="007C3F9E" w:rsidP="001C203B">
            <w:pPr>
              <w:pStyle w:val="af6"/>
              <w:numPr>
                <w:ilvl w:val="0"/>
                <w:numId w:val="21"/>
              </w:numPr>
              <w:rPr>
                <w:bCs/>
              </w:rPr>
            </w:pPr>
            <w:r>
              <w:t>Неисправности узлов ввода теплосети.</w:t>
            </w:r>
          </w:p>
        </w:tc>
        <w:tc>
          <w:tcPr>
            <w:tcW w:w="417" w:type="pct"/>
            <w:gridSpan w:val="5"/>
          </w:tcPr>
          <w:p w:rsidR="007C3F9E" w:rsidRDefault="007C3F9E" w:rsidP="00861FF9">
            <w:pPr>
              <w:jc w:val="center"/>
              <w:rPr>
                <w:b/>
                <w:bCs/>
                <w:i/>
              </w:rPr>
            </w:pPr>
            <w:r>
              <w:rPr>
                <w:b/>
                <w:bCs/>
                <w:i/>
              </w:rPr>
              <w:t>1</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7C3F9E" w:rsidRPr="00714FF0" w:rsidTr="00667BD2">
        <w:trPr>
          <w:trHeight w:val="163"/>
        </w:trPr>
        <w:tc>
          <w:tcPr>
            <w:tcW w:w="817" w:type="pct"/>
            <w:gridSpan w:val="2"/>
            <w:vMerge/>
            <w:vAlign w:val="center"/>
          </w:tcPr>
          <w:p w:rsidR="007C3F9E" w:rsidRPr="000F37A6" w:rsidRDefault="007C3F9E" w:rsidP="00861FF9">
            <w:pPr>
              <w:pStyle w:val="a3"/>
              <w:spacing w:before="375" w:after="375"/>
              <w:ind w:left="30" w:right="30"/>
              <w:textAlignment w:val="baseline"/>
              <w:rPr>
                <w:b/>
                <w:bCs/>
                <w:i/>
                <w:color w:val="C00000"/>
              </w:rPr>
            </w:pPr>
          </w:p>
        </w:tc>
        <w:tc>
          <w:tcPr>
            <w:tcW w:w="3035" w:type="pct"/>
            <w:gridSpan w:val="2"/>
          </w:tcPr>
          <w:p w:rsidR="007C3F9E" w:rsidRPr="001C203B" w:rsidRDefault="007C3F9E" w:rsidP="001C203B">
            <w:pPr>
              <w:pStyle w:val="af6"/>
              <w:numPr>
                <w:ilvl w:val="0"/>
                <w:numId w:val="21"/>
              </w:numPr>
              <w:rPr>
                <w:bCs/>
              </w:rPr>
            </w:pPr>
            <w:r>
              <w:t>Меры безопасности при эксплуатации систем отопления.</w:t>
            </w:r>
          </w:p>
        </w:tc>
        <w:tc>
          <w:tcPr>
            <w:tcW w:w="417" w:type="pct"/>
            <w:gridSpan w:val="5"/>
          </w:tcPr>
          <w:p w:rsidR="007C3F9E" w:rsidRDefault="007C3F9E" w:rsidP="00861FF9">
            <w:pPr>
              <w:jc w:val="center"/>
              <w:rPr>
                <w:b/>
                <w:bCs/>
                <w:i/>
              </w:rPr>
            </w:pPr>
            <w:r>
              <w:rPr>
                <w:b/>
                <w:bCs/>
                <w:i/>
              </w:rPr>
              <w:t>2</w:t>
            </w:r>
          </w:p>
        </w:tc>
        <w:tc>
          <w:tcPr>
            <w:tcW w:w="367" w:type="pct"/>
            <w:vMerge/>
            <w:vAlign w:val="center"/>
          </w:tcPr>
          <w:p w:rsidR="007C3F9E" w:rsidRPr="00714FF0" w:rsidRDefault="007C3F9E" w:rsidP="00861FF9">
            <w:pPr>
              <w:jc w:val="center"/>
              <w:rPr>
                <w:b/>
                <w:bCs/>
                <w:i/>
              </w:rPr>
            </w:pPr>
          </w:p>
        </w:tc>
        <w:tc>
          <w:tcPr>
            <w:tcW w:w="364" w:type="pct"/>
            <w:vMerge/>
          </w:tcPr>
          <w:p w:rsidR="007C3F9E" w:rsidRPr="00714FF0" w:rsidRDefault="007C3F9E" w:rsidP="00861FF9">
            <w:pPr>
              <w:jc w:val="center"/>
              <w:rPr>
                <w:b/>
                <w:bCs/>
                <w:i/>
              </w:rPr>
            </w:pPr>
          </w:p>
        </w:tc>
      </w:tr>
      <w:tr w:rsidR="00C72512" w:rsidRPr="00714FF0" w:rsidTr="00667BD2">
        <w:tc>
          <w:tcPr>
            <w:tcW w:w="817" w:type="pct"/>
            <w:gridSpan w:val="2"/>
            <w:vMerge/>
            <w:vAlign w:val="center"/>
          </w:tcPr>
          <w:p w:rsidR="00C72512" w:rsidRPr="00714FF0" w:rsidRDefault="00C72512" w:rsidP="00861FF9">
            <w:pPr>
              <w:jc w:val="center"/>
              <w:rPr>
                <w:b/>
                <w:bCs/>
                <w:i/>
              </w:rPr>
            </w:pPr>
          </w:p>
        </w:tc>
        <w:tc>
          <w:tcPr>
            <w:tcW w:w="3035" w:type="pct"/>
            <w:gridSpan w:val="2"/>
          </w:tcPr>
          <w:p w:rsidR="00C72512" w:rsidRPr="001B5751" w:rsidRDefault="00C72512" w:rsidP="00861FF9">
            <w:pPr>
              <w:rPr>
                <w:b/>
                <w:bCs/>
                <w:i/>
              </w:rPr>
            </w:pPr>
            <w:r>
              <w:rPr>
                <w:b/>
                <w:bCs/>
                <w:i/>
              </w:rPr>
              <w:t>Практическая подготовка</w:t>
            </w:r>
          </w:p>
        </w:tc>
        <w:tc>
          <w:tcPr>
            <w:tcW w:w="417" w:type="pct"/>
            <w:gridSpan w:val="5"/>
          </w:tcPr>
          <w:p w:rsidR="00C72512" w:rsidRPr="001B5751" w:rsidRDefault="00C72512" w:rsidP="001C203B">
            <w:pPr>
              <w:jc w:val="center"/>
              <w:rPr>
                <w:b/>
                <w:bCs/>
                <w:i/>
              </w:rPr>
            </w:pPr>
          </w:p>
        </w:tc>
        <w:tc>
          <w:tcPr>
            <w:tcW w:w="367" w:type="pct"/>
          </w:tcPr>
          <w:p w:rsidR="00C72512" w:rsidRDefault="003D78DD" w:rsidP="00861FF9">
            <w:pPr>
              <w:jc w:val="center"/>
              <w:rPr>
                <w:b/>
                <w:bCs/>
                <w:i/>
              </w:rPr>
            </w:pPr>
            <w:r>
              <w:rPr>
                <w:b/>
                <w:bCs/>
                <w:i/>
              </w:rPr>
              <w:t>(8)</w:t>
            </w:r>
          </w:p>
        </w:tc>
        <w:tc>
          <w:tcPr>
            <w:tcW w:w="364" w:type="pct"/>
            <w:vMerge/>
          </w:tcPr>
          <w:p w:rsidR="00C72512" w:rsidRDefault="00C72512" w:rsidP="00861FF9">
            <w:pPr>
              <w:jc w:val="center"/>
              <w:rPr>
                <w:b/>
                <w:bCs/>
                <w:i/>
              </w:rPr>
            </w:pPr>
          </w:p>
        </w:tc>
      </w:tr>
      <w:tr w:rsidR="007C3F9E" w:rsidRPr="00714FF0" w:rsidTr="00667BD2">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Pr="001B5751" w:rsidRDefault="007C3F9E" w:rsidP="00861FF9">
            <w:pPr>
              <w:rPr>
                <w:b/>
                <w:i/>
              </w:rPr>
            </w:pPr>
            <w:r w:rsidRPr="001B5751">
              <w:rPr>
                <w:b/>
                <w:bCs/>
                <w:i/>
              </w:rPr>
              <w:t>Лабораторные занятия</w:t>
            </w:r>
          </w:p>
        </w:tc>
        <w:tc>
          <w:tcPr>
            <w:tcW w:w="417" w:type="pct"/>
            <w:gridSpan w:val="5"/>
          </w:tcPr>
          <w:p w:rsidR="007C3F9E" w:rsidRPr="001B5751" w:rsidRDefault="007C3F9E" w:rsidP="00C72512">
            <w:pPr>
              <w:rPr>
                <w:b/>
                <w:i/>
              </w:rPr>
            </w:pPr>
          </w:p>
        </w:tc>
        <w:tc>
          <w:tcPr>
            <w:tcW w:w="367" w:type="pct"/>
            <w:vMerge w:val="restart"/>
          </w:tcPr>
          <w:p w:rsidR="007C3F9E" w:rsidRPr="00714FF0" w:rsidRDefault="007C3F9E" w:rsidP="00861FF9">
            <w:pPr>
              <w:jc w:val="center"/>
              <w:rPr>
                <w:b/>
                <w:bCs/>
                <w:i/>
              </w:rPr>
            </w:pPr>
            <w:r w:rsidRPr="003D78DD">
              <w:rPr>
                <w:bCs/>
                <w:i/>
              </w:rPr>
              <w:t>8</w:t>
            </w:r>
          </w:p>
        </w:tc>
        <w:tc>
          <w:tcPr>
            <w:tcW w:w="364" w:type="pct"/>
            <w:vMerge/>
          </w:tcPr>
          <w:p w:rsidR="007C3F9E" w:rsidRPr="00714FF0" w:rsidRDefault="007C3F9E" w:rsidP="00861FF9">
            <w:pPr>
              <w:jc w:val="center"/>
              <w:rPr>
                <w:b/>
                <w:bCs/>
                <w:i/>
              </w:rPr>
            </w:pPr>
          </w:p>
        </w:tc>
      </w:tr>
      <w:tr w:rsidR="007C3F9E" w:rsidRPr="00714FF0" w:rsidTr="00667BD2">
        <w:trPr>
          <w:trHeight w:val="136"/>
        </w:trPr>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Pr="00714FF0" w:rsidRDefault="007C3F9E" w:rsidP="00E83732">
            <w:pPr>
              <w:rPr>
                <w:b/>
                <w:i/>
              </w:rPr>
            </w:pPr>
            <w:r>
              <w:rPr>
                <w:b/>
                <w:bCs/>
                <w:i/>
              </w:rPr>
              <w:t>П</w:t>
            </w:r>
            <w:r w:rsidRPr="00714FF0">
              <w:rPr>
                <w:b/>
                <w:bCs/>
                <w:i/>
              </w:rPr>
              <w:t>рактически</w:t>
            </w:r>
            <w:r>
              <w:rPr>
                <w:b/>
                <w:bCs/>
                <w:i/>
              </w:rPr>
              <w:t>е занятия</w:t>
            </w:r>
          </w:p>
        </w:tc>
        <w:tc>
          <w:tcPr>
            <w:tcW w:w="417" w:type="pct"/>
            <w:gridSpan w:val="5"/>
          </w:tcPr>
          <w:p w:rsidR="007C3F9E" w:rsidRPr="00714FF0" w:rsidRDefault="007C3F9E" w:rsidP="00C72512">
            <w:pPr>
              <w:rPr>
                <w:b/>
                <w:i/>
              </w:rPr>
            </w:pPr>
          </w:p>
        </w:tc>
        <w:tc>
          <w:tcPr>
            <w:tcW w:w="367" w:type="pct"/>
            <w:vMerge/>
            <w:vAlign w:val="center"/>
          </w:tcPr>
          <w:p w:rsidR="007C3F9E" w:rsidRPr="003D78DD" w:rsidRDefault="007C3F9E" w:rsidP="00861FF9">
            <w:pPr>
              <w:jc w:val="center"/>
              <w:rPr>
                <w:bCs/>
                <w:i/>
              </w:rPr>
            </w:pPr>
          </w:p>
        </w:tc>
        <w:tc>
          <w:tcPr>
            <w:tcW w:w="364" w:type="pct"/>
            <w:vMerge/>
          </w:tcPr>
          <w:p w:rsidR="007C3F9E" w:rsidRDefault="007C3F9E" w:rsidP="00861FF9">
            <w:pPr>
              <w:jc w:val="center"/>
              <w:rPr>
                <w:b/>
                <w:bCs/>
                <w:i/>
              </w:rPr>
            </w:pPr>
          </w:p>
        </w:tc>
      </w:tr>
      <w:tr w:rsidR="007C3F9E" w:rsidRPr="00714FF0" w:rsidTr="00667BD2">
        <w:trPr>
          <w:trHeight w:val="149"/>
        </w:trPr>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Pr="001C203B" w:rsidRDefault="007C3F9E" w:rsidP="001C203B">
            <w:pPr>
              <w:pStyle w:val="af6"/>
              <w:numPr>
                <w:ilvl w:val="0"/>
                <w:numId w:val="22"/>
              </w:numPr>
              <w:tabs>
                <w:tab w:val="left" w:pos="1617"/>
              </w:tabs>
              <w:rPr>
                <w:b/>
                <w:bCs/>
                <w:i/>
              </w:rPr>
            </w:pPr>
            <w:r>
              <w:t xml:space="preserve">Составление видов неисправностей  и причин их возникновения в системе </w:t>
            </w:r>
            <w:r>
              <w:lastRenderedPageBreak/>
              <w:t>отопления</w:t>
            </w:r>
          </w:p>
        </w:tc>
        <w:tc>
          <w:tcPr>
            <w:tcW w:w="417" w:type="pct"/>
            <w:gridSpan w:val="5"/>
          </w:tcPr>
          <w:p w:rsidR="007C3F9E" w:rsidRPr="00714FF0" w:rsidRDefault="007C3F9E" w:rsidP="001C203B">
            <w:pPr>
              <w:jc w:val="center"/>
              <w:rPr>
                <w:b/>
                <w:i/>
              </w:rPr>
            </w:pPr>
            <w:r>
              <w:rPr>
                <w:b/>
                <w:i/>
              </w:rPr>
              <w:lastRenderedPageBreak/>
              <w:t>2</w:t>
            </w:r>
          </w:p>
        </w:tc>
        <w:tc>
          <w:tcPr>
            <w:tcW w:w="367" w:type="pct"/>
            <w:vMerge/>
            <w:vAlign w:val="center"/>
          </w:tcPr>
          <w:p w:rsidR="007C3F9E" w:rsidRDefault="007C3F9E" w:rsidP="00861FF9">
            <w:pPr>
              <w:jc w:val="center"/>
              <w:rPr>
                <w:b/>
                <w:bCs/>
                <w:i/>
              </w:rPr>
            </w:pPr>
          </w:p>
        </w:tc>
        <w:tc>
          <w:tcPr>
            <w:tcW w:w="364" w:type="pct"/>
            <w:vMerge/>
          </w:tcPr>
          <w:p w:rsidR="007C3F9E" w:rsidRDefault="007C3F9E" w:rsidP="00861FF9">
            <w:pPr>
              <w:jc w:val="center"/>
              <w:rPr>
                <w:b/>
                <w:bCs/>
                <w:i/>
              </w:rPr>
            </w:pPr>
          </w:p>
        </w:tc>
      </w:tr>
      <w:tr w:rsidR="007C3F9E" w:rsidRPr="00714FF0" w:rsidTr="00667BD2">
        <w:trPr>
          <w:trHeight w:val="113"/>
        </w:trPr>
        <w:tc>
          <w:tcPr>
            <w:tcW w:w="817" w:type="pct"/>
            <w:gridSpan w:val="2"/>
            <w:vMerge/>
            <w:vAlign w:val="center"/>
          </w:tcPr>
          <w:p w:rsidR="007C3F9E" w:rsidRPr="00714FF0" w:rsidRDefault="007C3F9E" w:rsidP="00861FF9">
            <w:pPr>
              <w:jc w:val="center"/>
              <w:rPr>
                <w:b/>
                <w:bCs/>
                <w:i/>
              </w:rPr>
            </w:pPr>
          </w:p>
        </w:tc>
        <w:tc>
          <w:tcPr>
            <w:tcW w:w="3035" w:type="pct"/>
            <w:gridSpan w:val="2"/>
          </w:tcPr>
          <w:p w:rsidR="007C3F9E" w:rsidRPr="001C203B" w:rsidRDefault="007C3F9E" w:rsidP="001C203B">
            <w:pPr>
              <w:pStyle w:val="af6"/>
              <w:numPr>
                <w:ilvl w:val="0"/>
                <w:numId w:val="22"/>
              </w:numPr>
              <w:rPr>
                <w:b/>
                <w:bCs/>
                <w:i/>
              </w:rPr>
            </w:pPr>
            <w:r>
              <w:t>Составление плана мероприятий по устранению дефектов систем отопления</w:t>
            </w:r>
          </w:p>
        </w:tc>
        <w:tc>
          <w:tcPr>
            <w:tcW w:w="417" w:type="pct"/>
            <w:gridSpan w:val="5"/>
          </w:tcPr>
          <w:p w:rsidR="007C3F9E" w:rsidRPr="00714FF0" w:rsidRDefault="007C3F9E" w:rsidP="001C203B">
            <w:pPr>
              <w:jc w:val="center"/>
              <w:rPr>
                <w:b/>
                <w:i/>
              </w:rPr>
            </w:pPr>
            <w:r>
              <w:rPr>
                <w:b/>
                <w:i/>
              </w:rPr>
              <w:t>1</w:t>
            </w:r>
          </w:p>
        </w:tc>
        <w:tc>
          <w:tcPr>
            <w:tcW w:w="367" w:type="pct"/>
            <w:vMerge/>
            <w:vAlign w:val="center"/>
          </w:tcPr>
          <w:p w:rsidR="007C3F9E" w:rsidRDefault="007C3F9E" w:rsidP="00861FF9">
            <w:pPr>
              <w:jc w:val="center"/>
              <w:rPr>
                <w:b/>
                <w:bCs/>
                <w:i/>
              </w:rPr>
            </w:pPr>
          </w:p>
        </w:tc>
        <w:tc>
          <w:tcPr>
            <w:tcW w:w="364" w:type="pct"/>
            <w:vMerge/>
          </w:tcPr>
          <w:p w:rsidR="007C3F9E" w:rsidRDefault="007C3F9E" w:rsidP="00861FF9">
            <w:pPr>
              <w:jc w:val="center"/>
              <w:rPr>
                <w:b/>
                <w:bCs/>
                <w:i/>
              </w:rPr>
            </w:pPr>
          </w:p>
        </w:tc>
      </w:tr>
      <w:tr w:rsidR="009A1A43" w:rsidRPr="00714FF0" w:rsidTr="00667BD2">
        <w:trPr>
          <w:trHeight w:val="149"/>
        </w:trPr>
        <w:tc>
          <w:tcPr>
            <w:tcW w:w="815" w:type="pct"/>
            <w:vMerge w:val="restart"/>
            <w:vAlign w:val="center"/>
          </w:tcPr>
          <w:p w:rsidR="009A1A43" w:rsidRDefault="009A1A43" w:rsidP="006C4215">
            <w:r>
              <w:rPr>
                <w:b/>
              </w:rPr>
              <w:t>Тема 1.5.</w:t>
            </w:r>
            <w:r>
              <w:t xml:space="preserve"> Виды неисправностей  </w:t>
            </w:r>
          </w:p>
          <w:p w:rsidR="009A1A43" w:rsidRDefault="009A1A43" w:rsidP="006C4215">
            <w:pPr>
              <w:rPr>
                <w:b/>
              </w:rPr>
            </w:pPr>
            <w:r>
              <w:rPr>
                <w:rFonts w:eastAsia="Calibri"/>
                <w:bCs/>
              </w:rPr>
              <w:t>систем вентиляции и кондиционирования воздуха</w:t>
            </w:r>
          </w:p>
          <w:p w:rsidR="009A1A43" w:rsidRPr="00D32C9E" w:rsidRDefault="009A1A43" w:rsidP="00FF6836">
            <w:pPr>
              <w:rPr>
                <w:b/>
                <w:bCs/>
                <w:i/>
              </w:rPr>
            </w:pPr>
          </w:p>
        </w:tc>
        <w:tc>
          <w:tcPr>
            <w:tcW w:w="3040" w:type="pct"/>
            <w:gridSpan w:val="4"/>
            <w:vAlign w:val="center"/>
          </w:tcPr>
          <w:p w:rsidR="009A1A43" w:rsidRDefault="009A1A43" w:rsidP="00FF6836">
            <w:pPr>
              <w:rPr>
                <w:b/>
                <w:bCs/>
              </w:rPr>
            </w:pPr>
            <w:r w:rsidRPr="004D26B2">
              <w:rPr>
                <w:b/>
                <w:bCs/>
                <w:i/>
              </w:rPr>
              <w:t>Содержание</w:t>
            </w:r>
          </w:p>
        </w:tc>
        <w:tc>
          <w:tcPr>
            <w:tcW w:w="414" w:type="pct"/>
            <w:gridSpan w:val="4"/>
            <w:vAlign w:val="center"/>
          </w:tcPr>
          <w:p w:rsidR="009A1A43" w:rsidRPr="00D32C9E" w:rsidRDefault="009A1A43" w:rsidP="00FF6836">
            <w:pPr>
              <w:rPr>
                <w:b/>
                <w:bCs/>
                <w:i/>
              </w:rPr>
            </w:pPr>
          </w:p>
        </w:tc>
        <w:tc>
          <w:tcPr>
            <w:tcW w:w="367" w:type="pct"/>
            <w:vMerge w:val="restart"/>
            <w:vAlign w:val="center"/>
          </w:tcPr>
          <w:p w:rsidR="009A1A43" w:rsidRPr="004F6779" w:rsidRDefault="004F6779" w:rsidP="00FF6836">
            <w:pPr>
              <w:jc w:val="center"/>
              <w:rPr>
                <w:bCs/>
              </w:rPr>
            </w:pPr>
            <w:r>
              <w:rPr>
                <w:bCs/>
              </w:rPr>
              <w:t>33</w:t>
            </w:r>
          </w:p>
        </w:tc>
        <w:tc>
          <w:tcPr>
            <w:tcW w:w="364" w:type="pct"/>
            <w:vMerge w:val="restart"/>
          </w:tcPr>
          <w:p w:rsidR="009A1A43" w:rsidRDefault="009A1A43" w:rsidP="00FF6836">
            <w:pPr>
              <w:jc w:val="center"/>
              <w:rPr>
                <w:i/>
                <w:sz w:val="20"/>
              </w:rPr>
            </w:pPr>
            <w:r>
              <w:rPr>
                <w:i/>
                <w:sz w:val="20"/>
              </w:rPr>
              <w:t xml:space="preserve">ПК 1.1, ПК 1.2, </w:t>
            </w:r>
            <w:r w:rsidRPr="008208E8">
              <w:rPr>
                <w:i/>
                <w:sz w:val="20"/>
              </w:rPr>
              <w:t xml:space="preserve">ПК </w:t>
            </w:r>
            <w:r>
              <w:rPr>
                <w:i/>
                <w:sz w:val="20"/>
              </w:rPr>
              <w:t>1.3 ПК 1.4, ПК 1.5, ОК 1, ОК 2, ОК 3, ОК 4, ОК 5, ОК 6, ОК 7, ОК 8, ОК 9, ОК 10, ОК 11</w:t>
            </w:r>
          </w:p>
          <w:p w:rsidR="009A1A43" w:rsidRPr="00CE5F4F" w:rsidRDefault="009A1A43" w:rsidP="003D78DD">
            <w:pPr>
              <w:suppressAutoHyphens/>
              <w:jc w:val="center"/>
              <w:rPr>
                <w:bCs/>
              </w:rPr>
            </w:pPr>
            <w:r w:rsidRPr="00CE5F4F">
              <w:rPr>
                <w:bCs/>
              </w:rPr>
              <w:t>ЛР4</w:t>
            </w:r>
          </w:p>
          <w:p w:rsidR="009A1A43" w:rsidRPr="00CE5F4F" w:rsidRDefault="009A1A43" w:rsidP="003D78DD">
            <w:pPr>
              <w:suppressAutoHyphens/>
              <w:jc w:val="center"/>
              <w:rPr>
                <w:bCs/>
              </w:rPr>
            </w:pPr>
            <w:r w:rsidRPr="00CE5F4F">
              <w:rPr>
                <w:bCs/>
              </w:rPr>
              <w:t>ЛР7</w:t>
            </w:r>
          </w:p>
          <w:p w:rsidR="009A1A43" w:rsidRPr="00CE5F4F" w:rsidRDefault="009A1A43" w:rsidP="003D78DD">
            <w:pPr>
              <w:suppressAutoHyphens/>
              <w:jc w:val="center"/>
              <w:rPr>
                <w:bCs/>
              </w:rPr>
            </w:pPr>
            <w:r w:rsidRPr="00CE5F4F">
              <w:rPr>
                <w:bCs/>
              </w:rPr>
              <w:t>ЛР8</w:t>
            </w:r>
          </w:p>
          <w:p w:rsidR="009A1A43" w:rsidRPr="00CE5F4F" w:rsidRDefault="009A1A43" w:rsidP="003D78DD">
            <w:pPr>
              <w:suppressAutoHyphens/>
              <w:jc w:val="center"/>
              <w:rPr>
                <w:bCs/>
              </w:rPr>
            </w:pPr>
            <w:r w:rsidRPr="00CE5F4F">
              <w:rPr>
                <w:bCs/>
              </w:rPr>
              <w:t>ЛР13</w:t>
            </w:r>
          </w:p>
          <w:p w:rsidR="009A1A43" w:rsidRDefault="009A1A43" w:rsidP="003D78DD">
            <w:pPr>
              <w:jc w:val="center"/>
              <w:rPr>
                <w:b/>
                <w:bCs/>
                <w:i/>
              </w:rPr>
            </w:pPr>
            <w:r w:rsidRPr="00CE5F4F">
              <w:rPr>
                <w:bCs/>
              </w:rPr>
              <w:t>ЛР14</w:t>
            </w:r>
          </w:p>
        </w:tc>
      </w:tr>
      <w:tr w:rsidR="009A1A43" w:rsidRPr="00714FF0" w:rsidTr="00667BD2">
        <w:trPr>
          <w:trHeight w:val="163"/>
        </w:trPr>
        <w:tc>
          <w:tcPr>
            <w:tcW w:w="815" w:type="pct"/>
            <w:vMerge/>
            <w:vAlign w:val="center"/>
          </w:tcPr>
          <w:p w:rsidR="009A1A43" w:rsidRDefault="009A1A43" w:rsidP="006C4215">
            <w:pPr>
              <w:rPr>
                <w:b/>
              </w:rPr>
            </w:pPr>
          </w:p>
        </w:tc>
        <w:tc>
          <w:tcPr>
            <w:tcW w:w="3040" w:type="pct"/>
            <w:gridSpan w:val="4"/>
            <w:vAlign w:val="center"/>
          </w:tcPr>
          <w:p w:rsidR="009A1A43" w:rsidRPr="00FF6836" w:rsidRDefault="009A1A43" w:rsidP="00FF6836">
            <w:pPr>
              <w:pStyle w:val="af6"/>
              <w:numPr>
                <w:ilvl w:val="0"/>
                <w:numId w:val="23"/>
              </w:numPr>
              <w:rPr>
                <w:b/>
                <w:bCs/>
                <w:i/>
              </w:rPr>
            </w:pPr>
            <w:r>
              <w:t>Виды неисправностей  в системе вентиляции</w:t>
            </w:r>
          </w:p>
        </w:tc>
        <w:tc>
          <w:tcPr>
            <w:tcW w:w="414" w:type="pct"/>
            <w:gridSpan w:val="4"/>
            <w:vAlign w:val="center"/>
          </w:tcPr>
          <w:p w:rsidR="009A1A43" w:rsidRPr="00D32C9E" w:rsidRDefault="009A1A43" w:rsidP="00FF6836">
            <w:pPr>
              <w:jc w:val="center"/>
              <w:rPr>
                <w:b/>
                <w:bCs/>
                <w:i/>
              </w:rPr>
            </w:pPr>
            <w:r>
              <w:rPr>
                <w:b/>
                <w:bCs/>
                <w:i/>
              </w:rPr>
              <w:t>1</w:t>
            </w:r>
          </w:p>
        </w:tc>
        <w:tc>
          <w:tcPr>
            <w:tcW w:w="367" w:type="pct"/>
            <w:vMerge/>
            <w:vAlign w:val="center"/>
          </w:tcPr>
          <w:p w:rsidR="009A1A43" w:rsidRPr="007C3F9E" w:rsidRDefault="009A1A43" w:rsidP="00FF6836">
            <w:pPr>
              <w:jc w:val="center"/>
              <w:rPr>
                <w:bCs/>
                <w:i/>
              </w:rPr>
            </w:pPr>
          </w:p>
        </w:tc>
        <w:tc>
          <w:tcPr>
            <w:tcW w:w="364" w:type="pct"/>
            <w:vMerge/>
          </w:tcPr>
          <w:p w:rsidR="009A1A43" w:rsidRDefault="009A1A43" w:rsidP="00FF6836">
            <w:pPr>
              <w:jc w:val="center"/>
              <w:rPr>
                <w:b/>
                <w:bCs/>
                <w:i/>
              </w:rPr>
            </w:pPr>
          </w:p>
        </w:tc>
      </w:tr>
      <w:tr w:rsidR="009A1A43" w:rsidRPr="00714FF0" w:rsidTr="00667BD2">
        <w:trPr>
          <w:trHeight w:val="135"/>
        </w:trPr>
        <w:tc>
          <w:tcPr>
            <w:tcW w:w="815" w:type="pct"/>
            <w:vMerge/>
            <w:vAlign w:val="center"/>
          </w:tcPr>
          <w:p w:rsidR="009A1A43" w:rsidRDefault="009A1A43" w:rsidP="006C4215">
            <w:pPr>
              <w:rPr>
                <w:b/>
              </w:rPr>
            </w:pPr>
          </w:p>
        </w:tc>
        <w:tc>
          <w:tcPr>
            <w:tcW w:w="3040" w:type="pct"/>
            <w:gridSpan w:val="4"/>
            <w:vAlign w:val="center"/>
          </w:tcPr>
          <w:p w:rsidR="009A1A43" w:rsidRPr="00FF6836" w:rsidRDefault="009A1A43" w:rsidP="00FF6836">
            <w:pPr>
              <w:pStyle w:val="af6"/>
              <w:numPr>
                <w:ilvl w:val="0"/>
                <w:numId w:val="23"/>
              </w:numPr>
              <w:rPr>
                <w:b/>
                <w:bCs/>
                <w:i/>
              </w:rPr>
            </w:pPr>
            <w:r>
              <w:t>Виды неисправностей  в системе кондиционирования воздуха</w:t>
            </w:r>
          </w:p>
        </w:tc>
        <w:tc>
          <w:tcPr>
            <w:tcW w:w="414" w:type="pct"/>
            <w:gridSpan w:val="4"/>
            <w:vAlign w:val="center"/>
          </w:tcPr>
          <w:p w:rsidR="009A1A43" w:rsidRPr="00D32C9E" w:rsidRDefault="009A1A43" w:rsidP="00FF6836">
            <w:pPr>
              <w:jc w:val="center"/>
              <w:rPr>
                <w:b/>
                <w:bCs/>
                <w:i/>
              </w:rPr>
            </w:pPr>
            <w:r>
              <w:rPr>
                <w:b/>
                <w:bCs/>
                <w:i/>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26"/>
        </w:trPr>
        <w:tc>
          <w:tcPr>
            <w:tcW w:w="815" w:type="pct"/>
            <w:vMerge/>
            <w:vAlign w:val="center"/>
          </w:tcPr>
          <w:p w:rsidR="009A1A43" w:rsidRDefault="009A1A43" w:rsidP="006C4215">
            <w:pPr>
              <w:rPr>
                <w:b/>
              </w:rPr>
            </w:pPr>
          </w:p>
        </w:tc>
        <w:tc>
          <w:tcPr>
            <w:tcW w:w="3040" w:type="pct"/>
            <w:gridSpan w:val="4"/>
            <w:vAlign w:val="center"/>
          </w:tcPr>
          <w:p w:rsidR="009A1A43" w:rsidRPr="00FF6836" w:rsidRDefault="009A1A43" w:rsidP="00FF6836">
            <w:pPr>
              <w:pStyle w:val="af6"/>
              <w:numPr>
                <w:ilvl w:val="0"/>
                <w:numId w:val="23"/>
              </w:numPr>
              <w:rPr>
                <w:b/>
                <w:bCs/>
                <w:i/>
              </w:rPr>
            </w:pPr>
            <w:r>
              <w:t>Меры безопасности при эксплуатации систем вентиляции и кондиционирования воздуха</w:t>
            </w:r>
          </w:p>
        </w:tc>
        <w:tc>
          <w:tcPr>
            <w:tcW w:w="414" w:type="pct"/>
            <w:gridSpan w:val="4"/>
            <w:vAlign w:val="center"/>
          </w:tcPr>
          <w:p w:rsidR="009A1A43" w:rsidRPr="00D32C9E" w:rsidRDefault="009A1A43" w:rsidP="00FF6836">
            <w:pPr>
              <w:jc w:val="center"/>
              <w:rPr>
                <w:b/>
                <w:bCs/>
                <w:i/>
              </w:rPr>
            </w:pPr>
            <w:r>
              <w:rPr>
                <w:b/>
                <w:bCs/>
                <w:i/>
              </w:rPr>
              <w:t>1</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13"/>
        </w:trPr>
        <w:tc>
          <w:tcPr>
            <w:tcW w:w="815" w:type="pct"/>
            <w:vMerge/>
            <w:vAlign w:val="center"/>
          </w:tcPr>
          <w:p w:rsidR="009A1A43" w:rsidRDefault="009A1A43" w:rsidP="00FF6836">
            <w:pPr>
              <w:rPr>
                <w:b/>
                <w:bCs/>
              </w:rPr>
            </w:pPr>
          </w:p>
        </w:tc>
        <w:tc>
          <w:tcPr>
            <w:tcW w:w="3040" w:type="pct"/>
            <w:gridSpan w:val="4"/>
          </w:tcPr>
          <w:p w:rsidR="009A1A43" w:rsidRPr="001B5751" w:rsidRDefault="009A1A43" w:rsidP="00FF6836">
            <w:pPr>
              <w:rPr>
                <w:b/>
                <w:bCs/>
                <w:i/>
              </w:rPr>
            </w:pPr>
            <w:r>
              <w:rPr>
                <w:b/>
                <w:bCs/>
                <w:i/>
              </w:rPr>
              <w:t>Практическая подготовка</w:t>
            </w:r>
          </w:p>
        </w:tc>
        <w:tc>
          <w:tcPr>
            <w:tcW w:w="414" w:type="pct"/>
            <w:gridSpan w:val="4"/>
            <w:vAlign w:val="center"/>
          </w:tcPr>
          <w:p w:rsidR="009A1A43" w:rsidRDefault="009A1A43" w:rsidP="00FF6836">
            <w:pPr>
              <w:rPr>
                <w:b/>
                <w:bCs/>
              </w:rPr>
            </w:pPr>
          </w:p>
        </w:tc>
        <w:tc>
          <w:tcPr>
            <w:tcW w:w="367" w:type="pct"/>
            <w:vAlign w:val="center"/>
          </w:tcPr>
          <w:p w:rsidR="009A1A43" w:rsidRDefault="009A1A43" w:rsidP="00FF6836">
            <w:pPr>
              <w:jc w:val="center"/>
              <w:rPr>
                <w:b/>
                <w:bCs/>
                <w:i/>
              </w:rPr>
            </w:pPr>
            <w:r>
              <w:rPr>
                <w:b/>
                <w:bCs/>
                <w:i/>
              </w:rPr>
              <w:t>(16)</w:t>
            </w:r>
          </w:p>
        </w:tc>
        <w:tc>
          <w:tcPr>
            <w:tcW w:w="364" w:type="pct"/>
            <w:vMerge/>
          </w:tcPr>
          <w:p w:rsidR="009A1A43" w:rsidRDefault="009A1A43" w:rsidP="00FF6836">
            <w:pPr>
              <w:jc w:val="center"/>
              <w:rPr>
                <w:b/>
                <w:bCs/>
                <w:i/>
              </w:rPr>
            </w:pPr>
          </w:p>
        </w:tc>
      </w:tr>
      <w:tr w:rsidR="009A1A43" w:rsidRPr="00714FF0" w:rsidTr="00667BD2">
        <w:trPr>
          <w:trHeight w:val="126"/>
        </w:trPr>
        <w:tc>
          <w:tcPr>
            <w:tcW w:w="815" w:type="pct"/>
            <w:vMerge/>
            <w:vAlign w:val="center"/>
          </w:tcPr>
          <w:p w:rsidR="009A1A43" w:rsidRDefault="009A1A43" w:rsidP="00FF6836">
            <w:pPr>
              <w:rPr>
                <w:b/>
                <w:bCs/>
              </w:rPr>
            </w:pPr>
          </w:p>
        </w:tc>
        <w:tc>
          <w:tcPr>
            <w:tcW w:w="3040" w:type="pct"/>
            <w:gridSpan w:val="4"/>
          </w:tcPr>
          <w:p w:rsidR="009A1A43" w:rsidRPr="00714FF0" w:rsidRDefault="009A1A43" w:rsidP="00FF6836">
            <w:pPr>
              <w:rPr>
                <w:b/>
                <w:i/>
              </w:rPr>
            </w:pPr>
            <w:r>
              <w:rPr>
                <w:b/>
                <w:bCs/>
                <w:i/>
              </w:rPr>
              <w:t>П</w:t>
            </w:r>
            <w:r w:rsidRPr="00714FF0">
              <w:rPr>
                <w:b/>
                <w:bCs/>
                <w:i/>
              </w:rPr>
              <w:t>рактически</w:t>
            </w:r>
            <w:r>
              <w:rPr>
                <w:b/>
                <w:bCs/>
                <w:i/>
              </w:rPr>
              <w:t>е занятия</w:t>
            </w:r>
          </w:p>
        </w:tc>
        <w:tc>
          <w:tcPr>
            <w:tcW w:w="414" w:type="pct"/>
            <w:gridSpan w:val="4"/>
            <w:vAlign w:val="center"/>
          </w:tcPr>
          <w:p w:rsidR="009A1A43" w:rsidRDefault="009A1A43" w:rsidP="00FF6836">
            <w:pPr>
              <w:rPr>
                <w:b/>
                <w:bCs/>
              </w:rPr>
            </w:pPr>
          </w:p>
        </w:tc>
        <w:tc>
          <w:tcPr>
            <w:tcW w:w="367" w:type="pct"/>
            <w:vMerge w:val="restart"/>
            <w:vAlign w:val="center"/>
          </w:tcPr>
          <w:p w:rsidR="009A1A43" w:rsidRPr="003D78DD" w:rsidRDefault="009A1A43" w:rsidP="00FF6836">
            <w:pPr>
              <w:jc w:val="center"/>
              <w:rPr>
                <w:bCs/>
                <w:i/>
              </w:rPr>
            </w:pPr>
            <w:r w:rsidRPr="003D78DD">
              <w:rPr>
                <w:bCs/>
                <w:i/>
              </w:rPr>
              <w:t>16</w:t>
            </w:r>
          </w:p>
        </w:tc>
        <w:tc>
          <w:tcPr>
            <w:tcW w:w="364" w:type="pct"/>
            <w:vMerge/>
          </w:tcPr>
          <w:p w:rsidR="009A1A43" w:rsidRDefault="009A1A43" w:rsidP="00FF6836">
            <w:pPr>
              <w:jc w:val="center"/>
              <w:rPr>
                <w:b/>
                <w:bCs/>
                <w:i/>
              </w:rPr>
            </w:pPr>
          </w:p>
        </w:tc>
      </w:tr>
      <w:tr w:rsidR="009A1A43" w:rsidRPr="00714FF0" w:rsidTr="00667BD2">
        <w:trPr>
          <w:trHeight w:val="126"/>
        </w:trPr>
        <w:tc>
          <w:tcPr>
            <w:tcW w:w="815" w:type="pct"/>
            <w:vMerge/>
            <w:vAlign w:val="center"/>
          </w:tcPr>
          <w:p w:rsidR="009A1A43" w:rsidRDefault="009A1A43" w:rsidP="00FF6836">
            <w:pPr>
              <w:rPr>
                <w:b/>
                <w:bCs/>
              </w:rPr>
            </w:pPr>
          </w:p>
        </w:tc>
        <w:tc>
          <w:tcPr>
            <w:tcW w:w="3040" w:type="pct"/>
            <w:gridSpan w:val="4"/>
          </w:tcPr>
          <w:p w:rsidR="009A1A43" w:rsidRPr="00FF6836" w:rsidRDefault="009A1A43" w:rsidP="00FF6836">
            <w:pPr>
              <w:pStyle w:val="af6"/>
              <w:numPr>
                <w:ilvl w:val="0"/>
                <w:numId w:val="24"/>
              </w:numPr>
              <w:rPr>
                <w:b/>
                <w:bCs/>
                <w:i/>
              </w:rPr>
            </w:pPr>
            <w:r>
              <w:t>Составление видов неисправностей  и причин их возникновения в системах вентиляции</w:t>
            </w:r>
          </w:p>
        </w:tc>
        <w:tc>
          <w:tcPr>
            <w:tcW w:w="414" w:type="pct"/>
            <w:gridSpan w:val="4"/>
            <w:vAlign w:val="center"/>
          </w:tcPr>
          <w:p w:rsidR="009A1A43" w:rsidRDefault="009A1A43" w:rsidP="003D78DD">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26"/>
        </w:trPr>
        <w:tc>
          <w:tcPr>
            <w:tcW w:w="815" w:type="pct"/>
            <w:vMerge/>
            <w:vAlign w:val="center"/>
          </w:tcPr>
          <w:p w:rsidR="009A1A43" w:rsidRDefault="009A1A43" w:rsidP="00FF6836">
            <w:pPr>
              <w:rPr>
                <w:b/>
                <w:bCs/>
              </w:rPr>
            </w:pPr>
          </w:p>
        </w:tc>
        <w:tc>
          <w:tcPr>
            <w:tcW w:w="3040" w:type="pct"/>
            <w:gridSpan w:val="4"/>
          </w:tcPr>
          <w:p w:rsidR="009A1A43" w:rsidRPr="00FF6836" w:rsidRDefault="009A1A43" w:rsidP="00FF6836">
            <w:pPr>
              <w:pStyle w:val="af6"/>
              <w:numPr>
                <w:ilvl w:val="0"/>
                <w:numId w:val="24"/>
              </w:numPr>
              <w:rPr>
                <w:b/>
                <w:bCs/>
                <w:i/>
              </w:rPr>
            </w:pPr>
            <w:r>
              <w:t>Составление видов неисправностей  и причин их возникновения в системах кондиционирования воздуха</w:t>
            </w:r>
          </w:p>
        </w:tc>
        <w:tc>
          <w:tcPr>
            <w:tcW w:w="414" w:type="pct"/>
            <w:gridSpan w:val="4"/>
            <w:vAlign w:val="center"/>
          </w:tcPr>
          <w:p w:rsidR="009A1A43" w:rsidRDefault="009A1A43" w:rsidP="003D78DD">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26"/>
        </w:trPr>
        <w:tc>
          <w:tcPr>
            <w:tcW w:w="815" w:type="pct"/>
            <w:vMerge/>
            <w:vAlign w:val="center"/>
          </w:tcPr>
          <w:p w:rsidR="009A1A43" w:rsidRDefault="009A1A43" w:rsidP="00FF6836">
            <w:pPr>
              <w:rPr>
                <w:b/>
                <w:bCs/>
              </w:rPr>
            </w:pPr>
          </w:p>
        </w:tc>
        <w:tc>
          <w:tcPr>
            <w:tcW w:w="3040" w:type="pct"/>
            <w:gridSpan w:val="4"/>
          </w:tcPr>
          <w:p w:rsidR="009A1A43" w:rsidRPr="00FF6836" w:rsidRDefault="009A1A43" w:rsidP="00FF6836">
            <w:pPr>
              <w:pStyle w:val="af6"/>
              <w:numPr>
                <w:ilvl w:val="0"/>
                <w:numId w:val="24"/>
              </w:numPr>
              <w:rPr>
                <w:b/>
                <w:bCs/>
                <w:i/>
              </w:rPr>
            </w:pPr>
            <w:r>
              <w:t>Составление плана мероприятий по устранению дефектов систем вентиляции и кондиционирования воздуха</w:t>
            </w:r>
          </w:p>
        </w:tc>
        <w:tc>
          <w:tcPr>
            <w:tcW w:w="414" w:type="pct"/>
            <w:gridSpan w:val="4"/>
            <w:vAlign w:val="center"/>
          </w:tcPr>
          <w:p w:rsidR="009A1A43" w:rsidRDefault="009A1A43" w:rsidP="003D78DD">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36"/>
        </w:trPr>
        <w:tc>
          <w:tcPr>
            <w:tcW w:w="815" w:type="pct"/>
            <w:vMerge/>
            <w:vAlign w:val="center"/>
          </w:tcPr>
          <w:p w:rsidR="009A1A43" w:rsidRDefault="009A1A43" w:rsidP="00FF6836">
            <w:pPr>
              <w:rPr>
                <w:b/>
                <w:bCs/>
              </w:rPr>
            </w:pPr>
          </w:p>
        </w:tc>
        <w:tc>
          <w:tcPr>
            <w:tcW w:w="3040" w:type="pct"/>
            <w:gridSpan w:val="4"/>
          </w:tcPr>
          <w:p w:rsidR="009A1A43" w:rsidRPr="00FF6836" w:rsidRDefault="009A1A43" w:rsidP="00FF6836">
            <w:pPr>
              <w:pStyle w:val="af6"/>
              <w:numPr>
                <w:ilvl w:val="0"/>
                <w:numId w:val="24"/>
              </w:numPr>
              <w:rPr>
                <w:b/>
                <w:bCs/>
                <w:i/>
              </w:rPr>
            </w:pPr>
            <w:r>
              <w:t>Составление видов неисправностей  и причин их возникновения в системах вентиляции</w:t>
            </w:r>
          </w:p>
        </w:tc>
        <w:tc>
          <w:tcPr>
            <w:tcW w:w="414" w:type="pct"/>
            <w:gridSpan w:val="4"/>
            <w:vAlign w:val="center"/>
          </w:tcPr>
          <w:p w:rsidR="009A1A43" w:rsidRDefault="009A1A43" w:rsidP="003D78DD">
            <w:pPr>
              <w:jc w:val="center"/>
              <w:rPr>
                <w:b/>
                <w:bCs/>
              </w:rPr>
            </w:pPr>
            <w:r>
              <w:rPr>
                <w:b/>
                <w:bCs/>
              </w:rPr>
              <w:t>1</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49"/>
        </w:trPr>
        <w:tc>
          <w:tcPr>
            <w:tcW w:w="815" w:type="pct"/>
            <w:vMerge/>
            <w:vAlign w:val="center"/>
          </w:tcPr>
          <w:p w:rsidR="009A1A43" w:rsidRDefault="009A1A43" w:rsidP="00FF6836">
            <w:pPr>
              <w:rPr>
                <w:b/>
                <w:bCs/>
              </w:rPr>
            </w:pPr>
          </w:p>
        </w:tc>
        <w:tc>
          <w:tcPr>
            <w:tcW w:w="3454" w:type="pct"/>
            <w:gridSpan w:val="8"/>
            <w:vAlign w:val="center"/>
          </w:tcPr>
          <w:p w:rsidR="009A1A43" w:rsidRPr="009A1A43" w:rsidRDefault="009A1A43" w:rsidP="00FF6836">
            <w:pPr>
              <w:rPr>
                <w:b/>
                <w:bCs/>
              </w:rPr>
            </w:pPr>
            <w:r w:rsidRPr="009A1A43">
              <w:rPr>
                <w:b/>
                <w:bCs/>
              </w:rPr>
              <w:t>Самостоятельная работа по разделу</w:t>
            </w:r>
          </w:p>
          <w:p w:rsidR="009A1A43" w:rsidRPr="009A1A43" w:rsidRDefault="009A1A43" w:rsidP="00FF6836">
            <w:pPr>
              <w:rPr>
                <w:b/>
                <w:bCs/>
              </w:rPr>
            </w:pPr>
          </w:p>
        </w:tc>
        <w:tc>
          <w:tcPr>
            <w:tcW w:w="367" w:type="pct"/>
            <w:vMerge w:val="restart"/>
            <w:vAlign w:val="center"/>
          </w:tcPr>
          <w:p w:rsidR="009A1A43" w:rsidRPr="004F6779" w:rsidRDefault="009A1A43" w:rsidP="00FF6836">
            <w:pPr>
              <w:jc w:val="center"/>
              <w:rPr>
                <w:bCs/>
                <w:i/>
              </w:rPr>
            </w:pPr>
            <w:r w:rsidRPr="004F6779">
              <w:rPr>
                <w:bCs/>
                <w:i/>
              </w:rPr>
              <w:t>25</w:t>
            </w:r>
          </w:p>
        </w:tc>
        <w:tc>
          <w:tcPr>
            <w:tcW w:w="364" w:type="pct"/>
          </w:tcPr>
          <w:p w:rsidR="009A1A43" w:rsidRDefault="009A1A43" w:rsidP="00FF6836">
            <w:pPr>
              <w:jc w:val="center"/>
              <w:rPr>
                <w:b/>
                <w:bCs/>
                <w:i/>
              </w:rPr>
            </w:pPr>
          </w:p>
        </w:tc>
      </w:tr>
      <w:tr w:rsidR="009A1A43" w:rsidRPr="00714FF0" w:rsidTr="00667BD2">
        <w:trPr>
          <w:trHeight w:val="149"/>
        </w:trPr>
        <w:tc>
          <w:tcPr>
            <w:tcW w:w="815" w:type="pct"/>
            <w:vMerge/>
            <w:vAlign w:val="center"/>
          </w:tcPr>
          <w:p w:rsidR="009A1A43" w:rsidRDefault="009A1A43" w:rsidP="00FF6836">
            <w:pPr>
              <w:rPr>
                <w:b/>
                <w:bCs/>
              </w:rPr>
            </w:pPr>
          </w:p>
        </w:tc>
        <w:tc>
          <w:tcPr>
            <w:tcW w:w="3454" w:type="pct"/>
            <w:gridSpan w:val="8"/>
            <w:vAlign w:val="center"/>
          </w:tcPr>
          <w:p w:rsidR="009A1A43" w:rsidRPr="000B78AF" w:rsidRDefault="009A1A43" w:rsidP="00FF6836">
            <w:pPr>
              <w:rPr>
                <w:b/>
                <w:bCs/>
                <w:color w:val="FF0000"/>
              </w:rPr>
            </w:pPr>
            <w:r w:rsidRPr="009A1A43">
              <w:rPr>
                <w:bCs/>
              </w:rPr>
              <w:t>Работа над курсовым проектом</w:t>
            </w:r>
          </w:p>
        </w:tc>
        <w:tc>
          <w:tcPr>
            <w:tcW w:w="367" w:type="pct"/>
            <w:vMerge/>
            <w:vAlign w:val="center"/>
          </w:tcPr>
          <w:p w:rsidR="009A1A43" w:rsidRPr="004F6779" w:rsidRDefault="009A1A43" w:rsidP="00FF6836">
            <w:pPr>
              <w:jc w:val="center"/>
              <w:rPr>
                <w:bCs/>
                <w:i/>
              </w:rPr>
            </w:pPr>
          </w:p>
        </w:tc>
        <w:tc>
          <w:tcPr>
            <w:tcW w:w="364" w:type="pct"/>
          </w:tcPr>
          <w:p w:rsidR="009A1A43" w:rsidRDefault="009A1A43" w:rsidP="00FF6836">
            <w:pPr>
              <w:jc w:val="center"/>
              <w:rPr>
                <w:b/>
                <w:bCs/>
                <w:i/>
              </w:rPr>
            </w:pPr>
          </w:p>
        </w:tc>
      </w:tr>
      <w:tr w:rsidR="003D78DD" w:rsidRPr="00714FF0" w:rsidTr="00667BD2">
        <w:trPr>
          <w:trHeight w:val="149"/>
        </w:trPr>
        <w:tc>
          <w:tcPr>
            <w:tcW w:w="815" w:type="pct"/>
            <w:vAlign w:val="center"/>
          </w:tcPr>
          <w:p w:rsidR="003D78DD" w:rsidRDefault="003D78DD" w:rsidP="00FF6836">
            <w:pPr>
              <w:rPr>
                <w:b/>
                <w:bCs/>
              </w:rPr>
            </w:pPr>
          </w:p>
        </w:tc>
        <w:tc>
          <w:tcPr>
            <w:tcW w:w="3454" w:type="pct"/>
            <w:gridSpan w:val="8"/>
            <w:vAlign w:val="center"/>
          </w:tcPr>
          <w:p w:rsidR="003D78DD" w:rsidRPr="00D32C9E" w:rsidRDefault="003D78DD" w:rsidP="00FF6836">
            <w:pPr>
              <w:rPr>
                <w:b/>
                <w:bCs/>
                <w:i/>
              </w:rPr>
            </w:pPr>
            <w:r>
              <w:rPr>
                <w:b/>
                <w:bCs/>
                <w:i/>
              </w:rPr>
              <w:t>Консультации</w:t>
            </w:r>
          </w:p>
        </w:tc>
        <w:tc>
          <w:tcPr>
            <w:tcW w:w="367" w:type="pct"/>
            <w:vAlign w:val="center"/>
          </w:tcPr>
          <w:p w:rsidR="003D78DD" w:rsidRPr="004F6779" w:rsidRDefault="007C3F9E" w:rsidP="00FF6836">
            <w:pPr>
              <w:jc w:val="center"/>
              <w:rPr>
                <w:bCs/>
                <w:i/>
              </w:rPr>
            </w:pPr>
            <w:r w:rsidRPr="004F6779">
              <w:rPr>
                <w:bCs/>
                <w:i/>
              </w:rPr>
              <w:t>12</w:t>
            </w:r>
          </w:p>
        </w:tc>
        <w:tc>
          <w:tcPr>
            <w:tcW w:w="364" w:type="pct"/>
          </w:tcPr>
          <w:p w:rsidR="003D78DD" w:rsidRDefault="003D78DD" w:rsidP="00FF6836">
            <w:pPr>
              <w:jc w:val="center"/>
              <w:rPr>
                <w:b/>
                <w:bCs/>
                <w:i/>
              </w:rPr>
            </w:pPr>
          </w:p>
        </w:tc>
      </w:tr>
      <w:tr w:rsidR="003D78DD" w:rsidRPr="00714FF0" w:rsidTr="00667BD2">
        <w:trPr>
          <w:trHeight w:val="149"/>
        </w:trPr>
        <w:tc>
          <w:tcPr>
            <w:tcW w:w="815" w:type="pct"/>
            <w:vAlign w:val="center"/>
          </w:tcPr>
          <w:p w:rsidR="003D78DD" w:rsidRDefault="003D78DD" w:rsidP="00FF6836">
            <w:pPr>
              <w:rPr>
                <w:b/>
                <w:bCs/>
              </w:rPr>
            </w:pPr>
          </w:p>
        </w:tc>
        <w:tc>
          <w:tcPr>
            <w:tcW w:w="3454" w:type="pct"/>
            <w:gridSpan w:val="8"/>
            <w:vAlign w:val="center"/>
          </w:tcPr>
          <w:p w:rsidR="003D78DD" w:rsidRPr="00D32C9E" w:rsidRDefault="007C3F9E" w:rsidP="00FF6836">
            <w:pPr>
              <w:rPr>
                <w:b/>
                <w:bCs/>
                <w:i/>
              </w:rPr>
            </w:pPr>
            <w:r>
              <w:rPr>
                <w:b/>
                <w:bCs/>
                <w:i/>
              </w:rPr>
              <w:t>Экзамен</w:t>
            </w:r>
          </w:p>
        </w:tc>
        <w:tc>
          <w:tcPr>
            <w:tcW w:w="367" w:type="pct"/>
            <w:vAlign w:val="center"/>
          </w:tcPr>
          <w:p w:rsidR="003D78DD" w:rsidRPr="004F6779" w:rsidRDefault="007C3F9E" w:rsidP="00FF6836">
            <w:pPr>
              <w:jc w:val="center"/>
              <w:rPr>
                <w:bCs/>
                <w:i/>
              </w:rPr>
            </w:pPr>
            <w:r w:rsidRPr="004F6779">
              <w:rPr>
                <w:bCs/>
                <w:i/>
              </w:rPr>
              <w:t>12</w:t>
            </w:r>
          </w:p>
        </w:tc>
        <w:tc>
          <w:tcPr>
            <w:tcW w:w="364" w:type="pct"/>
          </w:tcPr>
          <w:p w:rsidR="003D78DD" w:rsidRDefault="003D78DD" w:rsidP="00FF6836">
            <w:pPr>
              <w:jc w:val="center"/>
              <w:rPr>
                <w:b/>
                <w:bCs/>
                <w:i/>
              </w:rPr>
            </w:pPr>
          </w:p>
        </w:tc>
      </w:tr>
      <w:tr w:rsidR="0090201D" w:rsidRPr="00714FF0" w:rsidTr="00667BD2">
        <w:trPr>
          <w:trHeight w:val="113"/>
        </w:trPr>
        <w:tc>
          <w:tcPr>
            <w:tcW w:w="4269" w:type="pct"/>
            <w:gridSpan w:val="9"/>
            <w:vAlign w:val="center"/>
          </w:tcPr>
          <w:p w:rsidR="0090201D" w:rsidRDefault="0090201D" w:rsidP="00FF6836">
            <w:pPr>
              <w:rPr>
                <w:b/>
                <w:bCs/>
              </w:rPr>
            </w:pPr>
            <w:r>
              <w:rPr>
                <w:b/>
              </w:rPr>
              <w:t>Раздел 2.</w:t>
            </w:r>
            <w:r>
              <w:t xml:space="preserve"> </w:t>
            </w:r>
            <w:r>
              <w:rPr>
                <w:b/>
              </w:rPr>
              <w:t>Контроль качества монтажа систем водоснабжения  водоотведения, отопления, вентиляции кондиционирования воздуха</w:t>
            </w:r>
          </w:p>
        </w:tc>
        <w:tc>
          <w:tcPr>
            <w:tcW w:w="367" w:type="pct"/>
            <w:vAlign w:val="center"/>
          </w:tcPr>
          <w:p w:rsidR="0090201D" w:rsidRDefault="004F6779" w:rsidP="00FF6836">
            <w:pPr>
              <w:jc w:val="center"/>
              <w:rPr>
                <w:b/>
                <w:bCs/>
                <w:i/>
              </w:rPr>
            </w:pPr>
            <w:r>
              <w:rPr>
                <w:b/>
                <w:bCs/>
                <w:i/>
              </w:rPr>
              <w:t>392</w:t>
            </w:r>
          </w:p>
        </w:tc>
        <w:tc>
          <w:tcPr>
            <w:tcW w:w="364" w:type="pct"/>
          </w:tcPr>
          <w:p w:rsidR="0090201D" w:rsidRDefault="0090201D" w:rsidP="00FF6836">
            <w:pPr>
              <w:jc w:val="center"/>
              <w:rPr>
                <w:b/>
                <w:bCs/>
                <w:i/>
              </w:rPr>
            </w:pPr>
          </w:p>
        </w:tc>
      </w:tr>
      <w:tr w:rsidR="0090201D" w:rsidRPr="00714FF0" w:rsidTr="00667BD2">
        <w:trPr>
          <w:trHeight w:val="113"/>
        </w:trPr>
        <w:tc>
          <w:tcPr>
            <w:tcW w:w="4269" w:type="pct"/>
            <w:gridSpan w:val="9"/>
            <w:vAlign w:val="center"/>
          </w:tcPr>
          <w:p w:rsidR="0090201D" w:rsidRDefault="0090201D" w:rsidP="00FF6836">
            <w:pPr>
              <w:rPr>
                <w:b/>
                <w:bCs/>
              </w:rPr>
            </w:pPr>
            <w:r>
              <w:rPr>
                <w:b/>
              </w:rPr>
              <w:t xml:space="preserve">МДК.02.02 </w:t>
            </w:r>
            <w:r>
              <w:t>Ремонт систем водоснабжения и водоотведения, отопления, вентиляции и кондиционирования воздуха</w:t>
            </w:r>
          </w:p>
        </w:tc>
        <w:tc>
          <w:tcPr>
            <w:tcW w:w="367" w:type="pct"/>
            <w:vAlign w:val="center"/>
          </w:tcPr>
          <w:p w:rsidR="0090201D" w:rsidRDefault="004F6779" w:rsidP="00FF6836">
            <w:pPr>
              <w:jc w:val="center"/>
              <w:rPr>
                <w:b/>
                <w:bCs/>
                <w:i/>
              </w:rPr>
            </w:pPr>
            <w:r>
              <w:rPr>
                <w:b/>
                <w:bCs/>
                <w:i/>
              </w:rPr>
              <w:t>392</w:t>
            </w:r>
          </w:p>
        </w:tc>
        <w:tc>
          <w:tcPr>
            <w:tcW w:w="364" w:type="pct"/>
          </w:tcPr>
          <w:p w:rsidR="0090201D" w:rsidRDefault="0090201D" w:rsidP="00FF6836">
            <w:pPr>
              <w:jc w:val="center"/>
              <w:rPr>
                <w:b/>
                <w:bCs/>
                <w:i/>
              </w:rPr>
            </w:pPr>
          </w:p>
        </w:tc>
      </w:tr>
      <w:tr w:rsidR="009A1A43" w:rsidRPr="00714FF0" w:rsidTr="00667BD2">
        <w:trPr>
          <w:trHeight w:val="135"/>
        </w:trPr>
        <w:tc>
          <w:tcPr>
            <w:tcW w:w="815" w:type="pct"/>
            <w:vMerge w:val="restart"/>
            <w:vAlign w:val="center"/>
          </w:tcPr>
          <w:p w:rsidR="009A1A43" w:rsidRPr="00BD4024" w:rsidRDefault="009A1A43" w:rsidP="00F960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2"/>
                <w:szCs w:val="22"/>
              </w:rPr>
            </w:pPr>
            <w:r w:rsidRPr="00BD4024">
              <w:rPr>
                <w:b/>
                <w:bCs/>
                <w:sz w:val="22"/>
                <w:szCs w:val="22"/>
              </w:rPr>
              <w:t xml:space="preserve">Тема </w:t>
            </w:r>
            <w:r>
              <w:rPr>
                <w:b/>
                <w:bCs/>
                <w:sz w:val="22"/>
                <w:szCs w:val="22"/>
              </w:rPr>
              <w:t>2</w:t>
            </w:r>
            <w:r w:rsidRPr="00BD4024">
              <w:rPr>
                <w:b/>
                <w:bCs/>
                <w:sz w:val="22"/>
                <w:szCs w:val="22"/>
              </w:rPr>
              <w:t>.1</w:t>
            </w:r>
          </w:p>
          <w:p w:rsidR="009A1A43" w:rsidRDefault="009A1A43" w:rsidP="00F96028">
            <w:r>
              <w:t>Организация производства работ по ремонту водоснабжения и водоотведения</w:t>
            </w:r>
          </w:p>
          <w:p w:rsidR="009A1A43" w:rsidRDefault="009A1A43" w:rsidP="00FF6836">
            <w:pPr>
              <w:rPr>
                <w:b/>
                <w:bCs/>
              </w:rPr>
            </w:pPr>
          </w:p>
        </w:tc>
        <w:tc>
          <w:tcPr>
            <w:tcW w:w="3052" w:type="pct"/>
            <w:gridSpan w:val="5"/>
            <w:vAlign w:val="center"/>
          </w:tcPr>
          <w:p w:rsidR="009A1A43" w:rsidRDefault="009A1A43" w:rsidP="00FF6836">
            <w:pPr>
              <w:rPr>
                <w:b/>
                <w:bCs/>
              </w:rPr>
            </w:pPr>
            <w:r w:rsidRPr="004D26B2">
              <w:rPr>
                <w:b/>
                <w:bCs/>
                <w:i/>
              </w:rPr>
              <w:t>Содержание</w:t>
            </w:r>
          </w:p>
        </w:tc>
        <w:tc>
          <w:tcPr>
            <w:tcW w:w="402" w:type="pct"/>
            <w:gridSpan w:val="3"/>
            <w:vAlign w:val="center"/>
          </w:tcPr>
          <w:p w:rsidR="009A1A43" w:rsidRDefault="009A1A43" w:rsidP="00C72512">
            <w:pPr>
              <w:rPr>
                <w:b/>
                <w:bCs/>
              </w:rPr>
            </w:pPr>
          </w:p>
        </w:tc>
        <w:tc>
          <w:tcPr>
            <w:tcW w:w="367" w:type="pct"/>
            <w:vMerge w:val="restart"/>
            <w:vAlign w:val="center"/>
          </w:tcPr>
          <w:p w:rsidR="009A1A43" w:rsidRPr="009A1A43" w:rsidRDefault="009A1A43" w:rsidP="00FF6836">
            <w:pPr>
              <w:jc w:val="center"/>
              <w:rPr>
                <w:bCs/>
                <w:i/>
              </w:rPr>
            </w:pPr>
            <w:r w:rsidRPr="009A1A43">
              <w:rPr>
                <w:bCs/>
                <w:i/>
              </w:rPr>
              <w:t>40</w:t>
            </w:r>
          </w:p>
        </w:tc>
        <w:tc>
          <w:tcPr>
            <w:tcW w:w="364" w:type="pct"/>
            <w:vMerge w:val="restart"/>
          </w:tcPr>
          <w:p w:rsidR="009A1A43" w:rsidRDefault="009A1A43" w:rsidP="00FF6836">
            <w:pPr>
              <w:jc w:val="center"/>
              <w:rPr>
                <w:i/>
                <w:sz w:val="20"/>
              </w:rPr>
            </w:pPr>
            <w:r>
              <w:rPr>
                <w:i/>
                <w:sz w:val="20"/>
              </w:rPr>
              <w:t xml:space="preserve">ПК 1.1, ПК 1.2, </w:t>
            </w:r>
            <w:r w:rsidRPr="008208E8">
              <w:rPr>
                <w:i/>
                <w:sz w:val="20"/>
              </w:rPr>
              <w:t xml:space="preserve">ПК </w:t>
            </w:r>
            <w:r>
              <w:rPr>
                <w:i/>
                <w:sz w:val="20"/>
              </w:rPr>
              <w:t>1.3 ПК 1.4, ПК 1.5, ОК 1, ОК 2, ОК 3, ОК 4, ОК 5, ОК 6, ОК 7, ОК 8, ОК 9, ОК 10, ОК 11</w:t>
            </w:r>
          </w:p>
          <w:p w:rsidR="00A54794" w:rsidRPr="00CE5F4F" w:rsidRDefault="00A54794" w:rsidP="00A54794">
            <w:pPr>
              <w:suppressAutoHyphens/>
              <w:jc w:val="center"/>
              <w:rPr>
                <w:bCs/>
              </w:rPr>
            </w:pPr>
            <w:r w:rsidRPr="00CE5F4F">
              <w:rPr>
                <w:bCs/>
              </w:rPr>
              <w:t>ЛР4</w:t>
            </w:r>
          </w:p>
          <w:p w:rsidR="00A54794" w:rsidRPr="00CE5F4F" w:rsidRDefault="00A54794" w:rsidP="00A54794">
            <w:pPr>
              <w:suppressAutoHyphens/>
              <w:jc w:val="center"/>
              <w:rPr>
                <w:bCs/>
              </w:rPr>
            </w:pPr>
            <w:r w:rsidRPr="00CE5F4F">
              <w:rPr>
                <w:bCs/>
              </w:rPr>
              <w:lastRenderedPageBreak/>
              <w:t>ЛР7</w:t>
            </w:r>
          </w:p>
          <w:p w:rsidR="00A54794" w:rsidRPr="00CE5F4F" w:rsidRDefault="00A54794" w:rsidP="00A54794">
            <w:pPr>
              <w:suppressAutoHyphens/>
              <w:jc w:val="center"/>
              <w:rPr>
                <w:bCs/>
              </w:rPr>
            </w:pPr>
            <w:r w:rsidRPr="00CE5F4F">
              <w:rPr>
                <w:bCs/>
              </w:rPr>
              <w:t>ЛР8</w:t>
            </w:r>
          </w:p>
          <w:p w:rsidR="00A54794" w:rsidRPr="00CE5F4F" w:rsidRDefault="00A54794" w:rsidP="00A54794">
            <w:pPr>
              <w:suppressAutoHyphens/>
              <w:jc w:val="center"/>
              <w:rPr>
                <w:bCs/>
              </w:rPr>
            </w:pPr>
            <w:r w:rsidRPr="00CE5F4F">
              <w:rPr>
                <w:bCs/>
              </w:rPr>
              <w:t>ЛР13</w:t>
            </w:r>
          </w:p>
          <w:p w:rsidR="00A54794" w:rsidRDefault="00A54794" w:rsidP="00A54794">
            <w:pPr>
              <w:jc w:val="center"/>
              <w:rPr>
                <w:b/>
                <w:bCs/>
                <w:i/>
              </w:rPr>
            </w:pPr>
            <w:r w:rsidRPr="00CE5F4F">
              <w:rPr>
                <w:bCs/>
              </w:rPr>
              <w:t>ЛР14</w:t>
            </w:r>
          </w:p>
        </w:tc>
      </w:tr>
      <w:tr w:rsidR="009A1A43" w:rsidRPr="00714FF0" w:rsidTr="00667BD2">
        <w:trPr>
          <w:trHeight w:val="126"/>
        </w:trPr>
        <w:tc>
          <w:tcPr>
            <w:tcW w:w="815" w:type="pct"/>
            <w:vMerge/>
            <w:vAlign w:val="center"/>
          </w:tcPr>
          <w:p w:rsidR="009A1A43" w:rsidRPr="00BD4024" w:rsidRDefault="009A1A43" w:rsidP="00F960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2"/>
                <w:szCs w:val="22"/>
              </w:rPr>
            </w:pPr>
          </w:p>
        </w:tc>
        <w:tc>
          <w:tcPr>
            <w:tcW w:w="3052" w:type="pct"/>
            <w:gridSpan w:val="5"/>
            <w:vAlign w:val="center"/>
          </w:tcPr>
          <w:p w:rsidR="009A1A43" w:rsidRPr="004D26B2" w:rsidRDefault="009A1A43" w:rsidP="00FF6836">
            <w:pPr>
              <w:rPr>
                <w:b/>
                <w:bCs/>
                <w:i/>
              </w:rPr>
            </w:pPr>
            <w:r>
              <w:t>Проведение ремонта трубопроводов из различного материала</w:t>
            </w:r>
          </w:p>
        </w:tc>
        <w:tc>
          <w:tcPr>
            <w:tcW w:w="402" w:type="pct"/>
            <w:gridSpan w:val="3"/>
            <w:vAlign w:val="center"/>
          </w:tcPr>
          <w:p w:rsidR="009A1A43" w:rsidRDefault="009A1A43" w:rsidP="00790B07">
            <w:pPr>
              <w:jc w:val="center"/>
              <w:rPr>
                <w:b/>
                <w:bCs/>
              </w:rPr>
            </w:pPr>
            <w:r>
              <w:rPr>
                <w:b/>
                <w:bCs/>
              </w:rPr>
              <w:t>1</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99"/>
        </w:trPr>
        <w:tc>
          <w:tcPr>
            <w:tcW w:w="815" w:type="pct"/>
            <w:vMerge/>
            <w:vAlign w:val="center"/>
          </w:tcPr>
          <w:p w:rsidR="009A1A43" w:rsidRPr="00BD4024" w:rsidRDefault="009A1A43" w:rsidP="00F960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2"/>
                <w:szCs w:val="22"/>
              </w:rPr>
            </w:pPr>
          </w:p>
        </w:tc>
        <w:tc>
          <w:tcPr>
            <w:tcW w:w="3052" w:type="pct"/>
            <w:gridSpan w:val="5"/>
            <w:vAlign w:val="center"/>
          </w:tcPr>
          <w:p w:rsidR="009A1A43" w:rsidRPr="004D26B2" w:rsidRDefault="009A1A43" w:rsidP="00FF6836">
            <w:pPr>
              <w:rPr>
                <w:b/>
                <w:bCs/>
                <w:i/>
              </w:rPr>
            </w:pPr>
            <w:r>
              <w:t>Проведение ремонта системы холодного и горячего водоснабжения. Аппарат МОРОЗ и Дракон</w:t>
            </w:r>
          </w:p>
        </w:tc>
        <w:tc>
          <w:tcPr>
            <w:tcW w:w="402" w:type="pct"/>
            <w:gridSpan w:val="3"/>
            <w:vAlign w:val="center"/>
          </w:tcPr>
          <w:p w:rsidR="009A1A43" w:rsidRDefault="009A1A43" w:rsidP="00790B07">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63"/>
        </w:trPr>
        <w:tc>
          <w:tcPr>
            <w:tcW w:w="815" w:type="pct"/>
            <w:vMerge/>
            <w:vAlign w:val="center"/>
          </w:tcPr>
          <w:p w:rsidR="009A1A43" w:rsidRPr="00BD4024" w:rsidRDefault="009A1A43" w:rsidP="00F960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2"/>
                <w:szCs w:val="22"/>
              </w:rPr>
            </w:pPr>
          </w:p>
        </w:tc>
        <w:tc>
          <w:tcPr>
            <w:tcW w:w="3052" w:type="pct"/>
            <w:gridSpan w:val="5"/>
            <w:vAlign w:val="center"/>
          </w:tcPr>
          <w:p w:rsidR="009A1A43" w:rsidRPr="004D26B2" w:rsidRDefault="009A1A43" w:rsidP="00FF6836">
            <w:pPr>
              <w:rPr>
                <w:b/>
                <w:bCs/>
                <w:i/>
              </w:rPr>
            </w:pPr>
            <w:r>
              <w:t>Разработка технологических карт на ремонтные работы Инструменты и приспособления для проведения ремонтных работ    Техника безопасности при ремонтных работах</w:t>
            </w:r>
          </w:p>
        </w:tc>
        <w:tc>
          <w:tcPr>
            <w:tcW w:w="402" w:type="pct"/>
            <w:gridSpan w:val="3"/>
            <w:vAlign w:val="center"/>
          </w:tcPr>
          <w:p w:rsidR="009A1A43" w:rsidRDefault="009A1A43" w:rsidP="00790B07">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85"/>
        </w:trPr>
        <w:tc>
          <w:tcPr>
            <w:tcW w:w="815" w:type="pct"/>
            <w:vMerge/>
            <w:vAlign w:val="center"/>
          </w:tcPr>
          <w:p w:rsidR="009A1A43" w:rsidRPr="00BD4024" w:rsidRDefault="009A1A43" w:rsidP="00F960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2"/>
                <w:szCs w:val="22"/>
              </w:rPr>
            </w:pPr>
          </w:p>
        </w:tc>
        <w:tc>
          <w:tcPr>
            <w:tcW w:w="3052" w:type="pct"/>
            <w:gridSpan w:val="5"/>
            <w:vAlign w:val="center"/>
          </w:tcPr>
          <w:p w:rsidR="009A1A43" w:rsidRPr="004D26B2" w:rsidRDefault="009A1A43" w:rsidP="00FF6836">
            <w:pPr>
              <w:rPr>
                <w:b/>
                <w:bCs/>
                <w:i/>
              </w:rPr>
            </w:pPr>
            <w:r>
              <w:t>Проведение ремонта: при засорах трубопроводов, гидрозатворов, при неисправностях санитарных приборов; при проникновении запахов в помещения; при неисправностях водостоков. Разработка технологических карт на ремонтные работы</w:t>
            </w:r>
          </w:p>
        </w:tc>
        <w:tc>
          <w:tcPr>
            <w:tcW w:w="402" w:type="pct"/>
            <w:gridSpan w:val="3"/>
            <w:vAlign w:val="center"/>
          </w:tcPr>
          <w:p w:rsidR="009A1A43" w:rsidRDefault="009A1A43" w:rsidP="00790B07">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77"/>
        </w:trPr>
        <w:tc>
          <w:tcPr>
            <w:tcW w:w="815" w:type="pct"/>
            <w:vMerge/>
            <w:vAlign w:val="center"/>
          </w:tcPr>
          <w:p w:rsidR="009A1A43" w:rsidRPr="00BD4024" w:rsidRDefault="009A1A43" w:rsidP="00F960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2"/>
                <w:szCs w:val="22"/>
              </w:rPr>
            </w:pPr>
          </w:p>
        </w:tc>
        <w:tc>
          <w:tcPr>
            <w:tcW w:w="3052" w:type="pct"/>
            <w:gridSpan w:val="5"/>
            <w:vAlign w:val="center"/>
          </w:tcPr>
          <w:p w:rsidR="009A1A43" w:rsidRPr="004D26B2" w:rsidRDefault="009A1A43" w:rsidP="00FF6836">
            <w:pPr>
              <w:rPr>
                <w:b/>
                <w:bCs/>
                <w:i/>
              </w:rPr>
            </w:pPr>
            <w:r>
              <w:t>Инструменты и приспособления для проведения ремонтных работ. Техника безопасности при ремонтных работах. Современное оборудование для прочистки труб</w:t>
            </w:r>
          </w:p>
        </w:tc>
        <w:tc>
          <w:tcPr>
            <w:tcW w:w="402" w:type="pct"/>
            <w:gridSpan w:val="3"/>
            <w:vAlign w:val="center"/>
          </w:tcPr>
          <w:p w:rsidR="009A1A43" w:rsidRDefault="009A1A43" w:rsidP="00790B07">
            <w:pPr>
              <w:jc w:val="center"/>
              <w:rPr>
                <w:b/>
                <w:bCs/>
              </w:rPr>
            </w:pPr>
            <w:r>
              <w:rPr>
                <w:b/>
                <w:bCs/>
              </w:rPr>
              <w:t>1</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FD62D7" w:rsidRPr="00714FF0" w:rsidTr="00667BD2">
        <w:trPr>
          <w:trHeight w:val="99"/>
        </w:trPr>
        <w:tc>
          <w:tcPr>
            <w:tcW w:w="815" w:type="pct"/>
            <w:vMerge/>
            <w:vAlign w:val="center"/>
          </w:tcPr>
          <w:p w:rsidR="00FD62D7" w:rsidRDefault="00FD62D7" w:rsidP="00FF6836">
            <w:pPr>
              <w:rPr>
                <w:b/>
                <w:bCs/>
              </w:rPr>
            </w:pPr>
          </w:p>
        </w:tc>
        <w:tc>
          <w:tcPr>
            <w:tcW w:w="3052" w:type="pct"/>
            <w:gridSpan w:val="5"/>
          </w:tcPr>
          <w:p w:rsidR="00FD62D7" w:rsidRPr="001B5751" w:rsidRDefault="00FD62D7" w:rsidP="00FF6836">
            <w:pPr>
              <w:rPr>
                <w:b/>
                <w:bCs/>
                <w:i/>
              </w:rPr>
            </w:pPr>
            <w:r>
              <w:rPr>
                <w:b/>
                <w:bCs/>
                <w:i/>
              </w:rPr>
              <w:t>Практическая подготовка</w:t>
            </w:r>
          </w:p>
        </w:tc>
        <w:tc>
          <w:tcPr>
            <w:tcW w:w="402" w:type="pct"/>
            <w:gridSpan w:val="3"/>
          </w:tcPr>
          <w:p w:rsidR="00FD62D7" w:rsidRPr="001B5751" w:rsidRDefault="00FD62D7" w:rsidP="00C72512">
            <w:pPr>
              <w:rPr>
                <w:b/>
                <w:bCs/>
                <w:i/>
              </w:rPr>
            </w:pPr>
          </w:p>
        </w:tc>
        <w:tc>
          <w:tcPr>
            <w:tcW w:w="367" w:type="pct"/>
            <w:vAlign w:val="center"/>
          </w:tcPr>
          <w:p w:rsidR="00FD62D7" w:rsidRDefault="000B78AF" w:rsidP="00FF6836">
            <w:pPr>
              <w:jc w:val="center"/>
              <w:rPr>
                <w:b/>
                <w:bCs/>
                <w:i/>
              </w:rPr>
            </w:pPr>
            <w:r>
              <w:rPr>
                <w:b/>
                <w:bCs/>
                <w:i/>
              </w:rPr>
              <w:t>(4</w:t>
            </w:r>
            <w:r w:rsidR="00FD62D7">
              <w:rPr>
                <w:b/>
                <w:bCs/>
                <w:i/>
              </w:rPr>
              <w:t>0</w:t>
            </w:r>
            <w:r>
              <w:rPr>
                <w:b/>
                <w:bCs/>
                <w:i/>
              </w:rPr>
              <w:t>)</w:t>
            </w:r>
          </w:p>
        </w:tc>
        <w:tc>
          <w:tcPr>
            <w:tcW w:w="364" w:type="pct"/>
            <w:vMerge/>
          </w:tcPr>
          <w:p w:rsidR="00FD62D7" w:rsidRDefault="00FD62D7" w:rsidP="00FF6836">
            <w:pPr>
              <w:jc w:val="center"/>
              <w:rPr>
                <w:b/>
                <w:bCs/>
                <w:i/>
              </w:rPr>
            </w:pPr>
          </w:p>
        </w:tc>
      </w:tr>
      <w:tr w:rsidR="009A1A43" w:rsidRPr="00714FF0" w:rsidTr="00667BD2">
        <w:trPr>
          <w:trHeight w:val="163"/>
        </w:trPr>
        <w:tc>
          <w:tcPr>
            <w:tcW w:w="815" w:type="pct"/>
            <w:vMerge/>
            <w:vAlign w:val="center"/>
          </w:tcPr>
          <w:p w:rsidR="009A1A43" w:rsidRDefault="009A1A43" w:rsidP="00FF6836">
            <w:pPr>
              <w:rPr>
                <w:b/>
                <w:bCs/>
              </w:rPr>
            </w:pPr>
          </w:p>
        </w:tc>
        <w:tc>
          <w:tcPr>
            <w:tcW w:w="3052" w:type="pct"/>
            <w:gridSpan w:val="5"/>
          </w:tcPr>
          <w:p w:rsidR="009A1A43" w:rsidRPr="001B5751" w:rsidRDefault="009A1A43" w:rsidP="00FF6836">
            <w:pPr>
              <w:rPr>
                <w:b/>
                <w:i/>
              </w:rPr>
            </w:pPr>
            <w:r w:rsidRPr="001B5751">
              <w:rPr>
                <w:b/>
                <w:bCs/>
                <w:i/>
              </w:rPr>
              <w:t>Лабораторные занятия</w:t>
            </w:r>
          </w:p>
        </w:tc>
        <w:tc>
          <w:tcPr>
            <w:tcW w:w="402" w:type="pct"/>
            <w:gridSpan w:val="3"/>
          </w:tcPr>
          <w:p w:rsidR="009A1A43" w:rsidRPr="001B5751" w:rsidRDefault="009A1A43" w:rsidP="00C72512">
            <w:pPr>
              <w:rPr>
                <w:b/>
                <w:i/>
              </w:rPr>
            </w:pPr>
          </w:p>
        </w:tc>
        <w:tc>
          <w:tcPr>
            <w:tcW w:w="367" w:type="pct"/>
            <w:vMerge w:val="restart"/>
            <w:vAlign w:val="center"/>
          </w:tcPr>
          <w:p w:rsidR="009A1A43" w:rsidRDefault="009A1A43" w:rsidP="00FF6836">
            <w:pPr>
              <w:jc w:val="center"/>
              <w:rPr>
                <w:b/>
                <w:bCs/>
                <w:i/>
              </w:rPr>
            </w:pPr>
            <w:r w:rsidRPr="000B78AF">
              <w:rPr>
                <w:bCs/>
                <w:i/>
              </w:rPr>
              <w:t>40</w:t>
            </w:r>
          </w:p>
        </w:tc>
        <w:tc>
          <w:tcPr>
            <w:tcW w:w="364" w:type="pct"/>
            <w:vMerge/>
          </w:tcPr>
          <w:p w:rsidR="009A1A43" w:rsidRDefault="009A1A43" w:rsidP="00FF6836">
            <w:pPr>
              <w:jc w:val="center"/>
              <w:rPr>
                <w:b/>
                <w:bCs/>
                <w:i/>
              </w:rPr>
            </w:pPr>
          </w:p>
        </w:tc>
      </w:tr>
      <w:tr w:rsidR="009A1A43" w:rsidRPr="00714FF0" w:rsidTr="00667BD2">
        <w:trPr>
          <w:trHeight w:val="149"/>
        </w:trPr>
        <w:tc>
          <w:tcPr>
            <w:tcW w:w="815" w:type="pct"/>
            <w:vMerge/>
            <w:vAlign w:val="center"/>
          </w:tcPr>
          <w:p w:rsidR="009A1A43" w:rsidRDefault="009A1A43" w:rsidP="00FF6836">
            <w:pPr>
              <w:rPr>
                <w:b/>
                <w:bCs/>
              </w:rPr>
            </w:pPr>
          </w:p>
        </w:tc>
        <w:tc>
          <w:tcPr>
            <w:tcW w:w="3052" w:type="pct"/>
            <w:gridSpan w:val="5"/>
          </w:tcPr>
          <w:p w:rsidR="009A1A43" w:rsidRPr="00714FF0" w:rsidRDefault="009A1A43" w:rsidP="00FF6836">
            <w:pPr>
              <w:rPr>
                <w:b/>
                <w:i/>
              </w:rPr>
            </w:pPr>
            <w:r>
              <w:rPr>
                <w:b/>
                <w:bCs/>
                <w:i/>
              </w:rPr>
              <w:t>П</w:t>
            </w:r>
            <w:r w:rsidRPr="00714FF0">
              <w:rPr>
                <w:b/>
                <w:bCs/>
                <w:i/>
              </w:rPr>
              <w:t>рактически</w:t>
            </w:r>
            <w:r>
              <w:rPr>
                <w:b/>
                <w:bCs/>
                <w:i/>
              </w:rPr>
              <w:t>е занятия</w:t>
            </w:r>
          </w:p>
        </w:tc>
        <w:tc>
          <w:tcPr>
            <w:tcW w:w="402" w:type="pct"/>
            <w:gridSpan w:val="3"/>
          </w:tcPr>
          <w:p w:rsidR="009A1A43" w:rsidRPr="00714FF0" w:rsidRDefault="009A1A43" w:rsidP="00C72512">
            <w:pPr>
              <w:rPr>
                <w:b/>
                <w:i/>
              </w:rPr>
            </w:pPr>
          </w:p>
        </w:tc>
        <w:tc>
          <w:tcPr>
            <w:tcW w:w="367" w:type="pct"/>
            <w:vMerge/>
            <w:vAlign w:val="center"/>
          </w:tcPr>
          <w:p w:rsidR="009A1A43" w:rsidRPr="000B78AF" w:rsidRDefault="009A1A43" w:rsidP="00FF6836">
            <w:pPr>
              <w:jc w:val="center"/>
              <w:rPr>
                <w:bCs/>
                <w:i/>
              </w:rPr>
            </w:pPr>
          </w:p>
        </w:tc>
        <w:tc>
          <w:tcPr>
            <w:tcW w:w="364" w:type="pct"/>
            <w:vMerge/>
          </w:tcPr>
          <w:p w:rsidR="009A1A43" w:rsidRDefault="009A1A43" w:rsidP="00FF6836">
            <w:pPr>
              <w:jc w:val="center"/>
              <w:rPr>
                <w:b/>
                <w:bCs/>
                <w:i/>
              </w:rPr>
            </w:pPr>
          </w:p>
        </w:tc>
      </w:tr>
      <w:tr w:rsidR="009A1A43" w:rsidRPr="00714FF0" w:rsidTr="00667BD2">
        <w:trPr>
          <w:trHeight w:val="135"/>
        </w:trPr>
        <w:tc>
          <w:tcPr>
            <w:tcW w:w="815" w:type="pct"/>
            <w:vMerge/>
            <w:vAlign w:val="center"/>
          </w:tcPr>
          <w:p w:rsidR="009A1A43" w:rsidRDefault="009A1A43" w:rsidP="00FF6836">
            <w:pPr>
              <w:rPr>
                <w:b/>
                <w:bCs/>
              </w:rPr>
            </w:pPr>
          </w:p>
        </w:tc>
        <w:tc>
          <w:tcPr>
            <w:tcW w:w="3052" w:type="pct"/>
            <w:gridSpan w:val="5"/>
          </w:tcPr>
          <w:p w:rsidR="009A1A43" w:rsidRPr="00BF6A0D" w:rsidRDefault="009A1A43" w:rsidP="00BF6A0D">
            <w:pPr>
              <w:pStyle w:val="af6"/>
              <w:numPr>
                <w:ilvl w:val="0"/>
                <w:numId w:val="25"/>
              </w:numPr>
              <w:rPr>
                <w:b/>
                <w:bCs/>
                <w:i/>
              </w:rPr>
            </w:pPr>
            <w:r>
              <w:t>Борьба с шумом при работе водопровода, перерывы в подаче воды, потери воды в сети. Неисправность насосов, засоры труб. Нарушение циркуляции. Снижение температуры воды. Ремонт арматуры запорно-регулирующей, водоразборной</w:t>
            </w:r>
          </w:p>
        </w:tc>
        <w:tc>
          <w:tcPr>
            <w:tcW w:w="402" w:type="pct"/>
            <w:gridSpan w:val="3"/>
          </w:tcPr>
          <w:p w:rsidR="009A1A43" w:rsidRPr="00714FF0" w:rsidRDefault="009A1A43" w:rsidP="00BF6A0D">
            <w:pPr>
              <w:jc w:val="center"/>
              <w:rPr>
                <w:b/>
                <w:i/>
              </w:rPr>
            </w:pPr>
            <w:r>
              <w:rPr>
                <w:b/>
                <w:i/>
              </w:rPr>
              <w:t>2</w:t>
            </w:r>
          </w:p>
        </w:tc>
        <w:tc>
          <w:tcPr>
            <w:tcW w:w="367" w:type="pct"/>
            <w:vMerge/>
            <w:vAlign w:val="center"/>
          </w:tcPr>
          <w:p w:rsidR="009A1A43" w:rsidRPr="000B78AF" w:rsidRDefault="009A1A43" w:rsidP="00FF6836">
            <w:pPr>
              <w:jc w:val="center"/>
              <w:rPr>
                <w:bCs/>
                <w:i/>
              </w:rPr>
            </w:pPr>
          </w:p>
        </w:tc>
        <w:tc>
          <w:tcPr>
            <w:tcW w:w="364" w:type="pct"/>
            <w:vMerge/>
          </w:tcPr>
          <w:p w:rsidR="009A1A43" w:rsidRDefault="009A1A43" w:rsidP="00FF6836">
            <w:pPr>
              <w:jc w:val="center"/>
              <w:rPr>
                <w:b/>
                <w:bCs/>
                <w:i/>
              </w:rPr>
            </w:pPr>
          </w:p>
        </w:tc>
      </w:tr>
      <w:tr w:rsidR="009A1A43" w:rsidRPr="00714FF0" w:rsidTr="00667BD2">
        <w:trPr>
          <w:trHeight w:val="176"/>
        </w:trPr>
        <w:tc>
          <w:tcPr>
            <w:tcW w:w="815" w:type="pct"/>
            <w:vMerge/>
            <w:vAlign w:val="center"/>
          </w:tcPr>
          <w:p w:rsidR="009A1A43" w:rsidRDefault="009A1A43" w:rsidP="00FF6836">
            <w:pPr>
              <w:rPr>
                <w:b/>
                <w:bCs/>
              </w:rPr>
            </w:pPr>
          </w:p>
        </w:tc>
        <w:tc>
          <w:tcPr>
            <w:tcW w:w="3052" w:type="pct"/>
            <w:gridSpan w:val="5"/>
          </w:tcPr>
          <w:p w:rsidR="009A1A43" w:rsidRPr="00BF6A0D" w:rsidRDefault="009A1A43" w:rsidP="00BF6A0D">
            <w:pPr>
              <w:pStyle w:val="af6"/>
              <w:numPr>
                <w:ilvl w:val="0"/>
                <w:numId w:val="25"/>
              </w:numPr>
              <w:rPr>
                <w:b/>
                <w:bCs/>
                <w:i/>
              </w:rPr>
            </w:pPr>
            <w:r>
              <w:t xml:space="preserve">Выбор инструментов и приспособлений для проведения ремонтных работ.  </w:t>
            </w:r>
          </w:p>
        </w:tc>
        <w:tc>
          <w:tcPr>
            <w:tcW w:w="402" w:type="pct"/>
            <w:gridSpan w:val="3"/>
          </w:tcPr>
          <w:p w:rsidR="009A1A43" w:rsidRPr="00714FF0" w:rsidRDefault="009A1A43" w:rsidP="00BF6A0D">
            <w:pPr>
              <w:jc w:val="center"/>
              <w:rPr>
                <w:b/>
                <w:i/>
              </w:rPr>
            </w:pPr>
            <w:r>
              <w:rPr>
                <w:b/>
                <w:i/>
              </w:rPr>
              <w:t>1</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13"/>
        </w:trPr>
        <w:tc>
          <w:tcPr>
            <w:tcW w:w="815" w:type="pct"/>
            <w:vMerge/>
            <w:vAlign w:val="center"/>
          </w:tcPr>
          <w:p w:rsidR="009A1A43" w:rsidRDefault="009A1A43" w:rsidP="00FF6836">
            <w:pPr>
              <w:rPr>
                <w:b/>
                <w:bCs/>
              </w:rPr>
            </w:pPr>
          </w:p>
        </w:tc>
        <w:tc>
          <w:tcPr>
            <w:tcW w:w="3052" w:type="pct"/>
            <w:gridSpan w:val="5"/>
          </w:tcPr>
          <w:p w:rsidR="009A1A43" w:rsidRPr="00BF6A0D" w:rsidRDefault="009A1A43" w:rsidP="00BF6A0D">
            <w:pPr>
              <w:pStyle w:val="af6"/>
              <w:numPr>
                <w:ilvl w:val="0"/>
                <w:numId w:val="25"/>
              </w:numPr>
              <w:rPr>
                <w:b/>
                <w:bCs/>
                <w:i/>
              </w:rPr>
            </w:pPr>
            <w:r>
              <w:t>Составление плана мероприятий, обеспечивающие работу сети холодного и горячего водоснабжения водопровода</w:t>
            </w:r>
          </w:p>
        </w:tc>
        <w:tc>
          <w:tcPr>
            <w:tcW w:w="402" w:type="pct"/>
            <w:gridSpan w:val="3"/>
          </w:tcPr>
          <w:p w:rsidR="009A1A43" w:rsidRPr="00714FF0" w:rsidRDefault="009A1A43" w:rsidP="00BF6A0D">
            <w:pPr>
              <w:jc w:val="center"/>
              <w:rPr>
                <w:b/>
                <w:i/>
              </w:rPr>
            </w:pPr>
            <w:r>
              <w:rPr>
                <w:b/>
                <w:i/>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49"/>
        </w:trPr>
        <w:tc>
          <w:tcPr>
            <w:tcW w:w="815" w:type="pct"/>
            <w:vMerge/>
            <w:vAlign w:val="center"/>
          </w:tcPr>
          <w:p w:rsidR="009A1A43" w:rsidRDefault="009A1A43" w:rsidP="00FF6836">
            <w:pPr>
              <w:rPr>
                <w:b/>
                <w:bCs/>
              </w:rPr>
            </w:pPr>
          </w:p>
        </w:tc>
        <w:tc>
          <w:tcPr>
            <w:tcW w:w="3052" w:type="pct"/>
            <w:gridSpan w:val="5"/>
          </w:tcPr>
          <w:p w:rsidR="009A1A43" w:rsidRPr="00BF6A0D" w:rsidRDefault="009A1A43" w:rsidP="00BF6A0D">
            <w:pPr>
              <w:pStyle w:val="af6"/>
              <w:numPr>
                <w:ilvl w:val="0"/>
                <w:numId w:val="25"/>
              </w:numPr>
              <w:rPr>
                <w:b/>
                <w:bCs/>
                <w:i/>
              </w:rPr>
            </w:pPr>
            <w:r>
              <w:t>Составление плана проведения ремонта: при неисправностях санитарных приборов; при проникновении запахов в помещения; при неисправностях водостоков</w:t>
            </w:r>
          </w:p>
        </w:tc>
        <w:tc>
          <w:tcPr>
            <w:tcW w:w="402" w:type="pct"/>
            <w:gridSpan w:val="3"/>
          </w:tcPr>
          <w:p w:rsidR="009A1A43" w:rsidRPr="00714FF0" w:rsidRDefault="009A1A43" w:rsidP="00BF6A0D">
            <w:pPr>
              <w:jc w:val="center"/>
              <w:rPr>
                <w:b/>
                <w:i/>
              </w:rPr>
            </w:pPr>
            <w:r>
              <w:rPr>
                <w:b/>
                <w:i/>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45"/>
        </w:trPr>
        <w:tc>
          <w:tcPr>
            <w:tcW w:w="815" w:type="pct"/>
            <w:vMerge/>
            <w:vAlign w:val="center"/>
          </w:tcPr>
          <w:p w:rsidR="009A1A43" w:rsidRDefault="009A1A43" w:rsidP="00FF6836">
            <w:pPr>
              <w:rPr>
                <w:b/>
                <w:bCs/>
              </w:rPr>
            </w:pPr>
          </w:p>
        </w:tc>
        <w:tc>
          <w:tcPr>
            <w:tcW w:w="3052" w:type="pct"/>
            <w:gridSpan w:val="5"/>
          </w:tcPr>
          <w:p w:rsidR="009A1A43" w:rsidRPr="00BF6A0D" w:rsidRDefault="009A1A43" w:rsidP="00BF6A0D">
            <w:pPr>
              <w:pStyle w:val="af6"/>
              <w:numPr>
                <w:ilvl w:val="0"/>
                <w:numId w:val="25"/>
              </w:numPr>
              <w:rPr>
                <w:b/>
                <w:bCs/>
                <w:i/>
              </w:rPr>
            </w:pPr>
            <w:r>
              <w:t>Составление технологических карт на ремонтные работы</w:t>
            </w:r>
          </w:p>
        </w:tc>
        <w:tc>
          <w:tcPr>
            <w:tcW w:w="402" w:type="pct"/>
            <w:gridSpan w:val="3"/>
          </w:tcPr>
          <w:p w:rsidR="009A1A43" w:rsidRPr="00714FF0" w:rsidRDefault="009A1A43" w:rsidP="00BF6A0D">
            <w:pPr>
              <w:jc w:val="center"/>
              <w:rPr>
                <w:b/>
                <w:i/>
              </w:rPr>
            </w:pPr>
            <w:r>
              <w:rPr>
                <w:b/>
                <w:i/>
              </w:rPr>
              <w:t>1</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4F6779" w:rsidRPr="00714FF0" w:rsidTr="00667BD2">
        <w:trPr>
          <w:trHeight w:val="149"/>
        </w:trPr>
        <w:tc>
          <w:tcPr>
            <w:tcW w:w="815" w:type="pct"/>
            <w:vMerge w:val="restart"/>
            <w:vAlign w:val="center"/>
          </w:tcPr>
          <w:p w:rsidR="004F6779" w:rsidRDefault="004F6779" w:rsidP="00F96028">
            <w:pPr>
              <w:rPr>
                <w:b/>
                <w:bCs/>
              </w:rPr>
            </w:pPr>
            <w:r>
              <w:rPr>
                <w:b/>
              </w:rPr>
              <w:t>Тема 2.2</w:t>
            </w:r>
            <w:r>
              <w:t xml:space="preserve"> Организация производства работ по ремонту системы отопления</w:t>
            </w:r>
          </w:p>
        </w:tc>
        <w:tc>
          <w:tcPr>
            <w:tcW w:w="3064" w:type="pct"/>
            <w:gridSpan w:val="7"/>
            <w:vAlign w:val="center"/>
          </w:tcPr>
          <w:p w:rsidR="004F6779" w:rsidRDefault="004F6779" w:rsidP="00FF6836">
            <w:pPr>
              <w:rPr>
                <w:b/>
                <w:bCs/>
              </w:rPr>
            </w:pPr>
            <w:r w:rsidRPr="004D26B2">
              <w:rPr>
                <w:b/>
                <w:bCs/>
                <w:i/>
              </w:rPr>
              <w:t>Содержание</w:t>
            </w:r>
          </w:p>
        </w:tc>
        <w:tc>
          <w:tcPr>
            <w:tcW w:w="390" w:type="pct"/>
            <w:vAlign w:val="center"/>
          </w:tcPr>
          <w:p w:rsidR="004F6779" w:rsidRDefault="004F6779" w:rsidP="00C72512">
            <w:pPr>
              <w:rPr>
                <w:b/>
                <w:bCs/>
              </w:rPr>
            </w:pPr>
          </w:p>
        </w:tc>
        <w:tc>
          <w:tcPr>
            <w:tcW w:w="367" w:type="pct"/>
            <w:vMerge w:val="restart"/>
            <w:vAlign w:val="center"/>
          </w:tcPr>
          <w:p w:rsidR="004F6779" w:rsidRPr="009A1A43" w:rsidRDefault="004F6779" w:rsidP="00FF6836">
            <w:pPr>
              <w:jc w:val="center"/>
              <w:rPr>
                <w:bCs/>
                <w:i/>
              </w:rPr>
            </w:pPr>
            <w:r w:rsidRPr="009A1A43">
              <w:rPr>
                <w:bCs/>
                <w:i/>
              </w:rPr>
              <w:t>40</w:t>
            </w:r>
          </w:p>
        </w:tc>
        <w:tc>
          <w:tcPr>
            <w:tcW w:w="364" w:type="pct"/>
            <w:vMerge w:val="restart"/>
          </w:tcPr>
          <w:p w:rsidR="004F6779" w:rsidRDefault="004F6779" w:rsidP="00FF6836">
            <w:pPr>
              <w:jc w:val="center"/>
              <w:rPr>
                <w:i/>
                <w:sz w:val="20"/>
              </w:rPr>
            </w:pPr>
            <w:r>
              <w:rPr>
                <w:i/>
                <w:sz w:val="20"/>
              </w:rPr>
              <w:t xml:space="preserve">ПК 1.1, ПК 1.2, </w:t>
            </w:r>
            <w:r w:rsidRPr="008208E8">
              <w:rPr>
                <w:i/>
                <w:sz w:val="20"/>
              </w:rPr>
              <w:t xml:space="preserve">ПК </w:t>
            </w:r>
            <w:r>
              <w:rPr>
                <w:i/>
                <w:sz w:val="20"/>
              </w:rPr>
              <w:t>1.3 ПК 1.4, ПК 1.5, ОК 1, ОК 2, ОК 3, ОК 4, ОК 5, ОК 6, ОК 7, ОК 8, ОК 9, ОК 10, ОК 11</w:t>
            </w:r>
          </w:p>
          <w:p w:rsidR="004F6779" w:rsidRPr="00CE5F4F" w:rsidRDefault="004F6779" w:rsidP="003D78DD">
            <w:pPr>
              <w:suppressAutoHyphens/>
              <w:jc w:val="center"/>
              <w:rPr>
                <w:bCs/>
              </w:rPr>
            </w:pPr>
            <w:r w:rsidRPr="00CE5F4F">
              <w:rPr>
                <w:bCs/>
              </w:rPr>
              <w:t>ЛР4</w:t>
            </w:r>
          </w:p>
          <w:p w:rsidR="004F6779" w:rsidRPr="00CE5F4F" w:rsidRDefault="004F6779" w:rsidP="003D78DD">
            <w:pPr>
              <w:suppressAutoHyphens/>
              <w:jc w:val="center"/>
              <w:rPr>
                <w:bCs/>
              </w:rPr>
            </w:pPr>
            <w:r w:rsidRPr="00CE5F4F">
              <w:rPr>
                <w:bCs/>
              </w:rPr>
              <w:t>ЛР7</w:t>
            </w:r>
          </w:p>
          <w:p w:rsidR="004F6779" w:rsidRPr="00CE5F4F" w:rsidRDefault="004F6779" w:rsidP="003D78DD">
            <w:pPr>
              <w:suppressAutoHyphens/>
              <w:jc w:val="center"/>
              <w:rPr>
                <w:bCs/>
              </w:rPr>
            </w:pPr>
            <w:r w:rsidRPr="00CE5F4F">
              <w:rPr>
                <w:bCs/>
              </w:rPr>
              <w:t>ЛР8</w:t>
            </w:r>
          </w:p>
          <w:p w:rsidR="004F6779" w:rsidRPr="00CE5F4F" w:rsidRDefault="004F6779" w:rsidP="003D78DD">
            <w:pPr>
              <w:suppressAutoHyphens/>
              <w:jc w:val="center"/>
              <w:rPr>
                <w:bCs/>
              </w:rPr>
            </w:pPr>
            <w:r w:rsidRPr="00CE5F4F">
              <w:rPr>
                <w:bCs/>
              </w:rPr>
              <w:t>ЛР13</w:t>
            </w:r>
          </w:p>
          <w:p w:rsidR="004F6779" w:rsidRDefault="004F6779" w:rsidP="003D78DD">
            <w:pPr>
              <w:jc w:val="center"/>
              <w:rPr>
                <w:b/>
                <w:bCs/>
                <w:i/>
              </w:rPr>
            </w:pPr>
            <w:r w:rsidRPr="00CE5F4F">
              <w:rPr>
                <w:bCs/>
              </w:rPr>
              <w:t>ЛР14</w:t>
            </w:r>
          </w:p>
        </w:tc>
      </w:tr>
      <w:tr w:rsidR="004F6779" w:rsidRPr="00714FF0" w:rsidTr="00667BD2">
        <w:trPr>
          <w:trHeight w:val="113"/>
        </w:trPr>
        <w:tc>
          <w:tcPr>
            <w:tcW w:w="815" w:type="pct"/>
            <w:vMerge/>
            <w:vAlign w:val="center"/>
          </w:tcPr>
          <w:p w:rsidR="004F6779" w:rsidRDefault="004F6779" w:rsidP="00FF6836">
            <w:pPr>
              <w:rPr>
                <w:b/>
                <w:bCs/>
              </w:rPr>
            </w:pPr>
          </w:p>
        </w:tc>
        <w:tc>
          <w:tcPr>
            <w:tcW w:w="3064" w:type="pct"/>
            <w:gridSpan w:val="7"/>
          </w:tcPr>
          <w:p w:rsidR="004F6779" w:rsidRPr="00AB70D4" w:rsidRDefault="004F6779" w:rsidP="00AB70D4">
            <w:pPr>
              <w:pStyle w:val="af6"/>
              <w:numPr>
                <w:ilvl w:val="0"/>
                <w:numId w:val="26"/>
              </w:numPr>
              <w:rPr>
                <w:b/>
                <w:bCs/>
                <w:i/>
              </w:rPr>
            </w:pPr>
            <w:r>
              <w:t>Ремонт при нарушении циркуляции теплоносителя, ремонт системы при  завоздушивании системы</w:t>
            </w:r>
          </w:p>
        </w:tc>
        <w:tc>
          <w:tcPr>
            <w:tcW w:w="390" w:type="pct"/>
          </w:tcPr>
          <w:p w:rsidR="004F6779" w:rsidRPr="001B5751" w:rsidRDefault="004F6779" w:rsidP="00C72512">
            <w:pPr>
              <w:rPr>
                <w:b/>
                <w:bCs/>
                <w:i/>
              </w:rPr>
            </w:pPr>
          </w:p>
        </w:tc>
        <w:tc>
          <w:tcPr>
            <w:tcW w:w="367" w:type="pct"/>
            <w:vMerge/>
            <w:vAlign w:val="center"/>
          </w:tcPr>
          <w:p w:rsidR="004F6779" w:rsidRDefault="004F6779" w:rsidP="00FF6836">
            <w:pPr>
              <w:jc w:val="center"/>
              <w:rPr>
                <w:b/>
                <w:bCs/>
                <w:i/>
              </w:rPr>
            </w:pPr>
          </w:p>
        </w:tc>
        <w:tc>
          <w:tcPr>
            <w:tcW w:w="364" w:type="pct"/>
            <w:vMerge/>
          </w:tcPr>
          <w:p w:rsidR="004F6779" w:rsidRDefault="004F6779" w:rsidP="00FF6836">
            <w:pPr>
              <w:jc w:val="center"/>
              <w:rPr>
                <w:b/>
                <w:bCs/>
                <w:i/>
              </w:rPr>
            </w:pPr>
          </w:p>
        </w:tc>
      </w:tr>
      <w:tr w:rsidR="004F6779" w:rsidRPr="00714FF0" w:rsidTr="00667BD2">
        <w:trPr>
          <w:trHeight w:val="149"/>
        </w:trPr>
        <w:tc>
          <w:tcPr>
            <w:tcW w:w="815" w:type="pct"/>
            <w:vMerge/>
            <w:vAlign w:val="center"/>
          </w:tcPr>
          <w:p w:rsidR="004F6779" w:rsidRDefault="004F6779" w:rsidP="00FF6836">
            <w:pPr>
              <w:rPr>
                <w:b/>
                <w:bCs/>
              </w:rPr>
            </w:pPr>
          </w:p>
        </w:tc>
        <w:tc>
          <w:tcPr>
            <w:tcW w:w="3064" w:type="pct"/>
            <w:gridSpan w:val="7"/>
          </w:tcPr>
          <w:p w:rsidR="004F6779" w:rsidRPr="00AB70D4" w:rsidRDefault="004F6779" w:rsidP="00AB70D4">
            <w:pPr>
              <w:pStyle w:val="af6"/>
              <w:numPr>
                <w:ilvl w:val="0"/>
                <w:numId w:val="26"/>
              </w:numPr>
              <w:rPr>
                <w:b/>
                <w:bCs/>
                <w:i/>
              </w:rPr>
            </w:pPr>
            <w:r>
              <w:t>Ремонт элеваторного узла. Ремонт  при замораживании труб и отопительных приборов</w:t>
            </w:r>
          </w:p>
        </w:tc>
        <w:tc>
          <w:tcPr>
            <w:tcW w:w="390" w:type="pct"/>
          </w:tcPr>
          <w:p w:rsidR="004F6779" w:rsidRPr="001B5751" w:rsidRDefault="004F6779" w:rsidP="00C72512">
            <w:pPr>
              <w:rPr>
                <w:b/>
                <w:bCs/>
                <w:i/>
              </w:rPr>
            </w:pPr>
          </w:p>
        </w:tc>
        <w:tc>
          <w:tcPr>
            <w:tcW w:w="367" w:type="pct"/>
            <w:vMerge/>
            <w:vAlign w:val="center"/>
          </w:tcPr>
          <w:p w:rsidR="004F6779" w:rsidRDefault="004F6779" w:rsidP="00FF6836">
            <w:pPr>
              <w:jc w:val="center"/>
              <w:rPr>
                <w:b/>
                <w:bCs/>
                <w:i/>
              </w:rPr>
            </w:pPr>
          </w:p>
        </w:tc>
        <w:tc>
          <w:tcPr>
            <w:tcW w:w="364" w:type="pct"/>
            <w:vMerge/>
          </w:tcPr>
          <w:p w:rsidR="004F6779" w:rsidRDefault="004F6779" w:rsidP="00FF6836">
            <w:pPr>
              <w:jc w:val="center"/>
              <w:rPr>
                <w:b/>
                <w:bCs/>
                <w:i/>
              </w:rPr>
            </w:pPr>
          </w:p>
        </w:tc>
      </w:tr>
      <w:tr w:rsidR="004F6779" w:rsidRPr="00714FF0" w:rsidTr="00667BD2">
        <w:trPr>
          <w:trHeight w:val="127"/>
        </w:trPr>
        <w:tc>
          <w:tcPr>
            <w:tcW w:w="815" w:type="pct"/>
            <w:vMerge/>
            <w:vAlign w:val="center"/>
          </w:tcPr>
          <w:p w:rsidR="004F6779" w:rsidRDefault="004F6779" w:rsidP="00FF6836">
            <w:pPr>
              <w:rPr>
                <w:b/>
                <w:bCs/>
              </w:rPr>
            </w:pPr>
          </w:p>
        </w:tc>
        <w:tc>
          <w:tcPr>
            <w:tcW w:w="3064" w:type="pct"/>
            <w:gridSpan w:val="7"/>
          </w:tcPr>
          <w:p w:rsidR="004F6779" w:rsidRPr="00AB70D4" w:rsidRDefault="004F6779" w:rsidP="00AB70D4">
            <w:pPr>
              <w:pStyle w:val="af6"/>
              <w:numPr>
                <w:ilvl w:val="0"/>
                <w:numId w:val="26"/>
              </w:numPr>
              <w:rPr>
                <w:b/>
                <w:bCs/>
                <w:i/>
              </w:rPr>
            </w:pPr>
            <w:r>
              <w:t>Ремонт нарушения герметичности труб, соединений оборудования</w:t>
            </w:r>
          </w:p>
        </w:tc>
        <w:tc>
          <w:tcPr>
            <w:tcW w:w="390" w:type="pct"/>
          </w:tcPr>
          <w:p w:rsidR="004F6779" w:rsidRPr="001B5751" w:rsidRDefault="004F6779" w:rsidP="00C72512">
            <w:pPr>
              <w:rPr>
                <w:b/>
                <w:bCs/>
                <w:i/>
              </w:rPr>
            </w:pPr>
          </w:p>
        </w:tc>
        <w:tc>
          <w:tcPr>
            <w:tcW w:w="367" w:type="pct"/>
            <w:vMerge/>
            <w:vAlign w:val="center"/>
          </w:tcPr>
          <w:p w:rsidR="004F6779" w:rsidRDefault="004F6779" w:rsidP="00FF6836">
            <w:pPr>
              <w:jc w:val="center"/>
              <w:rPr>
                <w:b/>
                <w:bCs/>
                <w:i/>
              </w:rPr>
            </w:pPr>
          </w:p>
        </w:tc>
        <w:tc>
          <w:tcPr>
            <w:tcW w:w="364" w:type="pct"/>
            <w:vMerge/>
          </w:tcPr>
          <w:p w:rsidR="004F6779" w:rsidRDefault="004F6779" w:rsidP="00FF6836">
            <w:pPr>
              <w:jc w:val="center"/>
              <w:rPr>
                <w:b/>
                <w:bCs/>
                <w:i/>
              </w:rPr>
            </w:pPr>
          </w:p>
        </w:tc>
      </w:tr>
      <w:tr w:rsidR="004F6779" w:rsidRPr="00714FF0" w:rsidTr="00667BD2">
        <w:trPr>
          <w:trHeight w:val="113"/>
        </w:trPr>
        <w:tc>
          <w:tcPr>
            <w:tcW w:w="815" w:type="pct"/>
            <w:vMerge/>
            <w:vAlign w:val="center"/>
          </w:tcPr>
          <w:p w:rsidR="004F6779" w:rsidRDefault="004F6779" w:rsidP="00FF6836">
            <w:pPr>
              <w:rPr>
                <w:b/>
                <w:bCs/>
              </w:rPr>
            </w:pPr>
          </w:p>
        </w:tc>
        <w:tc>
          <w:tcPr>
            <w:tcW w:w="3064" w:type="pct"/>
            <w:gridSpan w:val="7"/>
          </w:tcPr>
          <w:p w:rsidR="004F6779" w:rsidRPr="00AB70D4" w:rsidRDefault="004F6779" w:rsidP="00AB70D4">
            <w:pPr>
              <w:pStyle w:val="af6"/>
              <w:numPr>
                <w:ilvl w:val="0"/>
                <w:numId w:val="26"/>
              </w:numPr>
              <w:rPr>
                <w:b/>
                <w:bCs/>
                <w:i/>
              </w:rPr>
            </w:pPr>
            <w:r>
              <w:t>Ремонт скоростных  и емкостных водонагревателей. Ремонт насосов</w:t>
            </w:r>
          </w:p>
        </w:tc>
        <w:tc>
          <w:tcPr>
            <w:tcW w:w="390" w:type="pct"/>
          </w:tcPr>
          <w:p w:rsidR="004F6779" w:rsidRPr="001B5751" w:rsidRDefault="004F6779" w:rsidP="00C72512">
            <w:pPr>
              <w:rPr>
                <w:b/>
                <w:bCs/>
                <w:i/>
              </w:rPr>
            </w:pPr>
          </w:p>
        </w:tc>
        <w:tc>
          <w:tcPr>
            <w:tcW w:w="367" w:type="pct"/>
            <w:vMerge/>
            <w:vAlign w:val="center"/>
          </w:tcPr>
          <w:p w:rsidR="004F6779" w:rsidRDefault="004F6779" w:rsidP="00FF6836">
            <w:pPr>
              <w:jc w:val="center"/>
              <w:rPr>
                <w:b/>
                <w:bCs/>
                <w:i/>
              </w:rPr>
            </w:pPr>
          </w:p>
        </w:tc>
        <w:tc>
          <w:tcPr>
            <w:tcW w:w="364" w:type="pct"/>
            <w:vMerge/>
          </w:tcPr>
          <w:p w:rsidR="004F6779" w:rsidRDefault="004F6779" w:rsidP="00FF6836">
            <w:pPr>
              <w:jc w:val="center"/>
              <w:rPr>
                <w:b/>
                <w:bCs/>
                <w:i/>
              </w:rPr>
            </w:pPr>
          </w:p>
        </w:tc>
      </w:tr>
      <w:tr w:rsidR="004F6779" w:rsidRPr="00714FF0" w:rsidTr="00667BD2">
        <w:trPr>
          <w:trHeight w:val="99"/>
        </w:trPr>
        <w:tc>
          <w:tcPr>
            <w:tcW w:w="815" w:type="pct"/>
            <w:vMerge/>
            <w:vAlign w:val="center"/>
          </w:tcPr>
          <w:p w:rsidR="004F6779" w:rsidRDefault="004F6779" w:rsidP="00FF6836">
            <w:pPr>
              <w:rPr>
                <w:b/>
                <w:bCs/>
              </w:rPr>
            </w:pPr>
          </w:p>
        </w:tc>
        <w:tc>
          <w:tcPr>
            <w:tcW w:w="3064" w:type="pct"/>
            <w:gridSpan w:val="7"/>
          </w:tcPr>
          <w:p w:rsidR="004F6779" w:rsidRPr="001B5751" w:rsidRDefault="004F6779" w:rsidP="00B54D50">
            <w:pPr>
              <w:rPr>
                <w:b/>
                <w:bCs/>
                <w:i/>
              </w:rPr>
            </w:pPr>
            <w:r>
              <w:rPr>
                <w:b/>
                <w:bCs/>
                <w:i/>
              </w:rPr>
              <w:t>Практическая подготовка</w:t>
            </w:r>
          </w:p>
        </w:tc>
        <w:tc>
          <w:tcPr>
            <w:tcW w:w="390" w:type="pct"/>
          </w:tcPr>
          <w:p w:rsidR="004F6779" w:rsidRPr="001B5751" w:rsidRDefault="004F6779" w:rsidP="00B54D50">
            <w:pPr>
              <w:rPr>
                <w:b/>
                <w:bCs/>
                <w:i/>
              </w:rPr>
            </w:pPr>
          </w:p>
        </w:tc>
        <w:tc>
          <w:tcPr>
            <w:tcW w:w="367" w:type="pct"/>
            <w:vAlign w:val="center"/>
          </w:tcPr>
          <w:p w:rsidR="004F6779" w:rsidRDefault="004F6779" w:rsidP="00B54D50">
            <w:pPr>
              <w:jc w:val="center"/>
              <w:rPr>
                <w:b/>
                <w:bCs/>
                <w:i/>
              </w:rPr>
            </w:pPr>
            <w:r>
              <w:rPr>
                <w:b/>
                <w:bCs/>
                <w:i/>
              </w:rPr>
              <w:t>(16)</w:t>
            </w:r>
          </w:p>
        </w:tc>
        <w:tc>
          <w:tcPr>
            <w:tcW w:w="364" w:type="pct"/>
            <w:vMerge/>
          </w:tcPr>
          <w:p w:rsidR="004F6779" w:rsidRDefault="004F6779" w:rsidP="00FF6836">
            <w:pPr>
              <w:jc w:val="center"/>
              <w:rPr>
                <w:b/>
                <w:bCs/>
                <w:i/>
              </w:rPr>
            </w:pPr>
          </w:p>
        </w:tc>
      </w:tr>
      <w:tr w:rsidR="004F6779" w:rsidRPr="00714FF0" w:rsidTr="00667BD2">
        <w:trPr>
          <w:trHeight w:val="163"/>
        </w:trPr>
        <w:tc>
          <w:tcPr>
            <w:tcW w:w="815" w:type="pct"/>
            <w:vMerge/>
            <w:vAlign w:val="center"/>
          </w:tcPr>
          <w:p w:rsidR="004F6779" w:rsidRDefault="004F6779" w:rsidP="00FF6836">
            <w:pPr>
              <w:rPr>
                <w:b/>
                <w:bCs/>
              </w:rPr>
            </w:pPr>
          </w:p>
        </w:tc>
        <w:tc>
          <w:tcPr>
            <w:tcW w:w="3064" w:type="pct"/>
            <w:gridSpan w:val="7"/>
          </w:tcPr>
          <w:p w:rsidR="004F6779" w:rsidRPr="00714FF0" w:rsidRDefault="004F6779" w:rsidP="00FF6836">
            <w:pPr>
              <w:rPr>
                <w:b/>
                <w:i/>
              </w:rPr>
            </w:pPr>
            <w:r>
              <w:rPr>
                <w:b/>
                <w:bCs/>
                <w:i/>
              </w:rPr>
              <w:t>П</w:t>
            </w:r>
            <w:r w:rsidRPr="00714FF0">
              <w:rPr>
                <w:b/>
                <w:bCs/>
                <w:i/>
              </w:rPr>
              <w:t>рактически</w:t>
            </w:r>
            <w:r>
              <w:rPr>
                <w:b/>
                <w:bCs/>
                <w:i/>
              </w:rPr>
              <w:t>е занятия</w:t>
            </w:r>
          </w:p>
        </w:tc>
        <w:tc>
          <w:tcPr>
            <w:tcW w:w="390" w:type="pct"/>
          </w:tcPr>
          <w:p w:rsidR="004F6779" w:rsidRPr="00714FF0" w:rsidRDefault="004F6779" w:rsidP="00C72512">
            <w:pPr>
              <w:rPr>
                <w:b/>
                <w:i/>
              </w:rPr>
            </w:pPr>
          </w:p>
        </w:tc>
        <w:tc>
          <w:tcPr>
            <w:tcW w:w="367" w:type="pct"/>
            <w:vMerge w:val="restart"/>
            <w:vAlign w:val="center"/>
          </w:tcPr>
          <w:p w:rsidR="004F6779" w:rsidRDefault="004F6779" w:rsidP="00FF6836">
            <w:pPr>
              <w:jc w:val="center"/>
              <w:rPr>
                <w:b/>
                <w:bCs/>
                <w:i/>
              </w:rPr>
            </w:pPr>
            <w:r>
              <w:rPr>
                <w:b/>
                <w:bCs/>
                <w:i/>
              </w:rPr>
              <w:t>16</w:t>
            </w:r>
          </w:p>
        </w:tc>
        <w:tc>
          <w:tcPr>
            <w:tcW w:w="364" w:type="pct"/>
            <w:vMerge/>
          </w:tcPr>
          <w:p w:rsidR="004F6779" w:rsidRDefault="004F6779" w:rsidP="00FF6836">
            <w:pPr>
              <w:jc w:val="center"/>
              <w:rPr>
                <w:b/>
                <w:bCs/>
                <w:i/>
              </w:rPr>
            </w:pPr>
          </w:p>
        </w:tc>
      </w:tr>
      <w:tr w:rsidR="004F6779" w:rsidRPr="00714FF0" w:rsidTr="00667BD2">
        <w:trPr>
          <w:trHeight w:val="163"/>
        </w:trPr>
        <w:tc>
          <w:tcPr>
            <w:tcW w:w="815" w:type="pct"/>
            <w:vMerge/>
            <w:vAlign w:val="center"/>
          </w:tcPr>
          <w:p w:rsidR="004F6779" w:rsidRDefault="004F6779" w:rsidP="00FF6836">
            <w:pPr>
              <w:rPr>
                <w:b/>
                <w:bCs/>
              </w:rPr>
            </w:pPr>
          </w:p>
        </w:tc>
        <w:tc>
          <w:tcPr>
            <w:tcW w:w="3064" w:type="pct"/>
            <w:gridSpan w:val="7"/>
          </w:tcPr>
          <w:p w:rsidR="004F6779" w:rsidRPr="00AB70D4" w:rsidRDefault="004F6779" w:rsidP="00AB70D4">
            <w:pPr>
              <w:pStyle w:val="af6"/>
              <w:numPr>
                <w:ilvl w:val="0"/>
                <w:numId w:val="27"/>
              </w:numPr>
              <w:rPr>
                <w:b/>
                <w:bCs/>
                <w:i/>
              </w:rPr>
            </w:pPr>
            <w:r>
              <w:t>Составление технологической последовательности проведения ремонта: при понижении температуры в помещении, при попадании воздуха в  систему</w:t>
            </w:r>
          </w:p>
        </w:tc>
        <w:tc>
          <w:tcPr>
            <w:tcW w:w="390" w:type="pct"/>
            <w:vMerge w:val="restart"/>
          </w:tcPr>
          <w:p w:rsidR="004F6779" w:rsidRPr="00714FF0" w:rsidRDefault="004F6779" w:rsidP="00C72512">
            <w:pPr>
              <w:rPr>
                <w:b/>
                <w:i/>
              </w:rPr>
            </w:pPr>
          </w:p>
        </w:tc>
        <w:tc>
          <w:tcPr>
            <w:tcW w:w="367" w:type="pct"/>
            <w:vMerge/>
            <w:vAlign w:val="center"/>
          </w:tcPr>
          <w:p w:rsidR="004F6779" w:rsidRDefault="004F6779" w:rsidP="00FF6836">
            <w:pPr>
              <w:jc w:val="center"/>
              <w:rPr>
                <w:b/>
                <w:bCs/>
                <w:i/>
              </w:rPr>
            </w:pPr>
          </w:p>
        </w:tc>
        <w:tc>
          <w:tcPr>
            <w:tcW w:w="364" w:type="pct"/>
            <w:vMerge/>
          </w:tcPr>
          <w:p w:rsidR="004F6779" w:rsidRDefault="004F6779" w:rsidP="00FF6836">
            <w:pPr>
              <w:jc w:val="center"/>
              <w:rPr>
                <w:b/>
                <w:bCs/>
                <w:i/>
              </w:rPr>
            </w:pPr>
          </w:p>
        </w:tc>
      </w:tr>
      <w:tr w:rsidR="004F6779" w:rsidRPr="00714FF0" w:rsidTr="00667BD2">
        <w:trPr>
          <w:trHeight w:val="99"/>
        </w:trPr>
        <w:tc>
          <w:tcPr>
            <w:tcW w:w="815" w:type="pct"/>
            <w:vMerge/>
            <w:vAlign w:val="center"/>
          </w:tcPr>
          <w:p w:rsidR="004F6779" w:rsidRDefault="004F6779" w:rsidP="00FF6836">
            <w:pPr>
              <w:rPr>
                <w:b/>
                <w:bCs/>
              </w:rPr>
            </w:pPr>
          </w:p>
        </w:tc>
        <w:tc>
          <w:tcPr>
            <w:tcW w:w="3064" w:type="pct"/>
            <w:gridSpan w:val="7"/>
          </w:tcPr>
          <w:p w:rsidR="004F6779" w:rsidRPr="00AB70D4" w:rsidRDefault="004F6779" w:rsidP="00AB70D4">
            <w:pPr>
              <w:pStyle w:val="af6"/>
              <w:numPr>
                <w:ilvl w:val="0"/>
                <w:numId w:val="27"/>
              </w:numPr>
              <w:rPr>
                <w:b/>
                <w:bCs/>
                <w:i/>
              </w:rPr>
            </w:pPr>
            <w:r>
              <w:t>Составление технологической последовательности проведения ремонта: при замораживании труб и отопительных приборов; при неисправности элеваторного узла; при неисправности водонагревателей; при нарушении герметичности элементов системы</w:t>
            </w:r>
          </w:p>
        </w:tc>
        <w:tc>
          <w:tcPr>
            <w:tcW w:w="390" w:type="pct"/>
            <w:vMerge/>
          </w:tcPr>
          <w:p w:rsidR="004F6779" w:rsidRPr="00714FF0" w:rsidRDefault="004F6779" w:rsidP="00C72512">
            <w:pPr>
              <w:rPr>
                <w:b/>
                <w:i/>
              </w:rPr>
            </w:pPr>
          </w:p>
        </w:tc>
        <w:tc>
          <w:tcPr>
            <w:tcW w:w="367" w:type="pct"/>
            <w:vMerge/>
            <w:vAlign w:val="center"/>
          </w:tcPr>
          <w:p w:rsidR="004F6779" w:rsidRDefault="004F6779" w:rsidP="00FF6836">
            <w:pPr>
              <w:jc w:val="center"/>
              <w:rPr>
                <w:b/>
                <w:bCs/>
                <w:i/>
              </w:rPr>
            </w:pPr>
          </w:p>
        </w:tc>
        <w:tc>
          <w:tcPr>
            <w:tcW w:w="364" w:type="pct"/>
            <w:vMerge/>
          </w:tcPr>
          <w:p w:rsidR="004F6779" w:rsidRDefault="004F6779" w:rsidP="00FF6836">
            <w:pPr>
              <w:jc w:val="center"/>
              <w:rPr>
                <w:b/>
                <w:bCs/>
                <w:i/>
              </w:rPr>
            </w:pPr>
          </w:p>
        </w:tc>
      </w:tr>
      <w:tr w:rsidR="009A1A43" w:rsidRPr="00714FF0" w:rsidTr="00667BD2">
        <w:trPr>
          <w:trHeight w:val="149"/>
        </w:trPr>
        <w:tc>
          <w:tcPr>
            <w:tcW w:w="833" w:type="pct"/>
            <w:gridSpan w:val="3"/>
            <w:vMerge w:val="restart"/>
            <w:vAlign w:val="center"/>
          </w:tcPr>
          <w:p w:rsidR="009A1A43" w:rsidRDefault="009A1A43" w:rsidP="00F96028">
            <w:r>
              <w:rPr>
                <w:b/>
              </w:rPr>
              <w:t>Тема 2.3</w:t>
            </w:r>
            <w:r>
              <w:t xml:space="preserve"> Организация производства работ по ремонту вентиляции</w:t>
            </w:r>
          </w:p>
          <w:p w:rsidR="009A1A43" w:rsidRDefault="009A1A43" w:rsidP="00FF6836">
            <w:pPr>
              <w:rPr>
                <w:b/>
                <w:bCs/>
              </w:rPr>
            </w:pPr>
          </w:p>
        </w:tc>
        <w:tc>
          <w:tcPr>
            <w:tcW w:w="3046" w:type="pct"/>
            <w:gridSpan w:val="5"/>
            <w:vAlign w:val="center"/>
          </w:tcPr>
          <w:p w:rsidR="009A1A43" w:rsidRDefault="009A1A43" w:rsidP="00FF6836">
            <w:pPr>
              <w:rPr>
                <w:b/>
                <w:bCs/>
              </w:rPr>
            </w:pPr>
            <w:r w:rsidRPr="004D26B2">
              <w:rPr>
                <w:b/>
                <w:bCs/>
                <w:i/>
              </w:rPr>
              <w:t>Содержание</w:t>
            </w:r>
          </w:p>
        </w:tc>
        <w:tc>
          <w:tcPr>
            <w:tcW w:w="390" w:type="pct"/>
            <w:vAlign w:val="center"/>
          </w:tcPr>
          <w:p w:rsidR="009A1A43" w:rsidRDefault="009A1A43" w:rsidP="00C72512">
            <w:pPr>
              <w:rPr>
                <w:b/>
                <w:bCs/>
              </w:rPr>
            </w:pPr>
          </w:p>
        </w:tc>
        <w:tc>
          <w:tcPr>
            <w:tcW w:w="367" w:type="pct"/>
            <w:vMerge w:val="restart"/>
            <w:vAlign w:val="center"/>
          </w:tcPr>
          <w:p w:rsidR="009A1A43" w:rsidRPr="009A1A43" w:rsidRDefault="009A1A43" w:rsidP="00FF6836">
            <w:pPr>
              <w:jc w:val="center"/>
              <w:rPr>
                <w:bCs/>
                <w:i/>
              </w:rPr>
            </w:pPr>
            <w:r w:rsidRPr="009A1A43">
              <w:rPr>
                <w:bCs/>
                <w:i/>
              </w:rPr>
              <w:t>40</w:t>
            </w:r>
          </w:p>
        </w:tc>
        <w:tc>
          <w:tcPr>
            <w:tcW w:w="364" w:type="pct"/>
            <w:vMerge w:val="restart"/>
          </w:tcPr>
          <w:p w:rsidR="00A54794" w:rsidRPr="00CE5F4F" w:rsidRDefault="009A1A43" w:rsidP="00A54794">
            <w:pPr>
              <w:suppressAutoHyphens/>
              <w:jc w:val="center"/>
              <w:rPr>
                <w:bCs/>
              </w:rPr>
            </w:pPr>
            <w:r>
              <w:rPr>
                <w:i/>
                <w:sz w:val="20"/>
              </w:rPr>
              <w:t xml:space="preserve">ПК 1.1, ПК 1.2, </w:t>
            </w:r>
            <w:r w:rsidRPr="008208E8">
              <w:rPr>
                <w:i/>
                <w:sz w:val="20"/>
              </w:rPr>
              <w:t xml:space="preserve">ПК </w:t>
            </w:r>
            <w:r>
              <w:rPr>
                <w:i/>
                <w:sz w:val="20"/>
              </w:rPr>
              <w:t>1.3 ПК 1.4, ПК 1.5, ОК 1, ОК 2, ОК 3, ОК 4, ОК 5, ОК 6, ОК 7,</w:t>
            </w:r>
            <w:r w:rsidR="00A54794" w:rsidRPr="00CE5F4F">
              <w:rPr>
                <w:bCs/>
              </w:rPr>
              <w:t xml:space="preserve"> </w:t>
            </w:r>
            <w:r w:rsidR="00A54794" w:rsidRPr="00CE5F4F">
              <w:rPr>
                <w:bCs/>
              </w:rPr>
              <w:lastRenderedPageBreak/>
              <w:t>ЛР4</w:t>
            </w:r>
          </w:p>
          <w:p w:rsidR="00A54794" w:rsidRPr="00CE5F4F" w:rsidRDefault="00A54794" w:rsidP="00A54794">
            <w:pPr>
              <w:suppressAutoHyphens/>
              <w:jc w:val="center"/>
              <w:rPr>
                <w:bCs/>
              </w:rPr>
            </w:pPr>
            <w:r w:rsidRPr="00CE5F4F">
              <w:rPr>
                <w:bCs/>
              </w:rPr>
              <w:t>ЛР7</w:t>
            </w:r>
          </w:p>
          <w:p w:rsidR="00A54794" w:rsidRPr="00CE5F4F" w:rsidRDefault="00A54794" w:rsidP="00A54794">
            <w:pPr>
              <w:suppressAutoHyphens/>
              <w:jc w:val="center"/>
              <w:rPr>
                <w:bCs/>
              </w:rPr>
            </w:pPr>
            <w:r w:rsidRPr="00CE5F4F">
              <w:rPr>
                <w:bCs/>
              </w:rPr>
              <w:t>ЛР8</w:t>
            </w:r>
          </w:p>
          <w:p w:rsidR="00A54794" w:rsidRPr="00CE5F4F" w:rsidRDefault="00A54794" w:rsidP="00A54794">
            <w:pPr>
              <w:suppressAutoHyphens/>
              <w:jc w:val="center"/>
              <w:rPr>
                <w:bCs/>
              </w:rPr>
            </w:pPr>
            <w:r w:rsidRPr="00CE5F4F">
              <w:rPr>
                <w:bCs/>
              </w:rPr>
              <w:t>ЛР13</w:t>
            </w:r>
          </w:p>
          <w:p w:rsidR="00A54794" w:rsidRDefault="00A54794" w:rsidP="00A54794">
            <w:pPr>
              <w:jc w:val="center"/>
              <w:rPr>
                <w:i/>
                <w:sz w:val="20"/>
              </w:rPr>
            </w:pPr>
            <w:r w:rsidRPr="00CE5F4F">
              <w:rPr>
                <w:bCs/>
              </w:rPr>
              <w:t>ЛР14</w:t>
            </w:r>
            <w:r w:rsidR="009A1A43">
              <w:rPr>
                <w:i/>
                <w:sz w:val="20"/>
              </w:rPr>
              <w:t xml:space="preserve"> </w:t>
            </w:r>
          </w:p>
          <w:p w:rsidR="009A1A43" w:rsidRDefault="009A1A43" w:rsidP="00FF6836">
            <w:pPr>
              <w:jc w:val="center"/>
              <w:rPr>
                <w:i/>
                <w:sz w:val="20"/>
              </w:rPr>
            </w:pPr>
            <w:r>
              <w:rPr>
                <w:i/>
                <w:sz w:val="20"/>
              </w:rPr>
              <w:t>ОК 8, ОК 9, ОК 10, ОК 11</w:t>
            </w:r>
          </w:p>
          <w:p w:rsidR="00A54794" w:rsidRPr="00CE5F4F" w:rsidRDefault="00A54794" w:rsidP="00A54794">
            <w:pPr>
              <w:suppressAutoHyphens/>
              <w:jc w:val="center"/>
              <w:rPr>
                <w:bCs/>
              </w:rPr>
            </w:pPr>
            <w:r w:rsidRPr="00CE5F4F">
              <w:rPr>
                <w:bCs/>
              </w:rPr>
              <w:t>ЛР4</w:t>
            </w:r>
          </w:p>
          <w:p w:rsidR="00A54794" w:rsidRPr="00CE5F4F" w:rsidRDefault="00A54794" w:rsidP="00A54794">
            <w:pPr>
              <w:suppressAutoHyphens/>
              <w:jc w:val="center"/>
              <w:rPr>
                <w:bCs/>
              </w:rPr>
            </w:pPr>
            <w:r w:rsidRPr="00CE5F4F">
              <w:rPr>
                <w:bCs/>
              </w:rPr>
              <w:t>ЛР7</w:t>
            </w:r>
          </w:p>
          <w:p w:rsidR="00A54794" w:rsidRPr="00CE5F4F" w:rsidRDefault="00A54794" w:rsidP="00A54794">
            <w:pPr>
              <w:suppressAutoHyphens/>
              <w:jc w:val="center"/>
              <w:rPr>
                <w:bCs/>
              </w:rPr>
            </w:pPr>
            <w:r w:rsidRPr="00CE5F4F">
              <w:rPr>
                <w:bCs/>
              </w:rPr>
              <w:t>ЛР8</w:t>
            </w:r>
          </w:p>
          <w:p w:rsidR="00A54794" w:rsidRPr="00CE5F4F" w:rsidRDefault="00A54794" w:rsidP="00A54794">
            <w:pPr>
              <w:suppressAutoHyphens/>
              <w:jc w:val="center"/>
              <w:rPr>
                <w:bCs/>
              </w:rPr>
            </w:pPr>
            <w:r w:rsidRPr="00CE5F4F">
              <w:rPr>
                <w:bCs/>
              </w:rPr>
              <w:t>ЛР13</w:t>
            </w:r>
          </w:p>
          <w:p w:rsidR="00A54794" w:rsidRDefault="00A54794" w:rsidP="00A54794">
            <w:pPr>
              <w:jc w:val="center"/>
              <w:rPr>
                <w:b/>
                <w:bCs/>
                <w:i/>
              </w:rPr>
            </w:pPr>
            <w:r w:rsidRPr="00CE5F4F">
              <w:rPr>
                <w:bCs/>
              </w:rPr>
              <w:t>ЛР14</w:t>
            </w:r>
          </w:p>
        </w:tc>
      </w:tr>
      <w:tr w:rsidR="009A1A43" w:rsidRPr="00714FF0" w:rsidTr="00667BD2">
        <w:trPr>
          <w:trHeight w:val="126"/>
        </w:trPr>
        <w:tc>
          <w:tcPr>
            <w:tcW w:w="833" w:type="pct"/>
            <w:gridSpan w:val="3"/>
            <w:vMerge/>
            <w:vAlign w:val="center"/>
          </w:tcPr>
          <w:p w:rsidR="009A1A43" w:rsidRDefault="009A1A43" w:rsidP="00F96028">
            <w:pPr>
              <w:rPr>
                <w:b/>
              </w:rPr>
            </w:pPr>
          </w:p>
        </w:tc>
        <w:tc>
          <w:tcPr>
            <w:tcW w:w="3046" w:type="pct"/>
            <w:gridSpan w:val="5"/>
            <w:vAlign w:val="center"/>
          </w:tcPr>
          <w:p w:rsidR="009A1A43" w:rsidRPr="00AB70D4" w:rsidRDefault="009A1A43" w:rsidP="00AB70D4">
            <w:pPr>
              <w:pStyle w:val="af6"/>
              <w:numPr>
                <w:ilvl w:val="0"/>
                <w:numId w:val="28"/>
              </w:numPr>
              <w:rPr>
                <w:b/>
                <w:bCs/>
                <w:i/>
              </w:rPr>
            </w:pPr>
            <w:r>
              <w:t>Ремонт вентиляторов, воздуховодов. Ремонт калориферов.</w:t>
            </w:r>
          </w:p>
        </w:tc>
        <w:tc>
          <w:tcPr>
            <w:tcW w:w="390" w:type="pct"/>
            <w:vAlign w:val="center"/>
          </w:tcPr>
          <w:p w:rsidR="009A1A43" w:rsidRDefault="009A1A43" w:rsidP="00AB70D4">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49"/>
        </w:trPr>
        <w:tc>
          <w:tcPr>
            <w:tcW w:w="833" w:type="pct"/>
            <w:gridSpan w:val="3"/>
            <w:vMerge/>
            <w:vAlign w:val="center"/>
          </w:tcPr>
          <w:p w:rsidR="009A1A43" w:rsidRDefault="009A1A43" w:rsidP="00F96028">
            <w:pPr>
              <w:rPr>
                <w:b/>
              </w:rPr>
            </w:pPr>
          </w:p>
        </w:tc>
        <w:tc>
          <w:tcPr>
            <w:tcW w:w="3046" w:type="pct"/>
            <w:gridSpan w:val="5"/>
            <w:vAlign w:val="center"/>
          </w:tcPr>
          <w:p w:rsidR="009A1A43" w:rsidRPr="00AB70D4" w:rsidRDefault="009A1A43" w:rsidP="00AB70D4">
            <w:pPr>
              <w:pStyle w:val="af6"/>
              <w:numPr>
                <w:ilvl w:val="0"/>
                <w:numId w:val="28"/>
              </w:numPr>
              <w:rPr>
                <w:b/>
                <w:bCs/>
                <w:i/>
              </w:rPr>
            </w:pPr>
            <w:r>
              <w:t>Техника безопасности при ремонтных работах</w:t>
            </w:r>
          </w:p>
        </w:tc>
        <w:tc>
          <w:tcPr>
            <w:tcW w:w="390" w:type="pct"/>
            <w:vAlign w:val="center"/>
          </w:tcPr>
          <w:p w:rsidR="009A1A43" w:rsidRDefault="009A1A43" w:rsidP="00AB70D4">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35"/>
        </w:trPr>
        <w:tc>
          <w:tcPr>
            <w:tcW w:w="833" w:type="pct"/>
            <w:gridSpan w:val="3"/>
            <w:vMerge/>
            <w:vAlign w:val="center"/>
          </w:tcPr>
          <w:p w:rsidR="009A1A43" w:rsidRDefault="009A1A43" w:rsidP="00F96028">
            <w:pPr>
              <w:rPr>
                <w:b/>
              </w:rPr>
            </w:pPr>
          </w:p>
        </w:tc>
        <w:tc>
          <w:tcPr>
            <w:tcW w:w="3046" w:type="pct"/>
            <w:gridSpan w:val="5"/>
            <w:vAlign w:val="center"/>
          </w:tcPr>
          <w:p w:rsidR="009A1A43" w:rsidRPr="00AB70D4" w:rsidRDefault="009A1A43" w:rsidP="00AB70D4">
            <w:pPr>
              <w:pStyle w:val="af6"/>
              <w:numPr>
                <w:ilvl w:val="0"/>
                <w:numId w:val="28"/>
              </w:numPr>
              <w:rPr>
                <w:b/>
                <w:bCs/>
                <w:i/>
              </w:rPr>
            </w:pPr>
            <w:r>
              <w:t>Инструменты и приспособления для проведения ремонтных работ</w:t>
            </w:r>
          </w:p>
        </w:tc>
        <w:tc>
          <w:tcPr>
            <w:tcW w:w="390" w:type="pct"/>
            <w:vAlign w:val="center"/>
          </w:tcPr>
          <w:p w:rsidR="009A1A43" w:rsidRDefault="009A1A43" w:rsidP="00AB70D4">
            <w:pPr>
              <w:jc w:val="center"/>
              <w:rPr>
                <w:b/>
                <w:bCs/>
              </w:rPr>
            </w:pPr>
            <w:r>
              <w:rPr>
                <w:b/>
                <w:bCs/>
              </w:rPr>
              <w:t>1</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27"/>
        </w:trPr>
        <w:tc>
          <w:tcPr>
            <w:tcW w:w="833" w:type="pct"/>
            <w:gridSpan w:val="3"/>
            <w:vMerge/>
            <w:vAlign w:val="center"/>
          </w:tcPr>
          <w:p w:rsidR="009A1A43" w:rsidRDefault="009A1A43" w:rsidP="00F96028">
            <w:pPr>
              <w:rPr>
                <w:b/>
              </w:rPr>
            </w:pPr>
          </w:p>
        </w:tc>
        <w:tc>
          <w:tcPr>
            <w:tcW w:w="3046" w:type="pct"/>
            <w:gridSpan w:val="5"/>
            <w:vAlign w:val="center"/>
          </w:tcPr>
          <w:p w:rsidR="009A1A43" w:rsidRPr="00AB70D4" w:rsidRDefault="009A1A43" w:rsidP="00AB70D4">
            <w:pPr>
              <w:pStyle w:val="af6"/>
              <w:numPr>
                <w:ilvl w:val="0"/>
                <w:numId w:val="28"/>
              </w:numPr>
              <w:rPr>
                <w:b/>
                <w:bCs/>
                <w:i/>
              </w:rPr>
            </w:pPr>
            <w:r>
              <w:t>Мероприятия, обеспечивающие работу сети вентиляции</w:t>
            </w:r>
          </w:p>
        </w:tc>
        <w:tc>
          <w:tcPr>
            <w:tcW w:w="390" w:type="pct"/>
            <w:vAlign w:val="center"/>
          </w:tcPr>
          <w:p w:rsidR="009A1A43" w:rsidRDefault="009A1A43" w:rsidP="00AB70D4">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0B78AF" w:rsidRPr="00714FF0" w:rsidTr="00667BD2">
        <w:trPr>
          <w:trHeight w:val="113"/>
        </w:trPr>
        <w:tc>
          <w:tcPr>
            <w:tcW w:w="833" w:type="pct"/>
            <w:gridSpan w:val="3"/>
            <w:vMerge/>
            <w:vAlign w:val="center"/>
          </w:tcPr>
          <w:p w:rsidR="000B78AF" w:rsidRDefault="000B78AF" w:rsidP="00FF6836">
            <w:pPr>
              <w:rPr>
                <w:b/>
                <w:bCs/>
              </w:rPr>
            </w:pPr>
          </w:p>
        </w:tc>
        <w:tc>
          <w:tcPr>
            <w:tcW w:w="3046" w:type="pct"/>
            <w:gridSpan w:val="5"/>
          </w:tcPr>
          <w:p w:rsidR="000B78AF" w:rsidRPr="001B5751" w:rsidRDefault="000B78AF" w:rsidP="00FF6836">
            <w:pPr>
              <w:rPr>
                <w:b/>
                <w:bCs/>
                <w:i/>
              </w:rPr>
            </w:pPr>
            <w:r>
              <w:rPr>
                <w:b/>
                <w:bCs/>
                <w:i/>
              </w:rPr>
              <w:t>Практическая подготовка</w:t>
            </w:r>
          </w:p>
        </w:tc>
        <w:tc>
          <w:tcPr>
            <w:tcW w:w="390" w:type="pct"/>
          </w:tcPr>
          <w:p w:rsidR="000B78AF" w:rsidRPr="001B5751" w:rsidRDefault="000B78AF" w:rsidP="00C72512">
            <w:pPr>
              <w:rPr>
                <w:b/>
                <w:bCs/>
                <w:i/>
              </w:rPr>
            </w:pPr>
          </w:p>
        </w:tc>
        <w:tc>
          <w:tcPr>
            <w:tcW w:w="367" w:type="pct"/>
            <w:vAlign w:val="center"/>
          </w:tcPr>
          <w:p w:rsidR="000B78AF" w:rsidRDefault="000B78AF" w:rsidP="00FF6836">
            <w:pPr>
              <w:jc w:val="center"/>
              <w:rPr>
                <w:b/>
                <w:bCs/>
                <w:i/>
              </w:rPr>
            </w:pPr>
            <w:r>
              <w:rPr>
                <w:b/>
                <w:bCs/>
                <w:i/>
              </w:rPr>
              <w:t>(24)</w:t>
            </w:r>
          </w:p>
        </w:tc>
        <w:tc>
          <w:tcPr>
            <w:tcW w:w="364" w:type="pct"/>
            <w:vMerge/>
          </w:tcPr>
          <w:p w:rsidR="000B78AF" w:rsidRDefault="000B78AF" w:rsidP="00FF6836">
            <w:pPr>
              <w:jc w:val="center"/>
              <w:rPr>
                <w:b/>
                <w:bCs/>
                <w:i/>
              </w:rPr>
            </w:pPr>
          </w:p>
        </w:tc>
      </w:tr>
      <w:tr w:rsidR="000B78AF" w:rsidRPr="00714FF0" w:rsidTr="00667BD2">
        <w:trPr>
          <w:trHeight w:val="149"/>
        </w:trPr>
        <w:tc>
          <w:tcPr>
            <w:tcW w:w="833" w:type="pct"/>
            <w:gridSpan w:val="3"/>
            <w:vMerge/>
            <w:vAlign w:val="center"/>
          </w:tcPr>
          <w:p w:rsidR="000B78AF" w:rsidRDefault="000B78AF" w:rsidP="00FF6836">
            <w:pPr>
              <w:rPr>
                <w:b/>
                <w:bCs/>
              </w:rPr>
            </w:pPr>
          </w:p>
        </w:tc>
        <w:tc>
          <w:tcPr>
            <w:tcW w:w="3046" w:type="pct"/>
            <w:gridSpan w:val="5"/>
          </w:tcPr>
          <w:p w:rsidR="000B78AF" w:rsidRPr="001B5751" w:rsidRDefault="000B78AF" w:rsidP="00FF6836">
            <w:pPr>
              <w:rPr>
                <w:b/>
                <w:i/>
              </w:rPr>
            </w:pPr>
            <w:r w:rsidRPr="001B5751">
              <w:rPr>
                <w:b/>
                <w:bCs/>
                <w:i/>
              </w:rPr>
              <w:t>Лабораторные занятия</w:t>
            </w:r>
          </w:p>
        </w:tc>
        <w:tc>
          <w:tcPr>
            <w:tcW w:w="390" w:type="pct"/>
          </w:tcPr>
          <w:p w:rsidR="000B78AF" w:rsidRPr="001B5751" w:rsidRDefault="000B78AF" w:rsidP="00C72512">
            <w:pPr>
              <w:rPr>
                <w:b/>
                <w:i/>
              </w:rPr>
            </w:pPr>
          </w:p>
        </w:tc>
        <w:tc>
          <w:tcPr>
            <w:tcW w:w="367" w:type="pct"/>
            <w:vMerge w:val="restart"/>
            <w:vAlign w:val="center"/>
          </w:tcPr>
          <w:p w:rsidR="000B78AF" w:rsidRDefault="000B78AF" w:rsidP="00FF6836">
            <w:pPr>
              <w:jc w:val="center"/>
              <w:rPr>
                <w:b/>
                <w:bCs/>
                <w:i/>
              </w:rPr>
            </w:pPr>
            <w:r>
              <w:rPr>
                <w:b/>
                <w:bCs/>
                <w:i/>
              </w:rPr>
              <w:t>24</w:t>
            </w:r>
          </w:p>
        </w:tc>
        <w:tc>
          <w:tcPr>
            <w:tcW w:w="364" w:type="pct"/>
            <w:vMerge/>
          </w:tcPr>
          <w:p w:rsidR="000B78AF" w:rsidRDefault="000B78AF" w:rsidP="00FF6836">
            <w:pPr>
              <w:jc w:val="center"/>
              <w:rPr>
                <w:b/>
                <w:bCs/>
                <w:i/>
              </w:rPr>
            </w:pPr>
          </w:p>
        </w:tc>
      </w:tr>
      <w:tr w:rsidR="000B78AF" w:rsidRPr="00714FF0" w:rsidTr="00667BD2">
        <w:trPr>
          <w:trHeight w:val="163"/>
        </w:trPr>
        <w:tc>
          <w:tcPr>
            <w:tcW w:w="833" w:type="pct"/>
            <w:gridSpan w:val="3"/>
            <w:vMerge/>
            <w:vAlign w:val="center"/>
          </w:tcPr>
          <w:p w:rsidR="000B78AF" w:rsidRDefault="000B78AF" w:rsidP="00FF6836">
            <w:pPr>
              <w:rPr>
                <w:b/>
                <w:bCs/>
              </w:rPr>
            </w:pPr>
          </w:p>
        </w:tc>
        <w:tc>
          <w:tcPr>
            <w:tcW w:w="3046" w:type="pct"/>
            <w:gridSpan w:val="5"/>
          </w:tcPr>
          <w:p w:rsidR="000B78AF" w:rsidRPr="00714FF0" w:rsidRDefault="000B78AF" w:rsidP="00FF6836">
            <w:pPr>
              <w:rPr>
                <w:b/>
                <w:i/>
              </w:rPr>
            </w:pPr>
            <w:r>
              <w:rPr>
                <w:b/>
                <w:bCs/>
                <w:i/>
              </w:rPr>
              <w:t>П</w:t>
            </w:r>
            <w:r w:rsidRPr="00714FF0">
              <w:rPr>
                <w:b/>
                <w:bCs/>
                <w:i/>
              </w:rPr>
              <w:t>рактически</w:t>
            </w:r>
            <w:r>
              <w:rPr>
                <w:b/>
                <w:bCs/>
                <w:i/>
              </w:rPr>
              <w:t>е занятия</w:t>
            </w:r>
          </w:p>
        </w:tc>
        <w:tc>
          <w:tcPr>
            <w:tcW w:w="390" w:type="pct"/>
            <w:vMerge w:val="restart"/>
          </w:tcPr>
          <w:p w:rsidR="000B78AF" w:rsidRPr="00714FF0" w:rsidRDefault="000B78AF" w:rsidP="00C72512">
            <w:pPr>
              <w:rPr>
                <w:b/>
                <w:i/>
              </w:rPr>
            </w:pPr>
          </w:p>
        </w:tc>
        <w:tc>
          <w:tcPr>
            <w:tcW w:w="367" w:type="pct"/>
            <w:vMerge/>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0B78AF" w:rsidRPr="00714FF0" w:rsidTr="00667BD2">
        <w:trPr>
          <w:trHeight w:val="176"/>
        </w:trPr>
        <w:tc>
          <w:tcPr>
            <w:tcW w:w="833" w:type="pct"/>
            <w:gridSpan w:val="3"/>
            <w:vMerge/>
            <w:vAlign w:val="center"/>
          </w:tcPr>
          <w:p w:rsidR="000B78AF" w:rsidRDefault="000B78AF" w:rsidP="00FF6836">
            <w:pPr>
              <w:rPr>
                <w:b/>
                <w:bCs/>
              </w:rPr>
            </w:pPr>
          </w:p>
        </w:tc>
        <w:tc>
          <w:tcPr>
            <w:tcW w:w="3046" w:type="pct"/>
            <w:gridSpan w:val="5"/>
          </w:tcPr>
          <w:p w:rsidR="000B78AF" w:rsidRPr="00A45025" w:rsidRDefault="000B78AF" w:rsidP="00A45025">
            <w:pPr>
              <w:pStyle w:val="af6"/>
              <w:numPr>
                <w:ilvl w:val="0"/>
                <w:numId w:val="29"/>
              </w:numPr>
              <w:rPr>
                <w:b/>
                <w:bCs/>
                <w:i/>
              </w:rPr>
            </w:pPr>
            <w:r>
              <w:t>Составление дефектных ведомостей на системы водоснабжения и водоотведения, отопления, вентиляции и кондиционирования воздуха</w:t>
            </w:r>
          </w:p>
        </w:tc>
        <w:tc>
          <w:tcPr>
            <w:tcW w:w="390" w:type="pct"/>
            <w:vMerge/>
          </w:tcPr>
          <w:p w:rsidR="000B78AF" w:rsidRPr="00714FF0" w:rsidRDefault="000B78AF" w:rsidP="00C72512">
            <w:pPr>
              <w:rPr>
                <w:b/>
                <w:i/>
              </w:rPr>
            </w:pPr>
          </w:p>
        </w:tc>
        <w:tc>
          <w:tcPr>
            <w:tcW w:w="367" w:type="pct"/>
            <w:vMerge/>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0B78AF" w:rsidRPr="00714FF0" w:rsidTr="00667BD2">
        <w:trPr>
          <w:trHeight w:val="149"/>
        </w:trPr>
        <w:tc>
          <w:tcPr>
            <w:tcW w:w="833" w:type="pct"/>
            <w:gridSpan w:val="3"/>
            <w:vMerge/>
            <w:vAlign w:val="center"/>
          </w:tcPr>
          <w:p w:rsidR="000B78AF" w:rsidRDefault="000B78AF" w:rsidP="00FF6836">
            <w:pPr>
              <w:rPr>
                <w:b/>
                <w:bCs/>
              </w:rPr>
            </w:pPr>
          </w:p>
        </w:tc>
        <w:tc>
          <w:tcPr>
            <w:tcW w:w="3046" w:type="pct"/>
            <w:gridSpan w:val="5"/>
          </w:tcPr>
          <w:p w:rsidR="000B78AF" w:rsidRPr="00A45025" w:rsidRDefault="000B78AF" w:rsidP="00A45025">
            <w:pPr>
              <w:pStyle w:val="af6"/>
              <w:numPr>
                <w:ilvl w:val="0"/>
                <w:numId w:val="29"/>
              </w:numPr>
              <w:rPr>
                <w:b/>
                <w:bCs/>
                <w:i/>
              </w:rPr>
            </w:pPr>
            <w:r>
              <w:t>Составление плана мероприятий по устранению дефектов систем вентиляции и кондиционирования воздуха</w:t>
            </w:r>
          </w:p>
        </w:tc>
        <w:tc>
          <w:tcPr>
            <w:tcW w:w="390" w:type="pct"/>
            <w:vMerge/>
          </w:tcPr>
          <w:p w:rsidR="000B78AF" w:rsidRPr="00714FF0" w:rsidRDefault="000B78AF" w:rsidP="00C72512">
            <w:pPr>
              <w:rPr>
                <w:b/>
                <w:i/>
              </w:rPr>
            </w:pPr>
          </w:p>
        </w:tc>
        <w:tc>
          <w:tcPr>
            <w:tcW w:w="367" w:type="pct"/>
            <w:vMerge/>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0B78AF" w:rsidRPr="00714FF0" w:rsidTr="00667BD2">
        <w:trPr>
          <w:trHeight w:val="113"/>
        </w:trPr>
        <w:tc>
          <w:tcPr>
            <w:tcW w:w="833" w:type="pct"/>
            <w:gridSpan w:val="3"/>
            <w:vMerge/>
            <w:vAlign w:val="center"/>
          </w:tcPr>
          <w:p w:rsidR="000B78AF" w:rsidRDefault="000B78AF" w:rsidP="00FF6836">
            <w:pPr>
              <w:rPr>
                <w:b/>
                <w:bCs/>
              </w:rPr>
            </w:pPr>
          </w:p>
        </w:tc>
        <w:tc>
          <w:tcPr>
            <w:tcW w:w="3046" w:type="pct"/>
            <w:gridSpan w:val="5"/>
          </w:tcPr>
          <w:p w:rsidR="000B78AF" w:rsidRPr="00A45025" w:rsidRDefault="000B78AF" w:rsidP="00A45025">
            <w:pPr>
              <w:pStyle w:val="af6"/>
              <w:numPr>
                <w:ilvl w:val="0"/>
                <w:numId w:val="29"/>
              </w:numPr>
              <w:rPr>
                <w:b/>
                <w:bCs/>
                <w:i/>
              </w:rPr>
            </w:pPr>
            <w:r>
              <w:t>Составление технологической последовательности проведения ремонта оборудования системы вентиляции</w:t>
            </w:r>
          </w:p>
        </w:tc>
        <w:tc>
          <w:tcPr>
            <w:tcW w:w="390" w:type="pct"/>
            <w:vMerge/>
          </w:tcPr>
          <w:p w:rsidR="000B78AF" w:rsidRPr="00714FF0" w:rsidRDefault="000B78AF" w:rsidP="00C72512">
            <w:pPr>
              <w:rPr>
                <w:b/>
                <w:i/>
              </w:rPr>
            </w:pPr>
          </w:p>
        </w:tc>
        <w:tc>
          <w:tcPr>
            <w:tcW w:w="367" w:type="pct"/>
            <w:vMerge/>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9A1A43" w:rsidRPr="00714FF0" w:rsidTr="00667BD2">
        <w:trPr>
          <w:trHeight w:val="126"/>
        </w:trPr>
        <w:tc>
          <w:tcPr>
            <w:tcW w:w="833" w:type="pct"/>
            <w:gridSpan w:val="3"/>
            <w:vMerge w:val="restart"/>
            <w:vAlign w:val="center"/>
          </w:tcPr>
          <w:p w:rsidR="009A1A43" w:rsidRDefault="009A1A43" w:rsidP="00F96028">
            <w:r>
              <w:rPr>
                <w:b/>
              </w:rPr>
              <w:t>Тема 2.4.</w:t>
            </w:r>
            <w:r>
              <w:t xml:space="preserve"> Реконструкция систем водоснабжения и водоотведения, отопления, вентиляции и кондиционирования</w:t>
            </w:r>
          </w:p>
          <w:p w:rsidR="009A1A43" w:rsidRDefault="009A1A43" w:rsidP="00FF6836">
            <w:pPr>
              <w:rPr>
                <w:b/>
                <w:bCs/>
              </w:rPr>
            </w:pPr>
          </w:p>
        </w:tc>
        <w:tc>
          <w:tcPr>
            <w:tcW w:w="3046" w:type="pct"/>
            <w:gridSpan w:val="5"/>
            <w:vAlign w:val="center"/>
          </w:tcPr>
          <w:p w:rsidR="009A1A43" w:rsidRDefault="009A1A43" w:rsidP="00FF6836">
            <w:pPr>
              <w:rPr>
                <w:b/>
                <w:bCs/>
              </w:rPr>
            </w:pPr>
            <w:r w:rsidRPr="004D26B2">
              <w:rPr>
                <w:b/>
                <w:bCs/>
                <w:i/>
              </w:rPr>
              <w:t>Содержание</w:t>
            </w:r>
          </w:p>
        </w:tc>
        <w:tc>
          <w:tcPr>
            <w:tcW w:w="390" w:type="pct"/>
            <w:vAlign w:val="center"/>
          </w:tcPr>
          <w:p w:rsidR="009A1A43" w:rsidRDefault="009A1A43" w:rsidP="00C72512">
            <w:pPr>
              <w:rPr>
                <w:b/>
                <w:bCs/>
              </w:rPr>
            </w:pPr>
          </w:p>
        </w:tc>
        <w:tc>
          <w:tcPr>
            <w:tcW w:w="367" w:type="pct"/>
            <w:vMerge w:val="restart"/>
            <w:vAlign w:val="center"/>
          </w:tcPr>
          <w:p w:rsidR="009A1A43" w:rsidRPr="009A1A43" w:rsidRDefault="009A1A43" w:rsidP="00FF6836">
            <w:pPr>
              <w:jc w:val="center"/>
              <w:rPr>
                <w:bCs/>
                <w:i/>
              </w:rPr>
            </w:pPr>
            <w:r w:rsidRPr="009A1A43">
              <w:rPr>
                <w:bCs/>
                <w:i/>
              </w:rPr>
              <w:t>40</w:t>
            </w:r>
          </w:p>
        </w:tc>
        <w:tc>
          <w:tcPr>
            <w:tcW w:w="364" w:type="pct"/>
            <w:vMerge w:val="restart"/>
          </w:tcPr>
          <w:p w:rsidR="009A1A43" w:rsidRDefault="009A1A43" w:rsidP="00FF6836">
            <w:pPr>
              <w:jc w:val="center"/>
              <w:rPr>
                <w:i/>
                <w:sz w:val="20"/>
              </w:rPr>
            </w:pPr>
            <w:r>
              <w:rPr>
                <w:i/>
                <w:sz w:val="20"/>
              </w:rPr>
              <w:t xml:space="preserve">ПК 1.1, ПК 1.2, </w:t>
            </w:r>
            <w:r w:rsidRPr="008208E8">
              <w:rPr>
                <w:i/>
                <w:sz w:val="20"/>
              </w:rPr>
              <w:t xml:space="preserve">ПК </w:t>
            </w:r>
            <w:r>
              <w:rPr>
                <w:i/>
                <w:sz w:val="20"/>
              </w:rPr>
              <w:t>1.3 ПК 1.4, ПК 1.5, ОК 1, ОК 2, ОК 3, ОК 4, ОК 5, ОК 6, ОК 7, ОК 8, ОК 9, ОК 10, ОК 11</w:t>
            </w:r>
          </w:p>
          <w:p w:rsidR="009A1A43" w:rsidRPr="00CE5F4F" w:rsidRDefault="009A1A43" w:rsidP="003D78DD">
            <w:pPr>
              <w:suppressAutoHyphens/>
              <w:jc w:val="center"/>
              <w:rPr>
                <w:bCs/>
              </w:rPr>
            </w:pPr>
            <w:r w:rsidRPr="00CE5F4F">
              <w:rPr>
                <w:bCs/>
              </w:rPr>
              <w:t>ЛР4</w:t>
            </w:r>
          </w:p>
          <w:p w:rsidR="009A1A43" w:rsidRPr="00CE5F4F" w:rsidRDefault="009A1A43" w:rsidP="003D78DD">
            <w:pPr>
              <w:suppressAutoHyphens/>
              <w:jc w:val="center"/>
              <w:rPr>
                <w:bCs/>
              </w:rPr>
            </w:pPr>
            <w:r w:rsidRPr="00CE5F4F">
              <w:rPr>
                <w:bCs/>
              </w:rPr>
              <w:t>ЛР7</w:t>
            </w:r>
          </w:p>
          <w:p w:rsidR="009A1A43" w:rsidRPr="00CE5F4F" w:rsidRDefault="009A1A43" w:rsidP="003D78DD">
            <w:pPr>
              <w:suppressAutoHyphens/>
              <w:jc w:val="center"/>
              <w:rPr>
                <w:bCs/>
              </w:rPr>
            </w:pPr>
            <w:r w:rsidRPr="00CE5F4F">
              <w:rPr>
                <w:bCs/>
              </w:rPr>
              <w:t>ЛР8</w:t>
            </w:r>
          </w:p>
          <w:p w:rsidR="009A1A43" w:rsidRPr="00CE5F4F" w:rsidRDefault="009A1A43" w:rsidP="003D78DD">
            <w:pPr>
              <w:suppressAutoHyphens/>
              <w:jc w:val="center"/>
              <w:rPr>
                <w:bCs/>
              </w:rPr>
            </w:pPr>
            <w:r w:rsidRPr="00CE5F4F">
              <w:rPr>
                <w:bCs/>
              </w:rPr>
              <w:t>ЛР13</w:t>
            </w:r>
          </w:p>
          <w:p w:rsidR="009A1A43" w:rsidRDefault="009A1A43" w:rsidP="003D78DD">
            <w:pPr>
              <w:jc w:val="center"/>
              <w:rPr>
                <w:b/>
                <w:bCs/>
                <w:i/>
              </w:rPr>
            </w:pPr>
            <w:r w:rsidRPr="00CE5F4F">
              <w:rPr>
                <w:bCs/>
              </w:rPr>
              <w:t>ЛР14</w:t>
            </w:r>
          </w:p>
        </w:tc>
      </w:tr>
      <w:tr w:rsidR="009A1A43" w:rsidRPr="00714FF0" w:rsidTr="00667BD2">
        <w:trPr>
          <w:trHeight w:val="126"/>
        </w:trPr>
        <w:tc>
          <w:tcPr>
            <w:tcW w:w="833" w:type="pct"/>
            <w:gridSpan w:val="3"/>
            <w:vMerge/>
            <w:vAlign w:val="center"/>
          </w:tcPr>
          <w:p w:rsidR="009A1A43" w:rsidRDefault="009A1A43" w:rsidP="00F96028">
            <w:pPr>
              <w:rPr>
                <w:b/>
              </w:rPr>
            </w:pPr>
          </w:p>
        </w:tc>
        <w:tc>
          <w:tcPr>
            <w:tcW w:w="3046" w:type="pct"/>
            <w:gridSpan w:val="5"/>
            <w:vAlign w:val="center"/>
          </w:tcPr>
          <w:p w:rsidR="009A1A43" w:rsidRPr="00A45025" w:rsidRDefault="009A1A43" w:rsidP="00A45025">
            <w:pPr>
              <w:pStyle w:val="af6"/>
              <w:numPr>
                <w:ilvl w:val="0"/>
                <w:numId w:val="30"/>
              </w:numPr>
              <w:rPr>
                <w:b/>
                <w:bCs/>
                <w:i/>
              </w:rPr>
            </w:pPr>
            <w:r>
              <w:t>Определение  реконструкции. Виды реконструкции  Документация на проведение работ по реконструкции</w:t>
            </w:r>
          </w:p>
        </w:tc>
        <w:tc>
          <w:tcPr>
            <w:tcW w:w="390" w:type="pct"/>
            <w:vAlign w:val="center"/>
          </w:tcPr>
          <w:p w:rsidR="009A1A43" w:rsidRDefault="009A1A43" w:rsidP="00103ACC">
            <w:pPr>
              <w:jc w:val="center"/>
              <w:rPr>
                <w:b/>
                <w:bCs/>
              </w:rPr>
            </w:pPr>
            <w:r>
              <w:rPr>
                <w:b/>
                <w:bCs/>
              </w:rPr>
              <w:t>1</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366"/>
        </w:trPr>
        <w:tc>
          <w:tcPr>
            <w:tcW w:w="833" w:type="pct"/>
            <w:gridSpan w:val="3"/>
            <w:vMerge/>
            <w:vAlign w:val="center"/>
          </w:tcPr>
          <w:p w:rsidR="009A1A43" w:rsidRDefault="009A1A43" w:rsidP="00F96028">
            <w:pPr>
              <w:rPr>
                <w:b/>
              </w:rPr>
            </w:pPr>
          </w:p>
        </w:tc>
        <w:tc>
          <w:tcPr>
            <w:tcW w:w="3046" w:type="pct"/>
            <w:gridSpan w:val="5"/>
            <w:vAlign w:val="center"/>
          </w:tcPr>
          <w:p w:rsidR="009A1A43" w:rsidRPr="00A45025" w:rsidRDefault="009A1A43" w:rsidP="00A45025">
            <w:pPr>
              <w:pStyle w:val="af6"/>
              <w:numPr>
                <w:ilvl w:val="0"/>
                <w:numId w:val="30"/>
              </w:numPr>
              <w:rPr>
                <w:b/>
                <w:bCs/>
                <w:i/>
              </w:rPr>
            </w:pPr>
            <w:r>
              <w:t>Реконструкция систем водоснабжения и водоотведения. . Замена традиционных трубопроводов на пластмассовые</w:t>
            </w:r>
          </w:p>
        </w:tc>
        <w:tc>
          <w:tcPr>
            <w:tcW w:w="390" w:type="pct"/>
            <w:vAlign w:val="center"/>
          </w:tcPr>
          <w:p w:rsidR="009A1A43" w:rsidRDefault="009A1A43" w:rsidP="00103ACC">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99"/>
        </w:trPr>
        <w:tc>
          <w:tcPr>
            <w:tcW w:w="833" w:type="pct"/>
            <w:gridSpan w:val="3"/>
            <w:vMerge/>
            <w:vAlign w:val="center"/>
          </w:tcPr>
          <w:p w:rsidR="009A1A43" w:rsidRDefault="009A1A43" w:rsidP="00F96028">
            <w:pPr>
              <w:rPr>
                <w:b/>
              </w:rPr>
            </w:pPr>
          </w:p>
        </w:tc>
        <w:tc>
          <w:tcPr>
            <w:tcW w:w="3046" w:type="pct"/>
            <w:gridSpan w:val="5"/>
            <w:vAlign w:val="center"/>
          </w:tcPr>
          <w:p w:rsidR="009A1A43" w:rsidRPr="00A45025" w:rsidRDefault="009A1A43" w:rsidP="00A45025">
            <w:pPr>
              <w:pStyle w:val="af6"/>
              <w:numPr>
                <w:ilvl w:val="0"/>
                <w:numId w:val="30"/>
              </w:numPr>
              <w:rPr>
                <w:b/>
                <w:bCs/>
                <w:i/>
              </w:rPr>
            </w:pPr>
            <w:r>
              <w:t>Замена санитарных приборов. с использований новых технологий. Технологическая последовательность работ</w:t>
            </w:r>
          </w:p>
        </w:tc>
        <w:tc>
          <w:tcPr>
            <w:tcW w:w="390" w:type="pct"/>
            <w:vAlign w:val="center"/>
          </w:tcPr>
          <w:p w:rsidR="009A1A43" w:rsidRDefault="009A1A43" w:rsidP="00103ACC">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63"/>
        </w:trPr>
        <w:tc>
          <w:tcPr>
            <w:tcW w:w="833" w:type="pct"/>
            <w:gridSpan w:val="3"/>
            <w:vMerge/>
            <w:vAlign w:val="center"/>
          </w:tcPr>
          <w:p w:rsidR="009A1A43" w:rsidRDefault="009A1A43" w:rsidP="00F96028">
            <w:pPr>
              <w:rPr>
                <w:b/>
              </w:rPr>
            </w:pPr>
          </w:p>
        </w:tc>
        <w:tc>
          <w:tcPr>
            <w:tcW w:w="3046" w:type="pct"/>
            <w:gridSpan w:val="5"/>
            <w:vAlign w:val="center"/>
          </w:tcPr>
          <w:p w:rsidR="009A1A43" w:rsidRPr="00A45025" w:rsidRDefault="009A1A43" w:rsidP="00A45025">
            <w:pPr>
              <w:pStyle w:val="af6"/>
              <w:numPr>
                <w:ilvl w:val="0"/>
                <w:numId w:val="30"/>
              </w:numPr>
              <w:rPr>
                <w:b/>
                <w:bCs/>
                <w:i/>
              </w:rPr>
            </w:pPr>
            <w:r>
              <w:t>Реконструкция  систем теплоснабжения. Замена трубопроводов и оборудования систем отопления. Применение блочных тепловых пунктов</w:t>
            </w:r>
          </w:p>
        </w:tc>
        <w:tc>
          <w:tcPr>
            <w:tcW w:w="390" w:type="pct"/>
            <w:vAlign w:val="center"/>
          </w:tcPr>
          <w:p w:rsidR="009A1A43" w:rsidRDefault="009A1A43" w:rsidP="00103ACC">
            <w:pPr>
              <w:jc w:val="center"/>
              <w:rPr>
                <w:b/>
                <w:bCs/>
              </w:rPr>
            </w:pPr>
            <w:r>
              <w:rPr>
                <w:b/>
                <w:bCs/>
              </w:rPr>
              <w:t>1</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72"/>
        </w:trPr>
        <w:tc>
          <w:tcPr>
            <w:tcW w:w="833" w:type="pct"/>
            <w:gridSpan w:val="3"/>
            <w:vMerge/>
            <w:vAlign w:val="center"/>
          </w:tcPr>
          <w:p w:rsidR="009A1A43" w:rsidRDefault="009A1A43" w:rsidP="00F96028">
            <w:pPr>
              <w:rPr>
                <w:b/>
              </w:rPr>
            </w:pPr>
          </w:p>
        </w:tc>
        <w:tc>
          <w:tcPr>
            <w:tcW w:w="3046" w:type="pct"/>
            <w:gridSpan w:val="5"/>
            <w:vAlign w:val="center"/>
          </w:tcPr>
          <w:p w:rsidR="009A1A43" w:rsidRPr="00A45025" w:rsidRDefault="009A1A43" w:rsidP="00A45025">
            <w:pPr>
              <w:pStyle w:val="af6"/>
              <w:numPr>
                <w:ilvl w:val="0"/>
                <w:numId w:val="30"/>
              </w:numPr>
              <w:rPr>
                <w:b/>
                <w:bCs/>
                <w:i/>
              </w:rPr>
            </w:pPr>
            <w:r>
              <w:t>Бесканальные технологии восстановления водопроводных,  водоотводящих сетей, тепловых сетей</w:t>
            </w:r>
          </w:p>
        </w:tc>
        <w:tc>
          <w:tcPr>
            <w:tcW w:w="390" w:type="pct"/>
            <w:vAlign w:val="center"/>
          </w:tcPr>
          <w:p w:rsidR="009A1A43" w:rsidRDefault="009A1A43" w:rsidP="00103ACC">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90"/>
        </w:trPr>
        <w:tc>
          <w:tcPr>
            <w:tcW w:w="833" w:type="pct"/>
            <w:gridSpan w:val="3"/>
            <w:vMerge/>
            <w:vAlign w:val="center"/>
          </w:tcPr>
          <w:p w:rsidR="009A1A43" w:rsidRDefault="009A1A43" w:rsidP="00F96028">
            <w:pPr>
              <w:rPr>
                <w:b/>
              </w:rPr>
            </w:pPr>
          </w:p>
        </w:tc>
        <w:tc>
          <w:tcPr>
            <w:tcW w:w="3046" w:type="pct"/>
            <w:gridSpan w:val="5"/>
            <w:vAlign w:val="center"/>
          </w:tcPr>
          <w:p w:rsidR="009A1A43" w:rsidRPr="00A45025" w:rsidRDefault="009A1A43" w:rsidP="00A45025">
            <w:pPr>
              <w:pStyle w:val="af6"/>
              <w:numPr>
                <w:ilvl w:val="0"/>
                <w:numId w:val="30"/>
              </w:numPr>
              <w:rPr>
                <w:b/>
                <w:bCs/>
                <w:i/>
              </w:rPr>
            </w:pPr>
            <w:r>
              <w:t>Технология  восстановления трубопроводов используя  нанесение цементно-песчаных покрытий на внутреннюю поверхность трубопроводов. с помощью сплошных полимерных покрытий</w:t>
            </w:r>
          </w:p>
        </w:tc>
        <w:tc>
          <w:tcPr>
            <w:tcW w:w="390" w:type="pct"/>
            <w:vAlign w:val="center"/>
          </w:tcPr>
          <w:p w:rsidR="009A1A43" w:rsidRDefault="009A1A43" w:rsidP="00103ACC">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177"/>
        </w:trPr>
        <w:tc>
          <w:tcPr>
            <w:tcW w:w="833" w:type="pct"/>
            <w:gridSpan w:val="3"/>
            <w:vMerge/>
            <w:vAlign w:val="center"/>
          </w:tcPr>
          <w:p w:rsidR="009A1A43" w:rsidRDefault="009A1A43" w:rsidP="00F96028">
            <w:pPr>
              <w:rPr>
                <w:b/>
              </w:rPr>
            </w:pPr>
          </w:p>
        </w:tc>
        <w:tc>
          <w:tcPr>
            <w:tcW w:w="3046" w:type="pct"/>
            <w:gridSpan w:val="5"/>
            <w:vAlign w:val="center"/>
          </w:tcPr>
          <w:p w:rsidR="009A1A43" w:rsidRPr="00A45025" w:rsidRDefault="009A1A43" w:rsidP="00A45025">
            <w:pPr>
              <w:pStyle w:val="af6"/>
              <w:numPr>
                <w:ilvl w:val="0"/>
                <w:numId w:val="30"/>
              </w:numPr>
              <w:rPr>
                <w:b/>
                <w:bCs/>
                <w:i/>
              </w:rPr>
            </w:pPr>
            <w:r>
              <w:t>Технология восстановления трубопроводов путем протягивания полимерных труб</w:t>
            </w:r>
          </w:p>
        </w:tc>
        <w:tc>
          <w:tcPr>
            <w:tcW w:w="390" w:type="pct"/>
            <w:vAlign w:val="center"/>
          </w:tcPr>
          <w:p w:rsidR="009A1A43" w:rsidRDefault="009A1A43" w:rsidP="00103ACC">
            <w:pPr>
              <w:jc w:val="center"/>
              <w:rPr>
                <w:b/>
                <w:bCs/>
              </w:rPr>
            </w:pPr>
            <w:r>
              <w:rPr>
                <w:b/>
                <w:bCs/>
              </w:rPr>
              <w:t>1</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9A1A43" w:rsidRPr="00714FF0" w:rsidTr="00667BD2">
        <w:trPr>
          <w:trHeight w:val="99"/>
        </w:trPr>
        <w:tc>
          <w:tcPr>
            <w:tcW w:w="833" w:type="pct"/>
            <w:gridSpan w:val="3"/>
            <w:vMerge/>
            <w:vAlign w:val="center"/>
          </w:tcPr>
          <w:p w:rsidR="009A1A43" w:rsidRDefault="009A1A43" w:rsidP="00F96028">
            <w:pPr>
              <w:rPr>
                <w:b/>
              </w:rPr>
            </w:pPr>
          </w:p>
        </w:tc>
        <w:tc>
          <w:tcPr>
            <w:tcW w:w="3046" w:type="pct"/>
            <w:gridSpan w:val="5"/>
            <w:vAlign w:val="center"/>
          </w:tcPr>
          <w:p w:rsidR="009A1A43" w:rsidRPr="00A45025" w:rsidRDefault="009A1A43" w:rsidP="00A45025">
            <w:pPr>
              <w:pStyle w:val="af6"/>
              <w:numPr>
                <w:ilvl w:val="0"/>
                <w:numId w:val="30"/>
              </w:numPr>
              <w:rPr>
                <w:b/>
                <w:bCs/>
                <w:i/>
              </w:rPr>
            </w:pPr>
            <w:r>
              <w:t>Технология прокладки , предварительно изолированных тепловой изоляцией трубопроводов тепловой сети</w:t>
            </w:r>
          </w:p>
        </w:tc>
        <w:tc>
          <w:tcPr>
            <w:tcW w:w="390" w:type="pct"/>
            <w:vAlign w:val="center"/>
          </w:tcPr>
          <w:p w:rsidR="009A1A43" w:rsidRDefault="009A1A43" w:rsidP="00103ACC">
            <w:pPr>
              <w:jc w:val="center"/>
              <w:rPr>
                <w:b/>
                <w:bCs/>
              </w:rPr>
            </w:pPr>
            <w:r>
              <w:rPr>
                <w:b/>
                <w:bCs/>
              </w:rPr>
              <w:t>2</w:t>
            </w: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0B78AF" w:rsidRPr="00714FF0" w:rsidTr="00667BD2">
        <w:trPr>
          <w:trHeight w:val="149"/>
        </w:trPr>
        <w:tc>
          <w:tcPr>
            <w:tcW w:w="833" w:type="pct"/>
            <w:gridSpan w:val="3"/>
            <w:vMerge/>
            <w:vAlign w:val="center"/>
          </w:tcPr>
          <w:p w:rsidR="000B78AF" w:rsidRDefault="000B78AF" w:rsidP="00FF6836">
            <w:pPr>
              <w:rPr>
                <w:b/>
                <w:bCs/>
              </w:rPr>
            </w:pPr>
          </w:p>
        </w:tc>
        <w:tc>
          <w:tcPr>
            <w:tcW w:w="3046" w:type="pct"/>
            <w:gridSpan w:val="5"/>
          </w:tcPr>
          <w:p w:rsidR="000B78AF" w:rsidRPr="001B5751" w:rsidRDefault="000B78AF" w:rsidP="00FF6836">
            <w:pPr>
              <w:rPr>
                <w:b/>
                <w:bCs/>
                <w:i/>
              </w:rPr>
            </w:pPr>
            <w:r>
              <w:rPr>
                <w:b/>
                <w:bCs/>
                <w:i/>
              </w:rPr>
              <w:t>Практическая подготовка</w:t>
            </w:r>
          </w:p>
        </w:tc>
        <w:tc>
          <w:tcPr>
            <w:tcW w:w="390" w:type="pct"/>
          </w:tcPr>
          <w:p w:rsidR="000B78AF" w:rsidRPr="001B5751" w:rsidRDefault="000B78AF" w:rsidP="00C72512">
            <w:pPr>
              <w:rPr>
                <w:b/>
                <w:bCs/>
                <w:i/>
              </w:rPr>
            </w:pPr>
          </w:p>
        </w:tc>
        <w:tc>
          <w:tcPr>
            <w:tcW w:w="367" w:type="pct"/>
            <w:vAlign w:val="center"/>
          </w:tcPr>
          <w:p w:rsidR="000B78AF" w:rsidRDefault="000B78AF" w:rsidP="00FF6836">
            <w:pPr>
              <w:jc w:val="center"/>
              <w:rPr>
                <w:b/>
                <w:bCs/>
                <w:i/>
              </w:rPr>
            </w:pPr>
            <w:r>
              <w:rPr>
                <w:b/>
                <w:bCs/>
                <w:i/>
              </w:rPr>
              <w:t>(16)</w:t>
            </w:r>
          </w:p>
        </w:tc>
        <w:tc>
          <w:tcPr>
            <w:tcW w:w="364" w:type="pct"/>
            <w:vMerge/>
          </w:tcPr>
          <w:p w:rsidR="000B78AF" w:rsidRDefault="000B78AF" w:rsidP="00FF6836">
            <w:pPr>
              <w:jc w:val="center"/>
              <w:rPr>
                <w:b/>
                <w:bCs/>
                <w:i/>
              </w:rPr>
            </w:pPr>
          </w:p>
        </w:tc>
      </w:tr>
      <w:tr w:rsidR="000B78AF" w:rsidRPr="00714FF0" w:rsidTr="00667BD2">
        <w:trPr>
          <w:trHeight w:val="176"/>
        </w:trPr>
        <w:tc>
          <w:tcPr>
            <w:tcW w:w="833" w:type="pct"/>
            <w:gridSpan w:val="3"/>
            <w:vMerge/>
            <w:vAlign w:val="center"/>
          </w:tcPr>
          <w:p w:rsidR="000B78AF" w:rsidRDefault="000B78AF" w:rsidP="00FF6836">
            <w:pPr>
              <w:rPr>
                <w:b/>
                <w:bCs/>
              </w:rPr>
            </w:pPr>
          </w:p>
        </w:tc>
        <w:tc>
          <w:tcPr>
            <w:tcW w:w="3046" w:type="pct"/>
            <w:gridSpan w:val="5"/>
          </w:tcPr>
          <w:p w:rsidR="000B78AF" w:rsidRPr="001B5751" w:rsidRDefault="000B78AF" w:rsidP="00FF6836">
            <w:pPr>
              <w:rPr>
                <w:b/>
                <w:i/>
              </w:rPr>
            </w:pPr>
            <w:r w:rsidRPr="001B5751">
              <w:rPr>
                <w:b/>
                <w:bCs/>
                <w:i/>
              </w:rPr>
              <w:t>Лабораторные занятия</w:t>
            </w:r>
          </w:p>
        </w:tc>
        <w:tc>
          <w:tcPr>
            <w:tcW w:w="390" w:type="pct"/>
          </w:tcPr>
          <w:p w:rsidR="000B78AF" w:rsidRPr="001B5751" w:rsidRDefault="000B78AF" w:rsidP="00C72512">
            <w:pPr>
              <w:rPr>
                <w:b/>
                <w:i/>
              </w:rPr>
            </w:pPr>
          </w:p>
        </w:tc>
        <w:tc>
          <w:tcPr>
            <w:tcW w:w="367" w:type="pct"/>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0B78AF" w:rsidRPr="00714FF0" w:rsidTr="00667BD2">
        <w:trPr>
          <w:trHeight w:val="126"/>
        </w:trPr>
        <w:tc>
          <w:tcPr>
            <w:tcW w:w="833" w:type="pct"/>
            <w:gridSpan w:val="3"/>
            <w:vMerge/>
            <w:vAlign w:val="center"/>
          </w:tcPr>
          <w:p w:rsidR="000B78AF" w:rsidRDefault="000B78AF" w:rsidP="00FF6836">
            <w:pPr>
              <w:rPr>
                <w:b/>
                <w:bCs/>
              </w:rPr>
            </w:pPr>
          </w:p>
        </w:tc>
        <w:tc>
          <w:tcPr>
            <w:tcW w:w="3046" w:type="pct"/>
            <w:gridSpan w:val="5"/>
          </w:tcPr>
          <w:p w:rsidR="000B78AF" w:rsidRPr="00714FF0" w:rsidRDefault="000B78AF" w:rsidP="00FF6836">
            <w:pPr>
              <w:rPr>
                <w:b/>
                <w:i/>
              </w:rPr>
            </w:pPr>
            <w:r>
              <w:rPr>
                <w:b/>
                <w:bCs/>
                <w:i/>
              </w:rPr>
              <w:t>П</w:t>
            </w:r>
            <w:r w:rsidRPr="00714FF0">
              <w:rPr>
                <w:b/>
                <w:bCs/>
                <w:i/>
              </w:rPr>
              <w:t>рактически</w:t>
            </w:r>
            <w:r>
              <w:rPr>
                <w:b/>
                <w:bCs/>
                <w:i/>
              </w:rPr>
              <w:t>е занятия</w:t>
            </w:r>
          </w:p>
        </w:tc>
        <w:tc>
          <w:tcPr>
            <w:tcW w:w="390" w:type="pct"/>
          </w:tcPr>
          <w:p w:rsidR="000B78AF" w:rsidRPr="00714FF0" w:rsidRDefault="000B78AF" w:rsidP="00C72512">
            <w:pPr>
              <w:rPr>
                <w:b/>
                <w:i/>
              </w:rPr>
            </w:pPr>
          </w:p>
        </w:tc>
        <w:tc>
          <w:tcPr>
            <w:tcW w:w="367" w:type="pct"/>
            <w:vMerge w:val="restart"/>
            <w:vAlign w:val="center"/>
          </w:tcPr>
          <w:p w:rsidR="000B78AF" w:rsidRDefault="000B78AF" w:rsidP="00FF6836">
            <w:pPr>
              <w:jc w:val="center"/>
              <w:rPr>
                <w:b/>
                <w:bCs/>
                <w:i/>
              </w:rPr>
            </w:pPr>
            <w:r>
              <w:rPr>
                <w:b/>
                <w:bCs/>
                <w:i/>
              </w:rPr>
              <w:t>16</w:t>
            </w:r>
          </w:p>
        </w:tc>
        <w:tc>
          <w:tcPr>
            <w:tcW w:w="364" w:type="pct"/>
            <w:vMerge/>
          </w:tcPr>
          <w:p w:rsidR="000B78AF" w:rsidRDefault="000B78AF" w:rsidP="00FF6836">
            <w:pPr>
              <w:jc w:val="center"/>
              <w:rPr>
                <w:b/>
                <w:bCs/>
                <w:i/>
              </w:rPr>
            </w:pPr>
          </w:p>
        </w:tc>
      </w:tr>
      <w:tr w:rsidR="000B78AF" w:rsidRPr="00714FF0" w:rsidTr="00667BD2">
        <w:trPr>
          <w:trHeight w:val="99"/>
        </w:trPr>
        <w:tc>
          <w:tcPr>
            <w:tcW w:w="833" w:type="pct"/>
            <w:gridSpan w:val="3"/>
            <w:vMerge/>
            <w:vAlign w:val="center"/>
          </w:tcPr>
          <w:p w:rsidR="000B78AF" w:rsidRDefault="000B78AF" w:rsidP="00FF6836">
            <w:pPr>
              <w:rPr>
                <w:b/>
                <w:bCs/>
              </w:rPr>
            </w:pPr>
          </w:p>
        </w:tc>
        <w:tc>
          <w:tcPr>
            <w:tcW w:w="3046" w:type="pct"/>
            <w:gridSpan w:val="5"/>
          </w:tcPr>
          <w:p w:rsidR="000B78AF" w:rsidRDefault="000B78AF" w:rsidP="00FF6836">
            <w:pPr>
              <w:rPr>
                <w:b/>
                <w:bCs/>
                <w:i/>
              </w:rPr>
            </w:pPr>
            <w:r>
              <w:t>Изучение состава документации на реконструкцию сетей</w:t>
            </w:r>
          </w:p>
        </w:tc>
        <w:tc>
          <w:tcPr>
            <w:tcW w:w="390" w:type="pct"/>
          </w:tcPr>
          <w:p w:rsidR="000B78AF" w:rsidRPr="00714FF0" w:rsidRDefault="000B78AF" w:rsidP="00103ACC">
            <w:pPr>
              <w:jc w:val="center"/>
              <w:rPr>
                <w:b/>
                <w:i/>
              </w:rPr>
            </w:pPr>
            <w:r>
              <w:rPr>
                <w:b/>
                <w:i/>
              </w:rPr>
              <w:t>2</w:t>
            </w:r>
          </w:p>
        </w:tc>
        <w:tc>
          <w:tcPr>
            <w:tcW w:w="367" w:type="pct"/>
            <w:vMerge/>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0B78AF" w:rsidRPr="00714FF0" w:rsidTr="00667BD2">
        <w:trPr>
          <w:trHeight w:val="127"/>
        </w:trPr>
        <w:tc>
          <w:tcPr>
            <w:tcW w:w="833" w:type="pct"/>
            <w:gridSpan w:val="3"/>
            <w:vMerge/>
            <w:vAlign w:val="center"/>
          </w:tcPr>
          <w:p w:rsidR="000B78AF" w:rsidRDefault="000B78AF" w:rsidP="00FF6836">
            <w:pPr>
              <w:rPr>
                <w:b/>
                <w:bCs/>
              </w:rPr>
            </w:pPr>
          </w:p>
        </w:tc>
        <w:tc>
          <w:tcPr>
            <w:tcW w:w="3046" w:type="pct"/>
            <w:gridSpan w:val="5"/>
          </w:tcPr>
          <w:p w:rsidR="000B78AF" w:rsidRDefault="000B78AF" w:rsidP="00FF6836">
            <w:pPr>
              <w:rPr>
                <w:b/>
                <w:bCs/>
                <w:i/>
              </w:rPr>
            </w:pPr>
            <w:r>
              <w:t>Оформление актов по оценки состояния наружных сетей водоснабжения.  канализации, тепловых сетей</w:t>
            </w:r>
          </w:p>
        </w:tc>
        <w:tc>
          <w:tcPr>
            <w:tcW w:w="390" w:type="pct"/>
          </w:tcPr>
          <w:p w:rsidR="000B78AF" w:rsidRPr="00714FF0" w:rsidRDefault="000B78AF" w:rsidP="0031649A">
            <w:pPr>
              <w:jc w:val="center"/>
              <w:rPr>
                <w:b/>
                <w:i/>
              </w:rPr>
            </w:pPr>
            <w:r>
              <w:rPr>
                <w:b/>
                <w:i/>
              </w:rPr>
              <w:t>1</w:t>
            </w:r>
          </w:p>
        </w:tc>
        <w:tc>
          <w:tcPr>
            <w:tcW w:w="367" w:type="pct"/>
            <w:vMerge/>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9A1A43" w:rsidRPr="00714FF0" w:rsidTr="00667BD2">
        <w:trPr>
          <w:trHeight w:val="163"/>
        </w:trPr>
        <w:tc>
          <w:tcPr>
            <w:tcW w:w="833" w:type="pct"/>
            <w:gridSpan w:val="3"/>
            <w:vMerge w:val="restart"/>
            <w:vAlign w:val="center"/>
          </w:tcPr>
          <w:p w:rsidR="009A1A43" w:rsidRDefault="009A1A43" w:rsidP="00FF6836">
            <w:pPr>
              <w:rPr>
                <w:b/>
                <w:bCs/>
              </w:rPr>
            </w:pPr>
            <w:r>
              <w:rPr>
                <w:b/>
              </w:rPr>
              <w:lastRenderedPageBreak/>
              <w:t>Тема 2.5.</w:t>
            </w:r>
            <w:r>
              <w:rPr>
                <w:rFonts w:eastAsia="Calibri"/>
                <w:bCs/>
              </w:rPr>
              <w:t xml:space="preserve"> </w:t>
            </w:r>
            <w:r>
              <w:t xml:space="preserve"> Организация управления персоналом при проведении эксплуатационных  работ систем водоснабжения и водоотведения, отопления, вентиляции и кондиционирования воздуха</w:t>
            </w:r>
          </w:p>
        </w:tc>
        <w:tc>
          <w:tcPr>
            <w:tcW w:w="3046" w:type="pct"/>
            <w:gridSpan w:val="5"/>
            <w:vAlign w:val="center"/>
          </w:tcPr>
          <w:p w:rsidR="009A1A43" w:rsidRDefault="009A1A43" w:rsidP="00FF6836">
            <w:pPr>
              <w:rPr>
                <w:b/>
                <w:bCs/>
              </w:rPr>
            </w:pPr>
            <w:r w:rsidRPr="004D26B2">
              <w:rPr>
                <w:b/>
                <w:bCs/>
                <w:i/>
              </w:rPr>
              <w:t>Содержание</w:t>
            </w:r>
          </w:p>
        </w:tc>
        <w:tc>
          <w:tcPr>
            <w:tcW w:w="390" w:type="pct"/>
            <w:vAlign w:val="center"/>
          </w:tcPr>
          <w:p w:rsidR="009A1A43" w:rsidRDefault="009A1A43" w:rsidP="00C72512">
            <w:pPr>
              <w:rPr>
                <w:b/>
                <w:bCs/>
              </w:rPr>
            </w:pPr>
          </w:p>
        </w:tc>
        <w:tc>
          <w:tcPr>
            <w:tcW w:w="367" w:type="pct"/>
            <w:vMerge w:val="restart"/>
            <w:vAlign w:val="center"/>
          </w:tcPr>
          <w:p w:rsidR="009A1A43" w:rsidRPr="009A1A43" w:rsidRDefault="009A1A43" w:rsidP="00FF6836">
            <w:pPr>
              <w:jc w:val="center"/>
              <w:rPr>
                <w:bCs/>
                <w:i/>
              </w:rPr>
            </w:pPr>
            <w:r w:rsidRPr="009A1A43">
              <w:rPr>
                <w:bCs/>
                <w:i/>
              </w:rPr>
              <w:t>36</w:t>
            </w:r>
          </w:p>
        </w:tc>
        <w:tc>
          <w:tcPr>
            <w:tcW w:w="364" w:type="pct"/>
            <w:vMerge w:val="restart"/>
          </w:tcPr>
          <w:p w:rsidR="009A1A43" w:rsidRDefault="009A1A43" w:rsidP="00FF6836">
            <w:pPr>
              <w:jc w:val="center"/>
              <w:rPr>
                <w:b/>
                <w:bCs/>
                <w:i/>
              </w:rPr>
            </w:pPr>
            <w:r>
              <w:rPr>
                <w:i/>
                <w:sz w:val="20"/>
              </w:rPr>
              <w:t xml:space="preserve">ПК 1.1, ПК 1.2, </w:t>
            </w:r>
            <w:r w:rsidRPr="008208E8">
              <w:rPr>
                <w:i/>
                <w:sz w:val="20"/>
              </w:rPr>
              <w:t xml:space="preserve">ПК </w:t>
            </w:r>
            <w:r>
              <w:rPr>
                <w:i/>
                <w:sz w:val="20"/>
              </w:rPr>
              <w:t>1.3 ПК 1.4, ПК 1.5, ОК 1, ОК 2, ОК 3, ОК 4, ОК 5, ОК 6, ОК 7, ОК 8, ОК 9, ОК 10, ОК 11</w:t>
            </w:r>
          </w:p>
        </w:tc>
      </w:tr>
      <w:tr w:rsidR="009A1A43" w:rsidRPr="00714FF0" w:rsidTr="00667BD2">
        <w:trPr>
          <w:trHeight w:val="530"/>
        </w:trPr>
        <w:tc>
          <w:tcPr>
            <w:tcW w:w="833" w:type="pct"/>
            <w:gridSpan w:val="3"/>
            <w:vMerge/>
            <w:vAlign w:val="center"/>
          </w:tcPr>
          <w:p w:rsidR="009A1A43" w:rsidRDefault="009A1A43" w:rsidP="00FF6836">
            <w:pPr>
              <w:rPr>
                <w:b/>
              </w:rPr>
            </w:pPr>
          </w:p>
        </w:tc>
        <w:tc>
          <w:tcPr>
            <w:tcW w:w="3046" w:type="pct"/>
            <w:gridSpan w:val="5"/>
            <w:vAlign w:val="center"/>
          </w:tcPr>
          <w:p w:rsidR="009A1A43" w:rsidRDefault="009A1A43" w:rsidP="00FF6836">
            <w:r>
              <w:t>Организация работы бригады при проведении ремонтных работ систем</w:t>
            </w:r>
          </w:p>
        </w:tc>
        <w:tc>
          <w:tcPr>
            <w:tcW w:w="390" w:type="pct"/>
            <w:vAlign w:val="center"/>
          </w:tcPr>
          <w:p w:rsidR="009A1A43" w:rsidRDefault="009A1A43" w:rsidP="00C72512">
            <w:pPr>
              <w:rPr>
                <w:b/>
                <w:bCs/>
              </w:rPr>
            </w:pPr>
          </w:p>
        </w:tc>
        <w:tc>
          <w:tcPr>
            <w:tcW w:w="367" w:type="pct"/>
            <w:vMerge/>
            <w:vAlign w:val="center"/>
          </w:tcPr>
          <w:p w:rsidR="009A1A43" w:rsidRDefault="009A1A43" w:rsidP="00FF6836">
            <w:pPr>
              <w:jc w:val="center"/>
              <w:rPr>
                <w:b/>
                <w:bCs/>
                <w:i/>
              </w:rPr>
            </w:pPr>
          </w:p>
        </w:tc>
        <w:tc>
          <w:tcPr>
            <w:tcW w:w="364" w:type="pct"/>
            <w:vMerge/>
          </w:tcPr>
          <w:p w:rsidR="009A1A43" w:rsidRDefault="009A1A43" w:rsidP="00FF6836">
            <w:pPr>
              <w:jc w:val="center"/>
              <w:rPr>
                <w:b/>
                <w:bCs/>
                <w:i/>
              </w:rPr>
            </w:pPr>
          </w:p>
        </w:tc>
      </w:tr>
      <w:tr w:rsidR="000B78AF" w:rsidRPr="00714FF0" w:rsidTr="00667BD2">
        <w:trPr>
          <w:trHeight w:val="149"/>
        </w:trPr>
        <w:tc>
          <w:tcPr>
            <w:tcW w:w="833" w:type="pct"/>
            <w:gridSpan w:val="3"/>
            <w:vMerge/>
            <w:vAlign w:val="center"/>
          </w:tcPr>
          <w:p w:rsidR="000B78AF" w:rsidRDefault="000B78AF" w:rsidP="00FF6836">
            <w:pPr>
              <w:rPr>
                <w:b/>
                <w:bCs/>
              </w:rPr>
            </w:pPr>
          </w:p>
        </w:tc>
        <w:tc>
          <w:tcPr>
            <w:tcW w:w="3046" w:type="pct"/>
            <w:gridSpan w:val="5"/>
          </w:tcPr>
          <w:p w:rsidR="000B78AF" w:rsidRPr="001B5751" w:rsidRDefault="000B78AF" w:rsidP="00FF6836">
            <w:pPr>
              <w:rPr>
                <w:b/>
                <w:bCs/>
                <w:i/>
              </w:rPr>
            </w:pPr>
            <w:r>
              <w:rPr>
                <w:b/>
                <w:bCs/>
                <w:i/>
              </w:rPr>
              <w:t>Практическая подготовка</w:t>
            </w:r>
          </w:p>
        </w:tc>
        <w:tc>
          <w:tcPr>
            <w:tcW w:w="390" w:type="pct"/>
          </w:tcPr>
          <w:p w:rsidR="000B78AF" w:rsidRPr="001B5751" w:rsidRDefault="000B78AF" w:rsidP="00C72512">
            <w:pPr>
              <w:rPr>
                <w:b/>
                <w:bCs/>
                <w:i/>
              </w:rPr>
            </w:pPr>
          </w:p>
        </w:tc>
        <w:tc>
          <w:tcPr>
            <w:tcW w:w="367" w:type="pct"/>
            <w:vAlign w:val="center"/>
          </w:tcPr>
          <w:p w:rsidR="000B78AF" w:rsidRDefault="000B78AF" w:rsidP="00FF6836">
            <w:pPr>
              <w:jc w:val="center"/>
              <w:rPr>
                <w:b/>
                <w:bCs/>
                <w:i/>
              </w:rPr>
            </w:pPr>
            <w:r>
              <w:rPr>
                <w:b/>
                <w:bCs/>
                <w:i/>
              </w:rPr>
              <w:t>(24)</w:t>
            </w:r>
          </w:p>
        </w:tc>
        <w:tc>
          <w:tcPr>
            <w:tcW w:w="364" w:type="pct"/>
            <w:vMerge/>
          </w:tcPr>
          <w:p w:rsidR="000B78AF" w:rsidRDefault="000B78AF" w:rsidP="00FF6836">
            <w:pPr>
              <w:jc w:val="center"/>
              <w:rPr>
                <w:b/>
                <w:bCs/>
                <w:i/>
              </w:rPr>
            </w:pPr>
          </w:p>
        </w:tc>
      </w:tr>
      <w:tr w:rsidR="000B78AF" w:rsidRPr="00714FF0" w:rsidTr="00667BD2">
        <w:trPr>
          <w:trHeight w:val="136"/>
        </w:trPr>
        <w:tc>
          <w:tcPr>
            <w:tcW w:w="833" w:type="pct"/>
            <w:gridSpan w:val="3"/>
            <w:vMerge/>
            <w:vAlign w:val="center"/>
          </w:tcPr>
          <w:p w:rsidR="000B78AF" w:rsidRDefault="000B78AF" w:rsidP="00FF6836">
            <w:pPr>
              <w:rPr>
                <w:b/>
                <w:bCs/>
              </w:rPr>
            </w:pPr>
          </w:p>
        </w:tc>
        <w:tc>
          <w:tcPr>
            <w:tcW w:w="3046" w:type="pct"/>
            <w:gridSpan w:val="5"/>
          </w:tcPr>
          <w:p w:rsidR="000B78AF" w:rsidRPr="001B5751" w:rsidRDefault="000B78AF" w:rsidP="00FF6836">
            <w:pPr>
              <w:rPr>
                <w:b/>
                <w:i/>
              </w:rPr>
            </w:pPr>
            <w:r w:rsidRPr="001B5751">
              <w:rPr>
                <w:b/>
                <w:bCs/>
                <w:i/>
              </w:rPr>
              <w:t>Лабораторные занятия</w:t>
            </w:r>
          </w:p>
        </w:tc>
        <w:tc>
          <w:tcPr>
            <w:tcW w:w="390" w:type="pct"/>
          </w:tcPr>
          <w:p w:rsidR="000B78AF" w:rsidRPr="001B5751" w:rsidRDefault="000B78AF" w:rsidP="00C72512">
            <w:pPr>
              <w:rPr>
                <w:b/>
                <w:i/>
              </w:rPr>
            </w:pPr>
          </w:p>
        </w:tc>
        <w:tc>
          <w:tcPr>
            <w:tcW w:w="367" w:type="pct"/>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0B78AF" w:rsidRPr="00714FF0" w:rsidTr="00667BD2">
        <w:trPr>
          <w:trHeight w:val="163"/>
        </w:trPr>
        <w:tc>
          <w:tcPr>
            <w:tcW w:w="833" w:type="pct"/>
            <w:gridSpan w:val="3"/>
            <w:vMerge/>
            <w:vAlign w:val="center"/>
          </w:tcPr>
          <w:p w:rsidR="000B78AF" w:rsidRDefault="000B78AF" w:rsidP="00FF6836">
            <w:pPr>
              <w:rPr>
                <w:b/>
                <w:bCs/>
              </w:rPr>
            </w:pPr>
          </w:p>
        </w:tc>
        <w:tc>
          <w:tcPr>
            <w:tcW w:w="3046" w:type="pct"/>
            <w:gridSpan w:val="5"/>
          </w:tcPr>
          <w:p w:rsidR="000B78AF" w:rsidRPr="00714FF0" w:rsidRDefault="000B78AF" w:rsidP="00FF6836">
            <w:pPr>
              <w:rPr>
                <w:b/>
                <w:i/>
              </w:rPr>
            </w:pPr>
            <w:r>
              <w:rPr>
                <w:b/>
                <w:bCs/>
                <w:i/>
              </w:rPr>
              <w:t>П</w:t>
            </w:r>
            <w:r w:rsidRPr="00714FF0">
              <w:rPr>
                <w:b/>
                <w:bCs/>
                <w:i/>
              </w:rPr>
              <w:t>рактически</w:t>
            </w:r>
            <w:r>
              <w:rPr>
                <w:b/>
                <w:bCs/>
                <w:i/>
              </w:rPr>
              <w:t>е занятия</w:t>
            </w:r>
          </w:p>
        </w:tc>
        <w:tc>
          <w:tcPr>
            <w:tcW w:w="390" w:type="pct"/>
            <w:vMerge w:val="restart"/>
          </w:tcPr>
          <w:p w:rsidR="000B78AF" w:rsidRPr="00714FF0" w:rsidRDefault="000B78AF" w:rsidP="00A82EF7">
            <w:pPr>
              <w:jc w:val="center"/>
              <w:rPr>
                <w:b/>
                <w:i/>
              </w:rPr>
            </w:pPr>
            <w:r>
              <w:rPr>
                <w:b/>
                <w:i/>
              </w:rPr>
              <w:t>2</w:t>
            </w:r>
          </w:p>
        </w:tc>
        <w:tc>
          <w:tcPr>
            <w:tcW w:w="367" w:type="pct"/>
            <w:vMerge w:val="restart"/>
            <w:vAlign w:val="center"/>
          </w:tcPr>
          <w:p w:rsidR="000B78AF" w:rsidRPr="004F6779" w:rsidRDefault="000B78AF" w:rsidP="00FF6836">
            <w:pPr>
              <w:jc w:val="center"/>
              <w:rPr>
                <w:bCs/>
                <w:i/>
              </w:rPr>
            </w:pPr>
            <w:r w:rsidRPr="004F6779">
              <w:rPr>
                <w:bCs/>
                <w:i/>
              </w:rPr>
              <w:t>24</w:t>
            </w:r>
          </w:p>
        </w:tc>
        <w:tc>
          <w:tcPr>
            <w:tcW w:w="364" w:type="pct"/>
            <w:vMerge/>
          </w:tcPr>
          <w:p w:rsidR="000B78AF" w:rsidRDefault="000B78AF" w:rsidP="00FF6836">
            <w:pPr>
              <w:jc w:val="center"/>
              <w:rPr>
                <w:b/>
                <w:bCs/>
                <w:i/>
              </w:rPr>
            </w:pPr>
          </w:p>
        </w:tc>
      </w:tr>
      <w:tr w:rsidR="000B78AF" w:rsidRPr="00714FF0" w:rsidTr="00667BD2">
        <w:trPr>
          <w:trHeight w:val="149"/>
        </w:trPr>
        <w:tc>
          <w:tcPr>
            <w:tcW w:w="833" w:type="pct"/>
            <w:gridSpan w:val="3"/>
            <w:vMerge/>
            <w:vAlign w:val="center"/>
          </w:tcPr>
          <w:p w:rsidR="000B78AF" w:rsidRDefault="000B78AF" w:rsidP="00FF6836">
            <w:pPr>
              <w:rPr>
                <w:b/>
                <w:bCs/>
              </w:rPr>
            </w:pPr>
          </w:p>
        </w:tc>
        <w:tc>
          <w:tcPr>
            <w:tcW w:w="3046" w:type="pct"/>
            <w:gridSpan w:val="5"/>
          </w:tcPr>
          <w:p w:rsidR="000B78AF" w:rsidRPr="00A82EF7" w:rsidRDefault="000B78AF" w:rsidP="00A82EF7">
            <w:pPr>
              <w:pStyle w:val="af6"/>
              <w:numPr>
                <w:ilvl w:val="0"/>
                <w:numId w:val="31"/>
              </w:numPr>
              <w:rPr>
                <w:b/>
                <w:bCs/>
                <w:i/>
              </w:rPr>
            </w:pPr>
            <w:r>
              <w:t>Определение профессиональных качеств при подборе персонала для проведения ремонтных работ</w:t>
            </w:r>
          </w:p>
        </w:tc>
        <w:tc>
          <w:tcPr>
            <w:tcW w:w="390" w:type="pct"/>
            <w:vMerge/>
          </w:tcPr>
          <w:p w:rsidR="000B78AF" w:rsidRPr="00714FF0" w:rsidRDefault="000B78AF" w:rsidP="00C72512">
            <w:pPr>
              <w:rPr>
                <w:b/>
                <w:i/>
              </w:rPr>
            </w:pPr>
          </w:p>
        </w:tc>
        <w:tc>
          <w:tcPr>
            <w:tcW w:w="367" w:type="pct"/>
            <w:vMerge/>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0B78AF" w:rsidRPr="00714FF0" w:rsidTr="00667BD2">
        <w:trPr>
          <w:trHeight w:val="149"/>
        </w:trPr>
        <w:tc>
          <w:tcPr>
            <w:tcW w:w="833" w:type="pct"/>
            <w:gridSpan w:val="3"/>
            <w:vMerge/>
            <w:vAlign w:val="center"/>
          </w:tcPr>
          <w:p w:rsidR="000B78AF" w:rsidRDefault="000B78AF" w:rsidP="00FF6836">
            <w:pPr>
              <w:rPr>
                <w:b/>
                <w:bCs/>
              </w:rPr>
            </w:pPr>
          </w:p>
        </w:tc>
        <w:tc>
          <w:tcPr>
            <w:tcW w:w="3046" w:type="pct"/>
            <w:gridSpan w:val="5"/>
          </w:tcPr>
          <w:p w:rsidR="000B78AF" w:rsidRPr="00A82EF7" w:rsidRDefault="000B78AF" w:rsidP="00A82EF7">
            <w:pPr>
              <w:pStyle w:val="af6"/>
              <w:numPr>
                <w:ilvl w:val="0"/>
                <w:numId w:val="31"/>
              </w:numPr>
              <w:rPr>
                <w:b/>
                <w:bCs/>
                <w:i/>
              </w:rPr>
            </w:pPr>
            <w:r>
              <w:t>Моделирование ситуационных задач по принятию решений в процессе управления. Оценка управленческого решения</w:t>
            </w:r>
          </w:p>
        </w:tc>
        <w:tc>
          <w:tcPr>
            <w:tcW w:w="390" w:type="pct"/>
          </w:tcPr>
          <w:p w:rsidR="000B78AF" w:rsidRPr="00714FF0" w:rsidRDefault="000B78AF" w:rsidP="00A82EF7">
            <w:pPr>
              <w:jc w:val="center"/>
              <w:rPr>
                <w:b/>
                <w:i/>
              </w:rPr>
            </w:pPr>
            <w:r>
              <w:rPr>
                <w:b/>
                <w:i/>
              </w:rPr>
              <w:t>1</w:t>
            </w:r>
          </w:p>
        </w:tc>
        <w:tc>
          <w:tcPr>
            <w:tcW w:w="367" w:type="pct"/>
            <w:vMerge/>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0B78AF" w:rsidRPr="00714FF0" w:rsidTr="00667BD2">
        <w:trPr>
          <w:trHeight w:val="113"/>
        </w:trPr>
        <w:tc>
          <w:tcPr>
            <w:tcW w:w="833" w:type="pct"/>
            <w:gridSpan w:val="3"/>
            <w:vMerge/>
            <w:vAlign w:val="center"/>
          </w:tcPr>
          <w:p w:rsidR="000B78AF" w:rsidRDefault="000B78AF" w:rsidP="00FF6836">
            <w:pPr>
              <w:rPr>
                <w:b/>
                <w:bCs/>
              </w:rPr>
            </w:pPr>
          </w:p>
        </w:tc>
        <w:tc>
          <w:tcPr>
            <w:tcW w:w="3046" w:type="pct"/>
            <w:gridSpan w:val="5"/>
          </w:tcPr>
          <w:p w:rsidR="000B78AF" w:rsidRPr="00A82EF7" w:rsidRDefault="000B78AF" w:rsidP="00A82EF7">
            <w:pPr>
              <w:pStyle w:val="af6"/>
              <w:numPr>
                <w:ilvl w:val="0"/>
                <w:numId w:val="31"/>
              </w:numPr>
              <w:rPr>
                <w:b/>
                <w:bCs/>
                <w:i/>
              </w:rPr>
            </w:pPr>
            <w:r>
              <w:t>Составление плана проведения совещаний, переговоров, бесед.</w:t>
            </w:r>
          </w:p>
        </w:tc>
        <w:tc>
          <w:tcPr>
            <w:tcW w:w="390" w:type="pct"/>
          </w:tcPr>
          <w:p w:rsidR="000B78AF" w:rsidRPr="00714FF0" w:rsidRDefault="000B78AF" w:rsidP="00A82EF7">
            <w:pPr>
              <w:jc w:val="center"/>
              <w:rPr>
                <w:b/>
                <w:i/>
              </w:rPr>
            </w:pPr>
            <w:r>
              <w:rPr>
                <w:b/>
                <w:i/>
              </w:rPr>
              <w:t>2</w:t>
            </w:r>
          </w:p>
        </w:tc>
        <w:tc>
          <w:tcPr>
            <w:tcW w:w="367" w:type="pct"/>
            <w:vMerge/>
            <w:vAlign w:val="center"/>
          </w:tcPr>
          <w:p w:rsidR="000B78AF" w:rsidRDefault="000B78AF" w:rsidP="00FF6836">
            <w:pPr>
              <w:jc w:val="center"/>
              <w:rPr>
                <w:b/>
                <w:bCs/>
                <w:i/>
              </w:rPr>
            </w:pPr>
          </w:p>
        </w:tc>
        <w:tc>
          <w:tcPr>
            <w:tcW w:w="364" w:type="pct"/>
            <w:vMerge/>
          </w:tcPr>
          <w:p w:rsidR="000B78AF" w:rsidRDefault="000B78AF" w:rsidP="00FF6836">
            <w:pPr>
              <w:jc w:val="center"/>
              <w:rPr>
                <w:b/>
                <w:bCs/>
                <w:i/>
              </w:rPr>
            </w:pPr>
          </w:p>
        </w:tc>
      </w:tr>
      <w:tr w:rsidR="009A1A43" w:rsidRPr="00714FF0" w:rsidTr="00AE11A7">
        <w:trPr>
          <w:trHeight w:val="113"/>
        </w:trPr>
        <w:tc>
          <w:tcPr>
            <w:tcW w:w="3879" w:type="pct"/>
            <w:gridSpan w:val="8"/>
            <w:vAlign w:val="center"/>
          </w:tcPr>
          <w:p w:rsidR="009A1A43" w:rsidRDefault="009A1A43" w:rsidP="00B54D50">
            <w:pPr>
              <w:pStyle w:val="afb"/>
              <w:suppressAutoHyphens/>
              <w:rPr>
                <w:rFonts w:ascii="Times New Roman" w:hAnsi="Times New Roman"/>
                <w:b/>
                <w:bCs/>
              </w:rPr>
            </w:pPr>
            <w:r>
              <w:rPr>
                <w:rFonts w:ascii="Times New Roman" w:hAnsi="Times New Roman"/>
                <w:b/>
                <w:bCs/>
              </w:rPr>
              <w:t>Курсовой проект</w:t>
            </w:r>
          </w:p>
          <w:p w:rsidR="009A1A43" w:rsidRDefault="009A1A43" w:rsidP="00B54D50">
            <w:pPr>
              <w:pStyle w:val="afb"/>
              <w:suppressAutoHyphens/>
              <w:jc w:val="both"/>
              <w:rPr>
                <w:rFonts w:ascii="Times New Roman" w:hAnsi="Times New Roman"/>
              </w:rPr>
            </w:pPr>
            <w:r>
              <w:rPr>
                <w:rFonts w:ascii="Times New Roman" w:hAnsi="Times New Roman"/>
              </w:rPr>
              <w:t>Выполнение курсового проекта является обязательным и осуществляется на заключительном этапе изучения профессионального модуля, в ходе которого осуществляется обучение применению полученных знаний и умений при решении комплексных задач, связанных со сферой профессиональной деятельности специалистов. Выполнение студентом курсового проекта проводится с целью:</w:t>
            </w:r>
          </w:p>
          <w:p w:rsidR="009A1A43" w:rsidRDefault="009A1A43" w:rsidP="00B54D50">
            <w:pPr>
              <w:pStyle w:val="afb"/>
              <w:numPr>
                <w:ilvl w:val="0"/>
                <w:numId w:val="33"/>
              </w:numPr>
              <w:suppressAutoHyphens/>
              <w:ind w:left="340" w:hanging="340"/>
              <w:jc w:val="both"/>
              <w:rPr>
                <w:rFonts w:ascii="Times New Roman" w:hAnsi="Times New Roman"/>
              </w:rPr>
            </w:pPr>
            <w:r>
              <w:rPr>
                <w:rFonts w:ascii="Times New Roman" w:hAnsi="Times New Roman"/>
              </w:rPr>
              <w:t>систематизации и закрепления полученных теоретических знаний и практических умений;</w:t>
            </w:r>
          </w:p>
          <w:p w:rsidR="009A1A43" w:rsidRDefault="009A1A43" w:rsidP="00B54D50">
            <w:pPr>
              <w:pStyle w:val="afb"/>
              <w:numPr>
                <w:ilvl w:val="0"/>
                <w:numId w:val="33"/>
              </w:numPr>
              <w:suppressAutoHyphens/>
              <w:ind w:left="340" w:hanging="340"/>
              <w:jc w:val="both"/>
              <w:rPr>
                <w:rFonts w:ascii="Times New Roman" w:hAnsi="Times New Roman"/>
              </w:rPr>
            </w:pPr>
            <w:r>
              <w:rPr>
                <w:rFonts w:ascii="Times New Roman" w:hAnsi="Times New Roman"/>
              </w:rPr>
              <w:t>углубления теоретических в соответствии с заданной темой;</w:t>
            </w:r>
          </w:p>
          <w:p w:rsidR="009A1A43" w:rsidRDefault="009A1A43" w:rsidP="00B54D50">
            <w:pPr>
              <w:pStyle w:val="afb"/>
              <w:numPr>
                <w:ilvl w:val="0"/>
                <w:numId w:val="33"/>
              </w:numPr>
              <w:suppressAutoHyphens/>
              <w:ind w:left="340" w:hanging="340"/>
              <w:jc w:val="both"/>
              <w:rPr>
                <w:rFonts w:ascii="Times New Roman" w:hAnsi="Times New Roman"/>
              </w:rPr>
            </w:pPr>
            <w:r>
              <w:rPr>
                <w:rFonts w:ascii="Times New Roman" w:hAnsi="Times New Roman"/>
              </w:rPr>
              <w:t>формирования умений применять теоретические знания при решении практических задач;</w:t>
            </w:r>
          </w:p>
          <w:p w:rsidR="009A1A43" w:rsidRDefault="009A1A43" w:rsidP="00B54D50">
            <w:pPr>
              <w:pStyle w:val="afb"/>
              <w:numPr>
                <w:ilvl w:val="0"/>
                <w:numId w:val="33"/>
              </w:numPr>
              <w:suppressAutoHyphens/>
              <w:ind w:left="340" w:hanging="340"/>
              <w:jc w:val="both"/>
              <w:rPr>
                <w:rFonts w:ascii="Times New Roman" w:hAnsi="Times New Roman"/>
              </w:rPr>
            </w:pPr>
            <w:r>
              <w:rPr>
                <w:rFonts w:ascii="Times New Roman" w:hAnsi="Times New Roman"/>
              </w:rPr>
              <w:t xml:space="preserve">развития творческой инициативы, самостоятельности, ответственности. </w:t>
            </w:r>
          </w:p>
          <w:p w:rsidR="009A1A43" w:rsidRDefault="009A1A43" w:rsidP="00B54D50">
            <w:pPr>
              <w:suppressAutoHyphens/>
              <w:jc w:val="both"/>
              <w:rPr>
                <w:b/>
                <w:bCs/>
              </w:rPr>
            </w:pPr>
            <w:r>
              <w:rPr>
                <w:b/>
                <w:bCs/>
              </w:rPr>
              <w:t>Тематика курсовых проектов.</w:t>
            </w:r>
          </w:p>
          <w:p w:rsidR="009A1A43" w:rsidRDefault="009A1A43" w:rsidP="00B54D50">
            <w:pPr>
              <w:suppressAutoHyphens/>
              <w:jc w:val="both"/>
            </w:pPr>
            <w:r>
              <w:t>1.</w:t>
            </w:r>
            <w:r>
              <w:rPr>
                <w:b/>
              </w:rPr>
              <w:t xml:space="preserve"> </w:t>
            </w:r>
            <w:r>
              <w:t>Монтаж системы отопления зданий различного назначения</w:t>
            </w:r>
          </w:p>
          <w:p w:rsidR="009A1A43" w:rsidRDefault="009A1A43" w:rsidP="00B54D50">
            <w:pPr>
              <w:suppressAutoHyphens/>
              <w:jc w:val="both"/>
            </w:pPr>
            <w:r>
              <w:t>2.</w:t>
            </w:r>
            <w:r>
              <w:rPr>
                <w:b/>
              </w:rPr>
              <w:t xml:space="preserve"> </w:t>
            </w:r>
            <w:r>
              <w:t xml:space="preserve">Монтаж систем водоснабжения и водоотведения зданий различного назначения </w:t>
            </w:r>
          </w:p>
          <w:p w:rsidR="009A1A43" w:rsidRPr="00667BD2" w:rsidRDefault="009A1A43" w:rsidP="00B54D50">
            <w:pPr>
              <w:suppressAutoHyphens/>
              <w:rPr>
                <w:rFonts w:eastAsia="Calibri"/>
                <w:b/>
                <w:bCs/>
              </w:rPr>
            </w:pPr>
            <w:r>
              <w:t>3. Монтаж систем вентиляции и кондиционирования воздуха зданий  различного  назначения  (жилого, административного, промышленного, общественного  здания).</w:t>
            </w:r>
          </w:p>
        </w:tc>
        <w:tc>
          <w:tcPr>
            <w:tcW w:w="390" w:type="pct"/>
            <w:vAlign w:val="center"/>
          </w:tcPr>
          <w:p w:rsidR="009A1A43" w:rsidRDefault="009A1A43" w:rsidP="00427784">
            <w:pPr>
              <w:rPr>
                <w:b/>
                <w:bCs/>
              </w:rPr>
            </w:pPr>
          </w:p>
        </w:tc>
        <w:tc>
          <w:tcPr>
            <w:tcW w:w="367" w:type="pct"/>
          </w:tcPr>
          <w:p w:rsidR="009A1A43" w:rsidRPr="004F6779" w:rsidRDefault="009A1A43" w:rsidP="00B54D50">
            <w:pPr>
              <w:jc w:val="center"/>
              <w:rPr>
                <w:bCs/>
                <w:i/>
              </w:rPr>
            </w:pPr>
            <w:r w:rsidRPr="004F6779">
              <w:rPr>
                <w:bCs/>
                <w:i/>
              </w:rPr>
              <w:t>50</w:t>
            </w:r>
          </w:p>
        </w:tc>
        <w:tc>
          <w:tcPr>
            <w:tcW w:w="364" w:type="pct"/>
          </w:tcPr>
          <w:p w:rsidR="009A1A43" w:rsidRPr="005D61A3" w:rsidRDefault="009A1A43" w:rsidP="00B54D50">
            <w:pPr>
              <w:jc w:val="center"/>
              <w:rPr>
                <w:i/>
                <w:sz w:val="20"/>
              </w:rPr>
            </w:pPr>
            <w:r>
              <w:rPr>
                <w:i/>
                <w:sz w:val="20"/>
              </w:rPr>
              <w:t xml:space="preserve">ПК 1.1, ПК 1.2, </w:t>
            </w:r>
            <w:r w:rsidRPr="008208E8">
              <w:rPr>
                <w:i/>
                <w:sz w:val="20"/>
              </w:rPr>
              <w:t xml:space="preserve">ПК </w:t>
            </w:r>
            <w:r>
              <w:rPr>
                <w:i/>
                <w:sz w:val="20"/>
              </w:rPr>
              <w:t>1.3 ПК 1.4, ПК 1.5, ОК 1, ОК 2, ОК 3, ОК 4, ОК 5, ОК 6, ОК 7, ОК 8, ОК 9, ОК 10, ОК 11</w:t>
            </w:r>
          </w:p>
        </w:tc>
      </w:tr>
      <w:tr w:rsidR="009A1A43" w:rsidRPr="00714FF0" w:rsidTr="00AE11A7">
        <w:trPr>
          <w:trHeight w:val="86"/>
        </w:trPr>
        <w:tc>
          <w:tcPr>
            <w:tcW w:w="3879" w:type="pct"/>
            <w:gridSpan w:val="8"/>
            <w:vAlign w:val="center"/>
          </w:tcPr>
          <w:p w:rsidR="009A1A43" w:rsidRDefault="009A1A43" w:rsidP="00FF6836">
            <w:pPr>
              <w:rPr>
                <w:b/>
                <w:bCs/>
              </w:rPr>
            </w:pPr>
            <w:r>
              <w:rPr>
                <w:b/>
                <w:bCs/>
              </w:rPr>
              <w:t>С</w:t>
            </w:r>
            <w:r w:rsidRPr="00383989">
              <w:rPr>
                <w:b/>
                <w:bCs/>
              </w:rPr>
              <w:t xml:space="preserve">амостоятельная работа </w:t>
            </w:r>
            <w:r>
              <w:rPr>
                <w:b/>
                <w:bCs/>
              </w:rPr>
              <w:t xml:space="preserve">студентов </w:t>
            </w:r>
            <w:r w:rsidRPr="00383989">
              <w:rPr>
                <w:b/>
                <w:bCs/>
              </w:rPr>
              <w:t>при изучении раздела</w:t>
            </w:r>
          </w:p>
        </w:tc>
        <w:tc>
          <w:tcPr>
            <w:tcW w:w="390" w:type="pct"/>
            <w:vAlign w:val="center"/>
          </w:tcPr>
          <w:p w:rsidR="009A1A43" w:rsidRDefault="009A1A43" w:rsidP="00427784">
            <w:pPr>
              <w:rPr>
                <w:b/>
                <w:bCs/>
              </w:rPr>
            </w:pPr>
          </w:p>
        </w:tc>
        <w:tc>
          <w:tcPr>
            <w:tcW w:w="367" w:type="pct"/>
            <w:vMerge w:val="restart"/>
          </w:tcPr>
          <w:p w:rsidR="009A1A43" w:rsidRPr="004F6779" w:rsidRDefault="009A1A43" w:rsidP="00B54D50">
            <w:pPr>
              <w:jc w:val="center"/>
              <w:rPr>
                <w:bCs/>
                <w:i/>
              </w:rPr>
            </w:pPr>
            <w:r w:rsidRPr="004F6779">
              <w:rPr>
                <w:bCs/>
                <w:i/>
              </w:rPr>
              <w:t>10</w:t>
            </w:r>
          </w:p>
        </w:tc>
        <w:tc>
          <w:tcPr>
            <w:tcW w:w="364" w:type="pct"/>
          </w:tcPr>
          <w:p w:rsidR="009A1A43" w:rsidRPr="005D61A3" w:rsidRDefault="009A1A43" w:rsidP="00B54D50">
            <w:pPr>
              <w:jc w:val="center"/>
              <w:rPr>
                <w:i/>
                <w:sz w:val="20"/>
              </w:rPr>
            </w:pPr>
          </w:p>
        </w:tc>
      </w:tr>
      <w:tr w:rsidR="009A1A43" w:rsidRPr="00714FF0" w:rsidTr="00AE11A7">
        <w:trPr>
          <w:trHeight w:val="86"/>
        </w:trPr>
        <w:tc>
          <w:tcPr>
            <w:tcW w:w="3879" w:type="pct"/>
            <w:gridSpan w:val="8"/>
            <w:vAlign w:val="center"/>
          </w:tcPr>
          <w:p w:rsidR="009A1A43" w:rsidRPr="009A1A43" w:rsidRDefault="009A1A43" w:rsidP="00FF6836">
            <w:pPr>
              <w:rPr>
                <w:bCs/>
              </w:rPr>
            </w:pPr>
            <w:r w:rsidRPr="009A1A43">
              <w:rPr>
                <w:bCs/>
              </w:rPr>
              <w:t>Работа над курсовым проектом</w:t>
            </w:r>
          </w:p>
        </w:tc>
        <w:tc>
          <w:tcPr>
            <w:tcW w:w="390" w:type="pct"/>
            <w:vAlign w:val="center"/>
          </w:tcPr>
          <w:p w:rsidR="009A1A43" w:rsidRDefault="009A1A43" w:rsidP="00427784">
            <w:pPr>
              <w:rPr>
                <w:b/>
                <w:bCs/>
              </w:rPr>
            </w:pPr>
          </w:p>
        </w:tc>
        <w:tc>
          <w:tcPr>
            <w:tcW w:w="367" w:type="pct"/>
            <w:vMerge/>
          </w:tcPr>
          <w:p w:rsidR="009A1A43" w:rsidRDefault="009A1A43" w:rsidP="00B54D50">
            <w:pPr>
              <w:jc w:val="center"/>
              <w:rPr>
                <w:b/>
                <w:bCs/>
                <w:i/>
              </w:rPr>
            </w:pPr>
          </w:p>
        </w:tc>
        <w:tc>
          <w:tcPr>
            <w:tcW w:w="364" w:type="pct"/>
          </w:tcPr>
          <w:p w:rsidR="009A1A43" w:rsidRPr="005D61A3" w:rsidRDefault="009A1A43" w:rsidP="00B54D50">
            <w:pPr>
              <w:jc w:val="center"/>
              <w:rPr>
                <w:i/>
                <w:sz w:val="20"/>
              </w:rPr>
            </w:pPr>
          </w:p>
        </w:tc>
      </w:tr>
      <w:tr w:rsidR="004F6779" w:rsidRPr="00714FF0" w:rsidTr="00AE11A7">
        <w:trPr>
          <w:trHeight w:val="86"/>
        </w:trPr>
        <w:tc>
          <w:tcPr>
            <w:tcW w:w="3879" w:type="pct"/>
            <w:gridSpan w:val="8"/>
            <w:vAlign w:val="center"/>
          </w:tcPr>
          <w:p w:rsidR="004F6779" w:rsidRPr="00A54794" w:rsidRDefault="004F6779" w:rsidP="00FF6836">
            <w:pPr>
              <w:rPr>
                <w:b/>
                <w:bCs/>
                <w:i/>
              </w:rPr>
            </w:pPr>
            <w:r w:rsidRPr="00A54794">
              <w:rPr>
                <w:b/>
                <w:bCs/>
                <w:i/>
              </w:rPr>
              <w:t>Консультации</w:t>
            </w:r>
          </w:p>
        </w:tc>
        <w:tc>
          <w:tcPr>
            <w:tcW w:w="390" w:type="pct"/>
            <w:vAlign w:val="center"/>
          </w:tcPr>
          <w:p w:rsidR="004F6779" w:rsidRDefault="004F6779" w:rsidP="00427784">
            <w:pPr>
              <w:rPr>
                <w:b/>
                <w:bCs/>
              </w:rPr>
            </w:pPr>
          </w:p>
        </w:tc>
        <w:tc>
          <w:tcPr>
            <w:tcW w:w="367" w:type="pct"/>
          </w:tcPr>
          <w:p w:rsidR="004F6779" w:rsidRDefault="004F6779" w:rsidP="00B54D50">
            <w:pPr>
              <w:jc w:val="center"/>
              <w:rPr>
                <w:b/>
                <w:bCs/>
                <w:i/>
              </w:rPr>
            </w:pPr>
            <w:r>
              <w:rPr>
                <w:b/>
                <w:bCs/>
                <w:i/>
              </w:rPr>
              <w:t>10</w:t>
            </w:r>
          </w:p>
        </w:tc>
        <w:tc>
          <w:tcPr>
            <w:tcW w:w="364" w:type="pct"/>
          </w:tcPr>
          <w:p w:rsidR="004F6779" w:rsidRPr="005D61A3" w:rsidRDefault="004F6779" w:rsidP="00B54D50">
            <w:pPr>
              <w:jc w:val="center"/>
              <w:rPr>
                <w:i/>
                <w:sz w:val="20"/>
              </w:rPr>
            </w:pPr>
          </w:p>
        </w:tc>
      </w:tr>
      <w:tr w:rsidR="004F6779" w:rsidRPr="00714FF0" w:rsidTr="00AE11A7">
        <w:trPr>
          <w:trHeight w:val="86"/>
        </w:trPr>
        <w:tc>
          <w:tcPr>
            <w:tcW w:w="3879" w:type="pct"/>
            <w:gridSpan w:val="8"/>
            <w:vAlign w:val="center"/>
          </w:tcPr>
          <w:p w:rsidR="004F6779" w:rsidRPr="00A54794" w:rsidRDefault="00A54794" w:rsidP="00FF6836">
            <w:pPr>
              <w:rPr>
                <w:b/>
                <w:bCs/>
                <w:i/>
              </w:rPr>
            </w:pPr>
            <w:r w:rsidRPr="00A54794">
              <w:rPr>
                <w:b/>
                <w:bCs/>
                <w:i/>
              </w:rPr>
              <w:t>Экзамен</w:t>
            </w:r>
          </w:p>
        </w:tc>
        <w:tc>
          <w:tcPr>
            <w:tcW w:w="390" w:type="pct"/>
            <w:vAlign w:val="center"/>
          </w:tcPr>
          <w:p w:rsidR="004F6779" w:rsidRDefault="004F6779" w:rsidP="00427784">
            <w:pPr>
              <w:rPr>
                <w:b/>
                <w:bCs/>
              </w:rPr>
            </w:pPr>
          </w:p>
        </w:tc>
        <w:tc>
          <w:tcPr>
            <w:tcW w:w="367" w:type="pct"/>
          </w:tcPr>
          <w:p w:rsidR="004F6779" w:rsidRDefault="004F6779" w:rsidP="00B54D50">
            <w:pPr>
              <w:jc w:val="center"/>
              <w:rPr>
                <w:b/>
                <w:bCs/>
                <w:i/>
              </w:rPr>
            </w:pPr>
            <w:r>
              <w:rPr>
                <w:b/>
                <w:bCs/>
                <w:i/>
              </w:rPr>
              <w:t>6</w:t>
            </w:r>
          </w:p>
        </w:tc>
        <w:tc>
          <w:tcPr>
            <w:tcW w:w="364" w:type="pct"/>
          </w:tcPr>
          <w:p w:rsidR="004F6779" w:rsidRPr="005D61A3" w:rsidRDefault="004F6779" w:rsidP="00B54D50">
            <w:pPr>
              <w:jc w:val="center"/>
              <w:rPr>
                <w:i/>
                <w:sz w:val="20"/>
              </w:rPr>
            </w:pPr>
          </w:p>
        </w:tc>
      </w:tr>
      <w:tr w:rsidR="009A1A43" w:rsidRPr="00714FF0" w:rsidTr="00667BD2">
        <w:trPr>
          <w:trHeight w:val="3613"/>
        </w:trPr>
        <w:tc>
          <w:tcPr>
            <w:tcW w:w="3879" w:type="pct"/>
            <w:gridSpan w:val="8"/>
            <w:vAlign w:val="center"/>
          </w:tcPr>
          <w:p w:rsidR="009A1A43" w:rsidRDefault="009A1A43" w:rsidP="00861FF9">
            <w:pPr>
              <w:pStyle w:val="af6"/>
              <w:ind w:left="68"/>
              <w:rPr>
                <w:rFonts w:eastAsia="Calibri"/>
                <w:b/>
                <w:bCs/>
              </w:rPr>
            </w:pPr>
            <w:r w:rsidRPr="008E726A">
              <w:rPr>
                <w:rFonts w:eastAsia="Calibri"/>
                <w:b/>
                <w:bCs/>
              </w:rPr>
              <w:lastRenderedPageBreak/>
              <w:t>Учебная практика</w:t>
            </w:r>
          </w:p>
          <w:p w:rsidR="009A1A43" w:rsidRDefault="009A1A43" w:rsidP="00861FF9">
            <w:pPr>
              <w:pStyle w:val="af6"/>
              <w:ind w:left="68"/>
              <w:rPr>
                <w:rFonts w:eastAsia="Calibri"/>
                <w:b/>
                <w:bCs/>
              </w:rPr>
            </w:pPr>
            <w:r>
              <w:rPr>
                <w:rFonts w:eastAsia="Calibri"/>
                <w:b/>
                <w:bCs/>
              </w:rPr>
              <w:t>Виды работ</w:t>
            </w:r>
          </w:p>
          <w:p w:rsidR="009A1A43" w:rsidRDefault="009A1A43" w:rsidP="00667BD2">
            <w:pPr>
              <w:pStyle w:val="af6"/>
              <w:numPr>
                <w:ilvl w:val="0"/>
                <w:numId w:val="32"/>
              </w:numPr>
              <w:suppressAutoHyphens/>
            </w:pPr>
            <w:r>
              <w:t>Составление замерочно-монтажных эскизов систем.</w:t>
            </w:r>
          </w:p>
          <w:p w:rsidR="009A1A43" w:rsidRDefault="009A1A43" w:rsidP="00667BD2">
            <w:pPr>
              <w:pStyle w:val="af6"/>
              <w:numPr>
                <w:ilvl w:val="0"/>
                <w:numId w:val="32"/>
              </w:numPr>
              <w:suppressAutoHyphens/>
            </w:pPr>
            <w:r>
              <w:t>Выполнение лимитных ведомостей на материалы.</w:t>
            </w:r>
          </w:p>
          <w:p w:rsidR="009A1A43" w:rsidRDefault="009A1A43" w:rsidP="00667BD2">
            <w:pPr>
              <w:pStyle w:val="af6"/>
              <w:numPr>
                <w:ilvl w:val="0"/>
                <w:numId w:val="32"/>
              </w:numPr>
              <w:suppressAutoHyphens/>
            </w:pPr>
            <w:r>
              <w:t>Изучение сметных материалов.</w:t>
            </w:r>
          </w:p>
          <w:p w:rsidR="009A1A43" w:rsidRPr="00667BD2" w:rsidRDefault="009A1A43" w:rsidP="00667BD2">
            <w:pPr>
              <w:pStyle w:val="af6"/>
              <w:numPr>
                <w:ilvl w:val="0"/>
                <w:numId w:val="32"/>
              </w:numPr>
              <w:suppressAutoHyphens/>
            </w:pPr>
            <w:r w:rsidRPr="00667BD2">
              <w:rPr>
                <w:bCs/>
                <w:color w:val="000000"/>
              </w:rPr>
              <w:t>Изучение различных способов выполнения монтажных работ.</w:t>
            </w:r>
          </w:p>
          <w:p w:rsidR="009A1A43" w:rsidRPr="00667BD2" w:rsidRDefault="009A1A43" w:rsidP="00667BD2">
            <w:pPr>
              <w:pStyle w:val="af6"/>
              <w:numPr>
                <w:ilvl w:val="0"/>
                <w:numId w:val="32"/>
              </w:numPr>
              <w:suppressAutoHyphens/>
            </w:pPr>
            <w:r w:rsidRPr="00667BD2">
              <w:rPr>
                <w:bCs/>
                <w:color w:val="000000"/>
              </w:rPr>
              <w:t>Изучения проведения демонтажа систем.</w:t>
            </w:r>
          </w:p>
          <w:p w:rsidR="009A1A43" w:rsidRPr="00667BD2" w:rsidRDefault="009A1A43" w:rsidP="00667BD2">
            <w:pPr>
              <w:pStyle w:val="af6"/>
              <w:numPr>
                <w:ilvl w:val="0"/>
                <w:numId w:val="32"/>
              </w:numPr>
              <w:suppressAutoHyphens/>
            </w:pPr>
            <w:r w:rsidRPr="00667BD2">
              <w:rPr>
                <w:bCs/>
                <w:color w:val="000000"/>
              </w:rPr>
              <w:t>Новые технологические решения при выполнении монтажных работ.</w:t>
            </w:r>
          </w:p>
          <w:p w:rsidR="009A1A43" w:rsidRPr="00667BD2" w:rsidRDefault="009A1A43" w:rsidP="00667BD2">
            <w:pPr>
              <w:pStyle w:val="af6"/>
              <w:numPr>
                <w:ilvl w:val="0"/>
                <w:numId w:val="32"/>
              </w:numPr>
              <w:suppressAutoHyphens/>
            </w:pPr>
            <w:r w:rsidRPr="00667BD2">
              <w:rPr>
                <w:color w:val="000000"/>
              </w:rPr>
              <w:t>Календарное планирование.</w:t>
            </w:r>
          </w:p>
        </w:tc>
        <w:tc>
          <w:tcPr>
            <w:tcW w:w="390" w:type="pct"/>
            <w:vAlign w:val="center"/>
          </w:tcPr>
          <w:p w:rsidR="009A1A43" w:rsidRDefault="009A1A43">
            <w:pPr>
              <w:rPr>
                <w:bCs/>
                <w:i/>
              </w:rPr>
            </w:pPr>
          </w:p>
          <w:p w:rsidR="009A1A43" w:rsidRDefault="009A1A43">
            <w:pPr>
              <w:rPr>
                <w:bCs/>
                <w:i/>
              </w:rPr>
            </w:pPr>
          </w:p>
          <w:p w:rsidR="009A1A43" w:rsidRDefault="009A1A43">
            <w:pPr>
              <w:rPr>
                <w:bCs/>
                <w:i/>
              </w:rPr>
            </w:pPr>
          </w:p>
          <w:p w:rsidR="009A1A43" w:rsidRDefault="009A1A43">
            <w:pPr>
              <w:rPr>
                <w:bCs/>
                <w:i/>
              </w:rPr>
            </w:pPr>
          </w:p>
          <w:p w:rsidR="009A1A43" w:rsidRDefault="009A1A43">
            <w:pPr>
              <w:rPr>
                <w:bCs/>
                <w:i/>
              </w:rPr>
            </w:pPr>
          </w:p>
          <w:p w:rsidR="009A1A43" w:rsidRDefault="009A1A43">
            <w:pPr>
              <w:rPr>
                <w:bCs/>
                <w:i/>
              </w:rPr>
            </w:pPr>
          </w:p>
          <w:p w:rsidR="009A1A43" w:rsidRDefault="009A1A43">
            <w:pPr>
              <w:rPr>
                <w:bCs/>
                <w:i/>
              </w:rPr>
            </w:pPr>
          </w:p>
          <w:p w:rsidR="009A1A43" w:rsidRDefault="009A1A43">
            <w:pPr>
              <w:rPr>
                <w:bCs/>
                <w:i/>
              </w:rPr>
            </w:pPr>
          </w:p>
          <w:p w:rsidR="009A1A43" w:rsidRDefault="009A1A43">
            <w:pPr>
              <w:rPr>
                <w:bCs/>
                <w:i/>
              </w:rPr>
            </w:pPr>
          </w:p>
          <w:p w:rsidR="009A1A43" w:rsidRDefault="009A1A43">
            <w:pPr>
              <w:rPr>
                <w:bCs/>
                <w:i/>
              </w:rPr>
            </w:pPr>
          </w:p>
          <w:p w:rsidR="009A1A43" w:rsidRDefault="009A1A43">
            <w:pPr>
              <w:rPr>
                <w:bCs/>
                <w:i/>
              </w:rPr>
            </w:pPr>
          </w:p>
          <w:p w:rsidR="009A1A43" w:rsidRDefault="009A1A43">
            <w:pPr>
              <w:rPr>
                <w:bCs/>
                <w:i/>
              </w:rPr>
            </w:pPr>
          </w:p>
          <w:p w:rsidR="009A1A43" w:rsidRPr="00952DC5" w:rsidRDefault="009A1A43" w:rsidP="00427784">
            <w:pPr>
              <w:pStyle w:val="af6"/>
              <w:ind w:left="0"/>
              <w:rPr>
                <w:bCs/>
                <w:i/>
              </w:rPr>
            </w:pPr>
          </w:p>
        </w:tc>
        <w:tc>
          <w:tcPr>
            <w:tcW w:w="367" w:type="pct"/>
          </w:tcPr>
          <w:p w:rsidR="009A1A43" w:rsidRDefault="009A1A43" w:rsidP="00861FF9">
            <w:pPr>
              <w:jc w:val="center"/>
              <w:rPr>
                <w:b/>
                <w:bCs/>
                <w:i/>
              </w:rPr>
            </w:pPr>
            <w:r>
              <w:rPr>
                <w:b/>
                <w:bCs/>
                <w:i/>
              </w:rPr>
              <w:t>108</w:t>
            </w:r>
          </w:p>
        </w:tc>
        <w:tc>
          <w:tcPr>
            <w:tcW w:w="364" w:type="pct"/>
          </w:tcPr>
          <w:p w:rsidR="009A1A43" w:rsidRDefault="009A1A43" w:rsidP="00861FF9">
            <w:pPr>
              <w:jc w:val="center"/>
              <w:rPr>
                <w:b/>
                <w:bCs/>
                <w:i/>
              </w:rPr>
            </w:pPr>
            <w:r w:rsidRPr="005D61A3">
              <w:rPr>
                <w:i/>
                <w:sz w:val="20"/>
              </w:rPr>
              <w:t>ПК 4.1, - ПК 4.3, ОК 1-ОК4, ОК 7, ОК 9, ОК 10.ЛР4,ЛР6,ЛР7,ЛР8,ЛР10, ЛР13, ЛР14</w:t>
            </w:r>
          </w:p>
        </w:tc>
      </w:tr>
      <w:tr w:rsidR="009A1A43" w:rsidRPr="00714FF0" w:rsidTr="00667BD2">
        <w:trPr>
          <w:trHeight w:val="85"/>
        </w:trPr>
        <w:tc>
          <w:tcPr>
            <w:tcW w:w="3879" w:type="pct"/>
            <w:gridSpan w:val="8"/>
            <w:tcBorders>
              <w:top w:val="single" w:sz="4" w:space="0" w:color="auto"/>
            </w:tcBorders>
            <w:vAlign w:val="center"/>
          </w:tcPr>
          <w:p w:rsidR="009A1A43" w:rsidRDefault="009A1A43" w:rsidP="007E6363">
            <w:pPr>
              <w:suppressAutoHyphens/>
              <w:rPr>
                <w:b/>
              </w:rPr>
            </w:pPr>
            <w:r>
              <w:rPr>
                <w:b/>
                <w:bCs/>
              </w:rPr>
              <w:t>Производственная практика ПП 01  Виды работ:</w:t>
            </w:r>
          </w:p>
          <w:p w:rsidR="009A1A43" w:rsidRDefault="009A1A43" w:rsidP="007E6363">
            <w:pPr>
              <w:pStyle w:val="afb"/>
              <w:jc w:val="both"/>
              <w:rPr>
                <w:rFonts w:ascii="Times New Roman" w:hAnsi="Times New Roman"/>
              </w:rPr>
            </w:pPr>
            <w:r>
              <w:rPr>
                <w:rFonts w:ascii="Times New Roman" w:hAnsi="Times New Roman"/>
              </w:rPr>
              <w:t>Перечень работ, выполняемых в должности монтажника сантехнического и вентиляционного оборудования:</w:t>
            </w:r>
          </w:p>
          <w:p w:rsidR="009A1A43" w:rsidRDefault="009A1A43" w:rsidP="007E6363">
            <w:pPr>
              <w:pStyle w:val="afb"/>
              <w:numPr>
                <w:ilvl w:val="0"/>
                <w:numId w:val="36"/>
              </w:numPr>
              <w:ind w:left="340" w:hanging="340"/>
              <w:jc w:val="both"/>
              <w:rPr>
                <w:rFonts w:ascii="Times New Roman" w:hAnsi="Times New Roman"/>
              </w:rPr>
            </w:pPr>
            <w:r>
              <w:rPr>
                <w:rFonts w:ascii="Times New Roman" w:hAnsi="Times New Roman"/>
              </w:rPr>
              <w:t>Чтение чертежей проектов систем водоснабжения и водоотведения, отопления, вентиляции и кондиционирования воздуха.</w:t>
            </w:r>
          </w:p>
          <w:p w:rsidR="009A1A43" w:rsidRDefault="009A1A43" w:rsidP="007E6363">
            <w:pPr>
              <w:pStyle w:val="afb"/>
              <w:numPr>
                <w:ilvl w:val="0"/>
                <w:numId w:val="36"/>
              </w:numPr>
              <w:ind w:left="340" w:hanging="340"/>
              <w:jc w:val="both"/>
              <w:rPr>
                <w:rFonts w:ascii="Times New Roman" w:hAnsi="Times New Roman"/>
              </w:rPr>
            </w:pPr>
            <w:r>
              <w:rPr>
                <w:rFonts w:ascii="Times New Roman" w:hAnsi="Times New Roman"/>
              </w:rPr>
              <w:t>Выполнение замеров, составление эскизов, проектирование элементов систем водоснабжения и водоотведения, отопления, вентиляции и кондиционирования воздуха.</w:t>
            </w:r>
          </w:p>
          <w:p w:rsidR="009A1A43" w:rsidRDefault="009A1A43" w:rsidP="007E6363">
            <w:pPr>
              <w:pStyle w:val="afb"/>
              <w:numPr>
                <w:ilvl w:val="0"/>
                <w:numId w:val="36"/>
              </w:numPr>
              <w:ind w:left="340" w:hanging="340"/>
              <w:jc w:val="both"/>
              <w:rPr>
                <w:rFonts w:ascii="Times New Roman" w:hAnsi="Times New Roman"/>
              </w:rPr>
            </w:pPr>
            <w:r>
              <w:rPr>
                <w:rFonts w:ascii="Times New Roman" w:hAnsi="Times New Roman"/>
              </w:rPr>
              <w:t>Составление монтажных чертежей, документации на монтажные работы.</w:t>
            </w:r>
          </w:p>
          <w:p w:rsidR="009A1A43" w:rsidRDefault="009A1A43" w:rsidP="007E6363">
            <w:pPr>
              <w:pStyle w:val="afb"/>
              <w:numPr>
                <w:ilvl w:val="0"/>
                <w:numId w:val="36"/>
              </w:numPr>
              <w:ind w:left="340" w:hanging="340"/>
              <w:jc w:val="both"/>
              <w:rPr>
                <w:rFonts w:ascii="Times New Roman" w:hAnsi="Times New Roman"/>
              </w:rPr>
            </w:pPr>
            <w:r>
              <w:rPr>
                <w:rFonts w:ascii="Times New Roman" w:hAnsi="Times New Roman"/>
              </w:rPr>
              <w:t>Выбор материалов и оборудования по сортаменту, в соответствии с требованиями проекта, нормативно-справочной литературы и технико-экономической целесообразности их применения.</w:t>
            </w:r>
          </w:p>
          <w:p w:rsidR="009A1A43" w:rsidRDefault="009A1A43" w:rsidP="007E6363">
            <w:pPr>
              <w:pStyle w:val="afb"/>
              <w:numPr>
                <w:ilvl w:val="0"/>
                <w:numId w:val="36"/>
              </w:numPr>
              <w:ind w:left="340" w:hanging="340"/>
              <w:jc w:val="both"/>
              <w:rPr>
                <w:rFonts w:ascii="Times New Roman" w:hAnsi="Times New Roman"/>
              </w:rPr>
            </w:pPr>
            <w:r>
              <w:rPr>
                <w:rFonts w:ascii="Times New Roman" w:hAnsi="Times New Roman"/>
              </w:rPr>
              <w:t>Изготовление стандартных и типовых деталей систем.</w:t>
            </w:r>
          </w:p>
          <w:p w:rsidR="009A1A43" w:rsidRDefault="009A1A43" w:rsidP="007E6363">
            <w:pPr>
              <w:pStyle w:val="afb"/>
              <w:numPr>
                <w:ilvl w:val="0"/>
                <w:numId w:val="36"/>
              </w:numPr>
              <w:ind w:left="340" w:hanging="340"/>
              <w:jc w:val="both"/>
              <w:rPr>
                <w:rFonts w:ascii="Times New Roman" w:hAnsi="Times New Roman"/>
              </w:rPr>
            </w:pPr>
            <w:r>
              <w:rPr>
                <w:rFonts w:ascii="Times New Roman" w:hAnsi="Times New Roman"/>
              </w:rPr>
              <w:t>Выполнение монтажных работ.</w:t>
            </w:r>
          </w:p>
          <w:p w:rsidR="009A1A43" w:rsidRDefault="009A1A43" w:rsidP="007E6363">
            <w:pPr>
              <w:pStyle w:val="afb"/>
              <w:numPr>
                <w:ilvl w:val="0"/>
                <w:numId w:val="36"/>
              </w:numPr>
              <w:ind w:left="340" w:hanging="340"/>
              <w:jc w:val="both"/>
              <w:rPr>
                <w:rFonts w:ascii="Times New Roman" w:hAnsi="Times New Roman"/>
              </w:rPr>
            </w:pPr>
            <w:r>
              <w:rPr>
                <w:rFonts w:ascii="Times New Roman" w:hAnsi="Times New Roman"/>
              </w:rPr>
              <w:t>Выполнение контроля качества работ.</w:t>
            </w:r>
          </w:p>
          <w:p w:rsidR="009A1A43" w:rsidRDefault="009A1A43" w:rsidP="007E6363">
            <w:pPr>
              <w:pStyle w:val="afb"/>
              <w:numPr>
                <w:ilvl w:val="0"/>
                <w:numId w:val="36"/>
              </w:numPr>
              <w:ind w:left="340" w:hanging="340"/>
              <w:jc w:val="both"/>
              <w:rPr>
                <w:rFonts w:ascii="Times New Roman" w:hAnsi="Times New Roman"/>
              </w:rPr>
            </w:pPr>
            <w:r>
              <w:rPr>
                <w:rFonts w:ascii="Times New Roman" w:hAnsi="Times New Roman"/>
              </w:rPr>
              <w:t>Приемка смонтированных систем водоснабжения и водоотведения, отопления , вентиляции и кондиционирования воздуха.</w:t>
            </w:r>
          </w:p>
          <w:p w:rsidR="009A1A43" w:rsidRDefault="009A1A43" w:rsidP="007E6363">
            <w:pPr>
              <w:widowControl w:val="0"/>
              <w:autoSpaceDE w:val="0"/>
              <w:autoSpaceDN w:val="0"/>
              <w:adjustRightInd w:val="0"/>
              <w:jc w:val="both"/>
            </w:pPr>
            <w:r>
              <w:t>В период прохождения практики студент:</w:t>
            </w:r>
          </w:p>
          <w:p w:rsidR="009A1A43" w:rsidRDefault="009A1A43" w:rsidP="007E6363">
            <w:pPr>
              <w:widowControl w:val="0"/>
              <w:numPr>
                <w:ilvl w:val="0"/>
                <w:numId w:val="37"/>
              </w:numPr>
              <w:autoSpaceDE w:val="0"/>
              <w:autoSpaceDN w:val="0"/>
              <w:adjustRightInd w:val="0"/>
              <w:ind w:left="340" w:hanging="340"/>
              <w:jc w:val="both"/>
            </w:pPr>
            <w:r>
              <w:t>Знакомится с работой и функциональными обязанностями монтажника сантехнического оборудования.</w:t>
            </w:r>
          </w:p>
          <w:p w:rsidR="009A1A43" w:rsidRDefault="009A1A43" w:rsidP="007E6363">
            <w:pPr>
              <w:widowControl w:val="0"/>
              <w:numPr>
                <w:ilvl w:val="0"/>
                <w:numId w:val="37"/>
              </w:numPr>
              <w:autoSpaceDE w:val="0"/>
              <w:autoSpaceDN w:val="0"/>
              <w:adjustRightInd w:val="0"/>
              <w:ind w:left="340" w:hanging="340"/>
              <w:jc w:val="both"/>
            </w:pPr>
            <w:r>
              <w:t>Изучает ведущие профессии на рабочих местах.</w:t>
            </w:r>
          </w:p>
          <w:p w:rsidR="009A1A43" w:rsidRDefault="009A1A43" w:rsidP="007E6363">
            <w:pPr>
              <w:widowControl w:val="0"/>
              <w:numPr>
                <w:ilvl w:val="0"/>
                <w:numId w:val="37"/>
              </w:numPr>
              <w:autoSpaceDE w:val="0"/>
              <w:autoSpaceDN w:val="0"/>
              <w:adjustRightInd w:val="0"/>
              <w:ind w:left="340" w:hanging="340"/>
              <w:jc w:val="both"/>
            </w:pPr>
            <w:r>
              <w:t>Осматривает механические мастерские, гаражи, лаборатории и другие вспомогательные сооружения объекта.</w:t>
            </w:r>
          </w:p>
          <w:p w:rsidR="009A1A43" w:rsidRDefault="009A1A43" w:rsidP="007E6363">
            <w:pPr>
              <w:pStyle w:val="afb"/>
              <w:suppressAutoHyphens/>
              <w:rPr>
                <w:rFonts w:ascii="Times New Roman" w:hAnsi="Times New Roman"/>
                <w:b/>
                <w:bCs/>
              </w:rPr>
            </w:pPr>
            <w:r>
              <w:rPr>
                <w:rFonts w:ascii="Times New Roman" w:hAnsi="Times New Roman"/>
              </w:rPr>
              <w:t>Узнает решение вопросов охраны окружающей среды и безопасности жизнедеятельности на предприятии.</w:t>
            </w:r>
          </w:p>
        </w:tc>
        <w:tc>
          <w:tcPr>
            <w:tcW w:w="390" w:type="pct"/>
            <w:tcBorders>
              <w:top w:val="single" w:sz="4" w:space="0" w:color="auto"/>
            </w:tcBorders>
            <w:vAlign w:val="center"/>
          </w:tcPr>
          <w:p w:rsidR="009A1A43" w:rsidRDefault="009A1A43">
            <w:pPr>
              <w:rPr>
                <w:bCs/>
                <w:i/>
              </w:rPr>
            </w:pPr>
          </w:p>
        </w:tc>
        <w:tc>
          <w:tcPr>
            <w:tcW w:w="367" w:type="pct"/>
            <w:tcBorders>
              <w:top w:val="single" w:sz="4" w:space="0" w:color="auto"/>
            </w:tcBorders>
          </w:tcPr>
          <w:p w:rsidR="009A1A43" w:rsidRDefault="009A1A43" w:rsidP="00861FF9">
            <w:pPr>
              <w:jc w:val="center"/>
              <w:rPr>
                <w:b/>
                <w:bCs/>
                <w:i/>
              </w:rPr>
            </w:pPr>
            <w:r>
              <w:rPr>
                <w:b/>
                <w:bCs/>
                <w:i/>
              </w:rPr>
              <w:t>360</w:t>
            </w:r>
          </w:p>
        </w:tc>
        <w:tc>
          <w:tcPr>
            <w:tcW w:w="364" w:type="pct"/>
            <w:tcBorders>
              <w:top w:val="single" w:sz="4" w:space="0" w:color="auto"/>
            </w:tcBorders>
          </w:tcPr>
          <w:p w:rsidR="009A1A43" w:rsidRPr="005D61A3" w:rsidRDefault="009A1A43" w:rsidP="00861FF9">
            <w:pPr>
              <w:jc w:val="center"/>
              <w:rPr>
                <w:i/>
                <w:sz w:val="20"/>
              </w:rPr>
            </w:pPr>
            <w:r>
              <w:rPr>
                <w:i/>
                <w:sz w:val="20"/>
              </w:rPr>
              <w:t xml:space="preserve">ПК 1.1, ПК 1.2, </w:t>
            </w:r>
            <w:r w:rsidRPr="008208E8">
              <w:rPr>
                <w:i/>
                <w:sz w:val="20"/>
              </w:rPr>
              <w:t xml:space="preserve">ПК </w:t>
            </w:r>
            <w:r>
              <w:rPr>
                <w:i/>
                <w:sz w:val="20"/>
              </w:rPr>
              <w:t>1.3 ПК 1.4, ПК 1.5, ОК 1, ОК 2, ОК 3, ОК 4, ОК 5, ОК 6, ОК 7, ОК 8, ОК 9, ОК 10, ОК 11</w:t>
            </w:r>
          </w:p>
        </w:tc>
      </w:tr>
      <w:tr w:rsidR="009A1A43" w:rsidRPr="00714FF0" w:rsidTr="00667BD2">
        <w:tc>
          <w:tcPr>
            <w:tcW w:w="3879" w:type="pct"/>
            <w:gridSpan w:val="8"/>
            <w:vAlign w:val="center"/>
          </w:tcPr>
          <w:p w:rsidR="009A1A43" w:rsidRPr="007A0C01" w:rsidRDefault="009A1A43" w:rsidP="000D445C">
            <w:pPr>
              <w:rPr>
                <w:b/>
                <w:bCs/>
                <w:i/>
              </w:rPr>
            </w:pPr>
            <w:r w:rsidRPr="007A0C01">
              <w:rPr>
                <w:b/>
                <w:bCs/>
                <w:i/>
              </w:rPr>
              <w:t>Экзамен по модулю</w:t>
            </w:r>
          </w:p>
        </w:tc>
        <w:tc>
          <w:tcPr>
            <w:tcW w:w="390" w:type="pct"/>
            <w:vAlign w:val="center"/>
          </w:tcPr>
          <w:p w:rsidR="009A1A43" w:rsidRPr="000D445C" w:rsidRDefault="009A1A43" w:rsidP="00427784">
            <w:pPr>
              <w:rPr>
                <w:b/>
                <w:bCs/>
                <w:i/>
                <w:color w:val="FF0000"/>
              </w:rPr>
            </w:pPr>
          </w:p>
        </w:tc>
        <w:tc>
          <w:tcPr>
            <w:tcW w:w="367" w:type="pct"/>
            <w:vAlign w:val="center"/>
          </w:tcPr>
          <w:p w:rsidR="009A1A43" w:rsidRDefault="009A1A43" w:rsidP="009A5002">
            <w:pPr>
              <w:jc w:val="center"/>
              <w:rPr>
                <w:b/>
                <w:i/>
              </w:rPr>
            </w:pPr>
            <w:r>
              <w:rPr>
                <w:b/>
                <w:i/>
              </w:rPr>
              <w:t>8</w:t>
            </w:r>
          </w:p>
        </w:tc>
        <w:tc>
          <w:tcPr>
            <w:tcW w:w="364" w:type="pct"/>
          </w:tcPr>
          <w:p w:rsidR="009A1A43" w:rsidRDefault="009A1A43" w:rsidP="00861FF9">
            <w:pPr>
              <w:jc w:val="center"/>
              <w:rPr>
                <w:b/>
                <w:i/>
              </w:rPr>
            </w:pPr>
          </w:p>
        </w:tc>
      </w:tr>
      <w:tr w:rsidR="009A1A43" w:rsidRPr="00714FF0" w:rsidTr="00667BD2">
        <w:tc>
          <w:tcPr>
            <w:tcW w:w="3879" w:type="pct"/>
            <w:gridSpan w:val="8"/>
            <w:vAlign w:val="center"/>
          </w:tcPr>
          <w:p w:rsidR="009A1A43" w:rsidRPr="004D61BB" w:rsidRDefault="009A1A43" w:rsidP="007A0C01">
            <w:pPr>
              <w:rPr>
                <w:b/>
                <w:bCs/>
                <w:i/>
                <w:color w:val="000000"/>
              </w:rPr>
            </w:pPr>
            <w:r>
              <w:rPr>
                <w:b/>
                <w:bCs/>
                <w:i/>
                <w:color w:val="000000"/>
              </w:rPr>
              <w:t xml:space="preserve">Консультации к </w:t>
            </w:r>
            <w:r w:rsidRPr="007A0C01">
              <w:rPr>
                <w:b/>
                <w:bCs/>
                <w:i/>
              </w:rPr>
              <w:t>экзамену по модулю</w:t>
            </w:r>
          </w:p>
        </w:tc>
        <w:tc>
          <w:tcPr>
            <w:tcW w:w="390" w:type="pct"/>
            <w:vAlign w:val="center"/>
          </w:tcPr>
          <w:p w:rsidR="009A1A43" w:rsidRPr="004D61BB" w:rsidRDefault="009A1A43" w:rsidP="00427784">
            <w:pPr>
              <w:rPr>
                <w:b/>
                <w:bCs/>
                <w:i/>
                <w:color w:val="000000"/>
              </w:rPr>
            </w:pPr>
          </w:p>
        </w:tc>
        <w:tc>
          <w:tcPr>
            <w:tcW w:w="367" w:type="pct"/>
            <w:vAlign w:val="center"/>
          </w:tcPr>
          <w:p w:rsidR="009A1A43" w:rsidRDefault="009A1A43" w:rsidP="00861FF9">
            <w:pPr>
              <w:jc w:val="center"/>
              <w:rPr>
                <w:b/>
                <w:i/>
              </w:rPr>
            </w:pPr>
            <w:r>
              <w:rPr>
                <w:b/>
                <w:i/>
              </w:rPr>
              <w:t>1</w:t>
            </w:r>
          </w:p>
        </w:tc>
        <w:tc>
          <w:tcPr>
            <w:tcW w:w="364" w:type="pct"/>
          </w:tcPr>
          <w:p w:rsidR="009A1A43" w:rsidRDefault="009A1A43" w:rsidP="00861FF9">
            <w:pPr>
              <w:jc w:val="center"/>
              <w:rPr>
                <w:b/>
                <w:i/>
              </w:rPr>
            </w:pPr>
          </w:p>
        </w:tc>
      </w:tr>
      <w:tr w:rsidR="009A1A43" w:rsidRPr="00714FF0" w:rsidTr="00667BD2">
        <w:tc>
          <w:tcPr>
            <w:tcW w:w="3879" w:type="pct"/>
            <w:gridSpan w:val="8"/>
          </w:tcPr>
          <w:p w:rsidR="009A1A43" w:rsidRPr="00714FF0" w:rsidRDefault="009A1A43" w:rsidP="00861FF9">
            <w:pPr>
              <w:rPr>
                <w:b/>
                <w:bCs/>
                <w:i/>
              </w:rPr>
            </w:pPr>
            <w:r>
              <w:rPr>
                <w:b/>
                <w:bCs/>
                <w:i/>
              </w:rPr>
              <w:t>Всего</w:t>
            </w:r>
          </w:p>
        </w:tc>
        <w:tc>
          <w:tcPr>
            <w:tcW w:w="390" w:type="pct"/>
          </w:tcPr>
          <w:p w:rsidR="009A1A43" w:rsidRPr="00714FF0" w:rsidRDefault="009A1A43" w:rsidP="00427784">
            <w:pPr>
              <w:rPr>
                <w:b/>
                <w:bCs/>
                <w:i/>
              </w:rPr>
            </w:pPr>
          </w:p>
        </w:tc>
        <w:tc>
          <w:tcPr>
            <w:tcW w:w="367" w:type="pct"/>
          </w:tcPr>
          <w:p w:rsidR="009A1A43" w:rsidRPr="00B95374" w:rsidRDefault="009A1A43" w:rsidP="00861FF9">
            <w:pPr>
              <w:jc w:val="center"/>
              <w:rPr>
                <w:b/>
                <w:i/>
              </w:rPr>
            </w:pPr>
            <w:r>
              <w:rPr>
                <w:b/>
                <w:i/>
              </w:rPr>
              <w:t>1195</w:t>
            </w:r>
          </w:p>
        </w:tc>
        <w:tc>
          <w:tcPr>
            <w:tcW w:w="364" w:type="pct"/>
          </w:tcPr>
          <w:p w:rsidR="009A1A43" w:rsidRDefault="009A1A43" w:rsidP="00861FF9">
            <w:pPr>
              <w:jc w:val="center"/>
              <w:rPr>
                <w:b/>
                <w:i/>
              </w:rPr>
            </w:pPr>
          </w:p>
        </w:tc>
      </w:tr>
    </w:tbl>
    <w:p w:rsidR="0031649A" w:rsidRDefault="00316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E21895" w:rsidRDefault="00E21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E21895">
          <w:pgSz w:w="16840" w:h="11907" w:orient="landscape"/>
          <w:pgMar w:top="540" w:right="1134" w:bottom="540" w:left="992" w:header="709" w:footer="709" w:gutter="0"/>
          <w:cols w:space="720"/>
        </w:sectPr>
      </w:pPr>
    </w:p>
    <w:p w:rsidR="005164B8" w:rsidRPr="004206BC" w:rsidRDefault="005164B8" w:rsidP="005164B8">
      <w:pPr>
        <w:rPr>
          <w:b/>
          <w:i/>
        </w:rPr>
      </w:pPr>
      <w:r w:rsidRPr="004206BC">
        <w:rPr>
          <w:b/>
          <w:i/>
        </w:rPr>
        <w:lastRenderedPageBreak/>
        <w:t xml:space="preserve">3.  УСЛОВИЯ РЕАЛИЗАЦИИ </w:t>
      </w:r>
      <w:r w:rsidR="004208B3">
        <w:rPr>
          <w:b/>
          <w:i/>
        </w:rPr>
        <w:t xml:space="preserve">РАБОЧЕЙ </w:t>
      </w:r>
      <w:r w:rsidRPr="004206BC">
        <w:rPr>
          <w:b/>
          <w:i/>
        </w:rPr>
        <w:t xml:space="preserve">ПРОГРАММЫ </w:t>
      </w:r>
    </w:p>
    <w:p w:rsidR="005164B8" w:rsidRPr="004206BC" w:rsidRDefault="005164B8" w:rsidP="005164B8">
      <w:pPr>
        <w:rPr>
          <w:b/>
          <w:i/>
        </w:rPr>
      </w:pPr>
      <w:r w:rsidRPr="004206BC">
        <w:rPr>
          <w:b/>
          <w:i/>
        </w:rPr>
        <w:t>3.1. Материально-техническое обеспечение</w:t>
      </w:r>
    </w:p>
    <w:p w:rsidR="00712026" w:rsidRPr="0017474D" w:rsidRDefault="00712026" w:rsidP="00712026">
      <w:pPr>
        <w:ind w:firstLine="709"/>
      </w:pPr>
      <w:r w:rsidRPr="00F03594">
        <w:t>Реализация программы осуществляется в</w:t>
      </w:r>
      <w:r>
        <w:t xml:space="preserve"> кабинете</w:t>
      </w:r>
      <w:r w:rsidRPr="0017474D">
        <w:t xml:space="preserve"> «</w:t>
      </w:r>
      <w:r w:rsidR="00CA5580" w:rsidRPr="00DB7E01">
        <w:t>Технологии работ по монтажу систем водоснабжения и водоотведения, отопления</w:t>
      </w:r>
      <w:r>
        <w:t>»</w:t>
      </w:r>
    </w:p>
    <w:p w:rsidR="00E21895" w:rsidRPr="004206BC" w:rsidRDefault="00E21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206BC">
        <w:rPr>
          <w:bCs/>
        </w:rPr>
        <w:t xml:space="preserve">Оборудование </w:t>
      </w:r>
      <w:r w:rsidR="00133C1B" w:rsidRPr="004206BC">
        <w:rPr>
          <w:bCs/>
        </w:rPr>
        <w:t>мастерских</w:t>
      </w:r>
      <w:r w:rsidRPr="004206BC">
        <w:rPr>
          <w:bCs/>
        </w:rPr>
        <w:t xml:space="preserve">: </w:t>
      </w:r>
    </w:p>
    <w:p w:rsidR="00E21895" w:rsidRPr="004206BC" w:rsidRDefault="00CA5580" w:rsidP="00D46A87">
      <w:pPr>
        <w:numPr>
          <w:ilvl w:val="0"/>
          <w:numId w:val="1"/>
        </w:numPr>
        <w:tabs>
          <w:tab w:val="clear" w:pos="720"/>
          <w:tab w:val="num"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DB7E01">
        <w:t>рабочее место преподавател</w:t>
      </w:r>
      <w:r>
        <w:t xml:space="preserve">я и рабочие места по количеству </w:t>
      </w:r>
      <w:r w:rsidRPr="00DB7E01">
        <w:t>обучающихся</w:t>
      </w:r>
      <w:r w:rsidR="00133C1B" w:rsidRPr="004206BC">
        <w:rPr>
          <w:bCs/>
        </w:rPr>
        <w:t>;</w:t>
      </w:r>
    </w:p>
    <w:p w:rsidR="00E21895" w:rsidRPr="004206BC" w:rsidRDefault="00CA5580" w:rsidP="00D46A87">
      <w:pPr>
        <w:numPr>
          <w:ilvl w:val="0"/>
          <w:numId w:val="1"/>
        </w:numPr>
        <w:tabs>
          <w:tab w:val="clear" w:pos="720"/>
          <w:tab w:val="num"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rPr>
      </w:pPr>
      <w:r w:rsidRPr="00DB7E01">
        <w:t>комплекты учебно-методической, справочной, нормат</w:t>
      </w:r>
      <w:r w:rsidR="00666501">
        <w:t>ивной, технической документации</w:t>
      </w:r>
      <w:r w:rsidR="00133C1B" w:rsidRPr="004206BC">
        <w:rPr>
          <w:bCs/>
        </w:rPr>
        <w:t>;</w:t>
      </w:r>
    </w:p>
    <w:p w:rsidR="00E21895" w:rsidRPr="004206BC" w:rsidRDefault="00C52248" w:rsidP="00133C1B">
      <w:pPr>
        <w:pStyle w:val="24"/>
        <w:tabs>
          <w:tab w:val="num" w:pos="142"/>
          <w:tab w:val="left" w:pos="540"/>
        </w:tabs>
        <w:spacing w:after="0" w:line="240" w:lineRule="auto"/>
        <w:jc w:val="both"/>
      </w:pPr>
      <w:r w:rsidRPr="004206BC">
        <w:t xml:space="preserve">- </w:t>
      </w:r>
      <w:r w:rsidR="00E21895" w:rsidRPr="004206BC">
        <w:t>рабочи</w:t>
      </w:r>
      <w:r w:rsidR="005D34B9">
        <w:t>е</w:t>
      </w:r>
      <w:r w:rsidR="00666501" w:rsidRPr="00666501">
        <w:rPr>
          <w:sz w:val="22"/>
          <w:szCs w:val="22"/>
        </w:rPr>
        <w:t xml:space="preserve"> </w:t>
      </w:r>
      <w:r w:rsidR="00666501" w:rsidRPr="00DB7E01">
        <w:rPr>
          <w:sz w:val="22"/>
          <w:szCs w:val="22"/>
        </w:rPr>
        <w:t>видеофильмы об устройстве и работе систем водоснабжения и водоотведения, отопления;</w:t>
      </w:r>
      <w:r w:rsidR="00666501">
        <w:rPr>
          <w:sz w:val="22"/>
          <w:szCs w:val="22"/>
        </w:rPr>
        <w:t xml:space="preserve"> </w:t>
      </w:r>
      <w:r w:rsidR="00E21895" w:rsidRPr="004206BC">
        <w:t>е места по количеству обучающихся;</w:t>
      </w:r>
    </w:p>
    <w:p w:rsidR="00E21895" w:rsidRPr="004206BC" w:rsidRDefault="00C52248" w:rsidP="00133C1B">
      <w:pPr>
        <w:pStyle w:val="24"/>
        <w:tabs>
          <w:tab w:val="num" w:pos="142"/>
          <w:tab w:val="left" w:pos="540"/>
        </w:tabs>
        <w:spacing w:after="0" w:line="240" w:lineRule="auto"/>
        <w:jc w:val="both"/>
      </w:pPr>
      <w:r w:rsidRPr="004206BC">
        <w:t xml:space="preserve">- </w:t>
      </w:r>
      <w:r w:rsidR="00666501" w:rsidRPr="00492CE2">
        <w:t>стенды с сетевыми элементами систем, запорно-регулирующей арматурой</w:t>
      </w:r>
      <w:r w:rsidR="00E21895" w:rsidRPr="004206BC">
        <w:t>;</w:t>
      </w:r>
    </w:p>
    <w:p w:rsidR="00E21895" w:rsidRPr="004206BC" w:rsidRDefault="00C52248" w:rsidP="00133C1B">
      <w:pPr>
        <w:pStyle w:val="24"/>
        <w:tabs>
          <w:tab w:val="num" w:pos="142"/>
          <w:tab w:val="left" w:pos="540"/>
        </w:tabs>
        <w:spacing w:after="0" w:line="240" w:lineRule="auto"/>
        <w:jc w:val="both"/>
      </w:pPr>
      <w:r w:rsidRPr="004206BC">
        <w:t xml:space="preserve">- </w:t>
      </w:r>
      <w:r w:rsidR="00666501" w:rsidRPr="00C165EE">
        <w:t>наглядные пособия (электронные плакаты, макеты)</w:t>
      </w:r>
      <w:r w:rsidR="00666501">
        <w:t>.</w:t>
      </w:r>
    </w:p>
    <w:p w:rsidR="00E21895" w:rsidRPr="00BC2205" w:rsidRDefault="00E21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rPr>
      </w:pPr>
    </w:p>
    <w:p w:rsidR="00133C1B" w:rsidRPr="00C576CA" w:rsidRDefault="00133C1B" w:rsidP="00133C1B">
      <w:pPr>
        <w:rPr>
          <w:b/>
          <w:i/>
        </w:rPr>
      </w:pPr>
      <w:r w:rsidRPr="00C576CA">
        <w:rPr>
          <w:b/>
          <w:i/>
        </w:rPr>
        <w:t>3.2. Информационное обеспечение обучения</w:t>
      </w:r>
    </w:p>
    <w:p w:rsidR="00133C1B" w:rsidRPr="00C576CA" w:rsidRDefault="00133C1B" w:rsidP="00133C1B">
      <w:pPr>
        <w:ind w:right="140"/>
        <w:rPr>
          <w:b/>
          <w:bCs/>
          <w:i/>
        </w:rPr>
      </w:pPr>
      <w:r w:rsidRPr="00C576CA">
        <w:rPr>
          <w:b/>
          <w:bCs/>
          <w:i/>
        </w:rPr>
        <w:t>Основные источники (печатные):</w:t>
      </w:r>
    </w:p>
    <w:p w:rsidR="001E161C" w:rsidRPr="00BC2205" w:rsidRDefault="001E161C" w:rsidP="001E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18"/>
        </w:rPr>
      </w:pPr>
    </w:p>
    <w:p w:rsidR="00D25D5E" w:rsidRPr="009B498B" w:rsidRDefault="00D25D5E" w:rsidP="00D25D5E">
      <w:pPr>
        <w:pStyle w:val="af6"/>
        <w:numPr>
          <w:ilvl w:val="0"/>
          <w:numId w:val="38"/>
        </w:numPr>
        <w:spacing w:line="276" w:lineRule="auto"/>
        <w:jc w:val="both"/>
        <w:rPr>
          <w:sz w:val="22"/>
          <w:szCs w:val="22"/>
        </w:rPr>
      </w:pPr>
      <w:r w:rsidRPr="009B498B">
        <w:rPr>
          <w:sz w:val="22"/>
          <w:szCs w:val="22"/>
        </w:rPr>
        <w:t xml:space="preserve">Павлинова, И. И. Водоснабжение и водоотведение : учебник и практикум для СПО / И. И. Павлинова, В. И. Баженов, И. Г. Губий. — 5-е изд., пер. и доп. — М. : Издательство Юрайт, 2018. — 380 с. — (Серия : Профессиональное образование). </w:t>
      </w:r>
    </w:p>
    <w:p w:rsidR="00D25D5E" w:rsidRPr="009B498B" w:rsidRDefault="00D25D5E" w:rsidP="00D25D5E">
      <w:pPr>
        <w:pStyle w:val="af6"/>
        <w:numPr>
          <w:ilvl w:val="0"/>
          <w:numId w:val="38"/>
        </w:numPr>
        <w:jc w:val="both"/>
        <w:rPr>
          <w:sz w:val="22"/>
          <w:szCs w:val="22"/>
        </w:rPr>
      </w:pPr>
      <w:r w:rsidRPr="009B498B">
        <w:rPr>
          <w:sz w:val="22"/>
          <w:szCs w:val="22"/>
        </w:rPr>
        <w:t>Феофанов, Ю. А. Инженерные сети: современные трубы и изделия для ремонта и строительства : учебное пособие для СПО / Ю. А. Феофанов. — 2-е изд., пер. и доп. — М. : Издательство Юрайт, 2018. — 157 с. — (Серия : Профессиональное образование). —</w:t>
      </w:r>
    </w:p>
    <w:p w:rsidR="00D25D5E" w:rsidRPr="009B498B" w:rsidRDefault="00D25D5E" w:rsidP="00D25D5E">
      <w:pPr>
        <w:pStyle w:val="af6"/>
        <w:numPr>
          <w:ilvl w:val="0"/>
          <w:numId w:val="38"/>
        </w:numPr>
        <w:jc w:val="both"/>
        <w:rPr>
          <w:sz w:val="22"/>
          <w:szCs w:val="22"/>
        </w:rPr>
      </w:pPr>
      <w:r w:rsidRPr="009B498B">
        <w:rPr>
          <w:bCs/>
          <w:sz w:val="22"/>
          <w:szCs w:val="22"/>
        </w:rPr>
        <w:t>Варфоломеев, Ю.М. Са</w:t>
      </w:r>
      <w:r w:rsidRPr="009B498B">
        <w:rPr>
          <w:sz w:val="22"/>
          <w:szCs w:val="22"/>
        </w:rPr>
        <w:t>нитарно-техническое оборудование зданий / Ю.М</w:t>
      </w:r>
      <w:r w:rsidRPr="009B498B">
        <w:rPr>
          <w:bCs/>
          <w:sz w:val="22"/>
          <w:szCs w:val="22"/>
        </w:rPr>
        <w:t>.Варфоломеев, В.А. Орлов</w:t>
      </w:r>
      <w:r w:rsidRPr="009B498B">
        <w:rPr>
          <w:bCs/>
          <w:sz w:val="22"/>
          <w:szCs w:val="22"/>
          <w:shd w:val="clear" w:color="auto" w:fill="FFFFFF"/>
        </w:rPr>
        <w:t xml:space="preserve"> –</w:t>
      </w:r>
      <w:r w:rsidRPr="009B498B">
        <w:rPr>
          <w:sz w:val="22"/>
          <w:szCs w:val="22"/>
          <w:shd w:val="clear" w:color="auto" w:fill="FFFFFF"/>
        </w:rPr>
        <w:t xml:space="preserve"> М</w:t>
      </w:r>
      <w:r w:rsidRPr="009B498B">
        <w:rPr>
          <w:sz w:val="22"/>
          <w:szCs w:val="22"/>
        </w:rPr>
        <w:t>.: ИНФРА-М, 2018.</w:t>
      </w:r>
      <w:r w:rsidRPr="009B498B">
        <w:rPr>
          <w:sz w:val="22"/>
          <w:szCs w:val="22"/>
          <w:shd w:val="clear" w:color="auto" w:fill="FFFFFF"/>
        </w:rPr>
        <w:t xml:space="preserve"> – 2</w:t>
      </w:r>
      <w:r w:rsidRPr="009B498B">
        <w:rPr>
          <w:sz w:val="22"/>
          <w:szCs w:val="22"/>
        </w:rPr>
        <w:t>49 с.</w:t>
      </w:r>
      <w:r w:rsidRPr="009B498B">
        <w:rPr>
          <w:sz w:val="22"/>
          <w:szCs w:val="22"/>
          <w:shd w:val="clear" w:color="auto" w:fill="FFFFFF"/>
        </w:rPr>
        <w:t xml:space="preserve"> – (</w:t>
      </w:r>
      <w:r w:rsidRPr="009B498B">
        <w:rPr>
          <w:sz w:val="22"/>
          <w:szCs w:val="22"/>
        </w:rPr>
        <w:t>Среднее профессиональное образование).</w:t>
      </w:r>
    </w:p>
    <w:p w:rsidR="00D25D5E" w:rsidRPr="009B498B" w:rsidRDefault="00D25D5E" w:rsidP="00D25D5E">
      <w:pPr>
        <w:pStyle w:val="af6"/>
        <w:numPr>
          <w:ilvl w:val="0"/>
          <w:numId w:val="38"/>
        </w:numPr>
        <w:jc w:val="both"/>
        <w:rPr>
          <w:sz w:val="22"/>
          <w:szCs w:val="22"/>
        </w:rPr>
      </w:pPr>
      <w:r w:rsidRPr="009B498B">
        <w:rPr>
          <w:sz w:val="22"/>
          <w:szCs w:val="22"/>
          <w:shd w:val="clear" w:color="auto" w:fill="FFFFFF"/>
        </w:rPr>
        <w:t>Краснов, В.И. Монтаж систем вентиляции и кондиционирования воздуха : учеб. пособие / В.И. Краснов. – М. : ИНФРА-М, 2018. – 224 с. – (Среднее профессиональное образование</w:t>
      </w:r>
      <w:r w:rsidRPr="009B498B">
        <w:rPr>
          <w:sz w:val="22"/>
          <w:szCs w:val="22"/>
        </w:rPr>
        <w:t>).</w:t>
      </w:r>
    </w:p>
    <w:p w:rsidR="00D25D5E" w:rsidRPr="009B498B" w:rsidRDefault="00D25D5E" w:rsidP="00D25D5E">
      <w:pPr>
        <w:pStyle w:val="af6"/>
        <w:numPr>
          <w:ilvl w:val="0"/>
          <w:numId w:val="38"/>
        </w:numPr>
        <w:jc w:val="both"/>
        <w:rPr>
          <w:sz w:val="22"/>
          <w:szCs w:val="22"/>
        </w:rPr>
      </w:pPr>
      <w:r w:rsidRPr="009B498B">
        <w:rPr>
          <w:sz w:val="22"/>
          <w:szCs w:val="22"/>
          <w:shd w:val="clear" w:color="auto" w:fill="FFFFFF"/>
        </w:rPr>
        <w:t>Кокорин, О.Я. Системы и оборудование для создания микроклимата помещений : учебник / О.Я. Кокорин. – 2-е изд., испр. – М. : ИНФРА-М, 2018. – 218 с. – (Среднее профессиональное образование).</w:t>
      </w:r>
    </w:p>
    <w:p w:rsidR="00D25D5E" w:rsidRPr="009B498B" w:rsidRDefault="00D25D5E" w:rsidP="00D25D5E">
      <w:pPr>
        <w:pStyle w:val="af6"/>
        <w:numPr>
          <w:ilvl w:val="0"/>
          <w:numId w:val="38"/>
        </w:numPr>
        <w:jc w:val="both"/>
        <w:rPr>
          <w:sz w:val="22"/>
          <w:szCs w:val="22"/>
        </w:rPr>
      </w:pPr>
      <w:r w:rsidRPr="009B498B">
        <w:rPr>
          <w:sz w:val="22"/>
          <w:szCs w:val="22"/>
        </w:rPr>
        <w:t xml:space="preserve">Орлов, К.С. Изготовление санитарно-технических, вентиляционных систем и технологических трубопроводов : учебник / К.С. Орлов. </w:t>
      </w:r>
      <w:r w:rsidRPr="009B498B">
        <w:rPr>
          <w:sz w:val="22"/>
          <w:szCs w:val="22"/>
          <w:shd w:val="clear" w:color="auto" w:fill="FFFFFF"/>
        </w:rPr>
        <w:t>–</w:t>
      </w:r>
      <w:r w:rsidRPr="009B498B">
        <w:rPr>
          <w:sz w:val="22"/>
          <w:szCs w:val="22"/>
        </w:rPr>
        <w:t xml:space="preserve"> М. : ИНФРА-М, 2018. </w:t>
      </w:r>
      <w:r w:rsidRPr="009B498B">
        <w:rPr>
          <w:sz w:val="22"/>
          <w:szCs w:val="22"/>
          <w:shd w:val="clear" w:color="auto" w:fill="FFFFFF"/>
        </w:rPr>
        <w:t>–</w:t>
      </w:r>
      <w:r w:rsidRPr="009B498B">
        <w:rPr>
          <w:sz w:val="22"/>
          <w:szCs w:val="22"/>
        </w:rPr>
        <w:t xml:space="preserve"> 270 с. – (Среднее профессиональное образование).</w:t>
      </w:r>
    </w:p>
    <w:p w:rsidR="00D25D5E" w:rsidRPr="009B498B" w:rsidRDefault="00D25D5E" w:rsidP="00D25D5E">
      <w:pPr>
        <w:pStyle w:val="af6"/>
        <w:numPr>
          <w:ilvl w:val="0"/>
          <w:numId w:val="38"/>
        </w:numPr>
        <w:jc w:val="both"/>
        <w:rPr>
          <w:sz w:val="22"/>
          <w:szCs w:val="22"/>
        </w:rPr>
      </w:pPr>
      <w:r w:rsidRPr="009B498B">
        <w:rPr>
          <w:sz w:val="22"/>
          <w:szCs w:val="22"/>
        </w:rPr>
        <w:t xml:space="preserve">Орлов, К.С. Материалы и изделия для санитарно-технических устройств и систем обеспечения микроклимата : учебник / К.С. Орлов. </w:t>
      </w:r>
      <w:r w:rsidRPr="009B498B">
        <w:rPr>
          <w:sz w:val="22"/>
          <w:szCs w:val="22"/>
          <w:shd w:val="clear" w:color="auto" w:fill="FFFFFF"/>
        </w:rPr>
        <w:t>–</w:t>
      </w:r>
      <w:r w:rsidRPr="009B498B">
        <w:rPr>
          <w:sz w:val="22"/>
          <w:szCs w:val="22"/>
        </w:rPr>
        <w:t xml:space="preserve"> М. : ИНФРА-М, 2018. </w:t>
      </w:r>
      <w:r w:rsidRPr="009B498B">
        <w:rPr>
          <w:sz w:val="22"/>
          <w:szCs w:val="22"/>
          <w:shd w:val="clear" w:color="auto" w:fill="FFFFFF"/>
        </w:rPr>
        <w:t>–</w:t>
      </w:r>
      <w:r w:rsidRPr="009B498B">
        <w:rPr>
          <w:sz w:val="22"/>
          <w:szCs w:val="22"/>
        </w:rPr>
        <w:t xml:space="preserve"> 183 с. </w:t>
      </w:r>
      <w:r w:rsidRPr="009B498B">
        <w:rPr>
          <w:sz w:val="22"/>
          <w:szCs w:val="22"/>
          <w:shd w:val="clear" w:color="auto" w:fill="FFFFFF"/>
        </w:rPr>
        <w:t>–</w:t>
      </w:r>
      <w:r w:rsidRPr="009B498B">
        <w:rPr>
          <w:sz w:val="22"/>
          <w:szCs w:val="22"/>
        </w:rPr>
        <w:t xml:space="preserve"> (Среднее профессиональное образование).</w:t>
      </w:r>
    </w:p>
    <w:p w:rsidR="00D25D5E" w:rsidRPr="009B498B" w:rsidRDefault="00D25D5E" w:rsidP="00D25D5E">
      <w:pPr>
        <w:pStyle w:val="af6"/>
        <w:numPr>
          <w:ilvl w:val="0"/>
          <w:numId w:val="38"/>
        </w:numPr>
        <w:jc w:val="both"/>
        <w:rPr>
          <w:sz w:val="22"/>
          <w:szCs w:val="22"/>
          <w:shd w:val="clear" w:color="auto" w:fill="FFFFFF"/>
        </w:rPr>
      </w:pPr>
      <w:r w:rsidRPr="009B498B">
        <w:rPr>
          <w:sz w:val="22"/>
          <w:szCs w:val="22"/>
          <w:shd w:val="clear" w:color="auto" w:fill="FFFFFF"/>
        </w:rPr>
        <w:t>Сокова, Д.С. Основы технологии и организации строительно-монтажных работ : учебник / С.Д. Сокова. – М.: ИНФРА-М, 2017. – 208 с. – (Среднее профессиональное образование).</w:t>
      </w:r>
    </w:p>
    <w:p w:rsidR="00D25D5E" w:rsidRPr="009B498B" w:rsidRDefault="00D25D5E" w:rsidP="00D25D5E">
      <w:pPr>
        <w:pStyle w:val="af6"/>
        <w:numPr>
          <w:ilvl w:val="0"/>
          <w:numId w:val="38"/>
        </w:numPr>
        <w:jc w:val="both"/>
        <w:rPr>
          <w:sz w:val="22"/>
          <w:szCs w:val="22"/>
        </w:rPr>
      </w:pPr>
      <w:r w:rsidRPr="009B498B">
        <w:rPr>
          <w:bCs/>
          <w:sz w:val="22"/>
          <w:szCs w:val="22"/>
        </w:rPr>
        <w:t xml:space="preserve">Сомов, М.А. </w:t>
      </w:r>
      <w:r w:rsidRPr="009B498B">
        <w:rPr>
          <w:sz w:val="22"/>
          <w:szCs w:val="22"/>
        </w:rPr>
        <w:t xml:space="preserve">Водоснабжение: Учебник /М.А. </w:t>
      </w:r>
      <w:r w:rsidRPr="009B498B">
        <w:rPr>
          <w:bCs/>
          <w:sz w:val="22"/>
          <w:szCs w:val="22"/>
        </w:rPr>
        <w:t xml:space="preserve">Сомов, Л.А. Квитка </w:t>
      </w:r>
      <w:r w:rsidRPr="009B498B">
        <w:rPr>
          <w:sz w:val="22"/>
          <w:szCs w:val="22"/>
          <w:shd w:val="clear" w:color="auto" w:fill="FFFFFF"/>
        </w:rPr>
        <w:t>–</w:t>
      </w:r>
      <w:r w:rsidRPr="009B498B">
        <w:rPr>
          <w:sz w:val="22"/>
          <w:szCs w:val="22"/>
        </w:rPr>
        <w:t xml:space="preserve"> М.: ИНФРА-М, 2017. </w:t>
      </w:r>
      <w:r w:rsidRPr="009B498B">
        <w:rPr>
          <w:sz w:val="22"/>
          <w:szCs w:val="22"/>
          <w:shd w:val="clear" w:color="auto" w:fill="FFFFFF"/>
        </w:rPr>
        <w:t>–</w:t>
      </w:r>
      <w:r w:rsidRPr="009B498B">
        <w:rPr>
          <w:sz w:val="22"/>
          <w:szCs w:val="22"/>
        </w:rPr>
        <w:t xml:space="preserve"> 287 с. – (Среднее профессиональное образование).</w:t>
      </w:r>
    </w:p>
    <w:p w:rsidR="00E21895" w:rsidRPr="00BC2205" w:rsidRDefault="00E21895">
      <w:pPr>
        <w:jc w:val="both"/>
        <w:rPr>
          <w:bCs/>
          <w:i/>
          <w:sz w:val="16"/>
        </w:rPr>
      </w:pPr>
    </w:p>
    <w:p w:rsidR="009E3348" w:rsidRPr="004206BC" w:rsidRDefault="009E3348" w:rsidP="009E3348">
      <w:pPr>
        <w:rPr>
          <w:b/>
          <w:bCs/>
          <w:i/>
        </w:rPr>
      </w:pPr>
      <w:r w:rsidRPr="004206BC">
        <w:rPr>
          <w:b/>
          <w:bCs/>
          <w:i/>
        </w:rPr>
        <w:t>Дополнительные источники:</w:t>
      </w:r>
    </w:p>
    <w:p w:rsidR="00D25D5E" w:rsidRPr="009B498B" w:rsidRDefault="009E3348" w:rsidP="00D25D5E">
      <w:pPr>
        <w:pStyle w:val="af6"/>
        <w:numPr>
          <w:ilvl w:val="0"/>
          <w:numId w:val="39"/>
        </w:numPr>
        <w:jc w:val="both"/>
        <w:rPr>
          <w:bCs/>
          <w:sz w:val="22"/>
          <w:szCs w:val="22"/>
        </w:rPr>
      </w:pPr>
      <w:r w:rsidRPr="004206BC">
        <w:rPr>
          <w:iCs/>
        </w:rPr>
        <w:t>П</w:t>
      </w:r>
      <w:r w:rsidR="00D25D5E" w:rsidRPr="00D25D5E">
        <w:rPr>
          <w:sz w:val="22"/>
          <w:szCs w:val="22"/>
          <w:shd w:val="clear" w:color="auto" w:fill="FFFFFF"/>
        </w:rPr>
        <w:t xml:space="preserve"> </w:t>
      </w:r>
      <w:r w:rsidR="00D25D5E" w:rsidRPr="009B498B">
        <w:rPr>
          <w:sz w:val="22"/>
          <w:szCs w:val="22"/>
          <w:shd w:val="clear" w:color="auto" w:fill="FFFFFF"/>
        </w:rPr>
        <w:t>Фокин, С.В. Системы отопления, вентиляции и кондиционирования воздуха: устройство, монтаж и эксплуатация: Учебное пособие / С.В. Фокин, О.Н. Шпортько – М.: Альфа-М: НИЦ ИНФРА-М, 2014.  368 с.</w:t>
      </w:r>
    </w:p>
    <w:p w:rsidR="009E3348" w:rsidRPr="00BC2205" w:rsidRDefault="009E3348">
      <w:pPr>
        <w:jc w:val="both"/>
        <w:rPr>
          <w:bCs/>
          <w:i/>
          <w:sz w:val="14"/>
        </w:rPr>
      </w:pPr>
    </w:p>
    <w:p w:rsidR="009E3348" w:rsidRPr="00F03594" w:rsidRDefault="009E3348" w:rsidP="009E3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rPr>
      </w:pPr>
      <w:r w:rsidRPr="00F03594">
        <w:rPr>
          <w:b/>
          <w:bCs/>
          <w:i/>
        </w:rPr>
        <w:t>Электронные:</w:t>
      </w:r>
    </w:p>
    <w:p w:rsidR="00D25D5E" w:rsidRPr="009B498B" w:rsidRDefault="00D25D5E" w:rsidP="00D25D5E">
      <w:pPr>
        <w:pStyle w:val="af6"/>
        <w:numPr>
          <w:ilvl w:val="0"/>
          <w:numId w:val="40"/>
        </w:numPr>
        <w:spacing w:after="200" w:line="276" w:lineRule="auto"/>
        <w:jc w:val="both"/>
        <w:rPr>
          <w:sz w:val="22"/>
          <w:szCs w:val="22"/>
        </w:rPr>
      </w:pPr>
      <w:r w:rsidRPr="009B498B">
        <w:rPr>
          <w:sz w:val="22"/>
          <w:szCs w:val="22"/>
        </w:rPr>
        <w:t xml:space="preserve">Павлинова, И. И. Водоснабжение и водоотведение : учебник и практикум для СПО / И. И. Павлинова, В. И. Баженов, И. Г. Губий. — 5-е изд., пер. и доп. — М. : Издательство Юрайт, 2018. — 380 с. — (Серия : Профессиональное образование). </w:t>
      </w:r>
      <w:r w:rsidRPr="009B498B">
        <w:rPr>
          <w:bCs/>
          <w:sz w:val="22"/>
          <w:szCs w:val="22"/>
        </w:rPr>
        <w:t>Информационный портал (Р</w:t>
      </w:r>
      <w:r w:rsidRPr="009B498B">
        <w:rPr>
          <w:sz w:val="22"/>
          <w:szCs w:val="22"/>
        </w:rPr>
        <w:t xml:space="preserve">ежим доступа ): </w:t>
      </w:r>
      <w:r w:rsidRPr="009B498B">
        <w:rPr>
          <w:bCs/>
          <w:sz w:val="22"/>
          <w:szCs w:val="22"/>
        </w:rPr>
        <w:t xml:space="preserve">URL: </w:t>
      </w:r>
      <w:hyperlink r:id="rId10" w:history="1">
        <w:r w:rsidRPr="009B498B">
          <w:rPr>
            <w:rStyle w:val="af8"/>
            <w:sz w:val="22"/>
            <w:szCs w:val="22"/>
          </w:rPr>
          <w:t>www.biblio-online.ru/book/1834A2F4-C94C-4D28-BFC2-4B2E11982AC0</w:t>
        </w:r>
      </w:hyperlink>
      <w:r w:rsidRPr="009B498B">
        <w:rPr>
          <w:sz w:val="22"/>
          <w:szCs w:val="22"/>
        </w:rPr>
        <w:t xml:space="preserve">. </w:t>
      </w:r>
      <w:r w:rsidRPr="009B498B">
        <w:rPr>
          <w:bCs/>
          <w:sz w:val="22"/>
          <w:szCs w:val="22"/>
        </w:rPr>
        <w:t>(дата обращения: 26.10.2018).</w:t>
      </w:r>
    </w:p>
    <w:p w:rsidR="00D25D5E" w:rsidRPr="009B498B" w:rsidRDefault="00D25D5E" w:rsidP="00D25D5E">
      <w:pPr>
        <w:pStyle w:val="af6"/>
        <w:numPr>
          <w:ilvl w:val="0"/>
          <w:numId w:val="40"/>
        </w:numPr>
        <w:spacing w:after="200" w:line="276" w:lineRule="auto"/>
        <w:jc w:val="both"/>
        <w:rPr>
          <w:sz w:val="22"/>
          <w:szCs w:val="22"/>
        </w:rPr>
      </w:pPr>
      <w:r w:rsidRPr="009B498B">
        <w:rPr>
          <w:sz w:val="22"/>
          <w:szCs w:val="22"/>
        </w:rPr>
        <w:t xml:space="preserve">Феофанов, Ю. А. Инженерные сети: современные трубы и изделия для ремонта и строительства : учебное пособие для СПО / Ю. А. Феофанов. — 2-е изд., пер. и доп. — М. </w:t>
      </w:r>
      <w:r w:rsidRPr="009B498B">
        <w:rPr>
          <w:sz w:val="22"/>
          <w:szCs w:val="22"/>
        </w:rPr>
        <w:lastRenderedPageBreak/>
        <w:t xml:space="preserve">: Издательство Юрайт, 2018. — 157 с. — (Серия : Профессиональное образование). </w:t>
      </w:r>
      <w:r w:rsidRPr="009B498B">
        <w:rPr>
          <w:bCs/>
          <w:sz w:val="22"/>
          <w:szCs w:val="22"/>
        </w:rPr>
        <w:t>Информационный портал (Р</w:t>
      </w:r>
      <w:r w:rsidRPr="009B498B">
        <w:rPr>
          <w:sz w:val="22"/>
          <w:szCs w:val="22"/>
        </w:rPr>
        <w:t>ежим доступа )</w:t>
      </w:r>
      <w:r w:rsidRPr="009B498B">
        <w:rPr>
          <w:bCs/>
          <w:sz w:val="22"/>
          <w:szCs w:val="22"/>
        </w:rPr>
        <w:t xml:space="preserve"> URL:</w:t>
      </w:r>
      <w:r w:rsidRPr="009B498B">
        <w:rPr>
          <w:sz w:val="22"/>
          <w:szCs w:val="22"/>
        </w:rPr>
        <w:t xml:space="preserve"> </w:t>
      </w:r>
      <w:hyperlink r:id="rId11" w:history="1">
        <w:r w:rsidRPr="009B498B">
          <w:rPr>
            <w:rStyle w:val="af8"/>
            <w:sz w:val="22"/>
            <w:szCs w:val="22"/>
          </w:rPr>
          <w:t>www.biblio-online.ru/book/0417E265-13F8-45CC-B84B-8E196E7605E0</w:t>
        </w:r>
      </w:hyperlink>
      <w:r w:rsidRPr="009B498B">
        <w:rPr>
          <w:sz w:val="22"/>
          <w:szCs w:val="22"/>
        </w:rPr>
        <w:t xml:space="preserve">.  </w:t>
      </w:r>
      <w:r w:rsidRPr="009B498B">
        <w:rPr>
          <w:bCs/>
          <w:sz w:val="22"/>
          <w:szCs w:val="22"/>
        </w:rPr>
        <w:t>(дата обращения: 26.10.2018).</w:t>
      </w:r>
    </w:p>
    <w:p w:rsidR="009E3348" w:rsidRDefault="009E3348" w:rsidP="009E3348">
      <w:pPr>
        <w:rPr>
          <w:b/>
          <w:i/>
        </w:rPr>
      </w:pPr>
      <w:r w:rsidRPr="009C28FB">
        <w:rPr>
          <w:b/>
          <w:i/>
        </w:rPr>
        <w:t>3.3. Организация образовательного процесса</w:t>
      </w:r>
    </w:p>
    <w:p w:rsidR="00E46FEE" w:rsidRDefault="00E46FEE" w:rsidP="00E46FEE">
      <w:r w:rsidRPr="00F03594">
        <w:rPr>
          <w:bCs/>
        </w:rPr>
        <w:t>Освоению данного модуля предшествует  освоение</w:t>
      </w:r>
      <w:r>
        <w:rPr>
          <w:bCs/>
        </w:rPr>
        <w:t xml:space="preserve"> профильных общепрофессиональных учебныхдисциплин: ОП.01 «Инженерная графика», ОП.02 «Техническая механика», ОП.03 «Электротехника и электроника»,  ОП. 04</w:t>
      </w:r>
      <w:r w:rsidRPr="00F03594">
        <w:rPr>
          <w:bCs/>
        </w:rPr>
        <w:t xml:space="preserve"> «</w:t>
      </w:r>
      <w:r>
        <w:rPr>
          <w:bCs/>
        </w:rPr>
        <w:t>Гидравлика», ОП.05 «Основы геодезии», ОП.06 «Строительные материалы и изделия», ОП.09 «</w:t>
      </w:r>
      <w:r w:rsidRPr="003A4681">
        <w:t>Информационные технологии профессиональной деятельности</w:t>
      </w:r>
      <w:r>
        <w:t>», ОП.10 «</w:t>
      </w:r>
      <w:r w:rsidRPr="003A4681">
        <w:t>Безопасность жизнедеятельности</w:t>
      </w:r>
      <w:r>
        <w:t>».</w:t>
      </w:r>
    </w:p>
    <w:p w:rsidR="00E46FEE" w:rsidRPr="00E46FEE" w:rsidRDefault="00E46FEE" w:rsidP="00E46FEE">
      <w:r>
        <w:rPr>
          <w:bCs/>
        </w:rPr>
        <w:t>Для реализации содержания МДК предусмотрено проведение лекционных, комбинированных, практических занятий. Практические занятия проводятся в подгруппах и предусматривают выполнение и оформление отчетов.</w:t>
      </w:r>
    </w:p>
    <w:p w:rsidR="00E46FEE" w:rsidRDefault="00E46FEE" w:rsidP="00E46FEE">
      <w:pPr>
        <w:shd w:val="clear" w:color="auto" w:fill="FFFFFF"/>
        <w:spacing w:before="100" w:beforeAutospacing="1" w:after="100" w:afterAutospacing="1" w:line="360" w:lineRule="auto"/>
        <w:rPr>
          <w:bCs/>
        </w:rPr>
      </w:pPr>
      <w:r>
        <w:rPr>
          <w:bCs/>
        </w:rPr>
        <w:t>При изучении модуля предусмотрена самостоятельная работа для выполнения расчетных заданий, выполнения рефератов.</w:t>
      </w:r>
    </w:p>
    <w:p w:rsidR="00E46FEE" w:rsidRDefault="00E46FEE" w:rsidP="00E46FEE">
      <w:pPr>
        <w:shd w:val="clear" w:color="auto" w:fill="FFFFFF"/>
        <w:spacing w:before="100" w:beforeAutospacing="1" w:after="100" w:afterAutospacing="1" w:line="360" w:lineRule="auto"/>
        <w:rPr>
          <w:bCs/>
        </w:rPr>
      </w:pPr>
      <w:r>
        <w:rPr>
          <w:bCs/>
        </w:rPr>
        <w:t xml:space="preserve">Учебная практика так же проводится в подгруппах. </w:t>
      </w:r>
    </w:p>
    <w:p w:rsidR="009E3348" w:rsidRPr="00C97282" w:rsidRDefault="009E3348" w:rsidP="009E3348">
      <w:pPr>
        <w:rPr>
          <w:b/>
          <w:i/>
        </w:rPr>
      </w:pPr>
      <w:r w:rsidRPr="00C97282">
        <w:rPr>
          <w:b/>
          <w:i/>
        </w:rPr>
        <w:t>3.4. Кадровое обеспечение образовательного процесса</w:t>
      </w:r>
    </w:p>
    <w:p w:rsidR="00BB1D27" w:rsidRDefault="00BB1D27" w:rsidP="00BB1D27">
      <w:pPr>
        <w:ind w:left="360"/>
        <w:jc w:val="both"/>
        <w:rPr>
          <w:bCs/>
        </w:rPr>
      </w:pPr>
      <w:r w:rsidRPr="00F03594">
        <w:rPr>
          <w:bCs/>
        </w:rPr>
        <w:t>Педагогические кадры, обеспечивающие обучение по междисциплинарным курсам в рамках данного профессионального модуля – преподаватели МДК</w:t>
      </w:r>
      <w:r w:rsidR="00E46FEE">
        <w:rPr>
          <w:bCs/>
        </w:rPr>
        <w:t xml:space="preserve"> </w:t>
      </w:r>
      <w:r w:rsidRPr="00F03594">
        <w:rPr>
          <w:bCs/>
        </w:rPr>
        <w:t>-  имеют  высшее образовани</w:t>
      </w:r>
      <w:r>
        <w:rPr>
          <w:bCs/>
        </w:rPr>
        <w:t>е</w:t>
      </w:r>
      <w:r w:rsidRPr="00F03594">
        <w:rPr>
          <w:bCs/>
        </w:rPr>
        <w:t>,</w:t>
      </w:r>
      <w:r>
        <w:rPr>
          <w:bCs/>
        </w:rPr>
        <w:t xml:space="preserve"> не реже 1 раза в три года проходят курсы повышения квалификации и стажировки на профильных предприятиях или организациях.</w:t>
      </w:r>
    </w:p>
    <w:p w:rsidR="00BB1D27" w:rsidRPr="00F03594" w:rsidRDefault="00BB1D27" w:rsidP="00BB1D27">
      <w:pPr>
        <w:ind w:left="360"/>
        <w:jc w:val="both"/>
        <w:rPr>
          <w:bCs/>
        </w:rPr>
      </w:pPr>
      <w:r w:rsidRPr="00F03594">
        <w:rPr>
          <w:bCs/>
          <w:u w:val="single"/>
        </w:rPr>
        <w:t xml:space="preserve">Руководство практикой осуществляют </w:t>
      </w:r>
      <w:r w:rsidRPr="00630C42">
        <w:rPr>
          <w:bCs/>
        </w:rPr>
        <w:t>п</w:t>
      </w:r>
      <w:r w:rsidRPr="00F03594">
        <w:rPr>
          <w:bCs/>
        </w:rPr>
        <w:t>реподаватели</w:t>
      </w:r>
      <w:r>
        <w:rPr>
          <w:bCs/>
        </w:rPr>
        <w:t xml:space="preserve"> – руководители практик, </w:t>
      </w:r>
      <w:r w:rsidRPr="00F03594">
        <w:rPr>
          <w:bCs/>
        </w:rPr>
        <w:t xml:space="preserve"> дипломированные специалисты в области </w:t>
      </w:r>
      <w:r>
        <w:rPr>
          <w:bCs/>
        </w:rPr>
        <w:t>водоснабжения и водоотведения, два  преподавателя</w:t>
      </w:r>
      <w:r w:rsidR="00E46FEE">
        <w:rPr>
          <w:bCs/>
        </w:rPr>
        <w:t xml:space="preserve"> </w:t>
      </w:r>
      <w:r>
        <w:rPr>
          <w:bCs/>
        </w:rPr>
        <w:t>имеют</w:t>
      </w:r>
      <w:r w:rsidRPr="00F03594">
        <w:rPr>
          <w:bCs/>
        </w:rPr>
        <w:t xml:space="preserve"> опыт работы на предприятиях и в организациях по профилю подготовки.</w:t>
      </w:r>
    </w:p>
    <w:p w:rsidR="00BB1D27" w:rsidRDefault="00BB1D27" w:rsidP="00BB1D27">
      <w:pPr>
        <w:ind w:left="360"/>
        <w:jc w:val="both"/>
        <w:rPr>
          <w:bCs/>
        </w:rPr>
      </w:pPr>
      <w:r w:rsidRPr="00F03594">
        <w:rPr>
          <w:bCs/>
        </w:rPr>
        <w:t xml:space="preserve">Руководители практики </w:t>
      </w:r>
      <w:r>
        <w:rPr>
          <w:bCs/>
        </w:rPr>
        <w:t xml:space="preserve">от предприятий (организаций) </w:t>
      </w:r>
      <w:r w:rsidRPr="00F03594">
        <w:rPr>
          <w:bCs/>
        </w:rPr>
        <w:t>- представители организации, на базе которой проводится практика: дипломированные специалисты с образованием, соответ</w:t>
      </w:r>
      <w:r>
        <w:rPr>
          <w:bCs/>
        </w:rPr>
        <w:t>ствующим профилю специальности</w:t>
      </w:r>
      <w:r w:rsidRPr="00F03594">
        <w:rPr>
          <w:bCs/>
        </w:rPr>
        <w:t>.</w:t>
      </w:r>
    </w:p>
    <w:p w:rsidR="000D445C" w:rsidRPr="00F03594" w:rsidRDefault="000D445C" w:rsidP="009E3348">
      <w:pPr>
        <w:ind w:firstLine="709"/>
        <w:jc w:val="both"/>
        <w:rPr>
          <w:bCs/>
        </w:rPr>
      </w:pPr>
    </w:p>
    <w:p w:rsidR="009E3348" w:rsidRPr="00AC7F26" w:rsidRDefault="009E3348" w:rsidP="00BC2205">
      <w:pPr>
        <w:pStyle w:val="af6"/>
        <w:spacing w:after="200" w:line="276" w:lineRule="auto"/>
        <w:ind w:left="0" w:right="-142"/>
        <w:rPr>
          <w:b/>
          <w:caps/>
          <w:szCs w:val="28"/>
        </w:rPr>
      </w:pPr>
      <w:r>
        <w:rPr>
          <w:b/>
          <w:caps/>
          <w:szCs w:val="28"/>
        </w:rPr>
        <w:t xml:space="preserve">4. </w:t>
      </w:r>
      <w:r w:rsidRPr="00AC7F26">
        <w:rPr>
          <w:b/>
          <w:caps/>
          <w:szCs w:val="28"/>
        </w:rPr>
        <w:t>Контроль и оценка результатов освоения профессионального модуля (по разделам)</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3118"/>
        <w:gridCol w:w="1985"/>
        <w:gridCol w:w="2126"/>
      </w:tblGrid>
      <w:tr w:rsidR="009E3348" w:rsidRPr="00300FBF" w:rsidTr="000D445C">
        <w:trPr>
          <w:trHeight w:val="3158"/>
        </w:trPr>
        <w:tc>
          <w:tcPr>
            <w:tcW w:w="1985" w:type="dxa"/>
          </w:tcPr>
          <w:p w:rsidR="009E3348" w:rsidRPr="00300FBF" w:rsidRDefault="009E3348" w:rsidP="00300FBF">
            <w:pPr>
              <w:rPr>
                <w:sz w:val="20"/>
                <w:szCs w:val="22"/>
              </w:rPr>
            </w:pPr>
            <w:r w:rsidRPr="00300FBF">
              <w:rPr>
                <w:sz w:val="20"/>
                <w:szCs w:val="22"/>
              </w:rPr>
              <w:t>Профессиональные компетенции</w:t>
            </w:r>
          </w:p>
        </w:tc>
        <w:tc>
          <w:tcPr>
            <w:tcW w:w="3118" w:type="dxa"/>
            <w:shd w:val="clear" w:color="auto" w:fill="auto"/>
          </w:tcPr>
          <w:p w:rsidR="009E3348" w:rsidRPr="00300FBF" w:rsidRDefault="009E3348" w:rsidP="00A46425">
            <w:pPr>
              <w:rPr>
                <w:sz w:val="20"/>
                <w:szCs w:val="22"/>
              </w:rPr>
            </w:pPr>
            <w:r w:rsidRPr="00300FBF">
              <w:rPr>
                <w:sz w:val="20"/>
                <w:szCs w:val="22"/>
              </w:rPr>
              <w:t>Оцениваемые знания и умения, действия</w:t>
            </w:r>
          </w:p>
          <w:p w:rsidR="009E3348" w:rsidRPr="00300FBF" w:rsidRDefault="009E3348" w:rsidP="00A46425">
            <w:pPr>
              <w:rPr>
                <w:sz w:val="20"/>
                <w:szCs w:val="22"/>
              </w:rPr>
            </w:pPr>
          </w:p>
        </w:tc>
        <w:tc>
          <w:tcPr>
            <w:tcW w:w="1985" w:type="dxa"/>
            <w:shd w:val="clear" w:color="auto" w:fill="auto"/>
          </w:tcPr>
          <w:p w:rsidR="009E3348" w:rsidRPr="00300FBF" w:rsidRDefault="009E3348" w:rsidP="00A46425">
            <w:pPr>
              <w:rPr>
                <w:sz w:val="20"/>
                <w:szCs w:val="22"/>
              </w:rPr>
            </w:pPr>
            <w:r w:rsidRPr="00300FBF">
              <w:rPr>
                <w:sz w:val="20"/>
                <w:szCs w:val="22"/>
              </w:rPr>
              <w:t>Методы оценки (указываются типы оценочных заданий и их краткие характеристики, например, практическое задание, в том числе ролевая игра, ситуационные задачи и др.; проект; экзамен, в том числе – тестирование, собеседование)</w:t>
            </w:r>
          </w:p>
        </w:tc>
        <w:tc>
          <w:tcPr>
            <w:tcW w:w="2126" w:type="dxa"/>
          </w:tcPr>
          <w:p w:rsidR="009E3348" w:rsidRPr="00300FBF" w:rsidRDefault="009E3348" w:rsidP="00BC2205">
            <w:pPr>
              <w:ind w:right="-108"/>
              <w:rPr>
                <w:sz w:val="20"/>
                <w:szCs w:val="22"/>
              </w:rPr>
            </w:pPr>
            <w:r w:rsidRPr="00300FBF">
              <w:rPr>
                <w:sz w:val="20"/>
                <w:szCs w:val="22"/>
              </w:rPr>
              <w:t>Критерии оценки</w:t>
            </w:r>
          </w:p>
        </w:tc>
      </w:tr>
      <w:tr w:rsidR="0034101E" w:rsidRPr="00300FBF" w:rsidTr="00300FBF">
        <w:tc>
          <w:tcPr>
            <w:tcW w:w="1985" w:type="dxa"/>
            <w:vMerge w:val="restart"/>
          </w:tcPr>
          <w:p w:rsidR="0034101E" w:rsidRPr="00300FBF" w:rsidRDefault="0034101E" w:rsidP="00001639">
            <w:pPr>
              <w:rPr>
                <w:b/>
                <w:i/>
                <w:sz w:val="20"/>
                <w:szCs w:val="22"/>
              </w:rPr>
            </w:pPr>
            <w:r w:rsidRPr="007E539A">
              <w:t xml:space="preserve">ПК 1.1. </w:t>
            </w:r>
            <w:r w:rsidRPr="007E539A">
              <w:rPr>
                <w:bCs/>
              </w:rPr>
              <w:t xml:space="preserve">Организовывать и выполнять </w:t>
            </w:r>
            <w:r w:rsidRPr="007E539A">
              <w:rPr>
                <w:bCs/>
              </w:rPr>
              <w:lastRenderedPageBreak/>
              <w:t>подготовку систем и объектов к монтажу</w:t>
            </w:r>
          </w:p>
        </w:tc>
        <w:tc>
          <w:tcPr>
            <w:tcW w:w="3118" w:type="dxa"/>
            <w:shd w:val="clear" w:color="auto" w:fill="auto"/>
          </w:tcPr>
          <w:p w:rsidR="0034101E" w:rsidRPr="007B573F" w:rsidRDefault="0034101E" w:rsidP="00370FF1">
            <w:pPr>
              <w:rPr>
                <w:i/>
              </w:rPr>
            </w:pPr>
            <w:r w:rsidRPr="007B573F">
              <w:rPr>
                <w:i/>
              </w:rPr>
              <w:lastRenderedPageBreak/>
              <w:t xml:space="preserve">Знания: </w:t>
            </w:r>
          </w:p>
          <w:p w:rsidR="0034101E" w:rsidRPr="007B573F" w:rsidRDefault="0034101E" w:rsidP="00370FF1">
            <w:r w:rsidRPr="007B573F">
              <w:t>- основы проектирования и конструирования;</w:t>
            </w:r>
          </w:p>
          <w:p w:rsidR="0034101E" w:rsidRPr="007B573F" w:rsidRDefault="0034101E" w:rsidP="00370FF1">
            <w:r w:rsidRPr="007B573F">
              <w:lastRenderedPageBreak/>
              <w:t>- состав и порядок разработки проектной документации;</w:t>
            </w:r>
          </w:p>
          <w:p w:rsidR="0034101E" w:rsidRPr="007B573F" w:rsidRDefault="0034101E" w:rsidP="00370FF1">
            <w:pPr>
              <w:rPr>
                <w:b/>
                <w:color w:val="FF0000"/>
              </w:rPr>
            </w:pPr>
            <w:r w:rsidRPr="007B573F">
              <w:t>- строительные нормы и правила;</w:t>
            </w:r>
            <w:r w:rsidRPr="007B573F">
              <w:rPr>
                <w:b/>
              </w:rPr>
              <w:tab/>
            </w:r>
          </w:p>
        </w:tc>
        <w:tc>
          <w:tcPr>
            <w:tcW w:w="1985" w:type="dxa"/>
            <w:shd w:val="clear" w:color="auto" w:fill="auto"/>
          </w:tcPr>
          <w:p w:rsidR="0034101E" w:rsidRPr="00300FBF" w:rsidRDefault="0034101E" w:rsidP="00A46425">
            <w:pPr>
              <w:rPr>
                <w:i/>
                <w:sz w:val="20"/>
                <w:szCs w:val="22"/>
              </w:rPr>
            </w:pPr>
            <w:r w:rsidRPr="00300FBF">
              <w:rPr>
                <w:i/>
                <w:sz w:val="20"/>
                <w:szCs w:val="22"/>
              </w:rPr>
              <w:lastRenderedPageBreak/>
              <w:t>Тестирование</w:t>
            </w:r>
          </w:p>
          <w:p w:rsidR="0034101E" w:rsidRPr="00300FBF" w:rsidRDefault="0034101E" w:rsidP="00A46425">
            <w:pPr>
              <w:rPr>
                <w:i/>
                <w:sz w:val="20"/>
                <w:szCs w:val="22"/>
              </w:rPr>
            </w:pPr>
          </w:p>
        </w:tc>
        <w:tc>
          <w:tcPr>
            <w:tcW w:w="2126" w:type="dxa"/>
          </w:tcPr>
          <w:p w:rsidR="0034101E" w:rsidRPr="00300FBF" w:rsidRDefault="0034101E" w:rsidP="00BC2205">
            <w:pPr>
              <w:ind w:right="-108"/>
              <w:rPr>
                <w:i/>
                <w:sz w:val="20"/>
                <w:szCs w:val="22"/>
              </w:rPr>
            </w:pPr>
            <w:r w:rsidRPr="00300FBF">
              <w:rPr>
                <w:i/>
                <w:sz w:val="20"/>
                <w:szCs w:val="22"/>
              </w:rPr>
              <w:t>75% правильных ответов</w:t>
            </w:r>
          </w:p>
        </w:tc>
      </w:tr>
      <w:tr w:rsidR="0034101E" w:rsidRPr="00300FBF" w:rsidTr="0034101E">
        <w:trPr>
          <w:trHeight w:val="9061"/>
        </w:trPr>
        <w:tc>
          <w:tcPr>
            <w:tcW w:w="1985" w:type="dxa"/>
            <w:vMerge/>
          </w:tcPr>
          <w:p w:rsidR="0034101E" w:rsidRPr="00300FBF" w:rsidRDefault="0034101E" w:rsidP="00001639">
            <w:pPr>
              <w:rPr>
                <w:i/>
                <w:sz w:val="20"/>
                <w:szCs w:val="22"/>
              </w:rPr>
            </w:pPr>
          </w:p>
        </w:tc>
        <w:tc>
          <w:tcPr>
            <w:tcW w:w="3118" w:type="dxa"/>
            <w:shd w:val="clear" w:color="auto" w:fill="auto"/>
          </w:tcPr>
          <w:p w:rsidR="00BF0690" w:rsidRPr="007B573F" w:rsidRDefault="00BF0690" w:rsidP="00BF0690">
            <w:pPr>
              <w:rPr>
                <w:i/>
              </w:rPr>
            </w:pPr>
            <w:r w:rsidRPr="007B573F">
              <w:rPr>
                <w:i/>
              </w:rPr>
              <w:t>Умения:</w:t>
            </w:r>
          </w:p>
          <w:p w:rsidR="00BF0690" w:rsidRPr="007B573F" w:rsidRDefault="00BF0690" w:rsidP="00BF0690">
            <w:r w:rsidRPr="007B573F">
              <w:t>- работать с нормативными правовыми актами;</w:t>
            </w:r>
          </w:p>
          <w:p w:rsidR="00BF0690" w:rsidRPr="007B573F" w:rsidRDefault="00BF0690" w:rsidP="00BF0690">
            <w:r w:rsidRPr="007B573F">
              <w:t>- осуществлять поиск необходимого оборудования, элементов систем водоснабжения и водоотведения;</w:t>
            </w:r>
          </w:p>
          <w:p w:rsidR="0034101E" w:rsidRPr="00F34EBB" w:rsidRDefault="00BF0690" w:rsidP="00BF0690">
            <w:pPr>
              <w:pStyle w:val="Default"/>
              <w:rPr>
                <w:sz w:val="20"/>
              </w:rPr>
            </w:pPr>
            <w:r w:rsidRPr="007B573F">
              <w:rPr>
                <w:rFonts w:eastAsia="Times New Roman"/>
              </w:rPr>
              <w:t>- выполнять и оформлять расчеты проектируемых элементов систем водоснабжения и водоотведения;</w:t>
            </w:r>
          </w:p>
        </w:tc>
        <w:tc>
          <w:tcPr>
            <w:tcW w:w="1985" w:type="dxa"/>
            <w:shd w:val="clear" w:color="auto" w:fill="auto"/>
          </w:tcPr>
          <w:p w:rsidR="00BF0690" w:rsidRPr="007B573F" w:rsidRDefault="00BF0690" w:rsidP="00BF0690">
            <w:pPr>
              <w:rPr>
                <w:i/>
              </w:rPr>
            </w:pPr>
            <w:r w:rsidRPr="007B573F">
              <w:rPr>
                <w:i/>
              </w:rPr>
              <w:t>Практические занятия</w:t>
            </w:r>
          </w:p>
          <w:p w:rsidR="00BF0690" w:rsidRPr="007B573F" w:rsidRDefault="00BF0690" w:rsidP="00BF0690">
            <w:pPr>
              <w:rPr>
                <w:i/>
              </w:rPr>
            </w:pPr>
            <w:r w:rsidRPr="007B573F">
              <w:rPr>
                <w:i/>
              </w:rPr>
              <w:t>Курсовой проект</w:t>
            </w:r>
          </w:p>
          <w:p w:rsidR="00BF0690" w:rsidRPr="00300FBF" w:rsidRDefault="00BF0690" w:rsidP="00BF0690">
            <w:pPr>
              <w:rPr>
                <w:sz w:val="20"/>
                <w:szCs w:val="22"/>
              </w:rPr>
            </w:pPr>
            <w:r w:rsidRPr="007B573F">
              <w:rPr>
                <w:i/>
              </w:rPr>
              <w:t>Экзамен</w:t>
            </w:r>
            <w:r w:rsidRPr="00300FBF">
              <w:rPr>
                <w:sz w:val="20"/>
                <w:szCs w:val="22"/>
              </w:rPr>
              <w:t xml:space="preserve"> </w:t>
            </w:r>
          </w:p>
        </w:tc>
        <w:tc>
          <w:tcPr>
            <w:tcW w:w="2126" w:type="dxa"/>
          </w:tcPr>
          <w:p w:rsidR="00BF0690" w:rsidRPr="007B573F" w:rsidRDefault="00BF0690" w:rsidP="00BF0690">
            <w:pPr>
              <w:ind w:hanging="1"/>
              <w:jc w:val="both"/>
              <w:rPr>
                <w:iCs/>
                <w:color w:val="000000"/>
              </w:rPr>
            </w:pPr>
            <w:r w:rsidRPr="007B573F">
              <w:rPr>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BF0690" w:rsidRPr="007B573F" w:rsidRDefault="00BF0690" w:rsidP="00BF0690">
            <w:pPr>
              <w:ind w:hanging="1"/>
              <w:jc w:val="both"/>
              <w:rPr>
                <w:iCs/>
                <w:color w:val="000000"/>
              </w:rPr>
            </w:pPr>
            <w:r w:rsidRPr="007B573F">
              <w:rPr>
                <w:iCs/>
                <w:color w:val="000000"/>
              </w:rPr>
              <w:t>-оценка «хорошо» выставляется обучающемуся за работу, выполненную в полном объеме с недочетами;</w:t>
            </w:r>
          </w:p>
          <w:p w:rsidR="00BF0690" w:rsidRPr="007B573F" w:rsidRDefault="00BF0690" w:rsidP="00BF0690">
            <w:pPr>
              <w:ind w:hanging="1"/>
              <w:jc w:val="both"/>
              <w:rPr>
                <w:iCs/>
              </w:rPr>
            </w:pPr>
            <w:r w:rsidRPr="007B573F">
              <w:rPr>
                <w:iCs/>
                <w:color w:val="000000"/>
              </w:rPr>
              <w:t xml:space="preserve">-оценка «удовлетворительно» </w:t>
            </w:r>
            <w:r w:rsidRPr="007B573F">
              <w:rPr>
                <w:iCs/>
              </w:rPr>
              <w:t>выставляется обучающемуся за работу, выполненную с ошибками, исправленными с помощью преподавателя.</w:t>
            </w:r>
          </w:p>
          <w:p w:rsidR="0034101E" w:rsidRPr="00300FBF" w:rsidRDefault="00BF0690" w:rsidP="00BF0690">
            <w:pPr>
              <w:ind w:right="-108"/>
              <w:rPr>
                <w:i/>
                <w:sz w:val="20"/>
                <w:szCs w:val="22"/>
              </w:rPr>
            </w:pPr>
            <w:r w:rsidRPr="007B573F">
              <w:rPr>
                <w:iCs/>
                <w:color w:val="000000"/>
              </w:rPr>
              <w:t xml:space="preserve">- </w:t>
            </w:r>
            <w:r w:rsidRPr="007B573F">
              <w:rPr>
                <w:iCs/>
              </w:rPr>
              <w:t>оценка «неудовлетворительно» выставляется обучающемуся за работу с грубыми ошибками, не устраненными в установленные сроки</w:t>
            </w:r>
          </w:p>
        </w:tc>
      </w:tr>
      <w:tr w:rsidR="0034101E" w:rsidRPr="00300FBF" w:rsidTr="0034101E">
        <w:trPr>
          <w:trHeight w:val="95"/>
        </w:trPr>
        <w:tc>
          <w:tcPr>
            <w:tcW w:w="1985" w:type="dxa"/>
          </w:tcPr>
          <w:p w:rsidR="0034101E" w:rsidRPr="00300FBF" w:rsidRDefault="0034101E" w:rsidP="00001639">
            <w:pPr>
              <w:rPr>
                <w:i/>
                <w:sz w:val="20"/>
                <w:szCs w:val="22"/>
              </w:rPr>
            </w:pPr>
          </w:p>
        </w:tc>
        <w:tc>
          <w:tcPr>
            <w:tcW w:w="3118" w:type="dxa"/>
            <w:shd w:val="clear" w:color="auto" w:fill="auto"/>
          </w:tcPr>
          <w:p w:rsidR="0034101E" w:rsidRPr="00001639" w:rsidRDefault="0034101E" w:rsidP="0034101E">
            <w:pPr>
              <w:pStyle w:val="Default"/>
              <w:rPr>
                <w:color w:val="auto"/>
                <w:sz w:val="20"/>
                <w:szCs w:val="22"/>
              </w:rPr>
            </w:pPr>
            <w:r w:rsidRPr="00001639">
              <w:rPr>
                <w:i/>
                <w:color w:val="auto"/>
                <w:sz w:val="20"/>
                <w:szCs w:val="22"/>
              </w:rPr>
              <w:t>Действия</w:t>
            </w:r>
          </w:p>
          <w:p w:rsidR="0034101E" w:rsidRPr="00F34EBB" w:rsidRDefault="00BF0690" w:rsidP="00370FF1">
            <w:pPr>
              <w:pStyle w:val="Default"/>
              <w:rPr>
                <w:rFonts w:eastAsia="Times New Roman"/>
                <w:sz w:val="20"/>
                <w:shd w:val="clear" w:color="auto" w:fill="FFFFFF"/>
              </w:rPr>
            </w:pPr>
            <w:r w:rsidRPr="007E539A">
              <w:rPr>
                <w:bCs/>
              </w:rPr>
              <w:t>Организовывать и выполнять подготовку систем и объектов к монтажу</w:t>
            </w:r>
            <w:r w:rsidRPr="00F34EBB">
              <w:rPr>
                <w:rFonts w:eastAsia="Times New Roman"/>
                <w:sz w:val="20"/>
                <w:shd w:val="clear" w:color="auto" w:fill="FFFFFF"/>
              </w:rPr>
              <w:t xml:space="preserve"> </w:t>
            </w:r>
          </w:p>
        </w:tc>
        <w:tc>
          <w:tcPr>
            <w:tcW w:w="1985" w:type="dxa"/>
            <w:shd w:val="clear" w:color="auto" w:fill="auto"/>
          </w:tcPr>
          <w:p w:rsidR="0034101E" w:rsidRPr="00300FBF" w:rsidRDefault="0034101E" w:rsidP="00BC2205">
            <w:pPr>
              <w:rPr>
                <w:sz w:val="20"/>
                <w:szCs w:val="22"/>
              </w:rPr>
            </w:pPr>
            <w:r w:rsidRPr="00300FBF">
              <w:rPr>
                <w:sz w:val="20"/>
                <w:szCs w:val="22"/>
              </w:rPr>
              <w:t>Выполнение учебно-производственных заданий</w:t>
            </w:r>
          </w:p>
        </w:tc>
        <w:tc>
          <w:tcPr>
            <w:tcW w:w="2126" w:type="dxa"/>
          </w:tcPr>
          <w:p w:rsidR="0034101E" w:rsidRPr="00300FBF" w:rsidRDefault="0034101E" w:rsidP="00370FF1">
            <w:pPr>
              <w:ind w:right="-108"/>
              <w:jc w:val="both"/>
              <w:rPr>
                <w:color w:val="000000"/>
                <w:sz w:val="20"/>
                <w:szCs w:val="22"/>
              </w:rPr>
            </w:pPr>
            <w:r w:rsidRPr="00300FBF">
              <w:rPr>
                <w:color w:val="000000"/>
                <w:sz w:val="20"/>
                <w:szCs w:val="22"/>
              </w:rPr>
              <w:t>"3" - выполняет типовые профессиональные задачи при консультационной поддержке;</w:t>
            </w:r>
          </w:p>
          <w:p w:rsidR="0034101E" w:rsidRPr="00300FBF" w:rsidRDefault="0034101E" w:rsidP="00370FF1">
            <w:pPr>
              <w:ind w:right="-108"/>
              <w:jc w:val="both"/>
              <w:rPr>
                <w:color w:val="000000"/>
                <w:sz w:val="20"/>
                <w:szCs w:val="22"/>
              </w:rPr>
            </w:pPr>
            <w:r w:rsidRPr="00300FBF">
              <w:rPr>
                <w:color w:val="000000"/>
                <w:sz w:val="20"/>
                <w:szCs w:val="22"/>
              </w:rPr>
              <w:t xml:space="preserve">"4" - самостоятельно выполняет  типовые профессиональные задачи. Для решения нестандартных задач </w:t>
            </w:r>
            <w:r w:rsidRPr="00300FBF">
              <w:rPr>
                <w:color w:val="000000"/>
                <w:sz w:val="20"/>
                <w:szCs w:val="22"/>
              </w:rPr>
              <w:lastRenderedPageBreak/>
              <w:t>требуется консультационная помощь;</w:t>
            </w:r>
          </w:p>
          <w:p w:rsidR="0034101E" w:rsidRPr="00300FBF" w:rsidRDefault="0034101E" w:rsidP="00370FF1">
            <w:pPr>
              <w:ind w:right="-108"/>
              <w:rPr>
                <w:sz w:val="20"/>
                <w:szCs w:val="22"/>
              </w:rPr>
            </w:pPr>
            <w:r w:rsidRPr="00300FBF">
              <w:rPr>
                <w:color w:val="000000"/>
                <w:sz w:val="20"/>
                <w:szCs w:val="22"/>
              </w:rPr>
              <w:t>"5" - все профессиональные (типовые и нестандартные) профессиональные задачи  выполняет самостоятельно</w:t>
            </w:r>
          </w:p>
        </w:tc>
      </w:tr>
      <w:tr w:rsidR="00BF0690" w:rsidRPr="00300FBF" w:rsidTr="00BF0690">
        <w:trPr>
          <w:trHeight w:val="2200"/>
        </w:trPr>
        <w:tc>
          <w:tcPr>
            <w:tcW w:w="1985" w:type="dxa"/>
            <w:vMerge w:val="restart"/>
          </w:tcPr>
          <w:p w:rsidR="00BF0690" w:rsidRPr="00300FBF" w:rsidRDefault="00BF0690" w:rsidP="00001639">
            <w:pPr>
              <w:rPr>
                <w:i/>
                <w:sz w:val="20"/>
                <w:szCs w:val="22"/>
              </w:rPr>
            </w:pPr>
            <w:r w:rsidRPr="007E539A">
              <w:lastRenderedPageBreak/>
              <w:t xml:space="preserve">ПК 1. 2. </w:t>
            </w:r>
            <w:r w:rsidRPr="007E539A">
              <w:rPr>
                <w:bCs/>
              </w:rPr>
              <w:t>Организовывать и выполнять монтаж систем водоснабжения и водоотведения, отопления, вентиляции и кондиционирования воздуха</w:t>
            </w:r>
          </w:p>
        </w:tc>
        <w:tc>
          <w:tcPr>
            <w:tcW w:w="3118" w:type="dxa"/>
            <w:shd w:val="clear" w:color="auto" w:fill="auto"/>
          </w:tcPr>
          <w:p w:rsidR="00BF0690" w:rsidRPr="007B573F" w:rsidRDefault="00BF0690" w:rsidP="00BF0690">
            <w:pPr>
              <w:rPr>
                <w:i/>
              </w:rPr>
            </w:pPr>
            <w:r w:rsidRPr="007B573F">
              <w:rPr>
                <w:i/>
              </w:rPr>
              <w:t xml:space="preserve">Знания: </w:t>
            </w:r>
          </w:p>
          <w:p w:rsidR="00BF0690" w:rsidRPr="007B573F" w:rsidRDefault="00BF0690" w:rsidP="00BF0690">
            <w:r w:rsidRPr="007B573F">
              <w:t>- основы проектирования и конструирования;</w:t>
            </w:r>
          </w:p>
          <w:p w:rsidR="00BF0690" w:rsidRPr="007B573F" w:rsidRDefault="00BF0690" w:rsidP="00BF0690">
            <w:r w:rsidRPr="007B573F">
              <w:t>- состав и порядок разработки проектной документации;</w:t>
            </w:r>
          </w:p>
          <w:p w:rsidR="00BF0690" w:rsidRPr="00CC139E" w:rsidRDefault="00BF0690" w:rsidP="00CC139E">
            <w:pPr>
              <w:widowControl w:val="0"/>
              <w:tabs>
                <w:tab w:val="left" w:pos="459"/>
              </w:tabs>
              <w:rPr>
                <w:i/>
                <w:sz w:val="20"/>
                <w:szCs w:val="22"/>
              </w:rPr>
            </w:pPr>
            <w:r w:rsidRPr="007B573F">
              <w:t>- строительные нормы и правила;</w:t>
            </w:r>
          </w:p>
        </w:tc>
        <w:tc>
          <w:tcPr>
            <w:tcW w:w="1985" w:type="dxa"/>
            <w:shd w:val="clear" w:color="auto" w:fill="auto"/>
          </w:tcPr>
          <w:p w:rsidR="00BF0690" w:rsidRPr="00300FBF" w:rsidRDefault="00BF0690" w:rsidP="00BF0690">
            <w:pPr>
              <w:rPr>
                <w:i/>
                <w:sz w:val="20"/>
                <w:szCs w:val="22"/>
              </w:rPr>
            </w:pPr>
            <w:r w:rsidRPr="00300FBF">
              <w:rPr>
                <w:i/>
                <w:sz w:val="20"/>
                <w:szCs w:val="22"/>
              </w:rPr>
              <w:t>Тестирование</w:t>
            </w:r>
          </w:p>
          <w:p w:rsidR="00BF0690" w:rsidRPr="00300FBF" w:rsidRDefault="00BF0690" w:rsidP="00BC2205">
            <w:pPr>
              <w:rPr>
                <w:sz w:val="20"/>
                <w:szCs w:val="22"/>
              </w:rPr>
            </w:pPr>
          </w:p>
        </w:tc>
        <w:tc>
          <w:tcPr>
            <w:tcW w:w="2126" w:type="dxa"/>
          </w:tcPr>
          <w:p w:rsidR="00BF0690" w:rsidRPr="00300FBF" w:rsidRDefault="00BF0690" w:rsidP="00BC2205">
            <w:pPr>
              <w:ind w:right="-108"/>
              <w:rPr>
                <w:sz w:val="20"/>
                <w:szCs w:val="22"/>
              </w:rPr>
            </w:pPr>
            <w:r w:rsidRPr="00300FBF">
              <w:rPr>
                <w:i/>
                <w:sz w:val="20"/>
                <w:szCs w:val="22"/>
              </w:rPr>
              <w:t>75% правильных ответов</w:t>
            </w:r>
          </w:p>
        </w:tc>
      </w:tr>
      <w:tr w:rsidR="00BF0690" w:rsidRPr="00300FBF" w:rsidTr="00BF0690">
        <w:trPr>
          <w:trHeight w:val="271"/>
        </w:trPr>
        <w:tc>
          <w:tcPr>
            <w:tcW w:w="1985" w:type="dxa"/>
            <w:vMerge/>
          </w:tcPr>
          <w:p w:rsidR="00BF0690" w:rsidRPr="007E539A" w:rsidRDefault="00BF0690" w:rsidP="00001639"/>
        </w:tc>
        <w:tc>
          <w:tcPr>
            <w:tcW w:w="3118" w:type="dxa"/>
            <w:shd w:val="clear" w:color="auto" w:fill="auto"/>
          </w:tcPr>
          <w:p w:rsidR="00BF0690" w:rsidRPr="007B573F" w:rsidRDefault="00BF0690" w:rsidP="00BF0690">
            <w:pPr>
              <w:rPr>
                <w:i/>
              </w:rPr>
            </w:pPr>
            <w:r w:rsidRPr="007B573F">
              <w:rPr>
                <w:i/>
              </w:rPr>
              <w:t>Умения:</w:t>
            </w:r>
          </w:p>
          <w:p w:rsidR="00BF0690" w:rsidRDefault="00CC139E" w:rsidP="00BF0690">
            <w:r>
              <w:t xml:space="preserve">- </w:t>
            </w:r>
            <w:r w:rsidRPr="007E539A">
              <w:t>Верно выполненная последовательность  проведения монтажу систем водоснабжения, водоснабжения, водоотведения, отопления с составлением соответствующих актов</w:t>
            </w:r>
          </w:p>
          <w:p w:rsidR="00CC139E" w:rsidRDefault="00CC139E" w:rsidP="00CC139E">
            <w:pPr>
              <w:jc w:val="both"/>
            </w:pPr>
            <w:r>
              <w:t xml:space="preserve">- </w:t>
            </w:r>
            <w:r w:rsidRPr="007E539A">
              <w:t xml:space="preserve">Точный выбор нормативно-справочной литературы и документации. </w:t>
            </w:r>
          </w:p>
          <w:p w:rsidR="00CC139E" w:rsidRPr="007E539A" w:rsidRDefault="00CC139E" w:rsidP="00CC139E">
            <w:pPr>
              <w:jc w:val="both"/>
            </w:pPr>
            <w:r>
              <w:t xml:space="preserve">- </w:t>
            </w:r>
            <w:r w:rsidRPr="007E539A">
              <w:t>Демонстрация умения организовывать работу по монтажу систем в соответствии с техническими требованиями.</w:t>
            </w:r>
          </w:p>
          <w:p w:rsidR="00CC139E" w:rsidRPr="007E539A" w:rsidRDefault="00CC139E" w:rsidP="00CC139E">
            <w:pPr>
              <w:jc w:val="both"/>
            </w:pPr>
          </w:p>
          <w:p w:rsidR="00CC139E" w:rsidRPr="007B573F" w:rsidRDefault="00CC139E" w:rsidP="00BF0690">
            <w:pPr>
              <w:rPr>
                <w:i/>
              </w:rPr>
            </w:pPr>
          </w:p>
        </w:tc>
        <w:tc>
          <w:tcPr>
            <w:tcW w:w="1985" w:type="dxa"/>
            <w:shd w:val="clear" w:color="auto" w:fill="auto"/>
          </w:tcPr>
          <w:p w:rsidR="00BF0690" w:rsidRPr="007B573F" w:rsidRDefault="00BF0690" w:rsidP="00BF0690">
            <w:pPr>
              <w:rPr>
                <w:i/>
              </w:rPr>
            </w:pPr>
            <w:r w:rsidRPr="007B573F">
              <w:rPr>
                <w:i/>
              </w:rPr>
              <w:t>Практические занятия</w:t>
            </w:r>
          </w:p>
          <w:p w:rsidR="00BF0690" w:rsidRPr="00300FBF" w:rsidRDefault="00BF0690" w:rsidP="00BF0690">
            <w:pPr>
              <w:rPr>
                <w:i/>
                <w:sz w:val="20"/>
                <w:szCs w:val="22"/>
              </w:rPr>
            </w:pPr>
          </w:p>
        </w:tc>
        <w:tc>
          <w:tcPr>
            <w:tcW w:w="2126" w:type="dxa"/>
          </w:tcPr>
          <w:p w:rsidR="00BF0690" w:rsidRPr="007B573F" w:rsidRDefault="00BF0690" w:rsidP="00BF0690">
            <w:pPr>
              <w:ind w:hanging="1"/>
              <w:jc w:val="both"/>
              <w:rPr>
                <w:iCs/>
                <w:color w:val="000000"/>
              </w:rPr>
            </w:pPr>
            <w:r w:rsidRPr="007B573F">
              <w:rPr>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BF0690" w:rsidRPr="007B573F" w:rsidRDefault="00BF0690" w:rsidP="00BF0690">
            <w:pPr>
              <w:ind w:hanging="1"/>
              <w:jc w:val="both"/>
              <w:rPr>
                <w:iCs/>
                <w:color w:val="000000"/>
              </w:rPr>
            </w:pPr>
            <w:r w:rsidRPr="007B573F">
              <w:rPr>
                <w:iCs/>
                <w:color w:val="000000"/>
              </w:rPr>
              <w:t>-оценка «хорошо» выставляется обучающемуся за работу, выполненную в полном объеме с недочетами;</w:t>
            </w:r>
          </w:p>
          <w:p w:rsidR="00BF0690" w:rsidRPr="007B573F" w:rsidRDefault="00BF0690" w:rsidP="00BF0690">
            <w:pPr>
              <w:ind w:hanging="1"/>
              <w:jc w:val="both"/>
              <w:rPr>
                <w:iCs/>
              </w:rPr>
            </w:pPr>
            <w:r w:rsidRPr="007B573F">
              <w:rPr>
                <w:iCs/>
                <w:color w:val="000000"/>
              </w:rPr>
              <w:t xml:space="preserve">-оценка «удовлетворительно» </w:t>
            </w:r>
            <w:r w:rsidRPr="007B573F">
              <w:rPr>
                <w:iCs/>
              </w:rPr>
              <w:t>выставляется обучающемуся за работу, выполненную с ошибками, исправленными с помощью преподавателя.</w:t>
            </w:r>
          </w:p>
          <w:p w:rsidR="00BF0690" w:rsidRPr="00300FBF" w:rsidRDefault="00BF0690" w:rsidP="00BF0690">
            <w:pPr>
              <w:ind w:right="-108"/>
              <w:rPr>
                <w:i/>
                <w:sz w:val="20"/>
                <w:szCs w:val="22"/>
              </w:rPr>
            </w:pPr>
            <w:r w:rsidRPr="007B573F">
              <w:rPr>
                <w:iCs/>
                <w:color w:val="000000"/>
              </w:rPr>
              <w:t xml:space="preserve">- </w:t>
            </w:r>
            <w:r w:rsidRPr="007B573F">
              <w:rPr>
                <w:iCs/>
              </w:rPr>
              <w:t xml:space="preserve">оценка «неудовлетворительно» выставляется обучающемуся за работу с грубыми ошибками, не устраненными в </w:t>
            </w:r>
            <w:r w:rsidRPr="007B573F">
              <w:rPr>
                <w:iCs/>
              </w:rPr>
              <w:lastRenderedPageBreak/>
              <w:t>установленные сроки</w:t>
            </w:r>
          </w:p>
        </w:tc>
      </w:tr>
      <w:tr w:rsidR="00BF0690" w:rsidRPr="00300FBF" w:rsidTr="0034101E">
        <w:trPr>
          <w:trHeight w:val="261"/>
        </w:trPr>
        <w:tc>
          <w:tcPr>
            <w:tcW w:w="1985" w:type="dxa"/>
            <w:vMerge/>
          </w:tcPr>
          <w:p w:rsidR="00BF0690" w:rsidRPr="007E539A" w:rsidRDefault="00BF0690" w:rsidP="00001639"/>
        </w:tc>
        <w:tc>
          <w:tcPr>
            <w:tcW w:w="3118" w:type="dxa"/>
            <w:shd w:val="clear" w:color="auto" w:fill="auto"/>
          </w:tcPr>
          <w:p w:rsidR="00BF0690" w:rsidRPr="00001639" w:rsidRDefault="00BF0690" w:rsidP="00BF0690">
            <w:pPr>
              <w:pStyle w:val="Default"/>
              <w:rPr>
                <w:color w:val="auto"/>
                <w:sz w:val="20"/>
                <w:szCs w:val="22"/>
              </w:rPr>
            </w:pPr>
            <w:r w:rsidRPr="00001639">
              <w:rPr>
                <w:i/>
                <w:color w:val="auto"/>
                <w:sz w:val="20"/>
                <w:szCs w:val="22"/>
              </w:rPr>
              <w:t>Действия</w:t>
            </w:r>
          </w:p>
          <w:p w:rsidR="00BF0690" w:rsidRPr="007B573F" w:rsidRDefault="00CC139E" w:rsidP="00BF0690">
            <w:pPr>
              <w:rPr>
                <w:i/>
              </w:rPr>
            </w:pPr>
            <w:r w:rsidRPr="007E539A">
              <w:rPr>
                <w:bCs/>
              </w:rPr>
              <w:t>Организовывать и выполнять монтаж систем водоснабжения и водоотведения, отопления, вентиляции и кондиционирования воздуха</w:t>
            </w:r>
          </w:p>
        </w:tc>
        <w:tc>
          <w:tcPr>
            <w:tcW w:w="1985" w:type="dxa"/>
            <w:shd w:val="clear" w:color="auto" w:fill="auto"/>
          </w:tcPr>
          <w:p w:rsidR="00BF0690" w:rsidRPr="00300FBF" w:rsidRDefault="00CC139E" w:rsidP="00BF0690">
            <w:pPr>
              <w:rPr>
                <w:i/>
                <w:sz w:val="20"/>
                <w:szCs w:val="22"/>
              </w:rPr>
            </w:pPr>
            <w:r w:rsidRPr="00300FBF">
              <w:rPr>
                <w:sz w:val="20"/>
                <w:szCs w:val="22"/>
              </w:rPr>
              <w:t>Выполнение учебно-производственных заданий</w:t>
            </w:r>
          </w:p>
        </w:tc>
        <w:tc>
          <w:tcPr>
            <w:tcW w:w="2126" w:type="dxa"/>
          </w:tcPr>
          <w:p w:rsidR="00BF0690" w:rsidRPr="00300FBF" w:rsidRDefault="00BF0690" w:rsidP="00BF0690">
            <w:pPr>
              <w:ind w:right="-108"/>
              <w:jc w:val="both"/>
              <w:rPr>
                <w:color w:val="000000"/>
                <w:sz w:val="20"/>
                <w:szCs w:val="22"/>
              </w:rPr>
            </w:pPr>
            <w:r w:rsidRPr="00300FBF">
              <w:rPr>
                <w:color w:val="000000"/>
                <w:sz w:val="20"/>
                <w:szCs w:val="22"/>
              </w:rPr>
              <w:t>"3" - выполняет типовые профессиональные задачи при консультационной поддержке;</w:t>
            </w:r>
          </w:p>
          <w:p w:rsidR="00BF0690" w:rsidRPr="00300FBF" w:rsidRDefault="00BF0690" w:rsidP="00BF0690">
            <w:pPr>
              <w:ind w:right="-108"/>
              <w:jc w:val="both"/>
              <w:rPr>
                <w:color w:val="000000"/>
                <w:sz w:val="20"/>
                <w:szCs w:val="22"/>
              </w:rPr>
            </w:pPr>
            <w:r w:rsidRPr="00300FBF">
              <w:rPr>
                <w:color w:val="000000"/>
                <w:sz w:val="20"/>
                <w:szCs w:val="22"/>
              </w:rPr>
              <w:t>"4" - самостоятельно выполняет  типовые профессиональные задачи. Для решения нестандартных задач требуется консультационная помощь;</w:t>
            </w:r>
          </w:p>
          <w:p w:rsidR="00BF0690" w:rsidRPr="00300FBF" w:rsidRDefault="00BF0690" w:rsidP="00BF0690">
            <w:pPr>
              <w:ind w:right="-108"/>
              <w:rPr>
                <w:i/>
                <w:sz w:val="20"/>
                <w:szCs w:val="22"/>
              </w:rPr>
            </w:pPr>
            <w:r w:rsidRPr="00300FBF">
              <w:rPr>
                <w:color w:val="000000"/>
                <w:sz w:val="20"/>
                <w:szCs w:val="22"/>
              </w:rPr>
              <w:t>"5" - все профессиональные (типовые и нестандартные) профессиональные задачи  выполняет самостоятельно</w:t>
            </w:r>
          </w:p>
        </w:tc>
      </w:tr>
      <w:tr w:rsidR="00BF0690" w:rsidRPr="00300FBF" w:rsidTr="00BF0690">
        <w:trPr>
          <w:trHeight w:val="1277"/>
        </w:trPr>
        <w:tc>
          <w:tcPr>
            <w:tcW w:w="1985" w:type="dxa"/>
            <w:vMerge w:val="restart"/>
          </w:tcPr>
          <w:p w:rsidR="00BF0690" w:rsidRPr="00300FBF" w:rsidRDefault="00BF0690" w:rsidP="00001639">
            <w:pPr>
              <w:rPr>
                <w:i/>
                <w:sz w:val="20"/>
                <w:szCs w:val="22"/>
              </w:rPr>
            </w:pPr>
            <w:r w:rsidRPr="007E539A">
              <w:t>ПК 1. 3.</w:t>
            </w:r>
            <w:r w:rsidRPr="007E539A">
              <w:rPr>
                <w:bCs/>
              </w:rPr>
              <w:t xml:space="preserve"> Организовывать и выполнять производственный контроль качества монтажных работ</w:t>
            </w:r>
          </w:p>
        </w:tc>
        <w:tc>
          <w:tcPr>
            <w:tcW w:w="3118" w:type="dxa"/>
            <w:shd w:val="clear" w:color="auto" w:fill="auto"/>
          </w:tcPr>
          <w:p w:rsidR="00CC139E" w:rsidRPr="007B573F" w:rsidRDefault="00CC139E" w:rsidP="00CC139E">
            <w:pPr>
              <w:rPr>
                <w:i/>
              </w:rPr>
            </w:pPr>
            <w:r w:rsidRPr="007B573F">
              <w:rPr>
                <w:i/>
              </w:rPr>
              <w:t xml:space="preserve">Знания: </w:t>
            </w:r>
          </w:p>
          <w:p w:rsidR="00CC139E" w:rsidRPr="007B573F" w:rsidRDefault="00CC139E" w:rsidP="00CC139E">
            <w:r w:rsidRPr="007B573F">
              <w:t>- основы проектирования и конструирования;</w:t>
            </w:r>
          </w:p>
          <w:p w:rsidR="00CC139E" w:rsidRPr="007B573F" w:rsidRDefault="00CC139E" w:rsidP="00CC139E">
            <w:r w:rsidRPr="007B573F">
              <w:t>- состав и порядок разработки проектной документации;</w:t>
            </w:r>
          </w:p>
          <w:p w:rsidR="00BF0690" w:rsidRPr="00CC139E" w:rsidRDefault="00CC139E" w:rsidP="00CC139E">
            <w:pPr>
              <w:widowControl w:val="0"/>
              <w:tabs>
                <w:tab w:val="left" w:pos="459"/>
              </w:tabs>
              <w:rPr>
                <w:i/>
                <w:sz w:val="20"/>
                <w:szCs w:val="22"/>
              </w:rPr>
            </w:pPr>
            <w:r w:rsidRPr="007B573F">
              <w:t>- строительные нормы и правила;</w:t>
            </w:r>
          </w:p>
        </w:tc>
        <w:tc>
          <w:tcPr>
            <w:tcW w:w="1985" w:type="dxa"/>
            <w:shd w:val="clear" w:color="auto" w:fill="auto"/>
          </w:tcPr>
          <w:p w:rsidR="00CC139E" w:rsidRPr="00300FBF" w:rsidRDefault="00CC139E" w:rsidP="00CC139E">
            <w:pPr>
              <w:rPr>
                <w:i/>
                <w:sz w:val="20"/>
                <w:szCs w:val="22"/>
              </w:rPr>
            </w:pPr>
            <w:r w:rsidRPr="00300FBF">
              <w:rPr>
                <w:i/>
                <w:sz w:val="20"/>
                <w:szCs w:val="22"/>
              </w:rPr>
              <w:t>Тестирование</w:t>
            </w:r>
          </w:p>
          <w:p w:rsidR="00BF0690" w:rsidRPr="00300FBF" w:rsidRDefault="00BF0690" w:rsidP="00BC2205">
            <w:pPr>
              <w:rPr>
                <w:sz w:val="20"/>
                <w:szCs w:val="22"/>
              </w:rPr>
            </w:pPr>
          </w:p>
        </w:tc>
        <w:tc>
          <w:tcPr>
            <w:tcW w:w="2126" w:type="dxa"/>
          </w:tcPr>
          <w:p w:rsidR="00BF0690" w:rsidRPr="00300FBF" w:rsidRDefault="00CC139E" w:rsidP="00BC2205">
            <w:pPr>
              <w:ind w:right="-108"/>
              <w:rPr>
                <w:sz w:val="20"/>
                <w:szCs w:val="22"/>
              </w:rPr>
            </w:pPr>
            <w:r w:rsidRPr="00300FBF">
              <w:rPr>
                <w:i/>
                <w:sz w:val="20"/>
                <w:szCs w:val="22"/>
              </w:rPr>
              <w:t>75% правильных ответов</w:t>
            </w:r>
          </w:p>
        </w:tc>
      </w:tr>
      <w:tr w:rsidR="00BF0690" w:rsidRPr="00300FBF" w:rsidTr="00BF0690">
        <w:trPr>
          <w:trHeight w:val="366"/>
        </w:trPr>
        <w:tc>
          <w:tcPr>
            <w:tcW w:w="1985" w:type="dxa"/>
            <w:vMerge/>
          </w:tcPr>
          <w:p w:rsidR="00BF0690" w:rsidRPr="007E539A" w:rsidRDefault="00BF0690" w:rsidP="00001639"/>
        </w:tc>
        <w:tc>
          <w:tcPr>
            <w:tcW w:w="3118" w:type="dxa"/>
            <w:shd w:val="clear" w:color="auto" w:fill="auto"/>
          </w:tcPr>
          <w:p w:rsidR="00CC139E" w:rsidRPr="007B573F" w:rsidRDefault="00CC139E" w:rsidP="00CC139E">
            <w:pPr>
              <w:rPr>
                <w:i/>
              </w:rPr>
            </w:pPr>
            <w:r w:rsidRPr="007B573F">
              <w:rPr>
                <w:i/>
              </w:rPr>
              <w:t>Умения:</w:t>
            </w:r>
          </w:p>
          <w:p w:rsidR="00CC139E" w:rsidRPr="007E539A" w:rsidRDefault="00CC139E" w:rsidP="00CC139E">
            <w:pPr>
              <w:jc w:val="both"/>
            </w:pPr>
            <w:r>
              <w:t xml:space="preserve">- </w:t>
            </w:r>
            <w:r w:rsidRPr="007E539A">
              <w:t>Демонстрация грамотного применения  основных правил технологии монтажа сантехнических систем, вентиляции и кондиционирования воздуха.</w:t>
            </w:r>
          </w:p>
          <w:p w:rsidR="00CC139E" w:rsidRDefault="00CC139E" w:rsidP="00CC139E">
            <w:r w:rsidRPr="007E539A">
              <w:t>соответствующих актов</w:t>
            </w:r>
          </w:p>
          <w:p w:rsidR="00CC139E" w:rsidRDefault="00CC139E" w:rsidP="00CC139E">
            <w:pPr>
              <w:jc w:val="both"/>
            </w:pPr>
            <w:r>
              <w:t xml:space="preserve">- </w:t>
            </w:r>
            <w:r w:rsidRPr="007E539A">
              <w:t>Демонстрация грамотного и точного  применения нормативных требований к монтажу трубопроводов, воздуховодов, обор</w:t>
            </w:r>
            <w:r>
              <w:t>удования и санитарных приборов.</w:t>
            </w:r>
          </w:p>
          <w:p w:rsidR="00CC139E" w:rsidRPr="007E539A" w:rsidRDefault="00CC139E" w:rsidP="00CC139E">
            <w:pPr>
              <w:jc w:val="both"/>
              <w:rPr>
                <w:bCs/>
              </w:rPr>
            </w:pPr>
            <w:r>
              <w:t xml:space="preserve">- </w:t>
            </w:r>
            <w:r w:rsidRPr="007E539A">
              <w:rPr>
                <w:bCs/>
              </w:rPr>
              <w:t>Обоснованность выбора и демонстрация применения методов и способов решения профессиональных задач в области водоснабжения и водоотведения, отопления, вентиляции и</w:t>
            </w:r>
          </w:p>
          <w:p w:rsidR="00CC139E" w:rsidRDefault="00CC139E" w:rsidP="00CC139E">
            <w:pPr>
              <w:jc w:val="both"/>
              <w:rPr>
                <w:bCs/>
              </w:rPr>
            </w:pPr>
            <w:r w:rsidRPr="007E539A">
              <w:rPr>
                <w:bCs/>
              </w:rPr>
              <w:t xml:space="preserve">кондиционирования </w:t>
            </w:r>
            <w:r w:rsidRPr="007E539A">
              <w:rPr>
                <w:bCs/>
              </w:rPr>
              <w:lastRenderedPageBreak/>
              <w:t>воздуха.</w:t>
            </w:r>
          </w:p>
          <w:p w:rsidR="00CC139E" w:rsidRPr="007E539A" w:rsidRDefault="00CC139E" w:rsidP="00CC139E">
            <w:pPr>
              <w:jc w:val="both"/>
            </w:pPr>
            <w:r>
              <w:rPr>
                <w:bCs/>
              </w:rPr>
              <w:t xml:space="preserve">- </w:t>
            </w:r>
            <w:r w:rsidRPr="007E539A">
              <w:rPr>
                <w:bCs/>
              </w:rPr>
              <w:t>Демонстрация навыков выполнения профессиональных задач.</w:t>
            </w:r>
          </w:p>
          <w:p w:rsidR="00BF0690" w:rsidRPr="00CC139E" w:rsidRDefault="00BF0690" w:rsidP="00CC139E">
            <w:pPr>
              <w:widowControl w:val="0"/>
              <w:tabs>
                <w:tab w:val="left" w:pos="459"/>
              </w:tabs>
              <w:rPr>
                <w:i/>
                <w:sz w:val="20"/>
                <w:szCs w:val="22"/>
              </w:rPr>
            </w:pPr>
          </w:p>
        </w:tc>
        <w:tc>
          <w:tcPr>
            <w:tcW w:w="1985" w:type="dxa"/>
            <w:shd w:val="clear" w:color="auto" w:fill="auto"/>
          </w:tcPr>
          <w:p w:rsidR="00CC139E" w:rsidRPr="007B573F" w:rsidRDefault="00CC139E" w:rsidP="00CC139E">
            <w:pPr>
              <w:rPr>
                <w:i/>
              </w:rPr>
            </w:pPr>
            <w:r w:rsidRPr="007B573F">
              <w:rPr>
                <w:i/>
              </w:rPr>
              <w:lastRenderedPageBreak/>
              <w:t>Практические занятия</w:t>
            </w:r>
          </w:p>
          <w:p w:rsidR="00BF0690" w:rsidRPr="00300FBF" w:rsidRDefault="00BF0690" w:rsidP="00BC2205">
            <w:pPr>
              <w:rPr>
                <w:sz w:val="20"/>
                <w:szCs w:val="22"/>
              </w:rPr>
            </w:pPr>
          </w:p>
        </w:tc>
        <w:tc>
          <w:tcPr>
            <w:tcW w:w="2126" w:type="dxa"/>
          </w:tcPr>
          <w:p w:rsidR="00CC139E" w:rsidRPr="007B573F" w:rsidRDefault="00CC139E" w:rsidP="00CC139E">
            <w:pPr>
              <w:ind w:hanging="1"/>
              <w:jc w:val="both"/>
              <w:rPr>
                <w:iCs/>
                <w:color w:val="000000"/>
              </w:rPr>
            </w:pPr>
            <w:r w:rsidRPr="007B573F">
              <w:rPr>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CC139E" w:rsidRPr="007B573F" w:rsidRDefault="00CC139E" w:rsidP="00CC139E">
            <w:pPr>
              <w:ind w:hanging="1"/>
              <w:jc w:val="both"/>
              <w:rPr>
                <w:iCs/>
                <w:color w:val="000000"/>
              </w:rPr>
            </w:pPr>
            <w:r w:rsidRPr="007B573F">
              <w:rPr>
                <w:iCs/>
                <w:color w:val="000000"/>
              </w:rPr>
              <w:t>-оценка «хорошо» выставляется обучающемуся за работу, выполненную в полном объеме с недочетами;</w:t>
            </w:r>
          </w:p>
          <w:p w:rsidR="00CC139E" w:rsidRPr="007B573F" w:rsidRDefault="00CC139E" w:rsidP="00CC139E">
            <w:pPr>
              <w:ind w:hanging="1"/>
              <w:jc w:val="both"/>
              <w:rPr>
                <w:iCs/>
              </w:rPr>
            </w:pPr>
            <w:r w:rsidRPr="007B573F">
              <w:rPr>
                <w:iCs/>
                <w:color w:val="000000"/>
              </w:rPr>
              <w:t xml:space="preserve">-оценка «удовлетворительно» </w:t>
            </w:r>
            <w:r w:rsidRPr="007B573F">
              <w:rPr>
                <w:iCs/>
              </w:rPr>
              <w:t xml:space="preserve">выставляется обучающемуся за работу, выполненную с </w:t>
            </w:r>
            <w:r w:rsidRPr="007B573F">
              <w:rPr>
                <w:iCs/>
              </w:rPr>
              <w:lastRenderedPageBreak/>
              <w:t>ошибками, исправленными с помощью преподавателя.</w:t>
            </w:r>
          </w:p>
          <w:p w:rsidR="00BF0690" w:rsidRPr="00300FBF" w:rsidRDefault="00CC139E" w:rsidP="00CC139E">
            <w:pPr>
              <w:ind w:right="-108"/>
              <w:rPr>
                <w:sz w:val="20"/>
                <w:szCs w:val="22"/>
              </w:rPr>
            </w:pPr>
            <w:r w:rsidRPr="007B573F">
              <w:rPr>
                <w:iCs/>
                <w:color w:val="000000"/>
              </w:rPr>
              <w:t xml:space="preserve">- </w:t>
            </w:r>
            <w:r w:rsidRPr="007B573F">
              <w:rPr>
                <w:iCs/>
              </w:rPr>
              <w:t>оценка «неудовлетворительно» выставляется обучающемуся за работу с грубыми ошибками, не устраненными в установленные сроки</w:t>
            </w:r>
          </w:p>
        </w:tc>
      </w:tr>
      <w:tr w:rsidR="00BF0690" w:rsidRPr="00300FBF" w:rsidTr="0034101E">
        <w:trPr>
          <w:trHeight w:val="543"/>
        </w:trPr>
        <w:tc>
          <w:tcPr>
            <w:tcW w:w="1985" w:type="dxa"/>
            <w:vMerge/>
          </w:tcPr>
          <w:p w:rsidR="00BF0690" w:rsidRPr="007E539A" w:rsidRDefault="00BF0690" w:rsidP="00001639"/>
        </w:tc>
        <w:tc>
          <w:tcPr>
            <w:tcW w:w="3118" w:type="dxa"/>
            <w:shd w:val="clear" w:color="auto" w:fill="auto"/>
          </w:tcPr>
          <w:p w:rsidR="00CC139E" w:rsidRPr="00001639" w:rsidRDefault="00CC139E" w:rsidP="00CC139E">
            <w:pPr>
              <w:pStyle w:val="Default"/>
              <w:rPr>
                <w:color w:val="auto"/>
                <w:sz w:val="20"/>
                <w:szCs w:val="22"/>
              </w:rPr>
            </w:pPr>
            <w:r w:rsidRPr="00001639">
              <w:rPr>
                <w:i/>
                <w:color w:val="auto"/>
                <w:sz w:val="20"/>
                <w:szCs w:val="22"/>
              </w:rPr>
              <w:t>Действия</w:t>
            </w:r>
          </w:p>
          <w:p w:rsidR="00BF0690" w:rsidRPr="00CC139E" w:rsidRDefault="00CC139E" w:rsidP="00CC139E">
            <w:pPr>
              <w:widowControl w:val="0"/>
              <w:tabs>
                <w:tab w:val="left" w:pos="459"/>
              </w:tabs>
              <w:rPr>
                <w:i/>
                <w:sz w:val="20"/>
                <w:szCs w:val="22"/>
              </w:rPr>
            </w:pPr>
            <w:r w:rsidRPr="007E539A">
              <w:rPr>
                <w:bCs/>
              </w:rPr>
              <w:t>Организовывать и выполнять производственный контроль качества монтажных работ</w:t>
            </w:r>
          </w:p>
        </w:tc>
        <w:tc>
          <w:tcPr>
            <w:tcW w:w="1985" w:type="dxa"/>
            <w:shd w:val="clear" w:color="auto" w:fill="auto"/>
          </w:tcPr>
          <w:p w:rsidR="00BF0690" w:rsidRPr="00300FBF" w:rsidRDefault="00CC139E" w:rsidP="00BC2205">
            <w:pPr>
              <w:rPr>
                <w:sz w:val="20"/>
                <w:szCs w:val="22"/>
              </w:rPr>
            </w:pPr>
            <w:r w:rsidRPr="00300FBF">
              <w:rPr>
                <w:sz w:val="20"/>
                <w:szCs w:val="22"/>
              </w:rPr>
              <w:t>Выполнение учебно-производственных заданий</w:t>
            </w:r>
          </w:p>
        </w:tc>
        <w:tc>
          <w:tcPr>
            <w:tcW w:w="2126" w:type="dxa"/>
          </w:tcPr>
          <w:p w:rsidR="00CC139E" w:rsidRPr="00300FBF" w:rsidRDefault="00CC139E" w:rsidP="00CC139E">
            <w:pPr>
              <w:ind w:right="-108"/>
              <w:jc w:val="both"/>
              <w:rPr>
                <w:color w:val="000000"/>
                <w:sz w:val="20"/>
                <w:szCs w:val="22"/>
              </w:rPr>
            </w:pPr>
            <w:r w:rsidRPr="00300FBF">
              <w:rPr>
                <w:color w:val="000000"/>
                <w:sz w:val="20"/>
                <w:szCs w:val="22"/>
              </w:rPr>
              <w:t>"3" - выполняет типовые профессиональные задачи при консультационной поддержке;</w:t>
            </w:r>
          </w:p>
          <w:p w:rsidR="00CC139E" w:rsidRPr="00300FBF" w:rsidRDefault="00CC139E" w:rsidP="00CC139E">
            <w:pPr>
              <w:ind w:right="-108"/>
              <w:jc w:val="both"/>
              <w:rPr>
                <w:color w:val="000000"/>
                <w:sz w:val="20"/>
                <w:szCs w:val="22"/>
              </w:rPr>
            </w:pPr>
            <w:r w:rsidRPr="00300FBF">
              <w:rPr>
                <w:color w:val="000000"/>
                <w:sz w:val="20"/>
                <w:szCs w:val="22"/>
              </w:rPr>
              <w:t>"4" - самостоятельно выполняет  типовые профессиональные задачи. Для решения нестандартных задач требуется консультационная помощь;</w:t>
            </w:r>
          </w:p>
          <w:p w:rsidR="00BF0690" w:rsidRPr="00300FBF" w:rsidRDefault="00CC139E" w:rsidP="00CC139E">
            <w:pPr>
              <w:ind w:right="-108"/>
              <w:rPr>
                <w:sz w:val="20"/>
                <w:szCs w:val="22"/>
              </w:rPr>
            </w:pPr>
            <w:r w:rsidRPr="00300FBF">
              <w:rPr>
                <w:color w:val="000000"/>
                <w:sz w:val="20"/>
                <w:szCs w:val="22"/>
              </w:rPr>
              <w:t>"5" - все профессиональные (типовые и нестандартные) профессиональные задачи  выполняет самостоятельно</w:t>
            </w:r>
          </w:p>
        </w:tc>
      </w:tr>
      <w:tr w:rsidR="00BF0690" w:rsidRPr="00300FBF" w:rsidTr="00BF0690">
        <w:trPr>
          <w:trHeight w:val="1752"/>
        </w:trPr>
        <w:tc>
          <w:tcPr>
            <w:tcW w:w="1985" w:type="dxa"/>
            <w:vMerge w:val="restart"/>
          </w:tcPr>
          <w:p w:rsidR="00BF0690" w:rsidRPr="00300FBF" w:rsidRDefault="00BF0690" w:rsidP="00001639">
            <w:pPr>
              <w:rPr>
                <w:i/>
                <w:sz w:val="20"/>
                <w:szCs w:val="22"/>
              </w:rPr>
            </w:pPr>
            <w:r w:rsidRPr="007E539A">
              <w:t>ПК 1.4. Выполнять пусконаладочные работы систем водоснабжения и водоотведения, отопления, вентиляции кондиционирования воздуха.</w:t>
            </w:r>
          </w:p>
        </w:tc>
        <w:tc>
          <w:tcPr>
            <w:tcW w:w="3118" w:type="dxa"/>
            <w:shd w:val="clear" w:color="auto" w:fill="auto"/>
          </w:tcPr>
          <w:p w:rsidR="006A2B6F" w:rsidRPr="007B573F" w:rsidRDefault="006A2B6F" w:rsidP="006A2B6F">
            <w:pPr>
              <w:rPr>
                <w:i/>
              </w:rPr>
            </w:pPr>
            <w:r w:rsidRPr="007B573F">
              <w:rPr>
                <w:i/>
              </w:rPr>
              <w:t xml:space="preserve">Знания: </w:t>
            </w:r>
          </w:p>
          <w:p w:rsidR="006A2B6F" w:rsidRPr="007B573F" w:rsidRDefault="006A2B6F" w:rsidP="006A2B6F">
            <w:r w:rsidRPr="007B573F">
              <w:t>- основы проектирования и конструирования;</w:t>
            </w:r>
          </w:p>
          <w:p w:rsidR="006A2B6F" w:rsidRPr="007B573F" w:rsidRDefault="006A2B6F" w:rsidP="006A2B6F">
            <w:r w:rsidRPr="007B573F">
              <w:t>- состав и порядок разработки проектной документации;</w:t>
            </w:r>
          </w:p>
          <w:p w:rsidR="00BF0690" w:rsidRPr="00300FBF" w:rsidRDefault="006A2B6F" w:rsidP="006A2B6F">
            <w:pPr>
              <w:pStyle w:val="af6"/>
              <w:widowControl w:val="0"/>
              <w:tabs>
                <w:tab w:val="left" w:pos="459"/>
              </w:tabs>
              <w:ind w:left="317"/>
              <w:rPr>
                <w:i/>
                <w:sz w:val="20"/>
                <w:szCs w:val="22"/>
              </w:rPr>
            </w:pPr>
            <w:r w:rsidRPr="007B573F">
              <w:t>- строительные нормы и правила;</w:t>
            </w:r>
          </w:p>
        </w:tc>
        <w:tc>
          <w:tcPr>
            <w:tcW w:w="1985" w:type="dxa"/>
            <w:shd w:val="clear" w:color="auto" w:fill="auto"/>
          </w:tcPr>
          <w:p w:rsidR="006A2B6F" w:rsidRPr="00300FBF" w:rsidRDefault="006A2B6F" w:rsidP="006A2B6F">
            <w:pPr>
              <w:rPr>
                <w:i/>
                <w:sz w:val="20"/>
                <w:szCs w:val="22"/>
              </w:rPr>
            </w:pPr>
            <w:r w:rsidRPr="00300FBF">
              <w:rPr>
                <w:i/>
                <w:sz w:val="20"/>
                <w:szCs w:val="22"/>
              </w:rPr>
              <w:t>Тестирование</w:t>
            </w:r>
          </w:p>
          <w:p w:rsidR="00BF0690" w:rsidRPr="00300FBF" w:rsidRDefault="00BF0690" w:rsidP="00BC2205">
            <w:pPr>
              <w:rPr>
                <w:sz w:val="20"/>
                <w:szCs w:val="22"/>
              </w:rPr>
            </w:pPr>
          </w:p>
        </w:tc>
        <w:tc>
          <w:tcPr>
            <w:tcW w:w="2126" w:type="dxa"/>
          </w:tcPr>
          <w:p w:rsidR="00BF0690" w:rsidRPr="00300FBF" w:rsidRDefault="006A2B6F" w:rsidP="00BC2205">
            <w:pPr>
              <w:ind w:right="-108"/>
              <w:rPr>
                <w:sz w:val="20"/>
                <w:szCs w:val="22"/>
              </w:rPr>
            </w:pPr>
            <w:r w:rsidRPr="00300FBF">
              <w:rPr>
                <w:i/>
                <w:sz w:val="20"/>
                <w:szCs w:val="22"/>
              </w:rPr>
              <w:t>75% правильных ответов</w:t>
            </w:r>
          </w:p>
        </w:tc>
      </w:tr>
      <w:tr w:rsidR="00BF0690" w:rsidRPr="00300FBF" w:rsidTr="00BF0690">
        <w:trPr>
          <w:trHeight w:val="355"/>
        </w:trPr>
        <w:tc>
          <w:tcPr>
            <w:tcW w:w="1985" w:type="dxa"/>
            <w:vMerge/>
          </w:tcPr>
          <w:p w:rsidR="00BF0690" w:rsidRPr="007E539A" w:rsidRDefault="00BF0690" w:rsidP="00001639"/>
        </w:tc>
        <w:tc>
          <w:tcPr>
            <w:tcW w:w="3118" w:type="dxa"/>
            <w:shd w:val="clear" w:color="auto" w:fill="auto"/>
          </w:tcPr>
          <w:p w:rsidR="006A2B6F" w:rsidRPr="007B573F" w:rsidRDefault="006A2B6F" w:rsidP="006A2B6F">
            <w:pPr>
              <w:rPr>
                <w:i/>
              </w:rPr>
            </w:pPr>
            <w:r w:rsidRPr="007B573F">
              <w:rPr>
                <w:i/>
              </w:rPr>
              <w:t>Умения:</w:t>
            </w:r>
          </w:p>
          <w:p w:rsidR="006A2B6F" w:rsidRPr="007E539A" w:rsidRDefault="006A2B6F" w:rsidP="006A2B6F">
            <w:pPr>
              <w:jc w:val="both"/>
            </w:pPr>
            <w:r>
              <w:t xml:space="preserve">- </w:t>
            </w:r>
            <w:r w:rsidRPr="007E539A">
              <w:t>Демонстрация умения и навыков проводить пусконаладочные работы систем вентиляц</w:t>
            </w:r>
            <w:r>
              <w:t>ии и кондиционирования воздуха.</w:t>
            </w:r>
          </w:p>
          <w:p w:rsidR="006A2B6F" w:rsidRDefault="006A2B6F" w:rsidP="006A2B6F">
            <w:r w:rsidRPr="007E539A">
              <w:t>соответствующих актов</w:t>
            </w:r>
          </w:p>
          <w:p w:rsidR="006A2B6F" w:rsidRPr="007E539A" w:rsidRDefault="006A2B6F" w:rsidP="006A2B6F">
            <w:pPr>
              <w:jc w:val="both"/>
            </w:pPr>
            <w:r>
              <w:t xml:space="preserve">- </w:t>
            </w:r>
            <w:r w:rsidRPr="007E539A">
              <w:rPr>
                <w:bCs/>
              </w:rPr>
              <w:t xml:space="preserve">Скорость и точность </w:t>
            </w:r>
            <w:r w:rsidRPr="007E539A">
              <w:t xml:space="preserve">подготовки пакета документации для приемо-сдаточной комиссии. </w:t>
            </w:r>
          </w:p>
          <w:p w:rsidR="006A2B6F" w:rsidRPr="006A2B6F" w:rsidRDefault="006A2B6F" w:rsidP="006A2B6F">
            <w:pPr>
              <w:jc w:val="both"/>
              <w:rPr>
                <w:bCs/>
              </w:rPr>
            </w:pPr>
            <w:r w:rsidRPr="007E539A">
              <w:t xml:space="preserve">Демонстрация умения пользоваться </w:t>
            </w:r>
            <w:r w:rsidRPr="007E539A">
              <w:lastRenderedPageBreak/>
              <w:t>инструментами, приспособлениями и приборами при проведении испытаний систем и оборудования.</w:t>
            </w:r>
            <w:r>
              <w:rPr>
                <w:bCs/>
              </w:rPr>
              <w:t xml:space="preserve"> </w:t>
            </w:r>
          </w:p>
          <w:p w:rsidR="006A2B6F" w:rsidRPr="007E539A" w:rsidRDefault="006A2B6F" w:rsidP="006A2B6F">
            <w:pPr>
              <w:jc w:val="both"/>
              <w:rPr>
                <w:bCs/>
              </w:rPr>
            </w:pPr>
            <w:r>
              <w:t xml:space="preserve">- </w:t>
            </w:r>
            <w:r w:rsidRPr="007E539A">
              <w:rPr>
                <w:bCs/>
              </w:rPr>
              <w:t>Обоснованность выбора и демонстрация применения методов и способов решения профессиональных задач в области водоснабжения и водоотведения, отопления, вентиляции и</w:t>
            </w:r>
          </w:p>
          <w:p w:rsidR="006A2B6F" w:rsidRDefault="006A2B6F" w:rsidP="006A2B6F">
            <w:pPr>
              <w:jc w:val="both"/>
              <w:rPr>
                <w:bCs/>
              </w:rPr>
            </w:pPr>
            <w:r w:rsidRPr="007E539A">
              <w:rPr>
                <w:bCs/>
              </w:rPr>
              <w:t>кондиционирования воздуха.</w:t>
            </w:r>
          </w:p>
          <w:p w:rsidR="006A2B6F" w:rsidRPr="007E539A" w:rsidRDefault="006A2B6F" w:rsidP="006A2B6F">
            <w:pPr>
              <w:jc w:val="both"/>
            </w:pPr>
            <w:r>
              <w:rPr>
                <w:bCs/>
              </w:rPr>
              <w:t xml:space="preserve">- </w:t>
            </w:r>
            <w:r w:rsidRPr="007E539A">
              <w:rPr>
                <w:bCs/>
              </w:rPr>
              <w:t>Демонстрация навыков выполнения профессиональных задач.</w:t>
            </w:r>
          </w:p>
          <w:p w:rsidR="00BF0690" w:rsidRPr="00300FBF" w:rsidRDefault="00BF0690" w:rsidP="00364261">
            <w:pPr>
              <w:pStyle w:val="af6"/>
              <w:widowControl w:val="0"/>
              <w:tabs>
                <w:tab w:val="left" w:pos="459"/>
              </w:tabs>
              <w:ind w:left="317"/>
              <w:rPr>
                <w:i/>
                <w:sz w:val="20"/>
                <w:szCs w:val="22"/>
              </w:rPr>
            </w:pPr>
          </w:p>
        </w:tc>
        <w:tc>
          <w:tcPr>
            <w:tcW w:w="1985" w:type="dxa"/>
            <w:shd w:val="clear" w:color="auto" w:fill="auto"/>
          </w:tcPr>
          <w:p w:rsidR="00364261" w:rsidRPr="007B573F" w:rsidRDefault="00364261" w:rsidP="00364261">
            <w:pPr>
              <w:rPr>
                <w:i/>
              </w:rPr>
            </w:pPr>
            <w:r w:rsidRPr="007B573F">
              <w:rPr>
                <w:i/>
              </w:rPr>
              <w:lastRenderedPageBreak/>
              <w:t>Практические занятия</w:t>
            </w:r>
          </w:p>
          <w:p w:rsidR="00BF0690" w:rsidRPr="00300FBF" w:rsidRDefault="00BF0690" w:rsidP="00BC2205">
            <w:pPr>
              <w:rPr>
                <w:sz w:val="20"/>
                <w:szCs w:val="22"/>
              </w:rPr>
            </w:pPr>
          </w:p>
        </w:tc>
        <w:tc>
          <w:tcPr>
            <w:tcW w:w="2126" w:type="dxa"/>
          </w:tcPr>
          <w:p w:rsidR="00364261" w:rsidRPr="007B573F" w:rsidRDefault="00364261" w:rsidP="00364261">
            <w:pPr>
              <w:ind w:hanging="1"/>
              <w:jc w:val="both"/>
              <w:rPr>
                <w:iCs/>
                <w:color w:val="000000"/>
              </w:rPr>
            </w:pPr>
            <w:r w:rsidRPr="007B573F">
              <w:rPr>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364261" w:rsidRPr="007B573F" w:rsidRDefault="00364261" w:rsidP="00364261">
            <w:pPr>
              <w:ind w:hanging="1"/>
              <w:jc w:val="both"/>
              <w:rPr>
                <w:iCs/>
                <w:color w:val="000000"/>
              </w:rPr>
            </w:pPr>
            <w:r w:rsidRPr="007B573F">
              <w:rPr>
                <w:iCs/>
                <w:color w:val="000000"/>
              </w:rPr>
              <w:t xml:space="preserve">-оценка «хорошо» выставляется </w:t>
            </w:r>
            <w:r w:rsidRPr="007B573F">
              <w:rPr>
                <w:iCs/>
                <w:color w:val="000000"/>
              </w:rPr>
              <w:lastRenderedPageBreak/>
              <w:t>обучающемуся за работу, выполненную в полном объеме с недочетами;</w:t>
            </w:r>
          </w:p>
          <w:p w:rsidR="00364261" w:rsidRPr="007B573F" w:rsidRDefault="00364261" w:rsidP="00364261">
            <w:pPr>
              <w:ind w:hanging="1"/>
              <w:jc w:val="both"/>
              <w:rPr>
                <w:iCs/>
              </w:rPr>
            </w:pPr>
            <w:r w:rsidRPr="007B573F">
              <w:rPr>
                <w:iCs/>
                <w:color w:val="000000"/>
              </w:rPr>
              <w:t xml:space="preserve">-оценка «удовлетворительно» </w:t>
            </w:r>
            <w:r w:rsidRPr="007B573F">
              <w:rPr>
                <w:iCs/>
              </w:rPr>
              <w:t>выставляется обучающемуся за работу, выполненную с ошибками, исправленными с помощью преподавателя.</w:t>
            </w:r>
          </w:p>
          <w:p w:rsidR="00BF0690" w:rsidRPr="00300FBF" w:rsidRDefault="00364261" w:rsidP="00364261">
            <w:pPr>
              <w:ind w:right="-108"/>
              <w:rPr>
                <w:sz w:val="20"/>
                <w:szCs w:val="22"/>
              </w:rPr>
            </w:pPr>
            <w:r w:rsidRPr="007B573F">
              <w:rPr>
                <w:iCs/>
                <w:color w:val="000000"/>
              </w:rPr>
              <w:t xml:space="preserve">- </w:t>
            </w:r>
            <w:r w:rsidRPr="007B573F">
              <w:rPr>
                <w:iCs/>
              </w:rPr>
              <w:t>оценка «неудовлетворительно» выставляется обучающемуся за работу с грубыми ошибками, не устраненными в установленные сроки</w:t>
            </w:r>
          </w:p>
        </w:tc>
      </w:tr>
      <w:tr w:rsidR="00BF0690" w:rsidRPr="00300FBF" w:rsidTr="00300FBF">
        <w:trPr>
          <w:trHeight w:val="625"/>
        </w:trPr>
        <w:tc>
          <w:tcPr>
            <w:tcW w:w="1985" w:type="dxa"/>
            <w:vMerge/>
          </w:tcPr>
          <w:p w:rsidR="00BF0690" w:rsidRPr="007E539A" w:rsidRDefault="00BF0690" w:rsidP="00001639"/>
        </w:tc>
        <w:tc>
          <w:tcPr>
            <w:tcW w:w="3118" w:type="dxa"/>
            <w:shd w:val="clear" w:color="auto" w:fill="auto"/>
          </w:tcPr>
          <w:p w:rsidR="00364261" w:rsidRPr="00001639" w:rsidRDefault="00364261" w:rsidP="00364261">
            <w:pPr>
              <w:pStyle w:val="Default"/>
              <w:rPr>
                <w:color w:val="auto"/>
                <w:sz w:val="20"/>
                <w:szCs w:val="22"/>
              </w:rPr>
            </w:pPr>
            <w:r w:rsidRPr="00001639">
              <w:rPr>
                <w:i/>
                <w:color w:val="auto"/>
                <w:sz w:val="20"/>
                <w:szCs w:val="22"/>
              </w:rPr>
              <w:t>Действия</w:t>
            </w:r>
          </w:p>
          <w:p w:rsidR="00BF0690" w:rsidRPr="00364261" w:rsidRDefault="00364261" w:rsidP="00364261">
            <w:pPr>
              <w:widowControl w:val="0"/>
              <w:tabs>
                <w:tab w:val="left" w:pos="459"/>
              </w:tabs>
              <w:rPr>
                <w:i/>
                <w:sz w:val="20"/>
                <w:szCs w:val="22"/>
              </w:rPr>
            </w:pPr>
            <w:r w:rsidRPr="007E539A">
              <w:t>Выполнять пусконаладочные работы систем водоснабжения и водоотведения, отопления, вентиляции кондиционирования воздуха.</w:t>
            </w:r>
          </w:p>
        </w:tc>
        <w:tc>
          <w:tcPr>
            <w:tcW w:w="1985" w:type="dxa"/>
            <w:shd w:val="clear" w:color="auto" w:fill="auto"/>
          </w:tcPr>
          <w:p w:rsidR="00BF0690" w:rsidRPr="00300FBF" w:rsidRDefault="00364261" w:rsidP="00BC2205">
            <w:pPr>
              <w:rPr>
                <w:sz w:val="20"/>
                <w:szCs w:val="22"/>
              </w:rPr>
            </w:pPr>
            <w:r w:rsidRPr="00300FBF">
              <w:rPr>
                <w:sz w:val="20"/>
                <w:szCs w:val="22"/>
              </w:rPr>
              <w:t>Выполнение учебно-производственных заданий</w:t>
            </w:r>
          </w:p>
        </w:tc>
        <w:tc>
          <w:tcPr>
            <w:tcW w:w="2126" w:type="dxa"/>
          </w:tcPr>
          <w:p w:rsidR="00364261" w:rsidRPr="00300FBF" w:rsidRDefault="00364261" w:rsidP="00364261">
            <w:pPr>
              <w:ind w:right="-108"/>
              <w:jc w:val="both"/>
              <w:rPr>
                <w:color w:val="000000"/>
                <w:sz w:val="20"/>
                <w:szCs w:val="22"/>
              </w:rPr>
            </w:pPr>
            <w:r w:rsidRPr="00300FBF">
              <w:rPr>
                <w:color w:val="000000"/>
                <w:sz w:val="20"/>
                <w:szCs w:val="22"/>
              </w:rPr>
              <w:t>"3" - выполняет типовые профессиональные задачи при консультационной поддержке;</w:t>
            </w:r>
          </w:p>
          <w:p w:rsidR="00364261" w:rsidRPr="00300FBF" w:rsidRDefault="00364261" w:rsidP="00364261">
            <w:pPr>
              <w:ind w:right="-108"/>
              <w:jc w:val="both"/>
              <w:rPr>
                <w:color w:val="000000"/>
                <w:sz w:val="20"/>
                <w:szCs w:val="22"/>
              </w:rPr>
            </w:pPr>
            <w:r w:rsidRPr="00300FBF">
              <w:rPr>
                <w:color w:val="000000"/>
                <w:sz w:val="20"/>
                <w:szCs w:val="22"/>
              </w:rPr>
              <w:t>"4" - самостоятельно выполняет  типовые профессиональные задачи. Для решения нестандартных задач требуется консультационная помощь;</w:t>
            </w:r>
          </w:p>
          <w:p w:rsidR="00BF0690" w:rsidRPr="00300FBF" w:rsidRDefault="00364261" w:rsidP="00364261">
            <w:pPr>
              <w:ind w:right="-108"/>
              <w:rPr>
                <w:sz w:val="20"/>
                <w:szCs w:val="22"/>
              </w:rPr>
            </w:pPr>
            <w:r w:rsidRPr="00300FBF">
              <w:rPr>
                <w:color w:val="000000"/>
                <w:sz w:val="20"/>
                <w:szCs w:val="22"/>
              </w:rPr>
              <w:t>"5" - все профессиональные (типовые и нестандартные) профессиональные задачи  выполняет самостоятельно</w:t>
            </w:r>
          </w:p>
        </w:tc>
      </w:tr>
      <w:tr w:rsidR="00BF0690" w:rsidRPr="00300FBF" w:rsidTr="00BF0690">
        <w:trPr>
          <w:trHeight w:val="1168"/>
        </w:trPr>
        <w:tc>
          <w:tcPr>
            <w:tcW w:w="1985" w:type="dxa"/>
            <w:vMerge w:val="restart"/>
          </w:tcPr>
          <w:p w:rsidR="00BF0690" w:rsidRPr="00300FBF" w:rsidRDefault="00BF0690" w:rsidP="00001639">
            <w:pPr>
              <w:rPr>
                <w:sz w:val="20"/>
                <w:szCs w:val="22"/>
              </w:rPr>
            </w:pPr>
            <w:r w:rsidRPr="007E539A">
              <w:t xml:space="preserve">ПК 1.5. </w:t>
            </w:r>
            <w:r w:rsidRPr="007E539A">
              <w:rPr>
                <w:bCs/>
              </w:rPr>
              <w:t xml:space="preserve">Осуществлять руководство другими работниками в рамках подразделения при выполнении </w:t>
            </w:r>
            <w:r w:rsidRPr="007E539A">
              <w:rPr>
                <w:bCs/>
              </w:rPr>
              <w:lastRenderedPageBreak/>
              <w:t>работ по монтажу систем водоснабжения и водоотведения, отопления, вентиляции и кондиционирования воздуха</w:t>
            </w:r>
          </w:p>
        </w:tc>
        <w:tc>
          <w:tcPr>
            <w:tcW w:w="3118" w:type="dxa"/>
            <w:shd w:val="clear" w:color="auto" w:fill="auto"/>
          </w:tcPr>
          <w:p w:rsidR="007F1842" w:rsidRPr="007B573F" w:rsidRDefault="007F1842" w:rsidP="007F1842">
            <w:pPr>
              <w:rPr>
                <w:i/>
              </w:rPr>
            </w:pPr>
            <w:r w:rsidRPr="007B573F">
              <w:rPr>
                <w:i/>
              </w:rPr>
              <w:lastRenderedPageBreak/>
              <w:t xml:space="preserve">Знания: </w:t>
            </w:r>
          </w:p>
          <w:p w:rsidR="007F1842" w:rsidRPr="007B573F" w:rsidRDefault="007F1842" w:rsidP="007F1842">
            <w:r w:rsidRPr="007B573F">
              <w:t>- основы проектирования и конструирования;</w:t>
            </w:r>
          </w:p>
          <w:p w:rsidR="007F1842" w:rsidRPr="007B573F" w:rsidRDefault="007F1842" w:rsidP="007F1842">
            <w:r w:rsidRPr="007B573F">
              <w:t>- состав и порядок разработки проектной документации;</w:t>
            </w:r>
          </w:p>
          <w:p w:rsidR="00BF0690" w:rsidRPr="00001639" w:rsidRDefault="007F1842" w:rsidP="007F1842">
            <w:pPr>
              <w:rPr>
                <w:sz w:val="20"/>
                <w:szCs w:val="22"/>
              </w:rPr>
            </w:pPr>
            <w:r w:rsidRPr="007B573F">
              <w:t>- строительные нормы и правила;</w:t>
            </w:r>
          </w:p>
        </w:tc>
        <w:tc>
          <w:tcPr>
            <w:tcW w:w="1985" w:type="dxa"/>
            <w:shd w:val="clear" w:color="auto" w:fill="auto"/>
          </w:tcPr>
          <w:p w:rsidR="007F1842" w:rsidRPr="00300FBF" w:rsidRDefault="007F1842" w:rsidP="007F1842">
            <w:pPr>
              <w:rPr>
                <w:i/>
                <w:sz w:val="20"/>
                <w:szCs w:val="22"/>
              </w:rPr>
            </w:pPr>
            <w:r w:rsidRPr="00300FBF">
              <w:rPr>
                <w:i/>
                <w:sz w:val="20"/>
                <w:szCs w:val="22"/>
              </w:rPr>
              <w:t>Тестирование</w:t>
            </w:r>
          </w:p>
          <w:p w:rsidR="00BF0690" w:rsidRPr="00300FBF" w:rsidRDefault="00BF0690" w:rsidP="00A46425">
            <w:pPr>
              <w:rPr>
                <w:sz w:val="20"/>
                <w:szCs w:val="22"/>
              </w:rPr>
            </w:pPr>
          </w:p>
        </w:tc>
        <w:tc>
          <w:tcPr>
            <w:tcW w:w="2126" w:type="dxa"/>
          </w:tcPr>
          <w:p w:rsidR="00BF0690" w:rsidRPr="00300FBF" w:rsidRDefault="007F1842" w:rsidP="00BC2205">
            <w:pPr>
              <w:ind w:right="-108"/>
              <w:rPr>
                <w:sz w:val="20"/>
                <w:szCs w:val="22"/>
              </w:rPr>
            </w:pPr>
            <w:r w:rsidRPr="00300FBF">
              <w:rPr>
                <w:i/>
                <w:sz w:val="20"/>
                <w:szCs w:val="22"/>
              </w:rPr>
              <w:t>75% правильных ответов</w:t>
            </w:r>
          </w:p>
        </w:tc>
      </w:tr>
      <w:tr w:rsidR="00BF0690" w:rsidRPr="00300FBF" w:rsidTr="00BF0690">
        <w:trPr>
          <w:trHeight w:val="1793"/>
        </w:trPr>
        <w:tc>
          <w:tcPr>
            <w:tcW w:w="1985" w:type="dxa"/>
            <w:vMerge/>
          </w:tcPr>
          <w:p w:rsidR="00BF0690" w:rsidRPr="007E539A" w:rsidRDefault="00BF0690" w:rsidP="00001639"/>
        </w:tc>
        <w:tc>
          <w:tcPr>
            <w:tcW w:w="3118" w:type="dxa"/>
            <w:shd w:val="clear" w:color="auto" w:fill="auto"/>
          </w:tcPr>
          <w:p w:rsidR="007F1842" w:rsidRPr="007B573F" w:rsidRDefault="007F1842" w:rsidP="007F1842">
            <w:pPr>
              <w:rPr>
                <w:i/>
              </w:rPr>
            </w:pPr>
            <w:r>
              <w:rPr>
                <w:i/>
              </w:rPr>
              <w:t>У</w:t>
            </w:r>
            <w:r w:rsidRPr="007B573F">
              <w:rPr>
                <w:i/>
              </w:rPr>
              <w:t>мения:</w:t>
            </w:r>
          </w:p>
          <w:p w:rsidR="007F1842" w:rsidRPr="007E539A" w:rsidRDefault="007F1842" w:rsidP="007F1842">
            <w:pPr>
              <w:jc w:val="both"/>
            </w:pPr>
            <w:r>
              <w:t xml:space="preserve">- </w:t>
            </w:r>
            <w:r w:rsidRPr="007E539A">
              <w:t>Демонстрация умения и навыков проводить пусконаладочные работы систем вентиляц</w:t>
            </w:r>
            <w:r>
              <w:t>ии и кондиционирования воздуха.</w:t>
            </w:r>
          </w:p>
          <w:p w:rsidR="007F1842" w:rsidRDefault="007F1842" w:rsidP="007F1842">
            <w:r w:rsidRPr="007E539A">
              <w:t>соответствующих актов</w:t>
            </w:r>
          </w:p>
          <w:p w:rsidR="007F1842" w:rsidRPr="007E539A" w:rsidRDefault="007F1842" w:rsidP="007F1842">
            <w:pPr>
              <w:jc w:val="both"/>
            </w:pPr>
            <w:r>
              <w:t xml:space="preserve">- </w:t>
            </w:r>
            <w:r w:rsidRPr="007E539A">
              <w:rPr>
                <w:bCs/>
              </w:rPr>
              <w:t xml:space="preserve">Скорость и точность </w:t>
            </w:r>
            <w:r w:rsidRPr="007E539A">
              <w:t xml:space="preserve">подготовки пакета документации для приемо-сдаточной комиссии. </w:t>
            </w:r>
          </w:p>
          <w:p w:rsidR="007F1842" w:rsidRPr="006A2B6F" w:rsidRDefault="007F1842" w:rsidP="007F1842">
            <w:pPr>
              <w:jc w:val="both"/>
              <w:rPr>
                <w:bCs/>
              </w:rPr>
            </w:pPr>
            <w:r w:rsidRPr="007E539A">
              <w:t>Демонстрация умения пользоваться инструментами, приспособлениями и приборами при проведении испытаний систем и оборудования.</w:t>
            </w:r>
            <w:r>
              <w:rPr>
                <w:bCs/>
              </w:rPr>
              <w:t xml:space="preserve"> </w:t>
            </w:r>
          </w:p>
          <w:p w:rsidR="007F1842" w:rsidRPr="007E539A" w:rsidRDefault="007F1842" w:rsidP="007F1842">
            <w:pPr>
              <w:jc w:val="both"/>
              <w:rPr>
                <w:bCs/>
              </w:rPr>
            </w:pPr>
            <w:r>
              <w:t xml:space="preserve">- </w:t>
            </w:r>
            <w:r w:rsidRPr="007E539A">
              <w:rPr>
                <w:bCs/>
              </w:rPr>
              <w:t>Обоснованность выбора и демонстрация применения методов и способов решения профессиональных задач в области водоснабжения и водоотведения, отопления, вентиляции и</w:t>
            </w:r>
          </w:p>
          <w:p w:rsidR="007F1842" w:rsidRDefault="007F1842" w:rsidP="007F1842">
            <w:pPr>
              <w:jc w:val="both"/>
              <w:rPr>
                <w:bCs/>
              </w:rPr>
            </w:pPr>
            <w:r w:rsidRPr="007E539A">
              <w:rPr>
                <w:bCs/>
              </w:rPr>
              <w:t>кондиционирования воздуха.</w:t>
            </w:r>
          </w:p>
          <w:p w:rsidR="007F1842" w:rsidRPr="007E539A" w:rsidRDefault="007F1842" w:rsidP="007F1842">
            <w:pPr>
              <w:jc w:val="both"/>
            </w:pPr>
            <w:r>
              <w:rPr>
                <w:bCs/>
              </w:rPr>
              <w:t xml:space="preserve">- </w:t>
            </w:r>
            <w:r w:rsidRPr="007E539A">
              <w:rPr>
                <w:bCs/>
              </w:rPr>
              <w:t>Демонстрация навыков выполнения профессиональных задач.</w:t>
            </w:r>
          </w:p>
          <w:p w:rsidR="00BF0690" w:rsidRPr="00001639" w:rsidRDefault="00BF0690" w:rsidP="0034101E">
            <w:pPr>
              <w:rPr>
                <w:sz w:val="20"/>
                <w:szCs w:val="22"/>
              </w:rPr>
            </w:pPr>
          </w:p>
        </w:tc>
        <w:tc>
          <w:tcPr>
            <w:tcW w:w="1985" w:type="dxa"/>
            <w:shd w:val="clear" w:color="auto" w:fill="auto"/>
          </w:tcPr>
          <w:p w:rsidR="007F1842" w:rsidRPr="007B573F" w:rsidRDefault="007F1842" w:rsidP="007F1842">
            <w:pPr>
              <w:rPr>
                <w:i/>
              </w:rPr>
            </w:pPr>
            <w:r w:rsidRPr="007B573F">
              <w:rPr>
                <w:i/>
              </w:rPr>
              <w:t>Практические занятия</w:t>
            </w:r>
          </w:p>
          <w:p w:rsidR="00BF0690" w:rsidRPr="00300FBF" w:rsidRDefault="00BF0690" w:rsidP="00A46425">
            <w:pPr>
              <w:rPr>
                <w:sz w:val="20"/>
                <w:szCs w:val="22"/>
              </w:rPr>
            </w:pPr>
          </w:p>
        </w:tc>
        <w:tc>
          <w:tcPr>
            <w:tcW w:w="2126" w:type="dxa"/>
          </w:tcPr>
          <w:p w:rsidR="007F1842" w:rsidRPr="007B573F" w:rsidRDefault="007F1842" w:rsidP="007F1842">
            <w:pPr>
              <w:ind w:hanging="1"/>
              <w:jc w:val="both"/>
              <w:rPr>
                <w:iCs/>
                <w:color w:val="000000"/>
              </w:rPr>
            </w:pPr>
            <w:r w:rsidRPr="007B573F">
              <w:rPr>
                <w:iCs/>
                <w:color w:val="000000"/>
              </w:rPr>
              <w:t>-оценка «отлично» выставляется обучающемуся за работу, выполненную безошибочно, в полном объеме с учетом рациональности выбранных решений;</w:t>
            </w:r>
          </w:p>
          <w:p w:rsidR="007F1842" w:rsidRPr="007B573F" w:rsidRDefault="007F1842" w:rsidP="007F1842">
            <w:pPr>
              <w:ind w:hanging="1"/>
              <w:jc w:val="both"/>
              <w:rPr>
                <w:iCs/>
                <w:color w:val="000000"/>
              </w:rPr>
            </w:pPr>
            <w:r w:rsidRPr="007B573F">
              <w:rPr>
                <w:iCs/>
                <w:color w:val="000000"/>
              </w:rPr>
              <w:t>-оценка «хорошо» выставляется обучающемуся за работу, выполненную в полном объеме с недочетами;</w:t>
            </w:r>
          </w:p>
          <w:p w:rsidR="007F1842" w:rsidRPr="007B573F" w:rsidRDefault="007F1842" w:rsidP="007F1842">
            <w:pPr>
              <w:ind w:hanging="1"/>
              <w:jc w:val="both"/>
              <w:rPr>
                <w:iCs/>
              </w:rPr>
            </w:pPr>
            <w:r w:rsidRPr="007B573F">
              <w:rPr>
                <w:iCs/>
                <w:color w:val="000000"/>
              </w:rPr>
              <w:t xml:space="preserve">-оценка «удовлетворительно» </w:t>
            </w:r>
            <w:r w:rsidRPr="007B573F">
              <w:rPr>
                <w:iCs/>
              </w:rPr>
              <w:t>выставляется обучающемуся за работу, выполненную с ошибками, исправленными с помощью преподавателя.</w:t>
            </w:r>
          </w:p>
          <w:p w:rsidR="00BF0690" w:rsidRPr="00300FBF" w:rsidRDefault="007F1842" w:rsidP="007F1842">
            <w:pPr>
              <w:ind w:right="-108"/>
              <w:rPr>
                <w:sz w:val="20"/>
                <w:szCs w:val="22"/>
              </w:rPr>
            </w:pPr>
            <w:r w:rsidRPr="007B573F">
              <w:rPr>
                <w:iCs/>
                <w:color w:val="000000"/>
              </w:rPr>
              <w:t xml:space="preserve">- </w:t>
            </w:r>
            <w:r w:rsidRPr="007B573F">
              <w:rPr>
                <w:iCs/>
              </w:rPr>
              <w:t>оценка «неудовлетворительно» выставляется обучающемуся за работу с грубыми ошибками, не устраненными в установленные сроки</w:t>
            </w:r>
          </w:p>
        </w:tc>
      </w:tr>
      <w:tr w:rsidR="007F1842" w:rsidRPr="00300FBF" w:rsidTr="00001639">
        <w:trPr>
          <w:trHeight w:val="1141"/>
        </w:trPr>
        <w:tc>
          <w:tcPr>
            <w:tcW w:w="1985" w:type="dxa"/>
            <w:vMerge/>
            <w:tcBorders>
              <w:bottom w:val="single" w:sz="4" w:space="0" w:color="auto"/>
            </w:tcBorders>
          </w:tcPr>
          <w:p w:rsidR="007F1842" w:rsidRPr="007E539A" w:rsidRDefault="007F1842" w:rsidP="00001639"/>
        </w:tc>
        <w:tc>
          <w:tcPr>
            <w:tcW w:w="3118" w:type="dxa"/>
            <w:tcBorders>
              <w:bottom w:val="single" w:sz="4" w:space="0" w:color="auto"/>
            </w:tcBorders>
            <w:shd w:val="clear" w:color="auto" w:fill="auto"/>
          </w:tcPr>
          <w:p w:rsidR="007F1842" w:rsidRPr="00001639" w:rsidRDefault="007F1842" w:rsidP="007F1842">
            <w:pPr>
              <w:pStyle w:val="Default"/>
              <w:rPr>
                <w:color w:val="auto"/>
                <w:sz w:val="20"/>
                <w:szCs w:val="22"/>
              </w:rPr>
            </w:pPr>
            <w:r w:rsidRPr="00001639">
              <w:rPr>
                <w:i/>
                <w:color w:val="auto"/>
                <w:sz w:val="20"/>
                <w:szCs w:val="22"/>
              </w:rPr>
              <w:t>Действия</w:t>
            </w:r>
          </w:p>
          <w:p w:rsidR="007F1842" w:rsidRPr="00001639" w:rsidRDefault="007F1842" w:rsidP="007F1842">
            <w:pPr>
              <w:rPr>
                <w:sz w:val="20"/>
                <w:szCs w:val="22"/>
              </w:rPr>
            </w:pPr>
            <w:r w:rsidRPr="007E539A">
              <w:rPr>
                <w:bCs/>
              </w:rPr>
              <w:t>Осуществлять руководство другими работниками в рамках подразделения при выполнении работ по монтажу систем водоснабжения и водоотведения, отопления, вентиляции и кондиционирования воздуха</w:t>
            </w:r>
          </w:p>
        </w:tc>
        <w:tc>
          <w:tcPr>
            <w:tcW w:w="1985" w:type="dxa"/>
            <w:tcBorders>
              <w:bottom w:val="single" w:sz="4" w:space="0" w:color="auto"/>
            </w:tcBorders>
            <w:shd w:val="clear" w:color="auto" w:fill="auto"/>
          </w:tcPr>
          <w:p w:rsidR="007F1842" w:rsidRPr="00300FBF" w:rsidRDefault="007F1842" w:rsidP="00A46425">
            <w:pPr>
              <w:rPr>
                <w:sz w:val="20"/>
                <w:szCs w:val="22"/>
              </w:rPr>
            </w:pPr>
            <w:r w:rsidRPr="00300FBF">
              <w:rPr>
                <w:sz w:val="20"/>
                <w:szCs w:val="22"/>
              </w:rPr>
              <w:t>Выполнение учебно-производственных заданий</w:t>
            </w:r>
          </w:p>
        </w:tc>
        <w:tc>
          <w:tcPr>
            <w:tcW w:w="2126" w:type="dxa"/>
            <w:tcBorders>
              <w:bottom w:val="single" w:sz="4" w:space="0" w:color="auto"/>
            </w:tcBorders>
          </w:tcPr>
          <w:p w:rsidR="007F1842" w:rsidRPr="00300FBF" w:rsidRDefault="007F1842" w:rsidP="00370FF1">
            <w:pPr>
              <w:ind w:right="-108"/>
              <w:jc w:val="both"/>
              <w:rPr>
                <w:color w:val="000000"/>
                <w:sz w:val="20"/>
                <w:szCs w:val="22"/>
              </w:rPr>
            </w:pPr>
            <w:r w:rsidRPr="00300FBF">
              <w:rPr>
                <w:color w:val="000000"/>
                <w:sz w:val="20"/>
                <w:szCs w:val="22"/>
              </w:rPr>
              <w:t>"3" - выполняет типовые профессиональные задачи при консультационной поддержке;</w:t>
            </w:r>
          </w:p>
          <w:p w:rsidR="007F1842" w:rsidRPr="00300FBF" w:rsidRDefault="007F1842" w:rsidP="00370FF1">
            <w:pPr>
              <w:ind w:right="-108"/>
              <w:jc w:val="both"/>
              <w:rPr>
                <w:color w:val="000000"/>
                <w:sz w:val="20"/>
                <w:szCs w:val="22"/>
              </w:rPr>
            </w:pPr>
            <w:r w:rsidRPr="00300FBF">
              <w:rPr>
                <w:color w:val="000000"/>
                <w:sz w:val="20"/>
                <w:szCs w:val="22"/>
              </w:rPr>
              <w:t>"4" - самостоятельно выполняет  типовые профессиональные задачи. Для решения нестандартных задач требуется консультационная помощь;</w:t>
            </w:r>
          </w:p>
          <w:p w:rsidR="007F1842" w:rsidRPr="00300FBF" w:rsidRDefault="007F1842" w:rsidP="00370FF1">
            <w:pPr>
              <w:ind w:right="-108"/>
              <w:rPr>
                <w:sz w:val="20"/>
                <w:szCs w:val="22"/>
              </w:rPr>
            </w:pPr>
            <w:r w:rsidRPr="00300FBF">
              <w:rPr>
                <w:color w:val="000000"/>
                <w:sz w:val="20"/>
                <w:szCs w:val="22"/>
              </w:rPr>
              <w:t xml:space="preserve">"5" - все профессиональные (типовые и </w:t>
            </w:r>
            <w:r w:rsidRPr="00300FBF">
              <w:rPr>
                <w:color w:val="000000"/>
                <w:sz w:val="20"/>
                <w:szCs w:val="22"/>
              </w:rPr>
              <w:lastRenderedPageBreak/>
              <w:t>нестандартные) профессиональные задачи  выполняет самостоятельно</w:t>
            </w:r>
          </w:p>
        </w:tc>
      </w:tr>
    </w:tbl>
    <w:p w:rsidR="009E3348" w:rsidRDefault="009E3348" w:rsidP="009E3348">
      <w:pPr>
        <w:rPr>
          <w:i/>
        </w:rPr>
      </w:pPr>
    </w:p>
    <w:p w:rsidR="005D61A3" w:rsidRDefault="005D61A3" w:rsidP="009E3348">
      <w:pPr>
        <w:rPr>
          <w:i/>
        </w:rPr>
      </w:pPr>
    </w:p>
    <w:p w:rsidR="005D61A3" w:rsidRDefault="005D61A3" w:rsidP="009E3348">
      <w:pPr>
        <w:rPr>
          <w:i/>
        </w:rPr>
      </w:pPr>
    </w:p>
    <w:p w:rsidR="005D61A3" w:rsidRPr="00CE5F4F" w:rsidRDefault="005D61A3" w:rsidP="005D61A3">
      <w:pPr>
        <w:ind w:firstLine="708"/>
        <w:jc w:val="both"/>
        <w:rPr>
          <w:b/>
          <w:bCs/>
          <w:sz w:val="28"/>
        </w:rPr>
      </w:pPr>
      <w:r w:rsidRPr="00CE5F4F">
        <w:rPr>
          <w:b/>
          <w:bCs/>
          <w:sz w:val="28"/>
        </w:rPr>
        <w:t xml:space="preserve">5. </w:t>
      </w:r>
      <w:r w:rsidRPr="00CE5F4F">
        <w:rPr>
          <w:b/>
          <w:sz w:val="28"/>
        </w:rPr>
        <w:t>КОНТРОЛЬ И ОЦЕНКА</w:t>
      </w:r>
      <w:r w:rsidRPr="00CE5F4F">
        <w:rPr>
          <w:b/>
          <w:bCs/>
          <w:sz w:val="28"/>
        </w:rPr>
        <w:t xml:space="preserve"> РЕЗУЛЬТАТОВ ОСВОЕНИЯ ОБУЧАЮЩИМИСЯ </w:t>
      </w:r>
      <w:r w:rsidRPr="00CE5F4F">
        <w:rPr>
          <w:b/>
          <w:sz w:val="28"/>
        </w:rPr>
        <w:t>УЧЕБНОЙ ДИСЦИПЛИНЫ</w:t>
      </w:r>
      <w:r w:rsidRPr="00CE5F4F">
        <w:rPr>
          <w:b/>
          <w:bCs/>
          <w:sz w:val="28"/>
        </w:rPr>
        <w:t xml:space="preserve"> В ЧАСТИ ДОСТИЖЕНИЯ ЛИЧНОСТНЫХ РЕЗУЛЬТАТОВ</w:t>
      </w:r>
    </w:p>
    <w:p w:rsidR="005D61A3" w:rsidRPr="00B36A92" w:rsidRDefault="005D61A3" w:rsidP="005D61A3">
      <w:pPr>
        <w:jc w:val="both"/>
        <w:rPr>
          <w:b/>
          <w:szCs w:val="52"/>
        </w:rPr>
      </w:pPr>
    </w:p>
    <w:p w:rsidR="005D61A3" w:rsidRPr="00B36A92" w:rsidRDefault="005D61A3" w:rsidP="005D61A3">
      <w:pPr>
        <w:widowControl w:val="0"/>
        <w:tabs>
          <w:tab w:val="left" w:pos="993"/>
        </w:tabs>
        <w:ind w:firstLine="709"/>
        <w:jc w:val="bot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7"/>
        <w:gridCol w:w="2123"/>
      </w:tblGrid>
      <w:tr w:rsidR="005D61A3" w:rsidRPr="00B36A92" w:rsidTr="00F95796">
        <w:tc>
          <w:tcPr>
            <w:tcW w:w="7307" w:type="dxa"/>
          </w:tcPr>
          <w:p w:rsidR="005D61A3" w:rsidRPr="00B36A92" w:rsidRDefault="005D61A3" w:rsidP="00F95796">
            <w:pPr>
              <w:ind w:firstLine="33"/>
              <w:jc w:val="center"/>
              <w:rPr>
                <w:b/>
                <w:bCs/>
              </w:rPr>
            </w:pPr>
            <w:r w:rsidRPr="00B36A92">
              <w:rPr>
                <w:b/>
                <w:bCs/>
              </w:rPr>
              <w:t xml:space="preserve">Личностные результаты </w:t>
            </w:r>
          </w:p>
          <w:p w:rsidR="005D61A3" w:rsidRPr="00B36A92" w:rsidRDefault="005D61A3" w:rsidP="00F95796">
            <w:pPr>
              <w:ind w:firstLine="33"/>
              <w:jc w:val="center"/>
              <w:rPr>
                <w:b/>
                <w:bCs/>
              </w:rPr>
            </w:pPr>
            <w:r w:rsidRPr="00B36A92">
              <w:rPr>
                <w:b/>
                <w:bCs/>
              </w:rPr>
              <w:t xml:space="preserve">реализации программы воспитания </w:t>
            </w:r>
          </w:p>
          <w:p w:rsidR="005D61A3" w:rsidRPr="00B36A92" w:rsidRDefault="005D61A3" w:rsidP="00F95796">
            <w:pPr>
              <w:ind w:firstLine="33"/>
              <w:jc w:val="center"/>
              <w:rPr>
                <w:b/>
                <w:bCs/>
              </w:rPr>
            </w:pPr>
            <w:r w:rsidRPr="00B36A92">
              <w:rPr>
                <w:i/>
                <w:iCs/>
              </w:rPr>
              <w:t>(дескрипторы)</w:t>
            </w:r>
          </w:p>
        </w:tc>
        <w:tc>
          <w:tcPr>
            <w:tcW w:w="2123" w:type="dxa"/>
            <w:vAlign w:val="center"/>
          </w:tcPr>
          <w:p w:rsidR="005D61A3" w:rsidRPr="00B36A92" w:rsidRDefault="005D61A3" w:rsidP="00F95796">
            <w:pPr>
              <w:ind w:firstLine="33"/>
              <w:jc w:val="center"/>
              <w:rPr>
                <w:b/>
                <w:bCs/>
              </w:rPr>
            </w:pPr>
            <w:r w:rsidRPr="00B36A92">
              <w:rPr>
                <w:b/>
                <w:bCs/>
              </w:rPr>
              <w:t xml:space="preserve">Код личностных результатов </w:t>
            </w:r>
            <w:r w:rsidRPr="00B36A92">
              <w:rPr>
                <w:b/>
                <w:bCs/>
              </w:rPr>
              <w:br/>
              <w:t xml:space="preserve">реализации </w:t>
            </w:r>
            <w:r w:rsidRPr="00B36A92">
              <w:rPr>
                <w:b/>
                <w:bCs/>
              </w:rPr>
              <w:br/>
              <w:t xml:space="preserve">программы </w:t>
            </w:r>
            <w:r w:rsidRPr="00B36A92">
              <w:rPr>
                <w:b/>
                <w:bCs/>
              </w:rPr>
              <w:br/>
              <w:t>воспитания</w:t>
            </w:r>
          </w:p>
        </w:tc>
      </w:tr>
      <w:tr w:rsidR="005D61A3" w:rsidRPr="00B36A92" w:rsidTr="00F9579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5D61A3" w:rsidRPr="004F3587" w:rsidRDefault="005D61A3" w:rsidP="005D61A3">
            <w:pPr>
              <w:ind w:firstLine="33"/>
              <w:jc w:val="both"/>
              <w:rPr>
                <w:b/>
                <w:bCs/>
              </w:rPr>
            </w:pPr>
            <w:r w:rsidRPr="004F3587">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3" w:type="dxa"/>
            <w:vAlign w:val="center"/>
          </w:tcPr>
          <w:p w:rsidR="005D61A3" w:rsidRPr="00B36A92" w:rsidRDefault="005D61A3" w:rsidP="005D61A3">
            <w:pPr>
              <w:ind w:firstLine="33"/>
              <w:jc w:val="center"/>
              <w:rPr>
                <w:b/>
                <w:bCs/>
              </w:rPr>
            </w:pPr>
            <w:r w:rsidRPr="00B36A92">
              <w:rPr>
                <w:b/>
                <w:bCs/>
              </w:rPr>
              <w:t>ЛР 4</w:t>
            </w:r>
          </w:p>
        </w:tc>
      </w:tr>
      <w:tr w:rsidR="005D61A3" w:rsidRPr="00B36A92" w:rsidTr="00F9579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5D61A3" w:rsidRPr="004F3587" w:rsidRDefault="005D61A3" w:rsidP="005D61A3">
            <w:pPr>
              <w:ind w:firstLine="33"/>
              <w:jc w:val="both"/>
              <w:rPr>
                <w:b/>
                <w:bCs/>
              </w:rPr>
            </w:pPr>
            <w:r w:rsidRPr="004F3587">
              <w:t>Проявляющий уважение к людям старшего поколения и готовность к участию в социальной поддержке и волонтерских движениях</w:t>
            </w:r>
          </w:p>
        </w:tc>
        <w:tc>
          <w:tcPr>
            <w:tcW w:w="2123" w:type="dxa"/>
            <w:vAlign w:val="center"/>
          </w:tcPr>
          <w:p w:rsidR="005D61A3" w:rsidRPr="004F3587" w:rsidRDefault="005D61A3" w:rsidP="005D61A3">
            <w:pPr>
              <w:ind w:firstLine="33"/>
              <w:jc w:val="center"/>
              <w:rPr>
                <w:b/>
                <w:bCs/>
              </w:rPr>
            </w:pPr>
            <w:r w:rsidRPr="004F3587">
              <w:rPr>
                <w:b/>
                <w:bCs/>
              </w:rPr>
              <w:t>ЛР 6</w:t>
            </w:r>
          </w:p>
        </w:tc>
      </w:tr>
      <w:tr w:rsidR="005D61A3" w:rsidRPr="00B36A92" w:rsidTr="00F95796">
        <w:trPr>
          <w:trHeight w:val="268"/>
        </w:trPr>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5D61A3" w:rsidRPr="004F3587" w:rsidRDefault="005D61A3" w:rsidP="00F95796">
            <w:pPr>
              <w:ind w:firstLine="33"/>
              <w:jc w:val="both"/>
              <w:rPr>
                <w:b/>
                <w:bCs/>
              </w:rPr>
            </w:pPr>
            <w:r w:rsidRPr="004F3587">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3" w:type="dxa"/>
            <w:vAlign w:val="center"/>
          </w:tcPr>
          <w:p w:rsidR="005D61A3" w:rsidRPr="00B36A92" w:rsidRDefault="005D61A3" w:rsidP="00F95796">
            <w:pPr>
              <w:ind w:firstLine="33"/>
              <w:jc w:val="center"/>
              <w:rPr>
                <w:b/>
                <w:bCs/>
              </w:rPr>
            </w:pPr>
            <w:r w:rsidRPr="00B36A92">
              <w:rPr>
                <w:b/>
                <w:bCs/>
              </w:rPr>
              <w:t>ЛР 7</w:t>
            </w:r>
          </w:p>
        </w:tc>
      </w:tr>
      <w:tr w:rsidR="005D61A3" w:rsidRPr="00B36A92" w:rsidTr="00F95796">
        <w:trPr>
          <w:trHeight w:val="268"/>
        </w:trPr>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5D61A3" w:rsidRPr="004F3587" w:rsidRDefault="005D61A3" w:rsidP="00F95796">
            <w:pPr>
              <w:ind w:firstLine="33"/>
              <w:jc w:val="both"/>
              <w:rPr>
                <w:b/>
                <w:bCs/>
              </w:rPr>
            </w:pPr>
            <w:r w:rsidRPr="004F3587">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3" w:type="dxa"/>
            <w:vAlign w:val="center"/>
          </w:tcPr>
          <w:p w:rsidR="005D61A3" w:rsidRPr="004F3587" w:rsidRDefault="005D61A3" w:rsidP="00F95796">
            <w:pPr>
              <w:ind w:firstLine="33"/>
              <w:jc w:val="center"/>
              <w:rPr>
                <w:b/>
                <w:bCs/>
              </w:rPr>
            </w:pPr>
            <w:r w:rsidRPr="004F3587">
              <w:rPr>
                <w:b/>
                <w:bCs/>
              </w:rPr>
              <w:t>ЛР 8</w:t>
            </w:r>
          </w:p>
        </w:tc>
      </w:tr>
      <w:tr w:rsidR="005D61A3" w:rsidRPr="00B36A92" w:rsidTr="00F95796">
        <w:trPr>
          <w:trHeight w:val="268"/>
        </w:trPr>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5D61A3" w:rsidRPr="004F3587" w:rsidRDefault="005D61A3" w:rsidP="005D61A3">
            <w:pPr>
              <w:jc w:val="both"/>
              <w:rPr>
                <w:b/>
                <w:bCs/>
              </w:rPr>
            </w:pPr>
            <w:r w:rsidRPr="004F3587">
              <w:t>Заботящийся о защите окружающей среды, собственной и чужой безопасности, в том числе цифровой</w:t>
            </w:r>
          </w:p>
        </w:tc>
        <w:tc>
          <w:tcPr>
            <w:tcW w:w="2123" w:type="dxa"/>
            <w:vAlign w:val="center"/>
          </w:tcPr>
          <w:p w:rsidR="005D61A3" w:rsidRPr="004F3587" w:rsidRDefault="005D61A3" w:rsidP="005D61A3">
            <w:pPr>
              <w:ind w:firstLine="33"/>
              <w:jc w:val="center"/>
              <w:rPr>
                <w:b/>
                <w:bCs/>
              </w:rPr>
            </w:pPr>
            <w:r w:rsidRPr="004F3587">
              <w:rPr>
                <w:b/>
                <w:bCs/>
              </w:rPr>
              <w:t>ЛР 10</w:t>
            </w:r>
          </w:p>
        </w:tc>
      </w:tr>
      <w:tr w:rsidR="005D61A3" w:rsidRPr="00B36A92" w:rsidTr="00F95796">
        <w:tc>
          <w:tcPr>
            <w:tcW w:w="9430" w:type="dxa"/>
            <w:gridSpan w:val="2"/>
            <w:vAlign w:val="center"/>
          </w:tcPr>
          <w:p w:rsidR="005D61A3" w:rsidRPr="00B36A92" w:rsidRDefault="005D61A3" w:rsidP="00F95796">
            <w:pPr>
              <w:ind w:firstLine="33"/>
              <w:jc w:val="center"/>
              <w:rPr>
                <w:b/>
                <w:bCs/>
              </w:rPr>
            </w:pPr>
            <w:r w:rsidRPr="00B36A92">
              <w:rPr>
                <w:b/>
                <w:bCs/>
              </w:rPr>
              <w:t>Личностные результаты</w:t>
            </w:r>
          </w:p>
          <w:p w:rsidR="005D61A3" w:rsidRPr="00B36A92" w:rsidRDefault="005D61A3" w:rsidP="000D445C">
            <w:pPr>
              <w:ind w:firstLine="33"/>
              <w:jc w:val="center"/>
              <w:rPr>
                <w:b/>
                <w:bCs/>
              </w:rPr>
            </w:pPr>
            <w:r w:rsidRPr="00B36A92">
              <w:rPr>
                <w:b/>
                <w:bCs/>
              </w:rPr>
              <w:t xml:space="preserve">реализации программы воспитания, определенные отраслевыми требованиями </w:t>
            </w:r>
            <w:r w:rsidRPr="00B36A92">
              <w:rPr>
                <w:b/>
                <w:bCs/>
              </w:rPr>
              <w:br/>
              <w:t>к деловым качествам личности</w:t>
            </w:r>
            <w:bookmarkStart w:id="0" w:name="_GoBack"/>
            <w:bookmarkEnd w:id="0"/>
          </w:p>
        </w:tc>
      </w:tr>
      <w:tr w:rsidR="005D0954" w:rsidRPr="00B36A92" w:rsidTr="00F95796">
        <w:tc>
          <w:tcPr>
            <w:tcW w:w="7307" w:type="dxa"/>
          </w:tcPr>
          <w:p w:rsidR="005D0954" w:rsidRPr="002121A0" w:rsidRDefault="005D0954" w:rsidP="00B54D50">
            <w:pPr>
              <w:rPr>
                <w:b/>
                <w:bCs/>
              </w:rPr>
            </w:pPr>
            <w:r w:rsidRPr="002121A0">
              <w:t>Способный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p>
        </w:tc>
        <w:tc>
          <w:tcPr>
            <w:tcW w:w="2123" w:type="dxa"/>
            <w:vAlign w:val="center"/>
          </w:tcPr>
          <w:p w:rsidR="005D0954" w:rsidRPr="00B36A92" w:rsidRDefault="005D0954" w:rsidP="00F95796">
            <w:pPr>
              <w:ind w:firstLine="33"/>
              <w:jc w:val="center"/>
              <w:rPr>
                <w:b/>
                <w:bCs/>
              </w:rPr>
            </w:pPr>
            <w:r w:rsidRPr="00B36A92">
              <w:rPr>
                <w:b/>
                <w:bCs/>
              </w:rPr>
              <w:t>ЛР</w:t>
            </w:r>
            <w:r>
              <w:rPr>
                <w:b/>
                <w:bCs/>
              </w:rPr>
              <w:t>13</w:t>
            </w:r>
          </w:p>
        </w:tc>
      </w:tr>
      <w:tr w:rsidR="005D0954" w:rsidRPr="00B36A92" w:rsidTr="00F95796">
        <w:tc>
          <w:tcPr>
            <w:tcW w:w="7307" w:type="dxa"/>
          </w:tcPr>
          <w:p w:rsidR="005D0954" w:rsidRPr="002121A0" w:rsidRDefault="005D0954" w:rsidP="00B54D50">
            <w:pPr>
              <w:rPr>
                <w:b/>
                <w:bCs/>
              </w:rPr>
            </w:pPr>
            <w:r w:rsidRPr="002121A0">
              <w:t xml:space="preserve">Способный ставить перед собой цели под для решения возникающих профессиональных задач, подбирать способы решения и средства развития, в том числе с использованием информационных технологий; </w:t>
            </w:r>
          </w:p>
        </w:tc>
        <w:tc>
          <w:tcPr>
            <w:tcW w:w="2123" w:type="dxa"/>
            <w:vAlign w:val="center"/>
          </w:tcPr>
          <w:p w:rsidR="005D0954" w:rsidRPr="00B36A92" w:rsidRDefault="005D0954" w:rsidP="00F95796">
            <w:pPr>
              <w:ind w:firstLine="33"/>
              <w:jc w:val="center"/>
              <w:rPr>
                <w:b/>
                <w:bCs/>
              </w:rPr>
            </w:pPr>
            <w:r w:rsidRPr="00B36A92">
              <w:rPr>
                <w:b/>
                <w:bCs/>
              </w:rPr>
              <w:t>ЛР</w:t>
            </w:r>
            <w:r>
              <w:rPr>
                <w:b/>
                <w:bCs/>
              </w:rPr>
              <w:t>14</w:t>
            </w:r>
          </w:p>
        </w:tc>
      </w:tr>
    </w:tbl>
    <w:p w:rsidR="005D61A3" w:rsidRDefault="005D61A3" w:rsidP="005D61A3">
      <w:pPr>
        <w:ind w:firstLine="708"/>
        <w:jc w:val="both"/>
        <w:rPr>
          <w:b/>
          <w:bCs/>
        </w:rPr>
      </w:pPr>
    </w:p>
    <w:p w:rsidR="005D61A3" w:rsidRDefault="005D61A3" w:rsidP="005D61A3">
      <w:pPr>
        <w:tabs>
          <w:tab w:val="left" w:pos="1134"/>
        </w:tabs>
        <w:ind w:firstLine="709"/>
        <w:jc w:val="both"/>
      </w:pPr>
    </w:p>
    <w:p w:rsidR="005D61A3" w:rsidRPr="004F3587" w:rsidRDefault="005D61A3" w:rsidP="005D61A3">
      <w:pPr>
        <w:tabs>
          <w:tab w:val="left" w:pos="1134"/>
        </w:tabs>
        <w:ind w:firstLine="709"/>
        <w:jc w:val="both"/>
      </w:pPr>
      <w:r w:rsidRPr="004F3587">
        <w:t>Оценка достижения обучающимися личностных результатов проводится в рамках контрольных и оценочных процедур</w:t>
      </w:r>
      <w:r>
        <w:t>, предусмотренных образовательной программой</w:t>
      </w:r>
      <w:r w:rsidRPr="004F3587">
        <w:t xml:space="preserve">. </w:t>
      </w:r>
    </w:p>
    <w:p w:rsidR="005D61A3" w:rsidRPr="004F3587" w:rsidRDefault="005D61A3" w:rsidP="005D61A3">
      <w:pPr>
        <w:tabs>
          <w:tab w:val="left" w:pos="1134"/>
        </w:tabs>
        <w:ind w:firstLine="709"/>
        <w:jc w:val="both"/>
      </w:pPr>
      <w:r w:rsidRPr="004F3587">
        <w:t>Комплекс примерных критериев оценки личностных результатов обучающихся:</w:t>
      </w:r>
    </w:p>
    <w:p w:rsidR="005D61A3" w:rsidRPr="002E3ECE" w:rsidRDefault="005D61A3" w:rsidP="005D61A3">
      <w:pPr>
        <w:numPr>
          <w:ilvl w:val="0"/>
          <w:numId w:val="11"/>
        </w:numPr>
        <w:tabs>
          <w:tab w:val="left" w:pos="1134"/>
        </w:tabs>
        <w:spacing w:line="276" w:lineRule="auto"/>
        <w:ind w:left="0" w:firstLine="709"/>
        <w:jc w:val="both"/>
      </w:pPr>
      <w:r w:rsidRPr="002E3ECE">
        <w:t>демонстрация интереса к будущей профессии;</w:t>
      </w:r>
    </w:p>
    <w:p w:rsidR="005D61A3" w:rsidRPr="002E3ECE" w:rsidRDefault="005D61A3" w:rsidP="005D61A3">
      <w:pPr>
        <w:numPr>
          <w:ilvl w:val="0"/>
          <w:numId w:val="11"/>
        </w:numPr>
        <w:tabs>
          <w:tab w:val="left" w:pos="1134"/>
        </w:tabs>
        <w:spacing w:line="276" w:lineRule="auto"/>
        <w:ind w:left="0" w:firstLine="709"/>
        <w:jc w:val="both"/>
      </w:pPr>
      <w:r w:rsidRPr="002E3ECE">
        <w:t>оценка собственного продвижения, личностного развития;</w:t>
      </w:r>
    </w:p>
    <w:p w:rsidR="005D61A3" w:rsidRPr="002E3ECE" w:rsidRDefault="005D61A3" w:rsidP="005D61A3">
      <w:pPr>
        <w:numPr>
          <w:ilvl w:val="0"/>
          <w:numId w:val="11"/>
        </w:numPr>
        <w:tabs>
          <w:tab w:val="left" w:pos="1134"/>
        </w:tabs>
        <w:spacing w:line="276" w:lineRule="auto"/>
        <w:ind w:left="0" w:firstLine="709"/>
        <w:jc w:val="both"/>
      </w:pPr>
      <w:r w:rsidRPr="002E3ECE">
        <w:lastRenderedPageBreak/>
        <w:t>положительная динамика в организации собственной учебной деятельности по результатам самооценки, самоанализа и коррекции ее результатов;</w:t>
      </w:r>
    </w:p>
    <w:p w:rsidR="005D61A3" w:rsidRPr="002E3ECE" w:rsidRDefault="005D61A3" w:rsidP="005D61A3">
      <w:pPr>
        <w:numPr>
          <w:ilvl w:val="0"/>
          <w:numId w:val="11"/>
        </w:numPr>
        <w:tabs>
          <w:tab w:val="left" w:pos="1134"/>
        </w:tabs>
        <w:spacing w:line="276" w:lineRule="auto"/>
        <w:ind w:left="0" w:firstLine="709"/>
        <w:jc w:val="both"/>
      </w:pPr>
      <w:r w:rsidRPr="002E3ECE">
        <w:t>ответственность за результат учебной деятельности и подготовки к профессиональной деятельности;</w:t>
      </w:r>
    </w:p>
    <w:p w:rsidR="005D61A3" w:rsidRPr="002E3ECE" w:rsidRDefault="005D61A3" w:rsidP="005D61A3">
      <w:pPr>
        <w:numPr>
          <w:ilvl w:val="0"/>
          <w:numId w:val="11"/>
        </w:numPr>
        <w:tabs>
          <w:tab w:val="left" w:pos="1134"/>
        </w:tabs>
        <w:spacing w:line="276" w:lineRule="auto"/>
        <w:ind w:left="0" w:firstLine="709"/>
        <w:jc w:val="both"/>
      </w:pPr>
      <w:r w:rsidRPr="002E3ECE">
        <w:t>проявление высокопрофессиональной трудовой активности;</w:t>
      </w:r>
    </w:p>
    <w:p w:rsidR="005D61A3" w:rsidRPr="002E3ECE" w:rsidRDefault="005D61A3" w:rsidP="005D61A3">
      <w:pPr>
        <w:numPr>
          <w:ilvl w:val="0"/>
          <w:numId w:val="11"/>
        </w:numPr>
        <w:tabs>
          <w:tab w:val="left" w:pos="1134"/>
        </w:tabs>
        <w:spacing w:line="276" w:lineRule="auto"/>
        <w:ind w:left="0" w:firstLine="709"/>
        <w:jc w:val="both"/>
      </w:pPr>
      <w:r w:rsidRPr="002E3ECE">
        <w:t>участие в исследовательской и проектной работе;</w:t>
      </w:r>
    </w:p>
    <w:p w:rsidR="005D61A3" w:rsidRPr="002E3ECE" w:rsidRDefault="005D61A3" w:rsidP="005D61A3">
      <w:pPr>
        <w:numPr>
          <w:ilvl w:val="0"/>
          <w:numId w:val="11"/>
        </w:numPr>
        <w:tabs>
          <w:tab w:val="left" w:pos="1134"/>
        </w:tabs>
        <w:spacing w:line="276" w:lineRule="auto"/>
        <w:ind w:left="0" w:firstLine="709"/>
        <w:jc w:val="both"/>
      </w:pPr>
      <w:r w:rsidRPr="002E3ECE">
        <w:t>участие в конкурсах профессионального мастерства, олимпиадах по профессии, викторинах, в предметных неделях;</w:t>
      </w:r>
    </w:p>
    <w:p w:rsidR="005D61A3" w:rsidRPr="002E3ECE" w:rsidRDefault="005D61A3" w:rsidP="005D61A3">
      <w:pPr>
        <w:numPr>
          <w:ilvl w:val="0"/>
          <w:numId w:val="11"/>
        </w:numPr>
        <w:tabs>
          <w:tab w:val="left" w:pos="1134"/>
        </w:tabs>
        <w:spacing w:line="276" w:lineRule="auto"/>
        <w:ind w:left="0" w:firstLine="709"/>
        <w:jc w:val="both"/>
      </w:pPr>
      <w:r w:rsidRPr="002E3ECE">
        <w:t>соблюдение этических норм общения при взаимодействии с обучающимися, преподавателями, мастерами и руководителями практики;</w:t>
      </w:r>
    </w:p>
    <w:p w:rsidR="005D61A3" w:rsidRPr="002E3ECE" w:rsidRDefault="005D61A3" w:rsidP="005D61A3">
      <w:pPr>
        <w:numPr>
          <w:ilvl w:val="0"/>
          <w:numId w:val="11"/>
        </w:numPr>
        <w:tabs>
          <w:tab w:val="left" w:pos="1134"/>
        </w:tabs>
        <w:spacing w:line="276" w:lineRule="auto"/>
        <w:ind w:left="0" w:firstLine="709"/>
        <w:jc w:val="both"/>
      </w:pPr>
      <w:r w:rsidRPr="002E3ECE">
        <w:t>конструктивное взаимодействие в учебном коллективе/бригаде;</w:t>
      </w:r>
    </w:p>
    <w:p w:rsidR="005D61A3" w:rsidRPr="002E3ECE" w:rsidRDefault="005D61A3" w:rsidP="005D61A3">
      <w:pPr>
        <w:numPr>
          <w:ilvl w:val="0"/>
          <w:numId w:val="11"/>
        </w:numPr>
        <w:tabs>
          <w:tab w:val="left" w:pos="1134"/>
        </w:tabs>
        <w:spacing w:line="276" w:lineRule="auto"/>
        <w:ind w:left="0" w:firstLine="709"/>
        <w:jc w:val="both"/>
      </w:pPr>
      <w:r w:rsidRPr="002E3ECE">
        <w:t>демонстрация навыков межличностного делового общения, социального имиджа;</w:t>
      </w:r>
    </w:p>
    <w:p w:rsidR="005D61A3" w:rsidRPr="002E3ECE" w:rsidRDefault="005D61A3" w:rsidP="005D61A3">
      <w:pPr>
        <w:numPr>
          <w:ilvl w:val="0"/>
          <w:numId w:val="11"/>
        </w:numPr>
        <w:tabs>
          <w:tab w:val="left" w:pos="1134"/>
        </w:tabs>
        <w:spacing w:line="276" w:lineRule="auto"/>
        <w:ind w:left="0" w:firstLine="709"/>
        <w:jc w:val="both"/>
      </w:pPr>
      <w:r w:rsidRPr="002E3ECE">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5D61A3" w:rsidRPr="002E3ECE" w:rsidRDefault="005D61A3" w:rsidP="005D61A3">
      <w:pPr>
        <w:numPr>
          <w:ilvl w:val="0"/>
          <w:numId w:val="11"/>
        </w:numPr>
        <w:tabs>
          <w:tab w:val="left" w:pos="1134"/>
        </w:tabs>
        <w:spacing w:line="276" w:lineRule="auto"/>
        <w:ind w:left="0" w:firstLine="709"/>
        <w:jc w:val="both"/>
      </w:pPr>
      <w:r w:rsidRPr="002E3ECE">
        <w:t>проявление мировоззренческих установок на готовность молодых людей к работе на благо Отечества;</w:t>
      </w:r>
    </w:p>
    <w:p w:rsidR="005D61A3" w:rsidRPr="002E3ECE" w:rsidRDefault="005D61A3" w:rsidP="005D61A3">
      <w:pPr>
        <w:numPr>
          <w:ilvl w:val="0"/>
          <w:numId w:val="11"/>
        </w:numPr>
        <w:tabs>
          <w:tab w:val="left" w:pos="1134"/>
        </w:tabs>
        <w:spacing w:line="276" w:lineRule="auto"/>
        <w:ind w:left="0" w:firstLine="709"/>
        <w:jc w:val="both"/>
      </w:pPr>
      <w:r w:rsidRPr="002E3ECE">
        <w:t>отсутствие социальных конфликтов среди обучающихся, основанных на межнациональной, межрелигиозной почве;</w:t>
      </w:r>
    </w:p>
    <w:p w:rsidR="005D61A3" w:rsidRPr="002E3ECE" w:rsidRDefault="005D61A3" w:rsidP="005D61A3">
      <w:pPr>
        <w:numPr>
          <w:ilvl w:val="0"/>
          <w:numId w:val="11"/>
        </w:numPr>
        <w:tabs>
          <w:tab w:val="left" w:pos="1134"/>
        </w:tabs>
        <w:spacing w:line="276" w:lineRule="auto"/>
        <w:ind w:left="0" w:firstLine="709"/>
        <w:jc w:val="both"/>
      </w:pPr>
      <w:r w:rsidRPr="002E3ECE">
        <w:t>демонстрация навыков здорового образа жизни и высокий уровень культуры здоровья обучающихся;</w:t>
      </w:r>
    </w:p>
    <w:p w:rsidR="005D61A3" w:rsidRPr="002E3ECE" w:rsidRDefault="005D61A3" w:rsidP="005D61A3">
      <w:pPr>
        <w:numPr>
          <w:ilvl w:val="0"/>
          <w:numId w:val="11"/>
        </w:numPr>
        <w:tabs>
          <w:tab w:val="left" w:pos="1134"/>
        </w:tabs>
        <w:spacing w:line="276" w:lineRule="auto"/>
        <w:ind w:left="0" w:firstLine="709"/>
        <w:jc w:val="both"/>
      </w:pPr>
      <w:r w:rsidRPr="002E3ECE">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5D61A3" w:rsidRPr="002E3ECE" w:rsidRDefault="005D61A3" w:rsidP="005D61A3">
      <w:pPr>
        <w:keepNext/>
        <w:numPr>
          <w:ilvl w:val="0"/>
          <w:numId w:val="11"/>
        </w:numPr>
        <w:tabs>
          <w:tab w:val="left" w:pos="1134"/>
        </w:tabs>
        <w:spacing w:before="120" w:after="120" w:line="276" w:lineRule="auto"/>
        <w:ind w:left="0" w:firstLine="709"/>
        <w:jc w:val="both"/>
        <w:outlineLvl w:val="0"/>
        <w:rPr>
          <w:b/>
          <w:bCs/>
          <w:kern w:val="32"/>
        </w:rPr>
      </w:pPr>
      <w:r w:rsidRPr="002E3ECE">
        <w:t xml:space="preserve">участие в конкурсах профессионального мастерства и в командных проектах; </w:t>
      </w:r>
    </w:p>
    <w:p w:rsidR="005D61A3" w:rsidRPr="00B36A92" w:rsidRDefault="005D61A3" w:rsidP="005D61A3">
      <w:pPr>
        <w:jc w:val="both"/>
        <w:rPr>
          <w:b/>
          <w:szCs w:val="52"/>
        </w:rPr>
      </w:pPr>
    </w:p>
    <w:p w:rsidR="005D61A3" w:rsidRDefault="005D61A3" w:rsidP="005D61A3">
      <w:pPr>
        <w:jc w:val="center"/>
        <w:rPr>
          <w:b/>
        </w:rPr>
      </w:pPr>
      <w:bookmarkStart w:id="1" w:name="_Hlk73028808"/>
    </w:p>
    <w:p w:rsidR="005D61A3" w:rsidRDefault="005D61A3" w:rsidP="005D61A3">
      <w:pPr>
        <w:jc w:val="center"/>
        <w:rPr>
          <w:b/>
        </w:rPr>
      </w:pPr>
    </w:p>
    <w:p w:rsidR="005D61A3" w:rsidRDefault="005D61A3" w:rsidP="005D61A3">
      <w:pPr>
        <w:jc w:val="center"/>
        <w:rPr>
          <w:b/>
        </w:rPr>
      </w:pPr>
    </w:p>
    <w:p w:rsidR="005D61A3" w:rsidRPr="00CE5F4F" w:rsidRDefault="005D61A3" w:rsidP="005D61A3">
      <w:pPr>
        <w:ind w:left="-284"/>
        <w:jc w:val="both"/>
        <w:rPr>
          <w:b/>
          <w:sz w:val="28"/>
        </w:rPr>
      </w:pPr>
      <w:r w:rsidRPr="00CE5F4F">
        <w:rPr>
          <w:b/>
          <w:sz w:val="28"/>
        </w:rPr>
        <w:t xml:space="preserve">6. МЕРОПРИЯТИЯ, ЗАПЛАНИРОВАННЫЕ НА ПЕРИОД РЕАЛИЗАЦИИ УЧЕБНОЙ ДИСЦИПЛИНЫ СОГЛАСНО КАЛЕНДАРНОМУ ПЛАНУ ВОСПИТАТЕЛЬНОЙ РАБОТЫ </w:t>
      </w:r>
    </w:p>
    <w:bookmarkEnd w:id="1"/>
    <w:p w:rsidR="005D61A3" w:rsidRPr="00B36A92" w:rsidRDefault="005D61A3" w:rsidP="005D61A3">
      <w:pPr>
        <w:widowControl w:val="0"/>
        <w:autoSpaceDE w:val="0"/>
        <w:autoSpaceDN w:val="0"/>
        <w:adjustRightInd w:val="0"/>
        <w:ind w:right="-1" w:firstLine="567"/>
        <w:jc w:val="right"/>
        <w:rPr>
          <w:b/>
          <w:kern w:val="2"/>
          <w:lang w:eastAsia="ko-KR"/>
        </w:rPr>
      </w:pPr>
    </w:p>
    <w:tbl>
      <w:tblPr>
        <w:tblW w:w="51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8"/>
        <w:gridCol w:w="2605"/>
        <w:gridCol w:w="1426"/>
        <w:gridCol w:w="1364"/>
        <w:gridCol w:w="1909"/>
        <w:gridCol w:w="1109"/>
      </w:tblGrid>
      <w:tr w:rsidR="005D61A3" w:rsidRPr="00B36A92" w:rsidTr="00F95796">
        <w:tc>
          <w:tcPr>
            <w:tcW w:w="682" w:type="pct"/>
            <w:shd w:val="clear" w:color="auto" w:fill="auto"/>
          </w:tcPr>
          <w:p w:rsidR="005D61A3" w:rsidRPr="00B36A92" w:rsidRDefault="005D61A3" w:rsidP="00F95796">
            <w:pPr>
              <w:widowControl w:val="0"/>
              <w:autoSpaceDE w:val="0"/>
              <w:autoSpaceDN w:val="0"/>
              <w:jc w:val="center"/>
              <w:rPr>
                <w:b/>
                <w:kern w:val="2"/>
                <w:lang w:eastAsia="ko-KR"/>
              </w:rPr>
            </w:pPr>
            <w:r w:rsidRPr="00B36A92">
              <w:rPr>
                <w:b/>
                <w:kern w:val="2"/>
                <w:lang w:eastAsia="ko-KR"/>
              </w:rPr>
              <w:t>Дата</w:t>
            </w:r>
          </w:p>
        </w:tc>
        <w:tc>
          <w:tcPr>
            <w:tcW w:w="1337" w:type="pct"/>
            <w:shd w:val="clear" w:color="auto" w:fill="auto"/>
          </w:tcPr>
          <w:p w:rsidR="005D61A3" w:rsidRPr="00B36A92" w:rsidRDefault="005D61A3" w:rsidP="00F95796">
            <w:pPr>
              <w:widowControl w:val="0"/>
              <w:autoSpaceDE w:val="0"/>
              <w:autoSpaceDN w:val="0"/>
              <w:jc w:val="center"/>
              <w:rPr>
                <w:i/>
                <w:kern w:val="2"/>
                <w:lang w:eastAsia="ko-KR"/>
              </w:rPr>
            </w:pPr>
            <w:r w:rsidRPr="00B36A92">
              <w:rPr>
                <w:b/>
                <w:kern w:val="2"/>
                <w:lang w:eastAsia="ko-KR"/>
              </w:rPr>
              <w:t xml:space="preserve">Содержание и формы </w:t>
            </w:r>
            <w:r w:rsidRPr="00B36A92">
              <w:rPr>
                <w:b/>
                <w:kern w:val="2"/>
                <w:lang w:eastAsia="ko-KR"/>
              </w:rPr>
              <w:br/>
              <w:t>деятельности</w:t>
            </w:r>
          </w:p>
        </w:tc>
        <w:tc>
          <w:tcPr>
            <w:tcW w:w="732" w:type="pct"/>
            <w:shd w:val="clear" w:color="auto" w:fill="auto"/>
          </w:tcPr>
          <w:p w:rsidR="005D61A3" w:rsidRPr="00B36A92" w:rsidRDefault="005D61A3" w:rsidP="00F95796">
            <w:pPr>
              <w:widowControl w:val="0"/>
              <w:autoSpaceDE w:val="0"/>
              <w:autoSpaceDN w:val="0"/>
              <w:jc w:val="center"/>
              <w:rPr>
                <w:b/>
                <w:kern w:val="2"/>
                <w:lang w:eastAsia="ko-KR"/>
              </w:rPr>
            </w:pPr>
            <w:r w:rsidRPr="00B36A92">
              <w:rPr>
                <w:b/>
                <w:kern w:val="2"/>
                <w:lang w:eastAsia="ko-KR"/>
              </w:rPr>
              <w:t>Участники</w:t>
            </w:r>
          </w:p>
          <w:p w:rsidR="005D61A3" w:rsidRPr="00B36A92" w:rsidRDefault="005D61A3" w:rsidP="00F95796">
            <w:pPr>
              <w:widowControl w:val="0"/>
              <w:autoSpaceDE w:val="0"/>
              <w:autoSpaceDN w:val="0"/>
              <w:ind w:left="-167" w:right="-50"/>
              <w:jc w:val="center"/>
              <w:rPr>
                <w:i/>
                <w:kern w:val="2"/>
                <w:lang w:eastAsia="ko-KR"/>
              </w:rPr>
            </w:pPr>
          </w:p>
        </w:tc>
        <w:tc>
          <w:tcPr>
            <w:tcW w:w="700" w:type="pct"/>
          </w:tcPr>
          <w:p w:rsidR="005D61A3" w:rsidRPr="00B36A92" w:rsidRDefault="005D61A3" w:rsidP="00F95796">
            <w:pPr>
              <w:widowControl w:val="0"/>
              <w:autoSpaceDE w:val="0"/>
              <w:autoSpaceDN w:val="0"/>
              <w:ind w:right="-154"/>
              <w:jc w:val="center"/>
              <w:rPr>
                <w:b/>
                <w:kern w:val="2"/>
                <w:lang w:eastAsia="ko-KR"/>
              </w:rPr>
            </w:pPr>
            <w:r w:rsidRPr="00B36A92">
              <w:rPr>
                <w:b/>
                <w:kern w:val="2"/>
                <w:lang w:eastAsia="ko-KR"/>
              </w:rPr>
              <w:t xml:space="preserve">Место </w:t>
            </w:r>
            <w:r w:rsidRPr="00B36A92">
              <w:rPr>
                <w:b/>
                <w:kern w:val="2"/>
                <w:lang w:eastAsia="ko-KR"/>
              </w:rPr>
              <w:br/>
              <w:t>проведения</w:t>
            </w:r>
          </w:p>
        </w:tc>
        <w:tc>
          <w:tcPr>
            <w:tcW w:w="980" w:type="pct"/>
            <w:shd w:val="clear" w:color="auto" w:fill="auto"/>
          </w:tcPr>
          <w:p w:rsidR="005D61A3" w:rsidRPr="00B36A92" w:rsidRDefault="005D61A3" w:rsidP="00F95796">
            <w:pPr>
              <w:widowControl w:val="0"/>
              <w:autoSpaceDE w:val="0"/>
              <w:autoSpaceDN w:val="0"/>
              <w:jc w:val="center"/>
              <w:rPr>
                <w:b/>
                <w:kern w:val="2"/>
                <w:lang w:eastAsia="ko-KR"/>
              </w:rPr>
            </w:pPr>
            <w:r w:rsidRPr="00B36A92">
              <w:rPr>
                <w:b/>
                <w:kern w:val="2"/>
                <w:lang w:eastAsia="ko-KR"/>
              </w:rPr>
              <w:t>Ответственные</w:t>
            </w:r>
          </w:p>
        </w:tc>
        <w:tc>
          <w:tcPr>
            <w:tcW w:w="569" w:type="pct"/>
          </w:tcPr>
          <w:p w:rsidR="005D61A3" w:rsidRPr="00B36A92" w:rsidRDefault="005D61A3" w:rsidP="00F95796">
            <w:pPr>
              <w:widowControl w:val="0"/>
              <w:autoSpaceDE w:val="0"/>
              <w:autoSpaceDN w:val="0"/>
              <w:jc w:val="center"/>
              <w:rPr>
                <w:b/>
                <w:kern w:val="2"/>
                <w:lang w:eastAsia="ko-KR"/>
              </w:rPr>
            </w:pPr>
            <w:r w:rsidRPr="00B36A92">
              <w:rPr>
                <w:b/>
                <w:kern w:val="2"/>
                <w:lang w:eastAsia="ko-KR"/>
              </w:rPr>
              <w:t xml:space="preserve">Коды ЛР  </w:t>
            </w:r>
          </w:p>
        </w:tc>
      </w:tr>
      <w:tr w:rsidR="005D61A3" w:rsidRPr="00FF003D" w:rsidTr="00F95796">
        <w:tc>
          <w:tcPr>
            <w:tcW w:w="682" w:type="pct"/>
            <w:shd w:val="clear" w:color="auto" w:fill="auto"/>
          </w:tcPr>
          <w:p w:rsidR="005D61A3" w:rsidRDefault="005D61A3" w:rsidP="00F95796">
            <w:pPr>
              <w:widowControl w:val="0"/>
              <w:tabs>
                <w:tab w:val="center" w:pos="550"/>
              </w:tabs>
              <w:autoSpaceDE w:val="0"/>
              <w:autoSpaceDN w:val="0"/>
              <w:ind w:left="-111" w:firstLine="142"/>
              <w:rPr>
                <w:kern w:val="2"/>
                <w:lang w:eastAsia="ko-KR"/>
              </w:rPr>
            </w:pPr>
            <w:r>
              <w:rPr>
                <w:kern w:val="2"/>
                <w:lang w:eastAsia="ko-KR"/>
              </w:rPr>
              <w:t>ноябрь (ежегодно)</w:t>
            </w:r>
          </w:p>
        </w:tc>
        <w:tc>
          <w:tcPr>
            <w:tcW w:w="1337" w:type="pct"/>
            <w:shd w:val="clear" w:color="auto" w:fill="auto"/>
          </w:tcPr>
          <w:p w:rsidR="005D61A3" w:rsidRDefault="005D61A3" w:rsidP="00F95796">
            <w:pPr>
              <w:widowControl w:val="0"/>
              <w:autoSpaceDE w:val="0"/>
              <w:autoSpaceDN w:val="0"/>
              <w:jc w:val="center"/>
            </w:pPr>
            <w:r>
              <w:t>Неделя специальности</w:t>
            </w:r>
          </w:p>
        </w:tc>
        <w:tc>
          <w:tcPr>
            <w:tcW w:w="732" w:type="pct"/>
            <w:shd w:val="clear" w:color="auto" w:fill="auto"/>
          </w:tcPr>
          <w:p w:rsidR="005D61A3" w:rsidRPr="00FF003D" w:rsidRDefault="009951E7" w:rsidP="00F95796">
            <w:pPr>
              <w:widowControl w:val="0"/>
              <w:autoSpaceDE w:val="0"/>
              <w:autoSpaceDN w:val="0"/>
              <w:jc w:val="center"/>
              <w:rPr>
                <w:kern w:val="2"/>
                <w:lang w:eastAsia="ko-KR"/>
              </w:rPr>
            </w:pPr>
            <w:r>
              <w:rPr>
                <w:kern w:val="2"/>
                <w:lang w:eastAsia="ko-KR"/>
              </w:rPr>
              <w:t>3-4 курс</w:t>
            </w:r>
          </w:p>
        </w:tc>
        <w:tc>
          <w:tcPr>
            <w:tcW w:w="700" w:type="pct"/>
          </w:tcPr>
          <w:p w:rsidR="005D61A3" w:rsidRPr="00FF003D" w:rsidRDefault="005D61A3" w:rsidP="00F95796">
            <w:pPr>
              <w:widowControl w:val="0"/>
              <w:autoSpaceDE w:val="0"/>
              <w:autoSpaceDN w:val="0"/>
              <w:jc w:val="center"/>
              <w:rPr>
                <w:kern w:val="2"/>
                <w:lang w:eastAsia="ko-KR"/>
              </w:rPr>
            </w:pPr>
            <w:r>
              <w:rPr>
                <w:kern w:val="2"/>
                <w:lang w:eastAsia="ko-KR"/>
              </w:rPr>
              <w:t>колледж</w:t>
            </w:r>
          </w:p>
        </w:tc>
        <w:tc>
          <w:tcPr>
            <w:tcW w:w="980" w:type="pct"/>
            <w:shd w:val="clear" w:color="auto" w:fill="auto"/>
          </w:tcPr>
          <w:p w:rsidR="005D61A3" w:rsidRPr="00FF003D" w:rsidRDefault="002F7FFA" w:rsidP="00F95796">
            <w:pPr>
              <w:widowControl w:val="0"/>
              <w:autoSpaceDE w:val="0"/>
              <w:autoSpaceDN w:val="0"/>
              <w:jc w:val="both"/>
              <w:rPr>
                <w:kern w:val="2"/>
                <w:lang w:eastAsia="ko-KR"/>
              </w:rPr>
            </w:pPr>
            <w:r>
              <w:t>зав. ОЭиИ, рук.спец</w:t>
            </w:r>
            <w:r w:rsidR="005D61A3">
              <w:t>, преподаватели</w:t>
            </w:r>
          </w:p>
        </w:tc>
        <w:tc>
          <w:tcPr>
            <w:tcW w:w="569" w:type="pct"/>
          </w:tcPr>
          <w:p w:rsidR="005D61A3" w:rsidRPr="00CE5F4F" w:rsidRDefault="005D61A3" w:rsidP="00F95796">
            <w:pPr>
              <w:suppressAutoHyphens/>
              <w:jc w:val="center"/>
              <w:rPr>
                <w:bCs/>
              </w:rPr>
            </w:pPr>
            <w:r w:rsidRPr="00CE5F4F">
              <w:rPr>
                <w:bCs/>
              </w:rPr>
              <w:t>ЛР4</w:t>
            </w:r>
          </w:p>
          <w:p w:rsidR="005D61A3" w:rsidRPr="00CE5F4F" w:rsidRDefault="005D61A3" w:rsidP="00F95796">
            <w:pPr>
              <w:suppressAutoHyphens/>
              <w:jc w:val="center"/>
              <w:rPr>
                <w:bCs/>
              </w:rPr>
            </w:pPr>
            <w:r w:rsidRPr="00CE5F4F">
              <w:rPr>
                <w:bCs/>
              </w:rPr>
              <w:t>ЛР7</w:t>
            </w:r>
          </w:p>
          <w:p w:rsidR="005D61A3" w:rsidRPr="00CE5F4F" w:rsidRDefault="005D61A3" w:rsidP="00F95796">
            <w:pPr>
              <w:suppressAutoHyphens/>
              <w:jc w:val="center"/>
              <w:rPr>
                <w:bCs/>
              </w:rPr>
            </w:pPr>
            <w:r w:rsidRPr="00CE5F4F">
              <w:rPr>
                <w:bCs/>
              </w:rPr>
              <w:t>ЛР8</w:t>
            </w:r>
          </w:p>
          <w:p w:rsidR="005D61A3" w:rsidRPr="00CE5F4F" w:rsidRDefault="005D61A3" w:rsidP="00F95796">
            <w:pPr>
              <w:suppressAutoHyphens/>
              <w:jc w:val="center"/>
              <w:rPr>
                <w:bCs/>
              </w:rPr>
            </w:pPr>
            <w:r w:rsidRPr="00CE5F4F">
              <w:rPr>
                <w:bCs/>
              </w:rPr>
              <w:t>ЛР13</w:t>
            </w:r>
          </w:p>
          <w:p w:rsidR="005D61A3" w:rsidRPr="00FF003D" w:rsidRDefault="005D61A3" w:rsidP="00F95796">
            <w:pPr>
              <w:suppressAutoHyphens/>
              <w:jc w:val="center"/>
              <w:rPr>
                <w:kern w:val="2"/>
                <w:lang w:eastAsia="ko-KR"/>
              </w:rPr>
            </w:pPr>
            <w:r w:rsidRPr="00CE5F4F">
              <w:rPr>
                <w:bCs/>
              </w:rPr>
              <w:t>ЛР14</w:t>
            </w:r>
          </w:p>
        </w:tc>
      </w:tr>
      <w:tr w:rsidR="004D47D9" w:rsidRPr="00FF003D" w:rsidTr="00F95796">
        <w:tc>
          <w:tcPr>
            <w:tcW w:w="682" w:type="pct"/>
            <w:shd w:val="clear" w:color="auto" w:fill="auto"/>
          </w:tcPr>
          <w:p w:rsidR="004D47D9" w:rsidRDefault="009951E7" w:rsidP="00F95796">
            <w:pPr>
              <w:widowControl w:val="0"/>
              <w:tabs>
                <w:tab w:val="center" w:pos="550"/>
              </w:tabs>
              <w:autoSpaceDE w:val="0"/>
              <w:autoSpaceDN w:val="0"/>
              <w:rPr>
                <w:kern w:val="2"/>
                <w:lang w:eastAsia="ko-KR"/>
              </w:rPr>
            </w:pPr>
            <w:r>
              <w:rPr>
                <w:kern w:val="2"/>
                <w:lang w:eastAsia="ko-KR"/>
              </w:rPr>
              <w:t>В течении года</w:t>
            </w:r>
          </w:p>
        </w:tc>
        <w:tc>
          <w:tcPr>
            <w:tcW w:w="1337" w:type="pct"/>
            <w:shd w:val="clear" w:color="auto" w:fill="auto"/>
          </w:tcPr>
          <w:p w:rsidR="004D47D9" w:rsidRDefault="009951E7" w:rsidP="00F95796">
            <w:pPr>
              <w:widowControl w:val="0"/>
              <w:autoSpaceDE w:val="0"/>
              <w:autoSpaceDN w:val="0"/>
              <w:jc w:val="center"/>
            </w:pPr>
            <w:r>
              <w:t>работа в составе секций научно-исследовательского общества студентов,</w:t>
            </w:r>
          </w:p>
        </w:tc>
        <w:tc>
          <w:tcPr>
            <w:tcW w:w="732" w:type="pct"/>
            <w:shd w:val="clear" w:color="auto" w:fill="auto"/>
          </w:tcPr>
          <w:p w:rsidR="004D47D9" w:rsidRDefault="009951E7" w:rsidP="00F95796">
            <w:pPr>
              <w:widowControl w:val="0"/>
              <w:autoSpaceDE w:val="0"/>
              <w:autoSpaceDN w:val="0"/>
              <w:jc w:val="center"/>
              <w:rPr>
                <w:kern w:val="2"/>
                <w:lang w:eastAsia="ko-KR"/>
              </w:rPr>
            </w:pPr>
            <w:r>
              <w:rPr>
                <w:kern w:val="2"/>
                <w:lang w:eastAsia="ko-KR"/>
              </w:rPr>
              <w:t>3-4 курс</w:t>
            </w:r>
          </w:p>
        </w:tc>
        <w:tc>
          <w:tcPr>
            <w:tcW w:w="700" w:type="pct"/>
          </w:tcPr>
          <w:p w:rsidR="004D47D9" w:rsidRDefault="009951E7" w:rsidP="00F95796">
            <w:pPr>
              <w:widowControl w:val="0"/>
              <w:autoSpaceDE w:val="0"/>
              <w:autoSpaceDN w:val="0"/>
              <w:jc w:val="center"/>
              <w:rPr>
                <w:kern w:val="2"/>
                <w:lang w:eastAsia="ko-KR"/>
              </w:rPr>
            </w:pPr>
            <w:r>
              <w:rPr>
                <w:kern w:val="2"/>
                <w:lang w:eastAsia="ko-KR"/>
              </w:rPr>
              <w:t>колледж</w:t>
            </w:r>
          </w:p>
        </w:tc>
        <w:tc>
          <w:tcPr>
            <w:tcW w:w="980" w:type="pct"/>
            <w:shd w:val="clear" w:color="auto" w:fill="auto"/>
          </w:tcPr>
          <w:p w:rsidR="004D47D9" w:rsidRDefault="009951E7" w:rsidP="00F95796">
            <w:pPr>
              <w:widowControl w:val="0"/>
              <w:autoSpaceDE w:val="0"/>
              <w:autoSpaceDN w:val="0"/>
              <w:jc w:val="center"/>
              <w:rPr>
                <w:kern w:val="2"/>
                <w:lang w:eastAsia="ko-KR"/>
              </w:rPr>
            </w:pPr>
            <w:r>
              <w:rPr>
                <w:kern w:val="2"/>
                <w:lang w:eastAsia="ko-KR"/>
              </w:rPr>
              <w:t>Преподаватель ПМ</w:t>
            </w:r>
          </w:p>
        </w:tc>
        <w:tc>
          <w:tcPr>
            <w:tcW w:w="569" w:type="pct"/>
          </w:tcPr>
          <w:p w:rsidR="009951E7" w:rsidRPr="00CE5F4F" w:rsidRDefault="009951E7" w:rsidP="009951E7">
            <w:pPr>
              <w:suppressAutoHyphens/>
              <w:jc w:val="center"/>
              <w:rPr>
                <w:bCs/>
              </w:rPr>
            </w:pPr>
            <w:r w:rsidRPr="00CE5F4F">
              <w:rPr>
                <w:bCs/>
              </w:rPr>
              <w:t>ЛР7</w:t>
            </w:r>
          </w:p>
          <w:p w:rsidR="009951E7" w:rsidRDefault="009951E7" w:rsidP="009951E7">
            <w:pPr>
              <w:suppressAutoHyphens/>
              <w:jc w:val="center"/>
              <w:rPr>
                <w:bCs/>
              </w:rPr>
            </w:pPr>
            <w:r w:rsidRPr="00CE5F4F">
              <w:rPr>
                <w:bCs/>
              </w:rPr>
              <w:t>ЛР8</w:t>
            </w:r>
          </w:p>
          <w:p w:rsidR="009951E7" w:rsidRPr="00CE5F4F" w:rsidRDefault="009951E7" w:rsidP="009951E7">
            <w:pPr>
              <w:suppressAutoHyphens/>
              <w:jc w:val="center"/>
              <w:rPr>
                <w:bCs/>
              </w:rPr>
            </w:pPr>
            <w:r>
              <w:rPr>
                <w:bCs/>
              </w:rPr>
              <w:t>ЛР10</w:t>
            </w:r>
          </w:p>
          <w:p w:rsidR="009951E7" w:rsidRPr="00CE5F4F" w:rsidRDefault="009951E7" w:rsidP="009951E7">
            <w:pPr>
              <w:suppressAutoHyphens/>
              <w:jc w:val="center"/>
              <w:rPr>
                <w:bCs/>
              </w:rPr>
            </w:pPr>
            <w:r w:rsidRPr="00CE5F4F">
              <w:rPr>
                <w:bCs/>
              </w:rPr>
              <w:t>ЛР13</w:t>
            </w:r>
          </w:p>
          <w:p w:rsidR="004D47D9" w:rsidRDefault="009951E7" w:rsidP="009951E7">
            <w:pPr>
              <w:widowControl w:val="0"/>
              <w:autoSpaceDE w:val="0"/>
              <w:autoSpaceDN w:val="0"/>
              <w:jc w:val="center"/>
              <w:rPr>
                <w:kern w:val="2"/>
                <w:lang w:eastAsia="ko-KR"/>
              </w:rPr>
            </w:pPr>
            <w:r w:rsidRPr="00CE5F4F">
              <w:rPr>
                <w:bCs/>
              </w:rPr>
              <w:t>ЛР14</w:t>
            </w:r>
          </w:p>
        </w:tc>
      </w:tr>
      <w:tr w:rsidR="009951E7" w:rsidRPr="00FF003D" w:rsidTr="00F95796">
        <w:tc>
          <w:tcPr>
            <w:tcW w:w="682" w:type="pct"/>
            <w:shd w:val="clear" w:color="auto" w:fill="auto"/>
          </w:tcPr>
          <w:p w:rsidR="009951E7" w:rsidRDefault="009951E7" w:rsidP="009951E7">
            <w:pPr>
              <w:widowControl w:val="0"/>
              <w:tabs>
                <w:tab w:val="center" w:pos="550"/>
              </w:tabs>
              <w:autoSpaceDE w:val="0"/>
              <w:autoSpaceDN w:val="0"/>
              <w:rPr>
                <w:kern w:val="2"/>
                <w:lang w:eastAsia="ko-KR"/>
              </w:rPr>
            </w:pPr>
            <w:r>
              <w:rPr>
                <w:kern w:val="2"/>
                <w:lang w:eastAsia="ko-KR"/>
              </w:rPr>
              <w:tab/>
              <w:t>ф</w:t>
            </w:r>
            <w:r w:rsidRPr="00FF003D">
              <w:rPr>
                <w:kern w:val="2"/>
                <w:lang w:eastAsia="ko-KR"/>
              </w:rPr>
              <w:t>евраль</w:t>
            </w:r>
          </w:p>
          <w:p w:rsidR="009951E7" w:rsidRPr="00FF003D" w:rsidRDefault="009951E7" w:rsidP="009951E7">
            <w:pPr>
              <w:widowControl w:val="0"/>
              <w:autoSpaceDE w:val="0"/>
              <w:autoSpaceDN w:val="0"/>
              <w:jc w:val="center"/>
              <w:rPr>
                <w:kern w:val="2"/>
                <w:lang w:eastAsia="ko-KR"/>
              </w:rPr>
            </w:pPr>
            <w:r>
              <w:rPr>
                <w:kern w:val="2"/>
                <w:lang w:eastAsia="ko-KR"/>
              </w:rPr>
              <w:lastRenderedPageBreak/>
              <w:t>(ежегодно)</w:t>
            </w:r>
          </w:p>
        </w:tc>
        <w:tc>
          <w:tcPr>
            <w:tcW w:w="1337" w:type="pct"/>
            <w:shd w:val="clear" w:color="auto" w:fill="auto"/>
          </w:tcPr>
          <w:p w:rsidR="009951E7" w:rsidRPr="00FF003D" w:rsidRDefault="009951E7" w:rsidP="009951E7">
            <w:pPr>
              <w:widowControl w:val="0"/>
              <w:autoSpaceDE w:val="0"/>
              <w:autoSpaceDN w:val="0"/>
              <w:jc w:val="center"/>
              <w:rPr>
                <w:kern w:val="2"/>
                <w:lang w:eastAsia="ko-KR"/>
              </w:rPr>
            </w:pPr>
            <w:r>
              <w:lastRenderedPageBreak/>
              <w:t xml:space="preserve">подготовка и участие в </w:t>
            </w:r>
            <w:r>
              <w:lastRenderedPageBreak/>
              <w:t>ежегодной областной студенческой научно-технической конференции «Молодежь. Наука. Технологии производства»</w:t>
            </w:r>
          </w:p>
        </w:tc>
        <w:tc>
          <w:tcPr>
            <w:tcW w:w="732" w:type="pct"/>
            <w:shd w:val="clear" w:color="auto" w:fill="auto"/>
          </w:tcPr>
          <w:p w:rsidR="009951E7" w:rsidRDefault="009951E7" w:rsidP="009951E7">
            <w:r w:rsidRPr="000C04AB">
              <w:rPr>
                <w:kern w:val="2"/>
                <w:lang w:eastAsia="ko-KR"/>
              </w:rPr>
              <w:lastRenderedPageBreak/>
              <w:t>3-4 курс</w:t>
            </w:r>
          </w:p>
        </w:tc>
        <w:tc>
          <w:tcPr>
            <w:tcW w:w="700" w:type="pct"/>
          </w:tcPr>
          <w:p w:rsidR="009951E7" w:rsidRPr="00FF003D" w:rsidRDefault="009951E7" w:rsidP="009951E7">
            <w:pPr>
              <w:widowControl w:val="0"/>
              <w:autoSpaceDE w:val="0"/>
              <w:autoSpaceDN w:val="0"/>
              <w:jc w:val="center"/>
              <w:rPr>
                <w:kern w:val="2"/>
                <w:lang w:eastAsia="ko-KR"/>
              </w:rPr>
            </w:pPr>
            <w:r>
              <w:rPr>
                <w:kern w:val="2"/>
                <w:lang w:eastAsia="ko-KR"/>
              </w:rPr>
              <w:t>колледж</w:t>
            </w:r>
          </w:p>
        </w:tc>
        <w:tc>
          <w:tcPr>
            <w:tcW w:w="980" w:type="pct"/>
            <w:shd w:val="clear" w:color="auto" w:fill="auto"/>
          </w:tcPr>
          <w:p w:rsidR="009951E7" w:rsidRPr="00FF003D" w:rsidRDefault="009951E7" w:rsidP="009951E7">
            <w:pPr>
              <w:widowControl w:val="0"/>
              <w:autoSpaceDE w:val="0"/>
              <w:autoSpaceDN w:val="0"/>
              <w:jc w:val="center"/>
              <w:rPr>
                <w:kern w:val="2"/>
                <w:lang w:eastAsia="ko-KR"/>
              </w:rPr>
            </w:pPr>
            <w:r>
              <w:rPr>
                <w:kern w:val="2"/>
                <w:lang w:eastAsia="ko-KR"/>
              </w:rPr>
              <w:t xml:space="preserve">Преподаватель </w:t>
            </w:r>
            <w:r>
              <w:rPr>
                <w:kern w:val="2"/>
                <w:lang w:eastAsia="ko-KR"/>
              </w:rPr>
              <w:lastRenderedPageBreak/>
              <w:t>ПМ</w:t>
            </w:r>
          </w:p>
        </w:tc>
        <w:tc>
          <w:tcPr>
            <w:tcW w:w="569" w:type="pct"/>
          </w:tcPr>
          <w:p w:rsidR="009951E7" w:rsidRDefault="009951E7" w:rsidP="009951E7">
            <w:pPr>
              <w:widowControl w:val="0"/>
              <w:autoSpaceDE w:val="0"/>
              <w:autoSpaceDN w:val="0"/>
              <w:jc w:val="center"/>
              <w:rPr>
                <w:kern w:val="2"/>
                <w:lang w:eastAsia="ko-KR"/>
              </w:rPr>
            </w:pPr>
          </w:p>
          <w:p w:rsidR="009951E7" w:rsidRPr="00FF003D" w:rsidRDefault="009951E7" w:rsidP="009951E7">
            <w:pPr>
              <w:rPr>
                <w:lang w:eastAsia="ko-KR"/>
              </w:rPr>
            </w:pPr>
            <w:r>
              <w:rPr>
                <w:lang w:eastAsia="ko-KR"/>
              </w:rPr>
              <w:lastRenderedPageBreak/>
              <w:t>ЛР4,ЛР7</w:t>
            </w:r>
          </w:p>
        </w:tc>
      </w:tr>
      <w:tr w:rsidR="009951E7" w:rsidRPr="00FF003D" w:rsidTr="00F95796">
        <w:tc>
          <w:tcPr>
            <w:tcW w:w="682" w:type="pct"/>
            <w:shd w:val="clear" w:color="auto" w:fill="auto"/>
          </w:tcPr>
          <w:p w:rsidR="009951E7" w:rsidRDefault="009951E7" w:rsidP="009951E7">
            <w:pPr>
              <w:widowControl w:val="0"/>
              <w:autoSpaceDE w:val="0"/>
              <w:autoSpaceDN w:val="0"/>
              <w:jc w:val="both"/>
              <w:rPr>
                <w:bCs/>
                <w:kern w:val="2"/>
                <w:lang w:eastAsia="ko-KR"/>
              </w:rPr>
            </w:pPr>
            <w:r>
              <w:rPr>
                <w:bCs/>
                <w:kern w:val="2"/>
                <w:lang w:eastAsia="ko-KR"/>
              </w:rPr>
              <w:lastRenderedPageBreak/>
              <w:t>В течении года</w:t>
            </w:r>
          </w:p>
        </w:tc>
        <w:tc>
          <w:tcPr>
            <w:tcW w:w="1337" w:type="pct"/>
            <w:shd w:val="clear" w:color="auto" w:fill="auto"/>
          </w:tcPr>
          <w:p w:rsidR="009951E7" w:rsidRDefault="009951E7" w:rsidP="009951E7">
            <w:pPr>
              <w:jc w:val="both"/>
            </w:pPr>
            <w:r>
              <w:t xml:space="preserve">выполнение профессиональных работ по заказам предприятий, организаций, районной администрации и проч. </w:t>
            </w:r>
          </w:p>
          <w:p w:rsidR="009951E7" w:rsidRPr="00AF5E6C" w:rsidRDefault="009951E7" w:rsidP="009951E7">
            <w:pPr>
              <w:jc w:val="center"/>
            </w:pPr>
          </w:p>
        </w:tc>
        <w:tc>
          <w:tcPr>
            <w:tcW w:w="732" w:type="pct"/>
            <w:shd w:val="clear" w:color="auto" w:fill="auto"/>
          </w:tcPr>
          <w:p w:rsidR="009951E7" w:rsidRPr="000C04AB" w:rsidRDefault="009951E7" w:rsidP="009951E7">
            <w:pPr>
              <w:rPr>
                <w:kern w:val="2"/>
                <w:lang w:eastAsia="ko-KR"/>
              </w:rPr>
            </w:pPr>
            <w:r w:rsidRPr="000C04AB">
              <w:rPr>
                <w:kern w:val="2"/>
                <w:lang w:eastAsia="ko-KR"/>
              </w:rPr>
              <w:t>3-4 курс</w:t>
            </w:r>
          </w:p>
        </w:tc>
        <w:tc>
          <w:tcPr>
            <w:tcW w:w="700" w:type="pct"/>
          </w:tcPr>
          <w:p w:rsidR="009951E7" w:rsidRDefault="009951E7" w:rsidP="009951E7">
            <w:pPr>
              <w:widowControl w:val="0"/>
              <w:autoSpaceDE w:val="0"/>
              <w:autoSpaceDN w:val="0"/>
              <w:jc w:val="center"/>
              <w:rPr>
                <w:kern w:val="2"/>
                <w:lang w:eastAsia="ko-KR"/>
              </w:rPr>
            </w:pPr>
          </w:p>
        </w:tc>
        <w:tc>
          <w:tcPr>
            <w:tcW w:w="980" w:type="pct"/>
            <w:shd w:val="clear" w:color="auto" w:fill="auto"/>
          </w:tcPr>
          <w:p w:rsidR="009951E7" w:rsidRDefault="009951E7" w:rsidP="009951E7">
            <w:pPr>
              <w:widowControl w:val="0"/>
              <w:autoSpaceDE w:val="0"/>
              <w:autoSpaceDN w:val="0"/>
              <w:jc w:val="both"/>
            </w:pPr>
            <w:r>
              <w:t>рук.спец. 13.02.11</w:t>
            </w:r>
          </w:p>
        </w:tc>
        <w:tc>
          <w:tcPr>
            <w:tcW w:w="569" w:type="pct"/>
          </w:tcPr>
          <w:p w:rsidR="009951E7" w:rsidRDefault="009951E7" w:rsidP="009951E7">
            <w:pPr>
              <w:suppressAutoHyphens/>
              <w:jc w:val="center"/>
              <w:rPr>
                <w:bCs/>
              </w:rPr>
            </w:pPr>
            <w:r w:rsidRPr="00CE5F4F">
              <w:rPr>
                <w:bCs/>
              </w:rPr>
              <w:t>ЛР4</w:t>
            </w:r>
          </w:p>
          <w:p w:rsidR="009951E7" w:rsidRPr="00CE5F4F" w:rsidRDefault="009951E7" w:rsidP="009951E7">
            <w:pPr>
              <w:suppressAutoHyphens/>
              <w:jc w:val="center"/>
              <w:rPr>
                <w:bCs/>
              </w:rPr>
            </w:pPr>
            <w:r>
              <w:rPr>
                <w:bCs/>
              </w:rPr>
              <w:t>ЛР6</w:t>
            </w:r>
          </w:p>
          <w:p w:rsidR="009951E7" w:rsidRPr="00CE5F4F" w:rsidRDefault="009951E7" w:rsidP="009951E7">
            <w:pPr>
              <w:suppressAutoHyphens/>
              <w:jc w:val="center"/>
              <w:rPr>
                <w:bCs/>
              </w:rPr>
            </w:pPr>
            <w:r w:rsidRPr="00CE5F4F">
              <w:rPr>
                <w:bCs/>
              </w:rPr>
              <w:t>ЛР7</w:t>
            </w:r>
          </w:p>
          <w:p w:rsidR="009951E7" w:rsidRDefault="009951E7" w:rsidP="009951E7">
            <w:pPr>
              <w:suppressAutoHyphens/>
              <w:jc w:val="center"/>
              <w:rPr>
                <w:bCs/>
              </w:rPr>
            </w:pPr>
            <w:r w:rsidRPr="00CE5F4F">
              <w:rPr>
                <w:bCs/>
              </w:rPr>
              <w:t>ЛР8</w:t>
            </w:r>
          </w:p>
          <w:p w:rsidR="003D78DD" w:rsidRPr="00CE5F4F" w:rsidRDefault="003D78DD" w:rsidP="009951E7">
            <w:pPr>
              <w:suppressAutoHyphens/>
              <w:jc w:val="center"/>
              <w:rPr>
                <w:bCs/>
              </w:rPr>
            </w:pPr>
            <w:r>
              <w:rPr>
                <w:bCs/>
              </w:rPr>
              <w:t>ЛР 10</w:t>
            </w:r>
          </w:p>
          <w:p w:rsidR="009951E7" w:rsidRPr="00CE5F4F" w:rsidRDefault="009951E7" w:rsidP="009951E7">
            <w:pPr>
              <w:suppressAutoHyphens/>
              <w:jc w:val="center"/>
              <w:rPr>
                <w:bCs/>
              </w:rPr>
            </w:pPr>
            <w:r w:rsidRPr="00CE5F4F">
              <w:rPr>
                <w:bCs/>
              </w:rPr>
              <w:t>ЛР13</w:t>
            </w:r>
          </w:p>
          <w:p w:rsidR="009951E7" w:rsidRPr="00CE5F4F" w:rsidRDefault="009951E7" w:rsidP="009951E7">
            <w:pPr>
              <w:suppressAutoHyphens/>
              <w:jc w:val="center"/>
              <w:rPr>
                <w:bCs/>
              </w:rPr>
            </w:pPr>
            <w:r w:rsidRPr="00CE5F4F">
              <w:rPr>
                <w:bCs/>
              </w:rPr>
              <w:t>ЛР14</w:t>
            </w:r>
          </w:p>
        </w:tc>
      </w:tr>
      <w:tr w:rsidR="009951E7" w:rsidRPr="00FF003D" w:rsidTr="00F95796">
        <w:tc>
          <w:tcPr>
            <w:tcW w:w="682" w:type="pct"/>
            <w:shd w:val="clear" w:color="auto" w:fill="auto"/>
          </w:tcPr>
          <w:p w:rsidR="009951E7" w:rsidRPr="00FF003D" w:rsidRDefault="009951E7" w:rsidP="009951E7">
            <w:pPr>
              <w:widowControl w:val="0"/>
              <w:autoSpaceDE w:val="0"/>
              <w:autoSpaceDN w:val="0"/>
              <w:jc w:val="both"/>
              <w:rPr>
                <w:bCs/>
                <w:kern w:val="2"/>
                <w:lang w:eastAsia="ko-KR"/>
              </w:rPr>
            </w:pPr>
            <w:r>
              <w:rPr>
                <w:bCs/>
                <w:kern w:val="2"/>
                <w:lang w:eastAsia="ko-KR"/>
              </w:rPr>
              <w:t>В течении года</w:t>
            </w:r>
          </w:p>
        </w:tc>
        <w:tc>
          <w:tcPr>
            <w:tcW w:w="1337" w:type="pct"/>
            <w:shd w:val="clear" w:color="auto" w:fill="auto"/>
          </w:tcPr>
          <w:p w:rsidR="009951E7" w:rsidRPr="00AF5E6C" w:rsidRDefault="009951E7" w:rsidP="009951E7">
            <w:pPr>
              <w:jc w:val="center"/>
            </w:pPr>
            <w:r w:rsidRPr="00AF5E6C">
              <w:t>Проект «</w:t>
            </w:r>
            <w:r w:rsidRPr="00AF5E6C">
              <w:rPr>
                <w:caps/>
                <w:sz w:val="22"/>
              </w:rPr>
              <w:t xml:space="preserve">Портфолио карьерного продвижения – </w:t>
            </w:r>
            <w:r w:rsidRPr="00AF5E6C">
              <w:rPr>
                <w:caps/>
              </w:rPr>
              <w:t xml:space="preserve">залог </w:t>
            </w:r>
            <w:r w:rsidRPr="00AF5E6C">
              <w:rPr>
                <w:caps/>
                <w:sz w:val="22"/>
              </w:rPr>
              <w:t>трудоустройства</w:t>
            </w:r>
            <w:r w:rsidRPr="00AF5E6C">
              <w:t>»</w:t>
            </w:r>
          </w:p>
          <w:p w:rsidR="009951E7" w:rsidRPr="00AF5E6C" w:rsidRDefault="009951E7" w:rsidP="009951E7">
            <w:pPr>
              <w:jc w:val="center"/>
            </w:pPr>
          </w:p>
        </w:tc>
        <w:tc>
          <w:tcPr>
            <w:tcW w:w="732" w:type="pct"/>
            <w:shd w:val="clear" w:color="auto" w:fill="auto"/>
          </w:tcPr>
          <w:p w:rsidR="009951E7" w:rsidRDefault="009951E7" w:rsidP="009951E7">
            <w:r w:rsidRPr="000C04AB">
              <w:rPr>
                <w:kern w:val="2"/>
                <w:lang w:eastAsia="ko-KR"/>
              </w:rPr>
              <w:t>3-4 курс</w:t>
            </w:r>
          </w:p>
        </w:tc>
        <w:tc>
          <w:tcPr>
            <w:tcW w:w="700" w:type="pct"/>
          </w:tcPr>
          <w:p w:rsidR="009951E7" w:rsidRDefault="009951E7" w:rsidP="009951E7">
            <w:pPr>
              <w:widowControl w:val="0"/>
              <w:autoSpaceDE w:val="0"/>
              <w:autoSpaceDN w:val="0"/>
              <w:jc w:val="center"/>
              <w:rPr>
                <w:kern w:val="2"/>
                <w:lang w:eastAsia="ko-KR"/>
              </w:rPr>
            </w:pPr>
            <w:r>
              <w:rPr>
                <w:kern w:val="2"/>
                <w:lang w:eastAsia="ko-KR"/>
              </w:rPr>
              <w:t>колледж</w:t>
            </w:r>
          </w:p>
        </w:tc>
        <w:tc>
          <w:tcPr>
            <w:tcW w:w="980" w:type="pct"/>
            <w:shd w:val="clear" w:color="auto" w:fill="auto"/>
          </w:tcPr>
          <w:p w:rsidR="009951E7" w:rsidRDefault="002F7FFA" w:rsidP="009951E7">
            <w:pPr>
              <w:widowControl w:val="0"/>
              <w:autoSpaceDE w:val="0"/>
              <w:autoSpaceDN w:val="0"/>
              <w:jc w:val="both"/>
            </w:pPr>
            <w:r>
              <w:t>рук. спец</w:t>
            </w:r>
            <w:r w:rsidR="009951E7">
              <w:t>, классные руководители групп специальности</w:t>
            </w:r>
          </w:p>
        </w:tc>
        <w:tc>
          <w:tcPr>
            <w:tcW w:w="569" w:type="pct"/>
          </w:tcPr>
          <w:p w:rsidR="009951E7" w:rsidRPr="00CE5F4F" w:rsidRDefault="009951E7" w:rsidP="009951E7">
            <w:pPr>
              <w:suppressAutoHyphens/>
              <w:jc w:val="center"/>
              <w:rPr>
                <w:bCs/>
              </w:rPr>
            </w:pPr>
            <w:r w:rsidRPr="00CE5F4F">
              <w:rPr>
                <w:bCs/>
              </w:rPr>
              <w:t>ЛР4</w:t>
            </w:r>
          </w:p>
          <w:p w:rsidR="009951E7" w:rsidRPr="00CE5F4F" w:rsidRDefault="009951E7" w:rsidP="009951E7">
            <w:pPr>
              <w:suppressAutoHyphens/>
              <w:jc w:val="center"/>
              <w:rPr>
                <w:bCs/>
              </w:rPr>
            </w:pPr>
            <w:r w:rsidRPr="00CE5F4F">
              <w:rPr>
                <w:bCs/>
              </w:rPr>
              <w:t>ЛР7</w:t>
            </w:r>
          </w:p>
          <w:p w:rsidR="009951E7" w:rsidRPr="00CE5F4F" w:rsidRDefault="009951E7" w:rsidP="009951E7">
            <w:pPr>
              <w:suppressAutoHyphens/>
              <w:jc w:val="center"/>
              <w:rPr>
                <w:bCs/>
              </w:rPr>
            </w:pPr>
            <w:r w:rsidRPr="00CE5F4F">
              <w:rPr>
                <w:bCs/>
              </w:rPr>
              <w:t>ЛР8</w:t>
            </w:r>
          </w:p>
          <w:p w:rsidR="009951E7" w:rsidRPr="00CE5F4F" w:rsidRDefault="009951E7" w:rsidP="009951E7">
            <w:pPr>
              <w:suppressAutoHyphens/>
              <w:jc w:val="center"/>
              <w:rPr>
                <w:bCs/>
              </w:rPr>
            </w:pPr>
            <w:r w:rsidRPr="00CE5F4F">
              <w:rPr>
                <w:bCs/>
              </w:rPr>
              <w:t>ЛР13</w:t>
            </w:r>
          </w:p>
          <w:p w:rsidR="009951E7" w:rsidRPr="00CE5F4F" w:rsidRDefault="009951E7" w:rsidP="009951E7">
            <w:pPr>
              <w:suppressAutoHyphens/>
              <w:jc w:val="center"/>
              <w:rPr>
                <w:kern w:val="2"/>
                <w:lang w:eastAsia="ko-KR"/>
              </w:rPr>
            </w:pPr>
            <w:r w:rsidRPr="00CE5F4F">
              <w:rPr>
                <w:bCs/>
              </w:rPr>
              <w:t>ЛР14</w:t>
            </w:r>
          </w:p>
        </w:tc>
      </w:tr>
      <w:tr w:rsidR="009951E7" w:rsidRPr="00FF003D" w:rsidTr="00F95796">
        <w:tc>
          <w:tcPr>
            <w:tcW w:w="682" w:type="pct"/>
            <w:shd w:val="clear" w:color="auto" w:fill="auto"/>
          </w:tcPr>
          <w:p w:rsidR="009951E7" w:rsidRDefault="009951E7" w:rsidP="009951E7">
            <w:pPr>
              <w:widowControl w:val="0"/>
              <w:autoSpaceDE w:val="0"/>
              <w:autoSpaceDN w:val="0"/>
              <w:jc w:val="both"/>
              <w:rPr>
                <w:bCs/>
                <w:kern w:val="2"/>
                <w:lang w:eastAsia="ko-KR"/>
              </w:rPr>
            </w:pPr>
            <w:r>
              <w:rPr>
                <w:bCs/>
                <w:kern w:val="2"/>
                <w:lang w:eastAsia="ko-KR"/>
              </w:rPr>
              <w:t>В течении года</w:t>
            </w:r>
          </w:p>
        </w:tc>
        <w:tc>
          <w:tcPr>
            <w:tcW w:w="1337" w:type="pct"/>
            <w:shd w:val="clear" w:color="auto" w:fill="auto"/>
          </w:tcPr>
          <w:p w:rsidR="009951E7" w:rsidRDefault="009951E7" w:rsidP="009951E7">
            <w:pPr>
              <w:jc w:val="both"/>
            </w:pPr>
            <w:r>
              <w:t>участие в подготовке и проведении профессиональных проб для школьников в рамках специальных профориентационных мероприятий,</w:t>
            </w:r>
          </w:p>
          <w:p w:rsidR="009951E7" w:rsidRDefault="009951E7" w:rsidP="009951E7">
            <w:pPr>
              <w:jc w:val="center"/>
            </w:pPr>
          </w:p>
        </w:tc>
        <w:tc>
          <w:tcPr>
            <w:tcW w:w="732" w:type="pct"/>
            <w:shd w:val="clear" w:color="auto" w:fill="auto"/>
          </w:tcPr>
          <w:p w:rsidR="009951E7" w:rsidRDefault="009951E7" w:rsidP="009951E7">
            <w:pPr>
              <w:widowControl w:val="0"/>
              <w:autoSpaceDE w:val="0"/>
              <w:autoSpaceDN w:val="0"/>
              <w:jc w:val="center"/>
              <w:rPr>
                <w:kern w:val="2"/>
                <w:lang w:eastAsia="ko-KR"/>
              </w:rPr>
            </w:pPr>
            <w:r>
              <w:rPr>
                <w:kern w:val="2"/>
                <w:lang w:eastAsia="ko-KR"/>
              </w:rPr>
              <w:t>3-4 курс</w:t>
            </w:r>
          </w:p>
        </w:tc>
        <w:tc>
          <w:tcPr>
            <w:tcW w:w="700" w:type="pct"/>
          </w:tcPr>
          <w:p w:rsidR="009951E7" w:rsidRDefault="009951E7" w:rsidP="009951E7">
            <w:pPr>
              <w:widowControl w:val="0"/>
              <w:autoSpaceDE w:val="0"/>
              <w:autoSpaceDN w:val="0"/>
              <w:jc w:val="center"/>
              <w:rPr>
                <w:kern w:val="2"/>
                <w:lang w:eastAsia="ko-KR"/>
              </w:rPr>
            </w:pPr>
            <w:r>
              <w:rPr>
                <w:kern w:val="2"/>
                <w:lang w:eastAsia="ko-KR"/>
              </w:rPr>
              <w:t>колледж</w:t>
            </w:r>
          </w:p>
        </w:tc>
        <w:tc>
          <w:tcPr>
            <w:tcW w:w="980" w:type="pct"/>
            <w:shd w:val="clear" w:color="auto" w:fill="auto"/>
          </w:tcPr>
          <w:p w:rsidR="009951E7" w:rsidRDefault="002F7FFA" w:rsidP="009951E7">
            <w:pPr>
              <w:widowControl w:val="0"/>
              <w:autoSpaceDE w:val="0"/>
              <w:autoSpaceDN w:val="0"/>
              <w:jc w:val="both"/>
            </w:pPr>
            <w:r>
              <w:t>рук.спец</w:t>
            </w:r>
            <w:r w:rsidR="009951E7">
              <w:t>, преподаватель ПМ</w:t>
            </w:r>
          </w:p>
        </w:tc>
        <w:tc>
          <w:tcPr>
            <w:tcW w:w="569" w:type="pct"/>
          </w:tcPr>
          <w:p w:rsidR="009951E7" w:rsidRPr="00CE5F4F" w:rsidRDefault="009951E7" w:rsidP="009951E7">
            <w:pPr>
              <w:suppressAutoHyphens/>
              <w:jc w:val="center"/>
              <w:rPr>
                <w:bCs/>
              </w:rPr>
            </w:pPr>
            <w:r w:rsidRPr="00CE5F4F">
              <w:rPr>
                <w:bCs/>
              </w:rPr>
              <w:t>ЛР4</w:t>
            </w:r>
          </w:p>
          <w:p w:rsidR="009951E7" w:rsidRPr="00CE5F4F" w:rsidRDefault="009951E7" w:rsidP="009951E7">
            <w:pPr>
              <w:suppressAutoHyphens/>
              <w:jc w:val="center"/>
              <w:rPr>
                <w:bCs/>
              </w:rPr>
            </w:pPr>
            <w:r w:rsidRPr="00CE5F4F">
              <w:rPr>
                <w:bCs/>
              </w:rPr>
              <w:t>ЛР7</w:t>
            </w:r>
          </w:p>
          <w:p w:rsidR="009951E7" w:rsidRPr="00CE5F4F" w:rsidRDefault="009951E7" w:rsidP="009951E7">
            <w:pPr>
              <w:suppressAutoHyphens/>
              <w:jc w:val="center"/>
              <w:rPr>
                <w:bCs/>
              </w:rPr>
            </w:pPr>
            <w:r w:rsidRPr="00CE5F4F">
              <w:rPr>
                <w:bCs/>
              </w:rPr>
              <w:t>ЛР8</w:t>
            </w:r>
          </w:p>
          <w:p w:rsidR="009951E7" w:rsidRPr="00CE5F4F" w:rsidRDefault="009951E7" w:rsidP="009951E7">
            <w:pPr>
              <w:suppressAutoHyphens/>
              <w:jc w:val="center"/>
              <w:rPr>
                <w:bCs/>
              </w:rPr>
            </w:pPr>
            <w:r w:rsidRPr="00CE5F4F">
              <w:rPr>
                <w:bCs/>
              </w:rPr>
              <w:t>ЛР13</w:t>
            </w:r>
          </w:p>
          <w:p w:rsidR="009951E7" w:rsidRPr="00CE5F4F" w:rsidRDefault="009951E7" w:rsidP="009951E7">
            <w:pPr>
              <w:suppressAutoHyphens/>
              <w:jc w:val="center"/>
              <w:rPr>
                <w:bCs/>
              </w:rPr>
            </w:pPr>
            <w:r w:rsidRPr="00CE5F4F">
              <w:rPr>
                <w:bCs/>
              </w:rPr>
              <w:t>ЛР14</w:t>
            </w:r>
          </w:p>
        </w:tc>
      </w:tr>
    </w:tbl>
    <w:p w:rsidR="005D61A3" w:rsidRDefault="005D61A3" w:rsidP="009E3348">
      <w:pPr>
        <w:rPr>
          <w:i/>
        </w:rPr>
      </w:pPr>
    </w:p>
    <w:p w:rsidR="005D61A3" w:rsidRPr="00A570E3" w:rsidRDefault="005D61A3" w:rsidP="009E3348">
      <w:pPr>
        <w:rPr>
          <w:i/>
        </w:rPr>
      </w:pPr>
    </w:p>
    <w:sectPr w:rsidR="005D61A3" w:rsidRPr="00A570E3" w:rsidSect="009E3348">
      <w:pgSz w:w="11906" w:h="16838"/>
      <w:pgMar w:top="1134" w:right="1274"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3F8" w:rsidRDefault="006703F8">
      <w:r>
        <w:separator/>
      </w:r>
    </w:p>
  </w:endnote>
  <w:endnote w:type="continuationSeparator" w:id="1">
    <w:p w:rsidR="006703F8" w:rsidRDefault="006703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FF1" w:rsidRDefault="00DB32B1">
    <w:pPr>
      <w:pStyle w:val="aa"/>
      <w:framePr w:wrap="around" w:vAnchor="text" w:hAnchor="margin" w:xAlign="right" w:y="1"/>
      <w:rPr>
        <w:rStyle w:val="ac"/>
      </w:rPr>
    </w:pPr>
    <w:r>
      <w:rPr>
        <w:rStyle w:val="ac"/>
      </w:rPr>
      <w:fldChar w:fldCharType="begin"/>
    </w:r>
    <w:r w:rsidR="00370FF1">
      <w:rPr>
        <w:rStyle w:val="ac"/>
      </w:rPr>
      <w:instrText xml:space="preserve">PAGE  </w:instrText>
    </w:r>
    <w:r>
      <w:rPr>
        <w:rStyle w:val="ac"/>
      </w:rPr>
      <w:fldChar w:fldCharType="end"/>
    </w:r>
  </w:p>
  <w:p w:rsidR="00370FF1" w:rsidRDefault="00370FF1">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FF1" w:rsidRDefault="00DB32B1">
    <w:pPr>
      <w:pStyle w:val="aa"/>
      <w:framePr w:wrap="around" w:vAnchor="text" w:hAnchor="margin" w:xAlign="right" w:y="1"/>
      <w:rPr>
        <w:rStyle w:val="ac"/>
      </w:rPr>
    </w:pPr>
    <w:r>
      <w:rPr>
        <w:rStyle w:val="ac"/>
      </w:rPr>
      <w:fldChar w:fldCharType="begin"/>
    </w:r>
    <w:r w:rsidR="00370FF1">
      <w:rPr>
        <w:rStyle w:val="ac"/>
      </w:rPr>
      <w:instrText xml:space="preserve">PAGE  </w:instrText>
    </w:r>
    <w:r>
      <w:rPr>
        <w:rStyle w:val="ac"/>
      </w:rPr>
      <w:fldChar w:fldCharType="separate"/>
    </w:r>
    <w:r w:rsidR="00F03E1D">
      <w:rPr>
        <w:rStyle w:val="ac"/>
        <w:noProof/>
      </w:rPr>
      <w:t>14</w:t>
    </w:r>
    <w:r>
      <w:rPr>
        <w:rStyle w:val="ac"/>
      </w:rPr>
      <w:fldChar w:fldCharType="end"/>
    </w:r>
  </w:p>
  <w:p w:rsidR="00370FF1" w:rsidRDefault="00370FF1">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3F8" w:rsidRDefault="006703F8">
      <w:r>
        <w:separator/>
      </w:r>
    </w:p>
  </w:footnote>
  <w:footnote w:type="continuationSeparator" w:id="1">
    <w:p w:rsidR="006703F8" w:rsidRDefault="006703F8">
      <w:r>
        <w:continuationSeparator/>
      </w:r>
    </w:p>
  </w:footnote>
  <w:footnote w:id="2">
    <w:p w:rsidR="00370FF1" w:rsidRPr="00545B47" w:rsidRDefault="00370FF1" w:rsidP="00881150">
      <w:pPr>
        <w:pStyle w:val="a4"/>
        <w:spacing w:line="200" w:lineRule="exac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535"/>
    <w:multiLevelType w:val="hybridMultilevel"/>
    <w:tmpl w:val="A15256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EB503A"/>
    <w:multiLevelType w:val="hybridMultilevel"/>
    <w:tmpl w:val="92EC140A"/>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2D7A6E"/>
    <w:multiLevelType w:val="hybridMultilevel"/>
    <w:tmpl w:val="91F28A66"/>
    <w:lvl w:ilvl="0" w:tplc="DB9ECB96">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115AA6"/>
    <w:multiLevelType w:val="hybridMultilevel"/>
    <w:tmpl w:val="BD1E9B56"/>
    <w:lvl w:ilvl="0" w:tplc="E32ED7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7174B1"/>
    <w:multiLevelType w:val="hybridMultilevel"/>
    <w:tmpl w:val="D304F538"/>
    <w:lvl w:ilvl="0" w:tplc="68DC1C1E">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6270DC"/>
    <w:multiLevelType w:val="hybridMultilevel"/>
    <w:tmpl w:val="DD72DA1C"/>
    <w:lvl w:ilvl="0" w:tplc="E1CE422C">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063411"/>
    <w:multiLevelType w:val="hybridMultilevel"/>
    <w:tmpl w:val="67EA1A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5753A6"/>
    <w:multiLevelType w:val="hybridMultilevel"/>
    <w:tmpl w:val="CD9EB2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AD2465"/>
    <w:multiLevelType w:val="hybridMultilevel"/>
    <w:tmpl w:val="F7C850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128B0AF6"/>
    <w:multiLevelType w:val="hybridMultilevel"/>
    <w:tmpl w:val="42B8DAFC"/>
    <w:lvl w:ilvl="0" w:tplc="C2803D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4F63F8"/>
    <w:multiLevelType w:val="hybridMultilevel"/>
    <w:tmpl w:val="DCCC42BE"/>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FA7B5C"/>
    <w:multiLevelType w:val="hybridMultilevel"/>
    <w:tmpl w:val="B1A81E20"/>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FF06C56"/>
    <w:multiLevelType w:val="hybridMultilevel"/>
    <w:tmpl w:val="9544B80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0E3D48"/>
    <w:multiLevelType w:val="hybridMultilevel"/>
    <w:tmpl w:val="A47A884E"/>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DB3931"/>
    <w:multiLevelType w:val="hybridMultilevel"/>
    <w:tmpl w:val="A20633AA"/>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2F3FD7"/>
    <w:multiLevelType w:val="hybridMultilevel"/>
    <w:tmpl w:val="CD6C5D72"/>
    <w:lvl w:ilvl="0" w:tplc="68DC1C1E">
      <w:start w:val="9"/>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2C5D32C4"/>
    <w:multiLevelType w:val="hybridMultilevel"/>
    <w:tmpl w:val="D96CC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90470D"/>
    <w:multiLevelType w:val="hybridMultilevel"/>
    <w:tmpl w:val="2604C770"/>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DF1CE5"/>
    <w:multiLevelType w:val="hybridMultilevel"/>
    <w:tmpl w:val="832A8B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92033C"/>
    <w:multiLevelType w:val="hybridMultilevel"/>
    <w:tmpl w:val="88D4C4EE"/>
    <w:lvl w:ilvl="0" w:tplc="52A283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080949"/>
    <w:multiLevelType w:val="hybridMultilevel"/>
    <w:tmpl w:val="BC103808"/>
    <w:lvl w:ilvl="0" w:tplc="0DACF36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3D7FC3"/>
    <w:multiLevelType w:val="hybridMultilevel"/>
    <w:tmpl w:val="66427E86"/>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D5654D4"/>
    <w:multiLevelType w:val="hybridMultilevel"/>
    <w:tmpl w:val="0E7C0CEC"/>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2A4B74"/>
    <w:multiLevelType w:val="hybridMultilevel"/>
    <w:tmpl w:val="FB9E8D4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362087"/>
    <w:multiLevelType w:val="hybridMultilevel"/>
    <w:tmpl w:val="4B86D804"/>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5E05C4"/>
    <w:multiLevelType w:val="hybridMultilevel"/>
    <w:tmpl w:val="39BAF6D2"/>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3309BB"/>
    <w:multiLevelType w:val="hybridMultilevel"/>
    <w:tmpl w:val="FEDE2E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A5555FE"/>
    <w:multiLevelType w:val="hybridMultilevel"/>
    <w:tmpl w:val="2130990C"/>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904912"/>
    <w:multiLevelType w:val="hybridMultilevel"/>
    <w:tmpl w:val="7722F354"/>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045E42"/>
    <w:multiLevelType w:val="hybridMultilevel"/>
    <w:tmpl w:val="5E184C12"/>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33522E"/>
    <w:multiLevelType w:val="hybridMultilevel"/>
    <w:tmpl w:val="D44E5A64"/>
    <w:lvl w:ilvl="0" w:tplc="4DE2556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ED018DB"/>
    <w:multiLevelType w:val="hybridMultilevel"/>
    <w:tmpl w:val="823CA7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B1B46E7"/>
    <w:multiLevelType w:val="hybridMultilevel"/>
    <w:tmpl w:val="8182D00A"/>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C131F1"/>
    <w:multiLevelType w:val="hybridMultilevel"/>
    <w:tmpl w:val="4C5A9506"/>
    <w:lvl w:ilvl="0" w:tplc="6D609478">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37">
    <w:nsid w:val="6FF0145B"/>
    <w:multiLevelType w:val="hybridMultilevel"/>
    <w:tmpl w:val="17789DEC"/>
    <w:lvl w:ilvl="0" w:tplc="68DC1C1E">
      <w:start w:val="9"/>
      <w:numFmt w:val="bullet"/>
      <w:lvlText w:val="-"/>
      <w:lvlJc w:val="left"/>
      <w:pPr>
        <w:ind w:left="1425" w:hanging="360"/>
      </w:pPr>
      <w:rPr>
        <w:rFonts w:ascii="Times New Roman" w:eastAsia="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8">
    <w:nsid w:val="780D4D0B"/>
    <w:multiLevelType w:val="hybridMultilevel"/>
    <w:tmpl w:val="375049BC"/>
    <w:lvl w:ilvl="0" w:tplc="FCFC083C">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7ECF1AB7"/>
    <w:multiLevelType w:val="hybridMultilevel"/>
    <w:tmpl w:val="37DE8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7"/>
  </w:num>
  <w:num w:numId="3">
    <w:abstractNumId w:val="37"/>
  </w:num>
  <w:num w:numId="4">
    <w:abstractNumId w:val="6"/>
  </w:num>
  <w:num w:numId="5">
    <w:abstractNumId w:val="4"/>
  </w:num>
  <w:num w:numId="6">
    <w:abstractNumId w:val="2"/>
  </w:num>
  <w:num w:numId="7">
    <w:abstractNumId w:val="5"/>
  </w:num>
  <w:num w:numId="8">
    <w:abstractNumId w:val="34"/>
  </w:num>
  <w:num w:numId="9">
    <w:abstractNumId w:val="32"/>
  </w:num>
  <w:num w:numId="10">
    <w:abstractNumId w:val="10"/>
  </w:num>
  <w:num w:numId="11">
    <w:abstractNumId w:val="33"/>
  </w:num>
  <w:num w:numId="12">
    <w:abstractNumId w:val="9"/>
  </w:num>
  <w:num w:numId="13">
    <w:abstractNumId w:val="38"/>
  </w:num>
  <w:num w:numId="14">
    <w:abstractNumId w:val="14"/>
  </w:num>
  <w:num w:numId="15">
    <w:abstractNumId w:val="15"/>
  </w:num>
  <w:num w:numId="16">
    <w:abstractNumId w:val="31"/>
  </w:num>
  <w:num w:numId="17">
    <w:abstractNumId w:val="36"/>
  </w:num>
  <w:num w:numId="18">
    <w:abstractNumId w:val="1"/>
  </w:num>
  <w:num w:numId="19">
    <w:abstractNumId w:val="18"/>
  </w:num>
  <w:num w:numId="20">
    <w:abstractNumId w:val="25"/>
  </w:num>
  <w:num w:numId="21">
    <w:abstractNumId w:val="7"/>
  </w:num>
  <w:num w:numId="22">
    <w:abstractNumId w:val="16"/>
  </w:num>
  <w:num w:numId="23">
    <w:abstractNumId w:val="12"/>
  </w:num>
  <w:num w:numId="24">
    <w:abstractNumId w:val="27"/>
  </w:num>
  <w:num w:numId="25">
    <w:abstractNumId w:val="30"/>
  </w:num>
  <w:num w:numId="26">
    <w:abstractNumId w:val="11"/>
  </w:num>
  <w:num w:numId="27">
    <w:abstractNumId w:val="19"/>
  </w:num>
  <w:num w:numId="28">
    <w:abstractNumId w:val="26"/>
  </w:num>
  <w:num w:numId="29">
    <w:abstractNumId w:val="29"/>
  </w:num>
  <w:num w:numId="30">
    <w:abstractNumId w:val="24"/>
  </w:num>
  <w:num w:numId="31">
    <w:abstractNumId w:val="35"/>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1"/>
  </w:num>
  <w:num w:numId="40">
    <w:abstractNumId w:val="3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3188C"/>
    <w:rsid w:val="00001639"/>
    <w:rsid w:val="000308D0"/>
    <w:rsid w:val="00064922"/>
    <w:rsid w:val="00070871"/>
    <w:rsid w:val="000A1A78"/>
    <w:rsid w:val="000A54EA"/>
    <w:rsid w:val="000A61DE"/>
    <w:rsid w:val="000B5532"/>
    <w:rsid w:val="000B78AF"/>
    <w:rsid w:val="000C68F1"/>
    <w:rsid w:val="000D1C43"/>
    <w:rsid w:val="000D445C"/>
    <w:rsid w:val="000D5A70"/>
    <w:rsid w:val="000D61A2"/>
    <w:rsid w:val="000D64C3"/>
    <w:rsid w:val="000F08A3"/>
    <w:rsid w:val="00103ACC"/>
    <w:rsid w:val="00111EF6"/>
    <w:rsid w:val="001141C2"/>
    <w:rsid w:val="00121F5E"/>
    <w:rsid w:val="00122919"/>
    <w:rsid w:val="001238B0"/>
    <w:rsid w:val="00133C1B"/>
    <w:rsid w:val="00141A48"/>
    <w:rsid w:val="00151549"/>
    <w:rsid w:val="00153C83"/>
    <w:rsid w:val="0019162C"/>
    <w:rsid w:val="001A0BE5"/>
    <w:rsid w:val="001A3E0C"/>
    <w:rsid w:val="001B73A9"/>
    <w:rsid w:val="001C07B4"/>
    <w:rsid w:val="001C203B"/>
    <w:rsid w:val="001D276D"/>
    <w:rsid w:val="001E161C"/>
    <w:rsid w:val="001F6936"/>
    <w:rsid w:val="00205A5F"/>
    <w:rsid w:val="002150E6"/>
    <w:rsid w:val="00215D33"/>
    <w:rsid w:val="002225C9"/>
    <w:rsid w:val="00230C5C"/>
    <w:rsid w:val="00244D78"/>
    <w:rsid w:val="00266FAB"/>
    <w:rsid w:val="0027276E"/>
    <w:rsid w:val="00277E67"/>
    <w:rsid w:val="0028095E"/>
    <w:rsid w:val="00283CC4"/>
    <w:rsid w:val="0028699A"/>
    <w:rsid w:val="00297B81"/>
    <w:rsid w:val="002A4BAB"/>
    <w:rsid w:val="002A6D57"/>
    <w:rsid w:val="002B5DAD"/>
    <w:rsid w:val="002C0608"/>
    <w:rsid w:val="002E159B"/>
    <w:rsid w:val="002E4C2E"/>
    <w:rsid w:val="002E5992"/>
    <w:rsid w:val="002F2BEA"/>
    <w:rsid w:val="002F5F1C"/>
    <w:rsid w:val="002F7FFA"/>
    <w:rsid w:val="00300FBF"/>
    <w:rsid w:val="00301E25"/>
    <w:rsid w:val="00304719"/>
    <w:rsid w:val="0031649A"/>
    <w:rsid w:val="0032335C"/>
    <w:rsid w:val="00323F26"/>
    <w:rsid w:val="00336A2A"/>
    <w:rsid w:val="00340EDF"/>
    <w:rsid w:val="0034101E"/>
    <w:rsid w:val="00364261"/>
    <w:rsid w:val="003657B6"/>
    <w:rsid w:val="00370FF1"/>
    <w:rsid w:val="0037534E"/>
    <w:rsid w:val="00392E0D"/>
    <w:rsid w:val="00395F6E"/>
    <w:rsid w:val="00396190"/>
    <w:rsid w:val="003A66E5"/>
    <w:rsid w:val="003C015E"/>
    <w:rsid w:val="003C1899"/>
    <w:rsid w:val="003C3926"/>
    <w:rsid w:val="003C4EB7"/>
    <w:rsid w:val="003D78DD"/>
    <w:rsid w:val="003F0A1C"/>
    <w:rsid w:val="0040078A"/>
    <w:rsid w:val="00403206"/>
    <w:rsid w:val="004042DC"/>
    <w:rsid w:val="004164C1"/>
    <w:rsid w:val="004206BC"/>
    <w:rsid w:val="004208B3"/>
    <w:rsid w:val="00422D52"/>
    <w:rsid w:val="00427784"/>
    <w:rsid w:val="0043476D"/>
    <w:rsid w:val="00437061"/>
    <w:rsid w:val="004521F9"/>
    <w:rsid w:val="00456B7E"/>
    <w:rsid w:val="00464624"/>
    <w:rsid w:val="0046641A"/>
    <w:rsid w:val="004A7220"/>
    <w:rsid w:val="004A7649"/>
    <w:rsid w:val="004B7D70"/>
    <w:rsid w:val="004D10D3"/>
    <w:rsid w:val="004D47D9"/>
    <w:rsid w:val="004D6A28"/>
    <w:rsid w:val="004E220A"/>
    <w:rsid w:val="004F6779"/>
    <w:rsid w:val="004F6FC1"/>
    <w:rsid w:val="00505751"/>
    <w:rsid w:val="005123F9"/>
    <w:rsid w:val="005161E1"/>
    <w:rsid w:val="005164B8"/>
    <w:rsid w:val="005219F1"/>
    <w:rsid w:val="005267ED"/>
    <w:rsid w:val="00527ED8"/>
    <w:rsid w:val="00532C4B"/>
    <w:rsid w:val="00534F1F"/>
    <w:rsid w:val="00557839"/>
    <w:rsid w:val="00560B25"/>
    <w:rsid w:val="005759D7"/>
    <w:rsid w:val="0058143B"/>
    <w:rsid w:val="0059006B"/>
    <w:rsid w:val="00593368"/>
    <w:rsid w:val="005A66E5"/>
    <w:rsid w:val="005A6ED2"/>
    <w:rsid w:val="005B23A6"/>
    <w:rsid w:val="005C1861"/>
    <w:rsid w:val="005C5D48"/>
    <w:rsid w:val="005D0954"/>
    <w:rsid w:val="005D34B9"/>
    <w:rsid w:val="005D61A3"/>
    <w:rsid w:val="005E3B3E"/>
    <w:rsid w:val="005F7762"/>
    <w:rsid w:val="0060777D"/>
    <w:rsid w:val="00611B0A"/>
    <w:rsid w:val="00636F3C"/>
    <w:rsid w:val="0064057C"/>
    <w:rsid w:val="006454E7"/>
    <w:rsid w:val="00647B35"/>
    <w:rsid w:val="00653EFA"/>
    <w:rsid w:val="00666501"/>
    <w:rsid w:val="00667BD2"/>
    <w:rsid w:val="00667C05"/>
    <w:rsid w:val="006703F8"/>
    <w:rsid w:val="00686473"/>
    <w:rsid w:val="00690A26"/>
    <w:rsid w:val="006976FD"/>
    <w:rsid w:val="006A2B6F"/>
    <w:rsid w:val="006B1725"/>
    <w:rsid w:val="006C4215"/>
    <w:rsid w:val="006C4945"/>
    <w:rsid w:val="006C6C72"/>
    <w:rsid w:val="006E0959"/>
    <w:rsid w:val="00704053"/>
    <w:rsid w:val="00707A6D"/>
    <w:rsid w:val="00712026"/>
    <w:rsid w:val="0075273C"/>
    <w:rsid w:val="00754DCA"/>
    <w:rsid w:val="00760432"/>
    <w:rsid w:val="0076687B"/>
    <w:rsid w:val="007708BA"/>
    <w:rsid w:val="00772CA1"/>
    <w:rsid w:val="00772F6D"/>
    <w:rsid w:val="00776C3B"/>
    <w:rsid w:val="007770BC"/>
    <w:rsid w:val="00784C23"/>
    <w:rsid w:val="0078590B"/>
    <w:rsid w:val="007877E1"/>
    <w:rsid w:val="00790B07"/>
    <w:rsid w:val="00796C28"/>
    <w:rsid w:val="007A02C0"/>
    <w:rsid w:val="007A0C01"/>
    <w:rsid w:val="007A163E"/>
    <w:rsid w:val="007A473E"/>
    <w:rsid w:val="007A6FBE"/>
    <w:rsid w:val="007B1DC7"/>
    <w:rsid w:val="007C3F9E"/>
    <w:rsid w:val="007D2658"/>
    <w:rsid w:val="007D2AD0"/>
    <w:rsid w:val="007E28DA"/>
    <w:rsid w:val="007E2C70"/>
    <w:rsid w:val="007E6363"/>
    <w:rsid w:val="007F1842"/>
    <w:rsid w:val="007F7AF3"/>
    <w:rsid w:val="00801258"/>
    <w:rsid w:val="00815EF9"/>
    <w:rsid w:val="00821C6E"/>
    <w:rsid w:val="008516DC"/>
    <w:rsid w:val="0085305F"/>
    <w:rsid w:val="00861BA5"/>
    <w:rsid w:val="00861FF9"/>
    <w:rsid w:val="00872BA1"/>
    <w:rsid w:val="00881150"/>
    <w:rsid w:val="008860A4"/>
    <w:rsid w:val="008909BE"/>
    <w:rsid w:val="00894E86"/>
    <w:rsid w:val="008A3987"/>
    <w:rsid w:val="008A3B83"/>
    <w:rsid w:val="008A40E8"/>
    <w:rsid w:val="008A7E60"/>
    <w:rsid w:val="008D0601"/>
    <w:rsid w:val="008D5587"/>
    <w:rsid w:val="008E0E82"/>
    <w:rsid w:val="008E5ABB"/>
    <w:rsid w:val="008F222A"/>
    <w:rsid w:val="0090201D"/>
    <w:rsid w:val="009029D7"/>
    <w:rsid w:val="00910617"/>
    <w:rsid w:val="00935E36"/>
    <w:rsid w:val="00941310"/>
    <w:rsid w:val="009479D8"/>
    <w:rsid w:val="00952DC5"/>
    <w:rsid w:val="00957B2E"/>
    <w:rsid w:val="0096000B"/>
    <w:rsid w:val="009614CE"/>
    <w:rsid w:val="009654A0"/>
    <w:rsid w:val="00965BA8"/>
    <w:rsid w:val="00974C56"/>
    <w:rsid w:val="00975B60"/>
    <w:rsid w:val="00980195"/>
    <w:rsid w:val="00982FD9"/>
    <w:rsid w:val="00991F41"/>
    <w:rsid w:val="009951E7"/>
    <w:rsid w:val="009A0DF0"/>
    <w:rsid w:val="009A1A43"/>
    <w:rsid w:val="009A5002"/>
    <w:rsid w:val="009B2042"/>
    <w:rsid w:val="009C20FE"/>
    <w:rsid w:val="009E31A6"/>
    <w:rsid w:val="009E3348"/>
    <w:rsid w:val="00A1505C"/>
    <w:rsid w:val="00A25BB2"/>
    <w:rsid w:val="00A357FA"/>
    <w:rsid w:val="00A41E4F"/>
    <w:rsid w:val="00A42FCB"/>
    <w:rsid w:val="00A45025"/>
    <w:rsid w:val="00A45066"/>
    <w:rsid w:val="00A46256"/>
    <w:rsid w:val="00A46425"/>
    <w:rsid w:val="00A503AC"/>
    <w:rsid w:val="00A513C8"/>
    <w:rsid w:val="00A54794"/>
    <w:rsid w:val="00A60178"/>
    <w:rsid w:val="00A64257"/>
    <w:rsid w:val="00A736C1"/>
    <w:rsid w:val="00A7391E"/>
    <w:rsid w:val="00A82EF7"/>
    <w:rsid w:val="00AA0700"/>
    <w:rsid w:val="00AB3EDE"/>
    <w:rsid w:val="00AB70D4"/>
    <w:rsid w:val="00AD108C"/>
    <w:rsid w:val="00AE66C3"/>
    <w:rsid w:val="00B0365D"/>
    <w:rsid w:val="00B05AB8"/>
    <w:rsid w:val="00B16A08"/>
    <w:rsid w:val="00B20F5C"/>
    <w:rsid w:val="00B222CB"/>
    <w:rsid w:val="00B30389"/>
    <w:rsid w:val="00B42006"/>
    <w:rsid w:val="00B84CDD"/>
    <w:rsid w:val="00B9119F"/>
    <w:rsid w:val="00B952E7"/>
    <w:rsid w:val="00BA3B25"/>
    <w:rsid w:val="00BA7828"/>
    <w:rsid w:val="00BB044A"/>
    <w:rsid w:val="00BB1D27"/>
    <w:rsid w:val="00BC2205"/>
    <w:rsid w:val="00BF0690"/>
    <w:rsid w:val="00BF6A0D"/>
    <w:rsid w:val="00C04C0C"/>
    <w:rsid w:val="00C107A2"/>
    <w:rsid w:val="00C14768"/>
    <w:rsid w:val="00C2306C"/>
    <w:rsid w:val="00C257E2"/>
    <w:rsid w:val="00C3188C"/>
    <w:rsid w:val="00C42B64"/>
    <w:rsid w:val="00C52248"/>
    <w:rsid w:val="00C5642A"/>
    <w:rsid w:val="00C576CA"/>
    <w:rsid w:val="00C6461C"/>
    <w:rsid w:val="00C714D5"/>
    <w:rsid w:val="00C72512"/>
    <w:rsid w:val="00C83CB7"/>
    <w:rsid w:val="00CA07EE"/>
    <w:rsid w:val="00CA5580"/>
    <w:rsid w:val="00CB141B"/>
    <w:rsid w:val="00CB5715"/>
    <w:rsid w:val="00CC139E"/>
    <w:rsid w:val="00CC1C71"/>
    <w:rsid w:val="00CC30B1"/>
    <w:rsid w:val="00CC46B2"/>
    <w:rsid w:val="00CD64D5"/>
    <w:rsid w:val="00D01412"/>
    <w:rsid w:val="00D12876"/>
    <w:rsid w:val="00D23FA2"/>
    <w:rsid w:val="00D25D5E"/>
    <w:rsid w:val="00D46A87"/>
    <w:rsid w:val="00D61BBA"/>
    <w:rsid w:val="00D74837"/>
    <w:rsid w:val="00D7716A"/>
    <w:rsid w:val="00D92740"/>
    <w:rsid w:val="00DA2322"/>
    <w:rsid w:val="00DB32B1"/>
    <w:rsid w:val="00DB5BDE"/>
    <w:rsid w:val="00DC2F7F"/>
    <w:rsid w:val="00DD26E2"/>
    <w:rsid w:val="00DD4874"/>
    <w:rsid w:val="00E03571"/>
    <w:rsid w:val="00E06893"/>
    <w:rsid w:val="00E205E0"/>
    <w:rsid w:val="00E20A94"/>
    <w:rsid w:val="00E21895"/>
    <w:rsid w:val="00E3026B"/>
    <w:rsid w:val="00E41E2C"/>
    <w:rsid w:val="00E46FEE"/>
    <w:rsid w:val="00E57566"/>
    <w:rsid w:val="00E57E1D"/>
    <w:rsid w:val="00E61ADD"/>
    <w:rsid w:val="00E65CBF"/>
    <w:rsid w:val="00E72690"/>
    <w:rsid w:val="00E74E8B"/>
    <w:rsid w:val="00E83732"/>
    <w:rsid w:val="00E871FB"/>
    <w:rsid w:val="00EB098C"/>
    <w:rsid w:val="00EB188C"/>
    <w:rsid w:val="00ED3E8D"/>
    <w:rsid w:val="00EE6BF1"/>
    <w:rsid w:val="00EF0CEE"/>
    <w:rsid w:val="00EF6491"/>
    <w:rsid w:val="00EF6C61"/>
    <w:rsid w:val="00F03E1D"/>
    <w:rsid w:val="00F044E9"/>
    <w:rsid w:val="00F06FA2"/>
    <w:rsid w:val="00F0791A"/>
    <w:rsid w:val="00F27E31"/>
    <w:rsid w:val="00F35DF1"/>
    <w:rsid w:val="00F53303"/>
    <w:rsid w:val="00F53549"/>
    <w:rsid w:val="00F6063A"/>
    <w:rsid w:val="00F721A3"/>
    <w:rsid w:val="00F76E29"/>
    <w:rsid w:val="00F91A2B"/>
    <w:rsid w:val="00F93D3F"/>
    <w:rsid w:val="00F95796"/>
    <w:rsid w:val="00F96028"/>
    <w:rsid w:val="00FA320F"/>
    <w:rsid w:val="00FC3358"/>
    <w:rsid w:val="00FD62D7"/>
    <w:rsid w:val="00FE155C"/>
    <w:rsid w:val="00FF3106"/>
    <w:rsid w:val="00FF68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0E6"/>
    <w:rPr>
      <w:sz w:val="24"/>
      <w:szCs w:val="24"/>
    </w:rPr>
  </w:style>
  <w:style w:type="paragraph" w:styleId="1">
    <w:name w:val="heading 1"/>
    <w:basedOn w:val="a"/>
    <w:next w:val="a"/>
    <w:link w:val="10"/>
    <w:qFormat/>
    <w:rsid w:val="002150E6"/>
    <w:pPr>
      <w:keepNext/>
      <w:autoSpaceDE w:val="0"/>
      <w:autoSpaceDN w:val="0"/>
      <w:ind w:firstLine="284"/>
      <w:outlineLvl w:val="0"/>
    </w:pPr>
  </w:style>
  <w:style w:type="paragraph" w:styleId="2">
    <w:name w:val="heading 2"/>
    <w:basedOn w:val="a"/>
    <w:next w:val="a"/>
    <w:link w:val="20"/>
    <w:uiPriority w:val="9"/>
    <w:qFormat/>
    <w:rsid w:val="002150E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pPr>
    <w:rPr>
      <w:b/>
      <w:u w:val="single"/>
    </w:rPr>
  </w:style>
  <w:style w:type="paragraph" w:styleId="3">
    <w:name w:val="heading 3"/>
    <w:basedOn w:val="a"/>
    <w:next w:val="a"/>
    <w:link w:val="30"/>
    <w:qFormat/>
    <w:rsid w:val="002150E6"/>
    <w:pPr>
      <w:keepNext/>
      <w:outlineLvl w:val="2"/>
    </w:pPr>
    <w:rPr>
      <w:b/>
      <w:bCs/>
      <w:sz w:val="20"/>
      <w:szCs w:val="20"/>
    </w:rPr>
  </w:style>
  <w:style w:type="paragraph" w:styleId="4">
    <w:name w:val="heading 4"/>
    <w:basedOn w:val="a"/>
    <w:next w:val="a"/>
    <w:link w:val="40"/>
    <w:uiPriority w:val="9"/>
    <w:qFormat/>
    <w:rsid w:val="002150E6"/>
    <w:pPr>
      <w:keepNext/>
      <w:outlineLvl w:val="3"/>
    </w:pPr>
    <w:rPr>
      <w:b/>
      <w:bCs/>
    </w:rPr>
  </w:style>
  <w:style w:type="paragraph" w:styleId="5">
    <w:name w:val="heading 5"/>
    <w:basedOn w:val="a"/>
    <w:next w:val="a"/>
    <w:qFormat/>
    <w:rsid w:val="002150E6"/>
    <w:pPr>
      <w:keepNext/>
      <w:jc w:val="both"/>
      <w:outlineLvl w:val="4"/>
    </w:pPr>
    <w:rPr>
      <w:rFonts w:eastAsia="Calibri"/>
      <w:b/>
      <w:bCs/>
      <w:sz w:val="20"/>
      <w:szCs w:val="20"/>
    </w:rPr>
  </w:style>
  <w:style w:type="paragraph" w:styleId="6">
    <w:name w:val="heading 6"/>
    <w:basedOn w:val="a"/>
    <w:next w:val="a"/>
    <w:qFormat/>
    <w:rsid w:val="002150E6"/>
    <w:pPr>
      <w:keepNext/>
      <w:jc w:val="center"/>
      <w:outlineLvl w:val="5"/>
    </w:pPr>
    <w:rPr>
      <w:rFonts w:eastAsia="Calibri"/>
      <w:b/>
      <w:bCs/>
      <w:sz w:val="20"/>
      <w:szCs w:val="20"/>
    </w:rPr>
  </w:style>
  <w:style w:type="paragraph" w:styleId="7">
    <w:name w:val="heading 7"/>
    <w:basedOn w:val="a"/>
    <w:next w:val="a"/>
    <w:link w:val="70"/>
    <w:qFormat/>
    <w:rsid w:val="002150E6"/>
    <w:pPr>
      <w:keepNext/>
      <w:jc w:val="center"/>
      <w:outlineLvl w:val="6"/>
    </w:pPr>
    <w:rPr>
      <w:b/>
      <w:bCs/>
      <w:sz w:val="20"/>
      <w:u w:val="single"/>
    </w:rPr>
  </w:style>
  <w:style w:type="paragraph" w:styleId="8">
    <w:name w:val="heading 8"/>
    <w:basedOn w:val="a"/>
    <w:next w:val="a"/>
    <w:qFormat/>
    <w:rsid w:val="002150E6"/>
    <w:pPr>
      <w:keepNext/>
      <w:jc w:val="center"/>
      <w:outlineLvl w:val="7"/>
    </w:pPr>
    <w:rPr>
      <w:b/>
      <w:sz w:val="22"/>
      <w:szCs w:val="22"/>
    </w:rPr>
  </w:style>
  <w:style w:type="paragraph" w:styleId="9">
    <w:name w:val="heading 9"/>
    <w:basedOn w:val="a"/>
    <w:next w:val="a"/>
    <w:link w:val="90"/>
    <w:uiPriority w:val="9"/>
    <w:semiHidden/>
    <w:unhideWhenUsed/>
    <w:qFormat/>
    <w:rsid w:val="006454E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1FF9"/>
    <w:rPr>
      <w:sz w:val="24"/>
      <w:szCs w:val="24"/>
    </w:rPr>
  </w:style>
  <w:style w:type="character" w:customStyle="1" w:styleId="20">
    <w:name w:val="Заголовок 2 Знак"/>
    <w:basedOn w:val="a0"/>
    <w:link w:val="2"/>
    <w:uiPriority w:val="9"/>
    <w:rsid w:val="00861FF9"/>
    <w:rPr>
      <w:b/>
      <w:sz w:val="24"/>
      <w:szCs w:val="24"/>
      <w:u w:val="single"/>
    </w:rPr>
  </w:style>
  <w:style w:type="character" w:customStyle="1" w:styleId="30">
    <w:name w:val="Заголовок 3 Знак"/>
    <w:basedOn w:val="a0"/>
    <w:link w:val="3"/>
    <w:rsid w:val="00861FF9"/>
    <w:rPr>
      <w:b/>
      <w:bCs/>
    </w:rPr>
  </w:style>
  <w:style w:type="character" w:customStyle="1" w:styleId="40">
    <w:name w:val="Заголовок 4 Знак"/>
    <w:basedOn w:val="a0"/>
    <w:link w:val="4"/>
    <w:uiPriority w:val="9"/>
    <w:rsid w:val="00861FF9"/>
    <w:rPr>
      <w:b/>
      <w:bCs/>
      <w:sz w:val="24"/>
      <w:szCs w:val="24"/>
    </w:rPr>
  </w:style>
  <w:style w:type="character" w:customStyle="1" w:styleId="70">
    <w:name w:val="Заголовок 7 Знак"/>
    <w:basedOn w:val="a0"/>
    <w:link w:val="7"/>
    <w:rsid w:val="00861FF9"/>
    <w:rPr>
      <w:b/>
      <w:bCs/>
      <w:szCs w:val="24"/>
      <w:u w:val="single"/>
    </w:rPr>
  </w:style>
  <w:style w:type="character" w:customStyle="1" w:styleId="90">
    <w:name w:val="Заголовок 9 Знак"/>
    <w:basedOn w:val="a0"/>
    <w:link w:val="9"/>
    <w:uiPriority w:val="9"/>
    <w:semiHidden/>
    <w:rsid w:val="006454E7"/>
    <w:rPr>
      <w:rFonts w:asciiTheme="majorHAnsi" w:eastAsiaTheme="majorEastAsia" w:hAnsiTheme="majorHAnsi" w:cstheme="majorBidi"/>
      <w:i/>
      <w:iCs/>
      <w:color w:val="404040" w:themeColor="text1" w:themeTint="BF"/>
    </w:rPr>
  </w:style>
  <w:style w:type="paragraph" w:styleId="a3">
    <w:name w:val="Normal (Web)"/>
    <w:basedOn w:val="a"/>
    <w:rsid w:val="002150E6"/>
    <w:pPr>
      <w:spacing w:before="100" w:beforeAutospacing="1" w:after="100" w:afterAutospacing="1"/>
    </w:pPr>
  </w:style>
  <w:style w:type="paragraph" w:styleId="21">
    <w:name w:val="List 2"/>
    <w:basedOn w:val="a"/>
    <w:semiHidden/>
    <w:rsid w:val="002150E6"/>
    <w:pPr>
      <w:ind w:left="566" w:hanging="283"/>
    </w:pPr>
  </w:style>
  <w:style w:type="paragraph" w:styleId="22">
    <w:name w:val="Body Text Indent 2"/>
    <w:basedOn w:val="a"/>
    <w:link w:val="23"/>
    <w:semiHidden/>
    <w:rsid w:val="002150E6"/>
    <w:pPr>
      <w:spacing w:after="120" w:line="480" w:lineRule="auto"/>
      <w:ind w:left="283"/>
    </w:pPr>
  </w:style>
  <w:style w:type="character" w:customStyle="1" w:styleId="23">
    <w:name w:val="Основной текст с отступом 2 Знак"/>
    <w:basedOn w:val="a0"/>
    <w:link w:val="22"/>
    <w:semiHidden/>
    <w:rsid w:val="00861FF9"/>
    <w:rPr>
      <w:sz w:val="24"/>
      <w:szCs w:val="24"/>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2150E6"/>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881150"/>
  </w:style>
  <w:style w:type="character" w:styleId="a6">
    <w:name w:val="footnote reference"/>
    <w:basedOn w:val="a0"/>
    <w:uiPriority w:val="99"/>
    <w:rsid w:val="002150E6"/>
    <w:rPr>
      <w:vertAlign w:val="superscript"/>
    </w:rPr>
  </w:style>
  <w:style w:type="paragraph" w:styleId="24">
    <w:name w:val="Body Text 2"/>
    <w:basedOn w:val="a"/>
    <w:link w:val="25"/>
    <w:semiHidden/>
    <w:rsid w:val="002150E6"/>
    <w:pPr>
      <w:spacing w:after="120" w:line="480" w:lineRule="auto"/>
    </w:pPr>
  </w:style>
  <w:style w:type="character" w:customStyle="1" w:styleId="25">
    <w:name w:val="Основной текст 2 Знак"/>
    <w:basedOn w:val="a0"/>
    <w:link w:val="24"/>
    <w:semiHidden/>
    <w:rsid w:val="00861FF9"/>
    <w:rPr>
      <w:sz w:val="24"/>
      <w:szCs w:val="24"/>
    </w:rPr>
  </w:style>
  <w:style w:type="paragraph" w:styleId="a7">
    <w:name w:val="Body Text"/>
    <w:basedOn w:val="a"/>
    <w:link w:val="a8"/>
    <w:rsid w:val="002150E6"/>
    <w:pPr>
      <w:spacing w:after="120"/>
    </w:pPr>
  </w:style>
  <w:style w:type="character" w:customStyle="1" w:styleId="a8">
    <w:name w:val="Основной текст Знак"/>
    <w:basedOn w:val="a0"/>
    <w:link w:val="a7"/>
    <w:rsid w:val="00861FF9"/>
    <w:rPr>
      <w:sz w:val="24"/>
      <w:szCs w:val="24"/>
    </w:rPr>
  </w:style>
  <w:style w:type="character" w:customStyle="1" w:styleId="a9">
    <w:name w:val="Знак Знак"/>
    <w:basedOn w:val="a0"/>
    <w:rsid w:val="002150E6"/>
    <w:rPr>
      <w:sz w:val="24"/>
      <w:szCs w:val="24"/>
      <w:lang w:val="ru-RU" w:eastAsia="ru-RU" w:bidi="ar-SA"/>
    </w:rPr>
  </w:style>
  <w:style w:type="paragraph" w:customStyle="1" w:styleId="26">
    <w:name w:val="Знак2"/>
    <w:basedOn w:val="a"/>
    <w:rsid w:val="002150E6"/>
    <w:pPr>
      <w:tabs>
        <w:tab w:val="left" w:pos="708"/>
      </w:tabs>
      <w:spacing w:after="160" w:line="240" w:lineRule="exact"/>
    </w:pPr>
    <w:rPr>
      <w:rFonts w:ascii="Verdana" w:hAnsi="Verdana" w:cs="Verdana"/>
      <w:sz w:val="20"/>
      <w:szCs w:val="20"/>
      <w:lang w:val="en-US" w:eastAsia="en-US"/>
    </w:rPr>
  </w:style>
  <w:style w:type="paragraph" w:styleId="aa">
    <w:name w:val="footer"/>
    <w:basedOn w:val="a"/>
    <w:link w:val="ab"/>
    <w:uiPriority w:val="99"/>
    <w:rsid w:val="002150E6"/>
    <w:pPr>
      <w:tabs>
        <w:tab w:val="center" w:pos="4677"/>
        <w:tab w:val="right" w:pos="9355"/>
      </w:tabs>
    </w:pPr>
  </w:style>
  <w:style w:type="character" w:customStyle="1" w:styleId="ab">
    <w:name w:val="Нижний колонтитул Знак"/>
    <w:basedOn w:val="a0"/>
    <w:link w:val="aa"/>
    <w:uiPriority w:val="99"/>
    <w:rsid w:val="00861FF9"/>
    <w:rPr>
      <w:sz w:val="24"/>
      <w:szCs w:val="24"/>
    </w:rPr>
  </w:style>
  <w:style w:type="character" w:styleId="ac">
    <w:name w:val="page number"/>
    <w:basedOn w:val="a0"/>
    <w:rsid w:val="002150E6"/>
  </w:style>
  <w:style w:type="paragraph" w:styleId="ad">
    <w:name w:val="List"/>
    <w:basedOn w:val="a"/>
    <w:semiHidden/>
    <w:rsid w:val="002150E6"/>
    <w:pPr>
      <w:ind w:left="283" w:hanging="283"/>
    </w:pPr>
    <w:rPr>
      <w:rFonts w:ascii="Arial" w:hAnsi="Arial"/>
      <w:szCs w:val="28"/>
      <w:lang w:eastAsia="ar-SA"/>
    </w:rPr>
  </w:style>
  <w:style w:type="paragraph" w:styleId="31">
    <w:name w:val="Body Text 3"/>
    <w:basedOn w:val="a"/>
    <w:semiHidden/>
    <w:rsid w:val="002150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Pr>
      <w:sz w:val="28"/>
      <w:szCs w:val="28"/>
    </w:rPr>
  </w:style>
  <w:style w:type="paragraph" w:styleId="ae">
    <w:name w:val="Balloon Text"/>
    <w:basedOn w:val="a"/>
    <w:semiHidden/>
    <w:rsid w:val="002150E6"/>
    <w:rPr>
      <w:rFonts w:ascii="Tahoma" w:hAnsi="Tahoma" w:cs="Tahoma"/>
      <w:sz w:val="16"/>
      <w:szCs w:val="16"/>
    </w:rPr>
  </w:style>
  <w:style w:type="paragraph" w:styleId="af">
    <w:name w:val="Body Text Indent"/>
    <w:basedOn w:val="a"/>
    <w:link w:val="af0"/>
    <w:rsid w:val="002150E6"/>
    <w:pPr>
      <w:ind w:firstLine="284"/>
    </w:pPr>
    <w:rPr>
      <w:sz w:val="28"/>
      <w:u w:val="single"/>
    </w:rPr>
  </w:style>
  <w:style w:type="character" w:customStyle="1" w:styleId="af0">
    <w:name w:val="Основной текст с отступом Знак"/>
    <w:basedOn w:val="a0"/>
    <w:link w:val="af"/>
    <w:rsid w:val="00861FF9"/>
    <w:rPr>
      <w:sz w:val="28"/>
      <w:szCs w:val="24"/>
      <w:u w:val="single"/>
    </w:rPr>
  </w:style>
  <w:style w:type="paragraph" w:styleId="af1">
    <w:name w:val="Title"/>
    <w:basedOn w:val="a"/>
    <w:link w:val="af2"/>
    <w:qFormat/>
    <w:rsid w:val="006454E7"/>
    <w:pPr>
      <w:jc w:val="center"/>
    </w:pPr>
    <w:rPr>
      <w:b/>
      <w:bCs/>
      <w:caps/>
      <w:kern w:val="32"/>
      <w:szCs w:val="32"/>
    </w:rPr>
  </w:style>
  <w:style w:type="character" w:customStyle="1" w:styleId="af2">
    <w:name w:val="Название Знак"/>
    <w:basedOn w:val="a0"/>
    <w:link w:val="af1"/>
    <w:rsid w:val="006454E7"/>
    <w:rPr>
      <w:b/>
      <w:bCs/>
      <w:caps/>
      <w:kern w:val="32"/>
      <w:sz w:val="24"/>
      <w:szCs w:val="32"/>
    </w:rPr>
  </w:style>
  <w:style w:type="paragraph" w:styleId="af3">
    <w:name w:val="header"/>
    <w:basedOn w:val="a"/>
    <w:link w:val="af4"/>
    <w:rsid w:val="006454E7"/>
    <w:pPr>
      <w:tabs>
        <w:tab w:val="center" w:pos="4677"/>
        <w:tab w:val="right" w:pos="9355"/>
      </w:tabs>
    </w:pPr>
    <w:rPr>
      <w:rFonts w:ascii="Arial" w:hAnsi="Arial" w:cs="Arial"/>
      <w:b/>
      <w:bCs/>
      <w:kern w:val="32"/>
      <w:sz w:val="40"/>
      <w:szCs w:val="32"/>
    </w:rPr>
  </w:style>
  <w:style w:type="character" w:customStyle="1" w:styleId="af4">
    <w:name w:val="Верхний колонтитул Знак"/>
    <w:basedOn w:val="a0"/>
    <w:link w:val="af3"/>
    <w:rsid w:val="006454E7"/>
    <w:rPr>
      <w:rFonts w:ascii="Arial" w:hAnsi="Arial" w:cs="Arial"/>
      <w:b/>
      <w:bCs/>
      <w:kern w:val="32"/>
      <w:sz w:val="40"/>
      <w:szCs w:val="32"/>
    </w:rPr>
  </w:style>
  <w:style w:type="table" w:styleId="af5">
    <w:name w:val="Table Grid"/>
    <w:basedOn w:val="a1"/>
    <w:uiPriority w:val="59"/>
    <w:rsid w:val="006454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2">
    <w:name w:val="Body Text Indent 3"/>
    <w:basedOn w:val="a"/>
    <w:link w:val="33"/>
    <w:uiPriority w:val="99"/>
    <w:semiHidden/>
    <w:unhideWhenUsed/>
    <w:rsid w:val="008A3B83"/>
    <w:pPr>
      <w:spacing w:after="120"/>
      <w:ind w:left="283"/>
    </w:pPr>
    <w:rPr>
      <w:sz w:val="16"/>
      <w:szCs w:val="16"/>
    </w:rPr>
  </w:style>
  <w:style w:type="character" w:customStyle="1" w:styleId="33">
    <w:name w:val="Основной текст с отступом 3 Знак"/>
    <w:basedOn w:val="a0"/>
    <w:link w:val="32"/>
    <w:uiPriority w:val="99"/>
    <w:semiHidden/>
    <w:rsid w:val="008A3B83"/>
    <w:rPr>
      <w:sz w:val="16"/>
      <w:szCs w:val="16"/>
    </w:rPr>
  </w:style>
  <w:style w:type="paragraph" w:styleId="af6">
    <w:name w:val="List Paragraph"/>
    <w:aliases w:val="Содержание. 2 уровень"/>
    <w:basedOn w:val="a"/>
    <w:link w:val="af7"/>
    <w:uiPriority w:val="34"/>
    <w:qFormat/>
    <w:rsid w:val="00DD26E2"/>
    <w:pPr>
      <w:ind w:left="720"/>
      <w:contextualSpacing/>
    </w:pPr>
  </w:style>
  <w:style w:type="table" w:customStyle="1" w:styleId="TableGrid">
    <w:name w:val="TableGrid"/>
    <w:rsid w:val="0096000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post-b1">
    <w:name w:val="post-b1"/>
    <w:basedOn w:val="a0"/>
    <w:rsid w:val="00861FF9"/>
    <w:rPr>
      <w:b/>
      <w:bCs/>
    </w:rPr>
  </w:style>
  <w:style w:type="paragraph" w:customStyle="1" w:styleId="book-authors">
    <w:name w:val="book-authors"/>
    <w:basedOn w:val="a"/>
    <w:rsid w:val="00861FF9"/>
    <w:pPr>
      <w:spacing w:before="100" w:beforeAutospacing="1" w:after="100" w:afterAutospacing="1"/>
    </w:pPr>
    <w:rPr>
      <w:lang w:eastAsia="zh-TW"/>
    </w:rPr>
  </w:style>
  <w:style w:type="character" w:styleId="af8">
    <w:name w:val="Hyperlink"/>
    <w:basedOn w:val="a0"/>
    <w:uiPriority w:val="99"/>
    <w:unhideWhenUsed/>
    <w:rsid w:val="00861FF9"/>
    <w:rPr>
      <w:color w:val="0000FF"/>
      <w:u w:val="single"/>
    </w:rPr>
  </w:style>
  <w:style w:type="paragraph" w:customStyle="1" w:styleId="book-summary">
    <w:name w:val="book-summary"/>
    <w:basedOn w:val="a"/>
    <w:rsid w:val="00861FF9"/>
    <w:pPr>
      <w:spacing w:before="100" w:beforeAutospacing="1" w:after="100" w:afterAutospacing="1"/>
    </w:pPr>
    <w:rPr>
      <w:lang w:eastAsia="zh-TW"/>
    </w:rPr>
  </w:style>
  <w:style w:type="character" w:styleId="af9">
    <w:name w:val="Strong"/>
    <w:uiPriority w:val="22"/>
    <w:qFormat/>
    <w:rsid w:val="00861FF9"/>
    <w:rPr>
      <w:b/>
      <w:bCs/>
    </w:rPr>
  </w:style>
  <w:style w:type="paragraph" w:customStyle="1" w:styleId="Default">
    <w:name w:val="Default"/>
    <w:rsid w:val="00861FF9"/>
    <w:pPr>
      <w:autoSpaceDE w:val="0"/>
      <w:autoSpaceDN w:val="0"/>
      <w:adjustRightInd w:val="0"/>
    </w:pPr>
    <w:rPr>
      <w:rFonts w:eastAsia="Calibri"/>
      <w:color w:val="000000"/>
      <w:sz w:val="24"/>
      <w:szCs w:val="24"/>
    </w:rPr>
  </w:style>
  <w:style w:type="character" w:customStyle="1" w:styleId="apple-converted-space">
    <w:name w:val="apple-converted-space"/>
    <w:basedOn w:val="a0"/>
    <w:rsid w:val="00861FF9"/>
  </w:style>
  <w:style w:type="paragraph" w:customStyle="1" w:styleId="afa">
    <w:name w:val="Прижатый влево"/>
    <w:basedOn w:val="a"/>
    <w:next w:val="a"/>
    <w:uiPriority w:val="99"/>
    <w:rsid w:val="00557839"/>
    <w:pPr>
      <w:widowControl w:val="0"/>
      <w:autoSpaceDE w:val="0"/>
      <w:autoSpaceDN w:val="0"/>
      <w:adjustRightInd w:val="0"/>
      <w:spacing w:line="360" w:lineRule="auto"/>
    </w:pPr>
  </w:style>
  <w:style w:type="character" w:customStyle="1" w:styleId="11">
    <w:name w:val="Тема примечания Знак11"/>
    <w:uiPriority w:val="99"/>
    <w:rsid w:val="00667BD2"/>
    <w:rPr>
      <w:rFonts w:cs="Times New Roman"/>
      <w:b/>
      <w:bCs/>
      <w:sz w:val="20"/>
      <w:szCs w:val="20"/>
    </w:rPr>
  </w:style>
  <w:style w:type="paragraph" w:styleId="afb">
    <w:name w:val="No Spacing"/>
    <w:link w:val="afc"/>
    <w:qFormat/>
    <w:rsid w:val="00667BD2"/>
    <w:rPr>
      <w:rFonts w:ascii="Calibri" w:hAnsi="Calibri"/>
      <w:sz w:val="22"/>
      <w:szCs w:val="22"/>
    </w:rPr>
  </w:style>
  <w:style w:type="character" w:customStyle="1" w:styleId="afc">
    <w:name w:val="Без интервала Знак"/>
    <w:link w:val="afb"/>
    <w:locked/>
    <w:rsid w:val="00667BD2"/>
    <w:rPr>
      <w:rFonts w:ascii="Calibri" w:hAnsi="Calibri"/>
      <w:sz w:val="22"/>
      <w:szCs w:val="22"/>
    </w:rPr>
  </w:style>
  <w:style w:type="paragraph" w:customStyle="1" w:styleId="afd">
    <w:name w:val="Внимание: криминал!!"/>
    <w:basedOn w:val="a"/>
    <w:next w:val="a"/>
    <w:uiPriority w:val="99"/>
    <w:rsid w:val="007E6363"/>
    <w:pPr>
      <w:widowControl w:val="0"/>
      <w:autoSpaceDE w:val="0"/>
      <w:autoSpaceDN w:val="0"/>
      <w:adjustRightInd w:val="0"/>
      <w:spacing w:before="240" w:after="240" w:line="360" w:lineRule="auto"/>
      <w:ind w:left="420" w:right="420" w:firstLine="300"/>
      <w:jc w:val="both"/>
    </w:pPr>
    <w:rPr>
      <w:shd w:val="clear" w:color="auto" w:fill="F5F3DA"/>
    </w:rPr>
  </w:style>
  <w:style w:type="character" w:customStyle="1" w:styleId="af7">
    <w:name w:val="Абзац списка Знак"/>
    <w:aliases w:val="Содержание. 2 уровень Знак"/>
    <w:link w:val="af6"/>
    <w:uiPriority w:val="34"/>
    <w:qFormat/>
    <w:locked/>
    <w:rsid w:val="00D25D5E"/>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online.ru/book/0417E265-13F8-45CC-B84B-8E196E7605E0" TargetMode="External"/><Relationship Id="rId5" Type="http://schemas.openxmlformats.org/officeDocument/2006/relationships/webSettings" Target="webSettings.xml"/><Relationship Id="rId10" Type="http://schemas.openxmlformats.org/officeDocument/2006/relationships/hyperlink" Target="http://www.biblio-online.ru/book/1834A2F4-C94C-4D28-BFC2-4B2E11982AC0"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25F63-689A-4D3A-A0F4-E0B899844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8340</Words>
  <Characters>47541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Microsoft</Company>
  <LinksUpToDate>false</LinksUpToDate>
  <CharactersWithSpaces>55770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Admin</dc:creator>
  <cp:lastModifiedBy>lada</cp:lastModifiedBy>
  <cp:revision>6</cp:revision>
  <cp:lastPrinted>2022-03-10T10:35:00Z</cp:lastPrinted>
  <dcterms:created xsi:type="dcterms:W3CDTF">2022-03-10T10:20:00Z</dcterms:created>
  <dcterms:modified xsi:type="dcterms:W3CDTF">2022-03-11T05:36:00Z</dcterms:modified>
</cp:coreProperties>
</file>