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57C" w:rsidRPr="00DC26AC" w:rsidRDefault="002F157C" w:rsidP="002F157C">
      <w:pPr>
        <w:jc w:val="center"/>
      </w:pPr>
      <w:r w:rsidRPr="00DC26AC">
        <w:t>Министерство образования и науки Челябинской области</w:t>
      </w:r>
    </w:p>
    <w:p w:rsidR="002F157C" w:rsidRPr="00DC26AC" w:rsidRDefault="002F157C" w:rsidP="002F157C">
      <w:pPr>
        <w:jc w:val="center"/>
      </w:pPr>
      <w:r w:rsidRPr="00DC26AC">
        <w:t xml:space="preserve">Государственное бюджетное профессиональное образовательное учреждение </w:t>
      </w:r>
    </w:p>
    <w:p w:rsidR="002F157C" w:rsidRPr="00DC26AC" w:rsidRDefault="002F157C" w:rsidP="002F157C">
      <w:pPr>
        <w:jc w:val="center"/>
        <w:rPr>
          <w:b/>
        </w:rPr>
      </w:pPr>
      <w:r w:rsidRPr="00DC26AC">
        <w:rPr>
          <w:b/>
        </w:rPr>
        <w:t>«Южно-Уральский государственный технический колледж»</w:t>
      </w:r>
    </w:p>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6A0B" w:rsidRPr="002F6A0B" w:rsidRDefault="002F6A0B" w:rsidP="002F6A0B">
      <w:pPr>
        <w:pStyle w:val="32"/>
        <w:spacing w:after="0"/>
        <w:jc w:val="center"/>
        <w:rPr>
          <w:rFonts w:ascii="Times New Roman" w:eastAsia="Times New Roman" w:hAnsi="Times New Roman" w:cs="Times New Roman"/>
          <w:b/>
        </w:rPr>
      </w:pPr>
      <w:r w:rsidRPr="002F6A0B">
        <w:rPr>
          <w:rFonts w:ascii="Times New Roman" w:eastAsia="Times New Roman" w:hAnsi="Times New Roman" w:cs="Times New Roman"/>
          <w:b/>
        </w:rPr>
        <w:t>РАБОЧАЯ ПРОГРАММА УЧЕБНОЙ ДИСЦИПЛИНЫ</w:t>
      </w:r>
    </w:p>
    <w:p w:rsidR="002F157C" w:rsidRPr="004E75D3" w:rsidRDefault="002F6A0B" w:rsidP="002F6A0B">
      <w:pPr>
        <w:spacing w:line="276" w:lineRule="auto"/>
        <w:jc w:val="center"/>
        <w:rPr>
          <w:b/>
          <w:sz w:val="28"/>
          <w:szCs w:val="28"/>
        </w:rPr>
      </w:pPr>
      <w:r w:rsidRPr="004E75D3">
        <w:rPr>
          <w:b/>
          <w:sz w:val="28"/>
          <w:szCs w:val="28"/>
        </w:rPr>
        <w:t xml:space="preserve"> «ФИЗИКА</w:t>
      </w:r>
      <w:r w:rsidR="002F157C" w:rsidRPr="004E75D3">
        <w:rPr>
          <w:b/>
          <w:sz w:val="28"/>
          <w:szCs w:val="28"/>
        </w:rPr>
        <w:t>»</w:t>
      </w:r>
    </w:p>
    <w:p w:rsidR="002F157C" w:rsidRPr="00DC26AC" w:rsidRDefault="002F157C" w:rsidP="002F157C">
      <w:pPr>
        <w:pStyle w:val="3"/>
        <w:spacing w:before="0" w:after="0"/>
        <w:ind w:left="0" w:firstLine="0"/>
        <w:jc w:val="center"/>
        <w:rPr>
          <w:rFonts w:ascii="Times New Roman" w:hAnsi="Times New Roman"/>
          <w:b w:val="0"/>
          <w:sz w:val="28"/>
          <w:szCs w:val="28"/>
        </w:rPr>
      </w:pPr>
    </w:p>
    <w:p w:rsidR="002F157C" w:rsidRDefault="0026578D" w:rsidP="002F157C">
      <w:pPr>
        <w:jc w:val="center"/>
        <w:rPr>
          <w:bCs/>
          <w:sz w:val="28"/>
          <w:szCs w:val="28"/>
        </w:rPr>
      </w:pPr>
      <w:r>
        <w:rPr>
          <w:bCs/>
          <w:sz w:val="28"/>
          <w:szCs w:val="28"/>
        </w:rPr>
        <w:t xml:space="preserve">для специальности </w:t>
      </w:r>
    </w:p>
    <w:p w:rsidR="00B7196C" w:rsidRPr="00DC26AC" w:rsidRDefault="00B7196C" w:rsidP="002F157C">
      <w:pPr>
        <w:jc w:val="center"/>
        <w:rPr>
          <w:sz w:val="28"/>
          <w:szCs w:val="28"/>
        </w:rPr>
      </w:pPr>
    </w:p>
    <w:p w:rsidR="002F157C" w:rsidRPr="00DC26AC" w:rsidRDefault="00B7196C" w:rsidP="002F157C">
      <w:pPr>
        <w:jc w:val="center"/>
        <w:rPr>
          <w:sz w:val="28"/>
          <w:szCs w:val="28"/>
        </w:rPr>
      </w:pPr>
      <w:r w:rsidRPr="00B7196C">
        <w:rPr>
          <w:sz w:val="28"/>
          <w:szCs w:val="28"/>
        </w:rPr>
        <w:t>22.02.06 Сварочное производство</w:t>
      </w: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CB4717" w:rsidP="002F157C">
      <w:pPr>
        <w:jc w:val="center"/>
        <w:rPr>
          <w:sz w:val="28"/>
          <w:szCs w:val="28"/>
        </w:rPr>
      </w:pPr>
      <w:r>
        <w:rPr>
          <w:sz w:val="28"/>
          <w:szCs w:val="28"/>
        </w:rPr>
        <w:t>Челябинск, 202</w:t>
      </w:r>
      <w:r w:rsidR="00541564">
        <w:rPr>
          <w:sz w:val="28"/>
          <w:szCs w:val="28"/>
        </w:rPr>
        <w:t>2</w:t>
      </w:r>
    </w:p>
    <w:p w:rsidR="0030549E" w:rsidRDefault="0030549E">
      <w:pPr>
        <w:spacing w:after="160" w:line="259" w:lineRule="auto"/>
        <w:rPr>
          <w:sz w:val="28"/>
          <w:szCs w:val="28"/>
        </w:rPr>
      </w:pPr>
      <w:r>
        <w:rPr>
          <w:sz w:val="28"/>
          <w:szCs w:val="28"/>
        </w:rPr>
        <w:br w:type="page"/>
      </w:r>
    </w:p>
    <w:p w:rsidR="002F157C" w:rsidRPr="00DC26AC" w:rsidRDefault="002F157C" w:rsidP="002F157C">
      <w:pPr>
        <w:jc w:val="center"/>
        <w:rPr>
          <w:sz w:val="28"/>
          <w:szCs w:val="28"/>
        </w:rPr>
      </w:pPr>
    </w:p>
    <w:p w:rsidR="002F157C" w:rsidRPr="00DC26AC" w:rsidRDefault="002F157C" w:rsidP="002F157C">
      <w:pPr>
        <w:jc w:val="center"/>
        <w:rPr>
          <w:sz w:val="28"/>
          <w:szCs w:val="28"/>
        </w:rPr>
      </w:pPr>
    </w:p>
    <w:tbl>
      <w:tblPr>
        <w:tblW w:w="0" w:type="auto"/>
        <w:tblInd w:w="114" w:type="dxa"/>
        <w:tblLayout w:type="fixed"/>
        <w:tblLook w:val="04A0" w:firstRow="1" w:lastRow="0" w:firstColumn="1" w:lastColumn="0" w:noHBand="0" w:noVBand="1"/>
      </w:tblPr>
      <w:tblGrid>
        <w:gridCol w:w="3255"/>
        <w:gridCol w:w="3132"/>
        <w:gridCol w:w="2958"/>
      </w:tblGrid>
      <w:tr w:rsidR="002F157C" w:rsidRPr="00DC26AC" w:rsidTr="00806954">
        <w:tc>
          <w:tcPr>
            <w:tcW w:w="3255" w:type="dxa"/>
          </w:tcPr>
          <w:p w:rsidR="00806954" w:rsidRPr="00DC26AC" w:rsidRDefault="00806954" w:rsidP="00806954">
            <w:pPr>
              <w:ind w:right="176"/>
              <w:jc w:val="both"/>
              <w:rPr>
                <w:sz w:val="28"/>
                <w:szCs w:val="28"/>
              </w:rPr>
            </w:pPr>
            <w:r w:rsidRPr="00370742">
              <w:t>Рабочая программа составлена в соответствии с Федеральным государственным образовательным  стандартом специальности</w:t>
            </w:r>
            <w:r w:rsidRPr="00806954">
              <w:t>22.02.06 Сварочное производство</w:t>
            </w:r>
          </w:p>
          <w:p w:rsidR="002F157C" w:rsidRPr="00591707" w:rsidRDefault="002F157C" w:rsidP="00EE12AA">
            <w:pPr>
              <w:pStyle w:val="9"/>
              <w:snapToGrid w:val="0"/>
              <w:spacing w:before="0" w:after="0" w:line="256" w:lineRule="auto"/>
              <w:ind w:left="0" w:firstLine="0"/>
              <w:rPr>
                <w:rFonts w:ascii="Times New Roman" w:hAnsi="Times New Roman"/>
                <w:sz w:val="24"/>
                <w:szCs w:val="24"/>
              </w:rPr>
            </w:pPr>
          </w:p>
        </w:tc>
        <w:tc>
          <w:tcPr>
            <w:tcW w:w="3132" w:type="dxa"/>
          </w:tcPr>
          <w:p w:rsidR="002F157C" w:rsidRPr="00DC26AC" w:rsidRDefault="002F157C">
            <w:pPr>
              <w:spacing w:line="256" w:lineRule="auto"/>
            </w:pPr>
            <w:r w:rsidRPr="00DC26AC">
              <w:t>ОДОБРЕНО</w:t>
            </w:r>
            <w:r w:rsidRPr="00DC26AC">
              <w:tab/>
            </w:r>
          </w:p>
          <w:p w:rsidR="002F157C" w:rsidRPr="00DC26AC" w:rsidRDefault="002F157C">
            <w:pPr>
              <w:spacing w:line="256" w:lineRule="auto"/>
            </w:pPr>
            <w:r w:rsidRPr="00DC26AC">
              <w:t xml:space="preserve">Предметной (цикловой) комиссией    </w:t>
            </w:r>
          </w:p>
          <w:p w:rsidR="002F157C" w:rsidRPr="00DC26AC" w:rsidRDefault="002F157C">
            <w:pPr>
              <w:spacing w:line="256" w:lineRule="auto"/>
            </w:pPr>
          </w:p>
          <w:p w:rsidR="002F157C" w:rsidRPr="00DC26AC" w:rsidRDefault="002F157C">
            <w:pPr>
              <w:spacing w:line="256" w:lineRule="auto"/>
            </w:pPr>
            <w:r w:rsidRPr="00DC26AC">
              <w:t>Протокол  №___</w:t>
            </w:r>
          </w:p>
          <w:p w:rsidR="002F157C" w:rsidRPr="00DC26AC" w:rsidRDefault="002F157C">
            <w:pPr>
              <w:spacing w:line="256" w:lineRule="auto"/>
            </w:pPr>
            <w:r w:rsidRPr="00DC26AC">
              <w:t>от «___»  __________ 20</w:t>
            </w:r>
            <w:r w:rsidR="00541564">
              <w:t>22</w:t>
            </w:r>
            <w:r w:rsidRPr="00DC26AC">
              <w:t>г.</w:t>
            </w:r>
          </w:p>
          <w:p w:rsidR="002F157C" w:rsidRPr="00DC26AC" w:rsidRDefault="002F157C">
            <w:pPr>
              <w:spacing w:line="256" w:lineRule="auto"/>
            </w:pPr>
          </w:p>
          <w:p w:rsidR="002F157C" w:rsidRPr="00DC26AC" w:rsidRDefault="002F157C">
            <w:pPr>
              <w:spacing w:line="256" w:lineRule="auto"/>
            </w:pPr>
            <w:r w:rsidRPr="00DC26AC">
              <w:t>Председатель ПЦК</w:t>
            </w:r>
          </w:p>
          <w:p w:rsidR="002F157C" w:rsidRPr="00DC26AC" w:rsidRDefault="002F157C">
            <w:pPr>
              <w:spacing w:line="256" w:lineRule="auto"/>
              <w:jc w:val="both"/>
            </w:pPr>
          </w:p>
          <w:p w:rsidR="002F157C" w:rsidRPr="00DC26AC" w:rsidRDefault="002F157C">
            <w:pPr>
              <w:spacing w:line="256" w:lineRule="auto"/>
              <w:jc w:val="both"/>
            </w:pPr>
            <w:r w:rsidRPr="00DC26AC">
              <w:t>________/_______________</w:t>
            </w:r>
          </w:p>
          <w:p w:rsidR="002F157C" w:rsidRPr="00DC26AC" w:rsidRDefault="002F157C">
            <w:pPr>
              <w:spacing w:line="256" w:lineRule="auto"/>
              <w:jc w:val="both"/>
            </w:pPr>
          </w:p>
        </w:tc>
        <w:tc>
          <w:tcPr>
            <w:tcW w:w="2958" w:type="dxa"/>
          </w:tcPr>
          <w:p w:rsidR="002F157C" w:rsidRPr="00DC26AC" w:rsidRDefault="002F157C">
            <w:pPr>
              <w:pStyle w:val="9"/>
              <w:snapToGrid w:val="0"/>
              <w:spacing w:before="0" w:after="0" w:line="256" w:lineRule="auto"/>
              <w:ind w:left="0" w:firstLine="0"/>
              <w:jc w:val="both"/>
              <w:rPr>
                <w:rFonts w:ascii="Times New Roman" w:hAnsi="Times New Roman"/>
                <w:sz w:val="24"/>
                <w:szCs w:val="24"/>
              </w:rPr>
            </w:pPr>
            <w:r w:rsidRPr="00DC26AC">
              <w:rPr>
                <w:rFonts w:ascii="Times New Roman" w:hAnsi="Times New Roman"/>
                <w:sz w:val="24"/>
                <w:szCs w:val="24"/>
              </w:rPr>
              <w:t>УТВЕРЖДАЮ</w:t>
            </w:r>
          </w:p>
          <w:p w:rsidR="002F157C" w:rsidRPr="00DC26AC" w:rsidRDefault="002F157C">
            <w:pPr>
              <w:spacing w:line="256" w:lineRule="auto"/>
              <w:jc w:val="both"/>
            </w:pPr>
            <w:r w:rsidRPr="00DC26AC">
              <w:t xml:space="preserve">Заместитель директора </w:t>
            </w:r>
          </w:p>
          <w:p w:rsidR="002F157C" w:rsidRPr="00DC26AC" w:rsidRDefault="004E75D3">
            <w:pPr>
              <w:spacing w:line="256" w:lineRule="auto"/>
              <w:jc w:val="both"/>
            </w:pPr>
            <w:r>
              <w:t>по У</w:t>
            </w:r>
            <w:r w:rsidR="002F157C" w:rsidRPr="00DC26AC">
              <w:t>МР</w:t>
            </w:r>
          </w:p>
          <w:p w:rsidR="002F157C" w:rsidRPr="00DC26AC" w:rsidRDefault="002F157C">
            <w:pPr>
              <w:spacing w:line="256" w:lineRule="auto"/>
              <w:jc w:val="both"/>
            </w:pPr>
          </w:p>
          <w:p w:rsidR="002F157C" w:rsidRPr="00DC26AC" w:rsidRDefault="002F157C">
            <w:pPr>
              <w:spacing w:line="256" w:lineRule="auto"/>
              <w:jc w:val="both"/>
            </w:pPr>
            <w:r w:rsidRPr="00DC26AC">
              <w:t xml:space="preserve">________Т.Ю. </w:t>
            </w:r>
            <w:proofErr w:type="spellStart"/>
            <w:r w:rsidRPr="00DC26AC">
              <w:t>Крашакова</w:t>
            </w:r>
            <w:proofErr w:type="spellEnd"/>
          </w:p>
          <w:p w:rsidR="002F157C" w:rsidRPr="00DC26AC" w:rsidRDefault="002F157C">
            <w:pPr>
              <w:spacing w:line="256" w:lineRule="auto"/>
              <w:jc w:val="both"/>
            </w:pPr>
          </w:p>
          <w:p w:rsidR="002F157C" w:rsidRPr="00DC26AC" w:rsidRDefault="002F157C" w:rsidP="00541564">
            <w:pPr>
              <w:spacing w:line="256" w:lineRule="auto"/>
              <w:jc w:val="both"/>
            </w:pPr>
            <w:r w:rsidRPr="00DC26AC">
              <w:t>«___»__________20</w:t>
            </w:r>
            <w:r w:rsidR="00541564">
              <w:t>22</w:t>
            </w:r>
            <w:r w:rsidRPr="00DC26AC">
              <w:t>г.</w:t>
            </w:r>
          </w:p>
        </w:tc>
      </w:tr>
    </w:tbl>
    <w:p w:rsidR="002F157C" w:rsidRPr="00DC26AC" w:rsidRDefault="002F157C" w:rsidP="002F157C">
      <w:pPr>
        <w:pStyle w:val="af0"/>
        <w:ind w:right="-426"/>
      </w:pPr>
    </w:p>
    <w:p w:rsidR="002F157C" w:rsidRPr="00DC26AC" w:rsidRDefault="002F157C" w:rsidP="002F157C">
      <w:pPr>
        <w:pStyle w:val="af0"/>
        <w:ind w:right="-426"/>
      </w:pPr>
    </w:p>
    <w:p w:rsidR="002F157C" w:rsidRPr="00DC26AC" w:rsidRDefault="002F157C" w:rsidP="002F157C">
      <w:pPr>
        <w:pStyle w:val="af0"/>
        <w:ind w:right="-426"/>
      </w:pPr>
    </w:p>
    <w:p w:rsidR="002F157C" w:rsidRPr="00DC26AC" w:rsidRDefault="002F157C" w:rsidP="002F157C">
      <w:pPr>
        <w:pStyle w:val="af0"/>
        <w:ind w:right="-426"/>
      </w:pPr>
    </w:p>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Pr>
        <w:pStyle w:val="2"/>
      </w:pPr>
    </w:p>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Pr>
        <w:pStyle w:val="2"/>
      </w:pPr>
    </w:p>
    <w:p w:rsidR="002F157C" w:rsidRPr="00DC26AC" w:rsidRDefault="002F157C" w:rsidP="002F157C">
      <w:pPr>
        <w:pStyle w:val="2"/>
      </w:pPr>
    </w:p>
    <w:p w:rsidR="002F157C" w:rsidRPr="00DC26AC" w:rsidRDefault="002F157C" w:rsidP="002F157C">
      <w:pPr>
        <w:pStyle w:val="2"/>
        <w:tabs>
          <w:tab w:val="clear" w:pos="1832"/>
          <w:tab w:val="left" w:pos="-142"/>
        </w:tabs>
        <w:ind w:left="1701" w:hanging="1701"/>
        <w:jc w:val="both"/>
        <w:rPr>
          <w:b w:val="0"/>
          <w:iCs/>
        </w:rPr>
      </w:pPr>
      <w:r w:rsidRPr="00DC26AC">
        <w:rPr>
          <w:iCs/>
        </w:rPr>
        <w:t>Составитель:</w:t>
      </w:r>
      <w:r w:rsidR="00BF3E69">
        <w:rPr>
          <w:iCs/>
        </w:rPr>
        <w:t xml:space="preserve"> </w:t>
      </w:r>
      <w:proofErr w:type="spellStart"/>
      <w:r w:rsidR="0030549E">
        <w:rPr>
          <w:iCs/>
        </w:rPr>
        <w:t>Гомзякова</w:t>
      </w:r>
      <w:proofErr w:type="spellEnd"/>
      <w:r w:rsidR="0030549E">
        <w:rPr>
          <w:iCs/>
        </w:rPr>
        <w:t xml:space="preserve"> Н.П</w:t>
      </w:r>
      <w:r w:rsidR="009B68FE" w:rsidRPr="00DC26AC">
        <w:rPr>
          <w:iCs/>
        </w:rPr>
        <w:t>.</w:t>
      </w:r>
      <w:r w:rsidRPr="00DC26AC">
        <w:rPr>
          <w:iCs/>
        </w:rPr>
        <w:t xml:space="preserve"> - </w:t>
      </w:r>
      <w:r w:rsidRPr="00DC26AC">
        <w:rPr>
          <w:b w:val="0"/>
          <w:iCs/>
        </w:rPr>
        <w:t>преподаватель ГБПОУ «</w:t>
      </w:r>
      <w:proofErr w:type="spellStart"/>
      <w:r w:rsidRPr="00DC26AC">
        <w:rPr>
          <w:b w:val="0"/>
          <w:iCs/>
        </w:rPr>
        <w:t>ЮУрГТК</w:t>
      </w:r>
      <w:proofErr w:type="spellEnd"/>
      <w:r w:rsidRPr="00DC26AC">
        <w:rPr>
          <w:b w:val="0"/>
          <w:iCs/>
        </w:rPr>
        <w:t>»</w:t>
      </w:r>
    </w:p>
    <w:p w:rsidR="002F157C" w:rsidRPr="00DC26AC" w:rsidRDefault="002F157C" w:rsidP="002F157C">
      <w:pPr>
        <w:rPr>
          <w:sz w:val="28"/>
          <w:szCs w:val="28"/>
        </w:rPr>
      </w:pPr>
    </w:p>
    <w:p w:rsidR="005D5205" w:rsidRPr="00DC26AC" w:rsidRDefault="002F157C" w:rsidP="005D5205">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uto"/>
        <w:jc w:val="center"/>
        <w:rPr>
          <w:b/>
          <w:sz w:val="28"/>
          <w:szCs w:val="28"/>
        </w:rPr>
      </w:pPr>
      <w:r w:rsidRPr="00DC26AC">
        <w:br w:type="page"/>
      </w:r>
    </w:p>
    <w:p w:rsidR="002F157C" w:rsidRPr="00DC26AC" w:rsidRDefault="002F157C" w:rsidP="002F157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uto"/>
        <w:jc w:val="center"/>
        <w:rPr>
          <w:b/>
          <w:sz w:val="28"/>
          <w:szCs w:val="28"/>
        </w:rPr>
      </w:pPr>
    </w:p>
    <w:p w:rsidR="004E75D3" w:rsidRPr="005F04C2" w:rsidRDefault="00A73C5D" w:rsidP="004E75D3">
      <w:pPr>
        <w:spacing w:line="360" w:lineRule="auto"/>
        <w:jc w:val="center"/>
        <w:rPr>
          <w:b/>
          <w:sz w:val="28"/>
          <w:szCs w:val="28"/>
        </w:rPr>
      </w:pPr>
      <w:r w:rsidRPr="00DC26AC">
        <w:rPr>
          <w:b/>
          <w:sz w:val="28"/>
          <w:szCs w:val="28"/>
        </w:rPr>
        <w:t>СОДЕРЖАНИЕ</w:t>
      </w:r>
    </w:p>
    <w:p w:rsidR="004E75D3" w:rsidRPr="005F04C2" w:rsidRDefault="004E75D3" w:rsidP="004E7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ayout w:type="fixed"/>
        <w:tblLook w:val="0000" w:firstRow="0" w:lastRow="0" w:firstColumn="0" w:lastColumn="0" w:noHBand="0" w:noVBand="0"/>
      </w:tblPr>
      <w:tblGrid>
        <w:gridCol w:w="8188"/>
        <w:gridCol w:w="1383"/>
      </w:tblGrid>
      <w:tr w:rsidR="004E75D3" w:rsidRPr="005F04C2" w:rsidTr="00AF7FD2">
        <w:tc>
          <w:tcPr>
            <w:tcW w:w="8188" w:type="dxa"/>
          </w:tcPr>
          <w:p w:rsidR="004E75D3" w:rsidRPr="005F04C2" w:rsidRDefault="004E75D3" w:rsidP="00AF7FD2">
            <w:pPr>
              <w:pStyle w:val="1"/>
              <w:snapToGrid w:val="0"/>
              <w:ind w:left="284" w:firstLine="0"/>
              <w:jc w:val="both"/>
              <w:rPr>
                <w:b/>
                <w:caps/>
              </w:rPr>
            </w:pPr>
          </w:p>
        </w:tc>
        <w:tc>
          <w:tcPr>
            <w:tcW w:w="1383" w:type="dxa"/>
          </w:tcPr>
          <w:p w:rsidR="004E75D3" w:rsidRPr="005F04C2" w:rsidRDefault="004E75D3" w:rsidP="00AF7FD2">
            <w:pPr>
              <w:snapToGrid w:val="0"/>
              <w:jc w:val="center"/>
              <w:rPr>
                <w:sz w:val="28"/>
                <w:szCs w:val="28"/>
              </w:rPr>
            </w:pPr>
            <w:r w:rsidRPr="005F04C2">
              <w:rPr>
                <w:sz w:val="28"/>
                <w:szCs w:val="28"/>
              </w:rPr>
              <w:t>стр.</w:t>
            </w:r>
          </w:p>
        </w:tc>
      </w:tr>
      <w:tr w:rsidR="004E75D3" w:rsidRPr="005F04C2" w:rsidTr="00AF7FD2">
        <w:tc>
          <w:tcPr>
            <w:tcW w:w="8188" w:type="dxa"/>
          </w:tcPr>
          <w:p w:rsidR="004E75D3" w:rsidRPr="005F04C2" w:rsidRDefault="004E75D3" w:rsidP="00AF7FD2">
            <w:pPr>
              <w:pStyle w:val="1"/>
              <w:snapToGrid w:val="0"/>
              <w:ind w:left="644" w:firstLine="0"/>
              <w:jc w:val="both"/>
              <w:rPr>
                <w:b/>
                <w:caps/>
                <w:sz w:val="20"/>
                <w:szCs w:val="20"/>
              </w:rPr>
            </w:pPr>
          </w:p>
          <w:p w:rsidR="004E75D3" w:rsidRPr="005F04C2" w:rsidRDefault="004E75D3" w:rsidP="002461DF">
            <w:pPr>
              <w:pStyle w:val="1"/>
              <w:numPr>
                <w:ilvl w:val="0"/>
                <w:numId w:val="4"/>
              </w:numPr>
              <w:jc w:val="both"/>
              <w:rPr>
                <w:b/>
                <w:caps/>
              </w:rPr>
            </w:pPr>
            <w:r w:rsidRPr="005F04C2">
              <w:rPr>
                <w:b/>
                <w:caps/>
              </w:rPr>
              <w:t xml:space="preserve">ПАСПОРТ </w:t>
            </w:r>
            <w:r>
              <w:rPr>
                <w:b/>
                <w:caps/>
              </w:rPr>
              <w:t xml:space="preserve">РАБОЧЕЙ </w:t>
            </w:r>
            <w:r w:rsidRPr="005F04C2">
              <w:rPr>
                <w:b/>
                <w:caps/>
              </w:rPr>
              <w:t xml:space="preserve">ПРОГРАММЫ УЧЕБНОЙ ДИСЦИПЛИНЫ </w:t>
            </w:r>
          </w:p>
          <w:p w:rsidR="004E75D3" w:rsidRPr="005F04C2" w:rsidRDefault="004E75D3" w:rsidP="00AF7FD2"/>
        </w:tc>
        <w:tc>
          <w:tcPr>
            <w:tcW w:w="1383" w:type="dxa"/>
          </w:tcPr>
          <w:p w:rsidR="004E75D3" w:rsidRPr="005F04C2" w:rsidRDefault="004E75D3" w:rsidP="00AF7FD2">
            <w:pPr>
              <w:jc w:val="center"/>
              <w:rPr>
                <w:sz w:val="28"/>
                <w:szCs w:val="28"/>
              </w:rPr>
            </w:pPr>
          </w:p>
          <w:p w:rsidR="004E75D3" w:rsidRPr="005F04C2" w:rsidRDefault="004E75D3" w:rsidP="00AF7FD2">
            <w:pPr>
              <w:jc w:val="center"/>
              <w:rPr>
                <w:sz w:val="28"/>
                <w:szCs w:val="28"/>
              </w:rPr>
            </w:pPr>
            <w:r w:rsidRPr="005F04C2">
              <w:rPr>
                <w:sz w:val="28"/>
                <w:szCs w:val="28"/>
              </w:rPr>
              <w:t>5</w:t>
            </w:r>
          </w:p>
        </w:tc>
      </w:tr>
      <w:tr w:rsidR="004E75D3" w:rsidRPr="005F04C2" w:rsidTr="00AF7FD2">
        <w:tc>
          <w:tcPr>
            <w:tcW w:w="8188" w:type="dxa"/>
          </w:tcPr>
          <w:p w:rsidR="004E75D3" w:rsidRPr="005F04C2" w:rsidRDefault="004E75D3" w:rsidP="002461DF">
            <w:pPr>
              <w:pStyle w:val="1"/>
              <w:numPr>
                <w:ilvl w:val="0"/>
                <w:numId w:val="1"/>
              </w:numPr>
              <w:snapToGrid w:val="0"/>
              <w:rPr>
                <w:b/>
                <w:caps/>
              </w:rPr>
            </w:pPr>
            <w:r w:rsidRPr="005F04C2">
              <w:rPr>
                <w:b/>
                <w:caps/>
              </w:rPr>
              <w:t>СТРУКТУРА и содержание УЧЕБНОЙ ДИСЦИПЛИНЫ</w:t>
            </w:r>
          </w:p>
          <w:p w:rsidR="004E75D3" w:rsidRPr="005F04C2" w:rsidRDefault="004E75D3" w:rsidP="00AF7FD2">
            <w:pPr>
              <w:pStyle w:val="1"/>
              <w:ind w:left="284" w:firstLine="0"/>
              <w:jc w:val="both"/>
              <w:rPr>
                <w:b/>
                <w:caps/>
              </w:rPr>
            </w:pPr>
          </w:p>
        </w:tc>
        <w:tc>
          <w:tcPr>
            <w:tcW w:w="1383" w:type="dxa"/>
          </w:tcPr>
          <w:p w:rsidR="004E75D3" w:rsidRPr="005F04C2" w:rsidRDefault="004E75D3" w:rsidP="00AF7FD2">
            <w:pPr>
              <w:snapToGrid w:val="0"/>
              <w:jc w:val="center"/>
              <w:rPr>
                <w:sz w:val="28"/>
                <w:szCs w:val="28"/>
              </w:rPr>
            </w:pPr>
            <w:r>
              <w:rPr>
                <w:sz w:val="28"/>
                <w:szCs w:val="28"/>
              </w:rPr>
              <w:t>11</w:t>
            </w:r>
          </w:p>
        </w:tc>
      </w:tr>
      <w:tr w:rsidR="004E75D3" w:rsidRPr="005F04C2" w:rsidTr="00AF7FD2">
        <w:trPr>
          <w:trHeight w:val="670"/>
        </w:trPr>
        <w:tc>
          <w:tcPr>
            <w:tcW w:w="8188" w:type="dxa"/>
          </w:tcPr>
          <w:p w:rsidR="004E75D3" w:rsidRPr="005F04C2" w:rsidRDefault="004E75D3" w:rsidP="002461DF">
            <w:pPr>
              <w:pStyle w:val="1"/>
              <w:numPr>
                <w:ilvl w:val="0"/>
                <w:numId w:val="1"/>
              </w:numPr>
              <w:snapToGrid w:val="0"/>
              <w:jc w:val="both"/>
              <w:rPr>
                <w:b/>
                <w:caps/>
              </w:rPr>
            </w:pPr>
            <w:r w:rsidRPr="005F04C2">
              <w:rPr>
                <w:b/>
                <w:caps/>
              </w:rPr>
              <w:t xml:space="preserve">условия реализации </w:t>
            </w:r>
            <w:r>
              <w:rPr>
                <w:b/>
                <w:caps/>
              </w:rPr>
              <w:t xml:space="preserve">РАБОЧЕЙ ПРОГРАММЫ </w:t>
            </w:r>
            <w:r w:rsidRPr="005F04C2">
              <w:rPr>
                <w:b/>
                <w:caps/>
              </w:rPr>
              <w:t>учебной дисциплины</w:t>
            </w:r>
          </w:p>
          <w:p w:rsidR="004E75D3" w:rsidRPr="005F04C2" w:rsidRDefault="004E75D3" w:rsidP="00AF7FD2">
            <w:pPr>
              <w:pStyle w:val="1"/>
              <w:tabs>
                <w:tab w:val="left" w:pos="0"/>
              </w:tabs>
              <w:ind w:left="284"/>
              <w:jc w:val="both"/>
              <w:rPr>
                <w:b/>
                <w:caps/>
              </w:rPr>
            </w:pPr>
          </w:p>
        </w:tc>
        <w:tc>
          <w:tcPr>
            <w:tcW w:w="1383" w:type="dxa"/>
          </w:tcPr>
          <w:p w:rsidR="004E75D3" w:rsidRPr="005F04C2" w:rsidRDefault="00142632" w:rsidP="00AF7FD2">
            <w:pPr>
              <w:snapToGrid w:val="0"/>
              <w:jc w:val="center"/>
              <w:rPr>
                <w:sz w:val="28"/>
                <w:szCs w:val="28"/>
              </w:rPr>
            </w:pPr>
            <w:r>
              <w:rPr>
                <w:sz w:val="28"/>
                <w:szCs w:val="28"/>
              </w:rPr>
              <w:t>23</w:t>
            </w:r>
          </w:p>
        </w:tc>
      </w:tr>
      <w:tr w:rsidR="004E75D3" w:rsidRPr="005F04C2" w:rsidTr="00AF7FD2">
        <w:tc>
          <w:tcPr>
            <w:tcW w:w="8188" w:type="dxa"/>
          </w:tcPr>
          <w:p w:rsidR="004E75D3" w:rsidRPr="005F04C2" w:rsidRDefault="004E75D3" w:rsidP="002461DF">
            <w:pPr>
              <w:pStyle w:val="1"/>
              <w:numPr>
                <w:ilvl w:val="0"/>
                <w:numId w:val="1"/>
              </w:numPr>
              <w:snapToGrid w:val="0"/>
              <w:jc w:val="both"/>
              <w:rPr>
                <w:b/>
                <w:caps/>
              </w:rPr>
            </w:pPr>
            <w:r w:rsidRPr="005F04C2">
              <w:rPr>
                <w:b/>
                <w:caps/>
              </w:rPr>
              <w:t>Контроль и оценка результатов Освоения учебной дисциплины</w:t>
            </w:r>
          </w:p>
          <w:p w:rsidR="004E75D3" w:rsidRPr="005F04C2" w:rsidRDefault="004E75D3" w:rsidP="00AF7FD2">
            <w:pPr>
              <w:pStyle w:val="1"/>
              <w:ind w:left="284" w:firstLine="0"/>
              <w:jc w:val="both"/>
              <w:rPr>
                <w:b/>
                <w:caps/>
              </w:rPr>
            </w:pPr>
          </w:p>
        </w:tc>
        <w:tc>
          <w:tcPr>
            <w:tcW w:w="1383" w:type="dxa"/>
          </w:tcPr>
          <w:p w:rsidR="004E75D3" w:rsidRPr="005F04C2" w:rsidRDefault="00142632" w:rsidP="00AF7FD2">
            <w:pPr>
              <w:snapToGrid w:val="0"/>
              <w:jc w:val="center"/>
              <w:rPr>
                <w:sz w:val="28"/>
                <w:szCs w:val="28"/>
              </w:rPr>
            </w:pPr>
            <w:r>
              <w:rPr>
                <w:sz w:val="28"/>
                <w:szCs w:val="28"/>
              </w:rPr>
              <w:t>26</w:t>
            </w:r>
          </w:p>
        </w:tc>
      </w:tr>
      <w:tr w:rsidR="004E75D3" w:rsidRPr="005F04C2" w:rsidTr="00AF7FD2">
        <w:tc>
          <w:tcPr>
            <w:tcW w:w="8188" w:type="dxa"/>
          </w:tcPr>
          <w:p w:rsidR="004E75D3" w:rsidRDefault="004E75D3" w:rsidP="002461DF">
            <w:pPr>
              <w:numPr>
                <w:ilvl w:val="0"/>
                <w:numId w:val="1"/>
              </w:numPr>
              <w:rPr>
                <w:b/>
                <w:caps/>
              </w:rPr>
            </w:pPr>
            <w:r w:rsidRPr="00446EF7">
              <w:rPr>
                <w:b/>
                <w:caps/>
              </w:rPr>
              <w:t xml:space="preserve">КОНТРОЛЬ И ОЦЕНКА РЕЗУЛЬТАТОВ ОСВОЕНИЯ </w:t>
            </w:r>
            <w:proofErr w:type="gramStart"/>
            <w:r w:rsidRPr="00446EF7">
              <w:rPr>
                <w:b/>
                <w:caps/>
              </w:rPr>
              <w:t>ОБУЧАЮЩИМИСЯ</w:t>
            </w:r>
            <w:proofErr w:type="gramEnd"/>
            <w:r w:rsidRPr="00446EF7">
              <w:rPr>
                <w:b/>
                <w:caps/>
              </w:rPr>
              <w:t xml:space="preserve"> УЧЕБНОЙ ДИСЦИПЛИНЫ В ЧАСТИ ДОСТИЖЕНИЯ ЛИЧНОСТНЫХ РЕЗУЛЬТАТОВ</w:t>
            </w:r>
          </w:p>
          <w:p w:rsidR="004E75D3" w:rsidRPr="00C62754" w:rsidRDefault="004E75D3" w:rsidP="00AF7FD2">
            <w:pPr>
              <w:ind w:left="644"/>
              <w:rPr>
                <w:b/>
                <w:caps/>
              </w:rPr>
            </w:pPr>
          </w:p>
        </w:tc>
        <w:tc>
          <w:tcPr>
            <w:tcW w:w="1383" w:type="dxa"/>
          </w:tcPr>
          <w:p w:rsidR="004E75D3" w:rsidRPr="005F04C2" w:rsidRDefault="00142632" w:rsidP="00AF7FD2">
            <w:pPr>
              <w:snapToGrid w:val="0"/>
              <w:jc w:val="center"/>
              <w:rPr>
                <w:sz w:val="28"/>
                <w:szCs w:val="28"/>
              </w:rPr>
            </w:pPr>
            <w:r>
              <w:rPr>
                <w:sz w:val="28"/>
                <w:szCs w:val="28"/>
              </w:rPr>
              <w:t>27</w:t>
            </w:r>
          </w:p>
        </w:tc>
      </w:tr>
      <w:tr w:rsidR="004E75D3" w:rsidRPr="005F04C2" w:rsidTr="00AF7FD2">
        <w:tc>
          <w:tcPr>
            <w:tcW w:w="8188" w:type="dxa"/>
          </w:tcPr>
          <w:p w:rsidR="004E75D3" w:rsidRDefault="004E75D3" w:rsidP="002461DF">
            <w:pPr>
              <w:pStyle w:val="1"/>
              <w:numPr>
                <w:ilvl w:val="0"/>
                <w:numId w:val="1"/>
              </w:numPr>
              <w:snapToGrid w:val="0"/>
              <w:jc w:val="both"/>
              <w:rPr>
                <w:b/>
                <w:caps/>
              </w:rPr>
            </w:pPr>
            <w:r w:rsidRPr="00C62754">
              <w:rPr>
                <w:b/>
                <w:caps/>
              </w:rPr>
              <w:t>МЕРОПРИЯТИЯ, ЗАПЛАНИРОВАННЫЕ НА ПЕРИОД РЕАЛИЗАЦИИ УЧЕБНОЙ ДИСЦИПЛИНЫ СОГЛАСНО КАЛЕНДАРНОМУ ПЛАНУ ВОСПИТАТЕЛЬНОЙ РАБОТЫ</w:t>
            </w:r>
          </w:p>
          <w:p w:rsidR="004E75D3" w:rsidRPr="009F345D" w:rsidRDefault="004E75D3" w:rsidP="00AF7FD2"/>
        </w:tc>
        <w:tc>
          <w:tcPr>
            <w:tcW w:w="1383" w:type="dxa"/>
          </w:tcPr>
          <w:p w:rsidR="004E75D3" w:rsidRDefault="00142632" w:rsidP="00AF7FD2">
            <w:pPr>
              <w:snapToGrid w:val="0"/>
              <w:jc w:val="center"/>
              <w:rPr>
                <w:sz w:val="28"/>
                <w:szCs w:val="28"/>
              </w:rPr>
            </w:pPr>
            <w:r>
              <w:rPr>
                <w:sz w:val="28"/>
                <w:szCs w:val="28"/>
              </w:rPr>
              <w:t>28</w:t>
            </w:r>
          </w:p>
        </w:tc>
      </w:tr>
      <w:tr w:rsidR="004E75D3" w:rsidRPr="005F04C2" w:rsidTr="00AF7FD2">
        <w:tc>
          <w:tcPr>
            <w:tcW w:w="8188" w:type="dxa"/>
          </w:tcPr>
          <w:p w:rsidR="004E75D3" w:rsidRPr="00C62754" w:rsidRDefault="004E75D3" w:rsidP="00806954">
            <w:pPr>
              <w:pStyle w:val="1"/>
              <w:tabs>
                <w:tab w:val="clear" w:pos="432"/>
              </w:tabs>
              <w:snapToGrid w:val="0"/>
              <w:ind w:left="284" w:firstLine="0"/>
              <w:jc w:val="both"/>
              <w:rPr>
                <w:b/>
                <w:caps/>
              </w:rPr>
            </w:pPr>
          </w:p>
        </w:tc>
        <w:tc>
          <w:tcPr>
            <w:tcW w:w="1383" w:type="dxa"/>
          </w:tcPr>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p w:rsidR="004E75D3" w:rsidRDefault="004E75D3" w:rsidP="00AF7FD2">
            <w:pPr>
              <w:snapToGrid w:val="0"/>
              <w:jc w:val="center"/>
              <w:rPr>
                <w:sz w:val="28"/>
                <w:szCs w:val="28"/>
              </w:rPr>
            </w:pPr>
          </w:p>
        </w:tc>
      </w:tr>
    </w:tbl>
    <w:p w:rsidR="004E75D3" w:rsidRDefault="004E75D3" w:rsidP="004E75D3">
      <w:pPr>
        <w:spacing w:line="360" w:lineRule="auto"/>
        <w:jc w:val="center"/>
        <w:rPr>
          <w:b/>
          <w:caps/>
          <w:sz w:val="28"/>
          <w:szCs w:val="28"/>
        </w:rPr>
      </w:pPr>
    </w:p>
    <w:p w:rsidR="00AE4431" w:rsidRDefault="00AE4431">
      <w:pPr>
        <w:spacing w:after="160" w:line="259" w:lineRule="auto"/>
        <w:rPr>
          <w:b/>
          <w:caps/>
          <w:sz w:val="28"/>
          <w:szCs w:val="28"/>
        </w:rPr>
      </w:pPr>
      <w:r>
        <w:rPr>
          <w:b/>
          <w:caps/>
          <w:sz w:val="28"/>
          <w:szCs w:val="28"/>
        </w:rPr>
        <w:br w:type="page"/>
      </w:r>
    </w:p>
    <w:p w:rsidR="004E75D3" w:rsidRDefault="004E75D3" w:rsidP="004E75D3">
      <w:pPr>
        <w:spacing w:line="360" w:lineRule="auto"/>
        <w:jc w:val="center"/>
        <w:rPr>
          <w:b/>
          <w:caps/>
          <w:sz w:val="28"/>
          <w:szCs w:val="28"/>
        </w:rPr>
      </w:pPr>
    </w:p>
    <w:p w:rsidR="00A73C5D" w:rsidRPr="00DC26AC" w:rsidRDefault="00A73C5D" w:rsidP="004E75D3">
      <w:pPr>
        <w:spacing w:line="360" w:lineRule="auto"/>
        <w:jc w:val="center"/>
        <w:rPr>
          <w:b/>
          <w:caps/>
          <w:sz w:val="28"/>
          <w:szCs w:val="28"/>
        </w:rPr>
      </w:pPr>
      <w:r w:rsidRPr="00DC26AC">
        <w:rPr>
          <w:b/>
          <w:caps/>
          <w:sz w:val="28"/>
          <w:szCs w:val="28"/>
        </w:rPr>
        <w:t>1. паспорт  ПРОГРАММЫ ОБЩЕОБРАЗОВАТЕЛЬНОЙ УЧЕБНОЙ ДИСЦИПЛИНЫ «физика»</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sidRPr="00DC26AC">
        <w:rPr>
          <w:b/>
          <w:sz w:val="28"/>
          <w:szCs w:val="28"/>
        </w:rPr>
        <w:t>1.1. Область применения программы</w:t>
      </w:r>
    </w:p>
    <w:p w:rsidR="00806954" w:rsidRPr="00DC26AC" w:rsidRDefault="00806954" w:rsidP="00806954">
      <w:pPr>
        <w:jc w:val="both"/>
        <w:rPr>
          <w:sz w:val="28"/>
          <w:szCs w:val="28"/>
        </w:rPr>
      </w:pPr>
      <w:r>
        <w:rPr>
          <w:sz w:val="28"/>
          <w:szCs w:val="28"/>
        </w:rPr>
        <w:t xml:space="preserve">Рабочая программа учебной дисциплины является частью основной профессиональной образовательной программы в соответствии с ФГОС по специальности  СПО </w:t>
      </w:r>
      <w:r w:rsidRPr="00B7196C">
        <w:rPr>
          <w:sz w:val="28"/>
          <w:szCs w:val="28"/>
        </w:rPr>
        <w:t>22.02.06 Сварочное производство</w:t>
      </w:r>
    </w:p>
    <w:p w:rsidR="004E75D3" w:rsidRPr="00A626B8" w:rsidRDefault="004E75D3" w:rsidP="004E75D3">
      <w:pPr>
        <w:spacing w:line="360" w:lineRule="auto"/>
        <w:ind w:firstLine="284"/>
        <w:jc w:val="both"/>
        <w:rPr>
          <w:color w:val="FF0000"/>
          <w:sz w:val="28"/>
          <w:szCs w:val="28"/>
        </w:rPr>
      </w:pPr>
    </w:p>
    <w:p w:rsidR="00A73C5D" w:rsidRPr="00DC26AC" w:rsidRDefault="00A73C5D" w:rsidP="00A73C5D">
      <w:pPr>
        <w:spacing w:line="276" w:lineRule="auto"/>
        <w:jc w:val="both"/>
        <w:rPr>
          <w:sz w:val="28"/>
          <w:szCs w:val="28"/>
        </w:rPr>
      </w:pPr>
      <w:r w:rsidRPr="00DC26AC">
        <w:rPr>
          <w:b/>
          <w:sz w:val="28"/>
          <w:szCs w:val="28"/>
        </w:rPr>
        <w:t xml:space="preserve">1.2. Место дисциплины в структуре программы подготовки специалистов среднего звена: </w:t>
      </w:r>
      <w:r w:rsidRPr="00DC26AC">
        <w:rPr>
          <w:iCs/>
          <w:sz w:val="28"/>
          <w:szCs w:val="28"/>
        </w:rPr>
        <w:t xml:space="preserve">учебная дисциплина </w:t>
      </w:r>
      <w:r w:rsidR="00A626B8">
        <w:rPr>
          <w:iCs/>
          <w:sz w:val="28"/>
          <w:szCs w:val="28"/>
        </w:rPr>
        <w:t>естественнонаучного цикла</w:t>
      </w:r>
      <w:r w:rsidRPr="00DC26AC">
        <w:rPr>
          <w:iCs/>
          <w:sz w:val="28"/>
          <w:szCs w:val="28"/>
        </w:rPr>
        <w:t>.</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sidRPr="00DC26AC">
        <w:rPr>
          <w:b/>
          <w:sz w:val="28"/>
          <w:szCs w:val="28"/>
        </w:rPr>
        <w:t>1.3. Цели и задачи дисциплины – требования к результатам освоения дисциплины:</w:t>
      </w:r>
    </w:p>
    <w:p w:rsidR="00DE2A82" w:rsidRPr="00DE2A82" w:rsidRDefault="00DE2A82" w:rsidP="00DE2A82">
      <w:pPr>
        <w:suppressAutoHyphens/>
        <w:ind w:firstLine="709"/>
        <w:jc w:val="both"/>
        <w:rPr>
          <w:sz w:val="28"/>
          <w:szCs w:val="28"/>
          <w:lang w:eastAsia="en-US"/>
        </w:rPr>
      </w:pPr>
      <w:r w:rsidRPr="00DE2A82">
        <w:rPr>
          <w:sz w:val="28"/>
          <w:szCs w:val="28"/>
        </w:rPr>
        <w:t xml:space="preserve">В рамках программы учебной дисциплины </w:t>
      </w:r>
      <w:proofErr w:type="gramStart"/>
      <w:r w:rsidRPr="00DE2A82">
        <w:rPr>
          <w:sz w:val="28"/>
          <w:szCs w:val="28"/>
        </w:rPr>
        <w:t>обучающимися</w:t>
      </w:r>
      <w:proofErr w:type="gramEnd"/>
      <w:r w:rsidRPr="00DE2A82">
        <w:rPr>
          <w:sz w:val="28"/>
          <w:szCs w:val="28"/>
        </w:rPr>
        <w:t xml:space="preserve">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DE2A82" w:rsidRPr="000B138C" w:rsidTr="00AE4431">
        <w:trPr>
          <w:trHeight w:val="649"/>
        </w:trPr>
        <w:tc>
          <w:tcPr>
            <w:tcW w:w="1589" w:type="dxa"/>
            <w:hideMark/>
          </w:tcPr>
          <w:p w:rsidR="00DE2A82" w:rsidRPr="00DE2A82" w:rsidRDefault="00DE2A82" w:rsidP="00AE4431">
            <w:pPr>
              <w:suppressAutoHyphens/>
              <w:jc w:val="center"/>
              <w:rPr>
                <w:sz w:val="28"/>
                <w:szCs w:val="28"/>
              </w:rPr>
            </w:pPr>
            <w:r w:rsidRPr="00DE2A82">
              <w:rPr>
                <w:sz w:val="28"/>
                <w:szCs w:val="28"/>
              </w:rPr>
              <w:t xml:space="preserve">Код </w:t>
            </w:r>
          </w:p>
          <w:p w:rsidR="00DE2A82" w:rsidRPr="00DE2A82" w:rsidRDefault="00DE2A82" w:rsidP="00AE4431">
            <w:pPr>
              <w:suppressAutoHyphens/>
              <w:jc w:val="center"/>
              <w:rPr>
                <w:sz w:val="28"/>
                <w:szCs w:val="28"/>
              </w:rPr>
            </w:pPr>
            <w:r w:rsidRPr="00DE2A82">
              <w:rPr>
                <w:sz w:val="28"/>
                <w:szCs w:val="28"/>
              </w:rPr>
              <w:t xml:space="preserve">ПК, </w:t>
            </w:r>
            <w:proofErr w:type="gramStart"/>
            <w:r w:rsidRPr="00DE2A82">
              <w:rPr>
                <w:sz w:val="28"/>
                <w:szCs w:val="28"/>
              </w:rPr>
              <w:t>ОК</w:t>
            </w:r>
            <w:proofErr w:type="gramEnd"/>
            <w:r w:rsidRPr="00DE2A82">
              <w:rPr>
                <w:sz w:val="28"/>
                <w:szCs w:val="28"/>
              </w:rPr>
              <w:t>, ЛР</w:t>
            </w:r>
          </w:p>
        </w:tc>
        <w:tc>
          <w:tcPr>
            <w:tcW w:w="3764" w:type="dxa"/>
            <w:hideMark/>
          </w:tcPr>
          <w:p w:rsidR="00DE2A82" w:rsidRPr="00DE2A82" w:rsidRDefault="00DE2A82" w:rsidP="00AE4431">
            <w:pPr>
              <w:suppressAutoHyphens/>
              <w:jc w:val="center"/>
              <w:rPr>
                <w:sz w:val="28"/>
                <w:szCs w:val="28"/>
              </w:rPr>
            </w:pPr>
            <w:r w:rsidRPr="00DE2A82">
              <w:rPr>
                <w:sz w:val="28"/>
                <w:szCs w:val="28"/>
              </w:rPr>
              <w:t>Умения</w:t>
            </w:r>
          </w:p>
        </w:tc>
        <w:tc>
          <w:tcPr>
            <w:tcW w:w="3895" w:type="dxa"/>
            <w:hideMark/>
          </w:tcPr>
          <w:p w:rsidR="00DE2A82" w:rsidRPr="00DE2A82" w:rsidRDefault="00DE2A82" w:rsidP="00AE4431">
            <w:pPr>
              <w:suppressAutoHyphens/>
              <w:jc w:val="center"/>
              <w:rPr>
                <w:sz w:val="28"/>
                <w:szCs w:val="28"/>
              </w:rPr>
            </w:pPr>
            <w:r w:rsidRPr="00DE2A82">
              <w:rPr>
                <w:sz w:val="28"/>
                <w:szCs w:val="28"/>
              </w:rPr>
              <w:t>Знания</w:t>
            </w:r>
          </w:p>
        </w:tc>
      </w:tr>
      <w:tr w:rsidR="00DE2A82" w:rsidRPr="000B138C" w:rsidTr="00AE4431">
        <w:trPr>
          <w:trHeight w:val="212"/>
        </w:trPr>
        <w:tc>
          <w:tcPr>
            <w:tcW w:w="1589" w:type="dxa"/>
          </w:tcPr>
          <w:p w:rsidR="00DE2A82" w:rsidRDefault="00C92547" w:rsidP="00AE4431">
            <w:pPr>
              <w:suppressAutoHyphens/>
              <w:jc w:val="center"/>
            </w:pPr>
            <w:proofErr w:type="gramStart"/>
            <w:r>
              <w:t>ОК</w:t>
            </w:r>
            <w:proofErr w:type="gramEnd"/>
            <w:r>
              <w:t xml:space="preserve"> 01</w:t>
            </w:r>
          </w:p>
          <w:p w:rsidR="00C92547" w:rsidRDefault="00C92547" w:rsidP="00AE4431">
            <w:pPr>
              <w:suppressAutoHyphens/>
              <w:jc w:val="center"/>
            </w:pPr>
            <w:proofErr w:type="gramStart"/>
            <w:r>
              <w:t>ОК</w:t>
            </w:r>
            <w:proofErr w:type="gramEnd"/>
            <w:r>
              <w:t xml:space="preserve"> 02</w:t>
            </w:r>
          </w:p>
          <w:p w:rsidR="00C92547" w:rsidRDefault="00C92547" w:rsidP="00C92547">
            <w:pPr>
              <w:suppressAutoHyphens/>
              <w:jc w:val="center"/>
            </w:pPr>
            <w:proofErr w:type="gramStart"/>
            <w:r>
              <w:t>ОК</w:t>
            </w:r>
            <w:proofErr w:type="gramEnd"/>
            <w:r>
              <w:t xml:space="preserve"> 03</w:t>
            </w:r>
          </w:p>
          <w:p w:rsidR="00C92547" w:rsidRDefault="00C92547" w:rsidP="00C92547">
            <w:pPr>
              <w:suppressAutoHyphens/>
              <w:jc w:val="center"/>
            </w:pPr>
            <w:proofErr w:type="gramStart"/>
            <w:r>
              <w:t>ОК</w:t>
            </w:r>
            <w:proofErr w:type="gramEnd"/>
            <w:r>
              <w:t xml:space="preserve"> 04</w:t>
            </w:r>
          </w:p>
          <w:p w:rsidR="00C92547" w:rsidRDefault="00C92547" w:rsidP="00C92547">
            <w:pPr>
              <w:suppressAutoHyphens/>
              <w:jc w:val="center"/>
            </w:pPr>
            <w:proofErr w:type="gramStart"/>
            <w:r>
              <w:t>ОК</w:t>
            </w:r>
            <w:proofErr w:type="gramEnd"/>
            <w:r>
              <w:t xml:space="preserve"> 05</w:t>
            </w:r>
          </w:p>
          <w:p w:rsidR="00C92547" w:rsidRDefault="00C92547" w:rsidP="00C92547">
            <w:pPr>
              <w:suppressAutoHyphens/>
              <w:jc w:val="center"/>
            </w:pPr>
            <w:proofErr w:type="gramStart"/>
            <w:r>
              <w:t>ОК</w:t>
            </w:r>
            <w:proofErr w:type="gramEnd"/>
            <w:r>
              <w:t xml:space="preserve"> 06</w:t>
            </w:r>
          </w:p>
          <w:p w:rsidR="00C92547" w:rsidRDefault="00C92547" w:rsidP="00C92547">
            <w:pPr>
              <w:suppressAutoHyphens/>
              <w:jc w:val="center"/>
            </w:pPr>
            <w:proofErr w:type="gramStart"/>
            <w:r>
              <w:t>ОК</w:t>
            </w:r>
            <w:proofErr w:type="gramEnd"/>
            <w:r>
              <w:t xml:space="preserve"> 07</w:t>
            </w:r>
          </w:p>
          <w:p w:rsidR="00C92547" w:rsidRDefault="00C92547" w:rsidP="00C92547">
            <w:pPr>
              <w:suppressAutoHyphens/>
              <w:jc w:val="center"/>
            </w:pPr>
            <w:proofErr w:type="gramStart"/>
            <w:r>
              <w:t>ОК</w:t>
            </w:r>
            <w:proofErr w:type="gramEnd"/>
            <w:r>
              <w:t xml:space="preserve"> 08</w:t>
            </w:r>
          </w:p>
          <w:p w:rsidR="00C92547" w:rsidRDefault="00C92547" w:rsidP="00C92547">
            <w:pPr>
              <w:suppressAutoHyphens/>
              <w:jc w:val="center"/>
            </w:pPr>
            <w:proofErr w:type="gramStart"/>
            <w:r>
              <w:t>ОК</w:t>
            </w:r>
            <w:proofErr w:type="gramEnd"/>
            <w:r>
              <w:t xml:space="preserve"> 09</w:t>
            </w:r>
          </w:p>
          <w:p w:rsidR="00C92547" w:rsidRDefault="00C92547" w:rsidP="00AE4431">
            <w:pPr>
              <w:suppressAutoHyphens/>
              <w:jc w:val="center"/>
            </w:pPr>
            <w:r>
              <w:t>ПК 1.1.</w:t>
            </w:r>
          </w:p>
          <w:p w:rsidR="00C92547" w:rsidRDefault="00C92547" w:rsidP="00C92547">
            <w:pPr>
              <w:suppressAutoHyphens/>
              <w:jc w:val="center"/>
            </w:pPr>
            <w:r>
              <w:t>ПК 1.2.</w:t>
            </w:r>
          </w:p>
          <w:p w:rsidR="00C92547" w:rsidRDefault="00C92547" w:rsidP="00C92547">
            <w:pPr>
              <w:suppressAutoHyphens/>
              <w:jc w:val="center"/>
            </w:pPr>
            <w:r>
              <w:t>ПК 1.3.</w:t>
            </w:r>
          </w:p>
          <w:p w:rsidR="00C92547" w:rsidRDefault="00C92547" w:rsidP="00C92547">
            <w:pPr>
              <w:suppressAutoHyphens/>
              <w:jc w:val="center"/>
            </w:pPr>
            <w:r>
              <w:t>ПК 1.4.</w:t>
            </w:r>
          </w:p>
          <w:p w:rsidR="00C92547" w:rsidRDefault="00C92547" w:rsidP="00AE4431">
            <w:pPr>
              <w:suppressAutoHyphens/>
              <w:jc w:val="center"/>
            </w:pPr>
            <w:r>
              <w:t>ПК 2.1.</w:t>
            </w:r>
          </w:p>
          <w:p w:rsidR="00C92547" w:rsidRDefault="00C92547" w:rsidP="00AE4431">
            <w:pPr>
              <w:suppressAutoHyphens/>
              <w:jc w:val="center"/>
            </w:pPr>
            <w:r>
              <w:t>ПК 2.2.</w:t>
            </w:r>
          </w:p>
          <w:p w:rsidR="00C92547" w:rsidRDefault="00C92547" w:rsidP="00C92547">
            <w:pPr>
              <w:suppressAutoHyphens/>
              <w:jc w:val="center"/>
            </w:pPr>
            <w:r>
              <w:t>ПК 2.3.</w:t>
            </w:r>
          </w:p>
          <w:p w:rsidR="000F560F" w:rsidRDefault="000F560F" w:rsidP="000F560F">
            <w:pPr>
              <w:suppressAutoHyphens/>
              <w:jc w:val="center"/>
            </w:pPr>
            <w:r>
              <w:t>ЛР 4</w:t>
            </w:r>
          </w:p>
          <w:p w:rsidR="000F560F" w:rsidRDefault="000F560F" w:rsidP="000F560F">
            <w:pPr>
              <w:suppressAutoHyphens/>
              <w:jc w:val="center"/>
            </w:pPr>
            <w:r>
              <w:t>ЛР 5</w:t>
            </w:r>
          </w:p>
          <w:p w:rsidR="000F560F" w:rsidRDefault="000F560F" w:rsidP="000F560F">
            <w:pPr>
              <w:suppressAutoHyphens/>
              <w:jc w:val="center"/>
            </w:pPr>
            <w:r>
              <w:t>ЛР 7</w:t>
            </w:r>
          </w:p>
          <w:p w:rsidR="000F560F" w:rsidRDefault="000F560F" w:rsidP="000F560F">
            <w:pPr>
              <w:suppressAutoHyphens/>
              <w:jc w:val="center"/>
            </w:pPr>
          </w:p>
          <w:p w:rsidR="000F560F" w:rsidRPr="000B138C" w:rsidRDefault="000F560F" w:rsidP="00C92547">
            <w:pPr>
              <w:suppressAutoHyphens/>
              <w:jc w:val="center"/>
              <w:rPr>
                <w:bCs/>
                <w:sz w:val="28"/>
              </w:rPr>
            </w:pPr>
          </w:p>
        </w:tc>
        <w:tc>
          <w:tcPr>
            <w:tcW w:w="3764" w:type="dxa"/>
          </w:tcPr>
          <w:p w:rsidR="005D4FEE" w:rsidRPr="00D034DF" w:rsidRDefault="005D4FEE" w:rsidP="005D4FEE">
            <w:pPr>
              <w:pStyle w:val="aff5"/>
              <w:numPr>
                <w:ilvl w:val="0"/>
                <w:numId w:val="9"/>
              </w:numPr>
              <w:suppressAutoHyphens/>
              <w:ind w:left="396"/>
              <w:jc w:val="both"/>
              <w:rPr>
                <w:rFonts w:ascii="Times New Roman" w:hAnsi="Times New Roman"/>
              </w:rPr>
            </w:pPr>
            <w:r w:rsidRPr="00D034DF">
              <w:rPr>
                <w:rFonts w:ascii="Times New Roman" w:hAnsi="Times New Roman"/>
              </w:rPr>
              <w:t>формулировать понятия: механическое движение, скорость и ускорение, силы, импульс колебательное движение, электрический ток, электромагнитная индукция;</w:t>
            </w:r>
          </w:p>
          <w:p w:rsidR="005D4FEE" w:rsidRPr="00D034DF" w:rsidRDefault="005D4FEE" w:rsidP="005D4FEE">
            <w:pPr>
              <w:pStyle w:val="aff5"/>
              <w:numPr>
                <w:ilvl w:val="0"/>
                <w:numId w:val="9"/>
              </w:numPr>
              <w:suppressAutoHyphens/>
              <w:ind w:left="396"/>
              <w:jc w:val="both"/>
              <w:rPr>
                <w:rFonts w:ascii="Times New Roman" w:hAnsi="Times New Roman"/>
              </w:rPr>
            </w:pPr>
            <w:r w:rsidRPr="00D034DF">
              <w:rPr>
                <w:rFonts w:ascii="Times New Roman" w:hAnsi="Times New Roman"/>
              </w:rPr>
              <w:t>решать задачи с использованием формул для равномерного и равноускоренного движения, колебательного движения, законов Ома, электромагнитной индукции;</w:t>
            </w:r>
          </w:p>
          <w:p w:rsidR="005D4FEE" w:rsidRPr="00D034DF" w:rsidRDefault="005D4FEE" w:rsidP="005D4FEE">
            <w:pPr>
              <w:pStyle w:val="aff5"/>
              <w:numPr>
                <w:ilvl w:val="0"/>
                <w:numId w:val="9"/>
              </w:numPr>
              <w:suppressAutoHyphens/>
              <w:ind w:left="396"/>
              <w:jc w:val="both"/>
              <w:rPr>
                <w:rFonts w:ascii="Times New Roman" w:hAnsi="Times New Roman"/>
              </w:rPr>
            </w:pPr>
            <w:r w:rsidRPr="00D034DF">
              <w:rPr>
                <w:rFonts w:ascii="Times New Roman" w:hAnsi="Times New Roman"/>
              </w:rPr>
              <w:t xml:space="preserve">различать понятия разделов динамики, электростатики, электромагнетизма, решать задачи на законы Ньютона, </w:t>
            </w:r>
            <w:r w:rsidR="00D034DF" w:rsidRPr="00D034DF">
              <w:rPr>
                <w:rFonts w:ascii="Times New Roman" w:hAnsi="Times New Roman"/>
              </w:rPr>
              <w:t>законы Ома, законы Ампера и Лоренца, самоиндукции</w:t>
            </w:r>
            <w:r w:rsidRPr="00D034DF">
              <w:rPr>
                <w:rFonts w:ascii="Times New Roman" w:hAnsi="Times New Roman"/>
              </w:rPr>
              <w:t>;</w:t>
            </w:r>
          </w:p>
          <w:p w:rsidR="005D4FEE" w:rsidRPr="00D034DF" w:rsidRDefault="005D4FEE" w:rsidP="005D4FEE">
            <w:pPr>
              <w:pStyle w:val="aff5"/>
              <w:numPr>
                <w:ilvl w:val="0"/>
                <w:numId w:val="9"/>
              </w:numPr>
              <w:suppressAutoHyphens/>
              <w:ind w:left="396"/>
              <w:jc w:val="both"/>
              <w:rPr>
                <w:rFonts w:ascii="Times New Roman" w:hAnsi="Times New Roman"/>
              </w:rPr>
            </w:pPr>
            <w:r w:rsidRPr="00D034DF">
              <w:rPr>
                <w:rFonts w:ascii="Times New Roman" w:hAnsi="Times New Roman"/>
              </w:rPr>
              <w:t>формулировать понятия колебательного движения и его видов;</w:t>
            </w:r>
          </w:p>
          <w:p w:rsidR="005D4FEE" w:rsidRPr="00D034DF" w:rsidRDefault="005D4FEE" w:rsidP="005D4FEE">
            <w:pPr>
              <w:pStyle w:val="aff5"/>
              <w:numPr>
                <w:ilvl w:val="0"/>
                <w:numId w:val="9"/>
              </w:numPr>
              <w:suppressAutoHyphens/>
              <w:ind w:left="396"/>
              <w:jc w:val="both"/>
              <w:rPr>
                <w:rFonts w:ascii="Times New Roman" w:hAnsi="Times New Roman"/>
              </w:rPr>
            </w:pPr>
            <w:r w:rsidRPr="00D034DF">
              <w:rPr>
                <w:rFonts w:ascii="Times New Roman" w:hAnsi="Times New Roman"/>
              </w:rPr>
              <w:t>решать задачи из разделов электродинамики</w:t>
            </w:r>
            <w:r w:rsidR="00D034DF" w:rsidRPr="00D034DF">
              <w:rPr>
                <w:rFonts w:ascii="Times New Roman" w:hAnsi="Times New Roman"/>
              </w:rPr>
              <w:t>, электромагнетизма</w:t>
            </w:r>
            <w:r w:rsidRPr="00D034DF">
              <w:rPr>
                <w:rFonts w:ascii="Times New Roman" w:hAnsi="Times New Roman"/>
              </w:rPr>
              <w:t>;</w:t>
            </w:r>
          </w:p>
          <w:p w:rsidR="005D4FEE" w:rsidRPr="00D034DF" w:rsidRDefault="005D4FEE" w:rsidP="005D4FEE">
            <w:pPr>
              <w:pStyle w:val="aff5"/>
              <w:numPr>
                <w:ilvl w:val="0"/>
                <w:numId w:val="9"/>
              </w:numPr>
              <w:suppressAutoHyphens/>
              <w:ind w:left="396"/>
              <w:jc w:val="both"/>
              <w:rPr>
                <w:rFonts w:ascii="Times New Roman" w:hAnsi="Times New Roman"/>
              </w:rPr>
            </w:pPr>
            <w:r w:rsidRPr="00D034DF">
              <w:rPr>
                <w:rFonts w:ascii="Times New Roman" w:hAnsi="Times New Roman"/>
              </w:rPr>
              <w:lastRenderedPageBreak/>
              <w:t>пользоваться законами постоянного тока;</w:t>
            </w:r>
          </w:p>
          <w:p w:rsidR="002F056E" w:rsidRPr="00D034DF" w:rsidRDefault="005D4FEE" w:rsidP="005D4FEE">
            <w:pPr>
              <w:pStyle w:val="aff5"/>
              <w:numPr>
                <w:ilvl w:val="0"/>
                <w:numId w:val="9"/>
              </w:numPr>
              <w:suppressAutoHyphens/>
              <w:ind w:left="396"/>
              <w:jc w:val="both"/>
              <w:rPr>
                <w:rFonts w:ascii="Times New Roman" w:hAnsi="Times New Roman"/>
              </w:rPr>
            </w:pPr>
            <w:r w:rsidRPr="00D034DF">
              <w:rPr>
                <w:rFonts w:ascii="Times New Roman" w:hAnsi="Times New Roman"/>
              </w:rPr>
              <w:t>определять направление индукционного тока;</w:t>
            </w:r>
          </w:p>
        </w:tc>
        <w:tc>
          <w:tcPr>
            <w:tcW w:w="3895" w:type="dxa"/>
          </w:tcPr>
          <w:p w:rsidR="005D4FEE" w:rsidRPr="00D034DF" w:rsidRDefault="005D4FEE" w:rsidP="005D4FEE">
            <w:pPr>
              <w:pStyle w:val="aff5"/>
              <w:numPr>
                <w:ilvl w:val="0"/>
                <w:numId w:val="10"/>
              </w:numPr>
              <w:suppressAutoHyphens/>
              <w:ind w:left="459"/>
              <w:jc w:val="both"/>
              <w:rPr>
                <w:rFonts w:ascii="Times New Roman" w:hAnsi="Times New Roman"/>
              </w:rPr>
            </w:pPr>
            <w:r w:rsidRPr="00D034DF">
              <w:rPr>
                <w:rFonts w:ascii="Times New Roman" w:hAnsi="Times New Roman"/>
              </w:rPr>
              <w:lastRenderedPageBreak/>
              <w:t>законы статики, кинематики, динамики</w:t>
            </w:r>
            <w:r w:rsidR="00D034DF" w:rsidRPr="00D034DF">
              <w:rPr>
                <w:rFonts w:ascii="Times New Roman" w:hAnsi="Times New Roman"/>
              </w:rPr>
              <w:t>, электростатики, электромагнетизма</w:t>
            </w:r>
            <w:r w:rsidRPr="00D034DF">
              <w:rPr>
                <w:rFonts w:ascii="Times New Roman" w:hAnsi="Times New Roman"/>
              </w:rPr>
              <w:t>;</w:t>
            </w:r>
          </w:p>
          <w:p w:rsidR="005D4FEE" w:rsidRPr="00D034DF" w:rsidRDefault="005D4FEE" w:rsidP="005D4FEE">
            <w:pPr>
              <w:pStyle w:val="aff5"/>
              <w:numPr>
                <w:ilvl w:val="0"/>
                <w:numId w:val="10"/>
              </w:numPr>
              <w:suppressAutoHyphens/>
              <w:ind w:left="459"/>
              <w:jc w:val="both"/>
              <w:rPr>
                <w:rFonts w:ascii="Times New Roman" w:hAnsi="Times New Roman"/>
              </w:rPr>
            </w:pPr>
            <w:r w:rsidRPr="00D034DF">
              <w:rPr>
                <w:rFonts w:ascii="Times New Roman" w:hAnsi="Times New Roman"/>
              </w:rPr>
              <w:t xml:space="preserve">основные положения </w:t>
            </w:r>
            <w:r w:rsidR="00D034DF" w:rsidRPr="00D034DF">
              <w:rPr>
                <w:rFonts w:ascii="Times New Roman" w:hAnsi="Times New Roman"/>
              </w:rPr>
              <w:t>законов сохранения</w:t>
            </w:r>
            <w:r w:rsidRPr="00D034DF">
              <w:rPr>
                <w:rFonts w:ascii="Times New Roman" w:hAnsi="Times New Roman"/>
              </w:rPr>
              <w:t>;</w:t>
            </w:r>
          </w:p>
          <w:p w:rsidR="005D4FEE" w:rsidRPr="00D034DF" w:rsidRDefault="005D4FEE" w:rsidP="005D4FEE">
            <w:pPr>
              <w:pStyle w:val="aff5"/>
              <w:numPr>
                <w:ilvl w:val="0"/>
                <w:numId w:val="10"/>
              </w:numPr>
              <w:suppressAutoHyphens/>
              <w:ind w:left="459"/>
              <w:jc w:val="both"/>
              <w:rPr>
                <w:rFonts w:ascii="Times New Roman" w:hAnsi="Times New Roman"/>
              </w:rPr>
            </w:pPr>
            <w:r w:rsidRPr="00D034DF">
              <w:rPr>
                <w:rFonts w:ascii="Times New Roman" w:hAnsi="Times New Roman"/>
              </w:rPr>
              <w:t>схему закрытого колебательного контура;</w:t>
            </w:r>
          </w:p>
          <w:p w:rsidR="005D4FEE" w:rsidRPr="00D034DF" w:rsidRDefault="005D4FEE" w:rsidP="005D4FEE">
            <w:pPr>
              <w:pStyle w:val="aff5"/>
              <w:numPr>
                <w:ilvl w:val="0"/>
                <w:numId w:val="10"/>
              </w:numPr>
              <w:suppressAutoHyphens/>
              <w:ind w:left="459"/>
              <w:jc w:val="both"/>
              <w:rPr>
                <w:rFonts w:ascii="Times New Roman" w:hAnsi="Times New Roman"/>
              </w:rPr>
            </w:pPr>
            <w:r w:rsidRPr="00D034DF">
              <w:rPr>
                <w:rFonts w:ascii="Times New Roman" w:hAnsi="Times New Roman"/>
              </w:rPr>
              <w:t>принцип действия трансформатора;</w:t>
            </w:r>
          </w:p>
          <w:p w:rsidR="005D4FEE" w:rsidRPr="00D034DF" w:rsidRDefault="005D4FEE" w:rsidP="005D4FEE">
            <w:pPr>
              <w:pStyle w:val="aff5"/>
              <w:numPr>
                <w:ilvl w:val="0"/>
                <w:numId w:val="10"/>
              </w:numPr>
              <w:suppressAutoHyphens/>
              <w:ind w:left="459"/>
              <w:jc w:val="both"/>
              <w:rPr>
                <w:rFonts w:ascii="Times New Roman" w:hAnsi="Times New Roman"/>
              </w:rPr>
            </w:pPr>
            <w:r w:rsidRPr="00D034DF">
              <w:rPr>
                <w:rFonts w:ascii="Times New Roman" w:hAnsi="Times New Roman"/>
              </w:rPr>
              <w:t>принципы радиосвязи;</w:t>
            </w:r>
          </w:p>
          <w:p w:rsidR="00DE2A82" w:rsidRPr="000F560F" w:rsidRDefault="00DE2A82" w:rsidP="00D034DF">
            <w:pPr>
              <w:pStyle w:val="aff5"/>
              <w:suppressAutoHyphens/>
              <w:ind w:left="459"/>
              <w:jc w:val="both"/>
              <w:rPr>
                <w:rFonts w:ascii="Times New Roman" w:hAnsi="Times New Roman"/>
                <w:i/>
              </w:rPr>
            </w:pPr>
          </w:p>
        </w:tc>
      </w:tr>
    </w:tbl>
    <w:p w:rsidR="00AE4431" w:rsidRDefault="00AE4431"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p>
    <w:p w:rsidR="00AE4431" w:rsidRDefault="00AE4431"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p>
    <w:p w:rsidR="00AE4431" w:rsidRDefault="00AE4431"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p>
    <w:p w:rsidR="009F1955" w:rsidRPr="00AD23C2" w:rsidRDefault="001C09D0" w:rsidP="009F1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sidRPr="002D5E58">
        <w:rPr>
          <w:b/>
          <w:sz w:val="28"/>
          <w:szCs w:val="28"/>
        </w:rPr>
        <w:t xml:space="preserve">1.4. Количество часов </w:t>
      </w:r>
      <w:r w:rsidR="009F1955" w:rsidRPr="00A20A8B">
        <w:rPr>
          <w:b/>
          <w:sz w:val="28"/>
          <w:szCs w:val="28"/>
        </w:rPr>
        <w:t>на</w:t>
      </w:r>
      <w:r w:rsidR="009F1955">
        <w:rPr>
          <w:b/>
          <w:sz w:val="28"/>
          <w:szCs w:val="28"/>
        </w:rPr>
        <w:t xml:space="preserve"> </w:t>
      </w:r>
      <w:r w:rsidR="009F1955" w:rsidRPr="00A20A8B">
        <w:rPr>
          <w:b/>
          <w:sz w:val="28"/>
          <w:szCs w:val="28"/>
        </w:rPr>
        <w:t>освоение</w:t>
      </w:r>
      <w:r w:rsidR="009F1955">
        <w:rPr>
          <w:b/>
          <w:sz w:val="28"/>
          <w:szCs w:val="28"/>
        </w:rPr>
        <w:t xml:space="preserve"> </w:t>
      </w:r>
      <w:r w:rsidR="009F1955" w:rsidRPr="00A20A8B">
        <w:rPr>
          <w:b/>
          <w:sz w:val="28"/>
          <w:szCs w:val="28"/>
        </w:rPr>
        <w:t>программы</w:t>
      </w:r>
      <w:r w:rsidR="009F1955">
        <w:rPr>
          <w:b/>
          <w:sz w:val="28"/>
          <w:szCs w:val="28"/>
        </w:rPr>
        <w:t xml:space="preserve"> учебной </w:t>
      </w:r>
      <w:r w:rsidR="009F1955" w:rsidRPr="00A20A8B">
        <w:rPr>
          <w:b/>
          <w:sz w:val="28"/>
          <w:szCs w:val="28"/>
        </w:rPr>
        <w:t>ди</w:t>
      </w:r>
      <w:r w:rsidR="009F1955" w:rsidRPr="00A20A8B">
        <w:rPr>
          <w:b/>
          <w:sz w:val="28"/>
          <w:szCs w:val="28"/>
        </w:rPr>
        <w:t>с</w:t>
      </w:r>
      <w:r w:rsidR="009F1955" w:rsidRPr="00A20A8B">
        <w:rPr>
          <w:b/>
          <w:sz w:val="28"/>
          <w:szCs w:val="28"/>
        </w:rPr>
        <w:t>циплины:</w:t>
      </w:r>
    </w:p>
    <w:p w:rsidR="005F701A" w:rsidRPr="002D5E58" w:rsidRDefault="005F701A" w:rsidP="003073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p>
    <w:p w:rsidR="000F560F" w:rsidRPr="002D5E58" w:rsidRDefault="000F560F" w:rsidP="000F5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D5E58">
        <w:rPr>
          <w:sz w:val="28"/>
          <w:szCs w:val="28"/>
        </w:rPr>
        <w:t xml:space="preserve">Максимальной учебной нагрузки </w:t>
      </w:r>
      <w:proofErr w:type="gramStart"/>
      <w:r w:rsidRPr="002D5E58">
        <w:rPr>
          <w:sz w:val="28"/>
          <w:szCs w:val="28"/>
        </w:rPr>
        <w:t>обучающегося</w:t>
      </w:r>
      <w:proofErr w:type="gramEnd"/>
      <w:r w:rsidR="00AE4431">
        <w:rPr>
          <w:sz w:val="28"/>
          <w:szCs w:val="28"/>
        </w:rPr>
        <w:t xml:space="preserve"> </w:t>
      </w:r>
      <w:r w:rsidRPr="002D5E58">
        <w:rPr>
          <w:b/>
          <w:sz w:val="28"/>
          <w:szCs w:val="28"/>
        </w:rPr>
        <w:t>81</w:t>
      </w:r>
      <w:r w:rsidRPr="002D5E58">
        <w:rPr>
          <w:sz w:val="28"/>
          <w:szCs w:val="28"/>
        </w:rPr>
        <w:t xml:space="preserve">час, часть программы  - 12 часов - реализуется в форме практической подготовки </w:t>
      </w:r>
    </w:p>
    <w:p w:rsidR="000F560F" w:rsidRPr="002D5E58" w:rsidRDefault="000F560F" w:rsidP="000F560F">
      <w:pPr>
        <w:spacing w:line="360" w:lineRule="auto"/>
        <w:ind w:firstLine="567"/>
        <w:rPr>
          <w:sz w:val="28"/>
          <w:szCs w:val="28"/>
        </w:rPr>
      </w:pPr>
      <w:r w:rsidRPr="002D5E58">
        <w:rPr>
          <w:sz w:val="28"/>
          <w:szCs w:val="28"/>
        </w:rPr>
        <w:t xml:space="preserve">Обязательной аудиторной учебной нагрузки обучающегося </w:t>
      </w:r>
      <w:r w:rsidR="002D5E58" w:rsidRPr="002D5E58">
        <w:rPr>
          <w:b/>
          <w:sz w:val="28"/>
          <w:szCs w:val="28"/>
        </w:rPr>
        <w:t>81</w:t>
      </w:r>
      <w:r w:rsidRPr="002D5E58">
        <w:rPr>
          <w:sz w:val="28"/>
          <w:szCs w:val="28"/>
        </w:rPr>
        <w:t xml:space="preserve"> час, в том числе: - теоретического обучения  – </w:t>
      </w:r>
      <w:r w:rsidR="002D5E58" w:rsidRPr="002D5E58">
        <w:rPr>
          <w:sz w:val="28"/>
          <w:szCs w:val="28"/>
        </w:rPr>
        <w:t>54</w:t>
      </w:r>
      <w:r w:rsidRPr="002D5E58">
        <w:rPr>
          <w:sz w:val="28"/>
          <w:szCs w:val="28"/>
        </w:rPr>
        <w:t xml:space="preserve"> час</w:t>
      </w:r>
      <w:r w:rsidR="002D5E58" w:rsidRPr="002D5E58">
        <w:rPr>
          <w:sz w:val="28"/>
          <w:szCs w:val="28"/>
        </w:rPr>
        <w:t>а</w:t>
      </w:r>
      <w:r w:rsidRPr="002D5E58">
        <w:rPr>
          <w:sz w:val="28"/>
          <w:szCs w:val="28"/>
        </w:rPr>
        <w:t>,</w:t>
      </w:r>
    </w:p>
    <w:p w:rsidR="000F560F" w:rsidRPr="002D5E58" w:rsidRDefault="000F560F" w:rsidP="000F560F">
      <w:pPr>
        <w:spacing w:line="360" w:lineRule="auto"/>
        <w:ind w:firstLine="567"/>
        <w:rPr>
          <w:sz w:val="28"/>
          <w:szCs w:val="28"/>
        </w:rPr>
      </w:pPr>
      <w:r w:rsidRPr="002D5E58">
        <w:rPr>
          <w:sz w:val="28"/>
          <w:szCs w:val="28"/>
        </w:rPr>
        <w:t xml:space="preserve">- практической подготовки – </w:t>
      </w:r>
      <w:r w:rsidR="002D5E58" w:rsidRPr="002D5E58">
        <w:rPr>
          <w:sz w:val="28"/>
          <w:szCs w:val="28"/>
        </w:rPr>
        <w:t>12</w:t>
      </w:r>
      <w:r w:rsidRPr="002D5E58">
        <w:rPr>
          <w:sz w:val="28"/>
          <w:szCs w:val="28"/>
        </w:rPr>
        <w:t xml:space="preserve"> часов, </w:t>
      </w:r>
    </w:p>
    <w:p w:rsidR="000F560F" w:rsidRPr="002D5E58" w:rsidRDefault="000F560F" w:rsidP="000F560F">
      <w:pPr>
        <w:rPr>
          <w:sz w:val="28"/>
          <w:szCs w:val="28"/>
        </w:rPr>
      </w:pPr>
      <w:r w:rsidRPr="002D5E58">
        <w:rPr>
          <w:sz w:val="28"/>
          <w:szCs w:val="28"/>
        </w:rPr>
        <w:t xml:space="preserve">Внеаудиторная самостоятельная работа – </w:t>
      </w:r>
      <w:r w:rsidR="002D5E58" w:rsidRPr="002D5E58">
        <w:rPr>
          <w:sz w:val="28"/>
          <w:szCs w:val="28"/>
        </w:rPr>
        <w:t>27</w:t>
      </w:r>
      <w:r w:rsidRPr="002D5E58">
        <w:rPr>
          <w:sz w:val="28"/>
          <w:szCs w:val="28"/>
        </w:rPr>
        <w:t xml:space="preserve"> часов. </w:t>
      </w:r>
    </w:p>
    <w:p w:rsidR="00A626B8" w:rsidRPr="002D5E58" w:rsidRDefault="00A626B8" w:rsidP="00A626B8">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D5E58">
        <w:rPr>
          <w:b/>
          <w:sz w:val="28"/>
          <w:szCs w:val="28"/>
        </w:rPr>
        <w:lastRenderedPageBreak/>
        <w:t xml:space="preserve">2. СТРУКТУРА И СОДЕРЖАНИЕ УЧЕБНОЙ ДИСЦИПЛИНЫ </w:t>
      </w:r>
    </w:p>
    <w:p w:rsidR="00A626B8" w:rsidRPr="002D5E58" w:rsidRDefault="00A626B8" w:rsidP="00A62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A626B8" w:rsidRPr="002D5E58" w:rsidRDefault="00A626B8" w:rsidP="00A62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2D5E58">
        <w:rPr>
          <w:b/>
          <w:sz w:val="28"/>
          <w:szCs w:val="28"/>
        </w:rPr>
        <w:t>2.1. Объем учебной дисциплины и виды учебной работы</w:t>
      </w:r>
    </w:p>
    <w:p w:rsidR="00A626B8" w:rsidRPr="002D5E58" w:rsidRDefault="00A626B8" w:rsidP="00A62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bl>
      <w:tblPr>
        <w:tblW w:w="9596"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96"/>
        <w:gridCol w:w="1800"/>
      </w:tblGrid>
      <w:tr w:rsidR="002D5E58" w:rsidRPr="002D5E58" w:rsidTr="00A626B8">
        <w:trPr>
          <w:trHeight w:val="460"/>
        </w:trPr>
        <w:tc>
          <w:tcPr>
            <w:tcW w:w="7796" w:type="dxa"/>
            <w:shd w:val="clear" w:color="auto" w:fill="auto"/>
          </w:tcPr>
          <w:p w:rsidR="00A626B8" w:rsidRPr="002D5E58" w:rsidRDefault="00A626B8" w:rsidP="00A626B8">
            <w:pPr>
              <w:jc w:val="center"/>
              <w:rPr>
                <w:sz w:val="28"/>
                <w:szCs w:val="28"/>
              </w:rPr>
            </w:pPr>
            <w:r w:rsidRPr="002D5E58">
              <w:rPr>
                <w:b/>
                <w:sz w:val="28"/>
                <w:szCs w:val="28"/>
              </w:rPr>
              <w:t>Вид учебной работы</w:t>
            </w:r>
          </w:p>
        </w:tc>
        <w:tc>
          <w:tcPr>
            <w:tcW w:w="1800" w:type="dxa"/>
            <w:shd w:val="clear" w:color="auto" w:fill="auto"/>
          </w:tcPr>
          <w:p w:rsidR="00A626B8" w:rsidRPr="002D5E58" w:rsidRDefault="00A626B8" w:rsidP="00A626B8">
            <w:pPr>
              <w:jc w:val="center"/>
              <w:rPr>
                <w:i/>
                <w:iCs/>
                <w:sz w:val="28"/>
                <w:szCs w:val="28"/>
              </w:rPr>
            </w:pPr>
            <w:r w:rsidRPr="002D5E58">
              <w:rPr>
                <w:b/>
                <w:i/>
                <w:iCs/>
                <w:sz w:val="28"/>
                <w:szCs w:val="28"/>
              </w:rPr>
              <w:t>Объем часов</w:t>
            </w:r>
          </w:p>
        </w:tc>
      </w:tr>
      <w:tr w:rsidR="002D5E58" w:rsidRPr="002D5E58" w:rsidTr="00A626B8">
        <w:trPr>
          <w:trHeight w:val="285"/>
        </w:trPr>
        <w:tc>
          <w:tcPr>
            <w:tcW w:w="7796" w:type="dxa"/>
            <w:shd w:val="clear" w:color="auto" w:fill="auto"/>
          </w:tcPr>
          <w:p w:rsidR="00A626B8" w:rsidRPr="002D5E58" w:rsidRDefault="00A626B8" w:rsidP="00A626B8">
            <w:pPr>
              <w:rPr>
                <w:b/>
                <w:sz w:val="28"/>
                <w:szCs w:val="28"/>
              </w:rPr>
            </w:pPr>
            <w:r w:rsidRPr="002D5E58">
              <w:rPr>
                <w:b/>
                <w:sz w:val="28"/>
                <w:szCs w:val="28"/>
              </w:rPr>
              <w:t>Максимальная учебная нагрузка (всего)</w:t>
            </w:r>
          </w:p>
        </w:tc>
        <w:tc>
          <w:tcPr>
            <w:tcW w:w="1800" w:type="dxa"/>
            <w:shd w:val="clear" w:color="auto" w:fill="auto"/>
          </w:tcPr>
          <w:p w:rsidR="00A626B8" w:rsidRPr="002D5E58" w:rsidRDefault="002D5E58" w:rsidP="00A626B8">
            <w:pPr>
              <w:jc w:val="center"/>
              <w:rPr>
                <w:b/>
                <w:i/>
                <w:iCs/>
                <w:sz w:val="28"/>
                <w:szCs w:val="28"/>
              </w:rPr>
            </w:pPr>
            <w:r w:rsidRPr="002D5E58">
              <w:rPr>
                <w:b/>
                <w:i/>
                <w:iCs/>
                <w:sz w:val="28"/>
                <w:szCs w:val="28"/>
              </w:rPr>
              <w:t>81</w:t>
            </w:r>
          </w:p>
          <w:p w:rsidR="00A626B8" w:rsidRPr="002D5E58" w:rsidRDefault="00A626B8" w:rsidP="00A626B8">
            <w:pPr>
              <w:jc w:val="center"/>
              <w:rPr>
                <w:b/>
                <w:i/>
                <w:iCs/>
                <w:sz w:val="28"/>
                <w:szCs w:val="28"/>
              </w:rPr>
            </w:pPr>
          </w:p>
        </w:tc>
      </w:tr>
      <w:tr w:rsidR="002D5E58" w:rsidRPr="002D5E58" w:rsidTr="00A626B8">
        <w:tc>
          <w:tcPr>
            <w:tcW w:w="7796" w:type="dxa"/>
            <w:shd w:val="clear" w:color="auto" w:fill="auto"/>
          </w:tcPr>
          <w:p w:rsidR="00A626B8" w:rsidRPr="002D5E58" w:rsidRDefault="00A626B8" w:rsidP="00A626B8">
            <w:pPr>
              <w:jc w:val="both"/>
              <w:rPr>
                <w:sz w:val="28"/>
                <w:szCs w:val="28"/>
              </w:rPr>
            </w:pPr>
            <w:r w:rsidRPr="002D5E58">
              <w:rPr>
                <w:b/>
                <w:sz w:val="28"/>
                <w:szCs w:val="28"/>
              </w:rPr>
              <w:t xml:space="preserve">Обязательная аудиторная учебная нагрузка (всего) </w:t>
            </w:r>
          </w:p>
        </w:tc>
        <w:tc>
          <w:tcPr>
            <w:tcW w:w="1800" w:type="dxa"/>
            <w:shd w:val="clear" w:color="auto" w:fill="auto"/>
          </w:tcPr>
          <w:p w:rsidR="00A626B8" w:rsidRPr="002D5E58" w:rsidRDefault="002D5E58" w:rsidP="00A626B8">
            <w:pPr>
              <w:jc w:val="center"/>
              <w:rPr>
                <w:b/>
                <w:i/>
                <w:iCs/>
                <w:sz w:val="28"/>
                <w:szCs w:val="28"/>
              </w:rPr>
            </w:pPr>
            <w:r w:rsidRPr="002D5E58">
              <w:rPr>
                <w:b/>
                <w:i/>
                <w:iCs/>
                <w:sz w:val="28"/>
                <w:szCs w:val="28"/>
              </w:rPr>
              <w:t>54</w:t>
            </w:r>
          </w:p>
        </w:tc>
      </w:tr>
      <w:tr w:rsidR="002D5E58" w:rsidRPr="002D5E58" w:rsidTr="00A626B8">
        <w:tc>
          <w:tcPr>
            <w:tcW w:w="7796" w:type="dxa"/>
            <w:shd w:val="clear" w:color="auto" w:fill="auto"/>
          </w:tcPr>
          <w:p w:rsidR="00A626B8" w:rsidRPr="002D5E58" w:rsidRDefault="00A626B8" w:rsidP="00A626B8">
            <w:pPr>
              <w:jc w:val="both"/>
              <w:rPr>
                <w:sz w:val="28"/>
                <w:szCs w:val="28"/>
              </w:rPr>
            </w:pPr>
            <w:r w:rsidRPr="002D5E58">
              <w:rPr>
                <w:sz w:val="28"/>
                <w:szCs w:val="28"/>
              </w:rPr>
              <w:t>в том числе:</w:t>
            </w:r>
          </w:p>
        </w:tc>
        <w:tc>
          <w:tcPr>
            <w:tcW w:w="1800" w:type="dxa"/>
            <w:shd w:val="clear" w:color="auto" w:fill="auto"/>
          </w:tcPr>
          <w:p w:rsidR="00A626B8" w:rsidRPr="002D5E58" w:rsidRDefault="00A626B8" w:rsidP="00A626B8">
            <w:pPr>
              <w:jc w:val="center"/>
              <w:rPr>
                <w:i/>
                <w:iCs/>
                <w:sz w:val="28"/>
                <w:szCs w:val="28"/>
              </w:rPr>
            </w:pPr>
          </w:p>
        </w:tc>
      </w:tr>
      <w:tr w:rsidR="002D5E58" w:rsidRPr="002D5E58" w:rsidTr="00A626B8">
        <w:tc>
          <w:tcPr>
            <w:tcW w:w="7796" w:type="dxa"/>
            <w:shd w:val="clear" w:color="auto" w:fill="auto"/>
            <w:vAlign w:val="center"/>
          </w:tcPr>
          <w:p w:rsidR="00A626B8" w:rsidRPr="002D5E58" w:rsidRDefault="00A626B8" w:rsidP="00A626B8">
            <w:pPr>
              <w:rPr>
                <w:i/>
              </w:rPr>
            </w:pPr>
            <w:r w:rsidRPr="002D5E58">
              <w:rPr>
                <w:i/>
              </w:rPr>
              <w:t>практическая подготовка</w:t>
            </w:r>
          </w:p>
        </w:tc>
        <w:tc>
          <w:tcPr>
            <w:tcW w:w="1800" w:type="dxa"/>
            <w:shd w:val="clear" w:color="auto" w:fill="auto"/>
            <w:vAlign w:val="center"/>
          </w:tcPr>
          <w:p w:rsidR="00A626B8" w:rsidRPr="002D5E58" w:rsidRDefault="002D5E58" w:rsidP="00A626B8">
            <w:pPr>
              <w:jc w:val="center"/>
              <w:rPr>
                <w:i/>
                <w:iCs/>
              </w:rPr>
            </w:pPr>
            <w:r w:rsidRPr="002D5E58">
              <w:rPr>
                <w:i/>
                <w:iCs/>
              </w:rPr>
              <w:t>12</w:t>
            </w:r>
          </w:p>
        </w:tc>
      </w:tr>
      <w:tr w:rsidR="002D5E58" w:rsidRPr="002D5E58" w:rsidTr="00A626B8">
        <w:tc>
          <w:tcPr>
            <w:tcW w:w="7796" w:type="dxa"/>
            <w:shd w:val="clear" w:color="auto" w:fill="auto"/>
          </w:tcPr>
          <w:p w:rsidR="00A626B8" w:rsidRPr="002D5E58" w:rsidRDefault="00A626B8" w:rsidP="00A626B8">
            <w:pPr>
              <w:jc w:val="both"/>
              <w:rPr>
                <w:sz w:val="28"/>
                <w:szCs w:val="28"/>
              </w:rPr>
            </w:pPr>
            <w:r w:rsidRPr="002D5E58">
              <w:rPr>
                <w:sz w:val="28"/>
                <w:szCs w:val="28"/>
              </w:rPr>
              <w:t xml:space="preserve">     практические занятия</w:t>
            </w:r>
          </w:p>
        </w:tc>
        <w:tc>
          <w:tcPr>
            <w:tcW w:w="1800" w:type="dxa"/>
            <w:shd w:val="clear" w:color="auto" w:fill="auto"/>
          </w:tcPr>
          <w:p w:rsidR="00A626B8" w:rsidRPr="002D5E58" w:rsidRDefault="002D5E58" w:rsidP="00A626B8">
            <w:pPr>
              <w:jc w:val="center"/>
              <w:rPr>
                <w:i/>
                <w:iCs/>
                <w:sz w:val="28"/>
                <w:szCs w:val="28"/>
              </w:rPr>
            </w:pPr>
            <w:r w:rsidRPr="002D5E58">
              <w:rPr>
                <w:i/>
                <w:iCs/>
                <w:sz w:val="28"/>
                <w:szCs w:val="28"/>
              </w:rPr>
              <w:t>12</w:t>
            </w:r>
          </w:p>
        </w:tc>
      </w:tr>
      <w:tr w:rsidR="002D5E58" w:rsidRPr="002D5E58" w:rsidTr="00A626B8">
        <w:tc>
          <w:tcPr>
            <w:tcW w:w="7796" w:type="dxa"/>
            <w:shd w:val="clear" w:color="auto" w:fill="auto"/>
          </w:tcPr>
          <w:p w:rsidR="00A626B8" w:rsidRPr="002D5E58" w:rsidRDefault="00A626B8" w:rsidP="00A626B8">
            <w:pPr>
              <w:jc w:val="both"/>
              <w:rPr>
                <w:b/>
                <w:sz w:val="28"/>
                <w:szCs w:val="28"/>
              </w:rPr>
            </w:pPr>
            <w:r w:rsidRPr="002D5E58">
              <w:rPr>
                <w:b/>
                <w:sz w:val="28"/>
                <w:szCs w:val="28"/>
              </w:rPr>
              <w:t>Самостоятельная работа обучающегося (всего)</w:t>
            </w:r>
          </w:p>
        </w:tc>
        <w:tc>
          <w:tcPr>
            <w:tcW w:w="1800" w:type="dxa"/>
            <w:shd w:val="clear" w:color="auto" w:fill="auto"/>
          </w:tcPr>
          <w:p w:rsidR="00A626B8" w:rsidRPr="002D5E58" w:rsidRDefault="002D5E58" w:rsidP="00A626B8">
            <w:pPr>
              <w:jc w:val="center"/>
              <w:rPr>
                <w:b/>
                <w:i/>
                <w:iCs/>
                <w:sz w:val="28"/>
                <w:szCs w:val="28"/>
              </w:rPr>
            </w:pPr>
            <w:r w:rsidRPr="002D5E58">
              <w:rPr>
                <w:b/>
                <w:i/>
                <w:iCs/>
                <w:sz w:val="28"/>
                <w:szCs w:val="28"/>
              </w:rPr>
              <w:t>27</w:t>
            </w:r>
          </w:p>
        </w:tc>
      </w:tr>
      <w:tr w:rsidR="002D5E58" w:rsidRPr="002D5E58" w:rsidTr="00A626B8">
        <w:trPr>
          <w:trHeight w:val="2898"/>
        </w:trPr>
        <w:tc>
          <w:tcPr>
            <w:tcW w:w="7796" w:type="dxa"/>
            <w:shd w:val="clear" w:color="auto" w:fill="auto"/>
          </w:tcPr>
          <w:p w:rsidR="00A626B8" w:rsidRPr="002D5E58" w:rsidRDefault="00A626B8" w:rsidP="00A626B8">
            <w:pPr>
              <w:jc w:val="both"/>
              <w:rPr>
                <w:sz w:val="28"/>
                <w:szCs w:val="28"/>
              </w:rPr>
            </w:pPr>
            <w:r w:rsidRPr="002D5E58">
              <w:rPr>
                <w:sz w:val="28"/>
                <w:szCs w:val="28"/>
              </w:rPr>
              <w:t>в том числе:</w:t>
            </w:r>
          </w:p>
          <w:p w:rsidR="00A626B8" w:rsidRPr="002D5E58" w:rsidRDefault="00A626B8" w:rsidP="00A626B8">
            <w:pPr>
              <w:jc w:val="both"/>
              <w:rPr>
                <w:sz w:val="28"/>
                <w:szCs w:val="28"/>
              </w:rPr>
            </w:pPr>
            <w:r w:rsidRPr="002D5E58">
              <w:rPr>
                <w:sz w:val="28"/>
                <w:szCs w:val="28"/>
              </w:rPr>
              <w:t xml:space="preserve">- работа с различными источниками информации (в </w:t>
            </w:r>
            <w:proofErr w:type="spellStart"/>
            <w:r w:rsidRPr="002D5E58">
              <w:rPr>
                <w:sz w:val="28"/>
                <w:szCs w:val="28"/>
              </w:rPr>
              <w:t>т.ч</w:t>
            </w:r>
            <w:proofErr w:type="spellEnd"/>
            <w:r w:rsidRPr="002D5E58">
              <w:rPr>
                <w:sz w:val="28"/>
                <w:szCs w:val="28"/>
              </w:rPr>
              <w:t>. с нормативно-справочной литературой и Интернет-ресурсами), подготовка  сообщений и рефератов;</w:t>
            </w:r>
          </w:p>
          <w:p w:rsidR="00A626B8" w:rsidRPr="002D5E58" w:rsidRDefault="00A626B8" w:rsidP="002D5E58">
            <w:pPr>
              <w:jc w:val="both"/>
              <w:rPr>
                <w:sz w:val="28"/>
                <w:szCs w:val="28"/>
              </w:rPr>
            </w:pPr>
            <w:r w:rsidRPr="002D5E58">
              <w:rPr>
                <w:sz w:val="28"/>
                <w:szCs w:val="28"/>
              </w:rPr>
              <w:t xml:space="preserve">- </w:t>
            </w:r>
            <w:r w:rsidR="002D5E58" w:rsidRPr="002D5E58">
              <w:rPr>
                <w:sz w:val="28"/>
                <w:szCs w:val="28"/>
              </w:rPr>
              <w:t>составление таблиц, графиков зависимости физических величин</w:t>
            </w:r>
          </w:p>
          <w:p w:rsidR="002D5E58" w:rsidRPr="002D5E58" w:rsidRDefault="002D5E58" w:rsidP="002D5E58">
            <w:pPr>
              <w:jc w:val="both"/>
              <w:rPr>
                <w:sz w:val="28"/>
                <w:szCs w:val="28"/>
              </w:rPr>
            </w:pPr>
            <w:r w:rsidRPr="002D5E58">
              <w:rPr>
                <w:sz w:val="28"/>
                <w:szCs w:val="28"/>
              </w:rPr>
              <w:t>- решение задач</w:t>
            </w:r>
          </w:p>
        </w:tc>
        <w:tc>
          <w:tcPr>
            <w:tcW w:w="1800" w:type="dxa"/>
            <w:shd w:val="clear" w:color="auto" w:fill="auto"/>
          </w:tcPr>
          <w:p w:rsidR="00A626B8" w:rsidRPr="002D5E58" w:rsidRDefault="00A626B8" w:rsidP="00A626B8">
            <w:pPr>
              <w:jc w:val="center"/>
              <w:rPr>
                <w:i/>
                <w:iCs/>
                <w:sz w:val="28"/>
                <w:szCs w:val="28"/>
              </w:rPr>
            </w:pPr>
          </w:p>
          <w:p w:rsidR="00A626B8" w:rsidRPr="002D5E58" w:rsidRDefault="002D5E58" w:rsidP="00A626B8">
            <w:pPr>
              <w:jc w:val="center"/>
              <w:rPr>
                <w:i/>
                <w:iCs/>
                <w:sz w:val="28"/>
                <w:szCs w:val="28"/>
                <w:lang w:val="en-US"/>
              </w:rPr>
            </w:pPr>
            <w:r w:rsidRPr="002D5E58">
              <w:rPr>
                <w:i/>
                <w:iCs/>
                <w:sz w:val="28"/>
                <w:szCs w:val="28"/>
              </w:rPr>
              <w:t>3</w:t>
            </w:r>
          </w:p>
          <w:p w:rsidR="00A626B8" w:rsidRPr="002D5E58" w:rsidRDefault="00A626B8" w:rsidP="00A626B8">
            <w:pPr>
              <w:jc w:val="center"/>
              <w:rPr>
                <w:i/>
                <w:iCs/>
                <w:sz w:val="28"/>
                <w:szCs w:val="28"/>
                <w:lang w:val="en-US"/>
              </w:rPr>
            </w:pPr>
          </w:p>
          <w:p w:rsidR="00A626B8" w:rsidRPr="002D5E58" w:rsidRDefault="00A626B8" w:rsidP="00A626B8">
            <w:pPr>
              <w:jc w:val="center"/>
              <w:rPr>
                <w:i/>
                <w:iCs/>
                <w:sz w:val="28"/>
                <w:szCs w:val="28"/>
              </w:rPr>
            </w:pPr>
          </w:p>
          <w:p w:rsidR="00A626B8" w:rsidRPr="002D5E58" w:rsidRDefault="002D5E58" w:rsidP="00A626B8">
            <w:pPr>
              <w:jc w:val="center"/>
              <w:rPr>
                <w:i/>
                <w:iCs/>
                <w:sz w:val="28"/>
                <w:szCs w:val="28"/>
              </w:rPr>
            </w:pPr>
            <w:r w:rsidRPr="002D5E58">
              <w:rPr>
                <w:i/>
                <w:iCs/>
                <w:sz w:val="28"/>
                <w:szCs w:val="28"/>
              </w:rPr>
              <w:t>10</w:t>
            </w:r>
          </w:p>
          <w:p w:rsidR="00A626B8" w:rsidRPr="002D5E58" w:rsidRDefault="00A626B8" w:rsidP="00A626B8">
            <w:pPr>
              <w:jc w:val="center"/>
              <w:rPr>
                <w:i/>
                <w:iCs/>
                <w:sz w:val="28"/>
                <w:szCs w:val="28"/>
              </w:rPr>
            </w:pPr>
          </w:p>
          <w:p w:rsidR="002D5E58" w:rsidRPr="002D5E58" w:rsidRDefault="002D5E58" w:rsidP="00A626B8">
            <w:pPr>
              <w:jc w:val="center"/>
              <w:rPr>
                <w:i/>
                <w:iCs/>
                <w:sz w:val="28"/>
                <w:szCs w:val="28"/>
              </w:rPr>
            </w:pPr>
            <w:r w:rsidRPr="002D5E58">
              <w:rPr>
                <w:i/>
                <w:iCs/>
                <w:sz w:val="28"/>
                <w:szCs w:val="28"/>
              </w:rPr>
              <w:t>14</w:t>
            </w:r>
          </w:p>
          <w:p w:rsidR="00A626B8" w:rsidRPr="002D5E58" w:rsidRDefault="00A626B8" w:rsidP="00A626B8">
            <w:pPr>
              <w:jc w:val="center"/>
              <w:rPr>
                <w:i/>
                <w:iCs/>
                <w:sz w:val="28"/>
                <w:szCs w:val="28"/>
              </w:rPr>
            </w:pPr>
          </w:p>
        </w:tc>
      </w:tr>
      <w:tr w:rsidR="002D5E58" w:rsidRPr="002D5E58" w:rsidTr="00A626B8">
        <w:trPr>
          <w:trHeight w:val="320"/>
        </w:trPr>
        <w:tc>
          <w:tcPr>
            <w:tcW w:w="9596" w:type="dxa"/>
            <w:gridSpan w:val="2"/>
            <w:shd w:val="clear" w:color="auto" w:fill="auto"/>
          </w:tcPr>
          <w:p w:rsidR="00A626B8" w:rsidRPr="002D5E58" w:rsidRDefault="00A626B8" w:rsidP="00A626B8">
            <w:pPr>
              <w:rPr>
                <w:i/>
                <w:iCs/>
                <w:sz w:val="28"/>
                <w:szCs w:val="28"/>
              </w:rPr>
            </w:pPr>
            <w:r w:rsidRPr="002D5E58">
              <w:rPr>
                <w:i/>
                <w:iCs/>
                <w:sz w:val="28"/>
                <w:szCs w:val="28"/>
              </w:rPr>
              <w:t xml:space="preserve">Итоговая аттестация в форме </w:t>
            </w:r>
            <w:r w:rsidR="002D5E58" w:rsidRPr="002D5E58">
              <w:rPr>
                <w:b/>
                <w:i/>
                <w:iCs/>
                <w:sz w:val="28"/>
                <w:szCs w:val="28"/>
              </w:rPr>
              <w:t>дифференцированного зачета</w:t>
            </w:r>
          </w:p>
          <w:p w:rsidR="00A626B8" w:rsidRPr="002D5E58" w:rsidRDefault="00A626B8" w:rsidP="00A626B8">
            <w:pPr>
              <w:jc w:val="right"/>
              <w:rPr>
                <w:i/>
                <w:iCs/>
                <w:sz w:val="28"/>
                <w:szCs w:val="28"/>
              </w:rPr>
            </w:pPr>
          </w:p>
        </w:tc>
      </w:tr>
    </w:tbl>
    <w:p w:rsidR="00A626B8" w:rsidRPr="002D5E58" w:rsidRDefault="00A626B8" w:rsidP="00A62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A73C5D" w:rsidRPr="002D5E58" w:rsidRDefault="00A73C5D" w:rsidP="00A73C5D">
      <w:pPr>
        <w:sectPr w:rsidR="00A73C5D" w:rsidRPr="002D5E58" w:rsidSect="00DC26AC">
          <w:footerReference w:type="default" r:id="rId8"/>
          <w:pgSz w:w="11905" w:h="16837"/>
          <w:pgMar w:top="1134" w:right="1134" w:bottom="1134" w:left="1134" w:header="720" w:footer="709" w:gutter="0"/>
          <w:cols w:space="720"/>
          <w:titlePg/>
          <w:docGrid w:linePitch="326"/>
        </w:sectPr>
      </w:pPr>
    </w:p>
    <w:p w:rsidR="00A73C5D" w:rsidRPr="00DC26AC" w:rsidRDefault="00A73C5D" w:rsidP="00A73C5D">
      <w:pPr>
        <w:jc w:val="center"/>
        <w:rPr>
          <w:b/>
          <w:sz w:val="28"/>
          <w:szCs w:val="28"/>
        </w:rPr>
      </w:pPr>
      <w:r w:rsidRPr="00DC26AC">
        <w:rPr>
          <w:b/>
          <w:sz w:val="28"/>
          <w:szCs w:val="28"/>
        </w:rPr>
        <w:lastRenderedPageBreak/>
        <w:t>2.2. Тематический план и содержание общеобразовательной учебной дисциплины</w:t>
      </w:r>
      <w:r w:rsidRPr="00DC26AC">
        <w:rPr>
          <w:b/>
          <w:caps/>
          <w:sz w:val="28"/>
          <w:szCs w:val="28"/>
        </w:rPr>
        <w:t xml:space="preserve"> «</w:t>
      </w:r>
      <w:r w:rsidRPr="00DC26AC">
        <w:rPr>
          <w:b/>
          <w:sz w:val="28"/>
          <w:szCs w:val="28"/>
        </w:rPr>
        <w:t>Физика»</w:t>
      </w:r>
    </w:p>
    <w:p w:rsidR="00A73C5D" w:rsidRPr="00DC26AC" w:rsidRDefault="00A73C5D" w:rsidP="00A73C5D"/>
    <w:tbl>
      <w:tblPr>
        <w:tblW w:w="14796" w:type="dxa"/>
        <w:tblInd w:w="10" w:type="dxa"/>
        <w:tblLayout w:type="fixed"/>
        <w:tblLook w:val="0000" w:firstRow="0" w:lastRow="0" w:firstColumn="0" w:lastColumn="0" w:noHBand="0" w:noVBand="0"/>
      </w:tblPr>
      <w:tblGrid>
        <w:gridCol w:w="2456"/>
        <w:gridCol w:w="236"/>
        <w:gridCol w:w="1107"/>
        <w:gridCol w:w="8520"/>
        <w:gridCol w:w="1134"/>
        <w:gridCol w:w="1343"/>
      </w:tblGrid>
      <w:tr w:rsidR="00A73C5D" w:rsidRPr="00DC26AC" w:rsidTr="00684828">
        <w:trPr>
          <w:trHeight w:val="23"/>
        </w:trPr>
        <w:tc>
          <w:tcPr>
            <w:tcW w:w="2456" w:type="dxa"/>
            <w:tcBorders>
              <w:top w:val="single" w:sz="4" w:space="0" w:color="000000"/>
              <w:left w:val="single" w:sz="4" w:space="0" w:color="000000"/>
              <w:bottom w:val="single" w:sz="4" w:space="0" w:color="000000"/>
            </w:tcBorders>
            <w:shd w:val="clear" w:color="auto" w:fill="auto"/>
          </w:tcPr>
          <w:p w:rsidR="00A73C5D" w:rsidRPr="00DC26AC" w:rsidRDefault="00A73C5D" w:rsidP="00DC26AC">
            <w:pPr>
              <w:snapToGrid w:val="0"/>
              <w:jc w:val="center"/>
              <w:rPr>
                <w:b/>
                <w:bCs/>
              </w:rPr>
            </w:pPr>
            <w:r w:rsidRPr="00DC26AC">
              <w:rPr>
                <w:b/>
                <w:bCs/>
              </w:rPr>
              <w:t>Наименование</w:t>
            </w:r>
          </w:p>
          <w:p w:rsidR="00A73C5D" w:rsidRPr="00DC26AC" w:rsidRDefault="00A73C5D" w:rsidP="00DC26AC">
            <w:pPr>
              <w:jc w:val="center"/>
              <w:rPr>
                <w:b/>
                <w:bCs/>
              </w:rPr>
            </w:pPr>
            <w:r w:rsidRPr="00DC26AC">
              <w:rPr>
                <w:b/>
                <w:bCs/>
              </w:rPr>
              <w:t xml:space="preserve"> разделов и тем</w:t>
            </w:r>
          </w:p>
        </w:tc>
        <w:tc>
          <w:tcPr>
            <w:tcW w:w="9863" w:type="dxa"/>
            <w:gridSpan w:val="3"/>
            <w:tcBorders>
              <w:top w:val="single" w:sz="4" w:space="0" w:color="000000"/>
              <w:left w:val="single" w:sz="4" w:space="0" w:color="000000"/>
              <w:bottom w:val="single" w:sz="4" w:space="0" w:color="000000"/>
            </w:tcBorders>
            <w:shd w:val="clear" w:color="auto" w:fill="auto"/>
          </w:tcPr>
          <w:p w:rsidR="00A73C5D" w:rsidRPr="00DC26AC" w:rsidRDefault="00A73C5D" w:rsidP="00DC26AC">
            <w:pPr>
              <w:snapToGrid w:val="0"/>
              <w:jc w:val="center"/>
              <w:rPr>
                <w:b/>
                <w:bCs/>
              </w:rPr>
            </w:pPr>
            <w:r w:rsidRPr="00DC26AC">
              <w:rPr>
                <w:b/>
                <w:bCs/>
              </w:rPr>
              <w:t xml:space="preserve">Содержание учебного материала, лабораторные и практические занятия, </w:t>
            </w:r>
          </w:p>
          <w:p w:rsidR="00A73C5D" w:rsidRPr="00DC26AC" w:rsidRDefault="00A73C5D" w:rsidP="00DC26AC">
            <w:pPr>
              <w:jc w:val="center"/>
              <w:rPr>
                <w:b/>
                <w:bCs/>
              </w:rPr>
            </w:pPr>
            <w:r w:rsidRPr="00DC26AC">
              <w:rPr>
                <w:b/>
                <w:bCs/>
              </w:rPr>
              <w:t xml:space="preserve">самостоятельная работа </w:t>
            </w:r>
            <w:proofErr w:type="gramStart"/>
            <w:r w:rsidRPr="00DC26AC">
              <w:rPr>
                <w:b/>
                <w:bCs/>
              </w:rPr>
              <w:t>обучающихся</w:t>
            </w:r>
            <w:proofErr w:type="gramEnd"/>
          </w:p>
        </w:tc>
        <w:tc>
          <w:tcPr>
            <w:tcW w:w="1134" w:type="dxa"/>
            <w:tcBorders>
              <w:top w:val="single" w:sz="4" w:space="0" w:color="000000"/>
              <w:left w:val="single" w:sz="4" w:space="0" w:color="000000"/>
              <w:bottom w:val="single" w:sz="4" w:space="0" w:color="000000"/>
            </w:tcBorders>
            <w:shd w:val="clear" w:color="auto" w:fill="auto"/>
          </w:tcPr>
          <w:p w:rsidR="00A73C5D" w:rsidRPr="00DC26AC" w:rsidRDefault="00A73C5D" w:rsidP="00DC26AC">
            <w:pPr>
              <w:snapToGrid w:val="0"/>
              <w:jc w:val="center"/>
              <w:rPr>
                <w:rFonts w:eastAsia="Calibri"/>
                <w:b/>
                <w:bCs/>
              </w:rPr>
            </w:pPr>
            <w:r w:rsidRPr="00DC26AC">
              <w:rPr>
                <w:rFonts w:eastAsia="Calibri"/>
                <w:b/>
                <w:bCs/>
              </w:rPr>
              <w:t>Объем часов</w:t>
            </w:r>
          </w:p>
        </w:tc>
        <w:tc>
          <w:tcPr>
            <w:tcW w:w="1343" w:type="dxa"/>
            <w:tcBorders>
              <w:top w:val="single" w:sz="4" w:space="0" w:color="000000"/>
              <w:left w:val="single" w:sz="4" w:space="0" w:color="000000"/>
              <w:bottom w:val="single" w:sz="4" w:space="0" w:color="000000"/>
              <w:right w:val="single" w:sz="4" w:space="0" w:color="000000"/>
            </w:tcBorders>
            <w:shd w:val="clear" w:color="auto" w:fill="auto"/>
          </w:tcPr>
          <w:p w:rsidR="00A73C5D" w:rsidRPr="00DC26AC" w:rsidRDefault="00A73C5D" w:rsidP="00DC26AC">
            <w:pPr>
              <w:snapToGrid w:val="0"/>
              <w:jc w:val="center"/>
              <w:rPr>
                <w:rFonts w:eastAsia="Calibri"/>
                <w:b/>
                <w:bCs/>
              </w:rPr>
            </w:pPr>
            <w:r w:rsidRPr="00DC26AC">
              <w:rPr>
                <w:rFonts w:eastAsia="Calibri"/>
                <w:b/>
                <w:bCs/>
              </w:rPr>
              <w:t>Уровень освоения</w:t>
            </w:r>
          </w:p>
        </w:tc>
      </w:tr>
      <w:tr w:rsidR="00A73C5D" w:rsidRPr="00DC26AC" w:rsidTr="00684828">
        <w:trPr>
          <w:trHeight w:val="23"/>
        </w:trPr>
        <w:tc>
          <w:tcPr>
            <w:tcW w:w="2456" w:type="dxa"/>
            <w:tcBorders>
              <w:top w:val="single" w:sz="4" w:space="0" w:color="000000"/>
              <w:left w:val="single" w:sz="4" w:space="0" w:color="000000"/>
              <w:bottom w:val="single" w:sz="4" w:space="0" w:color="000000"/>
            </w:tcBorders>
            <w:shd w:val="clear" w:color="auto" w:fill="auto"/>
          </w:tcPr>
          <w:p w:rsidR="00A73C5D" w:rsidRPr="00DC26AC" w:rsidRDefault="00A73C5D" w:rsidP="00DC26AC">
            <w:pPr>
              <w:snapToGrid w:val="0"/>
              <w:jc w:val="center"/>
              <w:rPr>
                <w:b/>
                <w:bCs/>
              </w:rPr>
            </w:pPr>
            <w:r w:rsidRPr="00DC26AC">
              <w:rPr>
                <w:b/>
                <w:bCs/>
              </w:rPr>
              <w:t>1</w:t>
            </w:r>
          </w:p>
        </w:tc>
        <w:tc>
          <w:tcPr>
            <w:tcW w:w="9863" w:type="dxa"/>
            <w:gridSpan w:val="3"/>
            <w:tcBorders>
              <w:top w:val="single" w:sz="4" w:space="0" w:color="000000"/>
              <w:left w:val="single" w:sz="4" w:space="0" w:color="000000"/>
              <w:bottom w:val="single" w:sz="4" w:space="0" w:color="000000"/>
            </w:tcBorders>
            <w:shd w:val="clear" w:color="auto" w:fill="auto"/>
          </w:tcPr>
          <w:p w:rsidR="00A73C5D" w:rsidRPr="00DC26AC" w:rsidRDefault="00A73C5D" w:rsidP="00DC26AC">
            <w:pPr>
              <w:snapToGrid w:val="0"/>
              <w:jc w:val="center"/>
              <w:rPr>
                <w:rFonts w:eastAsia="Calibri"/>
                <w:b/>
                <w:bCs/>
              </w:rPr>
            </w:pPr>
            <w:r w:rsidRPr="00DC26AC">
              <w:rPr>
                <w:rFonts w:eastAsia="Calibri"/>
                <w:b/>
                <w:bCs/>
              </w:rPr>
              <w:t>2</w:t>
            </w:r>
          </w:p>
        </w:tc>
        <w:tc>
          <w:tcPr>
            <w:tcW w:w="1134" w:type="dxa"/>
            <w:tcBorders>
              <w:top w:val="single" w:sz="4" w:space="0" w:color="000000"/>
              <w:left w:val="single" w:sz="4" w:space="0" w:color="000000"/>
              <w:bottom w:val="single" w:sz="4" w:space="0" w:color="000000"/>
            </w:tcBorders>
            <w:shd w:val="clear" w:color="auto" w:fill="auto"/>
          </w:tcPr>
          <w:p w:rsidR="00A73C5D" w:rsidRPr="00DC26AC" w:rsidRDefault="00A73C5D" w:rsidP="00DC26AC">
            <w:pPr>
              <w:snapToGrid w:val="0"/>
              <w:jc w:val="center"/>
              <w:rPr>
                <w:rFonts w:eastAsia="Calibri"/>
                <w:b/>
                <w:bCs/>
              </w:rPr>
            </w:pPr>
            <w:r w:rsidRPr="00DC26AC">
              <w:rPr>
                <w:rFonts w:eastAsia="Calibri"/>
                <w:b/>
                <w:bCs/>
              </w:rPr>
              <w:t>3</w:t>
            </w:r>
          </w:p>
        </w:tc>
        <w:tc>
          <w:tcPr>
            <w:tcW w:w="1343" w:type="dxa"/>
            <w:tcBorders>
              <w:top w:val="single" w:sz="4" w:space="0" w:color="000000"/>
              <w:left w:val="single" w:sz="4" w:space="0" w:color="000000"/>
              <w:bottom w:val="single" w:sz="4" w:space="0" w:color="000000"/>
              <w:right w:val="single" w:sz="4" w:space="0" w:color="000000"/>
            </w:tcBorders>
            <w:shd w:val="clear" w:color="auto" w:fill="auto"/>
          </w:tcPr>
          <w:p w:rsidR="00A73C5D" w:rsidRPr="00DC26AC" w:rsidRDefault="00A73C5D" w:rsidP="00DC26AC">
            <w:pPr>
              <w:snapToGrid w:val="0"/>
              <w:jc w:val="center"/>
              <w:rPr>
                <w:rFonts w:eastAsia="Calibri"/>
                <w:b/>
                <w:bCs/>
              </w:rPr>
            </w:pPr>
            <w:r w:rsidRPr="00DC26AC">
              <w:rPr>
                <w:rFonts w:eastAsia="Calibri"/>
                <w:b/>
                <w:bCs/>
              </w:rPr>
              <w:t>4</w:t>
            </w:r>
          </w:p>
        </w:tc>
      </w:tr>
      <w:tr w:rsidR="0094570C" w:rsidRPr="00DC26AC" w:rsidTr="00684828">
        <w:trPr>
          <w:cantSplit/>
          <w:trHeight w:val="23"/>
        </w:trPr>
        <w:tc>
          <w:tcPr>
            <w:tcW w:w="2456" w:type="dxa"/>
            <w:tcBorders>
              <w:top w:val="single" w:sz="4" w:space="0" w:color="000000"/>
              <w:left w:val="single" w:sz="4" w:space="0" w:color="000000"/>
              <w:bottom w:val="single" w:sz="4" w:space="0" w:color="000000"/>
            </w:tcBorders>
            <w:shd w:val="clear" w:color="auto" w:fill="auto"/>
          </w:tcPr>
          <w:p w:rsidR="0094570C" w:rsidRPr="00DC26AC" w:rsidRDefault="0094570C" w:rsidP="0094570C">
            <w:pPr>
              <w:snapToGrid w:val="0"/>
              <w:rPr>
                <w:b/>
                <w:bCs/>
              </w:rPr>
            </w:pPr>
            <w:r w:rsidRPr="00DC26AC">
              <w:rPr>
                <w:b/>
                <w:bCs/>
              </w:rPr>
              <w:t xml:space="preserve">Раздел </w:t>
            </w:r>
            <w:r>
              <w:rPr>
                <w:b/>
                <w:bCs/>
              </w:rPr>
              <w:t>1</w:t>
            </w:r>
            <w:r w:rsidRPr="00DC26AC">
              <w:rPr>
                <w:b/>
                <w:bCs/>
              </w:rPr>
              <w:t>. Механика</w:t>
            </w:r>
          </w:p>
        </w:tc>
        <w:tc>
          <w:tcPr>
            <w:tcW w:w="9863" w:type="dxa"/>
            <w:gridSpan w:val="3"/>
            <w:tcBorders>
              <w:top w:val="single" w:sz="4" w:space="0" w:color="000000"/>
              <w:left w:val="single" w:sz="4" w:space="0" w:color="000000"/>
              <w:bottom w:val="single" w:sz="4" w:space="0" w:color="000000"/>
              <w:right w:val="single" w:sz="4" w:space="0" w:color="auto"/>
            </w:tcBorders>
            <w:shd w:val="clear" w:color="auto" w:fill="auto"/>
          </w:tcPr>
          <w:p w:rsidR="0094570C" w:rsidRPr="00DC26AC" w:rsidRDefault="0094570C" w:rsidP="004625B3">
            <w:pPr>
              <w:pStyle w:val="afe"/>
              <w:snapToGrid w:val="0"/>
              <w:spacing w:after="0"/>
              <w:rPr>
                <w:rFonts w:ascii="Times New Roman" w:hAnsi="Times New Roman"/>
                <w:b/>
              </w:rPr>
            </w:pPr>
          </w:p>
        </w:tc>
        <w:tc>
          <w:tcPr>
            <w:tcW w:w="1134" w:type="dxa"/>
            <w:tcBorders>
              <w:top w:val="single" w:sz="4" w:space="0" w:color="000000"/>
              <w:left w:val="single" w:sz="4" w:space="0" w:color="auto"/>
              <w:bottom w:val="single" w:sz="4" w:space="0" w:color="000000"/>
            </w:tcBorders>
            <w:shd w:val="clear" w:color="auto" w:fill="auto"/>
          </w:tcPr>
          <w:p w:rsidR="0094570C" w:rsidRPr="00DC26AC" w:rsidRDefault="0094570C" w:rsidP="004625B3">
            <w:pPr>
              <w:pStyle w:val="afe"/>
              <w:snapToGrid w:val="0"/>
              <w:spacing w:after="0"/>
              <w:rPr>
                <w:rFonts w:ascii="Times New Roman" w:hAnsi="Times New Roman"/>
                <w:b/>
              </w:rPr>
            </w:pPr>
            <w:r>
              <w:rPr>
                <w:rFonts w:ascii="Times New Roman" w:hAnsi="Times New Roman"/>
                <w:b/>
              </w:rPr>
              <w:t>27</w:t>
            </w:r>
          </w:p>
        </w:tc>
        <w:tc>
          <w:tcPr>
            <w:tcW w:w="1343" w:type="dxa"/>
            <w:tcBorders>
              <w:top w:val="single" w:sz="4" w:space="0" w:color="000000"/>
              <w:left w:val="single" w:sz="4" w:space="0" w:color="000000"/>
              <w:bottom w:val="single" w:sz="4" w:space="0" w:color="000000"/>
              <w:right w:val="single" w:sz="4" w:space="0" w:color="000000"/>
            </w:tcBorders>
            <w:shd w:val="clear" w:color="auto" w:fill="auto"/>
          </w:tcPr>
          <w:p w:rsidR="0094570C" w:rsidRPr="00DC26AC" w:rsidRDefault="0094570C" w:rsidP="004625B3">
            <w:pPr>
              <w:pStyle w:val="afe"/>
              <w:snapToGrid w:val="0"/>
              <w:spacing w:after="0"/>
              <w:rPr>
                <w:rFonts w:ascii="Times New Roman" w:hAnsi="Times New Roman"/>
              </w:rPr>
            </w:pPr>
          </w:p>
        </w:tc>
      </w:tr>
      <w:tr w:rsidR="0094570C" w:rsidRPr="00DC26AC" w:rsidTr="00684828">
        <w:trPr>
          <w:cantSplit/>
          <w:trHeight w:val="90"/>
        </w:trPr>
        <w:tc>
          <w:tcPr>
            <w:tcW w:w="2456" w:type="dxa"/>
            <w:vMerge w:val="restart"/>
            <w:tcBorders>
              <w:top w:val="single" w:sz="4" w:space="0" w:color="000000"/>
              <w:left w:val="single" w:sz="4" w:space="0" w:color="000000"/>
              <w:bottom w:val="single" w:sz="4" w:space="0" w:color="000000"/>
            </w:tcBorders>
            <w:shd w:val="clear" w:color="auto" w:fill="auto"/>
          </w:tcPr>
          <w:p w:rsidR="0094570C" w:rsidRPr="00DC26AC" w:rsidRDefault="0094570C" w:rsidP="0094570C">
            <w:pPr>
              <w:snapToGrid w:val="0"/>
              <w:rPr>
                <w:rFonts w:eastAsia="Calibri"/>
                <w:bCs/>
              </w:rPr>
            </w:pPr>
            <w:r w:rsidRPr="00DC26AC">
              <w:rPr>
                <w:rFonts w:eastAsia="Calibri"/>
                <w:b/>
                <w:bCs/>
              </w:rPr>
              <w:t xml:space="preserve">Тема </w:t>
            </w:r>
            <w:r>
              <w:rPr>
                <w:rFonts w:eastAsia="Calibri"/>
                <w:b/>
                <w:bCs/>
              </w:rPr>
              <w:t>1</w:t>
            </w:r>
            <w:r w:rsidRPr="00DC26AC">
              <w:rPr>
                <w:rFonts w:eastAsia="Calibri"/>
                <w:b/>
                <w:bCs/>
              </w:rPr>
              <w:t>.1</w:t>
            </w:r>
            <w:r w:rsidRPr="00DC26AC">
              <w:rPr>
                <w:rFonts w:eastAsia="Calibri"/>
                <w:bCs/>
              </w:rPr>
              <w:t xml:space="preserve"> Кинематика</w:t>
            </w:r>
          </w:p>
        </w:tc>
        <w:tc>
          <w:tcPr>
            <w:tcW w:w="9863" w:type="dxa"/>
            <w:gridSpan w:val="3"/>
            <w:tcBorders>
              <w:top w:val="single" w:sz="4" w:space="0" w:color="000000"/>
              <w:left w:val="single" w:sz="4" w:space="0" w:color="000000"/>
              <w:bottom w:val="single" w:sz="4" w:space="0" w:color="000000"/>
              <w:right w:val="single" w:sz="4" w:space="0" w:color="auto"/>
            </w:tcBorders>
            <w:shd w:val="clear" w:color="auto" w:fill="auto"/>
          </w:tcPr>
          <w:p w:rsidR="0094570C" w:rsidRPr="00DC26AC" w:rsidRDefault="0094570C" w:rsidP="004625B3">
            <w:pPr>
              <w:pStyle w:val="afe"/>
              <w:snapToGrid w:val="0"/>
              <w:spacing w:after="0"/>
              <w:jc w:val="left"/>
              <w:rPr>
                <w:rFonts w:ascii="Times New Roman" w:hAnsi="Times New Roman"/>
                <w:b/>
                <w:bCs/>
              </w:rPr>
            </w:pPr>
            <w:r w:rsidRPr="00DC26AC">
              <w:rPr>
                <w:rFonts w:ascii="Times New Roman" w:eastAsia="Calibri" w:hAnsi="Times New Roman"/>
                <w:b/>
                <w:bCs/>
              </w:rPr>
              <w:t>Содержание</w:t>
            </w:r>
            <w:r w:rsidRPr="00DC26AC">
              <w:rPr>
                <w:rFonts w:ascii="Times New Roman" w:hAnsi="Times New Roman"/>
                <w:b/>
                <w:bCs/>
              </w:rPr>
              <w:t xml:space="preserve"> учебного материала</w:t>
            </w:r>
          </w:p>
        </w:tc>
        <w:tc>
          <w:tcPr>
            <w:tcW w:w="1134" w:type="dxa"/>
            <w:tcBorders>
              <w:top w:val="single" w:sz="4" w:space="0" w:color="000000"/>
              <w:left w:val="single" w:sz="4" w:space="0" w:color="auto"/>
              <w:bottom w:val="single" w:sz="4" w:space="0" w:color="auto"/>
            </w:tcBorders>
            <w:shd w:val="clear" w:color="auto" w:fill="auto"/>
          </w:tcPr>
          <w:p w:rsidR="0094570C" w:rsidRPr="0094570C" w:rsidRDefault="0094570C" w:rsidP="004625B3">
            <w:pPr>
              <w:snapToGrid w:val="0"/>
              <w:jc w:val="center"/>
              <w:rPr>
                <w:bCs/>
              </w:rPr>
            </w:pPr>
          </w:p>
        </w:tc>
        <w:tc>
          <w:tcPr>
            <w:tcW w:w="1343" w:type="dxa"/>
            <w:tcBorders>
              <w:top w:val="single" w:sz="4" w:space="0" w:color="000000"/>
              <w:left w:val="single" w:sz="4" w:space="0" w:color="000000"/>
              <w:bottom w:val="single" w:sz="4" w:space="0" w:color="000000"/>
              <w:right w:val="single" w:sz="4" w:space="0" w:color="000000"/>
            </w:tcBorders>
            <w:shd w:val="clear" w:color="auto" w:fill="auto"/>
          </w:tcPr>
          <w:p w:rsidR="0094570C" w:rsidRPr="00DC26AC" w:rsidRDefault="0094570C" w:rsidP="004625B3">
            <w:pPr>
              <w:pStyle w:val="afe"/>
              <w:snapToGrid w:val="0"/>
              <w:spacing w:after="0"/>
              <w:rPr>
                <w:rFonts w:ascii="Times New Roman" w:hAnsi="Times New Roman"/>
              </w:rPr>
            </w:pPr>
          </w:p>
        </w:tc>
      </w:tr>
      <w:tr w:rsidR="002D5E58" w:rsidRPr="00DC26AC" w:rsidTr="00684828">
        <w:trPr>
          <w:cantSplit/>
          <w:trHeight w:val="289"/>
        </w:trPr>
        <w:tc>
          <w:tcPr>
            <w:tcW w:w="2456" w:type="dxa"/>
            <w:vMerge/>
            <w:tcBorders>
              <w:top w:val="single" w:sz="4" w:space="0" w:color="000000"/>
              <w:left w:val="single" w:sz="4" w:space="0" w:color="000000"/>
              <w:bottom w:val="single" w:sz="4" w:space="0" w:color="000000"/>
              <w:right w:val="single" w:sz="4" w:space="0" w:color="auto"/>
            </w:tcBorders>
            <w:shd w:val="clear" w:color="auto" w:fill="auto"/>
          </w:tcPr>
          <w:p w:rsidR="002D5E58" w:rsidRPr="00DC26AC" w:rsidRDefault="002D5E58" w:rsidP="004625B3">
            <w:pPr>
              <w:snapToGrid w:val="0"/>
              <w:rPr>
                <w:rFonts w:eastAsia="Calibri"/>
                <w:b/>
              </w:rPr>
            </w:pPr>
          </w:p>
        </w:tc>
        <w:tc>
          <w:tcPr>
            <w:tcW w:w="236" w:type="dxa"/>
            <w:tcBorders>
              <w:top w:val="single" w:sz="4" w:space="0" w:color="auto"/>
              <w:left w:val="single" w:sz="4" w:space="0" w:color="auto"/>
              <w:bottom w:val="single" w:sz="4" w:space="0" w:color="auto"/>
            </w:tcBorders>
            <w:shd w:val="clear" w:color="auto" w:fill="auto"/>
          </w:tcPr>
          <w:p w:rsidR="002D5E58" w:rsidRPr="00DC26AC" w:rsidRDefault="002D5E58" w:rsidP="004625B3">
            <w:pPr>
              <w:snapToGrid w:val="0"/>
              <w:jc w:val="center"/>
            </w:pPr>
          </w:p>
        </w:tc>
        <w:tc>
          <w:tcPr>
            <w:tcW w:w="9627" w:type="dxa"/>
            <w:gridSpan w:val="2"/>
            <w:tcBorders>
              <w:top w:val="single" w:sz="4" w:space="0" w:color="000000"/>
              <w:left w:val="nil"/>
              <w:bottom w:val="single" w:sz="4" w:space="0" w:color="000000"/>
              <w:right w:val="single" w:sz="4" w:space="0" w:color="auto"/>
            </w:tcBorders>
            <w:shd w:val="clear" w:color="auto" w:fill="auto"/>
          </w:tcPr>
          <w:p w:rsidR="002D5E58" w:rsidRPr="00DC26AC" w:rsidRDefault="002D5E58" w:rsidP="004625B3">
            <w:pPr>
              <w:snapToGrid w:val="0"/>
              <w:jc w:val="both"/>
            </w:pPr>
            <w:r w:rsidRPr="00DC26AC">
              <w:t>Механическое движение. Перемещение. Путь. Скорость. Равномерное прямолинейное движение. Ускорение. Равнопеременное прямолинейное движение.</w:t>
            </w:r>
            <w:r w:rsidR="00AE4431">
              <w:t xml:space="preserve"> </w:t>
            </w:r>
            <w:r w:rsidRPr="00DC26AC">
              <w:t>Свободное падение. Движение тела, брошенного под углом к горизонту. Равномерное движение по окружности.</w:t>
            </w:r>
          </w:p>
        </w:tc>
        <w:tc>
          <w:tcPr>
            <w:tcW w:w="1134" w:type="dxa"/>
            <w:tcBorders>
              <w:top w:val="single" w:sz="4" w:space="0" w:color="auto"/>
              <w:left w:val="single" w:sz="4" w:space="0" w:color="auto"/>
            </w:tcBorders>
            <w:shd w:val="clear" w:color="auto" w:fill="auto"/>
          </w:tcPr>
          <w:p w:rsidR="002D5E58" w:rsidRPr="00DC26AC" w:rsidRDefault="002D5E58" w:rsidP="004625B3">
            <w:pPr>
              <w:snapToGrid w:val="0"/>
              <w:jc w:val="center"/>
              <w:rPr>
                <w:rFonts w:eastAsia="Calibri"/>
                <w:bCs/>
              </w:rPr>
            </w:pPr>
            <w:r>
              <w:rPr>
                <w:rFonts w:eastAsia="Calibri"/>
                <w:bCs/>
              </w:rPr>
              <w:t>4</w:t>
            </w:r>
          </w:p>
        </w:tc>
        <w:tc>
          <w:tcPr>
            <w:tcW w:w="1343" w:type="dxa"/>
            <w:vMerge w:val="restart"/>
            <w:tcBorders>
              <w:top w:val="single" w:sz="4" w:space="0" w:color="000000"/>
              <w:left w:val="single" w:sz="4" w:space="0" w:color="000000"/>
              <w:right w:val="single" w:sz="4" w:space="0" w:color="000000"/>
            </w:tcBorders>
            <w:shd w:val="clear" w:color="auto" w:fill="auto"/>
          </w:tcPr>
          <w:p w:rsidR="002D5E58" w:rsidRPr="00DC26AC" w:rsidRDefault="002D5E58" w:rsidP="004625B3">
            <w:pPr>
              <w:snapToGrid w:val="0"/>
              <w:jc w:val="center"/>
              <w:rPr>
                <w:rFonts w:eastAsia="Calibri"/>
                <w:bCs/>
              </w:rPr>
            </w:pPr>
            <w:r>
              <w:rPr>
                <w:rFonts w:eastAsia="Calibri"/>
                <w:bCs/>
              </w:rPr>
              <w:t>1</w:t>
            </w:r>
          </w:p>
          <w:p w:rsidR="002D5E58" w:rsidRPr="00DC26AC" w:rsidRDefault="002D5E58" w:rsidP="004625B3">
            <w:pPr>
              <w:snapToGrid w:val="0"/>
              <w:jc w:val="center"/>
              <w:rPr>
                <w:rFonts w:eastAsia="Calibri"/>
                <w:bCs/>
              </w:rPr>
            </w:pPr>
          </w:p>
        </w:tc>
      </w:tr>
      <w:tr w:rsidR="002D5E58" w:rsidRPr="00DC26AC" w:rsidTr="00AE4431">
        <w:trPr>
          <w:cantSplit/>
          <w:trHeight w:val="261"/>
        </w:trPr>
        <w:tc>
          <w:tcPr>
            <w:tcW w:w="2456" w:type="dxa"/>
            <w:vMerge/>
            <w:tcBorders>
              <w:left w:val="single" w:sz="4" w:space="0" w:color="000000"/>
              <w:bottom w:val="single" w:sz="4" w:space="0" w:color="000000"/>
            </w:tcBorders>
            <w:shd w:val="clear" w:color="auto" w:fill="auto"/>
          </w:tcPr>
          <w:p w:rsidR="002D5E58" w:rsidRPr="00DC26AC" w:rsidRDefault="002D5E58" w:rsidP="004625B3">
            <w:pPr>
              <w:snapToGrid w:val="0"/>
              <w:rPr>
                <w:rFonts w:eastAsia="Calibri"/>
                <w:b/>
                <w:bCs/>
              </w:rPr>
            </w:pPr>
          </w:p>
        </w:tc>
        <w:tc>
          <w:tcPr>
            <w:tcW w:w="9863" w:type="dxa"/>
            <w:gridSpan w:val="3"/>
            <w:tcBorders>
              <w:left w:val="single" w:sz="4" w:space="0" w:color="000000"/>
              <w:bottom w:val="single" w:sz="4" w:space="0" w:color="000000"/>
              <w:right w:val="single" w:sz="4" w:space="0" w:color="auto"/>
            </w:tcBorders>
            <w:shd w:val="clear" w:color="auto" w:fill="auto"/>
          </w:tcPr>
          <w:p w:rsidR="002D5E58" w:rsidRPr="00DC26AC" w:rsidRDefault="002D5E58" w:rsidP="004625B3">
            <w:pPr>
              <w:snapToGrid w:val="0"/>
              <w:jc w:val="both"/>
              <w:rPr>
                <w:b/>
              </w:rPr>
            </w:pPr>
            <w:r>
              <w:rPr>
                <w:b/>
                <w:i/>
                <w:sz w:val="22"/>
                <w:szCs w:val="22"/>
              </w:rPr>
              <w:t>Практические занятия</w:t>
            </w:r>
          </w:p>
        </w:tc>
        <w:tc>
          <w:tcPr>
            <w:tcW w:w="1134" w:type="dxa"/>
            <w:tcBorders>
              <w:top w:val="single" w:sz="4" w:space="0" w:color="auto"/>
              <w:left w:val="single" w:sz="4" w:space="0" w:color="auto"/>
              <w:bottom w:val="single" w:sz="4" w:space="0" w:color="000000"/>
              <w:right w:val="single" w:sz="4" w:space="0" w:color="000000"/>
            </w:tcBorders>
            <w:shd w:val="clear" w:color="auto" w:fill="auto"/>
          </w:tcPr>
          <w:p w:rsidR="002D5E58" w:rsidRPr="00DC26AC" w:rsidRDefault="002D5E58" w:rsidP="004625B3">
            <w:pPr>
              <w:snapToGrid w:val="0"/>
              <w:jc w:val="center"/>
              <w:rPr>
                <w:rFonts w:eastAsia="Calibri"/>
                <w:bCs/>
              </w:rPr>
            </w:pPr>
            <w:r w:rsidRPr="00DC26AC">
              <w:rPr>
                <w:rFonts w:eastAsia="Calibri"/>
                <w:bCs/>
              </w:rPr>
              <w:t>–</w:t>
            </w:r>
          </w:p>
        </w:tc>
        <w:tc>
          <w:tcPr>
            <w:tcW w:w="1343" w:type="dxa"/>
            <w:vMerge/>
            <w:tcBorders>
              <w:left w:val="single" w:sz="4" w:space="0" w:color="000000"/>
              <w:right w:val="single" w:sz="4" w:space="0" w:color="000000"/>
            </w:tcBorders>
            <w:shd w:val="clear" w:color="auto" w:fill="auto"/>
          </w:tcPr>
          <w:p w:rsidR="002D5E58" w:rsidRPr="00DC26AC" w:rsidRDefault="002D5E58" w:rsidP="004625B3">
            <w:pPr>
              <w:snapToGrid w:val="0"/>
              <w:jc w:val="center"/>
              <w:rPr>
                <w:rFonts w:eastAsia="Calibri"/>
                <w:bCs/>
              </w:rPr>
            </w:pPr>
          </w:p>
        </w:tc>
      </w:tr>
      <w:tr w:rsidR="002D5E58" w:rsidRPr="00DC26AC" w:rsidTr="00AE4431">
        <w:trPr>
          <w:cantSplit/>
          <w:trHeight w:val="261"/>
        </w:trPr>
        <w:tc>
          <w:tcPr>
            <w:tcW w:w="2456" w:type="dxa"/>
            <w:vMerge/>
            <w:tcBorders>
              <w:left w:val="single" w:sz="4" w:space="0" w:color="000000"/>
              <w:bottom w:val="single" w:sz="4" w:space="0" w:color="000000"/>
            </w:tcBorders>
            <w:shd w:val="clear" w:color="auto" w:fill="auto"/>
          </w:tcPr>
          <w:p w:rsidR="002D5E58" w:rsidRPr="00DC26AC" w:rsidRDefault="002D5E58" w:rsidP="004625B3">
            <w:pPr>
              <w:snapToGrid w:val="0"/>
              <w:rPr>
                <w:rFonts w:eastAsia="Calibri"/>
                <w:b/>
                <w:bCs/>
              </w:rPr>
            </w:pPr>
          </w:p>
        </w:tc>
        <w:tc>
          <w:tcPr>
            <w:tcW w:w="9863" w:type="dxa"/>
            <w:gridSpan w:val="3"/>
            <w:tcBorders>
              <w:left w:val="single" w:sz="4" w:space="0" w:color="000000"/>
              <w:bottom w:val="single" w:sz="4" w:space="0" w:color="000000"/>
              <w:right w:val="single" w:sz="4" w:space="0" w:color="auto"/>
            </w:tcBorders>
            <w:shd w:val="clear" w:color="auto" w:fill="auto"/>
          </w:tcPr>
          <w:p w:rsidR="002D5E58" w:rsidRDefault="002D5E58" w:rsidP="004625B3">
            <w:pPr>
              <w:spacing w:line="256" w:lineRule="auto"/>
              <w:rPr>
                <w:b/>
                <w:bCs/>
                <w:i/>
              </w:rPr>
            </w:pPr>
            <w:r>
              <w:rPr>
                <w:b/>
                <w:i/>
              </w:rPr>
              <w:t>Практическая подготовка</w:t>
            </w:r>
          </w:p>
        </w:tc>
        <w:tc>
          <w:tcPr>
            <w:tcW w:w="1134" w:type="dxa"/>
            <w:tcBorders>
              <w:left w:val="single" w:sz="4" w:space="0" w:color="auto"/>
              <w:bottom w:val="single" w:sz="4" w:space="0" w:color="000000"/>
              <w:right w:val="single" w:sz="4" w:space="0" w:color="000000"/>
            </w:tcBorders>
            <w:shd w:val="clear" w:color="auto" w:fill="auto"/>
          </w:tcPr>
          <w:p w:rsidR="002D5E58" w:rsidRPr="00DC26AC" w:rsidRDefault="002D5E58" w:rsidP="004625B3">
            <w:pPr>
              <w:snapToGrid w:val="0"/>
              <w:jc w:val="center"/>
              <w:rPr>
                <w:rFonts w:eastAsia="Calibri"/>
                <w:bCs/>
              </w:rPr>
            </w:pPr>
            <w:r w:rsidRPr="00DC26AC">
              <w:rPr>
                <w:rFonts w:eastAsia="Calibri"/>
                <w:bCs/>
              </w:rPr>
              <w:t>–</w:t>
            </w:r>
          </w:p>
        </w:tc>
        <w:tc>
          <w:tcPr>
            <w:tcW w:w="1343" w:type="dxa"/>
            <w:vMerge/>
            <w:tcBorders>
              <w:left w:val="single" w:sz="4" w:space="0" w:color="000000"/>
              <w:right w:val="single" w:sz="4" w:space="0" w:color="000000"/>
            </w:tcBorders>
            <w:shd w:val="clear" w:color="auto" w:fill="auto"/>
          </w:tcPr>
          <w:p w:rsidR="002D5E58" w:rsidRPr="00DC26AC" w:rsidRDefault="002D5E58" w:rsidP="004625B3">
            <w:pPr>
              <w:snapToGrid w:val="0"/>
              <w:jc w:val="center"/>
              <w:rPr>
                <w:rFonts w:eastAsia="Calibri"/>
                <w:bCs/>
              </w:rPr>
            </w:pPr>
          </w:p>
        </w:tc>
      </w:tr>
      <w:tr w:rsidR="002D5E58" w:rsidRPr="00DC26AC" w:rsidTr="00AE4431">
        <w:trPr>
          <w:cantSplit/>
          <w:trHeight w:val="465"/>
        </w:trPr>
        <w:tc>
          <w:tcPr>
            <w:tcW w:w="2456" w:type="dxa"/>
            <w:vMerge/>
            <w:tcBorders>
              <w:top w:val="single" w:sz="4" w:space="0" w:color="000000"/>
              <w:left w:val="single" w:sz="4" w:space="0" w:color="000000"/>
              <w:bottom w:val="single" w:sz="4" w:space="0" w:color="000000"/>
            </w:tcBorders>
            <w:shd w:val="clear" w:color="auto" w:fill="auto"/>
          </w:tcPr>
          <w:p w:rsidR="002D5E58" w:rsidRPr="00DC26AC" w:rsidRDefault="002D5E58" w:rsidP="004625B3">
            <w:pPr>
              <w:snapToGrid w:val="0"/>
              <w:rPr>
                <w:rFonts w:eastAsia="Calibri"/>
                <w:b/>
                <w:bCs/>
              </w:rPr>
            </w:pPr>
          </w:p>
        </w:tc>
        <w:tc>
          <w:tcPr>
            <w:tcW w:w="9863" w:type="dxa"/>
            <w:gridSpan w:val="3"/>
            <w:tcBorders>
              <w:top w:val="single" w:sz="4" w:space="0" w:color="000000"/>
              <w:left w:val="single" w:sz="4" w:space="0" w:color="000000"/>
              <w:bottom w:val="single" w:sz="4" w:space="0" w:color="000000"/>
              <w:right w:val="single" w:sz="4" w:space="0" w:color="auto"/>
            </w:tcBorders>
            <w:shd w:val="clear" w:color="auto" w:fill="auto"/>
          </w:tcPr>
          <w:p w:rsidR="002D5E58" w:rsidRPr="00DC26AC" w:rsidRDefault="002D5E58" w:rsidP="004625B3">
            <w:pPr>
              <w:pStyle w:val="afe"/>
              <w:snapToGrid w:val="0"/>
              <w:spacing w:after="0"/>
              <w:jc w:val="both"/>
              <w:rPr>
                <w:rFonts w:ascii="Times New Roman" w:hAnsi="Times New Roman"/>
                <w:b/>
              </w:rPr>
            </w:pPr>
            <w:r w:rsidRPr="00DC26AC">
              <w:rPr>
                <w:rFonts w:ascii="Times New Roman" w:hAnsi="Times New Roman"/>
                <w:b/>
              </w:rPr>
              <w:t xml:space="preserve">Самостоятельная работа </w:t>
            </w:r>
            <w:proofErr w:type="gramStart"/>
            <w:r w:rsidRPr="00DC26AC">
              <w:rPr>
                <w:rFonts w:ascii="Times New Roman" w:hAnsi="Times New Roman"/>
                <w:b/>
              </w:rPr>
              <w:t>обучающихся</w:t>
            </w:r>
            <w:proofErr w:type="gramEnd"/>
            <w:r w:rsidRPr="00DC26AC">
              <w:rPr>
                <w:rFonts w:ascii="Times New Roman" w:hAnsi="Times New Roman"/>
                <w:b/>
              </w:rPr>
              <w:t>:</w:t>
            </w:r>
          </w:p>
          <w:p w:rsidR="002D5E58" w:rsidRPr="00DC26AC" w:rsidRDefault="002D5E58" w:rsidP="0094570C">
            <w:pPr>
              <w:jc w:val="both"/>
            </w:pPr>
            <w:r>
              <w:t>Выполнение расчетной работы по теме Кинематика</w:t>
            </w:r>
          </w:p>
        </w:tc>
        <w:tc>
          <w:tcPr>
            <w:tcW w:w="1134" w:type="dxa"/>
            <w:tcBorders>
              <w:top w:val="single" w:sz="4" w:space="0" w:color="000000"/>
              <w:left w:val="single" w:sz="4" w:space="0" w:color="auto"/>
              <w:bottom w:val="single" w:sz="4" w:space="0" w:color="auto"/>
              <w:right w:val="single" w:sz="4" w:space="0" w:color="000000"/>
            </w:tcBorders>
            <w:shd w:val="clear" w:color="auto" w:fill="auto"/>
          </w:tcPr>
          <w:p w:rsidR="002D5E58" w:rsidRPr="00DC26AC" w:rsidRDefault="002D5E58" w:rsidP="004625B3">
            <w:pPr>
              <w:snapToGrid w:val="0"/>
              <w:jc w:val="center"/>
              <w:rPr>
                <w:rFonts w:eastAsia="Calibri"/>
                <w:bCs/>
              </w:rPr>
            </w:pPr>
            <w:r>
              <w:rPr>
                <w:rFonts w:eastAsia="Calibri"/>
                <w:bCs/>
              </w:rPr>
              <w:t>2</w:t>
            </w:r>
          </w:p>
        </w:tc>
        <w:tc>
          <w:tcPr>
            <w:tcW w:w="1343" w:type="dxa"/>
            <w:vMerge/>
            <w:tcBorders>
              <w:left w:val="single" w:sz="4" w:space="0" w:color="000000"/>
              <w:bottom w:val="single" w:sz="4" w:space="0" w:color="auto"/>
              <w:right w:val="single" w:sz="4" w:space="0" w:color="000000"/>
            </w:tcBorders>
            <w:shd w:val="clear" w:color="auto" w:fill="auto"/>
          </w:tcPr>
          <w:p w:rsidR="002D5E58" w:rsidRPr="00DC26AC" w:rsidRDefault="002D5E58" w:rsidP="004625B3">
            <w:pPr>
              <w:snapToGrid w:val="0"/>
              <w:jc w:val="center"/>
              <w:rPr>
                <w:rFonts w:eastAsia="Calibri"/>
                <w:bCs/>
              </w:rPr>
            </w:pPr>
          </w:p>
        </w:tc>
      </w:tr>
      <w:tr w:rsidR="004625B3" w:rsidRPr="00DC26AC" w:rsidTr="00684828">
        <w:trPr>
          <w:cantSplit/>
          <w:trHeight w:val="265"/>
        </w:trPr>
        <w:tc>
          <w:tcPr>
            <w:tcW w:w="2456" w:type="dxa"/>
            <w:vMerge w:val="restart"/>
            <w:tcBorders>
              <w:top w:val="single" w:sz="4" w:space="0" w:color="000000"/>
              <w:left w:val="single" w:sz="4" w:space="0" w:color="000000"/>
              <w:bottom w:val="single" w:sz="4" w:space="0" w:color="000000"/>
            </w:tcBorders>
            <w:shd w:val="clear" w:color="auto" w:fill="auto"/>
          </w:tcPr>
          <w:p w:rsidR="004625B3" w:rsidRPr="00DC26AC" w:rsidRDefault="004625B3" w:rsidP="00CA3F70">
            <w:pPr>
              <w:snapToGrid w:val="0"/>
              <w:rPr>
                <w:rFonts w:eastAsia="Calibri"/>
                <w:bCs/>
              </w:rPr>
            </w:pPr>
            <w:r w:rsidRPr="00DC26AC">
              <w:rPr>
                <w:rFonts w:eastAsia="Calibri"/>
                <w:b/>
                <w:bCs/>
              </w:rPr>
              <w:t xml:space="preserve">Тема </w:t>
            </w:r>
            <w:r w:rsidR="00CA3F70">
              <w:rPr>
                <w:rFonts w:eastAsia="Calibri"/>
                <w:b/>
                <w:bCs/>
              </w:rPr>
              <w:t>1</w:t>
            </w:r>
            <w:r w:rsidRPr="00DC26AC">
              <w:rPr>
                <w:rFonts w:eastAsia="Calibri"/>
                <w:b/>
                <w:bCs/>
              </w:rPr>
              <w:t>.2</w:t>
            </w:r>
            <w:r w:rsidR="00CA3F70">
              <w:rPr>
                <w:rFonts w:eastAsia="Calibri"/>
                <w:bCs/>
              </w:rPr>
              <w:t>Динамика материальной точки</w:t>
            </w:r>
          </w:p>
        </w:tc>
        <w:tc>
          <w:tcPr>
            <w:tcW w:w="9863" w:type="dxa"/>
            <w:gridSpan w:val="3"/>
            <w:tcBorders>
              <w:top w:val="single" w:sz="4" w:space="0" w:color="000000"/>
              <w:left w:val="single" w:sz="4" w:space="0" w:color="000000"/>
              <w:bottom w:val="single" w:sz="4" w:space="0" w:color="000000"/>
              <w:right w:val="single" w:sz="4" w:space="0" w:color="auto"/>
            </w:tcBorders>
            <w:shd w:val="clear" w:color="auto" w:fill="auto"/>
          </w:tcPr>
          <w:p w:rsidR="004625B3" w:rsidRPr="00DC26AC" w:rsidRDefault="004625B3" w:rsidP="004625B3">
            <w:pPr>
              <w:snapToGrid w:val="0"/>
              <w:jc w:val="both"/>
              <w:rPr>
                <w:b/>
              </w:rPr>
            </w:pPr>
            <w:r w:rsidRPr="00DC26AC">
              <w:rPr>
                <w:b/>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snapToGrid w:val="0"/>
              <w:jc w:val="center"/>
              <w:rPr>
                <w:b/>
              </w:rPr>
            </w:pPr>
          </w:p>
        </w:tc>
        <w:tc>
          <w:tcPr>
            <w:tcW w:w="1343" w:type="dxa"/>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snapToGrid w:val="0"/>
              <w:jc w:val="center"/>
              <w:rPr>
                <w:rFonts w:eastAsia="Calibri"/>
                <w:bCs/>
              </w:rPr>
            </w:pPr>
          </w:p>
        </w:tc>
      </w:tr>
      <w:tr w:rsidR="004D4EDB" w:rsidRPr="00DC26AC" w:rsidTr="00806954">
        <w:trPr>
          <w:cantSplit/>
          <w:trHeight w:val="404"/>
        </w:trPr>
        <w:tc>
          <w:tcPr>
            <w:tcW w:w="2456" w:type="dxa"/>
            <w:vMerge/>
            <w:tcBorders>
              <w:left w:val="single" w:sz="4" w:space="0" w:color="000000"/>
              <w:bottom w:val="single" w:sz="4" w:space="0" w:color="000000"/>
            </w:tcBorders>
            <w:shd w:val="clear" w:color="auto" w:fill="auto"/>
          </w:tcPr>
          <w:p w:rsidR="004D4EDB" w:rsidRPr="00DC26AC" w:rsidRDefault="004D4EDB" w:rsidP="004625B3">
            <w:pPr>
              <w:snapToGrid w:val="0"/>
              <w:rPr>
                <w:rFonts w:eastAsia="Calibri"/>
                <w:b/>
                <w:bCs/>
              </w:rPr>
            </w:pPr>
          </w:p>
        </w:tc>
        <w:tc>
          <w:tcPr>
            <w:tcW w:w="236" w:type="dxa"/>
            <w:tcBorders>
              <w:left w:val="single" w:sz="4" w:space="0" w:color="000000"/>
              <w:bottom w:val="single" w:sz="4" w:space="0" w:color="000000"/>
            </w:tcBorders>
            <w:shd w:val="clear" w:color="auto" w:fill="auto"/>
          </w:tcPr>
          <w:p w:rsidR="004D4EDB" w:rsidRPr="00DC26AC" w:rsidRDefault="004D4EDB" w:rsidP="004625B3">
            <w:pPr>
              <w:snapToGrid w:val="0"/>
              <w:jc w:val="center"/>
              <w:rPr>
                <w:bCs/>
              </w:rPr>
            </w:pPr>
          </w:p>
        </w:tc>
        <w:tc>
          <w:tcPr>
            <w:tcW w:w="9627" w:type="dxa"/>
            <w:gridSpan w:val="2"/>
            <w:tcBorders>
              <w:bottom w:val="single" w:sz="4" w:space="0" w:color="000000"/>
              <w:right w:val="single" w:sz="4" w:space="0" w:color="auto"/>
            </w:tcBorders>
            <w:shd w:val="clear" w:color="auto" w:fill="auto"/>
          </w:tcPr>
          <w:p w:rsidR="004D4EDB" w:rsidRPr="00DC26AC" w:rsidRDefault="004D4EDB" w:rsidP="004625B3">
            <w:pPr>
              <w:snapToGrid w:val="0"/>
              <w:jc w:val="both"/>
            </w:pPr>
            <w:r w:rsidRPr="00DC26AC">
              <w:t>Первый закон Ньютона. Сила. Масса. Импульс.</w:t>
            </w:r>
            <w:r w:rsidR="00AE4431">
              <w:t xml:space="preserve"> </w:t>
            </w:r>
            <w:r w:rsidRPr="00DC26AC">
              <w:t>Второй закон Ньютона.</w:t>
            </w:r>
            <w:r w:rsidR="00AE4431">
              <w:t xml:space="preserve"> </w:t>
            </w:r>
            <w:r w:rsidRPr="00DC26AC">
              <w:t>Третий закон Ньютона.</w:t>
            </w:r>
            <w:r w:rsidR="00AE4431">
              <w:t xml:space="preserve"> </w:t>
            </w:r>
            <w:r w:rsidRPr="00DC26AC">
              <w:t>Закон всемирного тяготения.</w:t>
            </w:r>
            <w:r w:rsidR="00AE4431">
              <w:t xml:space="preserve"> </w:t>
            </w:r>
            <w:r w:rsidRPr="00DC26AC">
              <w:t>Сила тяжести. Вес.</w:t>
            </w:r>
            <w:r w:rsidR="00AE4431">
              <w:t xml:space="preserve"> </w:t>
            </w:r>
            <w:r w:rsidRPr="00DC26AC">
              <w:t>Силы в механике.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D4EDB" w:rsidRPr="00DC26AC" w:rsidRDefault="004D4EDB" w:rsidP="004625B3">
            <w:pPr>
              <w:snapToGrid w:val="0"/>
              <w:jc w:val="center"/>
            </w:pPr>
            <w:r>
              <w:t>4</w:t>
            </w:r>
          </w:p>
        </w:tc>
        <w:tc>
          <w:tcPr>
            <w:tcW w:w="1343" w:type="dxa"/>
            <w:vMerge w:val="restart"/>
            <w:tcBorders>
              <w:left w:val="single" w:sz="4" w:space="0" w:color="auto"/>
              <w:right w:val="single" w:sz="4" w:space="0" w:color="000000"/>
            </w:tcBorders>
            <w:shd w:val="clear" w:color="auto" w:fill="auto"/>
          </w:tcPr>
          <w:p w:rsidR="004D4EDB" w:rsidRPr="00DC26AC" w:rsidRDefault="004D4EDB" w:rsidP="004625B3">
            <w:pPr>
              <w:snapToGrid w:val="0"/>
              <w:jc w:val="center"/>
            </w:pPr>
            <w:r>
              <w:t>2</w:t>
            </w:r>
          </w:p>
        </w:tc>
      </w:tr>
      <w:tr w:rsidR="004D4EDB" w:rsidRPr="00DC26AC" w:rsidTr="00806954">
        <w:trPr>
          <w:cantSplit/>
          <w:trHeight w:val="240"/>
        </w:trPr>
        <w:tc>
          <w:tcPr>
            <w:tcW w:w="2456" w:type="dxa"/>
            <w:vMerge/>
            <w:tcBorders>
              <w:left w:val="single" w:sz="4" w:space="0" w:color="000000"/>
              <w:bottom w:val="single" w:sz="4" w:space="0" w:color="000000"/>
            </w:tcBorders>
            <w:shd w:val="clear" w:color="auto" w:fill="auto"/>
          </w:tcPr>
          <w:p w:rsidR="004D4EDB" w:rsidRPr="00DC26AC" w:rsidRDefault="004D4EDB" w:rsidP="004625B3">
            <w:pPr>
              <w:snapToGrid w:val="0"/>
              <w:rPr>
                <w:rFonts w:eastAsia="Calibri"/>
                <w:b/>
                <w:bCs/>
              </w:rPr>
            </w:pPr>
          </w:p>
        </w:tc>
        <w:tc>
          <w:tcPr>
            <w:tcW w:w="9863" w:type="dxa"/>
            <w:gridSpan w:val="3"/>
            <w:tcBorders>
              <w:left w:val="single" w:sz="4" w:space="0" w:color="000000"/>
              <w:bottom w:val="single" w:sz="4" w:space="0" w:color="000000"/>
              <w:right w:val="single" w:sz="4" w:space="0" w:color="auto"/>
            </w:tcBorders>
            <w:shd w:val="clear" w:color="auto" w:fill="auto"/>
          </w:tcPr>
          <w:p w:rsidR="004D4EDB" w:rsidRPr="00DC26AC" w:rsidRDefault="004D4EDB" w:rsidP="00A626B8">
            <w:pPr>
              <w:snapToGrid w:val="0"/>
              <w:jc w:val="both"/>
              <w:rPr>
                <w:b/>
              </w:rPr>
            </w:pPr>
            <w:r>
              <w:rPr>
                <w:b/>
                <w:i/>
                <w:sz w:val="22"/>
                <w:szCs w:val="22"/>
              </w:rPr>
              <w:t>Практические занятия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4D4EDB" w:rsidRPr="007360FD" w:rsidRDefault="004D4EDB" w:rsidP="004625B3">
            <w:pPr>
              <w:snapToGrid w:val="0"/>
              <w:jc w:val="center"/>
              <w:rPr>
                <w:b/>
                <w:bCs/>
                <w:i/>
              </w:rPr>
            </w:pPr>
            <w:r w:rsidRPr="007360FD">
              <w:rPr>
                <w:i/>
              </w:rPr>
              <w:t>2</w:t>
            </w:r>
          </w:p>
        </w:tc>
        <w:tc>
          <w:tcPr>
            <w:tcW w:w="1343" w:type="dxa"/>
            <w:vMerge/>
            <w:tcBorders>
              <w:left w:val="single" w:sz="4" w:space="0" w:color="auto"/>
              <w:right w:val="single" w:sz="4" w:space="0" w:color="000000"/>
            </w:tcBorders>
            <w:shd w:val="clear" w:color="auto" w:fill="auto"/>
          </w:tcPr>
          <w:p w:rsidR="004D4EDB" w:rsidRPr="00DC26AC" w:rsidRDefault="004D4EDB" w:rsidP="004625B3">
            <w:pPr>
              <w:snapToGrid w:val="0"/>
              <w:jc w:val="center"/>
            </w:pPr>
          </w:p>
        </w:tc>
      </w:tr>
      <w:tr w:rsidR="004D4EDB" w:rsidRPr="00DC26AC" w:rsidTr="00806954">
        <w:trPr>
          <w:cantSplit/>
          <w:trHeight w:val="240"/>
        </w:trPr>
        <w:tc>
          <w:tcPr>
            <w:tcW w:w="2456" w:type="dxa"/>
            <w:vMerge/>
            <w:tcBorders>
              <w:left w:val="single" w:sz="4" w:space="0" w:color="000000"/>
              <w:bottom w:val="single" w:sz="4" w:space="0" w:color="000000"/>
            </w:tcBorders>
            <w:shd w:val="clear" w:color="auto" w:fill="auto"/>
          </w:tcPr>
          <w:p w:rsidR="004D4EDB" w:rsidRPr="00DC26AC" w:rsidRDefault="004D4EDB" w:rsidP="004625B3">
            <w:pPr>
              <w:snapToGrid w:val="0"/>
              <w:rPr>
                <w:rFonts w:eastAsia="Calibri"/>
                <w:b/>
                <w:bCs/>
              </w:rPr>
            </w:pPr>
          </w:p>
        </w:tc>
        <w:tc>
          <w:tcPr>
            <w:tcW w:w="236" w:type="dxa"/>
            <w:tcBorders>
              <w:left w:val="single" w:sz="4" w:space="0" w:color="000000"/>
              <w:bottom w:val="single" w:sz="4" w:space="0" w:color="000000"/>
            </w:tcBorders>
            <w:shd w:val="clear" w:color="auto" w:fill="auto"/>
          </w:tcPr>
          <w:p w:rsidR="004D4EDB" w:rsidRPr="00DC26AC" w:rsidRDefault="004D4EDB" w:rsidP="004625B3">
            <w:pPr>
              <w:snapToGrid w:val="0"/>
              <w:jc w:val="both"/>
              <w:rPr>
                <w:bCs/>
              </w:rPr>
            </w:pPr>
          </w:p>
        </w:tc>
        <w:tc>
          <w:tcPr>
            <w:tcW w:w="9627" w:type="dxa"/>
            <w:gridSpan w:val="2"/>
            <w:tcBorders>
              <w:left w:val="nil"/>
              <w:bottom w:val="single" w:sz="4" w:space="0" w:color="000000"/>
              <w:right w:val="single" w:sz="4" w:space="0" w:color="auto"/>
            </w:tcBorders>
            <w:shd w:val="clear" w:color="auto" w:fill="auto"/>
          </w:tcPr>
          <w:p w:rsidR="004D4EDB" w:rsidRPr="004D4EDB" w:rsidRDefault="004D4EDB" w:rsidP="004625B3">
            <w:pPr>
              <w:snapToGrid w:val="0"/>
              <w:jc w:val="both"/>
              <w:rPr>
                <w:i/>
                <w:spacing w:val="-6"/>
              </w:rPr>
            </w:pPr>
            <w:r w:rsidRPr="004D4EDB">
              <w:rPr>
                <w:i/>
                <w:spacing w:val="-6"/>
              </w:rPr>
              <w:t>Решение задач</w:t>
            </w: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D4EDB" w:rsidRPr="00DC26AC" w:rsidRDefault="004D4EDB" w:rsidP="004625B3">
            <w:pPr>
              <w:snapToGrid w:val="0"/>
              <w:jc w:val="center"/>
            </w:pPr>
          </w:p>
        </w:tc>
        <w:tc>
          <w:tcPr>
            <w:tcW w:w="1343" w:type="dxa"/>
            <w:vMerge/>
            <w:tcBorders>
              <w:left w:val="single" w:sz="4" w:space="0" w:color="auto"/>
              <w:right w:val="single" w:sz="4" w:space="0" w:color="000000"/>
            </w:tcBorders>
            <w:shd w:val="clear" w:color="auto" w:fill="auto"/>
          </w:tcPr>
          <w:p w:rsidR="004D4EDB" w:rsidRPr="00DC26AC" w:rsidRDefault="004D4EDB" w:rsidP="004625B3">
            <w:pPr>
              <w:snapToGrid w:val="0"/>
              <w:jc w:val="center"/>
            </w:pPr>
          </w:p>
        </w:tc>
      </w:tr>
      <w:tr w:rsidR="004D4EDB" w:rsidRPr="00DC26AC" w:rsidTr="00806954">
        <w:trPr>
          <w:cantSplit/>
          <w:trHeight w:val="240"/>
        </w:trPr>
        <w:tc>
          <w:tcPr>
            <w:tcW w:w="2456" w:type="dxa"/>
            <w:vMerge/>
            <w:tcBorders>
              <w:left w:val="single" w:sz="4" w:space="0" w:color="000000"/>
              <w:bottom w:val="single" w:sz="4" w:space="0" w:color="000000"/>
            </w:tcBorders>
            <w:shd w:val="clear" w:color="auto" w:fill="auto"/>
          </w:tcPr>
          <w:p w:rsidR="004D4EDB" w:rsidRPr="00DC26AC" w:rsidRDefault="004D4EDB" w:rsidP="004625B3">
            <w:pPr>
              <w:snapToGrid w:val="0"/>
              <w:rPr>
                <w:rFonts w:eastAsia="Calibri"/>
                <w:b/>
                <w:bCs/>
              </w:rPr>
            </w:pPr>
          </w:p>
        </w:tc>
        <w:tc>
          <w:tcPr>
            <w:tcW w:w="9863" w:type="dxa"/>
            <w:gridSpan w:val="3"/>
            <w:tcBorders>
              <w:left w:val="single" w:sz="4" w:space="0" w:color="000000"/>
              <w:bottom w:val="single" w:sz="4" w:space="0" w:color="000000"/>
              <w:right w:val="single" w:sz="4" w:space="0" w:color="auto"/>
            </w:tcBorders>
            <w:shd w:val="clear" w:color="auto" w:fill="auto"/>
          </w:tcPr>
          <w:p w:rsidR="004D4EDB" w:rsidRDefault="004D4EDB" w:rsidP="004625B3">
            <w:pPr>
              <w:spacing w:line="256" w:lineRule="auto"/>
              <w:rPr>
                <w:b/>
                <w:bCs/>
                <w:i/>
              </w:rPr>
            </w:pPr>
            <w:r>
              <w:rPr>
                <w:b/>
                <w:i/>
              </w:rPr>
              <w:t>Практическая подготовка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D4EDB" w:rsidRPr="007360FD" w:rsidRDefault="004D4EDB" w:rsidP="004625B3">
            <w:pPr>
              <w:snapToGrid w:val="0"/>
              <w:jc w:val="center"/>
              <w:rPr>
                <w:i/>
              </w:rPr>
            </w:pPr>
            <w:r w:rsidRPr="007360FD">
              <w:rPr>
                <w:i/>
              </w:rPr>
              <w:t>2</w:t>
            </w:r>
          </w:p>
        </w:tc>
        <w:tc>
          <w:tcPr>
            <w:tcW w:w="1343" w:type="dxa"/>
            <w:vMerge/>
            <w:tcBorders>
              <w:left w:val="single" w:sz="4" w:space="0" w:color="auto"/>
              <w:right w:val="single" w:sz="4" w:space="0" w:color="000000"/>
            </w:tcBorders>
            <w:shd w:val="clear" w:color="auto" w:fill="auto"/>
          </w:tcPr>
          <w:p w:rsidR="004D4EDB" w:rsidRPr="00DC26AC" w:rsidRDefault="004D4EDB" w:rsidP="004625B3">
            <w:pPr>
              <w:snapToGrid w:val="0"/>
              <w:jc w:val="center"/>
            </w:pPr>
          </w:p>
        </w:tc>
      </w:tr>
      <w:tr w:rsidR="004D4EDB" w:rsidRPr="00DC26AC" w:rsidTr="00806954">
        <w:trPr>
          <w:cantSplit/>
          <w:trHeight w:val="663"/>
        </w:trPr>
        <w:tc>
          <w:tcPr>
            <w:tcW w:w="2456" w:type="dxa"/>
            <w:vMerge/>
            <w:tcBorders>
              <w:top w:val="single" w:sz="4" w:space="0" w:color="000000"/>
              <w:left w:val="single" w:sz="4" w:space="0" w:color="000000"/>
              <w:bottom w:val="single" w:sz="4" w:space="0" w:color="000000"/>
            </w:tcBorders>
            <w:shd w:val="clear" w:color="auto" w:fill="auto"/>
          </w:tcPr>
          <w:p w:rsidR="004D4EDB" w:rsidRPr="00DC26AC" w:rsidRDefault="004D4EDB" w:rsidP="004625B3">
            <w:pPr>
              <w:snapToGrid w:val="0"/>
              <w:rPr>
                <w:rFonts w:eastAsia="Calibri"/>
                <w:b/>
                <w:bCs/>
              </w:rPr>
            </w:pPr>
          </w:p>
        </w:tc>
        <w:tc>
          <w:tcPr>
            <w:tcW w:w="9863" w:type="dxa"/>
            <w:gridSpan w:val="3"/>
            <w:tcBorders>
              <w:top w:val="single" w:sz="4" w:space="0" w:color="000000"/>
              <w:left w:val="single" w:sz="4" w:space="0" w:color="000000"/>
              <w:bottom w:val="single" w:sz="4" w:space="0" w:color="000000"/>
              <w:right w:val="single" w:sz="4" w:space="0" w:color="auto"/>
            </w:tcBorders>
            <w:shd w:val="clear" w:color="auto" w:fill="auto"/>
          </w:tcPr>
          <w:p w:rsidR="004D4EDB" w:rsidRPr="00DC26AC" w:rsidRDefault="004D4EDB" w:rsidP="004625B3">
            <w:pPr>
              <w:pStyle w:val="afe"/>
              <w:snapToGrid w:val="0"/>
              <w:spacing w:after="0"/>
              <w:jc w:val="both"/>
              <w:rPr>
                <w:rFonts w:ascii="Times New Roman" w:hAnsi="Times New Roman"/>
                <w:b/>
              </w:rPr>
            </w:pPr>
            <w:r w:rsidRPr="00DC26AC">
              <w:rPr>
                <w:rFonts w:ascii="Times New Roman" w:hAnsi="Times New Roman"/>
                <w:b/>
              </w:rPr>
              <w:t xml:space="preserve">Самостоятельная работа </w:t>
            </w:r>
            <w:proofErr w:type="gramStart"/>
            <w:r w:rsidRPr="00DC26AC">
              <w:rPr>
                <w:rFonts w:ascii="Times New Roman" w:hAnsi="Times New Roman"/>
                <w:b/>
              </w:rPr>
              <w:t>обучающихся</w:t>
            </w:r>
            <w:proofErr w:type="gramEnd"/>
            <w:r w:rsidRPr="00DC26AC">
              <w:rPr>
                <w:rFonts w:ascii="Times New Roman" w:hAnsi="Times New Roman"/>
                <w:b/>
              </w:rPr>
              <w:t>:</w:t>
            </w:r>
          </w:p>
          <w:p w:rsidR="004D4EDB" w:rsidRPr="00DC26AC" w:rsidRDefault="004D4EDB" w:rsidP="00C20246">
            <w:pPr>
              <w:jc w:val="both"/>
            </w:pPr>
            <w:r>
              <w:t>Выполнение расчетной работы по теме Динамика</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4D4EDB" w:rsidRPr="00DC26AC" w:rsidRDefault="004D4EDB" w:rsidP="004625B3">
            <w:pPr>
              <w:snapToGrid w:val="0"/>
              <w:jc w:val="center"/>
            </w:pPr>
            <w:r>
              <w:t>3</w:t>
            </w:r>
          </w:p>
        </w:tc>
        <w:tc>
          <w:tcPr>
            <w:tcW w:w="1343" w:type="dxa"/>
            <w:vMerge/>
            <w:tcBorders>
              <w:left w:val="single" w:sz="4" w:space="0" w:color="auto"/>
              <w:bottom w:val="single" w:sz="4" w:space="0" w:color="000000"/>
              <w:right w:val="single" w:sz="4" w:space="0" w:color="000000"/>
            </w:tcBorders>
            <w:shd w:val="clear" w:color="auto" w:fill="auto"/>
            <w:vAlign w:val="center"/>
          </w:tcPr>
          <w:p w:rsidR="004D4EDB" w:rsidRPr="00DC26AC" w:rsidRDefault="004D4EDB" w:rsidP="004625B3">
            <w:pPr>
              <w:snapToGrid w:val="0"/>
              <w:jc w:val="center"/>
              <w:rPr>
                <w:rFonts w:eastAsia="Calibri"/>
                <w:bCs/>
              </w:rPr>
            </w:pPr>
          </w:p>
        </w:tc>
      </w:tr>
      <w:tr w:rsidR="00B77FD8" w:rsidRPr="00DC26AC" w:rsidTr="00684828">
        <w:trPr>
          <w:cantSplit/>
          <w:trHeight w:val="167"/>
        </w:trPr>
        <w:tc>
          <w:tcPr>
            <w:tcW w:w="2456" w:type="dxa"/>
            <w:vMerge w:val="restart"/>
            <w:tcBorders>
              <w:top w:val="single" w:sz="4" w:space="0" w:color="000000"/>
              <w:left w:val="single" w:sz="4" w:space="0" w:color="000000"/>
              <w:bottom w:val="single" w:sz="4" w:space="0" w:color="000000"/>
            </w:tcBorders>
            <w:shd w:val="clear" w:color="auto" w:fill="auto"/>
          </w:tcPr>
          <w:p w:rsidR="00B77FD8" w:rsidRPr="00DC26AC" w:rsidRDefault="00B77FD8" w:rsidP="00C20246">
            <w:pPr>
              <w:snapToGrid w:val="0"/>
              <w:rPr>
                <w:spacing w:val="2"/>
              </w:rPr>
            </w:pPr>
            <w:r w:rsidRPr="00DC26AC">
              <w:rPr>
                <w:rFonts w:eastAsia="Calibri"/>
                <w:b/>
                <w:bCs/>
              </w:rPr>
              <w:t xml:space="preserve">Тема </w:t>
            </w:r>
            <w:r>
              <w:rPr>
                <w:rFonts w:eastAsia="Calibri"/>
                <w:b/>
                <w:bCs/>
              </w:rPr>
              <w:t>1</w:t>
            </w:r>
            <w:r w:rsidRPr="00DC26AC">
              <w:rPr>
                <w:rFonts w:eastAsia="Calibri"/>
                <w:b/>
                <w:bCs/>
              </w:rPr>
              <w:t>.3</w:t>
            </w:r>
            <w:r w:rsidRPr="00DC26AC">
              <w:rPr>
                <w:spacing w:val="2"/>
              </w:rPr>
              <w:t>Законы сохранения в механике</w:t>
            </w:r>
          </w:p>
        </w:tc>
        <w:tc>
          <w:tcPr>
            <w:tcW w:w="9863" w:type="dxa"/>
            <w:gridSpan w:val="3"/>
            <w:tcBorders>
              <w:top w:val="single" w:sz="4" w:space="0" w:color="000000"/>
              <w:left w:val="single" w:sz="4" w:space="0" w:color="000000"/>
              <w:bottom w:val="single" w:sz="4" w:space="0" w:color="000000"/>
              <w:right w:val="single" w:sz="4" w:space="0" w:color="auto"/>
            </w:tcBorders>
            <w:shd w:val="clear" w:color="auto" w:fill="auto"/>
          </w:tcPr>
          <w:p w:rsidR="00B77FD8" w:rsidRPr="00DC26AC" w:rsidRDefault="00B77FD8" w:rsidP="004625B3">
            <w:pPr>
              <w:snapToGrid w:val="0"/>
              <w:jc w:val="both"/>
              <w:rPr>
                <w:b/>
              </w:rPr>
            </w:pPr>
            <w:r w:rsidRPr="00DC26AC">
              <w:rPr>
                <w:b/>
              </w:rPr>
              <w:t>Содержание учебного материала</w:t>
            </w:r>
          </w:p>
        </w:tc>
        <w:tc>
          <w:tcPr>
            <w:tcW w:w="1134" w:type="dxa"/>
            <w:vMerge w:val="restart"/>
            <w:tcBorders>
              <w:top w:val="single" w:sz="4" w:space="0" w:color="000000"/>
              <w:left w:val="single" w:sz="4" w:space="0" w:color="auto"/>
            </w:tcBorders>
            <w:shd w:val="clear" w:color="auto" w:fill="auto"/>
          </w:tcPr>
          <w:p w:rsidR="00B77FD8" w:rsidRPr="00DC26AC" w:rsidRDefault="00B77FD8" w:rsidP="004625B3">
            <w:pPr>
              <w:snapToGrid w:val="0"/>
              <w:jc w:val="center"/>
              <w:rPr>
                <w:b/>
              </w:rPr>
            </w:pPr>
            <w:r>
              <w:t>4</w:t>
            </w:r>
          </w:p>
        </w:tc>
        <w:tc>
          <w:tcPr>
            <w:tcW w:w="1343" w:type="dxa"/>
            <w:tcBorders>
              <w:top w:val="single" w:sz="4" w:space="0" w:color="000000"/>
              <w:left w:val="single" w:sz="4" w:space="0" w:color="000000"/>
              <w:right w:val="single" w:sz="4" w:space="0" w:color="000000"/>
            </w:tcBorders>
            <w:shd w:val="clear" w:color="auto" w:fill="auto"/>
            <w:vAlign w:val="center"/>
          </w:tcPr>
          <w:p w:rsidR="00B77FD8" w:rsidRPr="00DC26AC" w:rsidRDefault="007360FD" w:rsidP="004625B3">
            <w:pPr>
              <w:pStyle w:val="afe"/>
              <w:snapToGrid w:val="0"/>
            </w:pPr>
            <w:r>
              <w:t>2</w:t>
            </w:r>
          </w:p>
        </w:tc>
      </w:tr>
      <w:tr w:rsidR="007360FD" w:rsidRPr="00DC26AC" w:rsidTr="00AE4431">
        <w:trPr>
          <w:cantSplit/>
          <w:trHeight w:val="421"/>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236" w:type="dxa"/>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jc w:val="center"/>
              <w:rPr>
                <w:bCs/>
              </w:rPr>
            </w:pPr>
          </w:p>
        </w:tc>
        <w:tc>
          <w:tcPr>
            <w:tcW w:w="9627" w:type="dxa"/>
            <w:gridSpan w:val="2"/>
            <w:tcBorders>
              <w:top w:val="single" w:sz="4" w:space="0" w:color="000000"/>
              <w:left w:val="nil"/>
              <w:bottom w:val="single" w:sz="4" w:space="0" w:color="000000"/>
              <w:right w:val="single" w:sz="4" w:space="0" w:color="auto"/>
            </w:tcBorders>
            <w:shd w:val="clear" w:color="auto" w:fill="auto"/>
          </w:tcPr>
          <w:p w:rsidR="007360FD" w:rsidRPr="00DC26AC" w:rsidRDefault="007360FD" w:rsidP="004625B3">
            <w:pPr>
              <w:snapToGrid w:val="0"/>
              <w:jc w:val="both"/>
            </w:pPr>
            <w:r w:rsidRPr="00DC26AC">
              <w:t>Закон сохранения импульса. Реактивное движение. Работа силы. Работа потенциальных сил. Мощность.</w:t>
            </w:r>
            <w:r w:rsidR="005D4FEE">
              <w:t xml:space="preserve"> </w:t>
            </w:r>
            <w:r w:rsidRPr="00DC26AC">
              <w:t>Закон сохранения механической энергии.</w:t>
            </w:r>
          </w:p>
        </w:tc>
        <w:tc>
          <w:tcPr>
            <w:tcW w:w="1134" w:type="dxa"/>
            <w:vMerge/>
            <w:tcBorders>
              <w:left w:val="single" w:sz="4" w:space="0" w:color="auto"/>
            </w:tcBorders>
            <w:shd w:val="clear" w:color="auto" w:fill="auto"/>
          </w:tcPr>
          <w:p w:rsidR="007360FD" w:rsidRPr="00DC26AC" w:rsidRDefault="007360FD" w:rsidP="004625B3">
            <w:pPr>
              <w:snapToGrid w:val="0"/>
              <w:jc w:val="center"/>
            </w:pPr>
          </w:p>
        </w:tc>
        <w:tc>
          <w:tcPr>
            <w:tcW w:w="1343" w:type="dxa"/>
            <w:vMerge w:val="restart"/>
            <w:tcBorders>
              <w:left w:val="single" w:sz="4" w:space="0" w:color="000000"/>
              <w:right w:val="single" w:sz="4" w:space="0" w:color="000000"/>
            </w:tcBorders>
            <w:shd w:val="clear" w:color="auto" w:fill="auto"/>
          </w:tcPr>
          <w:p w:rsidR="007360FD" w:rsidRPr="00DC26AC" w:rsidRDefault="007360FD" w:rsidP="004625B3">
            <w:pPr>
              <w:pStyle w:val="afe"/>
              <w:snapToGrid w:val="0"/>
              <w:rPr>
                <w:rFonts w:ascii="Times New Roman" w:hAnsi="Times New Roman"/>
              </w:rPr>
            </w:pPr>
          </w:p>
        </w:tc>
      </w:tr>
      <w:tr w:rsidR="007360FD" w:rsidRPr="00DC26AC" w:rsidTr="00AE4431">
        <w:trPr>
          <w:cantSplit/>
          <w:trHeight w:val="147"/>
        </w:trPr>
        <w:tc>
          <w:tcPr>
            <w:tcW w:w="2456" w:type="dxa"/>
            <w:vMerge/>
            <w:tcBorders>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9863" w:type="dxa"/>
            <w:gridSpan w:val="3"/>
            <w:tcBorders>
              <w:left w:val="single" w:sz="4" w:space="0" w:color="000000"/>
              <w:bottom w:val="single" w:sz="4" w:space="0" w:color="000000"/>
              <w:right w:val="single" w:sz="4" w:space="0" w:color="auto"/>
            </w:tcBorders>
            <w:shd w:val="clear" w:color="auto" w:fill="auto"/>
          </w:tcPr>
          <w:p w:rsidR="007360FD" w:rsidRPr="00DC26AC" w:rsidRDefault="007360FD" w:rsidP="00A626B8">
            <w:pPr>
              <w:snapToGrid w:val="0"/>
              <w:jc w:val="both"/>
              <w:rPr>
                <w:b/>
              </w:rPr>
            </w:pPr>
            <w:r>
              <w:rPr>
                <w:b/>
                <w:i/>
                <w:sz w:val="22"/>
                <w:szCs w:val="22"/>
              </w:rPr>
              <w:t>Практические занятия</w:t>
            </w:r>
          </w:p>
        </w:tc>
        <w:tc>
          <w:tcPr>
            <w:tcW w:w="1134" w:type="dxa"/>
            <w:vMerge w:val="restart"/>
            <w:tcBorders>
              <w:top w:val="single" w:sz="4" w:space="0" w:color="auto"/>
              <w:left w:val="single" w:sz="4" w:space="0" w:color="auto"/>
              <w:bottom w:val="single" w:sz="4" w:space="0" w:color="000000"/>
              <w:right w:val="single" w:sz="4" w:space="0" w:color="000000"/>
            </w:tcBorders>
            <w:shd w:val="clear" w:color="auto" w:fill="auto"/>
          </w:tcPr>
          <w:p w:rsidR="007360FD" w:rsidRPr="007360FD" w:rsidRDefault="007360FD" w:rsidP="004625B3">
            <w:pPr>
              <w:snapToGrid w:val="0"/>
              <w:jc w:val="center"/>
              <w:rPr>
                <w:b/>
                <w:bCs/>
              </w:rPr>
            </w:pPr>
            <w:r w:rsidRPr="007360FD">
              <w:t>2</w:t>
            </w:r>
          </w:p>
        </w:tc>
        <w:tc>
          <w:tcPr>
            <w:tcW w:w="1343" w:type="dxa"/>
            <w:vMerge/>
            <w:tcBorders>
              <w:left w:val="single" w:sz="4" w:space="0" w:color="000000"/>
              <w:right w:val="single" w:sz="4" w:space="0" w:color="000000"/>
            </w:tcBorders>
            <w:shd w:val="clear" w:color="auto" w:fill="auto"/>
          </w:tcPr>
          <w:p w:rsidR="007360FD" w:rsidRPr="00DC26AC" w:rsidRDefault="007360FD" w:rsidP="004625B3"/>
        </w:tc>
      </w:tr>
      <w:tr w:rsidR="007360FD" w:rsidRPr="00DC26AC" w:rsidTr="00AE4431">
        <w:trPr>
          <w:cantSplit/>
          <w:trHeight w:val="147"/>
        </w:trPr>
        <w:tc>
          <w:tcPr>
            <w:tcW w:w="2456" w:type="dxa"/>
            <w:vMerge/>
            <w:tcBorders>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236" w:type="dxa"/>
            <w:tcBorders>
              <w:left w:val="single" w:sz="4" w:space="0" w:color="000000"/>
              <w:bottom w:val="single" w:sz="4" w:space="0" w:color="000000"/>
            </w:tcBorders>
            <w:shd w:val="clear" w:color="auto" w:fill="auto"/>
          </w:tcPr>
          <w:p w:rsidR="007360FD" w:rsidRPr="00DC26AC" w:rsidRDefault="007360FD" w:rsidP="004625B3">
            <w:pPr>
              <w:snapToGrid w:val="0"/>
              <w:jc w:val="center"/>
              <w:rPr>
                <w:bCs/>
              </w:rPr>
            </w:pPr>
          </w:p>
        </w:tc>
        <w:tc>
          <w:tcPr>
            <w:tcW w:w="9627" w:type="dxa"/>
            <w:gridSpan w:val="2"/>
            <w:tcBorders>
              <w:left w:val="nil"/>
              <w:bottom w:val="single" w:sz="4" w:space="0" w:color="000000"/>
              <w:right w:val="single" w:sz="4" w:space="0" w:color="auto"/>
            </w:tcBorders>
            <w:shd w:val="clear" w:color="auto" w:fill="auto"/>
          </w:tcPr>
          <w:p w:rsidR="007360FD" w:rsidRPr="004D4EDB" w:rsidRDefault="007360FD" w:rsidP="004625B3">
            <w:pPr>
              <w:snapToGrid w:val="0"/>
              <w:jc w:val="both"/>
              <w:rPr>
                <w:i/>
              </w:rPr>
            </w:pPr>
            <w:r w:rsidRPr="004D4EDB">
              <w:rPr>
                <w:i/>
              </w:rPr>
              <w:t>Решение задач</w:t>
            </w:r>
          </w:p>
        </w:tc>
        <w:tc>
          <w:tcPr>
            <w:tcW w:w="1134" w:type="dxa"/>
            <w:vMerge/>
            <w:tcBorders>
              <w:left w:val="single" w:sz="4" w:space="0" w:color="auto"/>
              <w:bottom w:val="single" w:sz="4" w:space="0" w:color="000000"/>
              <w:right w:val="single" w:sz="4" w:space="0" w:color="000000"/>
            </w:tcBorders>
            <w:shd w:val="clear" w:color="auto" w:fill="auto"/>
          </w:tcPr>
          <w:p w:rsidR="007360FD" w:rsidRPr="007360FD" w:rsidRDefault="007360FD" w:rsidP="004625B3">
            <w:pPr>
              <w:snapToGrid w:val="0"/>
              <w:jc w:val="center"/>
            </w:pPr>
          </w:p>
        </w:tc>
        <w:tc>
          <w:tcPr>
            <w:tcW w:w="1343" w:type="dxa"/>
            <w:vMerge/>
            <w:tcBorders>
              <w:left w:val="single" w:sz="4" w:space="0" w:color="000000"/>
              <w:right w:val="single" w:sz="4" w:space="0" w:color="000000"/>
            </w:tcBorders>
            <w:shd w:val="clear" w:color="auto" w:fill="auto"/>
          </w:tcPr>
          <w:p w:rsidR="007360FD" w:rsidRPr="00DC26AC" w:rsidRDefault="007360FD" w:rsidP="004625B3">
            <w:pPr>
              <w:pStyle w:val="afe"/>
              <w:snapToGrid w:val="0"/>
              <w:spacing w:after="0"/>
              <w:rPr>
                <w:rFonts w:ascii="Times New Roman" w:hAnsi="Times New Roman"/>
              </w:rPr>
            </w:pPr>
          </w:p>
        </w:tc>
      </w:tr>
      <w:tr w:rsidR="007360FD" w:rsidRPr="00DC26AC" w:rsidTr="00AE4431">
        <w:trPr>
          <w:cantSplit/>
          <w:trHeight w:val="147"/>
        </w:trPr>
        <w:tc>
          <w:tcPr>
            <w:tcW w:w="2456" w:type="dxa"/>
            <w:vMerge/>
            <w:tcBorders>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9863" w:type="dxa"/>
            <w:gridSpan w:val="3"/>
            <w:tcBorders>
              <w:left w:val="single" w:sz="4" w:space="0" w:color="000000"/>
              <w:bottom w:val="single" w:sz="4" w:space="0" w:color="000000"/>
              <w:right w:val="single" w:sz="4" w:space="0" w:color="auto"/>
            </w:tcBorders>
            <w:shd w:val="clear" w:color="auto" w:fill="auto"/>
          </w:tcPr>
          <w:p w:rsidR="007360FD" w:rsidRDefault="007360FD" w:rsidP="004625B3">
            <w:pPr>
              <w:spacing w:line="256" w:lineRule="auto"/>
              <w:rPr>
                <w:b/>
                <w:bCs/>
                <w:i/>
              </w:rPr>
            </w:pPr>
            <w:r>
              <w:rPr>
                <w:b/>
                <w:i/>
              </w:rPr>
              <w:t>Практическая подготовка</w:t>
            </w:r>
          </w:p>
        </w:tc>
        <w:tc>
          <w:tcPr>
            <w:tcW w:w="1134" w:type="dxa"/>
            <w:tcBorders>
              <w:left w:val="single" w:sz="4" w:space="0" w:color="auto"/>
              <w:bottom w:val="single" w:sz="4" w:space="0" w:color="000000"/>
              <w:right w:val="single" w:sz="4" w:space="0" w:color="000000"/>
            </w:tcBorders>
            <w:shd w:val="clear" w:color="auto" w:fill="auto"/>
          </w:tcPr>
          <w:p w:rsidR="007360FD" w:rsidRPr="007360FD" w:rsidRDefault="007360FD" w:rsidP="004625B3">
            <w:pPr>
              <w:snapToGrid w:val="0"/>
              <w:jc w:val="center"/>
            </w:pPr>
            <w:r w:rsidRPr="007360FD">
              <w:t>2</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pStyle w:val="afe"/>
              <w:snapToGrid w:val="0"/>
              <w:spacing w:after="0"/>
              <w:rPr>
                <w:rFonts w:ascii="Times New Roman" w:hAnsi="Times New Roman"/>
              </w:rPr>
            </w:pPr>
          </w:p>
        </w:tc>
      </w:tr>
      <w:tr w:rsidR="004625B3" w:rsidRPr="00DC26AC" w:rsidTr="00684828">
        <w:trPr>
          <w:cantSplit/>
          <w:trHeight w:val="698"/>
        </w:trPr>
        <w:tc>
          <w:tcPr>
            <w:tcW w:w="2456" w:type="dxa"/>
            <w:vMerge/>
            <w:tcBorders>
              <w:top w:val="single" w:sz="4" w:space="0" w:color="000000"/>
              <w:left w:val="single" w:sz="4" w:space="0" w:color="000000"/>
              <w:bottom w:val="single" w:sz="4" w:space="0" w:color="auto"/>
            </w:tcBorders>
            <w:shd w:val="clear" w:color="auto" w:fill="auto"/>
          </w:tcPr>
          <w:p w:rsidR="004625B3" w:rsidRPr="00DC26AC" w:rsidRDefault="004625B3" w:rsidP="004625B3">
            <w:pPr>
              <w:snapToGrid w:val="0"/>
              <w:rPr>
                <w:rFonts w:eastAsia="Calibri"/>
                <w:b/>
                <w:bCs/>
              </w:rPr>
            </w:pPr>
          </w:p>
        </w:tc>
        <w:tc>
          <w:tcPr>
            <w:tcW w:w="9863" w:type="dxa"/>
            <w:gridSpan w:val="3"/>
            <w:tcBorders>
              <w:top w:val="single" w:sz="4" w:space="0" w:color="000000"/>
              <w:left w:val="single" w:sz="4" w:space="0" w:color="000000"/>
              <w:bottom w:val="single" w:sz="4" w:space="0" w:color="000000"/>
            </w:tcBorders>
            <w:shd w:val="clear" w:color="auto" w:fill="auto"/>
          </w:tcPr>
          <w:p w:rsidR="004625B3" w:rsidRPr="00DC26AC" w:rsidRDefault="004625B3" w:rsidP="004625B3">
            <w:pPr>
              <w:pStyle w:val="afe"/>
              <w:snapToGrid w:val="0"/>
              <w:spacing w:after="0"/>
              <w:jc w:val="both"/>
              <w:rPr>
                <w:rFonts w:ascii="Times New Roman" w:hAnsi="Times New Roman"/>
                <w:b/>
              </w:rPr>
            </w:pPr>
            <w:r w:rsidRPr="00DC26AC">
              <w:rPr>
                <w:rFonts w:ascii="Times New Roman" w:hAnsi="Times New Roman"/>
                <w:b/>
              </w:rPr>
              <w:t xml:space="preserve">Самостоятельная работа </w:t>
            </w:r>
            <w:proofErr w:type="gramStart"/>
            <w:r w:rsidRPr="00DC26AC">
              <w:rPr>
                <w:rFonts w:ascii="Times New Roman" w:hAnsi="Times New Roman"/>
                <w:b/>
              </w:rPr>
              <w:t>обучающихся</w:t>
            </w:r>
            <w:proofErr w:type="gramEnd"/>
            <w:r w:rsidRPr="00DC26AC">
              <w:rPr>
                <w:rFonts w:ascii="Times New Roman" w:hAnsi="Times New Roman"/>
                <w:b/>
              </w:rPr>
              <w:t>:</w:t>
            </w:r>
          </w:p>
          <w:p w:rsidR="004625B3" w:rsidRPr="00DC26AC" w:rsidRDefault="00B77FD8" w:rsidP="00B77FD8">
            <w:pPr>
              <w:jc w:val="both"/>
            </w:pPr>
            <w:r>
              <w:t>Выполнение расчетной работы по теме</w:t>
            </w:r>
            <w:r w:rsidR="005D4FEE">
              <w:t xml:space="preserve"> </w:t>
            </w:r>
            <w:r w:rsidRPr="00DC26AC">
              <w:rPr>
                <w:spacing w:val="2"/>
              </w:rPr>
              <w:t>Законы сохранения в механике</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4625B3" w:rsidRPr="00DC26AC" w:rsidRDefault="00B77FD8" w:rsidP="004625B3">
            <w:pPr>
              <w:snapToGrid w:val="0"/>
              <w:jc w:val="center"/>
            </w:pPr>
            <w:r>
              <w:t>3</w:t>
            </w:r>
          </w:p>
        </w:tc>
        <w:tc>
          <w:tcPr>
            <w:tcW w:w="1343" w:type="dxa"/>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pStyle w:val="afe"/>
              <w:snapToGrid w:val="0"/>
              <w:spacing w:after="0"/>
              <w:rPr>
                <w:rFonts w:ascii="Times New Roman" w:hAnsi="Times New Roman"/>
              </w:rPr>
            </w:pPr>
          </w:p>
        </w:tc>
      </w:tr>
      <w:tr w:rsidR="004625B3" w:rsidRPr="00DC26AC" w:rsidTr="00684828">
        <w:trPr>
          <w:cantSplit/>
          <w:trHeight w:val="265"/>
        </w:trPr>
        <w:tc>
          <w:tcPr>
            <w:tcW w:w="2456" w:type="dxa"/>
            <w:vMerge w:val="restart"/>
            <w:tcBorders>
              <w:top w:val="single" w:sz="4" w:space="0" w:color="auto"/>
              <w:left w:val="single" w:sz="4" w:space="0" w:color="000000"/>
              <w:bottom w:val="single" w:sz="4" w:space="0" w:color="000000"/>
              <w:right w:val="single" w:sz="4" w:space="0" w:color="auto"/>
            </w:tcBorders>
            <w:shd w:val="clear" w:color="auto" w:fill="auto"/>
          </w:tcPr>
          <w:p w:rsidR="004625B3" w:rsidRPr="00DC26AC" w:rsidRDefault="004625B3" w:rsidP="00B77FD8">
            <w:pPr>
              <w:snapToGrid w:val="0"/>
              <w:rPr>
                <w:spacing w:val="-2"/>
              </w:rPr>
            </w:pPr>
            <w:r w:rsidRPr="00DC26AC">
              <w:rPr>
                <w:rFonts w:eastAsia="Calibri"/>
                <w:b/>
                <w:bCs/>
                <w:spacing w:val="-2"/>
              </w:rPr>
              <w:t xml:space="preserve">Тема </w:t>
            </w:r>
            <w:r w:rsidR="00B77FD8">
              <w:rPr>
                <w:rFonts w:eastAsia="Calibri"/>
                <w:b/>
                <w:bCs/>
                <w:spacing w:val="-2"/>
              </w:rPr>
              <w:lastRenderedPageBreak/>
              <w:t>1.4.</w:t>
            </w:r>
            <w:r w:rsidR="00B77FD8">
              <w:rPr>
                <w:spacing w:val="-2"/>
              </w:rPr>
              <w:t>Механические колебания и волны</w:t>
            </w:r>
          </w:p>
        </w:tc>
        <w:tc>
          <w:tcPr>
            <w:tcW w:w="9863" w:type="dxa"/>
            <w:gridSpan w:val="3"/>
            <w:tcBorders>
              <w:top w:val="single" w:sz="4" w:space="0" w:color="auto"/>
              <w:left w:val="single" w:sz="4" w:space="0" w:color="auto"/>
              <w:bottom w:val="single" w:sz="4" w:space="0" w:color="auto"/>
              <w:right w:val="single" w:sz="4" w:space="0" w:color="000000"/>
            </w:tcBorders>
            <w:shd w:val="clear" w:color="auto" w:fill="auto"/>
          </w:tcPr>
          <w:p w:rsidR="004625B3" w:rsidRPr="00DC26AC" w:rsidRDefault="004625B3" w:rsidP="004625B3">
            <w:pPr>
              <w:snapToGrid w:val="0"/>
              <w:jc w:val="both"/>
              <w:rPr>
                <w:b/>
              </w:rPr>
            </w:pPr>
            <w:r w:rsidRPr="00DC26AC">
              <w:rPr>
                <w:b/>
              </w:rPr>
              <w:lastRenderedPageBreak/>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625B3" w:rsidRPr="00DC26AC" w:rsidRDefault="004625B3" w:rsidP="004625B3">
            <w:pPr>
              <w:snapToGrid w:val="0"/>
              <w:jc w:val="center"/>
              <w:rPr>
                <w:b/>
              </w:rPr>
            </w:pPr>
            <w:r>
              <w:t>2</w:t>
            </w:r>
          </w:p>
        </w:tc>
        <w:tc>
          <w:tcPr>
            <w:tcW w:w="1343" w:type="dxa"/>
            <w:tcBorders>
              <w:top w:val="single" w:sz="4" w:space="0" w:color="auto"/>
              <w:left w:val="single" w:sz="4" w:space="0" w:color="000000"/>
              <w:bottom w:val="single" w:sz="4" w:space="0" w:color="auto"/>
              <w:right w:val="single" w:sz="4" w:space="0" w:color="auto"/>
            </w:tcBorders>
            <w:shd w:val="clear" w:color="auto" w:fill="auto"/>
          </w:tcPr>
          <w:p w:rsidR="004625B3" w:rsidRPr="00DC26AC" w:rsidRDefault="004625B3" w:rsidP="004625B3">
            <w:pPr>
              <w:snapToGrid w:val="0"/>
              <w:jc w:val="center"/>
              <w:rPr>
                <w:rFonts w:eastAsia="Calibri"/>
                <w:bCs/>
              </w:rPr>
            </w:pPr>
          </w:p>
        </w:tc>
      </w:tr>
      <w:tr w:rsidR="007360FD" w:rsidRPr="00DC26AC" w:rsidTr="007360FD">
        <w:trPr>
          <w:cantSplit/>
          <w:trHeight w:val="839"/>
        </w:trPr>
        <w:tc>
          <w:tcPr>
            <w:tcW w:w="2456" w:type="dxa"/>
            <w:vMerge/>
            <w:tcBorders>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236" w:type="dxa"/>
            <w:tcBorders>
              <w:top w:val="single" w:sz="4" w:space="0" w:color="auto"/>
              <w:left w:val="single" w:sz="4" w:space="0" w:color="000000"/>
              <w:bottom w:val="single" w:sz="4" w:space="0" w:color="auto"/>
            </w:tcBorders>
            <w:shd w:val="clear" w:color="auto" w:fill="auto"/>
          </w:tcPr>
          <w:p w:rsidR="007360FD" w:rsidRPr="00DC26AC" w:rsidRDefault="007360FD" w:rsidP="004625B3">
            <w:pPr>
              <w:snapToGrid w:val="0"/>
              <w:rPr>
                <w:bCs/>
              </w:rPr>
            </w:pPr>
          </w:p>
        </w:tc>
        <w:tc>
          <w:tcPr>
            <w:tcW w:w="9627" w:type="dxa"/>
            <w:gridSpan w:val="2"/>
            <w:tcBorders>
              <w:top w:val="single" w:sz="4" w:space="0" w:color="auto"/>
              <w:left w:val="nil"/>
              <w:bottom w:val="single" w:sz="4" w:space="0" w:color="auto"/>
              <w:right w:val="single" w:sz="4" w:space="0" w:color="000000"/>
            </w:tcBorders>
            <w:shd w:val="clear" w:color="auto" w:fill="auto"/>
          </w:tcPr>
          <w:p w:rsidR="007360FD" w:rsidRPr="00DC26AC" w:rsidRDefault="007360FD" w:rsidP="007360FD">
            <w:pPr>
              <w:snapToGrid w:val="0"/>
              <w:jc w:val="both"/>
            </w:pPr>
            <w:r>
              <w:t>Свободные механические колебания. Линейные механические колебания системы. Превращение энергии при колебательном движении. Вынужденные механические колебания. Механические волны.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360FD" w:rsidRPr="00DC26AC" w:rsidRDefault="007360FD" w:rsidP="004625B3">
            <w:pPr>
              <w:snapToGrid w:val="0"/>
              <w:jc w:val="center"/>
            </w:pPr>
          </w:p>
        </w:tc>
        <w:tc>
          <w:tcPr>
            <w:tcW w:w="1343" w:type="dxa"/>
            <w:vMerge w:val="restart"/>
            <w:tcBorders>
              <w:top w:val="single" w:sz="4" w:space="0" w:color="auto"/>
              <w:left w:val="single" w:sz="4" w:space="0" w:color="000000"/>
              <w:right w:val="single" w:sz="4" w:space="0" w:color="000000"/>
            </w:tcBorders>
            <w:shd w:val="clear" w:color="auto" w:fill="auto"/>
          </w:tcPr>
          <w:p w:rsidR="007360FD" w:rsidRPr="00DC26AC" w:rsidRDefault="007360FD" w:rsidP="004625B3">
            <w:pPr>
              <w:snapToGrid w:val="0"/>
              <w:jc w:val="center"/>
            </w:pPr>
            <w:r>
              <w:t>1</w:t>
            </w:r>
          </w:p>
        </w:tc>
      </w:tr>
      <w:tr w:rsidR="007360FD" w:rsidRPr="00DC26AC" w:rsidTr="00AE4431">
        <w:trPr>
          <w:cantSplit/>
          <w:trHeight w:val="163"/>
        </w:trPr>
        <w:tc>
          <w:tcPr>
            <w:tcW w:w="2456" w:type="dxa"/>
            <w:vMerge/>
            <w:tcBorders>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9863" w:type="dxa"/>
            <w:gridSpan w:val="3"/>
            <w:tcBorders>
              <w:left w:val="single" w:sz="4" w:space="0" w:color="000000"/>
              <w:bottom w:val="single" w:sz="4" w:space="0" w:color="000000"/>
              <w:right w:val="single" w:sz="4" w:space="0" w:color="auto"/>
            </w:tcBorders>
            <w:shd w:val="clear" w:color="auto" w:fill="auto"/>
          </w:tcPr>
          <w:p w:rsidR="007360FD" w:rsidRPr="00DC26AC" w:rsidRDefault="007360FD" w:rsidP="00A626B8">
            <w:pPr>
              <w:snapToGrid w:val="0"/>
              <w:jc w:val="both"/>
              <w:rPr>
                <w:b/>
              </w:rPr>
            </w:pPr>
            <w:r>
              <w:rPr>
                <w:b/>
                <w:i/>
                <w:sz w:val="22"/>
                <w:szCs w:val="22"/>
              </w:rPr>
              <w:t>Практические занятия</w:t>
            </w:r>
          </w:p>
        </w:tc>
        <w:tc>
          <w:tcPr>
            <w:tcW w:w="1134" w:type="dxa"/>
            <w:tcBorders>
              <w:top w:val="single" w:sz="4" w:space="0" w:color="000000"/>
              <w:left w:val="single" w:sz="4" w:space="0" w:color="auto"/>
              <w:bottom w:val="single" w:sz="4" w:space="0" w:color="000000"/>
            </w:tcBorders>
            <w:shd w:val="clear" w:color="auto" w:fill="auto"/>
          </w:tcPr>
          <w:p w:rsidR="007360FD" w:rsidRPr="00DC26AC" w:rsidRDefault="007360FD" w:rsidP="004625B3">
            <w:pPr>
              <w:snapToGrid w:val="0"/>
              <w:jc w:val="center"/>
            </w:pPr>
            <w:r w:rsidRPr="00DC26AC">
              <w:t>–</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snapToGrid w:val="0"/>
              <w:jc w:val="center"/>
            </w:pPr>
          </w:p>
        </w:tc>
      </w:tr>
      <w:tr w:rsidR="007360FD" w:rsidRPr="00DC26AC" w:rsidTr="00AE4431">
        <w:trPr>
          <w:cantSplit/>
          <w:trHeight w:val="167"/>
        </w:trPr>
        <w:tc>
          <w:tcPr>
            <w:tcW w:w="2456" w:type="dxa"/>
            <w:vMerge/>
            <w:tcBorders>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9863" w:type="dxa"/>
            <w:gridSpan w:val="3"/>
            <w:tcBorders>
              <w:left w:val="single" w:sz="4" w:space="0" w:color="000000"/>
              <w:bottom w:val="single" w:sz="4" w:space="0" w:color="000000"/>
              <w:right w:val="single" w:sz="4" w:space="0" w:color="auto"/>
            </w:tcBorders>
            <w:shd w:val="clear" w:color="auto" w:fill="auto"/>
          </w:tcPr>
          <w:p w:rsidR="007360FD" w:rsidRDefault="007360FD" w:rsidP="004625B3">
            <w:pPr>
              <w:spacing w:line="256" w:lineRule="auto"/>
              <w:rPr>
                <w:b/>
                <w:bCs/>
                <w:i/>
              </w:rPr>
            </w:pPr>
            <w:r>
              <w:rPr>
                <w:b/>
                <w:i/>
              </w:rPr>
              <w:t>Практическая подготовка</w:t>
            </w:r>
          </w:p>
        </w:tc>
        <w:tc>
          <w:tcPr>
            <w:tcW w:w="1134" w:type="dxa"/>
            <w:tcBorders>
              <w:left w:val="single" w:sz="4" w:space="0" w:color="auto"/>
              <w:bottom w:val="single" w:sz="4" w:space="0" w:color="000000"/>
            </w:tcBorders>
            <w:shd w:val="clear" w:color="auto" w:fill="auto"/>
          </w:tcPr>
          <w:p w:rsidR="007360FD" w:rsidRPr="00DC26AC" w:rsidRDefault="007360FD" w:rsidP="004625B3">
            <w:pPr>
              <w:snapToGrid w:val="0"/>
              <w:jc w:val="center"/>
            </w:pPr>
            <w:r w:rsidRPr="00DC26AC">
              <w:t>–</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snapToGrid w:val="0"/>
              <w:jc w:val="center"/>
            </w:pPr>
          </w:p>
        </w:tc>
      </w:tr>
      <w:tr w:rsidR="007360FD" w:rsidRPr="00DC26AC" w:rsidTr="00AE4431">
        <w:trPr>
          <w:cantSplit/>
          <w:trHeight w:val="219"/>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9863" w:type="dxa"/>
            <w:gridSpan w:val="3"/>
            <w:tcBorders>
              <w:top w:val="single" w:sz="4" w:space="0" w:color="000000"/>
              <w:left w:val="single" w:sz="4" w:space="0" w:color="000000"/>
              <w:bottom w:val="single" w:sz="4" w:space="0" w:color="000000"/>
            </w:tcBorders>
            <w:shd w:val="clear" w:color="auto" w:fill="auto"/>
          </w:tcPr>
          <w:p w:rsidR="007360FD" w:rsidRPr="00DC26AC" w:rsidRDefault="007360FD" w:rsidP="004625B3">
            <w:pPr>
              <w:pStyle w:val="afe"/>
              <w:snapToGrid w:val="0"/>
              <w:spacing w:after="0"/>
              <w:jc w:val="both"/>
              <w:rPr>
                <w:rFonts w:ascii="Times New Roman" w:hAnsi="Times New Roman"/>
                <w:b/>
              </w:rPr>
            </w:pPr>
            <w:r w:rsidRPr="00DC26AC">
              <w:rPr>
                <w:rFonts w:ascii="Times New Roman" w:hAnsi="Times New Roman"/>
                <w:b/>
              </w:rPr>
              <w:t xml:space="preserve">Самостоятельная работа </w:t>
            </w:r>
            <w:proofErr w:type="gramStart"/>
            <w:r w:rsidRPr="00DC26AC">
              <w:rPr>
                <w:rFonts w:ascii="Times New Roman" w:hAnsi="Times New Roman"/>
                <w:b/>
              </w:rPr>
              <w:t>обучающихся</w:t>
            </w:r>
            <w:proofErr w:type="gramEnd"/>
            <w:r w:rsidRPr="00DC26AC">
              <w:rPr>
                <w:rFonts w:ascii="Times New Roman" w:hAnsi="Times New Roman"/>
                <w:b/>
              </w:rPr>
              <w:t xml:space="preserve">: </w:t>
            </w:r>
          </w:p>
          <w:p w:rsidR="007360FD" w:rsidRPr="00DC26AC" w:rsidRDefault="007360FD" w:rsidP="00B77FD8">
            <w:pPr>
              <w:snapToGrid w:val="0"/>
              <w:jc w:val="both"/>
            </w:pPr>
            <w:r>
              <w:t>Составление таблицы классификация колебаний</w:t>
            </w:r>
          </w:p>
        </w:tc>
        <w:tc>
          <w:tcPr>
            <w:tcW w:w="1134" w:type="dxa"/>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jc w:val="center"/>
            </w:pPr>
            <w:r w:rsidRPr="00DC26AC">
              <w:t>1</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AE4431">
        <w:trPr>
          <w:cantSplit/>
          <w:trHeight w:val="168"/>
        </w:trPr>
        <w:tc>
          <w:tcPr>
            <w:tcW w:w="2456" w:type="dxa"/>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r>
              <w:rPr>
                <w:rFonts w:eastAsia="Calibri"/>
                <w:b/>
                <w:bCs/>
              </w:rPr>
              <w:t>Раздел 2. Электродинамика.</w:t>
            </w:r>
          </w:p>
        </w:tc>
        <w:tc>
          <w:tcPr>
            <w:tcW w:w="9863" w:type="dxa"/>
            <w:gridSpan w:val="3"/>
            <w:tcBorders>
              <w:top w:val="single" w:sz="4" w:space="0" w:color="000000"/>
              <w:left w:val="single" w:sz="4" w:space="0" w:color="000000"/>
              <w:bottom w:val="single" w:sz="4" w:space="0" w:color="000000"/>
              <w:right w:val="single" w:sz="4" w:space="0" w:color="auto"/>
            </w:tcBorders>
            <w:shd w:val="clear" w:color="auto" w:fill="auto"/>
          </w:tcPr>
          <w:p w:rsidR="007360FD" w:rsidRPr="00DC26AC" w:rsidRDefault="007360FD" w:rsidP="004625B3">
            <w:pPr>
              <w:snapToGrid w:val="0"/>
              <w:jc w:val="both"/>
              <w:rPr>
                <w:b/>
              </w:rPr>
            </w:pPr>
          </w:p>
        </w:tc>
        <w:tc>
          <w:tcPr>
            <w:tcW w:w="1134" w:type="dxa"/>
            <w:tcBorders>
              <w:top w:val="single" w:sz="4" w:space="0" w:color="000000"/>
              <w:left w:val="single" w:sz="4" w:space="0" w:color="auto"/>
              <w:bottom w:val="single" w:sz="4" w:space="0" w:color="000000"/>
            </w:tcBorders>
            <w:shd w:val="clear" w:color="auto" w:fill="auto"/>
          </w:tcPr>
          <w:p w:rsidR="007360FD" w:rsidRDefault="007360FD" w:rsidP="004625B3">
            <w:pPr>
              <w:snapToGrid w:val="0"/>
              <w:jc w:val="center"/>
            </w:pPr>
            <w:r>
              <w:t>24</w:t>
            </w:r>
          </w:p>
        </w:tc>
        <w:tc>
          <w:tcPr>
            <w:tcW w:w="1343" w:type="dxa"/>
            <w:vMerge/>
            <w:tcBorders>
              <w:left w:val="single" w:sz="4" w:space="0" w:color="000000"/>
              <w:right w:val="single" w:sz="4" w:space="0" w:color="000000"/>
            </w:tcBorders>
            <w:shd w:val="clear" w:color="auto" w:fill="auto"/>
          </w:tcPr>
          <w:p w:rsidR="007360FD" w:rsidRPr="00DC26AC" w:rsidRDefault="007360FD" w:rsidP="004625B3"/>
        </w:tc>
      </w:tr>
      <w:tr w:rsidR="007360FD" w:rsidRPr="00DC26AC" w:rsidTr="00AE4431">
        <w:trPr>
          <w:cantSplit/>
          <w:trHeight w:val="168"/>
        </w:trPr>
        <w:tc>
          <w:tcPr>
            <w:tcW w:w="2456" w:type="dxa"/>
            <w:vMerge w:val="restart"/>
            <w:tcBorders>
              <w:top w:val="single" w:sz="4" w:space="0" w:color="000000"/>
              <w:left w:val="single" w:sz="4" w:space="0" w:color="000000"/>
              <w:bottom w:val="single" w:sz="4" w:space="0" w:color="000000"/>
            </w:tcBorders>
            <w:shd w:val="clear" w:color="auto" w:fill="auto"/>
          </w:tcPr>
          <w:p w:rsidR="007360FD" w:rsidRPr="00DC26AC" w:rsidRDefault="007360FD" w:rsidP="006172CC">
            <w:pPr>
              <w:snapToGrid w:val="0"/>
              <w:rPr>
                <w:rFonts w:eastAsia="Calibri"/>
                <w:bCs/>
                <w:spacing w:val="1"/>
              </w:rPr>
            </w:pPr>
            <w:r w:rsidRPr="00DC26AC">
              <w:rPr>
                <w:rFonts w:eastAsia="Calibri"/>
                <w:b/>
                <w:bCs/>
              </w:rPr>
              <w:t xml:space="preserve">Тема </w:t>
            </w:r>
            <w:r>
              <w:rPr>
                <w:rFonts w:eastAsia="Calibri"/>
                <w:b/>
                <w:bCs/>
              </w:rPr>
              <w:t>2.1. Электростатика</w:t>
            </w:r>
          </w:p>
        </w:tc>
        <w:tc>
          <w:tcPr>
            <w:tcW w:w="9863" w:type="dxa"/>
            <w:gridSpan w:val="3"/>
            <w:tcBorders>
              <w:top w:val="single" w:sz="4" w:space="0" w:color="000000"/>
              <w:left w:val="single" w:sz="4" w:space="0" w:color="000000"/>
              <w:bottom w:val="single" w:sz="4" w:space="0" w:color="000000"/>
              <w:right w:val="single" w:sz="4" w:space="0" w:color="000000"/>
            </w:tcBorders>
            <w:shd w:val="clear" w:color="auto" w:fill="auto"/>
          </w:tcPr>
          <w:p w:rsidR="007360FD" w:rsidRPr="00DC26AC" w:rsidRDefault="007360FD" w:rsidP="004625B3">
            <w:pPr>
              <w:snapToGrid w:val="0"/>
              <w:jc w:val="both"/>
              <w:rPr>
                <w:b/>
              </w:rPr>
            </w:pPr>
            <w:r w:rsidRPr="00DC26AC">
              <w:rPr>
                <w:b/>
              </w:rPr>
              <w:t>Содержание учебного материала</w:t>
            </w:r>
          </w:p>
        </w:tc>
        <w:tc>
          <w:tcPr>
            <w:tcW w:w="1134" w:type="dxa"/>
            <w:tcBorders>
              <w:top w:val="single" w:sz="4" w:space="0" w:color="000000"/>
              <w:left w:val="single" w:sz="4" w:space="0" w:color="000000"/>
              <w:bottom w:val="single" w:sz="4" w:space="0" w:color="000000"/>
            </w:tcBorders>
            <w:shd w:val="clear" w:color="auto" w:fill="auto"/>
          </w:tcPr>
          <w:p w:rsidR="007360FD" w:rsidRPr="006172CC" w:rsidRDefault="007360FD" w:rsidP="004625B3">
            <w:pPr>
              <w:snapToGrid w:val="0"/>
              <w:jc w:val="center"/>
            </w:pPr>
            <w:r w:rsidRPr="006172CC">
              <w:t>4</w:t>
            </w:r>
          </w:p>
        </w:tc>
        <w:tc>
          <w:tcPr>
            <w:tcW w:w="1343" w:type="dxa"/>
            <w:vMerge/>
            <w:tcBorders>
              <w:left w:val="single" w:sz="4" w:space="0" w:color="000000"/>
              <w:bottom w:val="single" w:sz="4" w:space="0" w:color="000000"/>
              <w:right w:val="single" w:sz="4" w:space="0" w:color="000000"/>
            </w:tcBorders>
            <w:shd w:val="clear" w:color="auto" w:fill="auto"/>
          </w:tcPr>
          <w:p w:rsidR="007360FD" w:rsidRPr="00DC26AC" w:rsidRDefault="007360FD" w:rsidP="004625B3"/>
        </w:tc>
      </w:tr>
      <w:tr w:rsidR="007360FD" w:rsidRPr="00DC26AC" w:rsidTr="00AE4431">
        <w:trPr>
          <w:cantSplit/>
          <w:trHeight w:val="1656"/>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rPr>
                <w:rFonts w:eastAsia="Calibri"/>
                <w:b/>
              </w:rPr>
            </w:pPr>
          </w:p>
        </w:tc>
        <w:tc>
          <w:tcPr>
            <w:tcW w:w="236" w:type="dxa"/>
            <w:tcBorders>
              <w:top w:val="single" w:sz="4" w:space="0" w:color="000000"/>
              <w:left w:val="single" w:sz="4" w:space="0" w:color="000000"/>
            </w:tcBorders>
            <w:shd w:val="clear" w:color="auto" w:fill="auto"/>
          </w:tcPr>
          <w:p w:rsidR="007360FD" w:rsidRPr="00DC26AC" w:rsidRDefault="007360FD" w:rsidP="004625B3">
            <w:pPr>
              <w:snapToGrid w:val="0"/>
              <w:jc w:val="center"/>
              <w:rPr>
                <w:bCs/>
              </w:rPr>
            </w:pPr>
          </w:p>
        </w:tc>
        <w:tc>
          <w:tcPr>
            <w:tcW w:w="9627" w:type="dxa"/>
            <w:gridSpan w:val="2"/>
            <w:tcBorders>
              <w:top w:val="single" w:sz="4" w:space="0" w:color="000000"/>
              <w:left w:val="nil"/>
              <w:right w:val="single" w:sz="4" w:space="0" w:color="000000"/>
            </w:tcBorders>
            <w:shd w:val="clear" w:color="auto" w:fill="auto"/>
          </w:tcPr>
          <w:p w:rsidR="007360FD" w:rsidRPr="00DC26AC" w:rsidRDefault="007360FD" w:rsidP="006172CC">
            <w:pPr>
              <w:snapToGrid w:val="0"/>
              <w:jc w:val="both"/>
            </w:pPr>
            <w:r w:rsidRPr="00DC26AC">
              <w:t>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w:t>
            </w:r>
            <w:r w:rsidR="005D4FEE">
              <w:t xml:space="preserve"> </w:t>
            </w:r>
            <w:r w:rsidRPr="006172CC">
              <w:t>Потенциал. Разность потенциалов. Эквипотенциальные поверхности. Связь между напряженностью и разностью потенциалов электрического поля.</w:t>
            </w:r>
            <w:r w:rsidR="005D4FEE">
              <w:t xml:space="preserve"> </w:t>
            </w:r>
            <w:r w:rsidRPr="00DC26AC">
              <w:t>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tc>
        <w:tc>
          <w:tcPr>
            <w:tcW w:w="1134" w:type="dxa"/>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jc w:val="center"/>
            </w:pPr>
          </w:p>
        </w:tc>
        <w:tc>
          <w:tcPr>
            <w:tcW w:w="1343" w:type="dxa"/>
            <w:vMerge w:val="restart"/>
            <w:tcBorders>
              <w:top w:val="single" w:sz="4" w:space="0" w:color="000000"/>
              <w:left w:val="single" w:sz="4" w:space="0" w:color="000000"/>
              <w:right w:val="single" w:sz="4" w:space="0" w:color="000000"/>
            </w:tcBorders>
            <w:shd w:val="clear" w:color="auto" w:fill="auto"/>
          </w:tcPr>
          <w:p w:rsidR="007360FD" w:rsidRPr="00DC26AC" w:rsidRDefault="007360FD" w:rsidP="004625B3">
            <w:pPr>
              <w:pStyle w:val="afe"/>
              <w:snapToGrid w:val="0"/>
              <w:spacing w:after="0"/>
              <w:rPr>
                <w:rFonts w:ascii="Times New Roman" w:hAnsi="Times New Roman"/>
              </w:rPr>
            </w:pPr>
            <w:r>
              <w:rPr>
                <w:rFonts w:ascii="Times New Roman" w:hAnsi="Times New Roman"/>
              </w:rPr>
              <w:t>2</w:t>
            </w:r>
          </w:p>
        </w:tc>
      </w:tr>
      <w:tr w:rsidR="007360FD" w:rsidRPr="00DC26AC" w:rsidTr="00AE4431">
        <w:trPr>
          <w:cantSplit/>
          <w:trHeight w:val="175"/>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rPr>
                <w:rFonts w:eastAsia="Calibri"/>
                <w:b/>
              </w:rPr>
            </w:pPr>
          </w:p>
        </w:tc>
        <w:tc>
          <w:tcPr>
            <w:tcW w:w="9863" w:type="dxa"/>
            <w:gridSpan w:val="3"/>
            <w:tcBorders>
              <w:top w:val="single" w:sz="4" w:space="0" w:color="000000"/>
              <w:left w:val="single" w:sz="4" w:space="0" w:color="000000"/>
              <w:bottom w:val="single" w:sz="4" w:space="0" w:color="000000"/>
              <w:right w:val="single" w:sz="4" w:space="0" w:color="auto"/>
            </w:tcBorders>
            <w:shd w:val="clear" w:color="auto" w:fill="auto"/>
          </w:tcPr>
          <w:p w:rsidR="007360FD" w:rsidRPr="007360FD" w:rsidRDefault="007360FD" w:rsidP="00A626B8">
            <w:pPr>
              <w:snapToGrid w:val="0"/>
              <w:jc w:val="both"/>
              <w:rPr>
                <w:b/>
              </w:rPr>
            </w:pPr>
            <w:r w:rsidRPr="007360FD">
              <w:rPr>
                <w:b/>
                <w:i/>
                <w:sz w:val="22"/>
                <w:szCs w:val="22"/>
              </w:rPr>
              <w:t>Практические занятия</w:t>
            </w:r>
          </w:p>
        </w:tc>
        <w:tc>
          <w:tcPr>
            <w:tcW w:w="1134" w:type="dxa"/>
            <w:tcBorders>
              <w:top w:val="single" w:sz="4" w:space="0" w:color="000000"/>
              <w:left w:val="single" w:sz="4" w:space="0" w:color="auto"/>
              <w:bottom w:val="single" w:sz="4" w:space="0" w:color="000000"/>
            </w:tcBorders>
            <w:shd w:val="clear" w:color="auto" w:fill="auto"/>
          </w:tcPr>
          <w:p w:rsidR="007360FD" w:rsidRPr="007360FD" w:rsidRDefault="007360FD" w:rsidP="004625B3">
            <w:pPr>
              <w:snapToGrid w:val="0"/>
              <w:jc w:val="center"/>
              <w:rPr>
                <w:i/>
              </w:rPr>
            </w:pPr>
            <w:r w:rsidRPr="007360FD">
              <w:rPr>
                <w:i/>
              </w:rPr>
              <w:t>2</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pStyle w:val="afe"/>
              <w:snapToGrid w:val="0"/>
              <w:spacing w:after="0"/>
              <w:rPr>
                <w:rFonts w:ascii="Times New Roman" w:hAnsi="Times New Roman"/>
              </w:rPr>
            </w:pPr>
          </w:p>
        </w:tc>
      </w:tr>
      <w:tr w:rsidR="007360FD" w:rsidRPr="00DC26AC" w:rsidTr="00AE4431">
        <w:trPr>
          <w:cantSplit/>
          <w:trHeight w:val="165"/>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rPr>
                <w:rFonts w:eastAsia="Calibri"/>
                <w:b/>
              </w:rPr>
            </w:pPr>
          </w:p>
        </w:tc>
        <w:tc>
          <w:tcPr>
            <w:tcW w:w="9863" w:type="dxa"/>
            <w:gridSpan w:val="3"/>
            <w:tcBorders>
              <w:top w:val="single" w:sz="4" w:space="0" w:color="000000"/>
              <w:left w:val="single" w:sz="4" w:space="0" w:color="000000"/>
              <w:bottom w:val="single" w:sz="4" w:space="0" w:color="000000"/>
              <w:right w:val="single" w:sz="4" w:space="0" w:color="auto"/>
            </w:tcBorders>
            <w:shd w:val="clear" w:color="auto" w:fill="auto"/>
          </w:tcPr>
          <w:p w:rsidR="007360FD" w:rsidRDefault="007360FD" w:rsidP="004625B3">
            <w:pPr>
              <w:spacing w:line="256" w:lineRule="auto"/>
              <w:rPr>
                <w:b/>
                <w:bCs/>
                <w:i/>
              </w:rPr>
            </w:pPr>
            <w:r>
              <w:rPr>
                <w:b/>
                <w:i/>
              </w:rPr>
              <w:t>Практическая подготовка</w:t>
            </w:r>
          </w:p>
        </w:tc>
        <w:tc>
          <w:tcPr>
            <w:tcW w:w="1134" w:type="dxa"/>
            <w:tcBorders>
              <w:left w:val="single" w:sz="4" w:space="0" w:color="auto"/>
              <w:bottom w:val="single" w:sz="4" w:space="0" w:color="000000"/>
            </w:tcBorders>
            <w:shd w:val="clear" w:color="auto" w:fill="auto"/>
          </w:tcPr>
          <w:p w:rsidR="007360FD" w:rsidRPr="007360FD" w:rsidRDefault="007360FD" w:rsidP="004625B3">
            <w:pPr>
              <w:snapToGrid w:val="0"/>
              <w:jc w:val="center"/>
              <w:rPr>
                <w:i/>
              </w:rPr>
            </w:pPr>
            <w:r w:rsidRPr="007360FD">
              <w:rPr>
                <w:i/>
              </w:rPr>
              <w:t>2</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pStyle w:val="afe"/>
              <w:snapToGrid w:val="0"/>
              <w:spacing w:after="0"/>
              <w:rPr>
                <w:rFonts w:ascii="Times New Roman" w:hAnsi="Times New Roman"/>
              </w:rPr>
            </w:pPr>
          </w:p>
        </w:tc>
      </w:tr>
      <w:tr w:rsidR="007360FD" w:rsidRPr="00DC26AC" w:rsidTr="00AE4431">
        <w:trPr>
          <w:cantSplit/>
          <w:trHeight w:val="719"/>
        </w:trPr>
        <w:tc>
          <w:tcPr>
            <w:tcW w:w="2456" w:type="dxa"/>
            <w:vMerge/>
            <w:tcBorders>
              <w:top w:val="single" w:sz="4" w:space="0" w:color="000000"/>
              <w:left w:val="single" w:sz="4" w:space="0" w:color="000000"/>
              <w:bottom w:val="single" w:sz="4" w:space="0" w:color="auto"/>
            </w:tcBorders>
            <w:shd w:val="clear" w:color="auto" w:fill="auto"/>
          </w:tcPr>
          <w:p w:rsidR="007360FD" w:rsidRPr="00DC26AC" w:rsidRDefault="007360FD" w:rsidP="004625B3">
            <w:pPr>
              <w:snapToGrid w:val="0"/>
              <w:rPr>
                <w:rFonts w:eastAsia="Calibri"/>
                <w:b/>
              </w:rPr>
            </w:pPr>
          </w:p>
        </w:tc>
        <w:tc>
          <w:tcPr>
            <w:tcW w:w="9863" w:type="dxa"/>
            <w:gridSpan w:val="3"/>
            <w:tcBorders>
              <w:top w:val="single" w:sz="4" w:space="0" w:color="000000"/>
              <w:left w:val="single" w:sz="4" w:space="0" w:color="000000"/>
              <w:bottom w:val="single" w:sz="4" w:space="0" w:color="000000"/>
              <w:right w:val="single" w:sz="4" w:space="0" w:color="auto"/>
            </w:tcBorders>
            <w:shd w:val="clear" w:color="auto" w:fill="auto"/>
          </w:tcPr>
          <w:p w:rsidR="007360FD" w:rsidRPr="00DC26AC" w:rsidRDefault="007360FD" w:rsidP="004625B3">
            <w:pPr>
              <w:pStyle w:val="afe"/>
              <w:snapToGrid w:val="0"/>
              <w:spacing w:after="0"/>
              <w:jc w:val="both"/>
              <w:rPr>
                <w:rFonts w:ascii="Times New Roman" w:hAnsi="Times New Roman"/>
                <w:b/>
              </w:rPr>
            </w:pPr>
            <w:r w:rsidRPr="00DC26AC">
              <w:rPr>
                <w:rFonts w:ascii="Times New Roman" w:hAnsi="Times New Roman"/>
                <w:b/>
              </w:rPr>
              <w:t>Самостоятельная работа:</w:t>
            </w:r>
          </w:p>
          <w:p w:rsidR="007360FD" w:rsidRPr="00DC26AC" w:rsidRDefault="007360FD" w:rsidP="00165780">
            <w:pPr>
              <w:jc w:val="both"/>
            </w:pPr>
            <w:r>
              <w:t>Составление таблицы сравнительного анализа гравитационного и электростатического полей</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7360FD" w:rsidRPr="00DC26AC" w:rsidRDefault="007360FD" w:rsidP="004625B3">
            <w:pPr>
              <w:snapToGrid w:val="0"/>
              <w:jc w:val="center"/>
            </w:pPr>
            <w:r>
              <w:t>3</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pStyle w:val="afe"/>
              <w:snapToGrid w:val="0"/>
              <w:spacing w:after="0"/>
              <w:rPr>
                <w:rFonts w:ascii="Times New Roman" w:hAnsi="Times New Roman"/>
              </w:rPr>
            </w:pPr>
          </w:p>
        </w:tc>
      </w:tr>
      <w:tr w:rsidR="007360FD" w:rsidRPr="00DC26AC" w:rsidTr="007360FD">
        <w:trPr>
          <w:cantSplit/>
          <w:trHeight w:val="70"/>
        </w:trPr>
        <w:tc>
          <w:tcPr>
            <w:tcW w:w="2456" w:type="dxa"/>
            <w:vMerge w:val="restart"/>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165780">
            <w:pPr>
              <w:snapToGrid w:val="0"/>
              <w:rPr>
                <w:rFonts w:eastAsia="Calibri"/>
                <w:spacing w:val="1"/>
              </w:rPr>
            </w:pPr>
            <w:r w:rsidRPr="00DC26AC">
              <w:rPr>
                <w:rFonts w:eastAsia="Calibri"/>
                <w:b/>
                <w:bCs/>
                <w:spacing w:val="1"/>
              </w:rPr>
              <w:t xml:space="preserve">Тема </w:t>
            </w:r>
            <w:r>
              <w:rPr>
                <w:rFonts w:eastAsia="Calibri"/>
                <w:b/>
                <w:bCs/>
                <w:spacing w:val="1"/>
              </w:rPr>
              <w:t>2.2.</w:t>
            </w:r>
            <w:r>
              <w:rPr>
                <w:rFonts w:eastAsia="Calibri"/>
                <w:spacing w:val="1"/>
              </w:rPr>
              <w:t>постоянный электрический ток</w:t>
            </w:r>
          </w:p>
        </w:tc>
        <w:tc>
          <w:tcPr>
            <w:tcW w:w="9863" w:type="dxa"/>
            <w:gridSpan w:val="3"/>
            <w:tcBorders>
              <w:left w:val="single" w:sz="4" w:space="0" w:color="auto"/>
              <w:bottom w:val="single" w:sz="4" w:space="0" w:color="000000"/>
              <w:right w:val="single" w:sz="4" w:space="0" w:color="auto"/>
            </w:tcBorders>
            <w:shd w:val="clear" w:color="auto" w:fill="auto"/>
          </w:tcPr>
          <w:p w:rsidR="007360FD" w:rsidRPr="00DC26AC" w:rsidRDefault="007360FD" w:rsidP="004625B3">
            <w:pPr>
              <w:snapToGrid w:val="0"/>
              <w:jc w:val="both"/>
              <w:rPr>
                <w:b/>
              </w:rPr>
            </w:pPr>
            <w:r w:rsidRPr="00DC26AC">
              <w:rPr>
                <w:b/>
              </w:rPr>
              <w:t>Содержание учебного материала</w:t>
            </w:r>
          </w:p>
        </w:tc>
        <w:tc>
          <w:tcPr>
            <w:tcW w:w="1134" w:type="dxa"/>
            <w:vMerge w:val="restart"/>
            <w:tcBorders>
              <w:top w:val="single" w:sz="4" w:space="0" w:color="auto"/>
              <w:left w:val="single" w:sz="4" w:space="0" w:color="auto"/>
            </w:tcBorders>
            <w:shd w:val="clear" w:color="auto" w:fill="auto"/>
          </w:tcPr>
          <w:p w:rsidR="007360FD" w:rsidRPr="00DC26AC" w:rsidRDefault="007360FD" w:rsidP="004625B3">
            <w:pPr>
              <w:snapToGrid w:val="0"/>
              <w:jc w:val="center"/>
              <w:rPr>
                <w:b/>
              </w:rPr>
            </w:pPr>
            <w:r>
              <w:t>4</w:t>
            </w:r>
          </w:p>
        </w:tc>
        <w:tc>
          <w:tcPr>
            <w:tcW w:w="1343" w:type="dxa"/>
            <w:vMerge/>
            <w:tcBorders>
              <w:left w:val="single" w:sz="4" w:space="0" w:color="000000"/>
              <w:bottom w:val="single" w:sz="4" w:space="0" w:color="000000"/>
              <w:right w:val="single" w:sz="4" w:space="0" w:color="000000"/>
            </w:tcBorders>
            <w:shd w:val="clear" w:color="auto" w:fill="auto"/>
          </w:tcPr>
          <w:p w:rsidR="007360FD" w:rsidRPr="00DC26AC" w:rsidRDefault="007360FD" w:rsidP="004625B3">
            <w:pPr>
              <w:snapToGrid w:val="0"/>
              <w:jc w:val="center"/>
            </w:pPr>
          </w:p>
        </w:tc>
      </w:tr>
      <w:tr w:rsidR="007360FD" w:rsidRPr="00DC26AC" w:rsidTr="005D4FEE">
        <w:trPr>
          <w:cantSplit/>
          <w:trHeight w:val="540"/>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rPr>
                <w:rFonts w:eastAsia="Calibri"/>
                <w:b/>
              </w:rPr>
            </w:pPr>
          </w:p>
        </w:tc>
        <w:tc>
          <w:tcPr>
            <w:tcW w:w="236" w:type="dxa"/>
            <w:tcBorders>
              <w:top w:val="single" w:sz="4" w:space="0" w:color="000000"/>
              <w:left w:val="single" w:sz="4" w:space="0" w:color="auto"/>
              <w:bottom w:val="single" w:sz="4" w:space="0" w:color="000000"/>
            </w:tcBorders>
            <w:shd w:val="clear" w:color="auto" w:fill="auto"/>
          </w:tcPr>
          <w:p w:rsidR="007360FD" w:rsidRPr="00DC26AC" w:rsidRDefault="007360FD" w:rsidP="004625B3">
            <w:pPr>
              <w:snapToGrid w:val="0"/>
              <w:jc w:val="both"/>
              <w:rPr>
                <w:bCs/>
              </w:rPr>
            </w:pPr>
          </w:p>
        </w:tc>
        <w:tc>
          <w:tcPr>
            <w:tcW w:w="9627" w:type="dxa"/>
            <w:gridSpan w:val="2"/>
            <w:tcBorders>
              <w:top w:val="single" w:sz="4" w:space="0" w:color="000000"/>
              <w:left w:val="nil"/>
              <w:bottom w:val="single" w:sz="4" w:space="0" w:color="000000"/>
              <w:right w:val="single" w:sz="4" w:space="0" w:color="auto"/>
            </w:tcBorders>
            <w:shd w:val="clear" w:color="auto" w:fill="auto"/>
          </w:tcPr>
          <w:p w:rsidR="007360FD" w:rsidRPr="00DC26AC" w:rsidRDefault="007360FD" w:rsidP="00165780">
            <w:pPr>
              <w:snapToGrid w:val="0"/>
              <w:jc w:val="both"/>
            </w:pPr>
            <w:r w:rsidRPr="00165780">
              <w:t>Условия, необходимые для возникновения и поддержания электрического тока. Сила тока и плотность тока.</w:t>
            </w:r>
            <w:r w:rsidR="005D4FEE">
              <w:t xml:space="preserve"> </w:t>
            </w:r>
            <w:r w:rsidRPr="00165780">
              <w:t>Закон Ома для участка цепи без ЭДС. Электродвижущая сила (ЭДС) источника тока. Закон Ома для полной цепи.</w:t>
            </w:r>
            <w:r>
              <w:t xml:space="preserve"> Соединение проводников. Соединение источников электрической энергии в батарею. Закон </w:t>
            </w:r>
            <w:proofErr w:type="gramStart"/>
            <w:r>
              <w:t>Джоуля-Ленца</w:t>
            </w:r>
            <w:proofErr w:type="gramEnd"/>
            <w:r>
              <w:t>. Работа и мощность электрического тока. Тепловое действие тока.</w:t>
            </w:r>
          </w:p>
        </w:tc>
        <w:tc>
          <w:tcPr>
            <w:tcW w:w="1134" w:type="dxa"/>
            <w:vMerge/>
            <w:tcBorders>
              <w:left w:val="single" w:sz="4" w:space="0" w:color="auto"/>
              <w:bottom w:val="single" w:sz="4" w:space="0" w:color="000000"/>
            </w:tcBorders>
            <w:shd w:val="clear" w:color="auto" w:fill="auto"/>
          </w:tcPr>
          <w:p w:rsidR="007360FD" w:rsidRPr="00DC26AC" w:rsidRDefault="007360FD" w:rsidP="004625B3">
            <w:pPr>
              <w:snapToGrid w:val="0"/>
              <w:jc w:val="center"/>
            </w:pPr>
          </w:p>
        </w:tc>
        <w:tc>
          <w:tcPr>
            <w:tcW w:w="1343" w:type="dxa"/>
            <w:vMerge w:val="restart"/>
            <w:tcBorders>
              <w:top w:val="single" w:sz="4" w:space="0" w:color="000000"/>
              <w:left w:val="single" w:sz="4" w:space="0" w:color="000000"/>
              <w:right w:val="single" w:sz="4" w:space="0" w:color="000000"/>
            </w:tcBorders>
            <w:shd w:val="clear" w:color="auto" w:fill="auto"/>
          </w:tcPr>
          <w:p w:rsidR="007360FD" w:rsidRPr="00DC26AC" w:rsidRDefault="007360FD" w:rsidP="004625B3">
            <w:pPr>
              <w:snapToGrid w:val="0"/>
              <w:jc w:val="center"/>
            </w:pPr>
            <w:r>
              <w:t>2</w:t>
            </w:r>
          </w:p>
        </w:tc>
      </w:tr>
      <w:tr w:rsidR="007360FD" w:rsidRPr="00DC26AC" w:rsidTr="00AE4431">
        <w:trPr>
          <w:cantSplit/>
          <w:trHeight w:val="177"/>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rPr>
                <w:rFonts w:eastAsia="Calibri"/>
                <w:b/>
              </w:rPr>
            </w:pPr>
          </w:p>
        </w:tc>
        <w:tc>
          <w:tcPr>
            <w:tcW w:w="9863" w:type="dxa"/>
            <w:gridSpan w:val="3"/>
            <w:tcBorders>
              <w:top w:val="single" w:sz="4" w:space="0" w:color="000000"/>
              <w:left w:val="single" w:sz="4" w:space="0" w:color="auto"/>
              <w:bottom w:val="single" w:sz="4" w:space="0" w:color="000000"/>
            </w:tcBorders>
            <w:shd w:val="clear" w:color="auto" w:fill="auto"/>
          </w:tcPr>
          <w:p w:rsidR="007360FD" w:rsidRPr="00DC26AC" w:rsidRDefault="007360FD" w:rsidP="00A626B8">
            <w:pPr>
              <w:snapToGrid w:val="0"/>
              <w:jc w:val="both"/>
              <w:rPr>
                <w:b/>
              </w:rPr>
            </w:pPr>
            <w:r>
              <w:rPr>
                <w:b/>
                <w:i/>
                <w:sz w:val="22"/>
                <w:szCs w:val="22"/>
              </w:rPr>
              <w:t>Практические занятия</w:t>
            </w:r>
          </w:p>
        </w:tc>
        <w:tc>
          <w:tcPr>
            <w:tcW w:w="1134" w:type="dxa"/>
            <w:vMerge w:val="restart"/>
            <w:tcBorders>
              <w:top w:val="single" w:sz="4" w:space="0" w:color="000000"/>
              <w:left w:val="single" w:sz="4" w:space="0" w:color="000000"/>
              <w:right w:val="single" w:sz="4" w:space="0" w:color="000000"/>
            </w:tcBorders>
            <w:shd w:val="clear" w:color="auto" w:fill="auto"/>
          </w:tcPr>
          <w:p w:rsidR="007360FD" w:rsidRPr="007360FD" w:rsidRDefault="007360FD" w:rsidP="004625B3">
            <w:pPr>
              <w:snapToGrid w:val="0"/>
              <w:jc w:val="center"/>
              <w:rPr>
                <w:i/>
              </w:rPr>
            </w:pPr>
            <w:r w:rsidRPr="007360FD">
              <w:rPr>
                <w:bCs/>
                <w:i/>
              </w:rPr>
              <w:t>2</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snapToGrid w:val="0"/>
              <w:jc w:val="center"/>
            </w:pPr>
          </w:p>
        </w:tc>
      </w:tr>
      <w:tr w:rsidR="007360FD" w:rsidRPr="00DC26AC" w:rsidTr="00AE4431">
        <w:trPr>
          <w:cantSplit/>
          <w:trHeight w:val="181"/>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rPr>
                <w:rFonts w:eastAsia="Calibri"/>
                <w:b/>
              </w:rPr>
            </w:pPr>
          </w:p>
        </w:tc>
        <w:tc>
          <w:tcPr>
            <w:tcW w:w="236" w:type="dxa"/>
            <w:tcBorders>
              <w:left w:val="single" w:sz="4" w:space="0" w:color="auto"/>
              <w:bottom w:val="single" w:sz="4" w:space="0" w:color="000000"/>
            </w:tcBorders>
            <w:shd w:val="clear" w:color="auto" w:fill="auto"/>
          </w:tcPr>
          <w:p w:rsidR="007360FD" w:rsidRPr="00DC26AC" w:rsidRDefault="007360FD" w:rsidP="004625B3">
            <w:pPr>
              <w:snapToGrid w:val="0"/>
              <w:jc w:val="center"/>
              <w:rPr>
                <w:bCs/>
              </w:rPr>
            </w:pPr>
          </w:p>
        </w:tc>
        <w:tc>
          <w:tcPr>
            <w:tcW w:w="9627" w:type="dxa"/>
            <w:gridSpan w:val="2"/>
            <w:tcBorders>
              <w:left w:val="nil"/>
              <w:bottom w:val="single" w:sz="4" w:space="0" w:color="000000"/>
              <w:right w:val="single" w:sz="4" w:space="0" w:color="000000"/>
            </w:tcBorders>
            <w:shd w:val="clear" w:color="auto" w:fill="auto"/>
          </w:tcPr>
          <w:p w:rsidR="007360FD" w:rsidRPr="00DC26AC" w:rsidRDefault="007360FD" w:rsidP="00165780">
            <w:pPr>
              <w:snapToGrid w:val="0"/>
              <w:jc w:val="both"/>
              <w:rPr>
                <w:spacing w:val="-3"/>
              </w:rPr>
            </w:pPr>
            <w:r>
              <w:rPr>
                <w:spacing w:val="-3"/>
              </w:rPr>
              <w:t>Решение задач</w:t>
            </w:r>
          </w:p>
        </w:tc>
        <w:tc>
          <w:tcPr>
            <w:tcW w:w="1134" w:type="dxa"/>
            <w:vMerge/>
            <w:tcBorders>
              <w:left w:val="single" w:sz="4" w:space="0" w:color="000000"/>
              <w:bottom w:val="single" w:sz="4" w:space="0" w:color="000000"/>
              <w:right w:val="single" w:sz="4" w:space="0" w:color="000000"/>
            </w:tcBorders>
            <w:shd w:val="clear" w:color="auto" w:fill="auto"/>
          </w:tcPr>
          <w:p w:rsidR="007360FD" w:rsidRPr="00DC26AC" w:rsidRDefault="007360FD" w:rsidP="004625B3">
            <w:pPr>
              <w:snapToGrid w:val="0"/>
              <w:jc w:val="center"/>
              <w:rPr>
                <w:bCs/>
              </w:rPr>
            </w:pPr>
          </w:p>
        </w:tc>
        <w:tc>
          <w:tcPr>
            <w:tcW w:w="1343" w:type="dxa"/>
            <w:vMerge/>
            <w:tcBorders>
              <w:left w:val="single" w:sz="4" w:space="0" w:color="000000"/>
              <w:right w:val="single" w:sz="4" w:space="0" w:color="000000"/>
            </w:tcBorders>
            <w:shd w:val="clear" w:color="auto" w:fill="auto"/>
          </w:tcPr>
          <w:p w:rsidR="007360FD" w:rsidRPr="00DC26AC" w:rsidRDefault="007360FD" w:rsidP="004625B3">
            <w:pPr>
              <w:snapToGrid w:val="0"/>
            </w:pPr>
          </w:p>
        </w:tc>
      </w:tr>
      <w:tr w:rsidR="007360FD" w:rsidRPr="00DC26AC" w:rsidTr="00AE4431">
        <w:trPr>
          <w:cantSplit/>
          <w:trHeight w:val="185"/>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rPr>
                <w:rFonts w:eastAsia="Calibri"/>
                <w:b/>
              </w:rPr>
            </w:pPr>
          </w:p>
        </w:tc>
        <w:tc>
          <w:tcPr>
            <w:tcW w:w="9863" w:type="dxa"/>
            <w:gridSpan w:val="3"/>
            <w:tcBorders>
              <w:left w:val="single" w:sz="4" w:space="0" w:color="auto"/>
              <w:bottom w:val="single" w:sz="4" w:space="0" w:color="000000"/>
              <w:right w:val="single" w:sz="4" w:space="0" w:color="000000"/>
            </w:tcBorders>
            <w:shd w:val="clear" w:color="auto" w:fill="auto"/>
          </w:tcPr>
          <w:p w:rsidR="007360FD" w:rsidRDefault="007360FD" w:rsidP="004625B3">
            <w:pPr>
              <w:spacing w:line="256" w:lineRule="auto"/>
              <w:rPr>
                <w:b/>
                <w:bCs/>
                <w:i/>
              </w:rPr>
            </w:pPr>
            <w:r>
              <w:rPr>
                <w:b/>
                <w:i/>
              </w:rPr>
              <w:t>Практическая подготовка</w:t>
            </w:r>
          </w:p>
        </w:tc>
        <w:tc>
          <w:tcPr>
            <w:tcW w:w="1134" w:type="dxa"/>
            <w:tcBorders>
              <w:left w:val="single" w:sz="4" w:space="0" w:color="000000"/>
              <w:bottom w:val="single" w:sz="4" w:space="0" w:color="000000"/>
              <w:right w:val="single" w:sz="4" w:space="0" w:color="000000"/>
            </w:tcBorders>
            <w:shd w:val="clear" w:color="auto" w:fill="auto"/>
          </w:tcPr>
          <w:p w:rsidR="007360FD" w:rsidRPr="007360FD" w:rsidRDefault="007360FD" w:rsidP="004625B3">
            <w:pPr>
              <w:snapToGrid w:val="0"/>
              <w:jc w:val="center"/>
              <w:rPr>
                <w:bCs/>
                <w:i/>
              </w:rPr>
            </w:pPr>
            <w:r w:rsidRPr="007360FD">
              <w:rPr>
                <w:bCs/>
                <w:i/>
              </w:rPr>
              <w:t>2</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snapToGrid w:val="0"/>
            </w:pPr>
          </w:p>
        </w:tc>
      </w:tr>
      <w:tr w:rsidR="007360FD" w:rsidRPr="00DC26AC" w:rsidTr="00AE4431">
        <w:trPr>
          <w:cantSplit/>
          <w:trHeight w:val="235"/>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rPr>
                <w:rFonts w:eastAsia="Calibri"/>
                <w:b/>
              </w:rPr>
            </w:pPr>
          </w:p>
        </w:tc>
        <w:tc>
          <w:tcPr>
            <w:tcW w:w="9863" w:type="dxa"/>
            <w:gridSpan w:val="3"/>
            <w:tcBorders>
              <w:top w:val="single" w:sz="4" w:space="0" w:color="000000"/>
              <w:left w:val="single" w:sz="4" w:space="0" w:color="auto"/>
              <w:bottom w:val="single" w:sz="4" w:space="0" w:color="000000"/>
              <w:right w:val="single" w:sz="4" w:space="0" w:color="auto"/>
            </w:tcBorders>
            <w:shd w:val="clear" w:color="auto" w:fill="auto"/>
          </w:tcPr>
          <w:p w:rsidR="007360FD" w:rsidRPr="00DC26AC" w:rsidRDefault="007360FD" w:rsidP="004625B3">
            <w:pPr>
              <w:pStyle w:val="afe"/>
              <w:snapToGrid w:val="0"/>
              <w:spacing w:after="0"/>
              <w:jc w:val="both"/>
              <w:rPr>
                <w:rFonts w:ascii="Times New Roman" w:hAnsi="Times New Roman"/>
                <w:b/>
              </w:rPr>
            </w:pPr>
            <w:r w:rsidRPr="00DC26AC">
              <w:rPr>
                <w:rFonts w:ascii="Times New Roman" w:hAnsi="Times New Roman"/>
                <w:b/>
              </w:rPr>
              <w:t xml:space="preserve">Самостоятельная работа </w:t>
            </w:r>
            <w:proofErr w:type="gramStart"/>
            <w:r w:rsidRPr="00DC26AC">
              <w:rPr>
                <w:rFonts w:ascii="Times New Roman" w:hAnsi="Times New Roman"/>
                <w:b/>
              </w:rPr>
              <w:t>обучающихся</w:t>
            </w:r>
            <w:proofErr w:type="gramEnd"/>
            <w:r w:rsidRPr="00DC26AC">
              <w:rPr>
                <w:rFonts w:ascii="Times New Roman" w:hAnsi="Times New Roman"/>
                <w:b/>
              </w:rPr>
              <w:t>:</w:t>
            </w:r>
          </w:p>
          <w:p w:rsidR="007360FD" w:rsidRPr="00DC26AC" w:rsidRDefault="007360FD" w:rsidP="00165780">
            <w:pPr>
              <w:jc w:val="both"/>
            </w:pPr>
            <w:r w:rsidRPr="00165780">
              <w:t>Подготовка доклада «Законы Кирхгофа для электрической цепи».</w:t>
            </w: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7360FD" w:rsidRPr="00DC26AC" w:rsidRDefault="007360FD" w:rsidP="004625B3">
            <w:pPr>
              <w:snapToGrid w:val="0"/>
              <w:jc w:val="center"/>
            </w:pPr>
            <w:r>
              <w:t>3</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pStyle w:val="afe"/>
              <w:snapToGrid w:val="0"/>
              <w:spacing w:after="0"/>
              <w:rPr>
                <w:rFonts w:ascii="Times New Roman" w:hAnsi="Times New Roman"/>
              </w:rPr>
            </w:pPr>
          </w:p>
        </w:tc>
      </w:tr>
      <w:tr w:rsidR="007360FD" w:rsidRPr="00DC26AC" w:rsidTr="00AE4431">
        <w:trPr>
          <w:cantSplit/>
          <w:trHeight w:val="210"/>
        </w:trPr>
        <w:tc>
          <w:tcPr>
            <w:tcW w:w="2456" w:type="dxa"/>
            <w:vMerge w:val="restart"/>
            <w:tcBorders>
              <w:top w:val="single" w:sz="4" w:space="0" w:color="auto"/>
              <w:left w:val="single" w:sz="4" w:space="0" w:color="000000"/>
              <w:bottom w:val="single" w:sz="4" w:space="0" w:color="000000"/>
            </w:tcBorders>
            <w:shd w:val="clear" w:color="auto" w:fill="auto"/>
          </w:tcPr>
          <w:p w:rsidR="007360FD" w:rsidRPr="00DC26AC" w:rsidRDefault="007360FD" w:rsidP="00684828">
            <w:pPr>
              <w:snapToGrid w:val="0"/>
              <w:rPr>
                <w:rFonts w:eastAsia="Calibri"/>
                <w:spacing w:val="1"/>
              </w:rPr>
            </w:pPr>
            <w:r w:rsidRPr="00DC26AC">
              <w:rPr>
                <w:rFonts w:eastAsia="Calibri"/>
                <w:b/>
                <w:bCs/>
                <w:spacing w:val="1"/>
              </w:rPr>
              <w:t xml:space="preserve">Тема </w:t>
            </w:r>
            <w:r>
              <w:rPr>
                <w:rFonts w:eastAsia="Calibri"/>
                <w:b/>
                <w:bCs/>
                <w:spacing w:val="1"/>
              </w:rPr>
              <w:lastRenderedPageBreak/>
              <w:t>2.3.</w:t>
            </w:r>
            <w:r w:rsidRPr="00684828">
              <w:rPr>
                <w:rFonts w:eastAsia="Calibri"/>
                <w:bCs/>
                <w:spacing w:val="1"/>
              </w:rPr>
              <w:t>Электрический ток в различных средах</w:t>
            </w:r>
          </w:p>
        </w:tc>
        <w:tc>
          <w:tcPr>
            <w:tcW w:w="9863" w:type="dxa"/>
            <w:gridSpan w:val="3"/>
            <w:tcBorders>
              <w:top w:val="single" w:sz="4" w:space="0" w:color="000000"/>
              <w:left w:val="single" w:sz="4" w:space="0" w:color="000000"/>
              <w:bottom w:val="single" w:sz="4" w:space="0" w:color="000000"/>
              <w:right w:val="single" w:sz="4" w:space="0" w:color="auto"/>
            </w:tcBorders>
            <w:shd w:val="clear" w:color="auto" w:fill="auto"/>
          </w:tcPr>
          <w:p w:rsidR="007360FD" w:rsidRPr="00DC26AC" w:rsidRDefault="007360FD" w:rsidP="004625B3">
            <w:pPr>
              <w:snapToGrid w:val="0"/>
              <w:jc w:val="both"/>
              <w:rPr>
                <w:b/>
              </w:rPr>
            </w:pPr>
            <w:r w:rsidRPr="00DC26AC">
              <w:rPr>
                <w:b/>
              </w:rPr>
              <w:lastRenderedPageBreak/>
              <w:t>Содержание учебного материала</w:t>
            </w:r>
          </w:p>
        </w:tc>
        <w:tc>
          <w:tcPr>
            <w:tcW w:w="1134" w:type="dxa"/>
            <w:vMerge w:val="restart"/>
            <w:tcBorders>
              <w:top w:val="single" w:sz="4" w:space="0" w:color="000000"/>
              <w:left w:val="single" w:sz="4" w:space="0" w:color="auto"/>
              <w:right w:val="single" w:sz="4" w:space="0" w:color="000000"/>
            </w:tcBorders>
            <w:shd w:val="clear" w:color="auto" w:fill="auto"/>
          </w:tcPr>
          <w:p w:rsidR="007360FD" w:rsidRPr="00DC26AC" w:rsidRDefault="007360FD" w:rsidP="004625B3">
            <w:pPr>
              <w:snapToGrid w:val="0"/>
              <w:jc w:val="center"/>
              <w:rPr>
                <w:b/>
              </w:rPr>
            </w:pPr>
            <w:r>
              <w:t>4</w:t>
            </w:r>
          </w:p>
        </w:tc>
        <w:tc>
          <w:tcPr>
            <w:tcW w:w="1343" w:type="dxa"/>
            <w:vMerge/>
            <w:tcBorders>
              <w:left w:val="single" w:sz="4" w:space="0" w:color="000000"/>
              <w:bottom w:val="single" w:sz="4" w:space="0" w:color="auto"/>
              <w:right w:val="single" w:sz="4" w:space="0" w:color="000000"/>
            </w:tcBorders>
            <w:shd w:val="clear" w:color="auto" w:fill="auto"/>
          </w:tcPr>
          <w:p w:rsidR="007360FD" w:rsidRPr="00DC26AC" w:rsidRDefault="007360FD" w:rsidP="004625B3"/>
        </w:tc>
      </w:tr>
      <w:tr w:rsidR="004625B3" w:rsidRPr="00DC26AC" w:rsidTr="005D4FEE">
        <w:trPr>
          <w:cantSplit/>
          <w:trHeight w:val="210"/>
        </w:trPr>
        <w:tc>
          <w:tcPr>
            <w:tcW w:w="2456" w:type="dxa"/>
            <w:vMerge/>
            <w:tcBorders>
              <w:top w:val="single" w:sz="4" w:space="0" w:color="000000"/>
              <w:left w:val="single" w:sz="4" w:space="0" w:color="000000"/>
              <w:bottom w:val="single" w:sz="4" w:space="0" w:color="000000"/>
            </w:tcBorders>
            <w:shd w:val="clear" w:color="auto" w:fill="auto"/>
          </w:tcPr>
          <w:p w:rsidR="004625B3" w:rsidRPr="00DC26AC" w:rsidRDefault="004625B3" w:rsidP="004625B3">
            <w:pPr>
              <w:snapToGrid w:val="0"/>
            </w:pPr>
          </w:p>
        </w:tc>
        <w:tc>
          <w:tcPr>
            <w:tcW w:w="236" w:type="dxa"/>
            <w:tcBorders>
              <w:left w:val="single" w:sz="4" w:space="0" w:color="000000"/>
              <w:bottom w:val="single" w:sz="4" w:space="0" w:color="000000"/>
            </w:tcBorders>
            <w:shd w:val="clear" w:color="auto" w:fill="auto"/>
          </w:tcPr>
          <w:p w:rsidR="004625B3" w:rsidRPr="00DC26AC" w:rsidRDefault="004625B3" w:rsidP="004625B3">
            <w:pPr>
              <w:snapToGrid w:val="0"/>
              <w:jc w:val="center"/>
            </w:pPr>
          </w:p>
        </w:tc>
        <w:tc>
          <w:tcPr>
            <w:tcW w:w="9627" w:type="dxa"/>
            <w:gridSpan w:val="2"/>
            <w:tcBorders>
              <w:left w:val="nil"/>
              <w:bottom w:val="single" w:sz="4" w:space="0" w:color="000000"/>
              <w:right w:val="single" w:sz="4" w:space="0" w:color="auto"/>
            </w:tcBorders>
            <w:shd w:val="clear" w:color="auto" w:fill="auto"/>
          </w:tcPr>
          <w:p w:rsidR="004625B3" w:rsidRPr="00DC26AC" w:rsidRDefault="004C1934" w:rsidP="004625B3">
            <w:pPr>
              <w:snapToGrid w:val="0"/>
              <w:jc w:val="both"/>
            </w:pPr>
            <w:r w:rsidRPr="004C1934">
              <w:t>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w:t>
            </w:r>
            <w:r w:rsidR="005D4FEE">
              <w:t xml:space="preserve"> </w:t>
            </w:r>
            <w:r w:rsidRPr="004C1934">
              <w:t xml:space="preserve">Электрический ток в газах и вакууме. Ионизация газа. Виды газовых разрядов. Понятие о плазме. Свойства и применение электронных </w:t>
            </w:r>
            <w:proofErr w:type="spellStart"/>
            <w:r w:rsidRPr="004C1934">
              <w:t>пучков</w:t>
            </w:r>
            <w:proofErr w:type="gramStart"/>
            <w:r w:rsidRPr="004C1934">
              <w:t>.Э</w:t>
            </w:r>
            <w:proofErr w:type="gramEnd"/>
            <w:r w:rsidRPr="004C1934">
              <w:t>лектрический</w:t>
            </w:r>
            <w:proofErr w:type="spellEnd"/>
            <w:r w:rsidRPr="004C1934">
              <w:t xml:space="preserve"> ток в полупроводниках. Собственная проводимость полупроводников. Полупроводниковые приборы.</w:t>
            </w:r>
          </w:p>
        </w:tc>
        <w:tc>
          <w:tcPr>
            <w:tcW w:w="1134" w:type="dxa"/>
            <w:vMerge/>
            <w:tcBorders>
              <w:left w:val="single" w:sz="4" w:space="0" w:color="auto"/>
              <w:bottom w:val="single" w:sz="4" w:space="0" w:color="000000"/>
            </w:tcBorders>
            <w:shd w:val="clear" w:color="auto" w:fill="auto"/>
          </w:tcPr>
          <w:p w:rsidR="004625B3" w:rsidRPr="00DC26AC" w:rsidRDefault="004625B3" w:rsidP="004625B3">
            <w:pPr>
              <w:snapToGrid w:val="0"/>
              <w:jc w:val="center"/>
            </w:pPr>
          </w:p>
        </w:tc>
        <w:tc>
          <w:tcPr>
            <w:tcW w:w="1343" w:type="dxa"/>
            <w:tcBorders>
              <w:top w:val="single" w:sz="4" w:space="0" w:color="auto"/>
              <w:left w:val="single" w:sz="4" w:space="0" w:color="000000"/>
              <w:bottom w:val="single" w:sz="4" w:space="0" w:color="auto"/>
              <w:right w:val="single" w:sz="4" w:space="0" w:color="000000"/>
            </w:tcBorders>
            <w:shd w:val="clear" w:color="auto" w:fill="auto"/>
          </w:tcPr>
          <w:p w:rsidR="004625B3" w:rsidRPr="00DC26AC" w:rsidRDefault="007360FD" w:rsidP="004625B3">
            <w:pPr>
              <w:pStyle w:val="afe"/>
              <w:shd w:val="clear" w:color="auto" w:fill="FFFFFF"/>
              <w:snapToGrid w:val="0"/>
              <w:spacing w:after="0"/>
              <w:rPr>
                <w:rFonts w:ascii="Times New Roman" w:hAnsi="Times New Roman"/>
              </w:rPr>
            </w:pPr>
            <w:r>
              <w:rPr>
                <w:rFonts w:ascii="Times New Roman" w:hAnsi="Times New Roman"/>
              </w:rPr>
              <w:t>1</w:t>
            </w:r>
          </w:p>
        </w:tc>
      </w:tr>
      <w:tr w:rsidR="00684828" w:rsidRPr="00DC26AC" w:rsidTr="00684828">
        <w:trPr>
          <w:cantSplit/>
          <w:trHeight w:val="210"/>
        </w:trPr>
        <w:tc>
          <w:tcPr>
            <w:tcW w:w="2456" w:type="dxa"/>
            <w:vMerge/>
            <w:tcBorders>
              <w:top w:val="single" w:sz="4" w:space="0" w:color="000000"/>
              <w:left w:val="single" w:sz="4" w:space="0" w:color="000000"/>
              <w:bottom w:val="single" w:sz="4" w:space="0" w:color="000000"/>
            </w:tcBorders>
            <w:shd w:val="clear" w:color="auto" w:fill="auto"/>
          </w:tcPr>
          <w:p w:rsidR="00684828" w:rsidRPr="00DC26AC" w:rsidRDefault="00684828" w:rsidP="004625B3">
            <w:pPr>
              <w:snapToGrid w:val="0"/>
            </w:pPr>
          </w:p>
        </w:tc>
        <w:tc>
          <w:tcPr>
            <w:tcW w:w="9863" w:type="dxa"/>
            <w:gridSpan w:val="3"/>
            <w:tcBorders>
              <w:left w:val="single" w:sz="4" w:space="0" w:color="000000"/>
              <w:bottom w:val="single" w:sz="4" w:space="0" w:color="000000"/>
              <w:right w:val="single" w:sz="4" w:space="0" w:color="auto"/>
            </w:tcBorders>
            <w:shd w:val="clear" w:color="auto" w:fill="auto"/>
          </w:tcPr>
          <w:p w:rsidR="00684828" w:rsidRPr="00DC26AC" w:rsidRDefault="00684828" w:rsidP="00A626B8">
            <w:pPr>
              <w:snapToGrid w:val="0"/>
              <w:jc w:val="both"/>
              <w:rPr>
                <w:b/>
              </w:rPr>
            </w:pPr>
            <w:r>
              <w:rPr>
                <w:b/>
                <w:i/>
                <w:sz w:val="22"/>
                <w:szCs w:val="22"/>
              </w:rPr>
              <w:t>Практические занятия</w:t>
            </w:r>
          </w:p>
        </w:tc>
        <w:tc>
          <w:tcPr>
            <w:tcW w:w="1134" w:type="dxa"/>
            <w:tcBorders>
              <w:left w:val="single" w:sz="4" w:space="0" w:color="auto"/>
              <w:right w:val="single" w:sz="4" w:space="0" w:color="auto"/>
            </w:tcBorders>
            <w:shd w:val="clear" w:color="auto" w:fill="auto"/>
          </w:tcPr>
          <w:p w:rsidR="00684828" w:rsidRPr="00DC26AC" w:rsidRDefault="004C1934" w:rsidP="004625B3">
            <w:pPr>
              <w:snapToGrid w:val="0"/>
              <w:jc w:val="center"/>
              <w:rPr>
                <w:b/>
                <w:bCs/>
              </w:rPr>
            </w:pPr>
            <w:r>
              <w:t>-</w:t>
            </w:r>
          </w:p>
        </w:tc>
        <w:tc>
          <w:tcPr>
            <w:tcW w:w="1343" w:type="dxa"/>
            <w:vMerge w:val="restart"/>
            <w:tcBorders>
              <w:top w:val="single" w:sz="4" w:space="0" w:color="auto"/>
              <w:left w:val="single" w:sz="4" w:space="0" w:color="auto"/>
              <w:right w:val="single" w:sz="4" w:space="0" w:color="auto"/>
            </w:tcBorders>
            <w:shd w:val="clear" w:color="auto" w:fill="auto"/>
          </w:tcPr>
          <w:p w:rsidR="00684828" w:rsidRPr="00DC26AC" w:rsidRDefault="00684828" w:rsidP="004625B3"/>
        </w:tc>
      </w:tr>
      <w:tr w:rsidR="004625B3" w:rsidRPr="00DC26AC" w:rsidTr="00684828">
        <w:trPr>
          <w:cantSplit/>
          <w:trHeight w:val="165"/>
        </w:trPr>
        <w:tc>
          <w:tcPr>
            <w:tcW w:w="2456" w:type="dxa"/>
            <w:vMerge/>
            <w:tcBorders>
              <w:top w:val="single" w:sz="4" w:space="0" w:color="000000"/>
              <w:left w:val="single" w:sz="4" w:space="0" w:color="000000"/>
              <w:bottom w:val="single" w:sz="4" w:space="0" w:color="000000"/>
            </w:tcBorders>
            <w:shd w:val="clear" w:color="auto" w:fill="auto"/>
          </w:tcPr>
          <w:p w:rsidR="004625B3" w:rsidRPr="00DC26AC" w:rsidRDefault="004625B3" w:rsidP="004625B3">
            <w:pPr>
              <w:snapToGrid w:val="0"/>
            </w:pPr>
          </w:p>
        </w:tc>
        <w:tc>
          <w:tcPr>
            <w:tcW w:w="9863" w:type="dxa"/>
            <w:gridSpan w:val="3"/>
            <w:tcBorders>
              <w:left w:val="single" w:sz="4" w:space="0" w:color="000000"/>
              <w:bottom w:val="single" w:sz="4" w:space="0" w:color="000000"/>
            </w:tcBorders>
            <w:shd w:val="clear" w:color="auto" w:fill="auto"/>
          </w:tcPr>
          <w:p w:rsidR="004625B3" w:rsidRDefault="004625B3" w:rsidP="004625B3">
            <w:pPr>
              <w:spacing w:line="256" w:lineRule="auto"/>
              <w:rPr>
                <w:b/>
                <w:bCs/>
                <w:i/>
              </w:rPr>
            </w:pPr>
            <w:r>
              <w:rPr>
                <w:b/>
                <w:i/>
              </w:rPr>
              <w:t>Практическая подготовка</w:t>
            </w:r>
          </w:p>
        </w:tc>
        <w:tc>
          <w:tcPr>
            <w:tcW w:w="1134" w:type="dxa"/>
            <w:tcBorders>
              <w:left w:val="single" w:sz="4" w:space="0" w:color="000000"/>
              <w:bottom w:val="single" w:sz="4" w:space="0" w:color="000000"/>
              <w:right w:val="single" w:sz="4" w:space="0" w:color="auto"/>
            </w:tcBorders>
            <w:shd w:val="clear" w:color="auto" w:fill="auto"/>
          </w:tcPr>
          <w:p w:rsidR="004625B3" w:rsidRPr="00DC26AC" w:rsidRDefault="004C1934" w:rsidP="004625B3">
            <w:pPr>
              <w:snapToGrid w:val="0"/>
              <w:jc w:val="center"/>
              <w:rPr>
                <w:bCs/>
              </w:rPr>
            </w:pPr>
            <w:r>
              <w:rPr>
                <w:bCs/>
              </w:rPr>
              <w:t>-</w:t>
            </w:r>
          </w:p>
        </w:tc>
        <w:tc>
          <w:tcPr>
            <w:tcW w:w="1343" w:type="dxa"/>
            <w:vMerge/>
            <w:tcBorders>
              <w:left w:val="single" w:sz="4" w:space="0" w:color="auto"/>
              <w:right w:val="single" w:sz="4" w:space="0" w:color="auto"/>
            </w:tcBorders>
            <w:shd w:val="clear" w:color="auto" w:fill="auto"/>
          </w:tcPr>
          <w:p w:rsidR="004625B3" w:rsidRPr="00DC26AC" w:rsidRDefault="004625B3" w:rsidP="004625B3">
            <w:pPr>
              <w:pStyle w:val="afe"/>
              <w:snapToGrid w:val="0"/>
              <w:spacing w:after="0"/>
              <w:rPr>
                <w:rFonts w:ascii="Times New Roman" w:hAnsi="Times New Roman"/>
              </w:rPr>
            </w:pPr>
          </w:p>
        </w:tc>
      </w:tr>
      <w:tr w:rsidR="004625B3" w:rsidRPr="00DC26AC" w:rsidTr="00684828">
        <w:trPr>
          <w:cantSplit/>
          <w:trHeight w:val="701"/>
        </w:trPr>
        <w:tc>
          <w:tcPr>
            <w:tcW w:w="2456" w:type="dxa"/>
            <w:vMerge/>
            <w:tcBorders>
              <w:top w:val="single" w:sz="4" w:space="0" w:color="000000"/>
              <w:left w:val="single" w:sz="4" w:space="0" w:color="000000"/>
              <w:bottom w:val="single" w:sz="4" w:space="0" w:color="auto"/>
            </w:tcBorders>
            <w:shd w:val="clear" w:color="auto" w:fill="auto"/>
          </w:tcPr>
          <w:p w:rsidR="004625B3" w:rsidRPr="00DC26AC" w:rsidRDefault="004625B3" w:rsidP="004625B3">
            <w:pPr>
              <w:snapToGrid w:val="0"/>
            </w:pPr>
          </w:p>
        </w:tc>
        <w:tc>
          <w:tcPr>
            <w:tcW w:w="9863" w:type="dxa"/>
            <w:gridSpan w:val="3"/>
            <w:tcBorders>
              <w:left w:val="single" w:sz="4" w:space="0" w:color="000000"/>
              <w:bottom w:val="single" w:sz="4" w:space="0" w:color="000000"/>
            </w:tcBorders>
            <w:shd w:val="clear" w:color="auto" w:fill="auto"/>
          </w:tcPr>
          <w:p w:rsidR="004C1934" w:rsidRDefault="004625B3" w:rsidP="00684828">
            <w:pPr>
              <w:pStyle w:val="afe"/>
              <w:snapToGrid w:val="0"/>
              <w:spacing w:after="0"/>
              <w:jc w:val="both"/>
              <w:rPr>
                <w:rFonts w:ascii="Times New Roman" w:hAnsi="Times New Roman"/>
                <w:b/>
              </w:rPr>
            </w:pPr>
            <w:r w:rsidRPr="00DC26AC">
              <w:rPr>
                <w:rFonts w:ascii="Times New Roman" w:hAnsi="Times New Roman"/>
                <w:b/>
              </w:rPr>
              <w:t>Само</w:t>
            </w:r>
            <w:r w:rsidR="00684828">
              <w:rPr>
                <w:rFonts w:ascii="Times New Roman" w:hAnsi="Times New Roman"/>
                <w:b/>
              </w:rPr>
              <w:t xml:space="preserve">стоятельная работа </w:t>
            </w:r>
            <w:proofErr w:type="gramStart"/>
            <w:r w:rsidR="00684828">
              <w:rPr>
                <w:rFonts w:ascii="Times New Roman" w:hAnsi="Times New Roman"/>
                <w:b/>
              </w:rPr>
              <w:t>обучающихся</w:t>
            </w:r>
            <w:proofErr w:type="gramEnd"/>
            <w:r w:rsidR="00684828">
              <w:rPr>
                <w:rFonts w:ascii="Times New Roman" w:hAnsi="Times New Roman"/>
                <w:b/>
              </w:rPr>
              <w:t>:</w:t>
            </w:r>
          </w:p>
          <w:p w:rsidR="004625B3" w:rsidRPr="004C1934" w:rsidRDefault="004C1934" w:rsidP="004C1934">
            <w:r w:rsidRPr="004C1934">
              <w:t>Изучение Интернет-ресурсов для поиска информации о перспективах развития полупроводниковой техники.</w:t>
            </w:r>
          </w:p>
        </w:tc>
        <w:tc>
          <w:tcPr>
            <w:tcW w:w="1134" w:type="dxa"/>
            <w:tcBorders>
              <w:left w:val="single" w:sz="4" w:space="0" w:color="000000"/>
              <w:bottom w:val="single" w:sz="4" w:space="0" w:color="auto"/>
              <w:right w:val="single" w:sz="4" w:space="0" w:color="auto"/>
            </w:tcBorders>
            <w:shd w:val="clear" w:color="auto" w:fill="auto"/>
          </w:tcPr>
          <w:p w:rsidR="004625B3" w:rsidRPr="00DC26AC" w:rsidRDefault="004625B3" w:rsidP="004625B3">
            <w:pPr>
              <w:snapToGrid w:val="0"/>
              <w:jc w:val="center"/>
            </w:pPr>
            <w:r>
              <w:t>2</w:t>
            </w:r>
          </w:p>
        </w:tc>
        <w:tc>
          <w:tcPr>
            <w:tcW w:w="1343" w:type="dxa"/>
            <w:vMerge/>
            <w:tcBorders>
              <w:left w:val="single" w:sz="4" w:space="0" w:color="auto"/>
              <w:right w:val="single" w:sz="4" w:space="0" w:color="auto"/>
            </w:tcBorders>
            <w:shd w:val="clear" w:color="auto" w:fill="auto"/>
          </w:tcPr>
          <w:p w:rsidR="004625B3" w:rsidRPr="00DC26AC" w:rsidRDefault="004625B3" w:rsidP="004625B3">
            <w:pPr>
              <w:pStyle w:val="afe"/>
              <w:snapToGrid w:val="0"/>
              <w:spacing w:after="0"/>
              <w:rPr>
                <w:rFonts w:ascii="Times New Roman" w:hAnsi="Times New Roman"/>
              </w:rPr>
            </w:pPr>
          </w:p>
        </w:tc>
      </w:tr>
      <w:tr w:rsidR="004625B3" w:rsidRPr="00DC26AC" w:rsidTr="004C1934">
        <w:trPr>
          <w:cantSplit/>
          <w:trHeight w:val="708"/>
        </w:trPr>
        <w:tc>
          <w:tcPr>
            <w:tcW w:w="2456" w:type="dxa"/>
            <w:tcBorders>
              <w:top w:val="single" w:sz="4" w:space="0" w:color="auto"/>
              <w:left w:val="single" w:sz="4" w:space="0" w:color="000000"/>
              <w:bottom w:val="single" w:sz="4" w:space="0" w:color="auto"/>
            </w:tcBorders>
            <w:shd w:val="clear" w:color="auto" w:fill="auto"/>
          </w:tcPr>
          <w:p w:rsidR="004625B3" w:rsidRPr="00DC26AC" w:rsidRDefault="004625B3" w:rsidP="004C1934">
            <w:pPr>
              <w:snapToGrid w:val="0"/>
              <w:rPr>
                <w:b/>
                <w:bCs/>
                <w:spacing w:val="8"/>
              </w:rPr>
            </w:pPr>
            <w:r w:rsidRPr="00DC26AC">
              <w:rPr>
                <w:b/>
                <w:bCs/>
              </w:rPr>
              <w:t xml:space="preserve">Раздел </w:t>
            </w:r>
            <w:r w:rsidR="004C1934">
              <w:rPr>
                <w:b/>
                <w:bCs/>
              </w:rPr>
              <w:t>3. Электромагнетизм</w:t>
            </w:r>
          </w:p>
        </w:tc>
        <w:tc>
          <w:tcPr>
            <w:tcW w:w="9863" w:type="dxa"/>
            <w:gridSpan w:val="3"/>
            <w:tcBorders>
              <w:top w:val="single" w:sz="4" w:space="0" w:color="000000"/>
              <w:left w:val="single" w:sz="4" w:space="0" w:color="000000"/>
              <w:bottom w:val="single" w:sz="4" w:space="0" w:color="000000"/>
              <w:right w:val="single" w:sz="4" w:space="0" w:color="auto"/>
            </w:tcBorders>
            <w:shd w:val="clear" w:color="auto" w:fill="auto"/>
          </w:tcPr>
          <w:p w:rsidR="004625B3" w:rsidRPr="00DC26AC" w:rsidRDefault="004625B3" w:rsidP="004625B3">
            <w:pPr>
              <w:pStyle w:val="afe"/>
              <w:snapToGrid w:val="0"/>
              <w:spacing w:after="0"/>
              <w:jc w:val="both"/>
              <w:rPr>
                <w:rFonts w:ascii="Times New Roman" w:hAnsi="Times New Roman"/>
                <w:b/>
              </w:rPr>
            </w:pP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4625B3" w:rsidRPr="00DC26AC" w:rsidRDefault="004C1934" w:rsidP="004625B3">
            <w:pPr>
              <w:pStyle w:val="afe"/>
              <w:snapToGrid w:val="0"/>
              <w:spacing w:after="0"/>
              <w:rPr>
                <w:rFonts w:ascii="Times New Roman" w:hAnsi="Times New Roman"/>
                <w:b/>
                <w:bCs/>
              </w:rPr>
            </w:pPr>
            <w:r>
              <w:rPr>
                <w:rFonts w:ascii="Times New Roman" w:hAnsi="Times New Roman"/>
                <w:b/>
                <w:bCs/>
              </w:rPr>
              <w:t>30</w:t>
            </w:r>
          </w:p>
        </w:tc>
        <w:tc>
          <w:tcPr>
            <w:tcW w:w="1343" w:type="dxa"/>
            <w:vMerge/>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pStyle w:val="afe"/>
              <w:snapToGrid w:val="0"/>
              <w:spacing w:after="0"/>
              <w:rPr>
                <w:rFonts w:ascii="Times New Roman" w:hAnsi="Times New Roman"/>
              </w:rPr>
            </w:pPr>
          </w:p>
        </w:tc>
      </w:tr>
      <w:tr w:rsidR="004625B3" w:rsidRPr="00DC26AC" w:rsidTr="00684828">
        <w:trPr>
          <w:cantSplit/>
          <w:trHeight w:val="247"/>
        </w:trPr>
        <w:tc>
          <w:tcPr>
            <w:tcW w:w="2456" w:type="dxa"/>
            <w:vMerge w:val="restart"/>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C1934">
            <w:pPr>
              <w:snapToGrid w:val="0"/>
              <w:rPr>
                <w:spacing w:val="1"/>
              </w:rPr>
            </w:pPr>
            <w:r w:rsidRPr="00DC26AC">
              <w:rPr>
                <w:rFonts w:eastAsia="Calibri"/>
                <w:b/>
                <w:bCs/>
              </w:rPr>
              <w:t xml:space="preserve">Тема </w:t>
            </w:r>
            <w:r w:rsidR="004C1934">
              <w:rPr>
                <w:rFonts w:eastAsia="Calibri"/>
                <w:b/>
                <w:bCs/>
              </w:rPr>
              <w:t>3</w:t>
            </w:r>
            <w:r w:rsidRPr="00DC26AC">
              <w:rPr>
                <w:rFonts w:eastAsia="Calibri"/>
                <w:b/>
                <w:bCs/>
              </w:rPr>
              <w:t>.1</w:t>
            </w:r>
            <w:r w:rsidR="004C1934">
              <w:rPr>
                <w:spacing w:val="1"/>
              </w:rPr>
              <w:t>Магнитное</w:t>
            </w:r>
            <w:r w:rsidRPr="00DC26AC">
              <w:rPr>
                <w:spacing w:val="1"/>
              </w:rPr>
              <w:t xml:space="preserve"> поле</w:t>
            </w:r>
          </w:p>
        </w:tc>
        <w:tc>
          <w:tcPr>
            <w:tcW w:w="9863" w:type="dxa"/>
            <w:gridSpan w:val="3"/>
            <w:tcBorders>
              <w:top w:val="single" w:sz="4" w:space="0" w:color="000000"/>
              <w:left w:val="single" w:sz="4" w:space="0" w:color="auto"/>
              <w:bottom w:val="single" w:sz="4" w:space="0" w:color="000000"/>
              <w:right w:val="single" w:sz="4" w:space="0" w:color="auto"/>
            </w:tcBorders>
            <w:shd w:val="clear" w:color="auto" w:fill="auto"/>
          </w:tcPr>
          <w:p w:rsidR="004625B3" w:rsidRPr="00DC26AC" w:rsidRDefault="004625B3" w:rsidP="004625B3">
            <w:pPr>
              <w:pStyle w:val="afe"/>
              <w:snapToGrid w:val="0"/>
              <w:spacing w:after="0"/>
              <w:jc w:val="both"/>
              <w:rPr>
                <w:rFonts w:ascii="Times New Roman" w:hAnsi="Times New Roman"/>
                <w:b/>
                <w:bCs/>
              </w:rPr>
            </w:pPr>
            <w:r w:rsidRPr="00DC26AC">
              <w:rPr>
                <w:rFonts w:ascii="Times New Roman" w:eastAsia="Calibri" w:hAnsi="Times New Roman"/>
                <w:b/>
                <w:bCs/>
              </w:rPr>
              <w:t>Содержание</w:t>
            </w:r>
            <w:r w:rsidRPr="00DC26AC">
              <w:rPr>
                <w:rFonts w:ascii="Times New Roman" w:hAnsi="Times New Roman"/>
                <w:b/>
                <w:bCs/>
              </w:rPr>
              <w:t xml:space="preserve"> учебного материала</w:t>
            </w:r>
          </w:p>
        </w:tc>
        <w:tc>
          <w:tcPr>
            <w:tcW w:w="1134" w:type="dxa"/>
            <w:tcBorders>
              <w:top w:val="single" w:sz="4" w:space="0" w:color="000000"/>
              <w:left w:val="single" w:sz="4" w:space="0" w:color="auto"/>
              <w:right w:val="single" w:sz="4" w:space="0" w:color="auto"/>
            </w:tcBorders>
            <w:shd w:val="clear" w:color="auto" w:fill="auto"/>
          </w:tcPr>
          <w:p w:rsidR="004625B3" w:rsidRPr="00DC26AC" w:rsidRDefault="004C1934" w:rsidP="004625B3">
            <w:pPr>
              <w:pStyle w:val="afe"/>
              <w:snapToGrid w:val="0"/>
              <w:rPr>
                <w:rFonts w:ascii="Times New Roman" w:hAnsi="Times New Roman"/>
                <w:b/>
                <w:bCs/>
              </w:rPr>
            </w:pPr>
            <w:r>
              <w:rPr>
                <w:rFonts w:ascii="Times New Roman" w:hAnsi="Times New Roman"/>
                <w:bCs/>
              </w:rPr>
              <w:t>4</w:t>
            </w:r>
          </w:p>
        </w:tc>
        <w:tc>
          <w:tcPr>
            <w:tcW w:w="1343" w:type="dxa"/>
            <w:vMerge/>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pStyle w:val="afe"/>
              <w:snapToGrid w:val="0"/>
              <w:spacing w:after="0"/>
              <w:rPr>
                <w:rFonts w:ascii="Times New Roman" w:hAnsi="Times New Roman"/>
              </w:rPr>
            </w:pPr>
          </w:p>
        </w:tc>
      </w:tr>
      <w:tr w:rsidR="004625B3" w:rsidRPr="00DC26AC" w:rsidTr="004C1934">
        <w:trPr>
          <w:cantSplit/>
          <w:trHeight w:val="255"/>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snapToGrid w:val="0"/>
              <w:rPr>
                <w:b/>
                <w:bCs/>
              </w:rPr>
            </w:pPr>
          </w:p>
        </w:tc>
        <w:tc>
          <w:tcPr>
            <w:tcW w:w="236" w:type="dxa"/>
            <w:tcBorders>
              <w:top w:val="single" w:sz="4" w:space="0" w:color="000000"/>
              <w:left w:val="single" w:sz="4" w:space="0" w:color="auto"/>
              <w:bottom w:val="single" w:sz="4" w:space="0" w:color="000000"/>
            </w:tcBorders>
            <w:shd w:val="clear" w:color="auto" w:fill="auto"/>
          </w:tcPr>
          <w:p w:rsidR="004625B3" w:rsidRPr="00DC26AC" w:rsidRDefault="004625B3" w:rsidP="004625B3">
            <w:pPr>
              <w:pStyle w:val="afe"/>
              <w:snapToGrid w:val="0"/>
              <w:spacing w:after="0"/>
              <w:rPr>
                <w:rFonts w:ascii="Times New Roman" w:hAnsi="Times New Roman"/>
              </w:rPr>
            </w:pPr>
          </w:p>
        </w:tc>
        <w:tc>
          <w:tcPr>
            <w:tcW w:w="9627" w:type="dxa"/>
            <w:gridSpan w:val="2"/>
            <w:tcBorders>
              <w:top w:val="single" w:sz="4" w:space="0" w:color="000000"/>
              <w:left w:val="nil"/>
              <w:bottom w:val="single" w:sz="4" w:space="0" w:color="000000"/>
              <w:right w:val="single" w:sz="4" w:space="0" w:color="auto"/>
            </w:tcBorders>
            <w:shd w:val="clear" w:color="auto" w:fill="auto"/>
          </w:tcPr>
          <w:p w:rsidR="004625B3" w:rsidRPr="00DC26AC" w:rsidRDefault="004C1934" w:rsidP="004625B3">
            <w:pPr>
              <w:snapToGrid w:val="0"/>
              <w:jc w:val="both"/>
            </w:pPr>
            <w:r w:rsidRPr="004C1934">
              <w:t>Вектор индукции магнитного поля.</w:t>
            </w:r>
            <w:r w:rsidR="005D4FEE">
              <w:t xml:space="preserve"> </w:t>
            </w:r>
            <w:r w:rsidRPr="004C1934">
              <w:t>Действие магнитного поля на прямолинейный проводник с током. Закон Ампера. Взаимодействие токов.</w:t>
            </w:r>
            <w:r w:rsidR="005D4FEE">
              <w:t xml:space="preserve"> </w:t>
            </w:r>
            <w:r w:rsidRPr="004C1934">
              <w:t>Магнитный поток.</w:t>
            </w:r>
            <w:r w:rsidR="005D4FEE">
              <w:t xml:space="preserve"> </w:t>
            </w:r>
            <w:r w:rsidRPr="004C1934">
              <w:t>Работа по перемещению проводника с током в магнитном поле.</w:t>
            </w:r>
            <w:r w:rsidR="005D4FEE">
              <w:t xml:space="preserve"> </w:t>
            </w:r>
            <w:r w:rsidRPr="004C1934">
              <w:t>Действие магнитного поля на движущийся заряд. Сила Лоренца. Определение удельного заряда. Ускорители заряженных частиц.</w:t>
            </w:r>
          </w:p>
        </w:tc>
        <w:tc>
          <w:tcPr>
            <w:tcW w:w="1134" w:type="dxa"/>
            <w:tcBorders>
              <w:left w:val="single" w:sz="4" w:space="0" w:color="auto"/>
              <w:bottom w:val="single" w:sz="4" w:space="0" w:color="000000"/>
              <w:right w:val="single" w:sz="4" w:space="0" w:color="auto"/>
            </w:tcBorders>
            <w:shd w:val="clear" w:color="auto" w:fill="auto"/>
          </w:tcPr>
          <w:p w:rsidR="004625B3" w:rsidRPr="00DC26AC" w:rsidRDefault="004625B3" w:rsidP="004625B3">
            <w:pPr>
              <w:pStyle w:val="afe"/>
              <w:snapToGrid w:val="0"/>
              <w:rPr>
                <w:rFonts w:ascii="Times New Roman" w:hAnsi="Times New Roman"/>
                <w:bCs/>
              </w:rPr>
            </w:pPr>
          </w:p>
        </w:tc>
        <w:tc>
          <w:tcPr>
            <w:tcW w:w="1343" w:type="dxa"/>
            <w:tcBorders>
              <w:top w:val="single" w:sz="4" w:space="0" w:color="auto"/>
              <w:left w:val="single" w:sz="4" w:space="0" w:color="auto"/>
              <w:right w:val="single" w:sz="4" w:space="0" w:color="000000"/>
            </w:tcBorders>
            <w:shd w:val="clear" w:color="auto" w:fill="auto"/>
          </w:tcPr>
          <w:p w:rsidR="004625B3" w:rsidRPr="00DC26AC" w:rsidRDefault="007360FD" w:rsidP="004625B3">
            <w:pPr>
              <w:pStyle w:val="afe"/>
              <w:snapToGrid w:val="0"/>
              <w:spacing w:after="0"/>
              <w:rPr>
                <w:rFonts w:ascii="Times New Roman" w:hAnsi="Times New Roman"/>
              </w:rPr>
            </w:pPr>
            <w:r>
              <w:rPr>
                <w:rFonts w:ascii="Times New Roman" w:hAnsi="Times New Roman"/>
              </w:rPr>
              <w:t>2</w:t>
            </w:r>
          </w:p>
          <w:p w:rsidR="004625B3" w:rsidRPr="00DC26AC" w:rsidRDefault="004625B3" w:rsidP="004625B3">
            <w:pPr>
              <w:pStyle w:val="afe"/>
              <w:snapToGrid w:val="0"/>
              <w:rPr>
                <w:rFonts w:ascii="Times New Roman" w:hAnsi="Times New Roman"/>
              </w:rPr>
            </w:pPr>
          </w:p>
        </w:tc>
      </w:tr>
      <w:tr w:rsidR="004C1934" w:rsidRPr="00DC26AC" w:rsidTr="004C1934">
        <w:trPr>
          <w:trHeight w:val="128"/>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4C1934" w:rsidRPr="00DC26AC" w:rsidRDefault="004C1934" w:rsidP="004625B3">
            <w:pPr>
              <w:snapToGrid w:val="0"/>
              <w:rPr>
                <w:b/>
                <w:bCs/>
              </w:rPr>
            </w:pPr>
          </w:p>
        </w:tc>
        <w:tc>
          <w:tcPr>
            <w:tcW w:w="9863" w:type="dxa"/>
            <w:gridSpan w:val="3"/>
            <w:tcBorders>
              <w:left w:val="single" w:sz="4" w:space="0" w:color="auto"/>
              <w:bottom w:val="single" w:sz="4" w:space="0" w:color="auto"/>
              <w:right w:val="single" w:sz="4" w:space="0" w:color="auto"/>
            </w:tcBorders>
            <w:shd w:val="clear" w:color="auto" w:fill="auto"/>
          </w:tcPr>
          <w:p w:rsidR="004C1934" w:rsidRPr="007360FD" w:rsidRDefault="004C1934" w:rsidP="00A626B8">
            <w:pPr>
              <w:snapToGrid w:val="0"/>
              <w:jc w:val="both"/>
              <w:rPr>
                <w:b/>
                <w:i/>
              </w:rPr>
            </w:pPr>
            <w:r w:rsidRPr="007360FD">
              <w:rPr>
                <w:b/>
                <w:i/>
                <w:sz w:val="22"/>
                <w:szCs w:val="22"/>
              </w:rPr>
              <w:t>Практические занятия</w:t>
            </w:r>
          </w:p>
          <w:p w:rsidR="000C0656" w:rsidRPr="007360FD" w:rsidRDefault="000C0656" w:rsidP="00A626B8">
            <w:pPr>
              <w:snapToGrid w:val="0"/>
              <w:jc w:val="both"/>
              <w:rPr>
                <w:i/>
              </w:rPr>
            </w:pPr>
            <w:r w:rsidRPr="007360FD">
              <w:rPr>
                <w:i/>
                <w:sz w:val="22"/>
                <w:szCs w:val="22"/>
              </w:rPr>
              <w:t>Решение задач</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4C1934" w:rsidRPr="007360FD" w:rsidRDefault="004C1934" w:rsidP="004625B3">
            <w:pPr>
              <w:snapToGrid w:val="0"/>
              <w:jc w:val="center"/>
              <w:rPr>
                <w:i/>
              </w:rPr>
            </w:pPr>
            <w:r w:rsidRPr="007360FD">
              <w:rPr>
                <w:i/>
              </w:rPr>
              <w:t>2</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auto"/>
          </w:tcPr>
          <w:p w:rsidR="004C1934" w:rsidRPr="00DC26AC" w:rsidRDefault="004C1934" w:rsidP="004625B3">
            <w:pPr>
              <w:pStyle w:val="afe"/>
              <w:snapToGrid w:val="0"/>
              <w:spacing w:after="0"/>
              <w:rPr>
                <w:rFonts w:ascii="Times New Roman" w:hAnsi="Times New Roman"/>
              </w:rPr>
            </w:pPr>
          </w:p>
        </w:tc>
      </w:tr>
      <w:tr w:rsidR="004625B3" w:rsidRPr="00DC26AC" w:rsidTr="00684828">
        <w:trPr>
          <w:trHeight w:val="128"/>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snapToGrid w:val="0"/>
              <w:rPr>
                <w:b/>
                <w:bCs/>
              </w:rPr>
            </w:pPr>
          </w:p>
        </w:tc>
        <w:tc>
          <w:tcPr>
            <w:tcW w:w="9863" w:type="dxa"/>
            <w:gridSpan w:val="3"/>
            <w:tcBorders>
              <w:top w:val="single" w:sz="4" w:space="0" w:color="auto"/>
              <w:left w:val="single" w:sz="4" w:space="0" w:color="auto"/>
              <w:bottom w:val="single" w:sz="4" w:space="0" w:color="auto"/>
              <w:right w:val="single" w:sz="4" w:space="0" w:color="auto"/>
            </w:tcBorders>
            <w:shd w:val="clear" w:color="auto" w:fill="auto"/>
          </w:tcPr>
          <w:p w:rsidR="004625B3" w:rsidRDefault="004625B3" w:rsidP="004625B3">
            <w:pPr>
              <w:spacing w:line="256" w:lineRule="auto"/>
              <w:rPr>
                <w:b/>
                <w:bCs/>
                <w:i/>
              </w:rPr>
            </w:pPr>
            <w:r>
              <w:rPr>
                <w:b/>
                <w:i/>
              </w:rPr>
              <w:t>Практическая подготовка</w:t>
            </w:r>
          </w:p>
        </w:tc>
        <w:tc>
          <w:tcPr>
            <w:tcW w:w="1134" w:type="dxa"/>
            <w:tcBorders>
              <w:left w:val="single" w:sz="4" w:space="0" w:color="auto"/>
              <w:bottom w:val="single" w:sz="4" w:space="0" w:color="000000"/>
              <w:right w:val="single" w:sz="4" w:space="0" w:color="auto"/>
            </w:tcBorders>
            <w:shd w:val="clear" w:color="auto" w:fill="auto"/>
          </w:tcPr>
          <w:p w:rsidR="004625B3" w:rsidRPr="007360FD" w:rsidRDefault="000C0656" w:rsidP="004625B3">
            <w:pPr>
              <w:snapToGrid w:val="0"/>
              <w:jc w:val="center"/>
              <w:rPr>
                <w:i/>
              </w:rPr>
            </w:pPr>
            <w:r w:rsidRPr="007360FD">
              <w:rPr>
                <w:i/>
              </w:rPr>
              <w:t>2</w:t>
            </w:r>
          </w:p>
        </w:tc>
        <w:tc>
          <w:tcPr>
            <w:tcW w:w="1343" w:type="dxa"/>
            <w:vMerge/>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pStyle w:val="afe"/>
              <w:snapToGrid w:val="0"/>
              <w:spacing w:after="0"/>
              <w:rPr>
                <w:rFonts w:ascii="Times New Roman" w:hAnsi="Times New Roman"/>
              </w:rPr>
            </w:pPr>
          </w:p>
        </w:tc>
      </w:tr>
      <w:tr w:rsidR="004625B3" w:rsidRPr="00DC26AC" w:rsidTr="000C0656">
        <w:trPr>
          <w:cantSplit/>
          <w:trHeight w:val="710"/>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snapToGrid w:val="0"/>
              <w:rPr>
                <w:b/>
                <w:bCs/>
              </w:rPr>
            </w:pPr>
          </w:p>
        </w:tc>
        <w:tc>
          <w:tcPr>
            <w:tcW w:w="9863" w:type="dxa"/>
            <w:gridSpan w:val="3"/>
            <w:tcBorders>
              <w:top w:val="single" w:sz="4" w:space="0" w:color="000000"/>
              <w:left w:val="single" w:sz="4" w:space="0" w:color="auto"/>
              <w:bottom w:val="single" w:sz="4" w:space="0" w:color="000000"/>
              <w:right w:val="single" w:sz="4" w:space="0" w:color="auto"/>
            </w:tcBorders>
            <w:shd w:val="clear" w:color="auto" w:fill="auto"/>
          </w:tcPr>
          <w:p w:rsidR="004625B3" w:rsidRPr="00DC26AC" w:rsidRDefault="004625B3" w:rsidP="004625B3">
            <w:pPr>
              <w:pStyle w:val="afe"/>
              <w:snapToGrid w:val="0"/>
              <w:spacing w:after="0"/>
              <w:jc w:val="both"/>
              <w:rPr>
                <w:rFonts w:ascii="Times New Roman" w:hAnsi="Times New Roman"/>
                <w:b/>
              </w:rPr>
            </w:pPr>
            <w:r w:rsidRPr="00DC26AC">
              <w:rPr>
                <w:rFonts w:ascii="Times New Roman" w:hAnsi="Times New Roman"/>
                <w:b/>
              </w:rPr>
              <w:t>Самостоятельная работа:</w:t>
            </w:r>
          </w:p>
          <w:p w:rsidR="004625B3" w:rsidRPr="00DC26AC" w:rsidRDefault="000C0656" w:rsidP="000C0656">
            <w:pPr>
              <w:jc w:val="both"/>
            </w:pPr>
            <w:r w:rsidRPr="000C0656">
              <w:t>Подготовка доклада «Майкл Фарадей — создатель учения об электромагнитном поле».</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4625B3" w:rsidRPr="00DC26AC" w:rsidRDefault="004625B3" w:rsidP="004625B3">
            <w:pPr>
              <w:pStyle w:val="afe"/>
              <w:snapToGrid w:val="0"/>
              <w:spacing w:after="0"/>
              <w:rPr>
                <w:rFonts w:ascii="Times New Roman" w:hAnsi="Times New Roman"/>
                <w:bCs/>
              </w:rPr>
            </w:pPr>
            <w:r>
              <w:rPr>
                <w:rFonts w:ascii="Times New Roman" w:hAnsi="Times New Roman"/>
                <w:bCs/>
              </w:rPr>
              <w:t>3</w:t>
            </w:r>
          </w:p>
        </w:tc>
        <w:tc>
          <w:tcPr>
            <w:tcW w:w="1343" w:type="dxa"/>
            <w:vMerge/>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pStyle w:val="afe"/>
              <w:snapToGrid w:val="0"/>
              <w:spacing w:after="0"/>
              <w:rPr>
                <w:rFonts w:ascii="Times New Roman" w:hAnsi="Times New Roman"/>
              </w:rPr>
            </w:pPr>
          </w:p>
        </w:tc>
      </w:tr>
      <w:tr w:rsidR="004625B3" w:rsidRPr="00DC26AC" w:rsidTr="00684828">
        <w:trPr>
          <w:cantSplit/>
          <w:trHeight w:val="90"/>
        </w:trPr>
        <w:tc>
          <w:tcPr>
            <w:tcW w:w="2456" w:type="dxa"/>
            <w:vMerge w:val="restart"/>
            <w:tcBorders>
              <w:top w:val="single" w:sz="4" w:space="0" w:color="auto"/>
              <w:left w:val="single" w:sz="4" w:space="0" w:color="000000"/>
              <w:bottom w:val="single" w:sz="4" w:space="0" w:color="000000"/>
            </w:tcBorders>
            <w:shd w:val="clear" w:color="auto" w:fill="auto"/>
          </w:tcPr>
          <w:p w:rsidR="004625B3" w:rsidRPr="00DC26AC" w:rsidRDefault="004625B3" w:rsidP="000C0656">
            <w:pPr>
              <w:snapToGrid w:val="0"/>
            </w:pPr>
            <w:r w:rsidRPr="00DC26AC">
              <w:rPr>
                <w:b/>
              </w:rPr>
              <w:t xml:space="preserve">Тема </w:t>
            </w:r>
            <w:r w:rsidR="000C0656">
              <w:rPr>
                <w:b/>
              </w:rPr>
              <w:t>3</w:t>
            </w:r>
            <w:r w:rsidRPr="00DC26AC">
              <w:rPr>
                <w:b/>
              </w:rPr>
              <w:t>.2</w:t>
            </w:r>
            <w:r w:rsidR="000C0656" w:rsidRPr="000C0656">
              <w:t>Электромагнитная индукция</w:t>
            </w:r>
          </w:p>
        </w:tc>
        <w:tc>
          <w:tcPr>
            <w:tcW w:w="9863" w:type="dxa"/>
            <w:gridSpan w:val="3"/>
            <w:tcBorders>
              <w:top w:val="single" w:sz="4" w:space="0" w:color="000000"/>
              <w:left w:val="single" w:sz="4" w:space="0" w:color="000000"/>
              <w:bottom w:val="single" w:sz="4" w:space="0" w:color="000000"/>
              <w:right w:val="single" w:sz="4" w:space="0" w:color="auto"/>
            </w:tcBorders>
            <w:shd w:val="clear" w:color="auto" w:fill="auto"/>
          </w:tcPr>
          <w:p w:rsidR="004625B3" w:rsidRPr="00DC26AC" w:rsidRDefault="004625B3" w:rsidP="004625B3">
            <w:pPr>
              <w:pStyle w:val="afe"/>
              <w:snapToGrid w:val="0"/>
              <w:spacing w:after="0"/>
              <w:jc w:val="left"/>
              <w:rPr>
                <w:rFonts w:ascii="Times New Roman" w:hAnsi="Times New Roman"/>
                <w:b/>
                <w:bCs/>
              </w:rPr>
            </w:pPr>
            <w:r w:rsidRPr="00DC26AC">
              <w:rPr>
                <w:rFonts w:ascii="Times New Roman" w:eastAsia="Calibri" w:hAnsi="Times New Roman"/>
                <w:b/>
                <w:bCs/>
              </w:rPr>
              <w:t>Содержание</w:t>
            </w:r>
            <w:r w:rsidRPr="00DC26AC">
              <w:rPr>
                <w:rFonts w:ascii="Times New Roman" w:hAnsi="Times New Roman"/>
                <w:b/>
                <w:bCs/>
              </w:rPr>
              <w:t xml:space="preserve"> учебного материала</w:t>
            </w:r>
          </w:p>
        </w:tc>
        <w:tc>
          <w:tcPr>
            <w:tcW w:w="1134" w:type="dxa"/>
            <w:vMerge w:val="restart"/>
            <w:tcBorders>
              <w:top w:val="single" w:sz="4" w:space="0" w:color="000000"/>
              <w:left w:val="single" w:sz="4" w:space="0" w:color="auto"/>
              <w:right w:val="single" w:sz="4" w:space="0" w:color="auto"/>
            </w:tcBorders>
            <w:shd w:val="clear" w:color="auto" w:fill="auto"/>
          </w:tcPr>
          <w:p w:rsidR="004625B3" w:rsidRPr="00DC26AC" w:rsidRDefault="000C0656" w:rsidP="004625B3">
            <w:pPr>
              <w:snapToGrid w:val="0"/>
              <w:jc w:val="center"/>
              <w:rPr>
                <w:b/>
                <w:bCs/>
              </w:rPr>
            </w:pPr>
            <w:r>
              <w:rPr>
                <w:rFonts w:eastAsia="Calibri"/>
                <w:bCs/>
              </w:rPr>
              <w:t>4</w:t>
            </w:r>
          </w:p>
        </w:tc>
        <w:tc>
          <w:tcPr>
            <w:tcW w:w="1343" w:type="dxa"/>
            <w:vMerge/>
            <w:tcBorders>
              <w:top w:val="single" w:sz="4" w:space="0" w:color="auto"/>
              <w:left w:val="single" w:sz="4" w:space="0" w:color="auto"/>
              <w:bottom w:val="single" w:sz="4" w:space="0" w:color="auto"/>
              <w:right w:val="single" w:sz="4" w:space="0" w:color="auto"/>
            </w:tcBorders>
            <w:shd w:val="clear" w:color="auto" w:fill="auto"/>
          </w:tcPr>
          <w:p w:rsidR="004625B3" w:rsidRPr="00DC26AC" w:rsidRDefault="004625B3" w:rsidP="004625B3">
            <w:pPr>
              <w:pStyle w:val="afe"/>
              <w:snapToGrid w:val="0"/>
              <w:spacing w:after="0"/>
              <w:rPr>
                <w:rFonts w:ascii="Times New Roman" w:hAnsi="Times New Roman"/>
              </w:rPr>
            </w:pPr>
          </w:p>
        </w:tc>
      </w:tr>
      <w:tr w:rsidR="007360FD" w:rsidRPr="00DC26AC" w:rsidTr="000C0656">
        <w:trPr>
          <w:cantSplit/>
          <w:trHeight w:val="721"/>
        </w:trPr>
        <w:tc>
          <w:tcPr>
            <w:tcW w:w="2456" w:type="dxa"/>
            <w:vMerge/>
            <w:tcBorders>
              <w:left w:val="single" w:sz="4" w:space="0" w:color="000000"/>
              <w:bottom w:val="single" w:sz="4" w:space="0" w:color="000000"/>
            </w:tcBorders>
            <w:shd w:val="clear" w:color="auto" w:fill="auto"/>
          </w:tcPr>
          <w:p w:rsidR="007360FD" w:rsidRPr="00DC26AC" w:rsidRDefault="007360FD" w:rsidP="004625B3">
            <w:pPr>
              <w:snapToGrid w:val="0"/>
              <w:rPr>
                <w:rFonts w:eastAsia="Calibri"/>
                <w:b/>
              </w:rPr>
            </w:pPr>
          </w:p>
        </w:tc>
        <w:tc>
          <w:tcPr>
            <w:tcW w:w="236" w:type="dxa"/>
            <w:tcBorders>
              <w:left w:val="single" w:sz="4" w:space="0" w:color="000000"/>
              <w:bottom w:val="single" w:sz="4" w:space="0" w:color="000000"/>
            </w:tcBorders>
            <w:shd w:val="clear" w:color="auto" w:fill="auto"/>
          </w:tcPr>
          <w:p w:rsidR="007360FD" w:rsidRPr="00DC26AC" w:rsidRDefault="007360FD" w:rsidP="004625B3">
            <w:pPr>
              <w:snapToGrid w:val="0"/>
              <w:jc w:val="center"/>
            </w:pPr>
          </w:p>
        </w:tc>
        <w:tc>
          <w:tcPr>
            <w:tcW w:w="9627" w:type="dxa"/>
            <w:gridSpan w:val="2"/>
            <w:tcBorders>
              <w:left w:val="nil"/>
              <w:bottom w:val="single" w:sz="4" w:space="0" w:color="000000"/>
              <w:right w:val="single" w:sz="4" w:space="0" w:color="auto"/>
            </w:tcBorders>
            <w:shd w:val="clear" w:color="auto" w:fill="auto"/>
          </w:tcPr>
          <w:p w:rsidR="007360FD" w:rsidRPr="00DC26AC" w:rsidRDefault="007360FD" w:rsidP="004625B3">
            <w:pPr>
              <w:snapToGrid w:val="0"/>
              <w:jc w:val="both"/>
            </w:pPr>
            <w:r w:rsidRPr="000C0656">
              <w:t>Электромагнитная индукция. Вихревое электрическое поле. Самоиндукция. Энергия магнитного поля.</w:t>
            </w:r>
          </w:p>
        </w:tc>
        <w:tc>
          <w:tcPr>
            <w:tcW w:w="1134" w:type="dxa"/>
            <w:vMerge/>
            <w:tcBorders>
              <w:left w:val="single" w:sz="4" w:space="0" w:color="auto"/>
              <w:right w:val="single" w:sz="4" w:space="0" w:color="auto"/>
            </w:tcBorders>
            <w:shd w:val="clear" w:color="auto" w:fill="auto"/>
          </w:tcPr>
          <w:p w:rsidR="007360FD" w:rsidRPr="00DC26AC" w:rsidRDefault="007360FD" w:rsidP="004625B3">
            <w:pPr>
              <w:snapToGrid w:val="0"/>
              <w:jc w:val="center"/>
              <w:rPr>
                <w:rFonts w:eastAsia="Calibri"/>
                <w:bCs/>
              </w:rPr>
            </w:pPr>
          </w:p>
        </w:tc>
        <w:tc>
          <w:tcPr>
            <w:tcW w:w="1343" w:type="dxa"/>
            <w:vMerge w:val="restart"/>
            <w:tcBorders>
              <w:top w:val="single" w:sz="4" w:space="0" w:color="auto"/>
              <w:left w:val="single" w:sz="4" w:space="0" w:color="auto"/>
              <w:right w:val="single" w:sz="4" w:space="0" w:color="000000"/>
            </w:tcBorders>
            <w:shd w:val="clear" w:color="auto" w:fill="auto"/>
          </w:tcPr>
          <w:p w:rsidR="007360FD" w:rsidRPr="00DC26AC" w:rsidRDefault="007360FD" w:rsidP="004625B3">
            <w:pPr>
              <w:snapToGrid w:val="0"/>
              <w:jc w:val="center"/>
              <w:rPr>
                <w:rFonts w:eastAsia="Calibri"/>
                <w:bCs/>
              </w:rPr>
            </w:pPr>
            <w:r>
              <w:rPr>
                <w:rFonts w:eastAsia="Calibri"/>
                <w:bCs/>
              </w:rPr>
              <w:t>1</w:t>
            </w:r>
          </w:p>
        </w:tc>
      </w:tr>
      <w:tr w:rsidR="007360FD" w:rsidRPr="00DC26AC" w:rsidTr="00AE4431">
        <w:trPr>
          <w:cantSplit/>
          <w:trHeight w:val="207"/>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9863" w:type="dxa"/>
            <w:gridSpan w:val="3"/>
            <w:tcBorders>
              <w:top w:val="single" w:sz="4" w:space="0" w:color="000000"/>
              <w:left w:val="single" w:sz="4" w:space="0" w:color="000000"/>
              <w:bottom w:val="single" w:sz="4" w:space="0" w:color="000000"/>
              <w:right w:val="single" w:sz="4" w:space="0" w:color="auto"/>
            </w:tcBorders>
            <w:shd w:val="clear" w:color="auto" w:fill="auto"/>
          </w:tcPr>
          <w:p w:rsidR="007360FD" w:rsidRPr="00DC26AC" w:rsidRDefault="007360FD" w:rsidP="00A626B8">
            <w:pPr>
              <w:snapToGrid w:val="0"/>
              <w:jc w:val="both"/>
              <w:rPr>
                <w:b/>
              </w:rPr>
            </w:pPr>
            <w:r>
              <w:rPr>
                <w:b/>
                <w:i/>
                <w:sz w:val="22"/>
                <w:szCs w:val="22"/>
              </w:rPr>
              <w:t>Практические занятия</w:t>
            </w:r>
          </w:p>
        </w:tc>
        <w:tc>
          <w:tcPr>
            <w:tcW w:w="1134" w:type="dxa"/>
            <w:tcBorders>
              <w:top w:val="single" w:sz="4" w:space="0" w:color="000000"/>
              <w:left w:val="single" w:sz="4" w:space="0" w:color="auto"/>
              <w:right w:val="single" w:sz="4" w:space="0" w:color="auto"/>
            </w:tcBorders>
            <w:shd w:val="clear" w:color="auto" w:fill="auto"/>
          </w:tcPr>
          <w:p w:rsidR="007360FD" w:rsidRPr="00DC26AC" w:rsidRDefault="007360FD" w:rsidP="004625B3">
            <w:pPr>
              <w:snapToGrid w:val="0"/>
              <w:jc w:val="center"/>
              <w:rPr>
                <w:b/>
              </w:rPr>
            </w:pPr>
            <w:r>
              <w:rPr>
                <w:rFonts w:eastAsia="Calibri"/>
                <w:bCs/>
              </w:rPr>
              <w:t>-</w:t>
            </w:r>
          </w:p>
        </w:tc>
        <w:tc>
          <w:tcPr>
            <w:tcW w:w="1343" w:type="dxa"/>
            <w:vMerge/>
            <w:tcBorders>
              <w:left w:val="single" w:sz="4" w:space="0" w:color="auto"/>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AE4431">
        <w:trPr>
          <w:cantSplit/>
          <w:trHeight w:val="270"/>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9863" w:type="dxa"/>
            <w:gridSpan w:val="3"/>
            <w:tcBorders>
              <w:top w:val="single" w:sz="4" w:space="0" w:color="000000"/>
              <w:left w:val="single" w:sz="4" w:space="0" w:color="000000"/>
              <w:bottom w:val="single" w:sz="4" w:space="0" w:color="000000"/>
              <w:right w:val="single" w:sz="4" w:space="0" w:color="auto"/>
            </w:tcBorders>
            <w:shd w:val="clear" w:color="auto" w:fill="auto"/>
          </w:tcPr>
          <w:p w:rsidR="007360FD" w:rsidRDefault="007360FD" w:rsidP="004625B3">
            <w:pPr>
              <w:spacing w:line="256" w:lineRule="auto"/>
              <w:rPr>
                <w:b/>
                <w:bCs/>
                <w:i/>
              </w:rPr>
            </w:pPr>
            <w:r>
              <w:rPr>
                <w:b/>
                <w:i/>
              </w:rPr>
              <w:t>Практическая подготовка</w:t>
            </w:r>
          </w:p>
        </w:tc>
        <w:tc>
          <w:tcPr>
            <w:tcW w:w="1134" w:type="dxa"/>
            <w:tcBorders>
              <w:left w:val="single" w:sz="4" w:space="0" w:color="auto"/>
              <w:bottom w:val="single" w:sz="4" w:space="0" w:color="auto"/>
              <w:right w:val="single" w:sz="4" w:space="0" w:color="auto"/>
            </w:tcBorders>
            <w:shd w:val="clear" w:color="auto" w:fill="auto"/>
          </w:tcPr>
          <w:p w:rsidR="007360FD" w:rsidRPr="00DC26AC" w:rsidRDefault="007360FD" w:rsidP="004625B3">
            <w:pPr>
              <w:snapToGrid w:val="0"/>
              <w:jc w:val="center"/>
            </w:pPr>
            <w:r>
              <w:t>-</w:t>
            </w:r>
          </w:p>
        </w:tc>
        <w:tc>
          <w:tcPr>
            <w:tcW w:w="1343" w:type="dxa"/>
            <w:vMerge/>
            <w:tcBorders>
              <w:left w:val="single" w:sz="4" w:space="0" w:color="auto"/>
              <w:right w:val="single" w:sz="4" w:space="0" w:color="000000"/>
            </w:tcBorders>
            <w:shd w:val="clear" w:color="auto" w:fill="auto"/>
          </w:tcPr>
          <w:p w:rsidR="007360FD" w:rsidRPr="00DC26AC" w:rsidRDefault="007360FD" w:rsidP="004625B3">
            <w:pPr>
              <w:snapToGrid w:val="0"/>
              <w:jc w:val="center"/>
              <w:rPr>
                <w:rFonts w:eastAsia="Calibri"/>
                <w:bCs/>
              </w:rPr>
            </w:pPr>
          </w:p>
        </w:tc>
      </w:tr>
      <w:tr w:rsidR="00FC3398" w:rsidRPr="00DC26AC" w:rsidTr="00AE4431">
        <w:trPr>
          <w:gridAfter w:val="3"/>
          <w:wAfter w:w="10997" w:type="dxa"/>
          <w:cantSplit/>
          <w:trHeight w:val="270"/>
        </w:trPr>
        <w:tc>
          <w:tcPr>
            <w:tcW w:w="2456" w:type="dxa"/>
            <w:vMerge/>
            <w:tcBorders>
              <w:top w:val="single" w:sz="4" w:space="0" w:color="000000"/>
              <w:left w:val="single" w:sz="4" w:space="0" w:color="000000"/>
              <w:bottom w:val="single" w:sz="4" w:space="0" w:color="000000"/>
            </w:tcBorders>
            <w:shd w:val="clear" w:color="auto" w:fill="auto"/>
          </w:tcPr>
          <w:p w:rsidR="00FC3398" w:rsidRPr="00DC26AC" w:rsidRDefault="00FC3398" w:rsidP="004625B3">
            <w:pPr>
              <w:snapToGrid w:val="0"/>
              <w:rPr>
                <w:rFonts w:eastAsia="Calibri"/>
                <w:b/>
                <w:bCs/>
              </w:rPr>
            </w:pPr>
          </w:p>
        </w:tc>
        <w:tc>
          <w:tcPr>
            <w:tcW w:w="1343" w:type="dxa"/>
            <w:gridSpan w:val="2"/>
            <w:tcBorders>
              <w:left w:val="single" w:sz="4" w:space="0" w:color="auto"/>
              <w:right w:val="single" w:sz="4" w:space="0" w:color="000000"/>
            </w:tcBorders>
            <w:shd w:val="clear" w:color="auto" w:fill="auto"/>
          </w:tcPr>
          <w:p w:rsidR="00FC3398" w:rsidRPr="00DC26AC" w:rsidRDefault="00FC3398" w:rsidP="004625B3">
            <w:pPr>
              <w:snapToGrid w:val="0"/>
              <w:jc w:val="center"/>
              <w:rPr>
                <w:rFonts w:eastAsia="Calibri"/>
                <w:bCs/>
              </w:rPr>
            </w:pPr>
          </w:p>
        </w:tc>
      </w:tr>
      <w:tr w:rsidR="007360FD" w:rsidRPr="00DC26AC" w:rsidTr="00AE4431">
        <w:trPr>
          <w:cantSplit/>
          <w:trHeight w:val="270"/>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rPr>
                <w:rFonts w:eastAsia="Calibri"/>
                <w:b/>
                <w:bCs/>
              </w:rPr>
            </w:pPr>
          </w:p>
        </w:tc>
        <w:tc>
          <w:tcPr>
            <w:tcW w:w="9863" w:type="dxa"/>
            <w:gridSpan w:val="3"/>
            <w:tcBorders>
              <w:top w:val="single" w:sz="4" w:space="0" w:color="000000"/>
              <w:left w:val="single" w:sz="4" w:space="0" w:color="000000"/>
              <w:bottom w:val="single" w:sz="4" w:space="0" w:color="000000"/>
              <w:right w:val="single" w:sz="4" w:space="0" w:color="auto"/>
            </w:tcBorders>
            <w:shd w:val="clear" w:color="auto" w:fill="auto"/>
          </w:tcPr>
          <w:p w:rsidR="007360FD" w:rsidRDefault="007360FD" w:rsidP="000C0656">
            <w:pPr>
              <w:pStyle w:val="afe"/>
              <w:snapToGrid w:val="0"/>
              <w:spacing w:after="0"/>
              <w:jc w:val="both"/>
              <w:rPr>
                <w:rFonts w:ascii="Times New Roman" w:hAnsi="Times New Roman"/>
                <w:b/>
              </w:rPr>
            </w:pPr>
            <w:r w:rsidRPr="00DC26AC">
              <w:rPr>
                <w:rFonts w:ascii="Times New Roman" w:hAnsi="Times New Roman"/>
                <w:b/>
              </w:rPr>
              <w:t>Самостоятельная работа</w:t>
            </w:r>
            <w:r w:rsidR="005D4FEE">
              <w:rPr>
                <w:rFonts w:ascii="Times New Roman" w:hAnsi="Times New Roman"/>
                <w:b/>
              </w:rPr>
              <w:t xml:space="preserve"> </w:t>
            </w:r>
            <w:proofErr w:type="gramStart"/>
            <w:r>
              <w:rPr>
                <w:rFonts w:ascii="Times New Roman" w:hAnsi="Times New Roman"/>
                <w:b/>
              </w:rPr>
              <w:t>обучающихся</w:t>
            </w:r>
            <w:proofErr w:type="gramEnd"/>
            <w:r>
              <w:rPr>
                <w:rFonts w:ascii="Times New Roman" w:hAnsi="Times New Roman"/>
                <w:b/>
              </w:rPr>
              <w:t>:</w:t>
            </w:r>
          </w:p>
          <w:p w:rsidR="007360FD" w:rsidRPr="000C0656" w:rsidRDefault="007360FD" w:rsidP="000C0656">
            <w:r>
              <w:t>Подготовка доклада «Магнитные измерения (принципы построения приборов, способы измерения магнитных потоков, магнитной индукции)»</w:t>
            </w:r>
          </w:p>
        </w:tc>
        <w:tc>
          <w:tcPr>
            <w:tcW w:w="1134" w:type="dxa"/>
            <w:tcBorders>
              <w:top w:val="single" w:sz="4" w:space="0" w:color="auto"/>
              <w:left w:val="single" w:sz="4" w:space="0" w:color="auto"/>
              <w:bottom w:val="single" w:sz="4" w:space="0" w:color="000000"/>
              <w:right w:val="single" w:sz="4" w:space="0" w:color="auto"/>
            </w:tcBorders>
            <w:shd w:val="clear" w:color="auto" w:fill="auto"/>
          </w:tcPr>
          <w:p w:rsidR="007360FD" w:rsidRPr="00DC26AC" w:rsidRDefault="007360FD" w:rsidP="004625B3">
            <w:pPr>
              <w:snapToGrid w:val="0"/>
              <w:jc w:val="center"/>
              <w:rPr>
                <w:rFonts w:eastAsia="Calibri"/>
                <w:bCs/>
              </w:rPr>
            </w:pPr>
            <w:r>
              <w:rPr>
                <w:rFonts w:eastAsia="Calibri"/>
                <w:bCs/>
              </w:rPr>
              <w:t>2</w:t>
            </w:r>
          </w:p>
        </w:tc>
        <w:tc>
          <w:tcPr>
            <w:tcW w:w="1343" w:type="dxa"/>
            <w:vMerge w:val="restart"/>
            <w:tcBorders>
              <w:left w:val="single" w:sz="4" w:space="0" w:color="auto"/>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AE4431">
        <w:trPr>
          <w:cantSplit/>
          <w:trHeight w:val="265"/>
        </w:trPr>
        <w:tc>
          <w:tcPr>
            <w:tcW w:w="2456" w:type="dxa"/>
            <w:vMerge w:val="restart"/>
            <w:tcBorders>
              <w:top w:val="single" w:sz="4" w:space="0" w:color="000000"/>
              <w:left w:val="single" w:sz="4" w:space="0" w:color="000000"/>
              <w:bottom w:val="single" w:sz="4" w:space="0" w:color="000000"/>
            </w:tcBorders>
            <w:shd w:val="clear" w:color="auto" w:fill="auto"/>
          </w:tcPr>
          <w:p w:rsidR="007360FD" w:rsidRPr="00DC26AC" w:rsidRDefault="007360FD" w:rsidP="00CA7CE9">
            <w:pPr>
              <w:snapToGrid w:val="0"/>
              <w:rPr>
                <w:spacing w:val="1"/>
              </w:rPr>
            </w:pPr>
            <w:r w:rsidRPr="00DC26AC">
              <w:rPr>
                <w:b/>
              </w:rPr>
              <w:t xml:space="preserve">Тема </w:t>
            </w:r>
            <w:r>
              <w:rPr>
                <w:b/>
              </w:rPr>
              <w:t xml:space="preserve">3.3. </w:t>
            </w:r>
            <w:r w:rsidRPr="00CA7CE9">
              <w:t>Электромагнитные колебания</w:t>
            </w:r>
          </w:p>
        </w:tc>
        <w:tc>
          <w:tcPr>
            <w:tcW w:w="9863" w:type="dxa"/>
            <w:gridSpan w:val="3"/>
            <w:tcBorders>
              <w:top w:val="single" w:sz="4" w:space="0" w:color="000000"/>
              <w:left w:val="single" w:sz="4" w:space="0" w:color="000000"/>
              <w:bottom w:val="single" w:sz="4" w:space="0" w:color="000000"/>
              <w:right w:val="single" w:sz="4" w:space="0" w:color="auto"/>
            </w:tcBorders>
            <w:shd w:val="clear" w:color="auto" w:fill="auto"/>
          </w:tcPr>
          <w:p w:rsidR="007360FD" w:rsidRPr="00DC26AC" w:rsidRDefault="007360FD" w:rsidP="004625B3">
            <w:pPr>
              <w:snapToGrid w:val="0"/>
              <w:jc w:val="both"/>
              <w:rPr>
                <w:b/>
              </w:rPr>
            </w:pPr>
            <w:r w:rsidRPr="00DC26AC">
              <w:rPr>
                <w:b/>
              </w:rPr>
              <w:t>Содержание учебного материала</w:t>
            </w:r>
          </w:p>
        </w:tc>
        <w:tc>
          <w:tcPr>
            <w:tcW w:w="1134" w:type="dxa"/>
            <w:vMerge w:val="restart"/>
            <w:tcBorders>
              <w:top w:val="single" w:sz="4" w:space="0" w:color="000000"/>
              <w:left w:val="single" w:sz="4" w:space="0" w:color="auto"/>
              <w:right w:val="single" w:sz="4" w:space="0" w:color="auto"/>
            </w:tcBorders>
            <w:shd w:val="clear" w:color="auto" w:fill="auto"/>
          </w:tcPr>
          <w:p w:rsidR="007360FD" w:rsidRPr="00DC26AC" w:rsidRDefault="007360FD" w:rsidP="004625B3">
            <w:pPr>
              <w:snapToGrid w:val="0"/>
              <w:jc w:val="center"/>
              <w:rPr>
                <w:b/>
              </w:rPr>
            </w:pPr>
            <w:r>
              <w:t>6</w:t>
            </w:r>
          </w:p>
        </w:tc>
        <w:tc>
          <w:tcPr>
            <w:tcW w:w="1343" w:type="dxa"/>
            <w:vMerge/>
            <w:tcBorders>
              <w:left w:val="single" w:sz="4" w:space="0" w:color="auto"/>
              <w:bottom w:val="single" w:sz="4" w:space="0" w:color="000000"/>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D436A4">
        <w:trPr>
          <w:cantSplit/>
          <w:trHeight w:val="265"/>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pPr>
          </w:p>
        </w:tc>
        <w:tc>
          <w:tcPr>
            <w:tcW w:w="236" w:type="dxa"/>
            <w:tcBorders>
              <w:left w:val="single" w:sz="4" w:space="0" w:color="000000"/>
              <w:bottom w:val="single" w:sz="4" w:space="0" w:color="000000"/>
            </w:tcBorders>
            <w:shd w:val="clear" w:color="auto" w:fill="auto"/>
          </w:tcPr>
          <w:p w:rsidR="007360FD" w:rsidRPr="00DC26AC" w:rsidRDefault="007360FD" w:rsidP="004625B3">
            <w:pPr>
              <w:snapToGrid w:val="0"/>
              <w:jc w:val="center"/>
            </w:pPr>
          </w:p>
        </w:tc>
        <w:tc>
          <w:tcPr>
            <w:tcW w:w="9627" w:type="dxa"/>
            <w:gridSpan w:val="2"/>
            <w:tcBorders>
              <w:left w:val="nil"/>
              <w:bottom w:val="single" w:sz="4" w:space="0" w:color="000000"/>
              <w:right w:val="single" w:sz="4" w:space="0" w:color="auto"/>
            </w:tcBorders>
            <w:shd w:val="clear" w:color="auto" w:fill="auto"/>
          </w:tcPr>
          <w:p w:rsidR="007360FD" w:rsidRPr="00DC26AC" w:rsidRDefault="007360FD" w:rsidP="004625B3">
            <w:pPr>
              <w:snapToGrid w:val="0"/>
              <w:jc w:val="both"/>
            </w:pPr>
            <w:r w:rsidRPr="00D436A4">
              <w:t>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Вынужденные электрические колебания.</w:t>
            </w:r>
            <w:r w:rsidR="005D4FEE">
              <w:t xml:space="preserve"> </w:t>
            </w:r>
            <w:r w:rsidRPr="00D436A4">
              <w:t>Переменный ток. Генератор переменного тока. Емкостное и индуктивное сопротивления переменного тока. Закон Ома для электрической цепи переменного тока.</w:t>
            </w:r>
            <w:r w:rsidR="005D4FEE">
              <w:t xml:space="preserve"> </w:t>
            </w:r>
            <w:r w:rsidRPr="00D436A4">
              <w:t>Работа и мощность переменного тока. Генераторы тока.</w:t>
            </w:r>
            <w:r w:rsidR="005D4FEE">
              <w:t xml:space="preserve"> </w:t>
            </w:r>
            <w:r w:rsidRPr="00D436A4">
              <w:t>Токи высокой частоты. Получение, передача и распределение электроэнергии.</w:t>
            </w:r>
          </w:p>
        </w:tc>
        <w:tc>
          <w:tcPr>
            <w:tcW w:w="1134" w:type="dxa"/>
            <w:vMerge/>
            <w:tcBorders>
              <w:left w:val="single" w:sz="4" w:space="0" w:color="auto"/>
              <w:bottom w:val="single" w:sz="4" w:space="0" w:color="000000"/>
            </w:tcBorders>
            <w:shd w:val="clear" w:color="auto" w:fill="auto"/>
          </w:tcPr>
          <w:p w:rsidR="007360FD" w:rsidRPr="00DC26AC" w:rsidRDefault="007360FD" w:rsidP="004625B3">
            <w:pPr>
              <w:snapToGrid w:val="0"/>
              <w:jc w:val="center"/>
            </w:pPr>
          </w:p>
        </w:tc>
        <w:tc>
          <w:tcPr>
            <w:tcW w:w="1343" w:type="dxa"/>
            <w:vMerge w:val="restart"/>
            <w:tcBorders>
              <w:left w:val="single" w:sz="4" w:space="0" w:color="000000"/>
              <w:right w:val="single" w:sz="4" w:space="0" w:color="000000"/>
            </w:tcBorders>
            <w:shd w:val="clear" w:color="auto" w:fill="auto"/>
          </w:tcPr>
          <w:p w:rsidR="007360FD" w:rsidRPr="00DC26AC" w:rsidRDefault="007360FD" w:rsidP="004625B3">
            <w:pPr>
              <w:snapToGrid w:val="0"/>
              <w:jc w:val="center"/>
              <w:rPr>
                <w:rFonts w:eastAsia="Calibri"/>
                <w:bCs/>
              </w:rPr>
            </w:pPr>
            <w:r>
              <w:rPr>
                <w:rFonts w:eastAsia="Calibri"/>
                <w:bCs/>
              </w:rPr>
              <w:t>2</w:t>
            </w:r>
          </w:p>
        </w:tc>
      </w:tr>
      <w:tr w:rsidR="007360FD" w:rsidRPr="00DC26AC" w:rsidTr="00AE4431">
        <w:trPr>
          <w:cantSplit/>
          <w:trHeight w:val="265"/>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pPr>
          </w:p>
        </w:tc>
        <w:tc>
          <w:tcPr>
            <w:tcW w:w="9863" w:type="dxa"/>
            <w:gridSpan w:val="3"/>
            <w:tcBorders>
              <w:left w:val="single" w:sz="4" w:space="0" w:color="000000"/>
              <w:bottom w:val="single" w:sz="4" w:space="0" w:color="000000"/>
              <w:right w:val="single" w:sz="4" w:space="0" w:color="auto"/>
            </w:tcBorders>
            <w:shd w:val="clear" w:color="auto" w:fill="auto"/>
          </w:tcPr>
          <w:p w:rsidR="007360FD" w:rsidRPr="00DC26AC" w:rsidRDefault="007360FD" w:rsidP="00A626B8">
            <w:pPr>
              <w:snapToGrid w:val="0"/>
              <w:jc w:val="both"/>
              <w:rPr>
                <w:b/>
              </w:rPr>
            </w:pPr>
            <w:r>
              <w:rPr>
                <w:b/>
                <w:i/>
                <w:sz w:val="22"/>
                <w:szCs w:val="22"/>
              </w:rPr>
              <w:t>Практические занятия</w:t>
            </w:r>
          </w:p>
        </w:tc>
        <w:tc>
          <w:tcPr>
            <w:tcW w:w="1134" w:type="dxa"/>
            <w:vMerge w:val="restart"/>
            <w:tcBorders>
              <w:top w:val="single" w:sz="4" w:space="0" w:color="000000"/>
              <w:left w:val="single" w:sz="4" w:space="0" w:color="auto"/>
              <w:right w:val="single" w:sz="4" w:space="0" w:color="000000"/>
            </w:tcBorders>
            <w:shd w:val="clear" w:color="auto" w:fill="auto"/>
          </w:tcPr>
          <w:p w:rsidR="007360FD" w:rsidRPr="007360FD" w:rsidRDefault="007360FD" w:rsidP="004625B3">
            <w:pPr>
              <w:snapToGrid w:val="0"/>
              <w:jc w:val="center"/>
              <w:rPr>
                <w:i/>
              </w:rPr>
            </w:pPr>
            <w:r w:rsidRPr="007360FD">
              <w:rPr>
                <w:i/>
              </w:rPr>
              <w:t>2</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AE4431">
        <w:trPr>
          <w:cantSplit/>
          <w:trHeight w:val="265"/>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pPr>
          </w:p>
        </w:tc>
        <w:tc>
          <w:tcPr>
            <w:tcW w:w="9863" w:type="dxa"/>
            <w:gridSpan w:val="3"/>
            <w:tcBorders>
              <w:left w:val="single" w:sz="4" w:space="0" w:color="000000"/>
              <w:bottom w:val="single" w:sz="4" w:space="0" w:color="000000"/>
              <w:right w:val="single" w:sz="4" w:space="0" w:color="auto"/>
            </w:tcBorders>
            <w:shd w:val="clear" w:color="auto" w:fill="auto"/>
          </w:tcPr>
          <w:p w:rsidR="007360FD" w:rsidRPr="007360FD" w:rsidRDefault="007360FD" w:rsidP="004625B3">
            <w:pPr>
              <w:snapToGrid w:val="0"/>
              <w:jc w:val="both"/>
              <w:rPr>
                <w:i/>
              </w:rPr>
            </w:pPr>
            <w:r w:rsidRPr="007360FD">
              <w:rPr>
                <w:i/>
              </w:rPr>
              <w:t>Решение задач</w:t>
            </w:r>
          </w:p>
        </w:tc>
        <w:tc>
          <w:tcPr>
            <w:tcW w:w="1134" w:type="dxa"/>
            <w:vMerge/>
            <w:tcBorders>
              <w:left w:val="single" w:sz="4" w:space="0" w:color="auto"/>
              <w:bottom w:val="single" w:sz="4" w:space="0" w:color="000000"/>
              <w:right w:val="single" w:sz="4" w:space="0" w:color="000000"/>
            </w:tcBorders>
            <w:shd w:val="clear" w:color="auto" w:fill="auto"/>
          </w:tcPr>
          <w:p w:rsidR="007360FD" w:rsidRPr="007360FD" w:rsidRDefault="007360FD" w:rsidP="004625B3">
            <w:pPr>
              <w:snapToGrid w:val="0"/>
              <w:jc w:val="center"/>
              <w:rPr>
                <w:i/>
              </w:rPr>
            </w:pPr>
          </w:p>
        </w:tc>
        <w:tc>
          <w:tcPr>
            <w:tcW w:w="1343" w:type="dxa"/>
            <w:vMerge/>
            <w:tcBorders>
              <w:left w:val="single" w:sz="4" w:space="0" w:color="000000"/>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AE4431">
        <w:trPr>
          <w:cantSplit/>
          <w:trHeight w:val="265"/>
        </w:trPr>
        <w:tc>
          <w:tcPr>
            <w:tcW w:w="2456" w:type="dxa"/>
            <w:vMerge/>
            <w:tcBorders>
              <w:top w:val="single" w:sz="4" w:space="0" w:color="000000"/>
              <w:left w:val="single" w:sz="4" w:space="0" w:color="000000"/>
              <w:bottom w:val="single" w:sz="4" w:space="0" w:color="000000"/>
            </w:tcBorders>
            <w:shd w:val="clear" w:color="auto" w:fill="auto"/>
          </w:tcPr>
          <w:p w:rsidR="007360FD" w:rsidRPr="00DC26AC" w:rsidRDefault="007360FD" w:rsidP="004625B3">
            <w:pPr>
              <w:snapToGrid w:val="0"/>
            </w:pPr>
          </w:p>
        </w:tc>
        <w:tc>
          <w:tcPr>
            <w:tcW w:w="9863" w:type="dxa"/>
            <w:gridSpan w:val="3"/>
            <w:tcBorders>
              <w:left w:val="single" w:sz="4" w:space="0" w:color="000000"/>
              <w:bottom w:val="single" w:sz="4" w:space="0" w:color="000000"/>
              <w:right w:val="single" w:sz="4" w:space="0" w:color="auto"/>
            </w:tcBorders>
            <w:shd w:val="clear" w:color="auto" w:fill="auto"/>
          </w:tcPr>
          <w:p w:rsidR="007360FD" w:rsidRDefault="007360FD" w:rsidP="00A626B8">
            <w:pPr>
              <w:spacing w:line="256" w:lineRule="auto"/>
              <w:rPr>
                <w:b/>
                <w:bCs/>
                <w:i/>
              </w:rPr>
            </w:pPr>
            <w:r>
              <w:rPr>
                <w:b/>
                <w:i/>
              </w:rPr>
              <w:t>Практическая подготовка</w:t>
            </w:r>
          </w:p>
        </w:tc>
        <w:tc>
          <w:tcPr>
            <w:tcW w:w="1134" w:type="dxa"/>
            <w:tcBorders>
              <w:left w:val="single" w:sz="4" w:space="0" w:color="auto"/>
              <w:bottom w:val="single" w:sz="4" w:space="0" w:color="000000"/>
              <w:right w:val="single" w:sz="4" w:space="0" w:color="000000"/>
            </w:tcBorders>
            <w:shd w:val="clear" w:color="auto" w:fill="auto"/>
          </w:tcPr>
          <w:p w:rsidR="007360FD" w:rsidRPr="007360FD" w:rsidRDefault="007360FD" w:rsidP="004625B3">
            <w:pPr>
              <w:snapToGrid w:val="0"/>
              <w:jc w:val="center"/>
              <w:rPr>
                <w:i/>
              </w:rPr>
            </w:pPr>
            <w:r w:rsidRPr="007360FD">
              <w:rPr>
                <w:i/>
              </w:rPr>
              <w:t>2</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AE4431">
        <w:trPr>
          <w:cantSplit/>
          <w:trHeight w:val="265"/>
        </w:trPr>
        <w:tc>
          <w:tcPr>
            <w:tcW w:w="2456" w:type="dxa"/>
            <w:vMerge/>
            <w:tcBorders>
              <w:top w:val="single" w:sz="4" w:space="0" w:color="000000"/>
              <w:left w:val="single" w:sz="4" w:space="0" w:color="000000"/>
              <w:bottom w:val="single" w:sz="4" w:space="0" w:color="auto"/>
              <w:right w:val="single" w:sz="4" w:space="0" w:color="auto"/>
            </w:tcBorders>
            <w:shd w:val="clear" w:color="auto" w:fill="auto"/>
          </w:tcPr>
          <w:p w:rsidR="007360FD" w:rsidRPr="00DC26AC" w:rsidRDefault="007360FD" w:rsidP="004625B3">
            <w:pPr>
              <w:snapToGrid w:val="0"/>
            </w:pPr>
          </w:p>
        </w:tc>
        <w:tc>
          <w:tcPr>
            <w:tcW w:w="9863" w:type="dxa"/>
            <w:gridSpan w:val="3"/>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pStyle w:val="afe"/>
              <w:snapToGrid w:val="0"/>
              <w:spacing w:after="0"/>
              <w:jc w:val="both"/>
              <w:rPr>
                <w:rFonts w:ascii="Times New Roman" w:hAnsi="Times New Roman"/>
                <w:b/>
              </w:rPr>
            </w:pPr>
            <w:r w:rsidRPr="00DC26AC">
              <w:rPr>
                <w:rFonts w:ascii="Times New Roman" w:hAnsi="Times New Roman"/>
                <w:b/>
              </w:rPr>
              <w:t xml:space="preserve">Самостоятельная работа </w:t>
            </w:r>
            <w:proofErr w:type="gramStart"/>
            <w:r w:rsidRPr="00DC26AC">
              <w:rPr>
                <w:rFonts w:ascii="Times New Roman" w:hAnsi="Times New Roman"/>
                <w:b/>
              </w:rPr>
              <w:t>обучающихся</w:t>
            </w:r>
            <w:proofErr w:type="gramEnd"/>
            <w:r w:rsidRPr="00DC26AC">
              <w:rPr>
                <w:rFonts w:ascii="Times New Roman" w:hAnsi="Times New Roman"/>
                <w:b/>
              </w:rPr>
              <w:t>:</w:t>
            </w:r>
          </w:p>
          <w:p w:rsidR="007360FD" w:rsidRPr="00DC26AC" w:rsidRDefault="007360FD" w:rsidP="00D436A4">
            <w:r w:rsidRPr="00D436A4">
              <w:t>Подготовка реферата «Переменный электрический ток и его применение».</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7360FD" w:rsidRPr="00DC26AC" w:rsidRDefault="007360FD" w:rsidP="004625B3">
            <w:pPr>
              <w:snapToGrid w:val="0"/>
              <w:jc w:val="center"/>
            </w:pPr>
            <w:r>
              <w:t>4</w:t>
            </w:r>
          </w:p>
        </w:tc>
        <w:tc>
          <w:tcPr>
            <w:tcW w:w="1343" w:type="dxa"/>
            <w:vMerge/>
            <w:tcBorders>
              <w:left w:val="single" w:sz="4" w:space="0" w:color="000000"/>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AE4431">
        <w:trPr>
          <w:cantSplit/>
          <w:trHeight w:val="265"/>
        </w:trPr>
        <w:tc>
          <w:tcPr>
            <w:tcW w:w="2456" w:type="dxa"/>
            <w:vMerge w:val="restart"/>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CA7CE9">
            <w:pPr>
              <w:snapToGrid w:val="0"/>
              <w:rPr>
                <w:spacing w:val="1"/>
              </w:rPr>
            </w:pPr>
            <w:r w:rsidRPr="00DC26AC">
              <w:rPr>
                <w:b/>
              </w:rPr>
              <w:t xml:space="preserve">Тема </w:t>
            </w:r>
            <w:r>
              <w:rPr>
                <w:b/>
              </w:rPr>
              <w:t>3.4. Производство и передача электроэнергии</w:t>
            </w:r>
          </w:p>
        </w:tc>
        <w:tc>
          <w:tcPr>
            <w:tcW w:w="9863" w:type="dxa"/>
            <w:gridSpan w:val="3"/>
            <w:tcBorders>
              <w:top w:val="single" w:sz="4" w:space="0" w:color="auto"/>
              <w:left w:val="single" w:sz="4" w:space="0" w:color="auto"/>
              <w:bottom w:val="single" w:sz="4" w:space="0" w:color="000000"/>
              <w:right w:val="single" w:sz="4" w:space="0" w:color="auto"/>
            </w:tcBorders>
            <w:shd w:val="clear" w:color="auto" w:fill="auto"/>
          </w:tcPr>
          <w:p w:rsidR="007360FD" w:rsidRPr="00DC26AC" w:rsidRDefault="007360FD" w:rsidP="004625B3">
            <w:pPr>
              <w:snapToGrid w:val="0"/>
              <w:jc w:val="both"/>
              <w:rPr>
                <w:b/>
              </w:rPr>
            </w:pPr>
            <w:r w:rsidRPr="00DC26AC">
              <w:rPr>
                <w:b/>
              </w:rPr>
              <w:t>Содержание учебного материала</w:t>
            </w:r>
          </w:p>
        </w:tc>
        <w:tc>
          <w:tcPr>
            <w:tcW w:w="1134" w:type="dxa"/>
            <w:vMerge w:val="restart"/>
            <w:tcBorders>
              <w:top w:val="single" w:sz="4" w:space="0" w:color="auto"/>
              <w:left w:val="single" w:sz="4" w:space="0" w:color="auto"/>
              <w:right w:val="single" w:sz="4" w:space="0" w:color="000000"/>
            </w:tcBorders>
            <w:shd w:val="clear" w:color="auto" w:fill="auto"/>
          </w:tcPr>
          <w:p w:rsidR="007360FD" w:rsidRPr="00DC26AC" w:rsidRDefault="007360FD" w:rsidP="004625B3">
            <w:pPr>
              <w:snapToGrid w:val="0"/>
              <w:jc w:val="center"/>
              <w:rPr>
                <w:b/>
              </w:rPr>
            </w:pPr>
            <w:r>
              <w:t>1</w:t>
            </w:r>
          </w:p>
        </w:tc>
        <w:tc>
          <w:tcPr>
            <w:tcW w:w="1343" w:type="dxa"/>
            <w:vMerge/>
            <w:tcBorders>
              <w:left w:val="single" w:sz="4" w:space="0" w:color="000000"/>
              <w:bottom w:val="single" w:sz="4" w:space="0" w:color="auto"/>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5F5CE0">
        <w:trPr>
          <w:cantSplit/>
          <w:trHeight w:val="451"/>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rPr>
                <w:rFonts w:eastAsia="Calibri"/>
                <w:b/>
                <w:bCs/>
              </w:rPr>
            </w:pPr>
          </w:p>
        </w:tc>
        <w:tc>
          <w:tcPr>
            <w:tcW w:w="236" w:type="dxa"/>
            <w:tcBorders>
              <w:top w:val="single" w:sz="4" w:space="0" w:color="000000"/>
              <w:left w:val="single" w:sz="4" w:space="0" w:color="auto"/>
              <w:bottom w:val="single" w:sz="4" w:space="0" w:color="000000"/>
            </w:tcBorders>
            <w:shd w:val="clear" w:color="auto" w:fill="auto"/>
          </w:tcPr>
          <w:p w:rsidR="007360FD" w:rsidRPr="00DC26AC" w:rsidRDefault="007360FD" w:rsidP="004625B3">
            <w:pPr>
              <w:snapToGrid w:val="0"/>
              <w:jc w:val="center"/>
              <w:rPr>
                <w:bCs/>
              </w:rPr>
            </w:pPr>
          </w:p>
        </w:tc>
        <w:tc>
          <w:tcPr>
            <w:tcW w:w="9627" w:type="dxa"/>
            <w:gridSpan w:val="2"/>
            <w:tcBorders>
              <w:top w:val="single" w:sz="4" w:space="0" w:color="000000"/>
              <w:left w:val="nil"/>
              <w:bottom w:val="single" w:sz="4" w:space="0" w:color="000000"/>
              <w:right w:val="single" w:sz="4" w:space="0" w:color="auto"/>
            </w:tcBorders>
            <w:shd w:val="clear" w:color="auto" w:fill="auto"/>
          </w:tcPr>
          <w:p w:rsidR="007360FD" w:rsidRPr="00DC26AC" w:rsidRDefault="007360FD" w:rsidP="004625B3">
            <w:pPr>
              <w:snapToGrid w:val="0"/>
              <w:jc w:val="both"/>
            </w:pPr>
            <w:r>
              <w:t xml:space="preserve">Генераторы тока. Трансформатор. </w:t>
            </w:r>
            <w:r w:rsidRPr="00551935">
              <w:t>Получение, передача и распределение электроэнергии.</w:t>
            </w:r>
          </w:p>
        </w:tc>
        <w:tc>
          <w:tcPr>
            <w:tcW w:w="1134" w:type="dxa"/>
            <w:vMerge/>
            <w:tcBorders>
              <w:left w:val="single" w:sz="4" w:space="0" w:color="auto"/>
              <w:right w:val="single" w:sz="4" w:space="0" w:color="auto"/>
            </w:tcBorders>
            <w:shd w:val="clear" w:color="auto" w:fill="auto"/>
          </w:tcPr>
          <w:p w:rsidR="007360FD" w:rsidRPr="00DC26AC" w:rsidRDefault="007360FD" w:rsidP="004625B3">
            <w:pPr>
              <w:snapToGrid w:val="0"/>
              <w:jc w:val="center"/>
            </w:pPr>
          </w:p>
        </w:tc>
        <w:tc>
          <w:tcPr>
            <w:tcW w:w="1343" w:type="dxa"/>
            <w:vMerge w:val="restart"/>
            <w:tcBorders>
              <w:top w:val="single" w:sz="4" w:space="0" w:color="auto"/>
              <w:left w:val="single" w:sz="4" w:space="0" w:color="auto"/>
              <w:right w:val="single" w:sz="4" w:space="0" w:color="000000"/>
            </w:tcBorders>
            <w:shd w:val="clear" w:color="auto" w:fill="auto"/>
          </w:tcPr>
          <w:p w:rsidR="007360FD" w:rsidRPr="00DC26AC" w:rsidRDefault="007360FD" w:rsidP="004625B3">
            <w:pPr>
              <w:snapToGrid w:val="0"/>
              <w:jc w:val="center"/>
              <w:rPr>
                <w:rFonts w:eastAsia="Calibri"/>
                <w:bCs/>
              </w:rPr>
            </w:pPr>
            <w:r>
              <w:rPr>
                <w:rFonts w:eastAsia="Calibri"/>
                <w:bCs/>
              </w:rPr>
              <w:t>1</w:t>
            </w:r>
          </w:p>
        </w:tc>
      </w:tr>
      <w:tr w:rsidR="007360FD" w:rsidRPr="00DC26AC" w:rsidTr="00AE4431">
        <w:trPr>
          <w:cantSplit/>
          <w:trHeight w:val="315"/>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rPr>
                <w:rFonts w:eastAsia="Calibri"/>
                <w:b/>
                <w:bCs/>
              </w:rPr>
            </w:pPr>
          </w:p>
        </w:tc>
        <w:tc>
          <w:tcPr>
            <w:tcW w:w="9863" w:type="dxa"/>
            <w:gridSpan w:val="3"/>
            <w:tcBorders>
              <w:top w:val="single" w:sz="4" w:space="0" w:color="000000"/>
              <w:left w:val="single" w:sz="4" w:space="0" w:color="auto"/>
              <w:bottom w:val="single" w:sz="4" w:space="0" w:color="000000"/>
              <w:right w:val="single" w:sz="4" w:space="0" w:color="auto"/>
            </w:tcBorders>
            <w:shd w:val="clear" w:color="auto" w:fill="auto"/>
          </w:tcPr>
          <w:p w:rsidR="007360FD" w:rsidRPr="00DC26AC" w:rsidRDefault="007360FD" w:rsidP="00A626B8">
            <w:pPr>
              <w:snapToGrid w:val="0"/>
              <w:jc w:val="both"/>
              <w:rPr>
                <w:b/>
              </w:rPr>
            </w:pPr>
            <w:r>
              <w:rPr>
                <w:b/>
                <w:i/>
                <w:sz w:val="22"/>
                <w:szCs w:val="22"/>
              </w:rPr>
              <w:t>Практические занятия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jc w:val="center"/>
            </w:pPr>
            <w:r w:rsidRPr="00DC26AC">
              <w:t>–</w:t>
            </w:r>
          </w:p>
        </w:tc>
        <w:tc>
          <w:tcPr>
            <w:tcW w:w="1343" w:type="dxa"/>
            <w:vMerge/>
            <w:tcBorders>
              <w:left w:val="single" w:sz="4" w:space="0" w:color="auto"/>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AE4431">
        <w:trPr>
          <w:cantSplit/>
          <w:trHeight w:val="291"/>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rPr>
                <w:rFonts w:eastAsia="Calibri"/>
                <w:b/>
                <w:bCs/>
              </w:rPr>
            </w:pPr>
          </w:p>
        </w:tc>
        <w:tc>
          <w:tcPr>
            <w:tcW w:w="9863" w:type="dxa"/>
            <w:gridSpan w:val="3"/>
            <w:tcBorders>
              <w:top w:val="single" w:sz="4" w:space="0" w:color="000000"/>
              <w:left w:val="single" w:sz="4" w:space="0" w:color="auto"/>
              <w:bottom w:val="single" w:sz="4" w:space="0" w:color="000000"/>
              <w:right w:val="single" w:sz="4" w:space="0" w:color="auto"/>
            </w:tcBorders>
            <w:shd w:val="clear" w:color="auto" w:fill="auto"/>
          </w:tcPr>
          <w:p w:rsidR="007360FD" w:rsidRDefault="007360FD" w:rsidP="004625B3">
            <w:pPr>
              <w:spacing w:line="256" w:lineRule="auto"/>
              <w:rPr>
                <w:b/>
                <w:bCs/>
                <w:i/>
              </w:rPr>
            </w:pPr>
            <w:r>
              <w:rPr>
                <w:b/>
                <w:i/>
              </w:rPr>
              <w:t>Практическая подготовка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jc w:val="center"/>
            </w:pPr>
            <w:r w:rsidRPr="00DC26AC">
              <w:t>–</w:t>
            </w:r>
          </w:p>
        </w:tc>
        <w:tc>
          <w:tcPr>
            <w:tcW w:w="1343" w:type="dxa"/>
            <w:vMerge/>
            <w:tcBorders>
              <w:left w:val="single" w:sz="4" w:space="0" w:color="auto"/>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AE4431">
        <w:trPr>
          <w:cantSplit/>
          <w:trHeight w:val="195"/>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7360FD" w:rsidRPr="00DC26AC" w:rsidRDefault="007360FD" w:rsidP="004625B3">
            <w:pPr>
              <w:snapToGrid w:val="0"/>
              <w:rPr>
                <w:rFonts w:eastAsia="Calibri"/>
                <w:b/>
                <w:bCs/>
              </w:rPr>
            </w:pPr>
          </w:p>
        </w:tc>
        <w:tc>
          <w:tcPr>
            <w:tcW w:w="9863" w:type="dxa"/>
            <w:gridSpan w:val="3"/>
            <w:tcBorders>
              <w:top w:val="single" w:sz="4" w:space="0" w:color="000000"/>
              <w:left w:val="single" w:sz="4" w:space="0" w:color="auto"/>
              <w:bottom w:val="single" w:sz="4" w:space="0" w:color="000000"/>
            </w:tcBorders>
            <w:shd w:val="clear" w:color="auto" w:fill="auto"/>
          </w:tcPr>
          <w:p w:rsidR="007360FD" w:rsidRDefault="007360FD" w:rsidP="005F5CE0">
            <w:pPr>
              <w:pStyle w:val="afe"/>
              <w:snapToGrid w:val="0"/>
              <w:spacing w:after="0"/>
              <w:jc w:val="both"/>
              <w:rPr>
                <w:rFonts w:ascii="Times New Roman" w:hAnsi="Times New Roman"/>
                <w:b/>
              </w:rPr>
            </w:pPr>
            <w:r w:rsidRPr="00DC26AC">
              <w:rPr>
                <w:rFonts w:ascii="Times New Roman" w:hAnsi="Times New Roman"/>
                <w:b/>
              </w:rPr>
              <w:t>Само</w:t>
            </w:r>
            <w:r>
              <w:rPr>
                <w:rFonts w:ascii="Times New Roman" w:hAnsi="Times New Roman"/>
                <w:b/>
              </w:rPr>
              <w:t xml:space="preserve">стоятельная работа </w:t>
            </w:r>
            <w:proofErr w:type="gramStart"/>
            <w:r>
              <w:rPr>
                <w:rFonts w:ascii="Times New Roman" w:hAnsi="Times New Roman"/>
                <w:b/>
              </w:rPr>
              <w:t>обучающихся</w:t>
            </w:r>
            <w:proofErr w:type="gramEnd"/>
            <w:r>
              <w:rPr>
                <w:rFonts w:ascii="Times New Roman" w:hAnsi="Times New Roman"/>
                <w:b/>
              </w:rPr>
              <w:t>:</w:t>
            </w:r>
          </w:p>
          <w:p w:rsidR="007360FD" w:rsidRPr="005F5CE0" w:rsidRDefault="007360FD" w:rsidP="005F5CE0">
            <w:pPr>
              <w:pStyle w:val="afe"/>
              <w:snapToGrid w:val="0"/>
              <w:spacing w:after="0"/>
              <w:jc w:val="both"/>
              <w:rPr>
                <w:rFonts w:ascii="Times New Roman" w:hAnsi="Times New Roman"/>
                <w:b/>
              </w:rPr>
            </w:pPr>
            <w:r>
              <w:t>Решение задач.</w:t>
            </w:r>
          </w:p>
        </w:tc>
        <w:tc>
          <w:tcPr>
            <w:tcW w:w="1134" w:type="dxa"/>
            <w:tcBorders>
              <w:top w:val="single" w:sz="4" w:space="0" w:color="auto"/>
              <w:left w:val="single" w:sz="4" w:space="0" w:color="000000"/>
              <w:bottom w:val="single" w:sz="4" w:space="0" w:color="auto"/>
              <w:right w:val="single" w:sz="4" w:space="0" w:color="auto"/>
            </w:tcBorders>
            <w:shd w:val="clear" w:color="auto" w:fill="auto"/>
          </w:tcPr>
          <w:p w:rsidR="007360FD" w:rsidRPr="00DC26AC" w:rsidRDefault="007360FD" w:rsidP="004625B3">
            <w:pPr>
              <w:snapToGrid w:val="0"/>
              <w:jc w:val="center"/>
            </w:pPr>
            <w:r>
              <w:t>1</w:t>
            </w:r>
          </w:p>
        </w:tc>
        <w:tc>
          <w:tcPr>
            <w:tcW w:w="1343" w:type="dxa"/>
            <w:vMerge/>
            <w:tcBorders>
              <w:left w:val="single" w:sz="4" w:space="0" w:color="auto"/>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AE4431">
        <w:trPr>
          <w:cantSplit/>
          <w:trHeight w:val="195"/>
        </w:trPr>
        <w:tc>
          <w:tcPr>
            <w:tcW w:w="12319" w:type="dxa"/>
            <w:gridSpan w:val="4"/>
            <w:tcBorders>
              <w:top w:val="single" w:sz="4" w:space="0" w:color="auto"/>
              <w:left w:val="single" w:sz="4" w:space="0" w:color="auto"/>
              <w:bottom w:val="single" w:sz="4" w:space="0" w:color="auto"/>
            </w:tcBorders>
            <w:shd w:val="clear" w:color="auto" w:fill="auto"/>
          </w:tcPr>
          <w:p w:rsidR="007360FD" w:rsidRPr="00DC26AC" w:rsidRDefault="007360FD" w:rsidP="005F5CE0">
            <w:pPr>
              <w:pStyle w:val="afe"/>
              <w:snapToGrid w:val="0"/>
              <w:spacing w:after="0"/>
              <w:jc w:val="both"/>
              <w:rPr>
                <w:rFonts w:ascii="Times New Roman" w:hAnsi="Times New Roman"/>
                <w:b/>
              </w:rPr>
            </w:pPr>
            <w:r>
              <w:rPr>
                <w:rFonts w:ascii="Times New Roman" w:hAnsi="Times New Roman"/>
                <w:b/>
                <w:bCs/>
              </w:rPr>
              <w:t>Дифференцированный зачет</w:t>
            </w:r>
          </w:p>
        </w:tc>
        <w:tc>
          <w:tcPr>
            <w:tcW w:w="1134" w:type="dxa"/>
            <w:tcBorders>
              <w:top w:val="single" w:sz="4" w:space="0" w:color="auto"/>
              <w:left w:val="single" w:sz="4" w:space="0" w:color="000000"/>
              <w:bottom w:val="single" w:sz="4" w:space="0" w:color="auto"/>
              <w:right w:val="single" w:sz="4" w:space="0" w:color="auto"/>
            </w:tcBorders>
            <w:shd w:val="clear" w:color="auto" w:fill="auto"/>
          </w:tcPr>
          <w:p w:rsidR="007360FD" w:rsidRDefault="007360FD" w:rsidP="004625B3">
            <w:pPr>
              <w:snapToGrid w:val="0"/>
              <w:jc w:val="center"/>
            </w:pPr>
            <w:r>
              <w:t>1</w:t>
            </w:r>
          </w:p>
        </w:tc>
        <w:tc>
          <w:tcPr>
            <w:tcW w:w="1343" w:type="dxa"/>
            <w:vMerge/>
            <w:tcBorders>
              <w:left w:val="single" w:sz="4" w:space="0" w:color="auto"/>
              <w:right w:val="single" w:sz="4" w:space="0" w:color="000000"/>
            </w:tcBorders>
            <w:shd w:val="clear" w:color="auto" w:fill="auto"/>
          </w:tcPr>
          <w:p w:rsidR="007360FD" w:rsidRPr="00DC26AC" w:rsidRDefault="007360FD" w:rsidP="004625B3">
            <w:pPr>
              <w:snapToGrid w:val="0"/>
              <w:jc w:val="center"/>
              <w:rPr>
                <w:rFonts w:eastAsia="Calibri"/>
                <w:bCs/>
              </w:rPr>
            </w:pPr>
          </w:p>
        </w:tc>
      </w:tr>
      <w:tr w:rsidR="007360FD" w:rsidRPr="00DC26AC" w:rsidTr="00AE4431">
        <w:trPr>
          <w:cantSplit/>
          <w:trHeight w:val="241"/>
        </w:trPr>
        <w:tc>
          <w:tcPr>
            <w:tcW w:w="12319" w:type="dxa"/>
            <w:gridSpan w:val="4"/>
            <w:tcBorders>
              <w:top w:val="single" w:sz="4" w:space="0" w:color="000000"/>
              <w:left w:val="single" w:sz="4" w:space="0" w:color="000000"/>
              <w:bottom w:val="single" w:sz="4" w:space="0" w:color="000000"/>
            </w:tcBorders>
            <w:shd w:val="clear" w:color="auto" w:fill="auto"/>
          </w:tcPr>
          <w:p w:rsidR="007360FD" w:rsidRPr="00DC26AC" w:rsidRDefault="007360FD" w:rsidP="005F5CE0">
            <w:pPr>
              <w:pStyle w:val="afe"/>
              <w:snapToGrid w:val="0"/>
              <w:spacing w:after="0"/>
              <w:jc w:val="left"/>
              <w:rPr>
                <w:rFonts w:ascii="Times New Roman" w:hAnsi="Times New Roman"/>
                <w:b/>
                <w:bCs/>
              </w:rPr>
            </w:pPr>
            <w:r w:rsidRPr="00DC26AC">
              <w:rPr>
                <w:rFonts w:ascii="Times New Roman" w:hAnsi="Times New Roman"/>
                <w:b/>
                <w:bCs/>
              </w:rPr>
              <w:t>Всего:</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7360FD" w:rsidRPr="00FA4090" w:rsidRDefault="007360FD" w:rsidP="004625B3">
            <w:pPr>
              <w:pStyle w:val="afe"/>
              <w:snapToGrid w:val="0"/>
              <w:spacing w:after="0"/>
              <w:rPr>
                <w:rFonts w:ascii="Times New Roman" w:eastAsia="Calibri" w:hAnsi="Times New Roman"/>
                <w:b/>
                <w:bCs/>
              </w:rPr>
            </w:pPr>
            <w:r>
              <w:rPr>
                <w:rFonts w:ascii="Times New Roman" w:eastAsia="Calibri" w:hAnsi="Times New Roman"/>
                <w:b/>
                <w:bCs/>
              </w:rPr>
              <w:t>81</w:t>
            </w:r>
          </w:p>
        </w:tc>
        <w:tc>
          <w:tcPr>
            <w:tcW w:w="1343" w:type="dxa"/>
            <w:vMerge/>
            <w:tcBorders>
              <w:left w:val="single" w:sz="4" w:space="0" w:color="auto"/>
              <w:bottom w:val="single" w:sz="4" w:space="0" w:color="auto"/>
              <w:right w:val="single" w:sz="4" w:space="0" w:color="000000"/>
            </w:tcBorders>
            <w:shd w:val="clear" w:color="auto" w:fill="auto"/>
          </w:tcPr>
          <w:p w:rsidR="007360FD" w:rsidRPr="00DC26AC" w:rsidRDefault="007360FD" w:rsidP="004625B3">
            <w:pPr>
              <w:pStyle w:val="afe"/>
              <w:snapToGrid w:val="0"/>
              <w:spacing w:after="0"/>
              <w:rPr>
                <w:rFonts w:ascii="Times New Roman" w:hAnsi="Times New Roman"/>
              </w:rPr>
            </w:pPr>
          </w:p>
        </w:tc>
      </w:tr>
    </w:tbl>
    <w:p w:rsidR="00A73C5D" w:rsidRPr="00DC26AC" w:rsidRDefault="00A73C5D" w:rsidP="00A73C5D">
      <w:pPr>
        <w:jc w:val="center"/>
        <w:sectPr w:rsidR="00A73C5D" w:rsidRPr="00DC26AC" w:rsidSect="007360FD">
          <w:headerReference w:type="even" r:id="rId9"/>
          <w:headerReference w:type="default" r:id="rId10"/>
          <w:footerReference w:type="even" r:id="rId11"/>
          <w:footerReference w:type="default" r:id="rId12"/>
          <w:headerReference w:type="first" r:id="rId13"/>
          <w:footerReference w:type="first" r:id="rId14"/>
          <w:pgSz w:w="16837" w:h="11905" w:orient="landscape"/>
          <w:pgMar w:top="1134" w:right="1134" w:bottom="1134" w:left="1134" w:header="720" w:footer="708" w:gutter="0"/>
          <w:cols w:space="720"/>
          <w:docGrid w:linePitch="360"/>
        </w:sectPr>
      </w:pPr>
    </w:p>
    <w:p w:rsidR="00A73C5D" w:rsidRPr="00DC26AC" w:rsidRDefault="00A73C5D" w:rsidP="00A73C5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DC26AC">
        <w:rPr>
          <w:b/>
          <w:caps/>
          <w:sz w:val="28"/>
          <w:szCs w:val="28"/>
        </w:rPr>
        <w:lastRenderedPageBreak/>
        <w:t xml:space="preserve">3. условия реализации </w:t>
      </w:r>
      <w:r w:rsidRPr="00DC26AC">
        <w:rPr>
          <w:b/>
          <w:bCs/>
          <w:caps/>
          <w:sz w:val="28"/>
          <w:szCs w:val="28"/>
        </w:rPr>
        <w:t xml:space="preserve">общеобразовательной </w:t>
      </w:r>
      <w:r w:rsidRPr="00DC26AC">
        <w:rPr>
          <w:b/>
          <w:caps/>
          <w:sz w:val="28"/>
          <w:szCs w:val="28"/>
        </w:rPr>
        <w:t>УЧЕБНОЙ дисциплины</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DC26AC">
        <w:rPr>
          <w:b/>
          <w:bCs/>
          <w:sz w:val="28"/>
          <w:szCs w:val="28"/>
        </w:rPr>
        <w:t>3.1. Материально-техническое обеспечение:</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DC26AC">
        <w:rPr>
          <w:bCs/>
          <w:sz w:val="28"/>
          <w:szCs w:val="28"/>
        </w:rPr>
        <w:t>Для освоения программы учебной дисциплины «Физика» колледж располагает учебным кабинетом физики.</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DC26AC">
        <w:rPr>
          <w:bCs/>
          <w:sz w:val="28"/>
          <w:szCs w:val="28"/>
        </w:rPr>
        <w:t>В состав кабинета физики входит лаборантская комната. Помещение кабинета физики удовлетворяет  требованиям Санитарно-эпидемиологических правил и нормативов (СанПиН 2.4.2  № 178-02) и оснащено типовым оборудованием.</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DC26AC">
        <w:rPr>
          <w:bCs/>
          <w:sz w:val="28"/>
          <w:szCs w:val="28"/>
        </w:rPr>
        <w:t>Оборудование учебного кабинета:</w:t>
      </w:r>
    </w:p>
    <w:p w:rsidR="00A73C5D" w:rsidRPr="00DC26AC" w:rsidRDefault="00A73C5D" w:rsidP="002461DF">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rPr>
      </w:pPr>
      <w:proofErr w:type="gramStart"/>
      <w:r w:rsidRPr="00DC26AC">
        <w:rPr>
          <w:bCs/>
          <w:sz w:val="28"/>
          <w:szCs w:val="28"/>
        </w:rPr>
        <w:t>наглядные пособия (комплекты учебных таблицы, плакаты:</w:t>
      </w:r>
      <w:proofErr w:type="gramEnd"/>
      <w:r w:rsidR="00252E94">
        <w:rPr>
          <w:bCs/>
          <w:sz w:val="28"/>
          <w:szCs w:val="28"/>
        </w:rPr>
        <w:t xml:space="preserve"> </w:t>
      </w:r>
      <w:proofErr w:type="gramStart"/>
      <w:r w:rsidRPr="00DC26AC">
        <w:rPr>
          <w:bCs/>
          <w:sz w:val="28"/>
          <w:szCs w:val="28"/>
        </w:rPr>
        <w:t>«Физические величины и фундаментальные константы», «Международная система единиц СИ», «Периодическая система химических элементов Д.И. Менделеева», портреты выдающихся ученых-физиков и астрономов);</w:t>
      </w:r>
      <w:proofErr w:type="gramEnd"/>
    </w:p>
    <w:p w:rsidR="00A73C5D" w:rsidRPr="00DC26AC" w:rsidRDefault="00A73C5D" w:rsidP="002461DF">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rPr>
      </w:pPr>
      <w:r w:rsidRPr="00DC26AC">
        <w:rPr>
          <w:bCs/>
          <w:sz w:val="28"/>
          <w:szCs w:val="28"/>
        </w:rPr>
        <w:t xml:space="preserve">комплект технической документации, в том числе паспорта на средства обучения, инструкции по их использованию и технике безопасности. </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DC26AC">
        <w:rPr>
          <w:bCs/>
          <w:sz w:val="28"/>
          <w:szCs w:val="28"/>
        </w:rPr>
        <w:t>Технические средства обучения:</w:t>
      </w:r>
    </w:p>
    <w:p w:rsidR="00A73C5D" w:rsidRPr="00DC26AC" w:rsidRDefault="00A73C5D" w:rsidP="002461DF">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rPr>
      </w:pPr>
      <w:r w:rsidRPr="00DC26AC">
        <w:rPr>
          <w:bCs/>
          <w:sz w:val="28"/>
          <w:szCs w:val="28"/>
        </w:rPr>
        <w:t>демонстрационное оборудование (общего назначения и тематические наборы);</w:t>
      </w:r>
    </w:p>
    <w:p w:rsidR="00A73C5D" w:rsidRPr="00DC26AC" w:rsidRDefault="00A73C5D" w:rsidP="002461DF">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rPr>
      </w:pPr>
      <w:r w:rsidRPr="00DC26AC">
        <w:rPr>
          <w:bCs/>
          <w:sz w:val="28"/>
          <w:szCs w:val="28"/>
        </w:rPr>
        <w:t>лабораторное оборудование (</w:t>
      </w:r>
      <w:r w:rsidR="00C03C53">
        <w:rPr>
          <w:bCs/>
          <w:sz w:val="28"/>
          <w:szCs w:val="28"/>
        </w:rPr>
        <w:t>согласно темам практических работ)</w:t>
      </w:r>
      <w:r w:rsidRPr="00DC26AC">
        <w:rPr>
          <w:bCs/>
          <w:sz w:val="28"/>
          <w:szCs w:val="28"/>
        </w:rPr>
        <w:t>;</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4"/>
        <w:jc w:val="both"/>
        <w:rPr>
          <w:bCs/>
          <w:sz w:val="28"/>
          <w:szCs w:val="28"/>
        </w:rPr>
      </w:pPr>
    </w:p>
    <w:p w:rsidR="00A73C5D" w:rsidRPr="00DC26AC" w:rsidRDefault="00A73C5D" w:rsidP="00A73C5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DC26AC">
        <w:rPr>
          <w:b/>
          <w:sz w:val="28"/>
          <w:szCs w:val="28"/>
        </w:rPr>
        <w:t xml:space="preserve">3.2. Информационное обеспечение: </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u w:val="single"/>
        </w:rPr>
      </w:pPr>
    </w:p>
    <w:p w:rsidR="00D339CB" w:rsidRDefault="00D339CB" w:rsidP="00D33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Calibri"/>
          <w:bCs/>
          <w:sz w:val="28"/>
          <w:szCs w:val="28"/>
          <w:u w:val="single"/>
          <w:lang w:eastAsia="ru-RU"/>
        </w:rPr>
      </w:pPr>
      <w:r>
        <w:rPr>
          <w:bCs/>
          <w:sz w:val="28"/>
          <w:szCs w:val="28"/>
          <w:u w:val="single"/>
        </w:rPr>
        <w:t>Основная литература:</w:t>
      </w:r>
    </w:p>
    <w:p w:rsidR="00D339CB" w:rsidRPr="000743CC" w:rsidRDefault="00D339CB" w:rsidP="002461DF">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Calibri"/>
          <w:color w:val="000000"/>
          <w:sz w:val="28"/>
          <w:szCs w:val="28"/>
          <w:shd w:val="clear" w:color="auto" w:fill="FFFFFF"/>
          <w:lang w:eastAsia="en-US"/>
        </w:rPr>
      </w:pPr>
      <w:r w:rsidRPr="000743CC">
        <w:rPr>
          <w:rFonts w:eastAsia="Calibri"/>
          <w:color w:val="000000"/>
          <w:sz w:val="28"/>
          <w:szCs w:val="28"/>
          <w:shd w:val="clear" w:color="auto" w:fill="FFFFFF"/>
          <w:lang w:eastAsia="en-US"/>
        </w:rPr>
        <w:t xml:space="preserve">Дмитриева, В.Ф. Физика для профессий и специальностей технического профиля: учебник для образовательных учреждений </w:t>
      </w:r>
      <w:proofErr w:type="spellStart"/>
      <w:r w:rsidRPr="000743CC">
        <w:rPr>
          <w:rFonts w:eastAsia="Calibri"/>
          <w:color w:val="000000"/>
          <w:sz w:val="28"/>
          <w:szCs w:val="28"/>
          <w:shd w:val="clear" w:color="auto" w:fill="FFFFFF"/>
          <w:lang w:eastAsia="en-US"/>
        </w:rPr>
        <w:t>сред</w:t>
      </w:r>
      <w:proofErr w:type="gramStart"/>
      <w:r w:rsidRPr="000743CC">
        <w:rPr>
          <w:rFonts w:eastAsia="Calibri"/>
          <w:color w:val="000000"/>
          <w:sz w:val="28"/>
          <w:szCs w:val="28"/>
          <w:shd w:val="clear" w:color="auto" w:fill="FFFFFF"/>
          <w:lang w:eastAsia="en-US"/>
        </w:rPr>
        <w:t>.п</w:t>
      </w:r>
      <w:proofErr w:type="gramEnd"/>
      <w:r w:rsidRPr="000743CC">
        <w:rPr>
          <w:rFonts w:eastAsia="Calibri"/>
          <w:color w:val="000000"/>
          <w:sz w:val="28"/>
          <w:szCs w:val="28"/>
          <w:shd w:val="clear" w:color="auto" w:fill="FFFFFF"/>
          <w:lang w:eastAsia="en-US"/>
        </w:rPr>
        <w:t>роф.образования</w:t>
      </w:r>
      <w:proofErr w:type="spellEnd"/>
      <w:r w:rsidRPr="000743CC">
        <w:rPr>
          <w:rFonts w:eastAsia="Calibri"/>
          <w:color w:val="000000"/>
          <w:sz w:val="28"/>
          <w:szCs w:val="28"/>
          <w:shd w:val="clear" w:color="auto" w:fill="FFFFFF"/>
          <w:lang w:eastAsia="en-US"/>
        </w:rPr>
        <w:t xml:space="preserve"> / В. Ф. Дмитриева. – 3-е изд., стер. – М.: Академия, 2020. - 447 с.: ил. – (Профессиональное образование).</w:t>
      </w:r>
    </w:p>
    <w:p w:rsidR="00D339CB" w:rsidRPr="000743CC" w:rsidRDefault="00D339CB" w:rsidP="00D33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Calibri"/>
          <w:color w:val="000000"/>
          <w:sz w:val="28"/>
          <w:szCs w:val="28"/>
          <w:u w:val="single"/>
          <w:shd w:val="clear" w:color="auto" w:fill="FFFFFF"/>
          <w:lang w:eastAsia="en-US"/>
        </w:rPr>
      </w:pPr>
      <w:r w:rsidRPr="000743CC">
        <w:rPr>
          <w:rFonts w:eastAsia="Calibri"/>
          <w:color w:val="000000"/>
          <w:sz w:val="28"/>
          <w:szCs w:val="28"/>
          <w:u w:val="single"/>
          <w:shd w:val="clear" w:color="auto" w:fill="FFFFFF"/>
          <w:lang w:eastAsia="en-US"/>
        </w:rPr>
        <w:t>Дополнительная литература</w:t>
      </w:r>
      <w:r>
        <w:rPr>
          <w:rFonts w:eastAsia="Calibri"/>
          <w:color w:val="000000"/>
          <w:sz w:val="28"/>
          <w:szCs w:val="28"/>
          <w:u w:val="single"/>
          <w:shd w:val="clear" w:color="auto" w:fill="FFFFFF"/>
          <w:lang w:eastAsia="en-US"/>
        </w:rPr>
        <w:t>:</w:t>
      </w:r>
    </w:p>
    <w:p w:rsidR="00D339CB" w:rsidRPr="000743CC" w:rsidRDefault="00D339CB" w:rsidP="002461DF">
      <w:pPr>
        <w:numPr>
          <w:ilvl w:val="0"/>
          <w:numId w:val="7"/>
        </w:numPr>
        <w:tabs>
          <w:tab w:val="clear"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Calibri"/>
          <w:color w:val="000000"/>
          <w:sz w:val="28"/>
          <w:szCs w:val="28"/>
          <w:shd w:val="clear" w:color="auto" w:fill="FFFFFF"/>
          <w:lang w:eastAsia="en-US"/>
        </w:rPr>
      </w:pPr>
      <w:r w:rsidRPr="000743CC">
        <w:rPr>
          <w:rFonts w:eastAsia="Calibri"/>
          <w:color w:val="000000"/>
          <w:sz w:val="28"/>
          <w:szCs w:val="28"/>
          <w:shd w:val="clear" w:color="auto" w:fill="FFFFFF"/>
          <w:lang w:eastAsia="en-US"/>
        </w:rPr>
        <w:t xml:space="preserve">Дмитриева, В. Ф. Физика для профессий и специальностей технического профиля: сб. задач: учеб. пособие для </w:t>
      </w:r>
      <w:proofErr w:type="spellStart"/>
      <w:r w:rsidRPr="000743CC">
        <w:rPr>
          <w:rFonts w:eastAsia="Calibri"/>
          <w:color w:val="000000"/>
          <w:sz w:val="28"/>
          <w:szCs w:val="28"/>
          <w:shd w:val="clear" w:color="auto" w:fill="FFFFFF"/>
          <w:lang w:eastAsia="en-US"/>
        </w:rPr>
        <w:t>образоват</w:t>
      </w:r>
      <w:proofErr w:type="spellEnd"/>
      <w:r w:rsidRPr="000743CC">
        <w:rPr>
          <w:rFonts w:eastAsia="Calibri"/>
          <w:color w:val="000000"/>
          <w:sz w:val="28"/>
          <w:szCs w:val="28"/>
          <w:shd w:val="clear" w:color="auto" w:fill="FFFFFF"/>
          <w:lang w:eastAsia="en-US"/>
        </w:rPr>
        <w:t>. учреждений сред. проф. образования/ В. Ф. Дмитриева</w:t>
      </w:r>
      <w:proofErr w:type="gramStart"/>
      <w:r w:rsidRPr="000743CC">
        <w:rPr>
          <w:rFonts w:eastAsia="Calibri"/>
          <w:color w:val="000000"/>
          <w:sz w:val="28"/>
          <w:szCs w:val="28"/>
          <w:shd w:val="clear" w:color="auto" w:fill="FFFFFF"/>
          <w:lang w:eastAsia="en-US"/>
        </w:rPr>
        <w:t xml:space="preserve"> .</w:t>
      </w:r>
      <w:proofErr w:type="gramEnd"/>
      <w:r w:rsidRPr="000743CC">
        <w:rPr>
          <w:rFonts w:eastAsia="Calibri"/>
          <w:color w:val="000000"/>
          <w:sz w:val="28"/>
          <w:szCs w:val="28"/>
          <w:shd w:val="clear" w:color="auto" w:fill="FFFFFF"/>
          <w:lang w:eastAsia="en-US"/>
        </w:rPr>
        <w:t xml:space="preserve"> – М.: Академия, 2019. – 256 с.: ил. – (Профессиональное образование).</w:t>
      </w:r>
    </w:p>
    <w:p w:rsidR="00D339CB" w:rsidRPr="000743CC" w:rsidRDefault="00D339CB" w:rsidP="002461DF">
      <w:pPr>
        <w:numPr>
          <w:ilvl w:val="0"/>
          <w:numId w:val="7"/>
        </w:numPr>
        <w:tabs>
          <w:tab w:val="clear" w:pos="644"/>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Calibri"/>
          <w:color w:val="000000"/>
          <w:sz w:val="28"/>
          <w:szCs w:val="28"/>
          <w:shd w:val="clear" w:color="auto" w:fill="FFFFFF"/>
          <w:lang w:eastAsia="en-US"/>
        </w:rPr>
      </w:pPr>
      <w:r w:rsidRPr="000743CC">
        <w:rPr>
          <w:rFonts w:eastAsia="Calibri"/>
          <w:color w:val="000000"/>
          <w:sz w:val="28"/>
          <w:szCs w:val="28"/>
          <w:shd w:val="clear" w:color="auto" w:fill="FFFFFF"/>
          <w:lang w:eastAsia="en-US"/>
        </w:rPr>
        <w:lastRenderedPageBreak/>
        <w:t xml:space="preserve">Дмитриева, В. Ф. Физика: для профессий и специальностей технического профиля: лаб. практикум / В. Ф. Дмитриева, А. В. </w:t>
      </w:r>
      <w:proofErr w:type="spellStart"/>
      <w:r w:rsidRPr="000743CC">
        <w:rPr>
          <w:rFonts w:eastAsia="Calibri"/>
          <w:color w:val="000000"/>
          <w:sz w:val="28"/>
          <w:szCs w:val="28"/>
          <w:shd w:val="clear" w:color="auto" w:fill="FFFFFF"/>
          <w:lang w:eastAsia="en-US"/>
        </w:rPr>
        <w:t>Коржуев</w:t>
      </w:r>
      <w:proofErr w:type="spellEnd"/>
      <w:r w:rsidRPr="000743CC">
        <w:rPr>
          <w:rFonts w:eastAsia="Calibri"/>
          <w:color w:val="000000"/>
          <w:sz w:val="28"/>
          <w:szCs w:val="28"/>
          <w:shd w:val="clear" w:color="auto" w:fill="FFFFFF"/>
          <w:lang w:eastAsia="en-US"/>
        </w:rPr>
        <w:t xml:space="preserve">, О. В. </w:t>
      </w:r>
      <w:proofErr w:type="spellStart"/>
      <w:r w:rsidRPr="000743CC">
        <w:rPr>
          <w:rFonts w:eastAsia="Calibri"/>
          <w:color w:val="000000"/>
          <w:sz w:val="28"/>
          <w:szCs w:val="28"/>
          <w:shd w:val="clear" w:color="auto" w:fill="FFFFFF"/>
          <w:lang w:eastAsia="en-US"/>
        </w:rPr>
        <w:t>Муртазина</w:t>
      </w:r>
      <w:proofErr w:type="spellEnd"/>
      <w:r w:rsidRPr="000743CC">
        <w:rPr>
          <w:rFonts w:eastAsia="Calibri"/>
          <w:color w:val="000000"/>
          <w:sz w:val="28"/>
          <w:szCs w:val="28"/>
          <w:shd w:val="clear" w:color="auto" w:fill="FFFFFF"/>
          <w:lang w:eastAsia="en-US"/>
        </w:rPr>
        <w:t xml:space="preserve"> – М.: Академия, 2019. – 155 с.: ил. – (Профессиональное </w:t>
      </w:r>
      <w:proofErr w:type="spellStart"/>
      <w:r w:rsidRPr="000743CC">
        <w:rPr>
          <w:rFonts w:eastAsia="Calibri"/>
          <w:color w:val="000000"/>
          <w:sz w:val="28"/>
          <w:szCs w:val="28"/>
          <w:shd w:val="clear" w:color="auto" w:fill="FFFFFF"/>
          <w:lang w:eastAsia="en-US"/>
        </w:rPr>
        <w:t>образование</w:t>
      </w:r>
      <w:proofErr w:type="gramStart"/>
      <w:r w:rsidRPr="000743CC">
        <w:rPr>
          <w:rFonts w:eastAsia="Calibri"/>
          <w:color w:val="000000"/>
          <w:sz w:val="28"/>
          <w:szCs w:val="28"/>
          <w:shd w:val="clear" w:color="auto" w:fill="FFFFFF"/>
          <w:lang w:eastAsia="en-US"/>
        </w:rPr>
        <w:t>.У</w:t>
      </w:r>
      <w:proofErr w:type="gramEnd"/>
      <w:r w:rsidRPr="000743CC">
        <w:rPr>
          <w:rFonts w:eastAsia="Calibri"/>
          <w:color w:val="000000"/>
          <w:sz w:val="28"/>
          <w:szCs w:val="28"/>
          <w:shd w:val="clear" w:color="auto" w:fill="FFFFFF"/>
          <w:lang w:eastAsia="en-US"/>
        </w:rPr>
        <w:t>скоренная</w:t>
      </w:r>
      <w:proofErr w:type="spellEnd"/>
      <w:r w:rsidRPr="000743CC">
        <w:rPr>
          <w:rFonts w:eastAsia="Calibri"/>
          <w:color w:val="000000"/>
          <w:sz w:val="28"/>
          <w:szCs w:val="28"/>
          <w:shd w:val="clear" w:color="auto" w:fill="FFFFFF"/>
          <w:lang w:eastAsia="en-US"/>
        </w:rPr>
        <w:t xml:space="preserve"> форма подготовки). – Список лит</w:t>
      </w:r>
      <w:proofErr w:type="gramStart"/>
      <w:r w:rsidRPr="000743CC">
        <w:rPr>
          <w:rFonts w:eastAsia="Calibri"/>
          <w:color w:val="000000"/>
          <w:sz w:val="28"/>
          <w:szCs w:val="28"/>
          <w:shd w:val="clear" w:color="auto" w:fill="FFFFFF"/>
          <w:lang w:eastAsia="en-US"/>
        </w:rPr>
        <w:t xml:space="preserve">.: </w:t>
      </w:r>
      <w:proofErr w:type="gramEnd"/>
      <w:r w:rsidRPr="000743CC">
        <w:rPr>
          <w:rFonts w:eastAsia="Calibri"/>
          <w:color w:val="000000"/>
          <w:sz w:val="28"/>
          <w:szCs w:val="28"/>
          <w:shd w:val="clear" w:color="auto" w:fill="FFFFFF"/>
          <w:lang w:eastAsia="en-US"/>
        </w:rPr>
        <w:t>с.153.</w:t>
      </w:r>
    </w:p>
    <w:p w:rsidR="00D339CB" w:rsidRPr="000743CC" w:rsidRDefault="00D339CB" w:rsidP="002461DF">
      <w:pPr>
        <w:numPr>
          <w:ilvl w:val="0"/>
          <w:numId w:val="7"/>
        </w:numPr>
        <w:tabs>
          <w:tab w:val="clear" w:pos="644"/>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Calibri"/>
          <w:color w:val="000000"/>
          <w:sz w:val="28"/>
          <w:szCs w:val="28"/>
          <w:shd w:val="clear" w:color="auto" w:fill="FFFFFF"/>
          <w:lang w:eastAsia="en-US"/>
        </w:rPr>
      </w:pPr>
      <w:r w:rsidRPr="000743CC">
        <w:rPr>
          <w:rFonts w:eastAsia="Calibri"/>
          <w:color w:val="000000"/>
          <w:sz w:val="28"/>
          <w:szCs w:val="28"/>
          <w:shd w:val="clear" w:color="auto" w:fill="FFFFFF"/>
          <w:lang w:eastAsia="en-US"/>
        </w:rPr>
        <w:t xml:space="preserve">Смирнов, С.А., </w:t>
      </w:r>
      <w:proofErr w:type="spellStart"/>
      <w:r w:rsidRPr="000743CC">
        <w:rPr>
          <w:rFonts w:eastAsia="Calibri"/>
          <w:color w:val="000000"/>
          <w:sz w:val="28"/>
          <w:szCs w:val="28"/>
          <w:shd w:val="clear" w:color="auto" w:fill="FFFFFF"/>
          <w:lang w:eastAsia="en-US"/>
        </w:rPr>
        <w:t>Глушаков</w:t>
      </w:r>
      <w:proofErr w:type="spellEnd"/>
      <w:r w:rsidRPr="000743CC">
        <w:rPr>
          <w:rFonts w:eastAsia="Calibri"/>
          <w:color w:val="000000"/>
          <w:sz w:val="28"/>
          <w:szCs w:val="28"/>
          <w:shd w:val="clear" w:color="auto" w:fill="FFFFFF"/>
          <w:lang w:eastAsia="en-US"/>
        </w:rPr>
        <w:t xml:space="preserve"> И.Е., </w:t>
      </w:r>
      <w:proofErr w:type="spellStart"/>
      <w:r w:rsidRPr="000743CC">
        <w:rPr>
          <w:rFonts w:eastAsia="Calibri"/>
          <w:color w:val="000000"/>
          <w:sz w:val="28"/>
          <w:szCs w:val="28"/>
          <w:shd w:val="clear" w:color="auto" w:fill="FFFFFF"/>
          <w:lang w:eastAsia="en-US"/>
        </w:rPr>
        <w:t>Граковскимй</w:t>
      </w:r>
      <w:proofErr w:type="spellEnd"/>
      <w:r w:rsidRPr="000743CC">
        <w:rPr>
          <w:rFonts w:eastAsia="Calibri"/>
          <w:color w:val="000000"/>
          <w:sz w:val="28"/>
          <w:szCs w:val="28"/>
          <w:shd w:val="clear" w:color="auto" w:fill="FFFFFF"/>
          <w:lang w:eastAsia="en-US"/>
        </w:rPr>
        <w:t xml:space="preserve"> Г.Ю. Сборник задач по физике. / С.А. Смирнов, И.Е. </w:t>
      </w:r>
      <w:proofErr w:type="spellStart"/>
      <w:r w:rsidRPr="000743CC">
        <w:rPr>
          <w:rFonts w:eastAsia="Calibri"/>
          <w:color w:val="000000"/>
          <w:sz w:val="28"/>
          <w:szCs w:val="28"/>
          <w:shd w:val="clear" w:color="auto" w:fill="FFFFFF"/>
          <w:lang w:eastAsia="en-US"/>
        </w:rPr>
        <w:t>Глушаков</w:t>
      </w:r>
      <w:proofErr w:type="spellEnd"/>
      <w:r w:rsidRPr="000743CC">
        <w:rPr>
          <w:rFonts w:eastAsia="Calibri"/>
          <w:color w:val="000000"/>
          <w:sz w:val="28"/>
          <w:szCs w:val="28"/>
          <w:shd w:val="clear" w:color="auto" w:fill="FFFFFF"/>
          <w:lang w:eastAsia="en-US"/>
        </w:rPr>
        <w:t xml:space="preserve">, Г.Ю. </w:t>
      </w:r>
      <w:proofErr w:type="spellStart"/>
      <w:r w:rsidRPr="000743CC">
        <w:rPr>
          <w:rFonts w:eastAsia="Calibri"/>
          <w:color w:val="000000"/>
          <w:sz w:val="28"/>
          <w:szCs w:val="28"/>
          <w:shd w:val="clear" w:color="auto" w:fill="FFFFFF"/>
          <w:lang w:eastAsia="en-US"/>
        </w:rPr>
        <w:t>Граковскимй</w:t>
      </w:r>
      <w:proofErr w:type="spellEnd"/>
      <w:r w:rsidRPr="000743CC">
        <w:rPr>
          <w:rFonts w:eastAsia="Calibri"/>
          <w:color w:val="000000"/>
          <w:sz w:val="28"/>
          <w:szCs w:val="28"/>
          <w:shd w:val="clear" w:color="auto" w:fill="FFFFFF"/>
          <w:lang w:eastAsia="en-US"/>
        </w:rPr>
        <w:t xml:space="preserve">. – М.: ФОРУМ: ИНФРА-М, 2019. - 164 с. </w:t>
      </w:r>
    </w:p>
    <w:p w:rsidR="00D339CB" w:rsidRPr="000743CC" w:rsidRDefault="00D339CB" w:rsidP="002461DF">
      <w:pPr>
        <w:numPr>
          <w:ilvl w:val="0"/>
          <w:numId w:val="7"/>
        </w:numPr>
        <w:tabs>
          <w:tab w:val="clear" w:pos="644"/>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Calibri"/>
          <w:color w:val="000000"/>
          <w:sz w:val="28"/>
          <w:szCs w:val="28"/>
          <w:shd w:val="clear" w:color="auto" w:fill="FFFFFF"/>
          <w:lang w:eastAsia="en-US"/>
        </w:rPr>
      </w:pPr>
      <w:r w:rsidRPr="000743CC">
        <w:rPr>
          <w:rFonts w:eastAsia="Calibri"/>
          <w:color w:val="000000"/>
          <w:sz w:val="28"/>
          <w:szCs w:val="28"/>
          <w:shd w:val="clear" w:color="auto" w:fill="FFFFFF"/>
          <w:lang w:eastAsia="en-US"/>
        </w:rPr>
        <w:t>Самойленко, П.И., Физика: учебник для средних спец. учеб, заведений. / П.И. Самойленко, А.В. Сергеев.  М.: Академия, 2019. – 336 с.</w:t>
      </w:r>
    </w:p>
    <w:p w:rsidR="00D339CB" w:rsidRPr="000743CC" w:rsidRDefault="00D339CB" w:rsidP="002461DF">
      <w:pPr>
        <w:numPr>
          <w:ilvl w:val="0"/>
          <w:numId w:val="7"/>
        </w:numPr>
        <w:tabs>
          <w:tab w:val="clear"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Calibri"/>
          <w:color w:val="000000"/>
          <w:sz w:val="28"/>
          <w:szCs w:val="28"/>
          <w:shd w:val="clear" w:color="auto" w:fill="FFFFFF"/>
          <w:lang w:eastAsia="en-US"/>
        </w:rPr>
      </w:pPr>
      <w:r w:rsidRPr="000743CC">
        <w:rPr>
          <w:rFonts w:eastAsia="Calibri"/>
          <w:color w:val="000000"/>
          <w:sz w:val="28"/>
          <w:szCs w:val="28"/>
          <w:shd w:val="clear" w:color="auto" w:fill="FFFFFF"/>
          <w:lang w:eastAsia="en-US"/>
        </w:rPr>
        <w:t>Методические рекомендации по выполнению лабораторных и практических работ по общеобразовательной учебной дисциплине "Физика" (технический и естественнонаучный профиль) [Текст] / ГБПОУ "</w:t>
      </w:r>
      <w:proofErr w:type="spellStart"/>
      <w:r w:rsidRPr="000743CC">
        <w:rPr>
          <w:rFonts w:eastAsia="Calibri"/>
          <w:color w:val="000000"/>
          <w:sz w:val="28"/>
          <w:szCs w:val="28"/>
          <w:shd w:val="clear" w:color="auto" w:fill="FFFFFF"/>
          <w:lang w:eastAsia="en-US"/>
        </w:rPr>
        <w:t>ЮУрГТК</w:t>
      </w:r>
      <w:proofErr w:type="spellEnd"/>
      <w:r w:rsidRPr="000743CC">
        <w:rPr>
          <w:rFonts w:eastAsia="Calibri"/>
          <w:color w:val="000000"/>
          <w:sz w:val="28"/>
          <w:szCs w:val="28"/>
          <w:shd w:val="clear" w:color="auto" w:fill="FFFFFF"/>
          <w:lang w:eastAsia="en-US"/>
        </w:rPr>
        <w:t xml:space="preserve">"; сост. В. В. </w:t>
      </w:r>
      <w:proofErr w:type="spellStart"/>
      <w:r w:rsidRPr="000743CC">
        <w:rPr>
          <w:rFonts w:eastAsia="Calibri"/>
          <w:color w:val="000000"/>
          <w:sz w:val="28"/>
          <w:szCs w:val="28"/>
          <w:shd w:val="clear" w:color="auto" w:fill="FFFFFF"/>
          <w:lang w:eastAsia="en-US"/>
        </w:rPr>
        <w:t>Менькова</w:t>
      </w:r>
      <w:proofErr w:type="spellEnd"/>
      <w:r w:rsidRPr="000743CC">
        <w:rPr>
          <w:rFonts w:eastAsia="Calibri"/>
          <w:color w:val="000000"/>
          <w:sz w:val="28"/>
          <w:szCs w:val="28"/>
          <w:shd w:val="clear" w:color="auto" w:fill="FFFFFF"/>
          <w:lang w:eastAsia="en-US"/>
        </w:rPr>
        <w:t xml:space="preserve">. </w:t>
      </w:r>
      <w:r w:rsidRPr="000743CC">
        <w:rPr>
          <w:rFonts w:eastAsia="Calibri"/>
          <w:b/>
          <w:color w:val="000000"/>
          <w:sz w:val="28"/>
          <w:szCs w:val="28"/>
          <w:shd w:val="clear" w:color="auto" w:fill="FFFFFF"/>
          <w:lang w:eastAsia="en-US"/>
        </w:rPr>
        <w:t>–</w:t>
      </w:r>
      <w:r w:rsidRPr="000743CC">
        <w:rPr>
          <w:rFonts w:eastAsia="Calibri"/>
          <w:color w:val="000000"/>
          <w:sz w:val="28"/>
          <w:szCs w:val="28"/>
          <w:shd w:val="clear" w:color="auto" w:fill="FFFFFF"/>
          <w:lang w:eastAsia="en-US"/>
        </w:rPr>
        <w:t xml:space="preserve"> Челябинск, 2018. </w:t>
      </w:r>
      <w:r w:rsidRPr="000743CC">
        <w:rPr>
          <w:rFonts w:eastAsia="Calibri"/>
          <w:b/>
          <w:color w:val="000000"/>
          <w:sz w:val="28"/>
          <w:szCs w:val="28"/>
          <w:shd w:val="clear" w:color="auto" w:fill="FFFFFF"/>
          <w:lang w:eastAsia="en-US"/>
        </w:rPr>
        <w:t>–</w:t>
      </w:r>
      <w:r w:rsidRPr="000743CC">
        <w:rPr>
          <w:rFonts w:eastAsia="Calibri"/>
          <w:color w:val="000000"/>
          <w:sz w:val="28"/>
          <w:szCs w:val="28"/>
          <w:shd w:val="clear" w:color="auto" w:fill="FFFFFF"/>
          <w:lang w:eastAsia="en-US"/>
        </w:rPr>
        <w:t xml:space="preserve"> 60 с.: ил.</w:t>
      </w:r>
    </w:p>
    <w:p w:rsidR="00D339CB" w:rsidRDefault="00D339CB" w:rsidP="00D33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u w:val="single"/>
        </w:rPr>
      </w:pPr>
      <w:r>
        <w:rPr>
          <w:bCs/>
          <w:sz w:val="28"/>
          <w:szCs w:val="28"/>
          <w:u w:val="single"/>
        </w:rPr>
        <w:t>Интернет-ресурсы:</w:t>
      </w:r>
    </w:p>
    <w:p w:rsidR="00D339CB" w:rsidRDefault="000A0D4B" w:rsidP="002461DF">
      <w:pPr>
        <w:numPr>
          <w:ilvl w:val="0"/>
          <w:numId w:val="5"/>
        </w:numPr>
        <w:spacing w:line="360" w:lineRule="auto"/>
        <w:ind w:left="0" w:firstLine="709"/>
        <w:jc w:val="both"/>
        <w:rPr>
          <w:sz w:val="28"/>
          <w:szCs w:val="28"/>
        </w:rPr>
      </w:pPr>
      <w:hyperlink r:id="rId15" w:history="1">
        <w:r w:rsidR="00D339CB">
          <w:rPr>
            <w:rStyle w:val="ab"/>
            <w:sz w:val="28"/>
            <w:szCs w:val="28"/>
          </w:rPr>
          <w:t>http://www.alleng.ru/edu/phys.htm</w:t>
        </w:r>
      </w:hyperlink>
      <w:hyperlink r:id="rId16" w:history="1">
        <w:r w:rsidR="00D339CB">
          <w:rPr>
            <w:rStyle w:val="ab"/>
            <w:sz w:val="28"/>
            <w:szCs w:val="28"/>
          </w:rPr>
          <w:t xml:space="preserve"> (Образовательные ресурсы Интернета - Физика)</w:t>
        </w:r>
      </w:hyperlink>
    </w:p>
    <w:p w:rsidR="00D339CB" w:rsidRDefault="000A0D4B" w:rsidP="002461DF">
      <w:pPr>
        <w:numPr>
          <w:ilvl w:val="0"/>
          <w:numId w:val="5"/>
        </w:numPr>
        <w:spacing w:line="360" w:lineRule="auto"/>
        <w:ind w:left="0" w:firstLine="709"/>
        <w:jc w:val="both"/>
        <w:rPr>
          <w:sz w:val="28"/>
          <w:szCs w:val="28"/>
        </w:rPr>
      </w:pPr>
      <w:hyperlink r:id="rId17" w:history="1">
        <w:r w:rsidR="00D339CB">
          <w:rPr>
            <w:rStyle w:val="ab"/>
            <w:sz w:val="28"/>
            <w:szCs w:val="28"/>
          </w:rPr>
          <w:t>http://wwww.dic.academic.ru</w:t>
        </w:r>
      </w:hyperlink>
      <w:hyperlink r:id="rId18" w:history="1">
        <w:r w:rsidR="00D339CB">
          <w:rPr>
            <w:rStyle w:val="ab"/>
            <w:sz w:val="28"/>
            <w:szCs w:val="28"/>
          </w:rPr>
          <w:t xml:space="preserve"> (</w:t>
        </w:r>
        <w:proofErr w:type="spellStart"/>
        <w:r w:rsidR="00D339CB">
          <w:rPr>
            <w:rStyle w:val="ab"/>
            <w:sz w:val="28"/>
            <w:szCs w:val="28"/>
          </w:rPr>
          <w:t>Академик</w:t>
        </w:r>
        <w:proofErr w:type="gramStart"/>
        <w:r w:rsidR="00D339CB">
          <w:rPr>
            <w:rStyle w:val="ab"/>
            <w:sz w:val="28"/>
            <w:szCs w:val="28"/>
          </w:rPr>
          <w:t>.С</w:t>
        </w:r>
        <w:proofErr w:type="gramEnd"/>
        <w:r w:rsidR="00D339CB">
          <w:rPr>
            <w:rStyle w:val="ab"/>
            <w:sz w:val="28"/>
            <w:szCs w:val="28"/>
          </w:rPr>
          <w:t>ловари</w:t>
        </w:r>
        <w:proofErr w:type="spellEnd"/>
        <w:r w:rsidR="00D339CB">
          <w:rPr>
            <w:rStyle w:val="ab"/>
            <w:sz w:val="28"/>
            <w:szCs w:val="28"/>
          </w:rPr>
          <w:t xml:space="preserve"> и энциклопедия)</w:t>
        </w:r>
      </w:hyperlink>
    </w:p>
    <w:p w:rsidR="00D339CB" w:rsidRDefault="000A0D4B" w:rsidP="002461DF">
      <w:pPr>
        <w:numPr>
          <w:ilvl w:val="0"/>
          <w:numId w:val="5"/>
        </w:numPr>
        <w:spacing w:line="360" w:lineRule="auto"/>
        <w:ind w:left="0" w:firstLine="709"/>
        <w:jc w:val="both"/>
        <w:rPr>
          <w:color w:val="0047FF"/>
          <w:sz w:val="28"/>
          <w:szCs w:val="28"/>
          <w:u w:val="single"/>
        </w:rPr>
      </w:pPr>
      <w:hyperlink r:id="rId19" w:history="1">
        <w:r w:rsidR="00D339CB">
          <w:rPr>
            <w:rStyle w:val="ab"/>
            <w:sz w:val="28"/>
            <w:szCs w:val="28"/>
          </w:rPr>
          <w:t>http://www.window.edu.ru</w:t>
        </w:r>
      </w:hyperlink>
      <w:r w:rsidR="00D339CB">
        <w:rPr>
          <w:color w:val="0047FF"/>
          <w:sz w:val="28"/>
          <w:szCs w:val="28"/>
          <w:u w:val="single"/>
        </w:rPr>
        <w:t>(Единое окно доступа к образовательным ресурсам)</w:t>
      </w:r>
    </w:p>
    <w:p w:rsidR="00D339CB" w:rsidRDefault="000A0D4B" w:rsidP="002461DF">
      <w:pPr>
        <w:numPr>
          <w:ilvl w:val="0"/>
          <w:numId w:val="5"/>
        </w:numPr>
        <w:spacing w:line="360" w:lineRule="auto"/>
        <w:ind w:left="0" w:firstLine="709"/>
        <w:jc w:val="both"/>
        <w:rPr>
          <w:sz w:val="28"/>
          <w:szCs w:val="28"/>
        </w:rPr>
      </w:pPr>
      <w:hyperlink r:id="rId20" w:history="1">
        <w:r w:rsidR="00D339CB">
          <w:rPr>
            <w:rStyle w:val="ab"/>
            <w:sz w:val="28"/>
            <w:szCs w:val="28"/>
          </w:rPr>
          <w:t>http://www.ru./book</w:t>
        </w:r>
      </w:hyperlink>
      <w:hyperlink r:id="rId21" w:history="1">
        <w:r w:rsidR="00D339CB">
          <w:rPr>
            <w:rStyle w:val="ab"/>
            <w:sz w:val="28"/>
            <w:szCs w:val="28"/>
          </w:rPr>
          <w:t xml:space="preserve"> (Электронная библиотечная система)</w:t>
        </w:r>
      </w:hyperlink>
    </w:p>
    <w:p w:rsidR="00D339CB" w:rsidRDefault="00D339CB" w:rsidP="00D339CB">
      <w:pPr>
        <w:spacing w:line="360" w:lineRule="auto"/>
        <w:ind w:firstLine="567"/>
        <w:jc w:val="both"/>
        <w:rPr>
          <w:sz w:val="28"/>
          <w:szCs w:val="28"/>
        </w:rPr>
      </w:pPr>
    </w:p>
    <w:p w:rsidR="00D339CB" w:rsidRDefault="00D339CB" w:rsidP="00D339CB">
      <w:pPr>
        <w:spacing w:line="360" w:lineRule="auto"/>
        <w:jc w:val="both"/>
        <w:rPr>
          <w:b/>
          <w:sz w:val="28"/>
          <w:szCs w:val="28"/>
        </w:rPr>
      </w:pPr>
    </w:p>
    <w:p w:rsidR="00D339CB" w:rsidRDefault="00D339CB" w:rsidP="00D339CB">
      <w:pPr>
        <w:spacing w:line="360" w:lineRule="auto"/>
        <w:jc w:val="both"/>
        <w:rPr>
          <w:b/>
          <w:sz w:val="28"/>
          <w:szCs w:val="28"/>
        </w:rPr>
      </w:pPr>
    </w:p>
    <w:p w:rsidR="00D339CB" w:rsidRDefault="00D339CB" w:rsidP="00D339CB">
      <w:pPr>
        <w:spacing w:line="360" w:lineRule="auto"/>
        <w:jc w:val="both"/>
        <w:rPr>
          <w:b/>
          <w:sz w:val="28"/>
          <w:szCs w:val="28"/>
        </w:rPr>
      </w:pPr>
    </w:p>
    <w:p w:rsidR="00D339CB" w:rsidRDefault="00D339CB" w:rsidP="00D339CB">
      <w:pPr>
        <w:spacing w:line="360" w:lineRule="auto"/>
        <w:jc w:val="both"/>
        <w:rPr>
          <w:b/>
          <w:sz w:val="28"/>
          <w:szCs w:val="28"/>
        </w:rPr>
      </w:pPr>
    </w:p>
    <w:p w:rsidR="00D339CB" w:rsidRDefault="00D339CB" w:rsidP="00D339CB">
      <w:pPr>
        <w:spacing w:line="360" w:lineRule="auto"/>
        <w:jc w:val="both"/>
        <w:rPr>
          <w:b/>
          <w:sz w:val="28"/>
          <w:szCs w:val="28"/>
        </w:rPr>
      </w:pPr>
    </w:p>
    <w:p w:rsidR="00D339CB" w:rsidRDefault="00D339CB" w:rsidP="00D339CB">
      <w:pPr>
        <w:spacing w:line="360" w:lineRule="auto"/>
        <w:jc w:val="both"/>
        <w:rPr>
          <w:b/>
          <w:sz w:val="28"/>
          <w:szCs w:val="28"/>
        </w:rPr>
      </w:pPr>
    </w:p>
    <w:p w:rsidR="00D339CB" w:rsidRDefault="00D339CB" w:rsidP="00D339CB">
      <w:pPr>
        <w:spacing w:line="360" w:lineRule="auto"/>
        <w:jc w:val="both"/>
        <w:rPr>
          <w:b/>
          <w:sz w:val="28"/>
          <w:szCs w:val="28"/>
        </w:rPr>
      </w:pPr>
    </w:p>
    <w:p w:rsidR="004D4EDB" w:rsidRPr="00CE2F48" w:rsidRDefault="00A73C5D" w:rsidP="004D4EDB">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caps/>
          <w:sz w:val="28"/>
          <w:szCs w:val="28"/>
        </w:rPr>
      </w:pPr>
      <w:r w:rsidRPr="00DC26AC">
        <w:rPr>
          <w:b/>
          <w:sz w:val="28"/>
          <w:szCs w:val="28"/>
        </w:rPr>
        <w:lastRenderedPageBreak/>
        <w:tab/>
      </w:r>
      <w:r w:rsidR="004D4EDB" w:rsidRPr="00CE2F48">
        <w:rPr>
          <w:b/>
          <w:caps/>
          <w:sz w:val="28"/>
          <w:szCs w:val="28"/>
        </w:rPr>
        <w:t>4. Контроль и оценка результатов освоения УЧЕБНОЙ Дисциплины</w:t>
      </w:r>
    </w:p>
    <w:p w:rsidR="004D4EDB" w:rsidRPr="00CE2F48" w:rsidRDefault="004D4EDB" w:rsidP="004D4EDB">
      <w:pPr>
        <w:pStyle w:val="Default"/>
        <w:jc w:val="both"/>
        <w:rPr>
          <w:color w:val="auto"/>
        </w:rPr>
      </w:pPr>
      <w:r w:rsidRPr="00CE2F48">
        <w:rPr>
          <w:b/>
          <w:color w:val="auto"/>
          <w:sz w:val="28"/>
          <w:szCs w:val="28"/>
        </w:rPr>
        <w:t>Контроль</w:t>
      </w:r>
      <w:r w:rsidR="00252E94">
        <w:rPr>
          <w:b/>
          <w:color w:val="auto"/>
          <w:sz w:val="28"/>
          <w:szCs w:val="28"/>
        </w:rPr>
        <w:t xml:space="preserve"> </w:t>
      </w:r>
      <w:r w:rsidRPr="00CE2F48">
        <w:rPr>
          <w:b/>
          <w:color w:val="auto"/>
          <w:sz w:val="28"/>
          <w:szCs w:val="28"/>
        </w:rPr>
        <w:t>и оценка</w:t>
      </w:r>
      <w:r w:rsidRPr="00CE2F48">
        <w:rPr>
          <w:color w:val="auto"/>
          <w:sz w:val="28"/>
          <w:szCs w:val="28"/>
        </w:rPr>
        <w:t xml:space="preserve"> результатов освоения учебной дисциплины осуществляется преподавателем в процессе проведения  </w:t>
      </w:r>
      <w:r w:rsidR="00A67F64">
        <w:rPr>
          <w:color w:val="auto"/>
          <w:sz w:val="28"/>
          <w:szCs w:val="28"/>
        </w:rPr>
        <w:t xml:space="preserve">практических </w:t>
      </w:r>
      <w:r w:rsidRPr="00CE2F48">
        <w:rPr>
          <w:color w:val="auto"/>
          <w:sz w:val="28"/>
          <w:szCs w:val="28"/>
        </w:rPr>
        <w:t xml:space="preserve">работ,  тестирования, оценивание внеаудиторных самостоятельных работ, </w:t>
      </w:r>
      <w:r w:rsidR="00A67F64">
        <w:rPr>
          <w:color w:val="auto"/>
          <w:sz w:val="28"/>
          <w:szCs w:val="28"/>
        </w:rPr>
        <w:t>и на дифференцированном зачете</w:t>
      </w:r>
    </w:p>
    <w:tbl>
      <w:tblPr>
        <w:tblpPr w:leftFromText="180" w:rightFromText="180" w:vertAnchor="text" w:horzAnchor="margin" w:tblpX="148" w:tblpY="2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4"/>
        <w:gridCol w:w="4566"/>
      </w:tblGrid>
      <w:tr w:rsidR="00CE2F48" w:rsidRPr="00CE2F48" w:rsidTr="00806954">
        <w:tc>
          <w:tcPr>
            <w:tcW w:w="4824" w:type="dxa"/>
            <w:tcBorders>
              <w:top w:val="single" w:sz="4" w:space="0" w:color="auto"/>
              <w:left w:val="single" w:sz="4" w:space="0" w:color="auto"/>
              <w:bottom w:val="single" w:sz="4" w:space="0" w:color="auto"/>
              <w:right w:val="single" w:sz="4" w:space="0" w:color="auto"/>
            </w:tcBorders>
            <w:shd w:val="clear" w:color="auto" w:fill="auto"/>
            <w:vAlign w:val="center"/>
          </w:tcPr>
          <w:p w:rsidR="004D4EDB" w:rsidRPr="00CE2F48" w:rsidRDefault="004D4EDB" w:rsidP="00806954">
            <w:pPr>
              <w:jc w:val="center"/>
              <w:rPr>
                <w:b/>
                <w:bCs/>
                <w:sz w:val="28"/>
                <w:szCs w:val="28"/>
              </w:rPr>
            </w:pPr>
            <w:r w:rsidRPr="00CE2F48">
              <w:rPr>
                <w:b/>
                <w:bCs/>
                <w:sz w:val="28"/>
                <w:szCs w:val="28"/>
              </w:rPr>
              <w:t>Результаты обучения</w:t>
            </w:r>
          </w:p>
          <w:p w:rsidR="004D4EDB" w:rsidRPr="00CE2F48" w:rsidRDefault="004D4EDB" w:rsidP="00806954">
            <w:pPr>
              <w:jc w:val="center"/>
              <w:rPr>
                <w:b/>
                <w:bCs/>
                <w:sz w:val="28"/>
                <w:szCs w:val="28"/>
              </w:rPr>
            </w:pPr>
            <w:r w:rsidRPr="00CE2F48">
              <w:rPr>
                <w:b/>
                <w:bCs/>
                <w:sz w:val="28"/>
                <w:szCs w:val="28"/>
              </w:rPr>
              <w:t>(освоенные умения, усвоенные знания)</w:t>
            </w:r>
          </w:p>
        </w:tc>
        <w:tc>
          <w:tcPr>
            <w:tcW w:w="4566" w:type="dxa"/>
            <w:tcBorders>
              <w:top w:val="single" w:sz="4" w:space="0" w:color="auto"/>
              <w:left w:val="single" w:sz="4" w:space="0" w:color="auto"/>
              <w:bottom w:val="single" w:sz="4" w:space="0" w:color="auto"/>
              <w:right w:val="single" w:sz="4" w:space="0" w:color="auto"/>
            </w:tcBorders>
            <w:shd w:val="clear" w:color="auto" w:fill="auto"/>
            <w:vAlign w:val="center"/>
          </w:tcPr>
          <w:p w:rsidR="004D4EDB" w:rsidRPr="00CE2F48" w:rsidRDefault="004D4EDB" w:rsidP="00806954">
            <w:pPr>
              <w:jc w:val="center"/>
              <w:rPr>
                <w:b/>
                <w:bCs/>
                <w:sz w:val="28"/>
                <w:szCs w:val="28"/>
              </w:rPr>
            </w:pPr>
            <w:r w:rsidRPr="00CE2F48">
              <w:rPr>
                <w:b/>
                <w:sz w:val="28"/>
                <w:szCs w:val="28"/>
              </w:rPr>
              <w:t xml:space="preserve">Формы и методы контроля и оценки результатов обучения </w:t>
            </w:r>
          </w:p>
        </w:tc>
      </w:tr>
      <w:tr w:rsidR="00CE2F48" w:rsidRPr="00CE2F48" w:rsidTr="00806954">
        <w:trPr>
          <w:trHeight w:val="2848"/>
        </w:trPr>
        <w:tc>
          <w:tcPr>
            <w:tcW w:w="4824" w:type="dxa"/>
            <w:tcBorders>
              <w:top w:val="single" w:sz="4" w:space="0" w:color="auto"/>
              <w:left w:val="single" w:sz="4" w:space="0" w:color="auto"/>
              <w:right w:val="single" w:sz="4" w:space="0" w:color="auto"/>
            </w:tcBorders>
            <w:shd w:val="clear" w:color="auto" w:fill="auto"/>
          </w:tcPr>
          <w:p w:rsidR="004D4EDB" w:rsidRPr="00252E94" w:rsidRDefault="004D4EDB" w:rsidP="00806954">
            <w:pPr>
              <w:pStyle w:val="Style12"/>
              <w:spacing w:line="240" w:lineRule="auto"/>
              <w:ind w:firstLine="14"/>
              <w:rPr>
                <w:rStyle w:val="FontStyle21"/>
                <w:sz w:val="28"/>
                <w:szCs w:val="28"/>
              </w:rPr>
            </w:pPr>
            <w:r w:rsidRPr="00252E94">
              <w:rPr>
                <w:rStyle w:val="FontStyle21"/>
                <w:sz w:val="28"/>
                <w:szCs w:val="28"/>
              </w:rPr>
              <w:t>В результате освоения учебной дисциплины обучающийся должен</w:t>
            </w:r>
            <w:r w:rsidRPr="00252E94">
              <w:rPr>
                <w:rStyle w:val="FontStyle21"/>
                <w:b/>
                <w:sz w:val="28"/>
                <w:szCs w:val="28"/>
              </w:rPr>
              <w:t xml:space="preserve"> уметь</w:t>
            </w:r>
            <w:r w:rsidRPr="00252E94">
              <w:rPr>
                <w:rStyle w:val="FontStyle21"/>
                <w:sz w:val="28"/>
                <w:szCs w:val="28"/>
              </w:rPr>
              <w:t>:</w:t>
            </w:r>
          </w:p>
          <w:p w:rsidR="00252E94" w:rsidRPr="00252E94" w:rsidRDefault="00252E94" w:rsidP="00252E94">
            <w:pPr>
              <w:pStyle w:val="aff5"/>
              <w:numPr>
                <w:ilvl w:val="0"/>
                <w:numId w:val="9"/>
              </w:numPr>
              <w:suppressAutoHyphens/>
              <w:ind w:left="396"/>
              <w:jc w:val="both"/>
              <w:rPr>
                <w:rFonts w:ascii="Times New Roman" w:hAnsi="Times New Roman"/>
                <w:sz w:val="26"/>
                <w:szCs w:val="26"/>
              </w:rPr>
            </w:pPr>
            <w:r w:rsidRPr="00252E94">
              <w:rPr>
                <w:rFonts w:ascii="Times New Roman" w:hAnsi="Times New Roman"/>
                <w:sz w:val="26"/>
                <w:szCs w:val="26"/>
              </w:rPr>
              <w:t>формулировать понятия: механическое движение, скорость и ускорение, силы, импульс колебательное движение, электрический ток, электромагнитная индукция;</w:t>
            </w:r>
          </w:p>
          <w:p w:rsidR="00252E94" w:rsidRPr="00252E94" w:rsidRDefault="00252E94" w:rsidP="00252E94">
            <w:pPr>
              <w:pStyle w:val="aff5"/>
              <w:numPr>
                <w:ilvl w:val="0"/>
                <w:numId w:val="9"/>
              </w:numPr>
              <w:suppressAutoHyphens/>
              <w:ind w:left="396"/>
              <w:jc w:val="both"/>
              <w:rPr>
                <w:rFonts w:ascii="Times New Roman" w:hAnsi="Times New Roman"/>
                <w:sz w:val="26"/>
                <w:szCs w:val="26"/>
              </w:rPr>
            </w:pPr>
            <w:r w:rsidRPr="00252E94">
              <w:rPr>
                <w:rFonts w:ascii="Times New Roman" w:hAnsi="Times New Roman"/>
                <w:sz w:val="26"/>
                <w:szCs w:val="26"/>
              </w:rPr>
              <w:t>решать задачи с использованием формул для равномерного и равноускоренного движения, колебательного движения, законов Ома, электромагнитной индукции;</w:t>
            </w:r>
          </w:p>
          <w:p w:rsidR="00252E94" w:rsidRPr="00252E94" w:rsidRDefault="00252E94" w:rsidP="00252E94">
            <w:pPr>
              <w:pStyle w:val="aff5"/>
              <w:numPr>
                <w:ilvl w:val="0"/>
                <w:numId w:val="9"/>
              </w:numPr>
              <w:suppressAutoHyphens/>
              <w:ind w:left="396"/>
              <w:jc w:val="both"/>
              <w:rPr>
                <w:rFonts w:ascii="Times New Roman" w:hAnsi="Times New Roman"/>
                <w:sz w:val="26"/>
                <w:szCs w:val="26"/>
              </w:rPr>
            </w:pPr>
            <w:r w:rsidRPr="00252E94">
              <w:rPr>
                <w:rFonts w:ascii="Times New Roman" w:hAnsi="Times New Roman"/>
                <w:sz w:val="26"/>
                <w:szCs w:val="26"/>
              </w:rPr>
              <w:t>различать понятия разделов динамики, электростатики, электромагнетизма, решать задачи на законы Ньютона, законы Ома, законы Ампера и Лоренца, самоиндукции;</w:t>
            </w:r>
          </w:p>
          <w:p w:rsidR="00252E94" w:rsidRPr="00252E94" w:rsidRDefault="00252E94" w:rsidP="00252E94">
            <w:pPr>
              <w:pStyle w:val="aff5"/>
              <w:numPr>
                <w:ilvl w:val="0"/>
                <w:numId w:val="9"/>
              </w:numPr>
              <w:suppressAutoHyphens/>
              <w:ind w:left="396"/>
              <w:jc w:val="both"/>
              <w:rPr>
                <w:rFonts w:ascii="Times New Roman" w:hAnsi="Times New Roman"/>
                <w:sz w:val="26"/>
                <w:szCs w:val="26"/>
              </w:rPr>
            </w:pPr>
            <w:r w:rsidRPr="00252E94">
              <w:rPr>
                <w:rFonts w:ascii="Times New Roman" w:hAnsi="Times New Roman"/>
                <w:sz w:val="26"/>
                <w:szCs w:val="26"/>
              </w:rPr>
              <w:t>формулировать понятия колебательного движения и его видов;</w:t>
            </w:r>
          </w:p>
          <w:p w:rsidR="00252E94" w:rsidRPr="00252E94" w:rsidRDefault="00252E94" w:rsidP="00252E94">
            <w:pPr>
              <w:pStyle w:val="aff5"/>
              <w:numPr>
                <w:ilvl w:val="0"/>
                <w:numId w:val="9"/>
              </w:numPr>
              <w:suppressAutoHyphens/>
              <w:ind w:left="396"/>
              <w:jc w:val="both"/>
              <w:rPr>
                <w:rFonts w:ascii="Times New Roman" w:hAnsi="Times New Roman"/>
                <w:sz w:val="26"/>
                <w:szCs w:val="26"/>
              </w:rPr>
            </w:pPr>
            <w:r w:rsidRPr="00252E94">
              <w:rPr>
                <w:rFonts w:ascii="Times New Roman" w:hAnsi="Times New Roman"/>
                <w:sz w:val="26"/>
                <w:szCs w:val="26"/>
              </w:rPr>
              <w:t>решать задачи из разделов электродинамики, электромагнетизма;</w:t>
            </w:r>
          </w:p>
          <w:p w:rsidR="00252E94" w:rsidRPr="00252E94" w:rsidRDefault="00252E94" w:rsidP="00252E94">
            <w:pPr>
              <w:pStyle w:val="aff5"/>
              <w:numPr>
                <w:ilvl w:val="0"/>
                <w:numId w:val="9"/>
              </w:numPr>
              <w:suppressAutoHyphens/>
              <w:ind w:left="396"/>
              <w:jc w:val="both"/>
              <w:rPr>
                <w:rFonts w:ascii="Times New Roman" w:hAnsi="Times New Roman"/>
                <w:sz w:val="26"/>
                <w:szCs w:val="26"/>
              </w:rPr>
            </w:pPr>
            <w:r w:rsidRPr="00252E94">
              <w:rPr>
                <w:rFonts w:ascii="Times New Roman" w:hAnsi="Times New Roman"/>
                <w:sz w:val="26"/>
                <w:szCs w:val="26"/>
              </w:rPr>
              <w:t>пользоваться законами постоянного тока;</w:t>
            </w:r>
          </w:p>
          <w:p w:rsidR="004D4EDB" w:rsidRPr="00A67F64" w:rsidRDefault="00252E94" w:rsidP="00252E94">
            <w:pPr>
              <w:pStyle w:val="aff5"/>
              <w:numPr>
                <w:ilvl w:val="0"/>
                <w:numId w:val="9"/>
              </w:numPr>
              <w:suppressAutoHyphens/>
              <w:ind w:left="396"/>
              <w:jc w:val="both"/>
              <w:rPr>
                <w:rFonts w:ascii="Times New Roman" w:hAnsi="Times New Roman"/>
                <w:color w:val="FF0000"/>
                <w:sz w:val="28"/>
                <w:szCs w:val="28"/>
              </w:rPr>
            </w:pPr>
            <w:r w:rsidRPr="00252E94">
              <w:rPr>
                <w:rFonts w:ascii="Times New Roman" w:hAnsi="Times New Roman"/>
                <w:sz w:val="26"/>
                <w:szCs w:val="26"/>
              </w:rPr>
              <w:t>определять</w:t>
            </w:r>
            <w:r>
              <w:rPr>
                <w:rFonts w:ascii="Times New Roman" w:hAnsi="Times New Roman"/>
                <w:sz w:val="26"/>
                <w:szCs w:val="26"/>
              </w:rPr>
              <w:t xml:space="preserve"> направление индукционного тока.</w:t>
            </w:r>
          </w:p>
        </w:tc>
        <w:tc>
          <w:tcPr>
            <w:tcW w:w="4566" w:type="dxa"/>
            <w:tcBorders>
              <w:top w:val="single" w:sz="4" w:space="0" w:color="auto"/>
              <w:left w:val="single" w:sz="4" w:space="0" w:color="auto"/>
              <w:right w:val="single" w:sz="4" w:space="0" w:color="auto"/>
            </w:tcBorders>
            <w:shd w:val="clear" w:color="auto" w:fill="auto"/>
          </w:tcPr>
          <w:p w:rsidR="004D4EDB" w:rsidRPr="00CE2F48" w:rsidRDefault="004D4EDB" w:rsidP="00806954">
            <w:pPr>
              <w:pStyle w:val="Default"/>
              <w:rPr>
                <w:i/>
                <w:color w:val="auto"/>
                <w:sz w:val="28"/>
                <w:szCs w:val="28"/>
              </w:rPr>
            </w:pPr>
          </w:p>
          <w:p w:rsidR="004D4EDB" w:rsidRPr="00CE2F48" w:rsidRDefault="004D4EDB" w:rsidP="00806954">
            <w:pPr>
              <w:pStyle w:val="Default"/>
              <w:rPr>
                <w:i/>
                <w:color w:val="auto"/>
                <w:sz w:val="28"/>
                <w:szCs w:val="28"/>
              </w:rPr>
            </w:pPr>
          </w:p>
          <w:p w:rsidR="004D4EDB" w:rsidRPr="00CE2F48" w:rsidRDefault="004D4EDB" w:rsidP="00806954">
            <w:pPr>
              <w:pStyle w:val="Default"/>
              <w:rPr>
                <w:color w:val="auto"/>
                <w:sz w:val="28"/>
                <w:szCs w:val="28"/>
              </w:rPr>
            </w:pPr>
          </w:p>
          <w:p w:rsidR="004D4EDB" w:rsidRPr="00CE2F48" w:rsidRDefault="004D4EDB" w:rsidP="00806954">
            <w:pPr>
              <w:pStyle w:val="Default"/>
              <w:rPr>
                <w:color w:val="auto"/>
                <w:sz w:val="28"/>
                <w:szCs w:val="28"/>
              </w:rPr>
            </w:pPr>
            <w:r w:rsidRPr="00CE2F48">
              <w:rPr>
                <w:color w:val="auto"/>
                <w:sz w:val="28"/>
                <w:szCs w:val="28"/>
              </w:rPr>
              <w:t xml:space="preserve">-проверка </w:t>
            </w:r>
            <w:r w:rsidR="00A67F64">
              <w:rPr>
                <w:color w:val="auto"/>
                <w:sz w:val="28"/>
                <w:szCs w:val="28"/>
              </w:rPr>
              <w:t>практических</w:t>
            </w:r>
            <w:r w:rsidRPr="00CE2F48">
              <w:rPr>
                <w:color w:val="auto"/>
                <w:sz w:val="28"/>
                <w:szCs w:val="28"/>
              </w:rPr>
              <w:t xml:space="preserve"> работ;</w:t>
            </w:r>
          </w:p>
          <w:p w:rsidR="004D4EDB" w:rsidRPr="00CE2F48" w:rsidRDefault="004D4EDB" w:rsidP="00806954">
            <w:pPr>
              <w:pStyle w:val="Default"/>
              <w:rPr>
                <w:color w:val="auto"/>
                <w:sz w:val="28"/>
                <w:szCs w:val="28"/>
              </w:rPr>
            </w:pPr>
            <w:r w:rsidRPr="00CE2F48">
              <w:rPr>
                <w:color w:val="auto"/>
                <w:sz w:val="28"/>
                <w:szCs w:val="28"/>
              </w:rPr>
              <w:t>-проверка  внеаудиторных самостоятельных работ;</w:t>
            </w:r>
          </w:p>
          <w:p w:rsidR="00252E94" w:rsidRPr="00CE2F48" w:rsidRDefault="009F1955" w:rsidP="00806954">
            <w:pPr>
              <w:pStyle w:val="Default"/>
              <w:rPr>
                <w:color w:val="auto"/>
                <w:sz w:val="28"/>
                <w:szCs w:val="28"/>
              </w:rPr>
            </w:pPr>
            <w:r>
              <w:rPr>
                <w:color w:val="auto"/>
                <w:sz w:val="28"/>
                <w:szCs w:val="28"/>
              </w:rPr>
              <w:t>-</w:t>
            </w:r>
            <w:r w:rsidR="00252E94">
              <w:rPr>
                <w:color w:val="auto"/>
                <w:sz w:val="28"/>
                <w:szCs w:val="28"/>
              </w:rPr>
              <w:t xml:space="preserve"> </w:t>
            </w:r>
            <w:r w:rsidR="00252E94" w:rsidRPr="00252E94">
              <w:rPr>
                <w:color w:val="auto"/>
                <w:sz w:val="28"/>
                <w:szCs w:val="28"/>
              </w:rPr>
              <w:t>дифференцированный зачет</w:t>
            </w:r>
          </w:p>
          <w:p w:rsidR="004D4EDB" w:rsidRPr="00CE2F48" w:rsidRDefault="004D4EDB" w:rsidP="00806954">
            <w:pPr>
              <w:pStyle w:val="Default"/>
              <w:rPr>
                <w:color w:val="auto"/>
                <w:sz w:val="28"/>
                <w:szCs w:val="28"/>
              </w:rPr>
            </w:pPr>
          </w:p>
        </w:tc>
      </w:tr>
      <w:tr w:rsidR="00CE2F48" w:rsidRPr="00CE2F48" w:rsidTr="00806954">
        <w:trPr>
          <w:trHeight w:val="2160"/>
        </w:trPr>
        <w:tc>
          <w:tcPr>
            <w:tcW w:w="4824" w:type="dxa"/>
            <w:tcBorders>
              <w:top w:val="single" w:sz="4" w:space="0" w:color="auto"/>
              <w:left w:val="single" w:sz="4" w:space="0" w:color="auto"/>
              <w:bottom w:val="single" w:sz="4" w:space="0" w:color="auto"/>
              <w:right w:val="single" w:sz="4" w:space="0" w:color="auto"/>
            </w:tcBorders>
            <w:shd w:val="clear" w:color="auto" w:fill="auto"/>
          </w:tcPr>
          <w:p w:rsidR="004D4EDB" w:rsidRPr="00252E94" w:rsidRDefault="004D4EDB" w:rsidP="00806954">
            <w:pPr>
              <w:pStyle w:val="Style12"/>
              <w:spacing w:line="240" w:lineRule="auto"/>
              <w:ind w:left="5" w:hanging="5"/>
              <w:rPr>
                <w:spacing w:val="10"/>
                <w:sz w:val="28"/>
                <w:szCs w:val="28"/>
              </w:rPr>
            </w:pPr>
            <w:r w:rsidRPr="00252E94">
              <w:rPr>
                <w:rStyle w:val="FontStyle21"/>
                <w:sz w:val="28"/>
                <w:szCs w:val="28"/>
              </w:rPr>
              <w:lastRenderedPageBreak/>
              <w:t>В результате освоения учебной дисциплины обучающийся должен</w:t>
            </w:r>
            <w:r w:rsidRPr="00252E94">
              <w:rPr>
                <w:rStyle w:val="FontStyle21"/>
                <w:b/>
                <w:sz w:val="28"/>
                <w:szCs w:val="28"/>
              </w:rPr>
              <w:t xml:space="preserve"> знать</w:t>
            </w:r>
            <w:r w:rsidRPr="00252E94">
              <w:rPr>
                <w:rStyle w:val="FontStyle21"/>
                <w:sz w:val="28"/>
                <w:szCs w:val="28"/>
              </w:rPr>
              <w:t>:</w:t>
            </w:r>
          </w:p>
          <w:p w:rsidR="00252E94" w:rsidRPr="00252E94" w:rsidRDefault="00252E94" w:rsidP="00252E94">
            <w:pPr>
              <w:pStyle w:val="aff5"/>
              <w:numPr>
                <w:ilvl w:val="0"/>
                <w:numId w:val="10"/>
              </w:numPr>
              <w:suppressAutoHyphens/>
              <w:ind w:left="459"/>
              <w:jc w:val="both"/>
              <w:rPr>
                <w:rFonts w:ascii="Times New Roman" w:hAnsi="Times New Roman"/>
                <w:sz w:val="28"/>
                <w:szCs w:val="28"/>
              </w:rPr>
            </w:pPr>
            <w:r w:rsidRPr="00252E94">
              <w:rPr>
                <w:rFonts w:ascii="Times New Roman" w:hAnsi="Times New Roman"/>
                <w:sz w:val="28"/>
                <w:szCs w:val="28"/>
              </w:rPr>
              <w:t>законы статики, кинематики, динамики, электростатики, электромагнетизма;</w:t>
            </w:r>
          </w:p>
          <w:p w:rsidR="00252E94" w:rsidRPr="00252E94" w:rsidRDefault="00252E94" w:rsidP="00252E94">
            <w:pPr>
              <w:pStyle w:val="aff5"/>
              <w:numPr>
                <w:ilvl w:val="0"/>
                <w:numId w:val="10"/>
              </w:numPr>
              <w:suppressAutoHyphens/>
              <w:ind w:left="459"/>
              <w:jc w:val="both"/>
              <w:rPr>
                <w:rFonts w:ascii="Times New Roman" w:hAnsi="Times New Roman"/>
                <w:sz w:val="28"/>
                <w:szCs w:val="28"/>
              </w:rPr>
            </w:pPr>
            <w:r w:rsidRPr="00252E94">
              <w:rPr>
                <w:rFonts w:ascii="Times New Roman" w:hAnsi="Times New Roman"/>
                <w:sz w:val="28"/>
                <w:szCs w:val="28"/>
              </w:rPr>
              <w:t>основные положения законов сохранения;</w:t>
            </w:r>
          </w:p>
          <w:p w:rsidR="00252E94" w:rsidRPr="00252E94" w:rsidRDefault="00252E94" w:rsidP="00252E94">
            <w:pPr>
              <w:pStyle w:val="aff5"/>
              <w:numPr>
                <w:ilvl w:val="0"/>
                <w:numId w:val="10"/>
              </w:numPr>
              <w:suppressAutoHyphens/>
              <w:ind w:left="459"/>
              <w:jc w:val="both"/>
              <w:rPr>
                <w:rFonts w:ascii="Times New Roman" w:hAnsi="Times New Roman"/>
                <w:sz w:val="28"/>
                <w:szCs w:val="28"/>
              </w:rPr>
            </w:pPr>
            <w:r w:rsidRPr="00252E94">
              <w:rPr>
                <w:rFonts w:ascii="Times New Roman" w:hAnsi="Times New Roman"/>
                <w:sz w:val="28"/>
                <w:szCs w:val="28"/>
              </w:rPr>
              <w:t>схему закрытого колебательного контура;</w:t>
            </w:r>
          </w:p>
          <w:p w:rsidR="00252E94" w:rsidRPr="00252E94" w:rsidRDefault="00252E94" w:rsidP="00252E94">
            <w:pPr>
              <w:pStyle w:val="aff5"/>
              <w:numPr>
                <w:ilvl w:val="0"/>
                <w:numId w:val="10"/>
              </w:numPr>
              <w:suppressAutoHyphens/>
              <w:ind w:left="459"/>
              <w:jc w:val="both"/>
              <w:rPr>
                <w:rFonts w:ascii="Times New Roman" w:hAnsi="Times New Roman"/>
                <w:sz w:val="28"/>
                <w:szCs w:val="28"/>
              </w:rPr>
            </w:pPr>
            <w:r w:rsidRPr="00252E94">
              <w:rPr>
                <w:rFonts w:ascii="Times New Roman" w:hAnsi="Times New Roman"/>
                <w:sz w:val="28"/>
                <w:szCs w:val="28"/>
              </w:rPr>
              <w:t>принцип действия трансформатора;</w:t>
            </w:r>
          </w:p>
          <w:p w:rsidR="00252E94" w:rsidRPr="00252E94" w:rsidRDefault="00252E94" w:rsidP="00252E94">
            <w:pPr>
              <w:pStyle w:val="aff5"/>
              <w:numPr>
                <w:ilvl w:val="0"/>
                <w:numId w:val="10"/>
              </w:numPr>
              <w:suppressAutoHyphens/>
              <w:ind w:left="459"/>
              <w:jc w:val="both"/>
              <w:rPr>
                <w:rFonts w:ascii="Times New Roman" w:hAnsi="Times New Roman"/>
                <w:sz w:val="28"/>
                <w:szCs w:val="28"/>
              </w:rPr>
            </w:pPr>
            <w:r w:rsidRPr="00252E94">
              <w:rPr>
                <w:rFonts w:ascii="Times New Roman" w:hAnsi="Times New Roman"/>
                <w:sz w:val="28"/>
                <w:szCs w:val="28"/>
              </w:rPr>
              <w:t>принципы радиосвязи.</w:t>
            </w:r>
          </w:p>
          <w:p w:rsidR="004D4EDB" w:rsidRPr="00252E94" w:rsidRDefault="004D4EDB" w:rsidP="00252E94">
            <w:pPr>
              <w:pStyle w:val="aff5"/>
              <w:tabs>
                <w:tab w:val="left" w:pos="300"/>
              </w:tabs>
              <w:ind w:left="0"/>
              <w:rPr>
                <w:bCs/>
                <w:i/>
                <w:sz w:val="28"/>
                <w:szCs w:val="28"/>
              </w:rPr>
            </w:pPr>
          </w:p>
        </w:tc>
        <w:tc>
          <w:tcPr>
            <w:tcW w:w="4566" w:type="dxa"/>
            <w:tcBorders>
              <w:left w:val="single" w:sz="4" w:space="0" w:color="auto"/>
              <w:right w:val="single" w:sz="4" w:space="0" w:color="auto"/>
            </w:tcBorders>
            <w:shd w:val="clear" w:color="auto" w:fill="auto"/>
          </w:tcPr>
          <w:p w:rsidR="004D4EDB" w:rsidRPr="00252E94" w:rsidRDefault="004D4EDB" w:rsidP="00806954">
            <w:pPr>
              <w:pStyle w:val="Default"/>
              <w:jc w:val="center"/>
              <w:rPr>
                <w:color w:val="auto"/>
                <w:sz w:val="28"/>
                <w:szCs w:val="28"/>
              </w:rPr>
            </w:pPr>
          </w:p>
          <w:p w:rsidR="004D4EDB" w:rsidRPr="00252E94" w:rsidRDefault="004D4EDB" w:rsidP="00806954">
            <w:pPr>
              <w:pStyle w:val="Default"/>
              <w:rPr>
                <w:color w:val="auto"/>
                <w:sz w:val="28"/>
                <w:szCs w:val="28"/>
              </w:rPr>
            </w:pPr>
          </w:p>
          <w:p w:rsidR="00CE2F48" w:rsidRPr="00252E94" w:rsidRDefault="00CE2F48" w:rsidP="00806954">
            <w:pPr>
              <w:pStyle w:val="Default"/>
              <w:rPr>
                <w:color w:val="auto"/>
                <w:sz w:val="28"/>
                <w:szCs w:val="28"/>
              </w:rPr>
            </w:pPr>
          </w:p>
          <w:p w:rsidR="009F1955" w:rsidRPr="00252E94" w:rsidRDefault="009F1955" w:rsidP="00806954">
            <w:pPr>
              <w:pStyle w:val="Default"/>
              <w:rPr>
                <w:color w:val="auto"/>
                <w:sz w:val="28"/>
                <w:szCs w:val="28"/>
              </w:rPr>
            </w:pPr>
            <w:r>
              <w:rPr>
                <w:color w:val="auto"/>
                <w:sz w:val="28"/>
                <w:szCs w:val="28"/>
              </w:rPr>
              <w:t>- тестирование</w:t>
            </w:r>
          </w:p>
          <w:p w:rsidR="004D4EDB" w:rsidRPr="00252E94" w:rsidRDefault="004D4EDB" w:rsidP="00806954">
            <w:pPr>
              <w:pStyle w:val="Default"/>
              <w:rPr>
                <w:color w:val="auto"/>
                <w:sz w:val="28"/>
                <w:szCs w:val="28"/>
              </w:rPr>
            </w:pPr>
            <w:r w:rsidRPr="00252E94">
              <w:rPr>
                <w:color w:val="auto"/>
                <w:sz w:val="28"/>
                <w:szCs w:val="28"/>
              </w:rPr>
              <w:t xml:space="preserve">- проверка </w:t>
            </w:r>
            <w:r w:rsidR="00252E94" w:rsidRPr="00252E94">
              <w:rPr>
                <w:color w:val="auto"/>
                <w:sz w:val="28"/>
                <w:szCs w:val="28"/>
              </w:rPr>
              <w:t>практических</w:t>
            </w:r>
            <w:r w:rsidRPr="00252E94">
              <w:rPr>
                <w:color w:val="auto"/>
                <w:sz w:val="28"/>
                <w:szCs w:val="28"/>
              </w:rPr>
              <w:t xml:space="preserve"> работ;</w:t>
            </w:r>
          </w:p>
          <w:p w:rsidR="004D4EDB" w:rsidRPr="00252E94" w:rsidRDefault="004D4EDB" w:rsidP="00806954">
            <w:pPr>
              <w:pStyle w:val="Default"/>
              <w:rPr>
                <w:color w:val="auto"/>
                <w:sz w:val="28"/>
                <w:szCs w:val="28"/>
              </w:rPr>
            </w:pPr>
            <w:r w:rsidRPr="00252E94">
              <w:rPr>
                <w:color w:val="auto"/>
                <w:sz w:val="28"/>
                <w:szCs w:val="28"/>
              </w:rPr>
              <w:t xml:space="preserve">-проверка  внеаудиторных </w:t>
            </w:r>
            <w:r w:rsidR="00252E94" w:rsidRPr="00252E94">
              <w:rPr>
                <w:color w:val="auto"/>
                <w:sz w:val="28"/>
                <w:szCs w:val="28"/>
              </w:rPr>
              <w:t xml:space="preserve">и </w:t>
            </w:r>
            <w:r w:rsidRPr="00252E94">
              <w:rPr>
                <w:color w:val="auto"/>
                <w:sz w:val="28"/>
                <w:szCs w:val="28"/>
              </w:rPr>
              <w:t>самостоятельных работ;</w:t>
            </w:r>
          </w:p>
          <w:p w:rsidR="004D4EDB" w:rsidRPr="00252E94" w:rsidRDefault="004D4EDB" w:rsidP="00806954">
            <w:pPr>
              <w:pStyle w:val="Default"/>
              <w:rPr>
                <w:color w:val="auto"/>
                <w:sz w:val="28"/>
                <w:szCs w:val="28"/>
              </w:rPr>
            </w:pPr>
            <w:r w:rsidRPr="00252E94">
              <w:rPr>
                <w:color w:val="auto"/>
                <w:sz w:val="28"/>
                <w:szCs w:val="28"/>
              </w:rPr>
              <w:t xml:space="preserve">- </w:t>
            </w:r>
            <w:r w:rsidR="00252E94" w:rsidRPr="00252E94">
              <w:rPr>
                <w:color w:val="auto"/>
                <w:sz w:val="28"/>
                <w:szCs w:val="28"/>
              </w:rPr>
              <w:t>дифференцированный зачет</w:t>
            </w:r>
          </w:p>
          <w:p w:rsidR="004D4EDB" w:rsidRPr="00252E94" w:rsidRDefault="004D4EDB" w:rsidP="00806954">
            <w:pPr>
              <w:pStyle w:val="Default"/>
              <w:rPr>
                <w:color w:val="auto"/>
                <w:sz w:val="28"/>
                <w:szCs w:val="28"/>
              </w:rPr>
            </w:pPr>
          </w:p>
        </w:tc>
      </w:tr>
    </w:tbl>
    <w:p w:rsidR="004D4EDB" w:rsidRPr="00CE2F48" w:rsidRDefault="004D4EDB" w:rsidP="004D4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4D4EDB" w:rsidRPr="00CE2F48" w:rsidRDefault="004D4EDB" w:rsidP="004D4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rPr>
          <w:sz w:val="28"/>
          <w:szCs w:val="28"/>
        </w:rPr>
      </w:pPr>
    </w:p>
    <w:p w:rsidR="004D4EDB" w:rsidRPr="00CE2F48" w:rsidRDefault="004D4EDB" w:rsidP="004D4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rPr>
          <w:sz w:val="28"/>
          <w:szCs w:val="28"/>
        </w:rPr>
      </w:pPr>
    </w:p>
    <w:p w:rsidR="00CE2F48" w:rsidRPr="00CE2F48" w:rsidRDefault="00CE2F48">
      <w:pPr>
        <w:spacing w:after="160" w:line="259" w:lineRule="auto"/>
        <w:rPr>
          <w:sz w:val="28"/>
          <w:szCs w:val="28"/>
        </w:rPr>
      </w:pPr>
      <w:r w:rsidRPr="00CE2F48">
        <w:rPr>
          <w:sz w:val="28"/>
          <w:szCs w:val="28"/>
        </w:rPr>
        <w:br w:type="page"/>
      </w:r>
    </w:p>
    <w:p w:rsidR="00033F3F" w:rsidRDefault="00033F3F" w:rsidP="00C421AE">
      <w:pPr>
        <w:ind w:firstLine="708"/>
        <w:jc w:val="center"/>
        <w:rPr>
          <w:b/>
          <w:bCs/>
          <w:lang w:eastAsia="ru-RU"/>
        </w:rPr>
        <w:sectPr w:rsidR="00033F3F" w:rsidSect="00DC26AC">
          <w:pgSz w:w="11905" w:h="16837"/>
          <w:pgMar w:top="1134" w:right="1134" w:bottom="1134" w:left="1134" w:header="720" w:footer="708" w:gutter="0"/>
          <w:cols w:space="720"/>
          <w:docGrid w:linePitch="360"/>
        </w:sectPr>
      </w:pPr>
    </w:p>
    <w:p w:rsidR="00C421AE" w:rsidRPr="00C3021E" w:rsidRDefault="00C421AE" w:rsidP="00C421AE">
      <w:pPr>
        <w:ind w:firstLine="708"/>
        <w:jc w:val="center"/>
        <w:rPr>
          <w:b/>
          <w:bCs/>
          <w:lang w:eastAsia="ru-RU"/>
        </w:rPr>
      </w:pPr>
      <w:r w:rsidRPr="00C3021E">
        <w:rPr>
          <w:b/>
          <w:bCs/>
          <w:lang w:eastAsia="ru-RU"/>
        </w:rPr>
        <w:lastRenderedPageBreak/>
        <w:t xml:space="preserve">5. </w:t>
      </w:r>
      <w:r w:rsidRPr="00C3021E">
        <w:rPr>
          <w:b/>
          <w:lang w:eastAsia="ru-RU"/>
        </w:rPr>
        <w:t>КОНТРОЛЬ И ОЦЕНКА</w:t>
      </w:r>
      <w:r w:rsidRPr="00C3021E">
        <w:rPr>
          <w:b/>
          <w:bCs/>
          <w:lang w:eastAsia="ru-RU"/>
        </w:rPr>
        <w:t xml:space="preserve"> РЕЗУЛЬТАТОВ ОСВОЕНИЯ ОБУЧАЮЩИМИСЯ</w:t>
      </w:r>
      <w:r w:rsidRPr="00C3021E">
        <w:rPr>
          <w:b/>
          <w:lang w:eastAsia="ru-RU"/>
        </w:rPr>
        <w:t>УЧЕБНОЙ ДИСЦИПЛИНЫ</w:t>
      </w:r>
      <w:r w:rsidRPr="00C3021E">
        <w:rPr>
          <w:b/>
          <w:bCs/>
          <w:lang w:eastAsia="ru-RU"/>
        </w:rPr>
        <w:t xml:space="preserve"> В ЧАСТИ ДОСТИЖЕНИЯ ЛИЧНОСТНЫХ РЕЗУЛЬТАТОВ</w:t>
      </w:r>
    </w:p>
    <w:p w:rsidR="00C421AE" w:rsidRPr="00C3021E" w:rsidRDefault="00C421AE" w:rsidP="00C421AE">
      <w:pPr>
        <w:widowControl w:val="0"/>
        <w:tabs>
          <w:tab w:val="left" w:pos="993"/>
        </w:tabs>
        <w:ind w:firstLine="709"/>
        <w:jc w:val="both"/>
        <w:rPr>
          <w:i/>
          <w:iCs/>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C421AE" w:rsidRPr="000A7FC0" w:rsidTr="009A357F">
        <w:tc>
          <w:tcPr>
            <w:tcW w:w="7338" w:type="dxa"/>
            <w:tcBorders>
              <w:top w:val="single" w:sz="4" w:space="0" w:color="auto"/>
              <w:left w:val="single" w:sz="4" w:space="0" w:color="auto"/>
              <w:bottom w:val="single" w:sz="4" w:space="0" w:color="auto"/>
              <w:right w:val="single" w:sz="4" w:space="0" w:color="auto"/>
            </w:tcBorders>
            <w:hideMark/>
          </w:tcPr>
          <w:p w:rsidR="00C421AE" w:rsidRPr="000A7FC0" w:rsidRDefault="00C421AE" w:rsidP="009A357F">
            <w:pPr>
              <w:ind w:firstLine="33"/>
              <w:jc w:val="center"/>
              <w:rPr>
                <w:b/>
                <w:bCs/>
                <w:lang w:eastAsia="ru-RU"/>
              </w:rPr>
            </w:pPr>
            <w:r w:rsidRPr="000A7FC0">
              <w:rPr>
                <w:b/>
                <w:bCs/>
                <w:lang w:eastAsia="ru-RU"/>
              </w:rPr>
              <w:t xml:space="preserve">Личностные результаты </w:t>
            </w:r>
          </w:p>
          <w:p w:rsidR="00C421AE" w:rsidRPr="000A7FC0" w:rsidRDefault="00C421AE" w:rsidP="009A357F">
            <w:pPr>
              <w:ind w:firstLine="33"/>
              <w:jc w:val="center"/>
              <w:rPr>
                <w:b/>
                <w:bCs/>
                <w:lang w:eastAsia="ru-RU"/>
              </w:rPr>
            </w:pPr>
            <w:r w:rsidRPr="000A7FC0">
              <w:rPr>
                <w:b/>
                <w:bCs/>
                <w:lang w:eastAsia="ru-RU"/>
              </w:rPr>
              <w:t xml:space="preserve">реализации программы воспитания </w:t>
            </w:r>
          </w:p>
          <w:p w:rsidR="00C421AE" w:rsidRPr="000A7FC0" w:rsidRDefault="00C421AE" w:rsidP="009A357F">
            <w:pPr>
              <w:ind w:firstLine="33"/>
              <w:jc w:val="center"/>
              <w:rPr>
                <w:b/>
                <w:bCs/>
                <w:lang w:eastAsia="ru-RU"/>
              </w:rPr>
            </w:pPr>
            <w:r w:rsidRPr="000A7FC0">
              <w:rPr>
                <w:i/>
                <w:iCs/>
                <w:lang w:eastAsia="ru-RU"/>
              </w:rPr>
              <w:t>(дескрипторы)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C421AE" w:rsidRPr="000A7FC0" w:rsidRDefault="00C421AE" w:rsidP="009A357F">
            <w:pPr>
              <w:ind w:firstLine="33"/>
              <w:jc w:val="center"/>
              <w:rPr>
                <w:b/>
                <w:bCs/>
                <w:lang w:eastAsia="ru-RU"/>
              </w:rPr>
            </w:pPr>
            <w:r w:rsidRPr="000A7FC0">
              <w:rPr>
                <w:b/>
                <w:bCs/>
                <w:lang w:eastAsia="ru-RU"/>
              </w:rPr>
              <w:t xml:space="preserve">Код личностных результатов </w:t>
            </w:r>
            <w:r w:rsidRPr="000A7FC0">
              <w:rPr>
                <w:b/>
                <w:bCs/>
                <w:lang w:eastAsia="ru-RU"/>
              </w:rPr>
              <w:br/>
              <w:t xml:space="preserve">реализации </w:t>
            </w:r>
            <w:r w:rsidRPr="000A7FC0">
              <w:rPr>
                <w:b/>
                <w:bCs/>
                <w:lang w:eastAsia="ru-RU"/>
              </w:rPr>
              <w:br/>
              <w:t xml:space="preserve">программы </w:t>
            </w:r>
            <w:r w:rsidRPr="000A7FC0">
              <w:rPr>
                <w:b/>
                <w:bCs/>
                <w:lang w:eastAsia="ru-RU"/>
              </w:rPr>
              <w:br/>
              <w:t>воспитания</w:t>
            </w:r>
          </w:p>
        </w:tc>
      </w:tr>
      <w:tr w:rsidR="00C421AE" w:rsidRPr="000A7FC0" w:rsidTr="004F1D1B">
        <w:trPr>
          <w:trHeight w:val="268"/>
        </w:trPr>
        <w:tc>
          <w:tcPr>
            <w:tcW w:w="7338" w:type="dxa"/>
            <w:tcBorders>
              <w:top w:val="single" w:sz="8" w:space="0" w:color="000000"/>
              <w:left w:val="single" w:sz="8" w:space="0" w:color="000000"/>
              <w:bottom w:val="single" w:sz="8" w:space="0" w:color="000000"/>
              <w:right w:val="single" w:sz="8" w:space="0" w:color="000000"/>
            </w:tcBorders>
          </w:tcPr>
          <w:p w:rsidR="00C421AE" w:rsidRPr="000A7FC0" w:rsidRDefault="000A7FC0" w:rsidP="009A357F">
            <w:pPr>
              <w:jc w:val="both"/>
            </w:pPr>
            <w:proofErr w:type="gramStart"/>
            <w:r w:rsidRPr="000A7FC0">
              <w:t>Проявляющий</w:t>
            </w:r>
            <w:proofErr w:type="gramEnd"/>
            <w:r w:rsidRPr="000A7FC0">
              <w:t xml:space="preserve"> и демонстрирующий уважение к людям труда, осознающий ценность собственного труда. </w:t>
            </w:r>
            <w:proofErr w:type="gramStart"/>
            <w:r w:rsidRPr="000A7FC0">
              <w:t>Стремящийся</w:t>
            </w:r>
            <w:proofErr w:type="gramEnd"/>
            <w:r w:rsidRPr="000A7FC0">
              <w:t xml:space="preserve"> к формированию в сетевой среде личностно и профессионального конструктивного «цифрового следа»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421AE" w:rsidRPr="000A7FC0" w:rsidRDefault="00C421AE" w:rsidP="004F1D1B">
            <w:pPr>
              <w:ind w:firstLine="33"/>
              <w:jc w:val="center"/>
            </w:pPr>
            <w:r w:rsidRPr="000A7FC0">
              <w:rPr>
                <w:lang w:eastAsia="ru-RU"/>
              </w:rPr>
              <w:t xml:space="preserve">ЛР </w:t>
            </w:r>
            <w:r w:rsidR="004F1D1B" w:rsidRPr="000A7FC0">
              <w:rPr>
                <w:lang w:eastAsia="ru-RU"/>
              </w:rPr>
              <w:t>4</w:t>
            </w:r>
          </w:p>
        </w:tc>
      </w:tr>
      <w:tr w:rsidR="00C421AE" w:rsidRPr="000A7FC0" w:rsidTr="004F1D1B">
        <w:tc>
          <w:tcPr>
            <w:tcW w:w="7338" w:type="dxa"/>
            <w:tcBorders>
              <w:top w:val="single" w:sz="8" w:space="0" w:color="000000"/>
              <w:left w:val="single" w:sz="8" w:space="0" w:color="000000"/>
              <w:bottom w:val="single" w:sz="8" w:space="0" w:color="000000"/>
              <w:right w:val="single" w:sz="8" w:space="0" w:color="000000"/>
            </w:tcBorders>
          </w:tcPr>
          <w:p w:rsidR="00C421AE" w:rsidRPr="000A7FC0" w:rsidRDefault="000A7FC0" w:rsidP="009A357F">
            <w:pPr>
              <w:jc w:val="both"/>
              <w:rPr>
                <w:i/>
                <w:iCs/>
                <w:color w:val="FF0000"/>
              </w:rPr>
            </w:pPr>
            <w:proofErr w:type="gramStart"/>
            <w:r w:rsidRPr="000A7FC0">
              <w:t>Демонстрирующий</w:t>
            </w:r>
            <w:proofErr w:type="gramEnd"/>
            <w:r w:rsidRPr="000A7FC0">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C421AE" w:rsidRPr="000A7FC0" w:rsidRDefault="00C421AE" w:rsidP="004F1D1B">
            <w:pPr>
              <w:ind w:firstLine="33"/>
              <w:jc w:val="center"/>
            </w:pPr>
            <w:r w:rsidRPr="000A7FC0">
              <w:rPr>
                <w:lang w:eastAsia="ru-RU"/>
              </w:rPr>
              <w:t xml:space="preserve">ЛР </w:t>
            </w:r>
            <w:r w:rsidR="004F1D1B" w:rsidRPr="000A7FC0">
              <w:rPr>
                <w:lang w:eastAsia="ru-RU"/>
              </w:rPr>
              <w:t>5</w:t>
            </w:r>
          </w:p>
        </w:tc>
      </w:tr>
      <w:tr w:rsidR="00C421AE" w:rsidRPr="000A7FC0" w:rsidTr="004F1D1B">
        <w:tc>
          <w:tcPr>
            <w:tcW w:w="7338" w:type="dxa"/>
            <w:tcBorders>
              <w:top w:val="single" w:sz="8" w:space="0" w:color="000000"/>
              <w:left w:val="single" w:sz="8" w:space="0" w:color="000000"/>
              <w:bottom w:val="single" w:sz="8" w:space="0" w:color="000000"/>
              <w:right w:val="single" w:sz="8" w:space="0" w:color="000000"/>
            </w:tcBorders>
          </w:tcPr>
          <w:p w:rsidR="00C421AE" w:rsidRPr="000A7FC0" w:rsidRDefault="000A7FC0" w:rsidP="009A357F">
            <w:pPr>
              <w:jc w:val="both"/>
            </w:pPr>
            <w:proofErr w:type="gramStart"/>
            <w:r w:rsidRPr="000A7FC0">
              <w:t>Осознающий</w:t>
            </w:r>
            <w:proofErr w:type="gramEnd"/>
            <w:r w:rsidRPr="000A7FC0">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C421AE" w:rsidRPr="000A7FC0" w:rsidRDefault="00C421AE" w:rsidP="004F1D1B">
            <w:pPr>
              <w:ind w:firstLine="33"/>
              <w:jc w:val="center"/>
            </w:pPr>
            <w:r w:rsidRPr="000A7FC0">
              <w:rPr>
                <w:lang w:eastAsia="ru-RU"/>
              </w:rPr>
              <w:t xml:space="preserve">ЛР </w:t>
            </w:r>
            <w:r w:rsidR="004F1D1B" w:rsidRPr="000A7FC0">
              <w:rPr>
                <w:lang w:eastAsia="ru-RU"/>
              </w:rPr>
              <w:t>7</w:t>
            </w:r>
          </w:p>
        </w:tc>
      </w:tr>
    </w:tbl>
    <w:p w:rsidR="00033F3F" w:rsidRPr="004F1D1B" w:rsidRDefault="00033F3F" w:rsidP="00033F3F">
      <w:pPr>
        <w:tabs>
          <w:tab w:val="left" w:pos="1134"/>
        </w:tabs>
        <w:ind w:firstLine="709"/>
        <w:jc w:val="both"/>
        <w:rPr>
          <w:sz w:val="28"/>
          <w:szCs w:val="28"/>
        </w:rPr>
      </w:pPr>
      <w:r w:rsidRPr="004F1D1B">
        <w:rPr>
          <w:sz w:val="28"/>
          <w:szCs w:val="28"/>
        </w:rPr>
        <w:t xml:space="preserve">Оценка достижения </w:t>
      </w:r>
      <w:proofErr w:type="gramStart"/>
      <w:r w:rsidRPr="004F1D1B">
        <w:rPr>
          <w:sz w:val="28"/>
          <w:szCs w:val="28"/>
        </w:rPr>
        <w:t>обучающимися</w:t>
      </w:r>
      <w:proofErr w:type="gramEnd"/>
      <w:r w:rsidRPr="004F1D1B">
        <w:rPr>
          <w:sz w:val="28"/>
          <w:szCs w:val="28"/>
        </w:rPr>
        <w:t xml:space="preserve"> личностных результатов проводится в рамках контрольных и оценочных процедур, предусмотренных образовательной программой. </w:t>
      </w:r>
    </w:p>
    <w:p w:rsidR="00033F3F" w:rsidRPr="004F1D1B" w:rsidRDefault="00033F3F" w:rsidP="00033F3F">
      <w:pPr>
        <w:tabs>
          <w:tab w:val="left" w:pos="1134"/>
        </w:tabs>
        <w:ind w:firstLine="709"/>
        <w:jc w:val="both"/>
        <w:rPr>
          <w:sz w:val="28"/>
          <w:szCs w:val="28"/>
        </w:rPr>
      </w:pPr>
      <w:r w:rsidRPr="004F1D1B">
        <w:rPr>
          <w:sz w:val="28"/>
          <w:szCs w:val="28"/>
        </w:rPr>
        <w:t>Комплекс критериев оценки личностных результатов обучающихся:</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демонстрация интереса к будущей профессии;</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оценка собственного продвижения, личностного развития;</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ответственность за результат учебной деятельности и подготовки к профессиональной деятельности;</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проявление высокопрофессиональной трудовой активности;</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участие в исследовательской и проектной работе;</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участие в конкурсах профессионального мастерства, олимпиадах по профессии, викторинах, в предметных неделях;</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соблюдение этических норм общения при взаимодействии с обучающимися, преподавателями, мастерами и руководителями практики;</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конструктивное взаимодейст</w:t>
      </w:r>
      <w:r w:rsidR="004F1D1B" w:rsidRPr="004F1D1B">
        <w:rPr>
          <w:sz w:val="28"/>
          <w:szCs w:val="28"/>
        </w:rPr>
        <w:t>вие в учебном коллективе</w:t>
      </w:r>
      <w:r w:rsidRPr="004F1D1B">
        <w:rPr>
          <w:sz w:val="28"/>
          <w:szCs w:val="28"/>
        </w:rPr>
        <w:t>;</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демонстрация навыков межличностного делового общения, социального имиджа;</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проявление мировоззренческих установок на готовность молодых людей к работе на благо Отечества;</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проявление правовой активности и навыков правомерного поведения, уважения к Закону;</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lastRenderedPageBreak/>
        <w:t xml:space="preserve">отсутствие фактов проявления идеологии терроризма и экстремизма </w:t>
      </w:r>
      <w:proofErr w:type="gramStart"/>
      <w:r w:rsidRPr="004F1D1B">
        <w:rPr>
          <w:sz w:val="28"/>
          <w:szCs w:val="28"/>
        </w:rPr>
        <w:t>среди</w:t>
      </w:r>
      <w:proofErr w:type="gramEnd"/>
      <w:r w:rsidRPr="004F1D1B">
        <w:rPr>
          <w:sz w:val="28"/>
          <w:szCs w:val="28"/>
        </w:rPr>
        <w:t xml:space="preserve"> обучающихся;</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 xml:space="preserve">отсутствие социальных конфликтов </w:t>
      </w:r>
      <w:proofErr w:type="gramStart"/>
      <w:r w:rsidRPr="004F1D1B">
        <w:rPr>
          <w:sz w:val="28"/>
          <w:szCs w:val="28"/>
        </w:rPr>
        <w:t>среди</w:t>
      </w:r>
      <w:proofErr w:type="gramEnd"/>
      <w:r w:rsidRPr="004F1D1B">
        <w:rPr>
          <w:sz w:val="28"/>
          <w:szCs w:val="28"/>
        </w:rPr>
        <w:t xml:space="preserve"> обучающихся, основанных на межнациональной, межрелигиозной почве;</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 xml:space="preserve">участие в реализации просветительских программ, поисковых, археологических, военно-исторических, краеведческих отрядах и молодежных объединениях; </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добровольческие инициативы по поддержки инвалидов и престарелых граждан;</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проявление экологической культуры, бережного отношения к родной земле, природным богатствам России и мира;</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демонстрация умений и навыков разумного природопользования, нетерпимого отношения к действиям, приносящим вред экологии;</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демонстрация навыков здорового образа жизни и высокий уровень культуры здоровья обучающихся;</w:t>
      </w:r>
    </w:p>
    <w:p w:rsidR="00033F3F" w:rsidRPr="004F1D1B" w:rsidRDefault="00033F3F" w:rsidP="002461DF">
      <w:pPr>
        <w:numPr>
          <w:ilvl w:val="0"/>
          <w:numId w:val="8"/>
        </w:numPr>
        <w:tabs>
          <w:tab w:val="left" w:pos="1134"/>
        </w:tabs>
        <w:spacing w:line="276" w:lineRule="auto"/>
        <w:ind w:left="0" w:firstLine="709"/>
        <w:jc w:val="both"/>
        <w:rPr>
          <w:sz w:val="28"/>
          <w:szCs w:val="28"/>
        </w:rPr>
      </w:pPr>
      <w:r w:rsidRPr="004F1D1B">
        <w:rPr>
          <w:sz w:val="28"/>
          <w:szCs w:val="28"/>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C421AE" w:rsidRPr="00C3021E" w:rsidRDefault="00C421AE" w:rsidP="00C421AE">
      <w:pPr>
        <w:jc w:val="center"/>
        <w:rPr>
          <w:b/>
          <w:u w:val="single"/>
          <w:lang w:eastAsia="ru-RU"/>
        </w:rPr>
      </w:pPr>
    </w:p>
    <w:p w:rsidR="00C421AE" w:rsidRPr="00C3021E" w:rsidRDefault="00C421AE" w:rsidP="00C421AE">
      <w:pPr>
        <w:jc w:val="center"/>
        <w:rPr>
          <w:b/>
          <w:u w:val="single"/>
          <w:lang w:eastAsia="ru-RU"/>
        </w:rPr>
      </w:pPr>
    </w:p>
    <w:p w:rsidR="00C421AE" w:rsidRPr="00C3021E" w:rsidRDefault="00C421AE" w:rsidP="00C421AE">
      <w:pPr>
        <w:jc w:val="center"/>
        <w:rPr>
          <w:b/>
          <w:lang w:eastAsia="ru-RU"/>
        </w:rPr>
      </w:pPr>
      <w:bookmarkStart w:id="0" w:name="_Hlk73028808"/>
      <w:r w:rsidRPr="00C3021E">
        <w:rPr>
          <w:b/>
          <w:lang w:eastAsia="ru-RU"/>
        </w:rPr>
        <w:t xml:space="preserve">6. МЕРОПРИЯТИЯ, ЗАПЛАНИРОВАННЫЕ НА ПЕРИОД РЕАЛИЗАЦИИ УЧЕБНОЙ ДИСЦИПЛИНЫ СОГЛАСНО КАЛЕНДАРНОМУ ПЛАНУ ВОСПИТАТЕЛЬНОЙ РАБОТЫ </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9"/>
        <w:gridCol w:w="2365"/>
        <w:gridCol w:w="1429"/>
        <w:gridCol w:w="1860"/>
        <w:gridCol w:w="1984"/>
        <w:gridCol w:w="956"/>
      </w:tblGrid>
      <w:tr w:rsidR="00C421AE" w:rsidRPr="00C3021E" w:rsidTr="0012091F">
        <w:tc>
          <w:tcPr>
            <w:tcW w:w="639" w:type="pct"/>
            <w:tcBorders>
              <w:top w:val="single" w:sz="4" w:space="0" w:color="auto"/>
              <w:left w:val="single" w:sz="4" w:space="0" w:color="auto"/>
              <w:bottom w:val="single" w:sz="4" w:space="0" w:color="auto"/>
              <w:right w:val="single" w:sz="4" w:space="0" w:color="auto"/>
            </w:tcBorders>
            <w:hideMark/>
          </w:tcPr>
          <w:p w:rsidR="00C421AE" w:rsidRPr="00C3021E" w:rsidRDefault="00C421AE" w:rsidP="009A357F">
            <w:pPr>
              <w:jc w:val="center"/>
              <w:rPr>
                <w:b/>
                <w:lang w:eastAsia="ru-RU"/>
              </w:rPr>
            </w:pPr>
            <w:r w:rsidRPr="00C3021E">
              <w:rPr>
                <w:b/>
                <w:lang w:eastAsia="ru-RU"/>
              </w:rPr>
              <w:t>Дата</w:t>
            </w:r>
          </w:p>
        </w:tc>
        <w:tc>
          <w:tcPr>
            <w:tcW w:w="1200" w:type="pct"/>
            <w:tcBorders>
              <w:top w:val="single" w:sz="4" w:space="0" w:color="auto"/>
              <w:left w:val="single" w:sz="4" w:space="0" w:color="auto"/>
              <w:bottom w:val="single" w:sz="4" w:space="0" w:color="auto"/>
              <w:right w:val="single" w:sz="4" w:space="0" w:color="auto"/>
            </w:tcBorders>
            <w:hideMark/>
          </w:tcPr>
          <w:p w:rsidR="00C421AE" w:rsidRPr="00C3021E" w:rsidRDefault="00C421AE" w:rsidP="009A357F">
            <w:pPr>
              <w:jc w:val="center"/>
              <w:rPr>
                <w:b/>
                <w:lang w:eastAsia="ru-RU"/>
              </w:rPr>
            </w:pPr>
            <w:r w:rsidRPr="00C3021E">
              <w:rPr>
                <w:b/>
                <w:lang w:eastAsia="ru-RU"/>
              </w:rPr>
              <w:t>Содержание и формы деятельности</w:t>
            </w:r>
          </w:p>
        </w:tc>
        <w:tc>
          <w:tcPr>
            <w:tcW w:w="725" w:type="pct"/>
            <w:tcBorders>
              <w:top w:val="single" w:sz="4" w:space="0" w:color="auto"/>
              <w:left w:val="single" w:sz="4" w:space="0" w:color="auto"/>
              <w:bottom w:val="single" w:sz="4" w:space="0" w:color="auto"/>
              <w:right w:val="single" w:sz="4" w:space="0" w:color="auto"/>
            </w:tcBorders>
            <w:hideMark/>
          </w:tcPr>
          <w:p w:rsidR="00C421AE" w:rsidRPr="00C3021E" w:rsidRDefault="00C421AE" w:rsidP="009A357F">
            <w:pPr>
              <w:jc w:val="center"/>
              <w:rPr>
                <w:b/>
                <w:lang w:eastAsia="ru-RU"/>
              </w:rPr>
            </w:pPr>
            <w:r w:rsidRPr="00C3021E">
              <w:rPr>
                <w:b/>
                <w:lang w:eastAsia="ru-RU"/>
              </w:rPr>
              <w:t>Участники</w:t>
            </w:r>
          </w:p>
          <w:p w:rsidR="00C421AE" w:rsidRPr="00C3021E" w:rsidRDefault="00C421AE" w:rsidP="009A357F">
            <w:pPr>
              <w:jc w:val="center"/>
              <w:rPr>
                <w:bCs/>
                <w:i/>
                <w:lang w:eastAsia="ru-RU"/>
              </w:rPr>
            </w:pPr>
          </w:p>
        </w:tc>
        <w:tc>
          <w:tcPr>
            <w:tcW w:w="944" w:type="pct"/>
            <w:tcBorders>
              <w:top w:val="single" w:sz="4" w:space="0" w:color="auto"/>
              <w:left w:val="single" w:sz="4" w:space="0" w:color="auto"/>
              <w:bottom w:val="single" w:sz="4" w:space="0" w:color="auto"/>
              <w:right w:val="single" w:sz="4" w:space="0" w:color="auto"/>
            </w:tcBorders>
          </w:tcPr>
          <w:p w:rsidR="00C421AE" w:rsidRPr="00C3021E" w:rsidRDefault="00C421AE" w:rsidP="009A357F">
            <w:pPr>
              <w:jc w:val="center"/>
              <w:rPr>
                <w:b/>
                <w:lang w:eastAsia="ru-RU"/>
              </w:rPr>
            </w:pPr>
            <w:r w:rsidRPr="00C3021E">
              <w:rPr>
                <w:b/>
                <w:lang w:eastAsia="ru-RU"/>
              </w:rPr>
              <w:t xml:space="preserve">Место </w:t>
            </w:r>
            <w:r w:rsidRPr="00C3021E">
              <w:rPr>
                <w:b/>
                <w:lang w:eastAsia="ru-RU"/>
              </w:rPr>
              <w:br/>
              <w:t>проведения</w:t>
            </w:r>
          </w:p>
        </w:tc>
        <w:tc>
          <w:tcPr>
            <w:tcW w:w="1007" w:type="pct"/>
            <w:tcBorders>
              <w:top w:val="single" w:sz="4" w:space="0" w:color="auto"/>
              <w:left w:val="single" w:sz="4" w:space="0" w:color="auto"/>
              <w:bottom w:val="single" w:sz="4" w:space="0" w:color="auto"/>
              <w:right w:val="single" w:sz="4" w:space="0" w:color="auto"/>
            </w:tcBorders>
            <w:hideMark/>
          </w:tcPr>
          <w:p w:rsidR="00C421AE" w:rsidRPr="00C3021E" w:rsidRDefault="00C421AE" w:rsidP="009A357F">
            <w:pPr>
              <w:jc w:val="center"/>
              <w:rPr>
                <w:b/>
                <w:lang w:eastAsia="ru-RU"/>
              </w:rPr>
            </w:pPr>
            <w:r w:rsidRPr="00C3021E">
              <w:rPr>
                <w:b/>
                <w:lang w:eastAsia="ru-RU"/>
              </w:rPr>
              <w:t>Ответственные</w:t>
            </w:r>
          </w:p>
        </w:tc>
        <w:tc>
          <w:tcPr>
            <w:tcW w:w="485" w:type="pct"/>
            <w:tcBorders>
              <w:top w:val="single" w:sz="4" w:space="0" w:color="auto"/>
              <w:left w:val="single" w:sz="4" w:space="0" w:color="auto"/>
              <w:bottom w:val="single" w:sz="4" w:space="0" w:color="auto"/>
              <w:right w:val="single" w:sz="4" w:space="0" w:color="auto"/>
            </w:tcBorders>
            <w:hideMark/>
          </w:tcPr>
          <w:p w:rsidR="00C421AE" w:rsidRPr="00C3021E" w:rsidRDefault="00C421AE" w:rsidP="009A357F">
            <w:pPr>
              <w:jc w:val="center"/>
              <w:rPr>
                <w:b/>
                <w:lang w:eastAsia="ru-RU"/>
              </w:rPr>
            </w:pPr>
            <w:r w:rsidRPr="00C3021E">
              <w:rPr>
                <w:b/>
                <w:lang w:eastAsia="ru-RU"/>
              </w:rPr>
              <w:t xml:space="preserve">Коды ЛР  </w:t>
            </w:r>
          </w:p>
        </w:tc>
      </w:tr>
      <w:tr w:rsidR="0030549E" w:rsidRPr="00C3021E" w:rsidTr="0012091F">
        <w:tc>
          <w:tcPr>
            <w:tcW w:w="639" w:type="pct"/>
            <w:tcBorders>
              <w:top w:val="single" w:sz="4" w:space="0" w:color="auto"/>
              <w:left w:val="single" w:sz="4" w:space="0" w:color="auto"/>
              <w:bottom w:val="single" w:sz="4" w:space="0" w:color="auto"/>
              <w:right w:val="single" w:sz="4" w:space="0" w:color="auto"/>
            </w:tcBorders>
          </w:tcPr>
          <w:p w:rsidR="0030549E" w:rsidRPr="008043BB" w:rsidRDefault="0012091F" w:rsidP="00C20BE9">
            <w:pPr>
              <w:widowControl w:val="0"/>
              <w:autoSpaceDE w:val="0"/>
              <w:autoSpaceDN w:val="0"/>
              <w:jc w:val="center"/>
            </w:pPr>
            <w:r>
              <w:t>С</w:t>
            </w:r>
            <w:r w:rsidR="004F1D1B">
              <w:t>ентя</w:t>
            </w:r>
            <w:r>
              <w:t>брь-октябрь</w:t>
            </w:r>
          </w:p>
        </w:tc>
        <w:tc>
          <w:tcPr>
            <w:tcW w:w="1200" w:type="pct"/>
            <w:tcBorders>
              <w:top w:val="single" w:sz="4" w:space="0" w:color="auto"/>
              <w:left w:val="single" w:sz="4" w:space="0" w:color="auto"/>
              <w:bottom w:val="single" w:sz="4" w:space="0" w:color="auto"/>
              <w:right w:val="single" w:sz="4" w:space="0" w:color="auto"/>
            </w:tcBorders>
          </w:tcPr>
          <w:p w:rsidR="0030549E" w:rsidRPr="008043BB" w:rsidRDefault="0012091F" w:rsidP="00226D9F">
            <w:pPr>
              <w:widowControl w:val="0"/>
              <w:autoSpaceDE w:val="0"/>
              <w:autoSpaceDN w:val="0"/>
              <w:jc w:val="center"/>
            </w:pPr>
            <w:r>
              <w:t xml:space="preserve">Подготовка </w:t>
            </w:r>
            <w:r w:rsidR="00226D9F">
              <w:t xml:space="preserve">к </w:t>
            </w:r>
            <w:r>
              <w:t>участи</w:t>
            </w:r>
            <w:r w:rsidR="00226D9F">
              <w:t>ю</w:t>
            </w:r>
            <w:r>
              <w:t xml:space="preserve"> в </w:t>
            </w:r>
            <w:proofErr w:type="spellStart"/>
            <w:r>
              <w:t>колледжном</w:t>
            </w:r>
            <w:proofErr w:type="spellEnd"/>
            <w:r>
              <w:t xml:space="preserve"> этапе олимпиады</w:t>
            </w:r>
            <w:r w:rsidR="00226D9F">
              <w:t xml:space="preserve"> по ООД (физика)</w:t>
            </w:r>
          </w:p>
        </w:tc>
        <w:tc>
          <w:tcPr>
            <w:tcW w:w="725" w:type="pct"/>
            <w:tcBorders>
              <w:top w:val="single" w:sz="4" w:space="0" w:color="auto"/>
              <w:left w:val="single" w:sz="4" w:space="0" w:color="auto"/>
              <w:bottom w:val="single" w:sz="4" w:space="0" w:color="auto"/>
              <w:right w:val="single" w:sz="4" w:space="0" w:color="auto"/>
            </w:tcBorders>
          </w:tcPr>
          <w:p w:rsidR="0030549E" w:rsidRPr="00C3021E" w:rsidRDefault="0012091F" w:rsidP="00C20BE9">
            <w:pPr>
              <w:jc w:val="center"/>
              <w:rPr>
                <w:bCs/>
                <w:lang w:eastAsia="ru-RU"/>
              </w:rPr>
            </w:pPr>
            <w:r>
              <w:rPr>
                <w:bCs/>
                <w:lang w:eastAsia="ru-RU"/>
              </w:rPr>
              <w:t xml:space="preserve">2 курс </w:t>
            </w:r>
            <w:proofErr w:type="gramStart"/>
            <w:r>
              <w:rPr>
                <w:bCs/>
                <w:lang w:eastAsia="ru-RU"/>
              </w:rPr>
              <w:t>СВ</w:t>
            </w:r>
            <w:proofErr w:type="gramEnd"/>
          </w:p>
        </w:tc>
        <w:tc>
          <w:tcPr>
            <w:tcW w:w="944" w:type="pct"/>
            <w:tcBorders>
              <w:top w:val="single" w:sz="4" w:space="0" w:color="auto"/>
              <w:left w:val="single" w:sz="4" w:space="0" w:color="auto"/>
              <w:bottom w:val="single" w:sz="4" w:space="0" w:color="auto"/>
              <w:right w:val="single" w:sz="4" w:space="0" w:color="auto"/>
            </w:tcBorders>
          </w:tcPr>
          <w:p w:rsidR="0030549E" w:rsidRPr="00C3021E" w:rsidRDefault="00226D9F" w:rsidP="005D5205">
            <w:pPr>
              <w:jc w:val="center"/>
              <w:rPr>
                <w:bCs/>
                <w:lang w:eastAsia="ru-RU"/>
              </w:rPr>
            </w:pPr>
            <w:proofErr w:type="spellStart"/>
            <w:r>
              <w:rPr>
                <w:bCs/>
                <w:lang w:eastAsia="ru-RU"/>
              </w:rPr>
              <w:t>Каб</w:t>
            </w:r>
            <w:proofErr w:type="spellEnd"/>
            <w:r>
              <w:rPr>
                <w:bCs/>
                <w:lang w:eastAsia="ru-RU"/>
              </w:rPr>
              <w:t xml:space="preserve"> 315 </w:t>
            </w:r>
            <w:proofErr w:type="gramStart"/>
            <w:r w:rsidR="0030549E">
              <w:rPr>
                <w:bCs/>
                <w:lang w:eastAsia="ru-RU"/>
              </w:rPr>
              <w:t>МСК</w:t>
            </w:r>
            <w:proofErr w:type="gramEnd"/>
          </w:p>
        </w:tc>
        <w:tc>
          <w:tcPr>
            <w:tcW w:w="1007" w:type="pct"/>
            <w:tcBorders>
              <w:top w:val="single" w:sz="4" w:space="0" w:color="auto"/>
              <w:left w:val="single" w:sz="4" w:space="0" w:color="auto"/>
              <w:bottom w:val="single" w:sz="4" w:space="0" w:color="auto"/>
              <w:right w:val="single" w:sz="4" w:space="0" w:color="auto"/>
            </w:tcBorders>
          </w:tcPr>
          <w:p w:rsidR="0030549E" w:rsidRPr="00C3021E" w:rsidRDefault="0030549E" w:rsidP="005D5205">
            <w:pPr>
              <w:jc w:val="center"/>
              <w:rPr>
                <w:bCs/>
                <w:lang w:eastAsia="ru-RU"/>
              </w:rPr>
            </w:pPr>
            <w:proofErr w:type="spellStart"/>
            <w:r>
              <w:rPr>
                <w:bCs/>
                <w:lang w:eastAsia="ru-RU"/>
              </w:rPr>
              <w:t>Гомзякова</w:t>
            </w:r>
            <w:proofErr w:type="spellEnd"/>
            <w:r>
              <w:rPr>
                <w:bCs/>
                <w:lang w:eastAsia="ru-RU"/>
              </w:rPr>
              <w:t xml:space="preserve"> Н.П</w:t>
            </w:r>
            <w:r w:rsidRPr="00C3021E">
              <w:rPr>
                <w:bCs/>
                <w:lang w:eastAsia="ru-RU"/>
              </w:rPr>
              <w:t>.</w:t>
            </w:r>
          </w:p>
        </w:tc>
        <w:tc>
          <w:tcPr>
            <w:tcW w:w="485" w:type="pct"/>
            <w:tcBorders>
              <w:top w:val="single" w:sz="4" w:space="0" w:color="auto"/>
              <w:left w:val="single" w:sz="4" w:space="0" w:color="auto"/>
              <w:bottom w:val="single" w:sz="4" w:space="0" w:color="auto"/>
              <w:right w:val="single" w:sz="4" w:space="0" w:color="auto"/>
            </w:tcBorders>
          </w:tcPr>
          <w:p w:rsidR="0030549E" w:rsidRPr="00C3021E" w:rsidRDefault="0030549E" w:rsidP="00C20BE9">
            <w:pPr>
              <w:jc w:val="center"/>
              <w:rPr>
                <w:bCs/>
                <w:lang w:eastAsia="ru-RU"/>
              </w:rPr>
            </w:pPr>
            <w:r w:rsidRPr="00C3021E">
              <w:rPr>
                <w:bCs/>
                <w:lang w:eastAsia="ru-RU"/>
              </w:rPr>
              <w:t>ЛР 4, 5, 7</w:t>
            </w:r>
          </w:p>
        </w:tc>
      </w:tr>
      <w:tr w:rsidR="0012091F" w:rsidRPr="00C3021E" w:rsidTr="0012091F">
        <w:tc>
          <w:tcPr>
            <w:tcW w:w="639" w:type="pct"/>
            <w:tcBorders>
              <w:top w:val="single" w:sz="4" w:space="0" w:color="auto"/>
              <w:left w:val="single" w:sz="4" w:space="0" w:color="auto"/>
              <w:bottom w:val="single" w:sz="4" w:space="0" w:color="auto"/>
              <w:right w:val="single" w:sz="4" w:space="0" w:color="auto"/>
            </w:tcBorders>
          </w:tcPr>
          <w:p w:rsidR="0012091F" w:rsidRDefault="0012091F" w:rsidP="00C20BE9">
            <w:pPr>
              <w:widowControl w:val="0"/>
              <w:autoSpaceDE w:val="0"/>
              <w:autoSpaceDN w:val="0"/>
              <w:jc w:val="center"/>
            </w:pPr>
            <w:r>
              <w:t xml:space="preserve">Ноябрь </w:t>
            </w:r>
          </w:p>
        </w:tc>
        <w:tc>
          <w:tcPr>
            <w:tcW w:w="1200" w:type="pct"/>
            <w:tcBorders>
              <w:top w:val="single" w:sz="4" w:space="0" w:color="auto"/>
              <w:left w:val="single" w:sz="4" w:space="0" w:color="auto"/>
              <w:bottom w:val="single" w:sz="4" w:space="0" w:color="auto"/>
              <w:right w:val="single" w:sz="4" w:space="0" w:color="auto"/>
            </w:tcBorders>
          </w:tcPr>
          <w:p w:rsidR="0012091F" w:rsidRDefault="0012091F" w:rsidP="0012091F">
            <w:pPr>
              <w:widowControl w:val="0"/>
              <w:autoSpaceDE w:val="0"/>
              <w:autoSpaceDN w:val="0"/>
              <w:jc w:val="center"/>
            </w:pPr>
            <w:r>
              <w:t xml:space="preserve">Конкурс </w:t>
            </w:r>
            <w:r w:rsidR="00E70E56">
              <w:t xml:space="preserve"> докладов (с </w:t>
            </w:r>
            <w:r>
              <w:t>презентаци</w:t>
            </w:r>
            <w:r w:rsidR="00E70E56">
              <w:t>е</w:t>
            </w:r>
            <w:r>
              <w:t>й</w:t>
            </w:r>
            <w:r w:rsidR="00E70E56">
              <w:t>)</w:t>
            </w:r>
            <w:bookmarkStart w:id="1" w:name="_GoBack"/>
            <w:bookmarkEnd w:id="1"/>
            <w:r>
              <w:t xml:space="preserve"> на тему применение электромагнитных явлений в профессии</w:t>
            </w:r>
          </w:p>
        </w:tc>
        <w:tc>
          <w:tcPr>
            <w:tcW w:w="725" w:type="pct"/>
            <w:tcBorders>
              <w:top w:val="single" w:sz="4" w:space="0" w:color="auto"/>
              <w:left w:val="single" w:sz="4" w:space="0" w:color="auto"/>
              <w:bottom w:val="single" w:sz="4" w:space="0" w:color="auto"/>
              <w:right w:val="single" w:sz="4" w:space="0" w:color="auto"/>
            </w:tcBorders>
          </w:tcPr>
          <w:p w:rsidR="0012091F" w:rsidRPr="00C3021E" w:rsidRDefault="0012091F" w:rsidP="00AE4431">
            <w:pPr>
              <w:jc w:val="center"/>
              <w:rPr>
                <w:bCs/>
                <w:lang w:eastAsia="ru-RU"/>
              </w:rPr>
            </w:pPr>
            <w:r>
              <w:rPr>
                <w:bCs/>
                <w:lang w:eastAsia="ru-RU"/>
              </w:rPr>
              <w:t xml:space="preserve">2 курс </w:t>
            </w:r>
            <w:proofErr w:type="gramStart"/>
            <w:r>
              <w:rPr>
                <w:bCs/>
                <w:lang w:eastAsia="ru-RU"/>
              </w:rPr>
              <w:t>СВ</w:t>
            </w:r>
            <w:proofErr w:type="gramEnd"/>
          </w:p>
        </w:tc>
        <w:tc>
          <w:tcPr>
            <w:tcW w:w="944" w:type="pct"/>
            <w:tcBorders>
              <w:top w:val="single" w:sz="4" w:space="0" w:color="auto"/>
              <w:left w:val="single" w:sz="4" w:space="0" w:color="auto"/>
              <w:bottom w:val="single" w:sz="4" w:space="0" w:color="auto"/>
              <w:right w:val="single" w:sz="4" w:space="0" w:color="auto"/>
            </w:tcBorders>
          </w:tcPr>
          <w:p w:rsidR="0012091F" w:rsidRPr="00C3021E" w:rsidRDefault="00226D9F" w:rsidP="00AE4431">
            <w:pPr>
              <w:jc w:val="center"/>
              <w:rPr>
                <w:bCs/>
                <w:lang w:eastAsia="ru-RU"/>
              </w:rPr>
            </w:pPr>
            <w:proofErr w:type="spellStart"/>
            <w:r>
              <w:rPr>
                <w:bCs/>
                <w:lang w:eastAsia="ru-RU"/>
              </w:rPr>
              <w:t>Каб</w:t>
            </w:r>
            <w:proofErr w:type="spellEnd"/>
            <w:r>
              <w:rPr>
                <w:bCs/>
                <w:lang w:eastAsia="ru-RU"/>
              </w:rPr>
              <w:t xml:space="preserve"> 315 </w:t>
            </w:r>
            <w:proofErr w:type="gramStart"/>
            <w:r w:rsidR="0012091F">
              <w:rPr>
                <w:bCs/>
                <w:lang w:eastAsia="ru-RU"/>
              </w:rPr>
              <w:t>МСК</w:t>
            </w:r>
            <w:proofErr w:type="gramEnd"/>
          </w:p>
        </w:tc>
        <w:tc>
          <w:tcPr>
            <w:tcW w:w="1007" w:type="pct"/>
            <w:tcBorders>
              <w:top w:val="single" w:sz="4" w:space="0" w:color="auto"/>
              <w:left w:val="single" w:sz="4" w:space="0" w:color="auto"/>
              <w:bottom w:val="single" w:sz="4" w:space="0" w:color="auto"/>
              <w:right w:val="single" w:sz="4" w:space="0" w:color="auto"/>
            </w:tcBorders>
          </w:tcPr>
          <w:p w:rsidR="0012091F" w:rsidRPr="00C3021E" w:rsidRDefault="0012091F" w:rsidP="00AE4431">
            <w:pPr>
              <w:jc w:val="center"/>
              <w:rPr>
                <w:bCs/>
                <w:lang w:eastAsia="ru-RU"/>
              </w:rPr>
            </w:pPr>
            <w:proofErr w:type="spellStart"/>
            <w:r>
              <w:rPr>
                <w:bCs/>
                <w:lang w:eastAsia="ru-RU"/>
              </w:rPr>
              <w:t>Гомзякова</w:t>
            </w:r>
            <w:proofErr w:type="spellEnd"/>
            <w:r>
              <w:rPr>
                <w:bCs/>
                <w:lang w:eastAsia="ru-RU"/>
              </w:rPr>
              <w:t xml:space="preserve"> Н.П</w:t>
            </w:r>
            <w:r w:rsidRPr="00C3021E">
              <w:rPr>
                <w:bCs/>
                <w:lang w:eastAsia="ru-RU"/>
              </w:rPr>
              <w:t>.</w:t>
            </w:r>
          </w:p>
        </w:tc>
        <w:tc>
          <w:tcPr>
            <w:tcW w:w="485" w:type="pct"/>
            <w:tcBorders>
              <w:top w:val="single" w:sz="4" w:space="0" w:color="auto"/>
              <w:left w:val="single" w:sz="4" w:space="0" w:color="auto"/>
              <w:bottom w:val="single" w:sz="4" w:space="0" w:color="auto"/>
              <w:right w:val="single" w:sz="4" w:space="0" w:color="auto"/>
            </w:tcBorders>
          </w:tcPr>
          <w:p w:rsidR="0012091F" w:rsidRPr="00C3021E" w:rsidRDefault="0012091F" w:rsidP="0012091F">
            <w:pPr>
              <w:jc w:val="center"/>
              <w:rPr>
                <w:bCs/>
                <w:lang w:eastAsia="ru-RU"/>
              </w:rPr>
            </w:pPr>
            <w:r w:rsidRPr="00C3021E">
              <w:rPr>
                <w:bCs/>
                <w:lang w:eastAsia="ru-RU"/>
              </w:rPr>
              <w:t>ЛР 4, 7</w:t>
            </w:r>
          </w:p>
        </w:tc>
      </w:tr>
      <w:tr w:rsidR="00226D9F" w:rsidRPr="00C3021E" w:rsidTr="0012091F">
        <w:tc>
          <w:tcPr>
            <w:tcW w:w="639" w:type="pct"/>
            <w:tcBorders>
              <w:top w:val="single" w:sz="4" w:space="0" w:color="auto"/>
              <w:left w:val="single" w:sz="4" w:space="0" w:color="auto"/>
              <w:bottom w:val="single" w:sz="4" w:space="0" w:color="auto"/>
              <w:right w:val="single" w:sz="4" w:space="0" w:color="auto"/>
            </w:tcBorders>
          </w:tcPr>
          <w:p w:rsidR="00226D9F" w:rsidRDefault="00226D9F" w:rsidP="00C20BE9">
            <w:pPr>
              <w:widowControl w:val="0"/>
              <w:autoSpaceDE w:val="0"/>
              <w:autoSpaceDN w:val="0"/>
              <w:jc w:val="center"/>
            </w:pPr>
            <w:r>
              <w:t xml:space="preserve">Декабрь </w:t>
            </w:r>
          </w:p>
        </w:tc>
        <w:tc>
          <w:tcPr>
            <w:tcW w:w="1200" w:type="pct"/>
            <w:tcBorders>
              <w:top w:val="single" w:sz="4" w:space="0" w:color="auto"/>
              <w:left w:val="single" w:sz="4" w:space="0" w:color="auto"/>
              <w:bottom w:val="single" w:sz="4" w:space="0" w:color="auto"/>
              <w:right w:val="single" w:sz="4" w:space="0" w:color="auto"/>
            </w:tcBorders>
          </w:tcPr>
          <w:p w:rsidR="00226D9F" w:rsidRDefault="00226D9F" w:rsidP="0012091F">
            <w:pPr>
              <w:widowControl w:val="0"/>
              <w:autoSpaceDE w:val="0"/>
              <w:autoSpaceDN w:val="0"/>
              <w:jc w:val="center"/>
            </w:pPr>
            <w:r>
              <w:t>Викторина по теме «Постоянный электрический ток»</w:t>
            </w:r>
          </w:p>
        </w:tc>
        <w:tc>
          <w:tcPr>
            <w:tcW w:w="725" w:type="pct"/>
            <w:tcBorders>
              <w:top w:val="single" w:sz="4" w:space="0" w:color="auto"/>
              <w:left w:val="single" w:sz="4" w:space="0" w:color="auto"/>
              <w:bottom w:val="single" w:sz="4" w:space="0" w:color="auto"/>
              <w:right w:val="single" w:sz="4" w:space="0" w:color="auto"/>
            </w:tcBorders>
          </w:tcPr>
          <w:p w:rsidR="00226D9F" w:rsidRDefault="00226D9F" w:rsidP="00AE4431">
            <w:pPr>
              <w:jc w:val="center"/>
              <w:rPr>
                <w:bCs/>
                <w:lang w:eastAsia="ru-RU"/>
              </w:rPr>
            </w:pPr>
            <w:r>
              <w:rPr>
                <w:bCs/>
                <w:lang w:eastAsia="ru-RU"/>
              </w:rPr>
              <w:t xml:space="preserve">2 курс </w:t>
            </w:r>
            <w:proofErr w:type="gramStart"/>
            <w:r>
              <w:rPr>
                <w:bCs/>
                <w:lang w:eastAsia="ru-RU"/>
              </w:rPr>
              <w:t>СВ</w:t>
            </w:r>
            <w:proofErr w:type="gramEnd"/>
          </w:p>
        </w:tc>
        <w:tc>
          <w:tcPr>
            <w:tcW w:w="944" w:type="pct"/>
            <w:tcBorders>
              <w:top w:val="single" w:sz="4" w:space="0" w:color="auto"/>
              <w:left w:val="single" w:sz="4" w:space="0" w:color="auto"/>
              <w:bottom w:val="single" w:sz="4" w:space="0" w:color="auto"/>
              <w:right w:val="single" w:sz="4" w:space="0" w:color="auto"/>
            </w:tcBorders>
          </w:tcPr>
          <w:p w:rsidR="00226D9F" w:rsidRPr="00C3021E" w:rsidRDefault="00226D9F" w:rsidP="00AE4431">
            <w:pPr>
              <w:jc w:val="center"/>
              <w:rPr>
                <w:bCs/>
                <w:lang w:eastAsia="ru-RU"/>
              </w:rPr>
            </w:pPr>
            <w:proofErr w:type="spellStart"/>
            <w:r>
              <w:rPr>
                <w:bCs/>
                <w:lang w:eastAsia="ru-RU"/>
              </w:rPr>
              <w:t>Каб</w:t>
            </w:r>
            <w:proofErr w:type="spellEnd"/>
            <w:r>
              <w:rPr>
                <w:bCs/>
                <w:lang w:eastAsia="ru-RU"/>
              </w:rPr>
              <w:t xml:space="preserve"> 315 </w:t>
            </w:r>
            <w:proofErr w:type="gramStart"/>
            <w:r>
              <w:rPr>
                <w:bCs/>
                <w:lang w:eastAsia="ru-RU"/>
              </w:rPr>
              <w:t>МСК</w:t>
            </w:r>
            <w:proofErr w:type="gramEnd"/>
          </w:p>
        </w:tc>
        <w:tc>
          <w:tcPr>
            <w:tcW w:w="1007" w:type="pct"/>
            <w:tcBorders>
              <w:top w:val="single" w:sz="4" w:space="0" w:color="auto"/>
              <w:left w:val="single" w:sz="4" w:space="0" w:color="auto"/>
              <w:bottom w:val="single" w:sz="4" w:space="0" w:color="auto"/>
              <w:right w:val="single" w:sz="4" w:space="0" w:color="auto"/>
            </w:tcBorders>
          </w:tcPr>
          <w:p w:rsidR="00226D9F" w:rsidRPr="00C3021E" w:rsidRDefault="00226D9F" w:rsidP="00AE4431">
            <w:pPr>
              <w:jc w:val="center"/>
              <w:rPr>
                <w:bCs/>
                <w:lang w:eastAsia="ru-RU"/>
              </w:rPr>
            </w:pPr>
            <w:proofErr w:type="spellStart"/>
            <w:r>
              <w:rPr>
                <w:bCs/>
                <w:lang w:eastAsia="ru-RU"/>
              </w:rPr>
              <w:t>Гомзякова</w:t>
            </w:r>
            <w:proofErr w:type="spellEnd"/>
            <w:r>
              <w:rPr>
                <w:bCs/>
                <w:lang w:eastAsia="ru-RU"/>
              </w:rPr>
              <w:t xml:space="preserve"> Н.П</w:t>
            </w:r>
            <w:r w:rsidRPr="00C3021E">
              <w:rPr>
                <w:bCs/>
                <w:lang w:eastAsia="ru-RU"/>
              </w:rPr>
              <w:t>.</w:t>
            </w:r>
          </w:p>
        </w:tc>
        <w:tc>
          <w:tcPr>
            <w:tcW w:w="485" w:type="pct"/>
            <w:tcBorders>
              <w:top w:val="single" w:sz="4" w:space="0" w:color="auto"/>
              <w:left w:val="single" w:sz="4" w:space="0" w:color="auto"/>
              <w:bottom w:val="single" w:sz="4" w:space="0" w:color="auto"/>
              <w:right w:val="single" w:sz="4" w:space="0" w:color="auto"/>
            </w:tcBorders>
          </w:tcPr>
          <w:p w:rsidR="00226D9F" w:rsidRPr="00C3021E" w:rsidRDefault="00226D9F" w:rsidP="00AE4431">
            <w:pPr>
              <w:jc w:val="center"/>
              <w:rPr>
                <w:bCs/>
                <w:lang w:eastAsia="ru-RU"/>
              </w:rPr>
            </w:pPr>
            <w:r w:rsidRPr="00C3021E">
              <w:rPr>
                <w:bCs/>
                <w:lang w:eastAsia="ru-RU"/>
              </w:rPr>
              <w:t>ЛР 4, 7</w:t>
            </w:r>
          </w:p>
        </w:tc>
      </w:tr>
    </w:tbl>
    <w:p w:rsidR="00C421AE" w:rsidRDefault="00C421AE" w:rsidP="005F5CE0">
      <w:pPr>
        <w:spacing w:line="276" w:lineRule="auto"/>
        <w:jc w:val="right"/>
        <w:rPr>
          <w:b/>
          <w:sz w:val="28"/>
          <w:szCs w:val="28"/>
        </w:rPr>
      </w:pPr>
    </w:p>
    <w:sectPr w:rsidR="00C421AE" w:rsidSect="00DC26AC">
      <w:pgSz w:w="11905" w:h="16837"/>
      <w:pgMar w:top="1134" w:right="1134" w:bottom="1134" w:left="1134" w:header="720"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D4B" w:rsidRDefault="000A0D4B">
      <w:r>
        <w:separator/>
      </w:r>
    </w:p>
  </w:endnote>
  <w:endnote w:type="continuationSeparator" w:id="0">
    <w:p w:rsidR="000A0D4B" w:rsidRDefault="000A0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431" w:rsidRDefault="00AE4431">
    <w:pPr>
      <w:pStyle w:val="afc"/>
      <w:jc w:val="center"/>
    </w:pPr>
    <w:r>
      <w:fldChar w:fldCharType="begin"/>
    </w:r>
    <w:r>
      <w:instrText xml:space="preserve"> PAGE </w:instrText>
    </w:r>
    <w:r>
      <w:fldChar w:fldCharType="separate"/>
    </w:r>
    <w:r w:rsidR="009F1955">
      <w:rPr>
        <w:noProof/>
      </w:rPr>
      <w:t>6</w:t>
    </w:r>
    <w:r>
      <w:rPr>
        <w:noProof/>
      </w:rPr>
      <w:fldChar w:fldCharType="end"/>
    </w:r>
  </w:p>
  <w:p w:rsidR="00AE4431" w:rsidRDefault="00AE4431">
    <w:pPr>
      <w:pStyle w:val="af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431" w:rsidRDefault="00AE443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431" w:rsidRDefault="000A0D4B">
    <w:pPr>
      <w:pStyle w:val="afc"/>
      <w:ind w:right="360"/>
    </w:pPr>
    <w:r>
      <w:rPr>
        <w:noProof/>
        <w:lang w:eastAsia="ru-RU"/>
      </w:rPr>
      <w:pict>
        <v:shapetype id="_x0000_t202" coordsize="21600,21600" o:spt="202" path="m,l,21600r21600,l21600,xe">
          <v:stroke joinstyle="miter"/>
          <v:path gradientshapeok="t" o:connecttype="rect"/>
        </v:shapetype>
        <v:shape id="Надпись 2" o:spid="_x0000_s2049" type="#_x0000_t202" style="position:absolute;margin-left:452.45pt;margin-top:.05pt;width:36.3pt;height:19.35pt;z-index:251659264;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Ux+owIAACEFAAAOAAAAZHJzL2Uyb0RvYy54bWysVM2O0zAQviPxDpbv3fwo7TbRpit2lyKk&#10;5UdaeADXcRoLxza222RBHLjzCrwDBw7ceIXuGzF2mu4WLgiRgzO2x5+/mfnGZ+d9K9CWGcuVLHFy&#10;EmPEJFUVl+sSv32znMwxso7IigglWYlvmcXni8ePzjpdsFQ1SlTMIACRtuh0iRvndBFFljasJfZE&#10;aSZhs1amJQ6mZh1VhnSA3ooojeNZ1ClTaaMosxZWr4ZNvAj4dc2oe1XXljkkSgzcXBhNGFd+jBZn&#10;pFgbohtO9zTIP7BoCZdw6QHqijiCNob/AdVyapRVtTuhqo1UXXPKQgwQTRL/Fs1NQzQLsUByrD6k&#10;yf4/WPpy+9ogXpU4xUiSFkq0+7r7tvu++7n7cff57gtKfY46bQtwvdHg7PoL1UOtQ7xWXyv6ziKp&#10;Lhsi1+yJMaprGKmAY+JPRg+ODjjWg6y6F6qCy8jGqQDU16b1CYSUIECHWt0e6sN6hygsZrMEkoQR&#10;ha00m55m03ADKcbD2lj3jKkWeaPEBsofwMn22jpPhhSji7/LKsGrJRciTMx6dSkM2hKQyjJ8w1mh&#10;GzKsBrkAhh1cA94RhpAeSSqPOVw3rEAAQMDv+VCCLj7mSZrFF2k+Wc7mp5NsmU0n+Wk8n8RJfpHP&#10;4izPrpafPIMkKxpeVUxec8lGjSbZ32lg3y2DuoJKUVfifJpOQ3BH7Pdh7WON/bfP75Fbyx20rOBt&#10;iecHJ1L4oj+VFYRNCke4GOzomH5IGeRg/IesBIl4VQz6cP2qBxSvm5WqbkEsRkExoe7wzoDRKPMB&#10;ow56tsT2/YYYhpF4LkFwvsFHw4zGajSIpHC0xA6jwbx0w0Ow0YavG0AeJC3VExBlzYNg7lkAZT+B&#10;Pgzk92+Gb/SH8+B1/7ItfgEAAP//AwBQSwMEFAAGAAgAAAAhAHCDvAfaAAAABwEAAA8AAABkcnMv&#10;ZG93bnJldi54bWxMjstOwzAQRfdI/IM1SOyoQ3nk0TgVFMEWESp168bTOEo8jmK3DX/PdAXL0bk6&#10;c8r17AZxwil0nhTcLxIQSI03HbUKtt/vdxmIEDUZPXhCBT8YYF1dX5W6MP5MX3iqYytYQqHQCmyM&#10;YyFlaCw6HRZ+RGJ28JPTkc+plWbSZ5a7QS6T5Fk63RF/sHrEjcWmr49OwcPnMt2Fj/ptM+4w77Pw&#10;2h/IKnV7M7+sQESc498YLvmcDhU37f2RTBCDgjx5zHl6AYJxnqZPIPbszjKQVSn/91e/AAAA//8D&#10;AFBLAQItABQABgAIAAAAIQC2gziS/gAAAOEBAAATAAAAAAAAAAAAAAAAAAAAAABbQ29udGVudF9U&#10;eXBlc10ueG1sUEsBAi0AFAAGAAgAAAAhADj9If/WAAAAlAEAAAsAAAAAAAAAAAAAAAAALwEAAF9y&#10;ZWxzLy5yZWxzUEsBAi0AFAAGAAgAAAAhACdZTH6jAgAAIQUAAA4AAAAAAAAAAAAAAAAALgIAAGRy&#10;cy9lMm9Eb2MueG1sUEsBAi0AFAAGAAgAAAAhAHCDvAfaAAAABwEAAA8AAAAAAAAAAAAAAAAA/QQA&#10;AGRycy9kb3ducmV2LnhtbFBLBQYAAAAABAAEAPMAAAAEBgAAAAA=&#10;" stroked="f">
          <v:fill opacity="0"/>
          <v:textbox inset="0,0,0,0">
            <w:txbxContent>
              <w:p w:rsidR="00AE4431" w:rsidRDefault="00AE4431">
                <w:pPr>
                  <w:pStyle w:val="afc"/>
                </w:pPr>
                <w:r>
                  <w:rPr>
                    <w:rStyle w:val="a7"/>
                  </w:rPr>
                  <w:fldChar w:fldCharType="begin"/>
                </w:r>
                <w:r>
                  <w:rPr>
                    <w:rStyle w:val="a7"/>
                  </w:rPr>
                  <w:instrText xml:space="preserve"> PAGE </w:instrText>
                </w:r>
                <w:r>
                  <w:rPr>
                    <w:rStyle w:val="a7"/>
                  </w:rPr>
                  <w:fldChar w:fldCharType="separate"/>
                </w:r>
                <w:r w:rsidR="00E70E56">
                  <w:rPr>
                    <w:rStyle w:val="a7"/>
                    <w:noProof/>
                  </w:rPr>
                  <w:t>16</w:t>
                </w:r>
                <w:r>
                  <w:rPr>
                    <w:rStyle w:val="a7"/>
                  </w:rPr>
                  <w:fldChar w:fldCharType="end"/>
                </w:r>
              </w:p>
            </w:txbxContent>
          </v:textbox>
          <w10:wrap type="square" side="largest"/>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431" w:rsidRDefault="00AE443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D4B" w:rsidRDefault="000A0D4B">
      <w:r>
        <w:separator/>
      </w:r>
    </w:p>
  </w:footnote>
  <w:footnote w:type="continuationSeparator" w:id="0">
    <w:p w:rsidR="000A0D4B" w:rsidRDefault="000A0D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431" w:rsidRDefault="00AE443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431" w:rsidRDefault="00AE443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431" w:rsidRDefault="00AE443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153"/>
        </w:tabs>
        <w:ind w:left="153" w:hanging="360"/>
      </w:pPr>
      <w:rPr>
        <w:rFonts w:ascii="Symbol" w:hAnsi="Symbol"/>
      </w:rPr>
    </w:lvl>
  </w:abstractNum>
  <w:abstractNum w:abstractNumId="1">
    <w:nsid w:val="00000003"/>
    <w:multiLevelType w:val="singleLevel"/>
    <w:tmpl w:val="00000003"/>
    <w:name w:val="WW8Num3"/>
    <w:lvl w:ilvl="0">
      <w:start w:val="1"/>
      <w:numFmt w:val="bullet"/>
      <w:lvlText w:val=""/>
      <w:lvlJc w:val="left"/>
      <w:pPr>
        <w:tabs>
          <w:tab w:val="num" w:pos="153"/>
        </w:tabs>
        <w:ind w:left="153" w:hanging="360"/>
      </w:pPr>
      <w:rPr>
        <w:rFonts w:ascii="Symbol" w:hAnsi="Symbol"/>
      </w:rPr>
    </w:lvl>
  </w:abstractNum>
  <w:abstractNum w:abstractNumId="2">
    <w:nsid w:val="00000004"/>
    <w:multiLevelType w:val="singleLevel"/>
    <w:tmpl w:val="02F02F72"/>
    <w:lvl w:ilvl="0">
      <w:start w:val="2"/>
      <w:numFmt w:val="decimal"/>
      <w:lvlText w:val="%1."/>
      <w:lvlJc w:val="left"/>
      <w:pPr>
        <w:tabs>
          <w:tab w:val="num" w:pos="644"/>
        </w:tabs>
        <w:ind w:left="644" w:hanging="360"/>
      </w:pPr>
      <w:rPr>
        <w:rFonts w:ascii="Symbol" w:hAnsi="Symbol" w:hint="default"/>
      </w:rPr>
    </w:lvl>
  </w:abstractNum>
  <w:abstractNum w:abstractNumId="3">
    <w:nsid w:val="00000005"/>
    <w:multiLevelType w:val="singleLevel"/>
    <w:tmpl w:val="00000005"/>
    <w:name w:val="WW8Num5"/>
    <w:lvl w:ilvl="0">
      <w:start w:val="1"/>
      <w:numFmt w:val="bullet"/>
      <w:lvlText w:val=""/>
      <w:lvlJc w:val="left"/>
      <w:pPr>
        <w:tabs>
          <w:tab w:val="num" w:pos="1389"/>
        </w:tabs>
        <w:ind w:left="1389" w:hanging="360"/>
      </w:pPr>
      <w:rPr>
        <w:rFonts w:ascii="Symbol" w:hAnsi="Symbol" w:cs="Times New Roman"/>
        <w:b w:val="0"/>
      </w:rPr>
    </w:lvl>
  </w:abstractNum>
  <w:abstractNum w:abstractNumId="4">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nsid w:val="00000007"/>
    <w:multiLevelType w:val="singleLevel"/>
    <w:tmpl w:val="00000007"/>
    <w:name w:val="WW8Num7"/>
    <w:lvl w:ilvl="0">
      <w:start w:val="1"/>
      <w:numFmt w:val="decimal"/>
      <w:lvlText w:val="%1."/>
      <w:lvlJc w:val="left"/>
      <w:pPr>
        <w:tabs>
          <w:tab w:val="num" w:pos="0"/>
        </w:tabs>
        <w:ind w:left="927" w:hanging="360"/>
      </w:pPr>
    </w:lvl>
  </w:abstractNum>
  <w:abstractNum w:abstractNumId="6">
    <w:nsid w:val="00000008"/>
    <w:multiLevelType w:val="singleLevel"/>
    <w:tmpl w:val="00000008"/>
    <w:name w:val="WW8Num8"/>
    <w:lvl w:ilvl="0">
      <w:start w:val="1"/>
      <w:numFmt w:val="bullet"/>
      <w:lvlText w:val=""/>
      <w:lvlJc w:val="left"/>
      <w:pPr>
        <w:tabs>
          <w:tab w:val="num" w:pos="1389"/>
        </w:tabs>
        <w:ind w:left="1389" w:hanging="360"/>
      </w:pPr>
      <w:rPr>
        <w:rFonts w:ascii="Symbol" w:hAnsi="Symbol"/>
        <w:b w:val="0"/>
        <w:bCs/>
      </w:rPr>
    </w:lvl>
  </w:abstractNum>
  <w:abstractNum w:abstractNumId="7">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8"/>
    <w:multiLevelType w:val="multilevel"/>
    <w:tmpl w:val="00000018"/>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2D37AB9"/>
    <w:multiLevelType w:val="hybridMultilevel"/>
    <w:tmpl w:val="9A1227B6"/>
    <w:lvl w:ilvl="0" w:tplc="88CC70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19701086"/>
    <w:multiLevelType w:val="hybridMultilevel"/>
    <w:tmpl w:val="134A6094"/>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97B6F14"/>
    <w:multiLevelType w:val="hybridMultilevel"/>
    <w:tmpl w:val="530ED4FE"/>
    <w:lvl w:ilvl="0" w:tplc="3F76EB60">
      <w:start w:val="1"/>
      <w:numFmt w:val="decimal"/>
      <w:lvlText w:val="%1."/>
      <w:lvlJc w:val="left"/>
      <w:pPr>
        <w:tabs>
          <w:tab w:val="num" w:pos="644"/>
        </w:tabs>
        <w:ind w:left="64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E300B1E"/>
    <w:multiLevelType w:val="hybridMultilevel"/>
    <w:tmpl w:val="7A8608A8"/>
    <w:lvl w:ilvl="0" w:tplc="F3883A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6">
    <w:nsid w:val="54B74834"/>
    <w:multiLevelType w:val="hybridMultilevel"/>
    <w:tmpl w:val="364AFC84"/>
    <w:lvl w:ilvl="0" w:tplc="504E29C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35"/>
  </w:num>
  <w:num w:numId="4">
    <w:abstractNumId w:val="36"/>
  </w:num>
  <w:num w:numId="5">
    <w:abstractNumId w:val="5"/>
    <w:lvlOverride w:ilvl="0">
      <w:startOverride w:val="1"/>
    </w:lvlOverride>
  </w:num>
  <w:num w:numId="6">
    <w:abstractNumId w:val="4"/>
    <w:lvlOverride w:ilvl="0">
      <w:startOverride w:val="1"/>
    </w:lvlOverride>
  </w:num>
  <w:num w:numId="7">
    <w:abstractNumId w:val="34"/>
  </w:num>
  <w:num w:numId="8">
    <w:abstractNumId w:val="37"/>
  </w:num>
  <w:num w:numId="9">
    <w:abstractNumId w:val="33"/>
  </w:num>
  <w:num w:numId="10">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73C5D"/>
    <w:rsid w:val="0002204B"/>
    <w:rsid w:val="00026689"/>
    <w:rsid w:val="00030AB7"/>
    <w:rsid w:val="00033F3F"/>
    <w:rsid w:val="00045A09"/>
    <w:rsid w:val="00050B6B"/>
    <w:rsid w:val="00051B2B"/>
    <w:rsid w:val="00082EA4"/>
    <w:rsid w:val="000A0D4B"/>
    <w:rsid w:val="000A7FC0"/>
    <w:rsid w:val="000C0656"/>
    <w:rsid w:val="000F560F"/>
    <w:rsid w:val="0012091F"/>
    <w:rsid w:val="00135F8A"/>
    <w:rsid w:val="00142632"/>
    <w:rsid w:val="00146BD2"/>
    <w:rsid w:val="00165780"/>
    <w:rsid w:val="00170A91"/>
    <w:rsid w:val="001B4C54"/>
    <w:rsid w:val="001C09D0"/>
    <w:rsid w:val="001D4F58"/>
    <w:rsid w:val="001E43E2"/>
    <w:rsid w:val="001F550D"/>
    <w:rsid w:val="00217C8A"/>
    <w:rsid w:val="00226D9F"/>
    <w:rsid w:val="002321A9"/>
    <w:rsid w:val="002461DF"/>
    <w:rsid w:val="00252E94"/>
    <w:rsid w:val="0026578D"/>
    <w:rsid w:val="0027622C"/>
    <w:rsid w:val="00280B8D"/>
    <w:rsid w:val="002B79FF"/>
    <w:rsid w:val="002D3A64"/>
    <w:rsid w:val="002D5E58"/>
    <w:rsid w:val="002E5E42"/>
    <w:rsid w:val="002F056E"/>
    <w:rsid w:val="002F157C"/>
    <w:rsid w:val="002F4351"/>
    <w:rsid w:val="002F6A0B"/>
    <w:rsid w:val="00304632"/>
    <w:rsid w:val="0030549E"/>
    <w:rsid w:val="00307391"/>
    <w:rsid w:val="003114A9"/>
    <w:rsid w:val="00345870"/>
    <w:rsid w:val="0036544D"/>
    <w:rsid w:val="003B3AAC"/>
    <w:rsid w:val="003F57D4"/>
    <w:rsid w:val="00401D2B"/>
    <w:rsid w:val="00416616"/>
    <w:rsid w:val="0043384E"/>
    <w:rsid w:val="00452377"/>
    <w:rsid w:val="004625B3"/>
    <w:rsid w:val="004B0C5F"/>
    <w:rsid w:val="004C1934"/>
    <w:rsid w:val="004D4EDB"/>
    <w:rsid w:val="004E75D3"/>
    <w:rsid w:val="004F1D1B"/>
    <w:rsid w:val="00505B27"/>
    <w:rsid w:val="00541564"/>
    <w:rsid w:val="00546AB3"/>
    <w:rsid w:val="00551935"/>
    <w:rsid w:val="005704EE"/>
    <w:rsid w:val="005830A3"/>
    <w:rsid w:val="00591707"/>
    <w:rsid w:val="005940D9"/>
    <w:rsid w:val="00595C72"/>
    <w:rsid w:val="005D4FEE"/>
    <w:rsid w:val="005D51EB"/>
    <w:rsid w:val="005D5205"/>
    <w:rsid w:val="005D70D4"/>
    <w:rsid w:val="005F5CE0"/>
    <w:rsid w:val="005F701A"/>
    <w:rsid w:val="006172CC"/>
    <w:rsid w:val="0066268E"/>
    <w:rsid w:val="00676FE3"/>
    <w:rsid w:val="00684828"/>
    <w:rsid w:val="00685934"/>
    <w:rsid w:val="006F7722"/>
    <w:rsid w:val="007104B7"/>
    <w:rsid w:val="00720DF6"/>
    <w:rsid w:val="00732698"/>
    <w:rsid w:val="007360FD"/>
    <w:rsid w:val="00740A71"/>
    <w:rsid w:val="007815FD"/>
    <w:rsid w:val="007850AD"/>
    <w:rsid w:val="007A0E61"/>
    <w:rsid w:val="007C3A4C"/>
    <w:rsid w:val="007D0323"/>
    <w:rsid w:val="007D1480"/>
    <w:rsid w:val="00806721"/>
    <w:rsid w:val="00806954"/>
    <w:rsid w:val="00856DB5"/>
    <w:rsid w:val="0089238C"/>
    <w:rsid w:val="00896C23"/>
    <w:rsid w:val="008A5803"/>
    <w:rsid w:val="008C7797"/>
    <w:rsid w:val="008F7875"/>
    <w:rsid w:val="00902BD3"/>
    <w:rsid w:val="009030A5"/>
    <w:rsid w:val="0090792C"/>
    <w:rsid w:val="0094570C"/>
    <w:rsid w:val="00991E46"/>
    <w:rsid w:val="009A357F"/>
    <w:rsid w:val="009A5DCC"/>
    <w:rsid w:val="009B68FE"/>
    <w:rsid w:val="009F1955"/>
    <w:rsid w:val="00A0460E"/>
    <w:rsid w:val="00A13226"/>
    <w:rsid w:val="00A20596"/>
    <w:rsid w:val="00A626B8"/>
    <w:rsid w:val="00A67F64"/>
    <w:rsid w:val="00A73C5D"/>
    <w:rsid w:val="00A9777F"/>
    <w:rsid w:val="00AA125D"/>
    <w:rsid w:val="00AD4EEF"/>
    <w:rsid w:val="00AE4431"/>
    <w:rsid w:val="00AF7FD2"/>
    <w:rsid w:val="00B440AC"/>
    <w:rsid w:val="00B44752"/>
    <w:rsid w:val="00B45DA7"/>
    <w:rsid w:val="00B7196C"/>
    <w:rsid w:val="00B74AD0"/>
    <w:rsid w:val="00B77FD8"/>
    <w:rsid w:val="00BB042D"/>
    <w:rsid w:val="00BE5B25"/>
    <w:rsid w:val="00BF3E69"/>
    <w:rsid w:val="00C03C53"/>
    <w:rsid w:val="00C03ED9"/>
    <w:rsid w:val="00C20246"/>
    <w:rsid w:val="00C20BE9"/>
    <w:rsid w:val="00C2776B"/>
    <w:rsid w:val="00C32846"/>
    <w:rsid w:val="00C421AE"/>
    <w:rsid w:val="00C538D7"/>
    <w:rsid w:val="00C600B5"/>
    <w:rsid w:val="00C70CC3"/>
    <w:rsid w:val="00C744A4"/>
    <w:rsid w:val="00C74A85"/>
    <w:rsid w:val="00C92547"/>
    <w:rsid w:val="00C95EDB"/>
    <w:rsid w:val="00CA157D"/>
    <w:rsid w:val="00CA3F70"/>
    <w:rsid w:val="00CA509B"/>
    <w:rsid w:val="00CA7CE9"/>
    <w:rsid w:val="00CB3B94"/>
    <w:rsid w:val="00CB4717"/>
    <w:rsid w:val="00CE2F48"/>
    <w:rsid w:val="00CE66D0"/>
    <w:rsid w:val="00D034DF"/>
    <w:rsid w:val="00D03A77"/>
    <w:rsid w:val="00D205F7"/>
    <w:rsid w:val="00D329B8"/>
    <w:rsid w:val="00D339CB"/>
    <w:rsid w:val="00D436A4"/>
    <w:rsid w:val="00D474FB"/>
    <w:rsid w:val="00D63443"/>
    <w:rsid w:val="00D735D4"/>
    <w:rsid w:val="00D73B67"/>
    <w:rsid w:val="00D901F8"/>
    <w:rsid w:val="00DA05EA"/>
    <w:rsid w:val="00DA109C"/>
    <w:rsid w:val="00DC20B4"/>
    <w:rsid w:val="00DC26AC"/>
    <w:rsid w:val="00DC3E97"/>
    <w:rsid w:val="00DE2A82"/>
    <w:rsid w:val="00DE51B9"/>
    <w:rsid w:val="00E01191"/>
    <w:rsid w:val="00E02A8A"/>
    <w:rsid w:val="00E43869"/>
    <w:rsid w:val="00E470E3"/>
    <w:rsid w:val="00E70E56"/>
    <w:rsid w:val="00EB034E"/>
    <w:rsid w:val="00EB0BD6"/>
    <w:rsid w:val="00EB1F46"/>
    <w:rsid w:val="00EC2E50"/>
    <w:rsid w:val="00ED0750"/>
    <w:rsid w:val="00EE12AA"/>
    <w:rsid w:val="00EF54FC"/>
    <w:rsid w:val="00F02502"/>
    <w:rsid w:val="00F36A9C"/>
    <w:rsid w:val="00F608D0"/>
    <w:rsid w:val="00F6199D"/>
    <w:rsid w:val="00F86972"/>
    <w:rsid w:val="00F869C8"/>
    <w:rsid w:val="00FA4090"/>
    <w:rsid w:val="00FB19E0"/>
    <w:rsid w:val="00FC3398"/>
    <w:rsid w:val="00FC3C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C5D"/>
    <w:pPr>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A73C5D"/>
    <w:pPr>
      <w:keepNext/>
      <w:tabs>
        <w:tab w:val="num" w:pos="432"/>
      </w:tabs>
      <w:autoSpaceDE w:val="0"/>
      <w:ind w:firstLine="284"/>
      <w:outlineLvl w:val="0"/>
    </w:pPr>
  </w:style>
  <w:style w:type="paragraph" w:styleId="2">
    <w:name w:val="heading 2"/>
    <w:basedOn w:val="a"/>
    <w:next w:val="a"/>
    <w:link w:val="20"/>
    <w:qFormat/>
    <w:rsid w:val="00A73C5D"/>
    <w:pPr>
      <w:keepNext/>
      <w:tabs>
        <w:tab w:val="num" w:pos="5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 w:hanging="576"/>
      <w:jc w:val="center"/>
      <w:outlineLvl w:val="1"/>
    </w:pPr>
    <w:rPr>
      <w:b/>
      <w:sz w:val="28"/>
      <w:szCs w:val="28"/>
    </w:rPr>
  </w:style>
  <w:style w:type="paragraph" w:styleId="3">
    <w:name w:val="heading 3"/>
    <w:basedOn w:val="a"/>
    <w:next w:val="a"/>
    <w:link w:val="30"/>
    <w:qFormat/>
    <w:rsid w:val="00A73C5D"/>
    <w:pPr>
      <w:keepNext/>
      <w:tabs>
        <w:tab w:val="num" w:pos="720"/>
      </w:tabs>
      <w:spacing w:before="240" w:after="60"/>
      <w:ind w:left="720" w:hanging="720"/>
      <w:outlineLvl w:val="2"/>
    </w:pPr>
    <w:rPr>
      <w:rFonts w:ascii="Cambria" w:hAnsi="Cambria"/>
      <w:b/>
      <w:bCs/>
      <w:sz w:val="26"/>
      <w:szCs w:val="26"/>
    </w:rPr>
  </w:style>
  <w:style w:type="paragraph" w:styleId="4">
    <w:name w:val="heading 4"/>
    <w:basedOn w:val="a"/>
    <w:next w:val="a"/>
    <w:link w:val="40"/>
    <w:qFormat/>
    <w:rsid w:val="00A73C5D"/>
    <w:pPr>
      <w:keepNext/>
      <w:tabs>
        <w:tab w:val="num" w:pos="864"/>
      </w:tabs>
      <w:spacing w:before="240" w:after="60"/>
      <w:ind w:left="864" w:hanging="864"/>
      <w:outlineLvl w:val="3"/>
    </w:pPr>
    <w:rPr>
      <w:b/>
      <w:bCs/>
      <w:sz w:val="28"/>
      <w:szCs w:val="28"/>
    </w:rPr>
  </w:style>
  <w:style w:type="paragraph" w:styleId="9">
    <w:name w:val="heading 9"/>
    <w:basedOn w:val="a"/>
    <w:next w:val="a"/>
    <w:link w:val="90"/>
    <w:qFormat/>
    <w:rsid w:val="00A73C5D"/>
    <w:pPr>
      <w:tabs>
        <w:tab w:val="num" w:pos="1584"/>
      </w:tabs>
      <w:spacing w:before="240" w:after="60"/>
      <w:ind w:left="1584" w:hanging="1584"/>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3C5D"/>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A73C5D"/>
    <w:rPr>
      <w:rFonts w:ascii="Times New Roman" w:eastAsia="Times New Roman" w:hAnsi="Times New Roman" w:cs="Times New Roman"/>
      <w:b/>
      <w:sz w:val="28"/>
      <w:szCs w:val="28"/>
      <w:lang w:eastAsia="ar-SA"/>
    </w:rPr>
  </w:style>
  <w:style w:type="character" w:customStyle="1" w:styleId="30">
    <w:name w:val="Заголовок 3 Знак"/>
    <w:basedOn w:val="a0"/>
    <w:link w:val="3"/>
    <w:rsid w:val="00A73C5D"/>
    <w:rPr>
      <w:rFonts w:ascii="Cambria" w:eastAsia="Times New Roman" w:hAnsi="Cambria" w:cs="Times New Roman"/>
      <w:b/>
      <w:bCs/>
      <w:sz w:val="26"/>
      <w:szCs w:val="26"/>
      <w:lang w:eastAsia="ar-SA"/>
    </w:rPr>
  </w:style>
  <w:style w:type="character" w:customStyle="1" w:styleId="40">
    <w:name w:val="Заголовок 4 Знак"/>
    <w:basedOn w:val="a0"/>
    <w:link w:val="4"/>
    <w:rsid w:val="00A73C5D"/>
    <w:rPr>
      <w:rFonts w:ascii="Times New Roman" w:eastAsia="Times New Roman" w:hAnsi="Times New Roman" w:cs="Times New Roman"/>
      <w:b/>
      <w:bCs/>
      <w:sz w:val="28"/>
      <w:szCs w:val="28"/>
      <w:lang w:eastAsia="ar-SA"/>
    </w:rPr>
  </w:style>
  <w:style w:type="character" w:customStyle="1" w:styleId="90">
    <w:name w:val="Заголовок 9 Знак"/>
    <w:basedOn w:val="a0"/>
    <w:link w:val="9"/>
    <w:rsid w:val="00A73C5D"/>
    <w:rPr>
      <w:rFonts w:ascii="Cambria" w:eastAsia="Times New Roman" w:hAnsi="Cambria" w:cs="Times New Roman"/>
      <w:lang w:eastAsia="ar-SA"/>
    </w:rPr>
  </w:style>
  <w:style w:type="character" w:customStyle="1" w:styleId="WW8Num2z0">
    <w:name w:val="WW8Num2z0"/>
    <w:rsid w:val="00A73C5D"/>
    <w:rPr>
      <w:rFonts w:ascii="Symbol" w:hAnsi="Symbol"/>
    </w:rPr>
  </w:style>
  <w:style w:type="character" w:customStyle="1" w:styleId="WW8Num3z0">
    <w:name w:val="WW8Num3z0"/>
    <w:rsid w:val="00A73C5D"/>
    <w:rPr>
      <w:rFonts w:ascii="Symbol" w:hAnsi="Symbol"/>
    </w:rPr>
  </w:style>
  <w:style w:type="character" w:customStyle="1" w:styleId="WW8Num4z0">
    <w:name w:val="WW8Num4z0"/>
    <w:rsid w:val="00A73C5D"/>
    <w:rPr>
      <w:rFonts w:ascii="Symbol" w:hAnsi="Symbol"/>
    </w:rPr>
  </w:style>
  <w:style w:type="character" w:customStyle="1" w:styleId="WW8Num5z0">
    <w:name w:val="WW8Num5z0"/>
    <w:rsid w:val="00A73C5D"/>
    <w:rPr>
      <w:rFonts w:ascii="Times New Roman" w:hAnsi="Times New Roman" w:cs="Times New Roman"/>
      <w:b w:val="0"/>
    </w:rPr>
  </w:style>
  <w:style w:type="character" w:customStyle="1" w:styleId="WW8Num8z0">
    <w:name w:val="WW8Num8z0"/>
    <w:rsid w:val="00A73C5D"/>
    <w:rPr>
      <w:b w:val="0"/>
      <w:bCs/>
    </w:rPr>
  </w:style>
  <w:style w:type="character" w:customStyle="1" w:styleId="Absatz-Standardschriftart">
    <w:name w:val="Absatz-Standardschriftart"/>
    <w:rsid w:val="00A73C5D"/>
  </w:style>
  <w:style w:type="character" w:customStyle="1" w:styleId="WW-Absatz-Standardschriftart">
    <w:name w:val="WW-Absatz-Standardschriftart"/>
    <w:rsid w:val="00A73C5D"/>
  </w:style>
  <w:style w:type="character" w:customStyle="1" w:styleId="WW8Num6z0">
    <w:name w:val="WW8Num6z0"/>
    <w:rsid w:val="00A73C5D"/>
    <w:rPr>
      <w:b/>
    </w:rPr>
  </w:style>
  <w:style w:type="character" w:customStyle="1" w:styleId="WW8Num9z0">
    <w:name w:val="WW8Num9z0"/>
    <w:rsid w:val="00A73C5D"/>
    <w:rPr>
      <w:rFonts w:ascii="Times New Roman" w:eastAsia="Times New Roman" w:hAnsi="Times New Roman" w:cs="Times New Roman"/>
      <w:b/>
      <w:color w:val="FF0000"/>
    </w:rPr>
  </w:style>
  <w:style w:type="character" w:customStyle="1" w:styleId="WW-Absatz-Standardschriftart1">
    <w:name w:val="WW-Absatz-Standardschriftart1"/>
    <w:rsid w:val="00A73C5D"/>
  </w:style>
  <w:style w:type="character" w:customStyle="1" w:styleId="WW-Absatz-Standardschriftart11">
    <w:name w:val="WW-Absatz-Standardschriftart11"/>
    <w:rsid w:val="00A73C5D"/>
  </w:style>
  <w:style w:type="character" w:customStyle="1" w:styleId="WW8Num7z0">
    <w:name w:val="WW8Num7z0"/>
    <w:rsid w:val="00A73C5D"/>
    <w:rPr>
      <w:rFonts w:ascii="Symbol" w:hAnsi="Symbol"/>
      <w:b/>
    </w:rPr>
  </w:style>
  <w:style w:type="character" w:customStyle="1" w:styleId="WW8Num10z0">
    <w:name w:val="WW8Num10z0"/>
    <w:rsid w:val="00A73C5D"/>
    <w:rPr>
      <w:b/>
    </w:rPr>
  </w:style>
  <w:style w:type="character" w:customStyle="1" w:styleId="WW-Absatz-Standardschriftart111">
    <w:name w:val="WW-Absatz-Standardschriftart111"/>
    <w:rsid w:val="00A73C5D"/>
  </w:style>
  <w:style w:type="character" w:customStyle="1" w:styleId="WW-Absatz-Standardschriftart1111">
    <w:name w:val="WW-Absatz-Standardschriftart1111"/>
    <w:rsid w:val="00A73C5D"/>
  </w:style>
  <w:style w:type="character" w:customStyle="1" w:styleId="WW-Absatz-Standardschriftart11111">
    <w:name w:val="WW-Absatz-Standardschriftart11111"/>
    <w:rsid w:val="00A73C5D"/>
  </w:style>
  <w:style w:type="character" w:customStyle="1" w:styleId="WW-Absatz-Standardschriftart111111">
    <w:name w:val="WW-Absatz-Standardschriftart111111"/>
    <w:rsid w:val="00A73C5D"/>
  </w:style>
  <w:style w:type="character" w:customStyle="1" w:styleId="WW-Absatz-Standardschriftart1111111">
    <w:name w:val="WW-Absatz-Standardschriftart1111111"/>
    <w:rsid w:val="00A73C5D"/>
  </w:style>
  <w:style w:type="character" w:customStyle="1" w:styleId="WW-Absatz-Standardschriftart11111111">
    <w:name w:val="WW-Absatz-Standardschriftart11111111"/>
    <w:rsid w:val="00A73C5D"/>
  </w:style>
  <w:style w:type="character" w:customStyle="1" w:styleId="WW-Absatz-Standardschriftart111111111">
    <w:name w:val="WW-Absatz-Standardschriftart111111111"/>
    <w:rsid w:val="00A73C5D"/>
  </w:style>
  <w:style w:type="character" w:customStyle="1" w:styleId="WW8Num1z0">
    <w:name w:val="WW8Num1z0"/>
    <w:rsid w:val="00A73C5D"/>
    <w:rPr>
      <w:rFonts w:ascii="Symbol" w:hAnsi="Symbol"/>
    </w:rPr>
  </w:style>
  <w:style w:type="character" w:customStyle="1" w:styleId="WW8Num4z1">
    <w:name w:val="WW8Num4z1"/>
    <w:rsid w:val="00A73C5D"/>
    <w:rPr>
      <w:rFonts w:ascii="Courier New" w:hAnsi="Courier New" w:cs="Courier New"/>
    </w:rPr>
  </w:style>
  <w:style w:type="character" w:customStyle="1" w:styleId="WW8Num4z2">
    <w:name w:val="WW8Num4z2"/>
    <w:rsid w:val="00A73C5D"/>
    <w:rPr>
      <w:rFonts w:ascii="Wingdings" w:hAnsi="Wingdings"/>
    </w:rPr>
  </w:style>
  <w:style w:type="character" w:customStyle="1" w:styleId="WW8Num9z1">
    <w:name w:val="WW8Num9z1"/>
    <w:rsid w:val="00A73C5D"/>
    <w:rPr>
      <w:rFonts w:ascii="Courier New" w:hAnsi="Courier New"/>
    </w:rPr>
  </w:style>
  <w:style w:type="character" w:customStyle="1" w:styleId="WW8Num9z2">
    <w:name w:val="WW8Num9z2"/>
    <w:rsid w:val="00A73C5D"/>
    <w:rPr>
      <w:rFonts w:ascii="Wingdings" w:hAnsi="Wingdings"/>
    </w:rPr>
  </w:style>
  <w:style w:type="character" w:customStyle="1" w:styleId="WW8Num9z3">
    <w:name w:val="WW8Num9z3"/>
    <w:rsid w:val="00A73C5D"/>
    <w:rPr>
      <w:rFonts w:ascii="Symbol" w:hAnsi="Symbol"/>
    </w:rPr>
  </w:style>
  <w:style w:type="character" w:customStyle="1" w:styleId="WW8Num13z0">
    <w:name w:val="WW8Num13z0"/>
    <w:rsid w:val="00A73C5D"/>
    <w:rPr>
      <w:rFonts w:ascii="Symbol" w:hAnsi="Symbol"/>
    </w:rPr>
  </w:style>
  <w:style w:type="character" w:customStyle="1" w:styleId="WW8Num13z1">
    <w:name w:val="WW8Num13z1"/>
    <w:rsid w:val="00A73C5D"/>
    <w:rPr>
      <w:rFonts w:ascii="Courier New" w:hAnsi="Courier New" w:cs="Courier New"/>
    </w:rPr>
  </w:style>
  <w:style w:type="character" w:customStyle="1" w:styleId="WW8Num13z2">
    <w:name w:val="WW8Num13z2"/>
    <w:rsid w:val="00A73C5D"/>
    <w:rPr>
      <w:rFonts w:ascii="Wingdings" w:hAnsi="Wingdings"/>
    </w:rPr>
  </w:style>
  <w:style w:type="character" w:customStyle="1" w:styleId="WW8Num15z0">
    <w:name w:val="WW8Num15z0"/>
    <w:rsid w:val="00A73C5D"/>
    <w:rPr>
      <w:b/>
    </w:rPr>
  </w:style>
  <w:style w:type="character" w:customStyle="1" w:styleId="WW8Num16z0">
    <w:name w:val="WW8Num16z0"/>
    <w:rsid w:val="00A73C5D"/>
    <w:rPr>
      <w:b/>
    </w:rPr>
  </w:style>
  <w:style w:type="character" w:customStyle="1" w:styleId="WW8Num19z0">
    <w:name w:val="WW8Num19z0"/>
    <w:rsid w:val="00A73C5D"/>
    <w:rPr>
      <w:b w:val="0"/>
    </w:rPr>
  </w:style>
  <w:style w:type="character" w:customStyle="1" w:styleId="WW8Num21z0">
    <w:name w:val="WW8Num21z0"/>
    <w:rsid w:val="00A73C5D"/>
    <w:rPr>
      <w:b w:val="0"/>
      <w:bCs/>
    </w:rPr>
  </w:style>
  <w:style w:type="character" w:customStyle="1" w:styleId="WW8Num23z0">
    <w:name w:val="WW8Num23z0"/>
    <w:rsid w:val="00A73C5D"/>
    <w:rPr>
      <w:b w:val="0"/>
      <w:bCs/>
    </w:rPr>
  </w:style>
  <w:style w:type="character" w:customStyle="1" w:styleId="WW8Num24z0">
    <w:name w:val="WW8Num24z0"/>
    <w:rsid w:val="00A73C5D"/>
    <w:rPr>
      <w:b w:val="0"/>
    </w:rPr>
  </w:style>
  <w:style w:type="character" w:customStyle="1" w:styleId="WW8Num27z0">
    <w:name w:val="WW8Num27z0"/>
    <w:rsid w:val="00A73C5D"/>
    <w:rPr>
      <w:b w:val="0"/>
      <w:bCs/>
    </w:rPr>
  </w:style>
  <w:style w:type="character" w:customStyle="1" w:styleId="WW8Num32z0">
    <w:name w:val="WW8Num32z0"/>
    <w:rsid w:val="00A73C5D"/>
    <w:rPr>
      <w:b w:val="0"/>
      <w:bCs/>
    </w:rPr>
  </w:style>
  <w:style w:type="character" w:customStyle="1" w:styleId="WW8Num34z0">
    <w:name w:val="WW8Num34z0"/>
    <w:rsid w:val="00A73C5D"/>
    <w:rPr>
      <w:b w:val="0"/>
      <w:bCs/>
    </w:rPr>
  </w:style>
  <w:style w:type="character" w:customStyle="1" w:styleId="WW8Num36z0">
    <w:name w:val="WW8Num36z0"/>
    <w:rsid w:val="00A73C5D"/>
    <w:rPr>
      <w:b w:val="0"/>
      <w:bCs/>
    </w:rPr>
  </w:style>
  <w:style w:type="character" w:customStyle="1" w:styleId="WW8Num37z0">
    <w:name w:val="WW8Num37z0"/>
    <w:rsid w:val="00A73C5D"/>
    <w:rPr>
      <w:b w:val="0"/>
      <w:bCs/>
    </w:rPr>
  </w:style>
  <w:style w:type="character" w:customStyle="1" w:styleId="WW8Num38z0">
    <w:name w:val="WW8Num38z0"/>
    <w:rsid w:val="00A73C5D"/>
    <w:rPr>
      <w:b w:val="0"/>
      <w:bCs/>
    </w:rPr>
  </w:style>
  <w:style w:type="character" w:customStyle="1" w:styleId="WW8Num40z0">
    <w:name w:val="WW8Num40z0"/>
    <w:rsid w:val="00A73C5D"/>
    <w:rPr>
      <w:rFonts w:ascii="Symbol" w:hAnsi="Symbol"/>
    </w:rPr>
  </w:style>
  <w:style w:type="character" w:customStyle="1" w:styleId="WW8Num40z1">
    <w:name w:val="WW8Num40z1"/>
    <w:rsid w:val="00A73C5D"/>
    <w:rPr>
      <w:rFonts w:ascii="Courier New" w:hAnsi="Courier New" w:cs="Courier New"/>
    </w:rPr>
  </w:style>
  <w:style w:type="character" w:customStyle="1" w:styleId="WW8Num40z2">
    <w:name w:val="WW8Num40z2"/>
    <w:rsid w:val="00A73C5D"/>
    <w:rPr>
      <w:rFonts w:ascii="Wingdings" w:hAnsi="Wingdings"/>
    </w:rPr>
  </w:style>
  <w:style w:type="character" w:customStyle="1" w:styleId="11">
    <w:name w:val="Основной шрифт абзаца1"/>
    <w:rsid w:val="00A73C5D"/>
  </w:style>
  <w:style w:type="character" w:styleId="a3">
    <w:name w:val="Strong"/>
    <w:basedOn w:val="11"/>
    <w:qFormat/>
    <w:rsid w:val="00A73C5D"/>
    <w:rPr>
      <w:b/>
      <w:bCs/>
    </w:rPr>
  </w:style>
  <w:style w:type="character" w:customStyle="1" w:styleId="a4">
    <w:name w:val="Символ сноски"/>
    <w:basedOn w:val="11"/>
    <w:rsid w:val="00A73C5D"/>
    <w:rPr>
      <w:vertAlign w:val="superscript"/>
    </w:rPr>
  </w:style>
  <w:style w:type="character" w:customStyle="1" w:styleId="a5">
    <w:name w:val="Основной текст Знак"/>
    <w:basedOn w:val="11"/>
    <w:rsid w:val="00A73C5D"/>
    <w:rPr>
      <w:sz w:val="24"/>
      <w:szCs w:val="24"/>
      <w:lang w:val="ru-RU" w:eastAsia="ar-SA" w:bidi="ar-SA"/>
    </w:rPr>
  </w:style>
  <w:style w:type="character" w:customStyle="1" w:styleId="12">
    <w:name w:val="Знак примечания1"/>
    <w:basedOn w:val="11"/>
    <w:rsid w:val="00A73C5D"/>
    <w:rPr>
      <w:sz w:val="16"/>
      <w:szCs w:val="16"/>
    </w:rPr>
  </w:style>
  <w:style w:type="character" w:styleId="a6">
    <w:name w:val="FollowedHyperlink"/>
    <w:basedOn w:val="11"/>
    <w:rsid w:val="00A73C5D"/>
    <w:rPr>
      <w:color w:val="800080"/>
      <w:u w:val="single"/>
    </w:rPr>
  </w:style>
  <w:style w:type="character" w:styleId="a7">
    <w:name w:val="page number"/>
    <w:basedOn w:val="11"/>
    <w:rsid w:val="00A73C5D"/>
  </w:style>
  <w:style w:type="character" w:customStyle="1" w:styleId="a8">
    <w:name w:val="Подзаголовок Знак"/>
    <w:basedOn w:val="11"/>
    <w:rsid w:val="00A73C5D"/>
    <w:rPr>
      <w:rFonts w:ascii="Cambria" w:hAnsi="Cambria"/>
      <w:sz w:val="24"/>
      <w:szCs w:val="24"/>
    </w:rPr>
  </w:style>
  <w:style w:type="character" w:customStyle="1" w:styleId="a9">
    <w:name w:val="Текст Знак"/>
    <w:basedOn w:val="11"/>
    <w:link w:val="aa"/>
    <w:rsid w:val="00A73C5D"/>
    <w:rPr>
      <w:rFonts w:ascii="Courier New" w:hAnsi="Courier New"/>
    </w:rPr>
  </w:style>
  <w:style w:type="character" w:styleId="ab">
    <w:name w:val="Hyperlink"/>
    <w:basedOn w:val="11"/>
    <w:rsid w:val="00A73C5D"/>
    <w:rPr>
      <w:color w:val="0000FF"/>
      <w:u w:val="single"/>
    </w:rPr>
  </w:style>
  <w:style w:type="character" w:customStyle="1" w:styleId="ac">
    <w:name w:val="Нижний колонтитул Знак"/>
    <w:basedOn w:val="11"/>
    <w:rsid w:val="00A73C5D"/>
    <w:rPr>
      <w:sz w:val="24"/>
      <w:szCs w:val="24"/>
    </w:rPr>
  </w:style>
  <w:style w:type="character" w:customStyle="1" w:styleId="ad">
    <w:name w:val="Верхний колонтитул Знак"/>
    <w:basedOn w:val="11"/>
    <w:rsid w:val="00A73C5D"/>
    <w:rPr>
      <w:sz w:val="24"/>
      <w:szCs w:val="24"/>
    </w:rPr>
  </w:style>
  <w:style w:type="character" w:customStyle="1" w:styleId="WW8Num2z1">
    <w:name w:val="WW8Num2z1"/>
    <w:rsid w:val="00A73C5D"/>
    <w:rPr>
      <w:rFonts w:ascii="Courier New" w:hAnsi="Courier New" w:cs="Courier New"/>
    </w:rPr>
  </w:style>
  <w:style w:type="character" w:customStyle="1" w:styleId="31">
    <w:name w:val="Основной текст 3 Знак"/>
    <w:basedOn w:val="11"/>
    <w:link w:val="32"/>
    <w:rsid w:val="00A73C5D"/>
    <w:rPr>
      <w:sz w:val="28"/>
      <w:szCs w:val="28"/>
    </w:rPr>
  </w:style>
  <w:style w:type="character" w:customStyle="1" w:styleId="ae">
    <w:name w:val="Символ нумерации"/>
    <w:rsid w:val="00A73C5D"/>
  </w:style>
  <w:style w:type="paragraph" w:customStyle="1" w:styleId="af">
    <w:name w:val="Заголовок"/>
    <w:basedOn w:val="a"/>
    <w:next w:val="af0"/>
    <w:rsid w:val="00A73C5D"/>
    <w:pPr>
      <w:keepNext/>
      <w:spacing w:before="240" w:after="120"/>
    </w:pPr>
    <w:rPr>
      <w:rFonts w:ascii="Arial" w:eastAsia="MS Mincho" w:hAnsi="Arial" w:cs="Tahoma"/>
      <w:sz w:val="28"/>
      <w:szCs w:val="28"/>
    </w:rPr>
  </w:style>
  <w:style w:type="paragraph" w:styleId="af0">
    <w:name w:val="Body Text"/>
    <w:basedOn w:val="a"/>
    <w:link w:val="13"/>
    <w:rsid w:val="00A73C5D"/>
    <w:pPr>
      <w:spacing w:after="120"/>
    </w:pPr>
  </w:style>
  <w:style w:type="character" w:customStyle="1" w:styleId="13">
    <w:name w:val="Основной текст Знак1"/>
    <w:basedOn w:val="a0"/>
    <w:link w:val="af0"/>
    <w:rsid w:val="00A73C5D"/>
    <w:rPr>
      <w:rFonts w:ascii="Times New Roman" w:eastAsia="Times New Roman" w:hAnsi="Times New Roman" w:cs="Times New Roman"/>
      <w:sz w:val="24"/>
      <w:szCs w:val="24"/>
      <w:lang w:eastAsia="ar-SA"/>
    </w:rPr>
  </w:style>
  <w:style w:type="paragraph" w:styleId="af1">
    <w:name w:val="List"/>
    <w:basedOn w:val="af0"/>
    <w:rsid w:val="00A73C5D"/>
    <w:rPr>
      <w:rFonts w:cs="Tahoma"/>
    </w:rPr>
  </w:style>
  <w:style w:type="paragraph" w:customStyle="1" w:styleId="14">
    <w:name w:val="Название1"/>
    <w:basedOn w:val="a"/>
    <w:rsid w:val="00A73C5D"/>
    <w:pPr>
      <w:suppressLineNumbers/>
      <w:spacing w:before="120" w:after="120"/>
    </w:pPr>
    <w:rPr>
      <w:rFonts w:cs="Tahoma"/>
      <w:i/>
      <w:iCs/>
    </w:rPr>
  </w:style>
  <w:style w:type="paragraph" w:customStyle="1" w:styleId="15">
    <w:name w:val="Указатель1"/>
    <w:basedOn w:val="a"/>
    <w:rsid w:val="00A73C5D"/>
    <w:pPr>
      <w:suppressLineNumbers/>
    </w:pPr>
    <w:rPr>
      <w:rFonts w:cs="Tahoma"/>
    </w:rPr>
  </w:style>
  <w:style w:type="paragraph" w:styleId="af2">
    <w:name w:val="Normal (Web)"/>
    <w:basedOn w:val="a"/>
    <w:rsid w:val="00A73C5D"/>
    <w:pPr>
      <w:spacing w:before="280" w:after="280"/>
    </w:pPr>
  </w:style>
  <w:style w:type="paragraph" w:customStyle="1" w:styleId="21">
    <w:name w:val="Список 21"/>
    <w:basedOn w:val="a"/>
    <w:rsid w:val="00A73C5D"/>
    <w:pPr>
      <w:ind w:left="566" w:hanging="283"/>
    </w:pPr>
  </w:style>
  <w:style w:type="paragraph" w:customStyle="1" w:styleId="23">
    <w:name w:val="Основной текст с отступом 23"/>
    <w:basedOn w:val="a"/>
    <w:rsid w:val="00A73C5D"/>
    <w:pPr>
      <w:spacing w:after="120" w:line="480" w:lineRule="auto"/>
      <w:ind w:left="283"/>
    </w:p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4"/>
    <w:uiPriority w:val="99"/>
    <w:rsid w:val="00A73C5D"/>
    <w:rPr>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rsid w:val="00A73C5D"/>
    <w:rPr>
      <w:rFonts w:ascii="Times New Roman" w:eastAsia="Times New Roman" w:hAnsi="Times New Roman" w:cs="Times New Roman"/>
      <w:sz w:val="20"/>
      <w:szCs w:val="20"/>
      <w:lang w:eastAsia="ar-SA"/>
    </w:rPr>
  </w:style>
  <w:style w:type="paragraph" w:styleId="af5">
    <w:name w:val="Balloon Text"/>
    <w:basedOn w:val="a"/>
    <w:link w:val="af6"/>
    <w:rsid w:val="00A73C5D"/>
    <w:rPr>
      <w:rFonts w:ascii="Tahoma" w:hAnsi="Tahoma" w:cs="Tahoma"/>
      <w:sz w:val="16"/>
      <w:szCs w:val="16"/>
    </w:rPr>
  </w:style>
  <w:style w:type="character" w:customStyle="1" w:styleId="af6">
    <w:name w:val="Текст выноски Знак"/>
    <w:basedOn w:val="a0"/>
    <w:link w:val="af5"/>
    <w:rsid w:val="00A73C5D"/>
    <w:rPr>
      <w:rFonts w:ascii="Tahoma" w:eastAsia="Times New Roman" w:hAnsi="Tahoma" w:cs="Tahoma"/>
      <w:sz w:val="16"/>
      <w:szCs w:val="16"/>
      <w:lang w:eastAsia="ar-SA"/>
    </w:rPr>
  </w:style>
  <w:style w:type="paragraph" w:customStyle="1" w:styleId="210">
    <w:name w:val="Основной текст 21"/>
    <w:basedOn w:val="a"/>
    <w:rsid w:val="00A73C5D"/>
    <w:pPr>
      <w:spacing w:after="120" w:line="480" w:lineRule="auto"/>
    </w:pPr>
  </w:style>
  <w:style w:type="paragraph" w:customStyle="1" w:styleId="16">
    <w:name w:val="Текст примечания1"/>
    <w:basedOn w:val="a"/>
    <w:rsid w:val="00A73C5D"/>
    <w:rPr>
      <w:sz w:val="20"/>
      <w:szCs w:val="20"/>
    </w:rPr>
  </w:style>
  <w:style w:type="paragraph" w:styleId="af7">
    <w:name w:val="annotation text"/>
    <w:basedOn w:val="a"/>
    <w:link w:val="af8"/>
    <w:uiPriority w:val="99"/>
    <w:semiHidden/>
    <w:unhideWhenUsed/>
    <w:rsid w:val="00A73C5D"/>
    <w:rPr>
      <w:sz w:val="20"/>
      <w:szCs w:val="20"/>
    </w:rPr>
  </w:style>
  <w:style w:type="character" w:customStyle="1" w:styleId="af8">
    <w:name w:val="Текст примечания Знак"/>
    <w:basedOn w:val="a0"/>
    <w:link w:val="af7"/>
    <w:uiPriority w:val="99"/>
    <w:semiHidden/>
    <w:rsid w:val="00A73C5D"/>
    <w:rPr>
      <w:rFonts w:ascii="Times New Roman" w:eastAsia="Times New Roman" w:hAnsi="Times New Roman" w:cs="Times New Roman"/>
      <w:sz w:val="20"/>
      <w:szCs w:val="20"/>
      <w:lang w:eastAsia="ar-SA"/>
    </w:rPr>
  </w:style>
  <w:style w:type="paragraph" w:styleId="af9">
    <w:name w:val="annotation subject"/>
    <w:basedOn w:val="16"/>
    <w:next w:val="16"/>
    <w:link w:val="afa"/>
    <w:rsid w:val="00A73C5D"/>
    <w:rPr>
      <w:b/>
      <w:bCs/>
    </w:rPr>
  </w:style>
  <w:style w:type="character" w:customStyle="1" w:styleId="afa">
    <w:name w:val="Тема примечания Знак"/>
    <w:basedOn w:val="af8"/>
    <w:link w:val="af9"/>
    <w:rsid w:val="00A73C5D"/>
    <w:rPr>
      <w:rFonts w:ascii="Times New Roman" w:eastAsia="Times New Roman" w:hAnsi="Times New Roman" w:cs="Times New Roman"/>
      <w:b/>
      <w:bCs/>
      <w:sz w:val="20"/>
      <w:szCs w:val="20"/>
      <w:lang w:eastAsia="ar-SA"/>
    </w:rPr>
  </w:style>
  <w:style w:type="paragraph" w:customStyle="1" w:styleId="afb">
    <w:name w:val="Знак"/>
    <w:basedOn w:val="a"/>
    <w:rsid w:val="00A73C5D"/>
    <w:pPr>
      <w:spacing w:after="160" w:line="240" w:lineRule="exact"/>
    </w:pPr>
    <w:rPr>
      <w:rFonts w:ascii="Verdana" w:hAnsi="Verdana"/>
      <w:sz w:val="20"/>
      <w:szCs w:val="20"/>
    </w:rPr>
  </w:style>
  <w:style w:type="paragraph" w:customStyle="1" w:styleId="310">
    <w:name w:val="Основной текст 31"/>
    <w:basedOn w:val="a"/>
    <w:rsid w:val="00A73C5D"/>
    <w:pPr>
      <w:jc w:val="both"/>
    </w:pPr>
    <w:rPr>
      <w:sz w:val="28"/>
      <w:szCs w:val="28"/>
    </w:rPr>
  </w:style>
  <w:style w:type="paragraph" w:styleId="afc">
    <w:name w:val="footer"/>
    <w:basedOn w:val="a"/>
    <w:link w:val="17"/>
    <w:rsid w:val="00A73C5D"/>
    <w:pPr>
      <w:tabs>
        <w:tab w:val="center" w:pos="4677"/>
        <w:tab w:val="right" w:pos="9355"/>
      </w:tabs>
    </w:pPr>
  </w:style>
  <w:style w:type="character" w:customStyle="1" w:styleId="17">
    <w:name w:val="Нижний колонтитул Знак1"/>
    <w:basedOn w:val="a0"/>
    <w:link w:val="afc"/>
    <w:rsid w:val="00A73C5D"/>
    <w:rPr>
      <w:rFonts w:ascii="Times New Roman" w:eastAsia="Times New Roman" w:hAnsi="Times New Roman" w:cs="Times New Roman"/>
      <w:sz w:val="24"/>
      <w:szCs w:val="24"/>
      <w:lang w:eastAsia="ar-SA"/>
    </w:rPr>
  </w:style>
  <w:style w:type="paragraph" w:customStyle="1" w:styleId="22">
    <w:name w:val="Знак2"/>
    <w:basedOn w:val="a"/>
    <w:rsid w:val="00A73C5D"/>
    <w:pPr>
      <w:tabs>
        <w:tab w:val="left" w:pos="708"/>
      </w:tabs>
      <w:spacing w:after="160" w:line="240" w:lineRule="exact"/>
    </w:pPr>
    <w:rPr>
      <w:rFonts w:ascii="Verdana" w:hAnsi="Verdana" w:cs="Verdana"/>
      <w:sz w:val="20"/>
      <w:szCs w:val="20"/>
      <w:lang w:val="en-US"/>
    </w:rPr>
  </w:style>
  <w:style w:type="paragraph" w:styleId="afd">
    <w:name w:val="header"/>
    <w:basedOn w:val="a"/>
    <w:link w:val="18"/>
    <w:rsid w:val="00A73C5D"/>
    <w:pPr>
      <w:tabs>
        <w:tab w:val="center" w:pos="4677"/>
        <w:tab w:val="right" w:pos="9355"/>
      </w:tabs>
    </w:pPr>
  </w:style>
  <w:style w:type="character" w:customStyle="1" w:styleId="18">
    <w:name w:val="Верхний колонтитул Знак1"/>
    <w:basedOn w:val="a0"/>
    <w:link w:val="afd"/>
    <w:rsid w:val="00A73C5D"/>
    <w:rPr>
      <w:rFonts w:ascii="Times New Roman" w:eastAsia="Times New Roman" w:hAnsi="Times New Roman" w:cs="Times New Roman"/>
      <w:sz w:val="24"/>
      <w:szCs w:val="24"/>
      <w:lang w:eastAsia="ar-SA"/>
    </w:rPr>
  </w:style>
  <w:style w:type="paragraph" w:styleId="afe">
    <w:name w:val="Subtitle"/>
    <w:basedOn w:val="a"/>
    <w:next w:val="a"/>
    <w:link w:val="19"/>
    <w:qFormat/>
    <w:rsid w:val="00A73C5D"/>
    <w:pPr>
      <w:spacing w:after="60"/>
      <w:jc w:val="center"/>
    </w:pPr>
    <w:rPr>
      <w:rFonts w:ascii="Cambria" w:hAnsi="Cambria"/>
    </w:rPr>
  </w:style>
  <w:style w:type="character" w:customStyle="1" w:styleId="19">
    <w:name w:val="Подзаголовок Знак1"/>
    <w:basedOn w:val="a0"/>
    <w:link w:val="afe"/>
    <w:rsid w:val="00A73C5D"/>
    <w:rPr>
      <w:rFonts w:ascii="Cambria" w:eastAsia="Times New Roman" w:hAnsi="Cambria" w:cs="Times New Roman"/>
      <w:sz w:val="24"/>
      <w:szCs w:val="24"/>
      <w:lang w:eastAsia="ar-SA"/>
    </w:rPr>
  </w:style>
  <w:style w:type="paragraph" w:customStyle="1" w:styleId="1a">
    <w:name w:val="Текст1"/>
    <w:basedOn w:val="a"/>
    <w:rsid w:val="00A73C5D"/>
    <w:rPr>
      <w:rFonts w:ascii="Courier New" w:hAnsi="Courier New"/>
      <w:sz w:val="20"/>
      <w:szCs w:val="20"/>
    </w:rPr>
  </w:style>
  <w:style w:type="paragraph" w:customStyle="1" w:styleId="1b">
    <w:name w:val="Стиль1"/>
    <w:rsid w:val="00A73C5D"/>
    <w:pPr>
      <w:suppressAutoHyphens/>
      <w:spacing w:after="0" w:line="360" w:lineRule="auto"/>
      <w:ind w:firstLine="720"/>
      <w:jc w:val="both"/>
    </w:pPr>
    <w:rPr>
      <w:rFonts w:ascii="Times New Roman" w:eastAsia="Arial" w:hAnsi="Times New Roman" w:cs="Times New Roman"/>
      <w:sz w:val="24"/>
      <w:szCs w:val="20"/>
      <w:lang w:eastAsia="ar-SA"/>
    </w:rPr>
  </w:style>
  <w:style w:type="paragraph" w:styleId="aff">
    <w:name w:val="Body Text Indent"/>
    <w:basedOn w:val="a"/>
    <w:link w:val="aff0"/>
    <w:rsid w:val="00A73C5D"/>
    <w:pPr>
      <w:spacing w:line="360" w:lineRule="auto"/>
      <w:ind w:firstLine="284"/>
    </w:pPr>
    <w:rPr>
      <w:color w:val="FF0000"/>
      <w:sz w:val="28"/>
      <w:szCs w:val="28"/>
    </w:rPr>
  </w:style>
  <w:style w:type="character" w:customStyle="1" w:styleId="aff0">
    <w:name w:val="Основной текст с отступом Знак"/>
    <w:basedOn w:val="a0"/>
    <w:link w:val="aff"/>
    <w:rsid w:val="00A73C5D"/>
    <w:rPr>
      <w:rFonts w:ascii="Times New Roman" w:eastAsia="Times New Roman" w:hAnsi="Times New Roman" w:cs="Times New Roman"/>
      <w:color w:val="FF0000"/>
      <w:sz w:val="28"/>
      <w:szCs w:val="28"/>
      <w:lang w:eastAsia="ar-SA"/>
    </w:rPr>
  </w:style>
  <w:style w:type="paragraph" w:customStyle="1" w:styleId="33">
    <w:name w:val="Основной текст с отступом 33"/>
    <w:basedOn w:val="a"/>
    <w:rsid w:val="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pPr>
    <w:rPr>
      <w:sz w:val="28"/>
      <w:szCs w:val="28"/>
    </w:rPr>
  </w:style>
  <w:style w:type="paragraph" w:customStyle="1" w:styleId="220">
    <w:name w:val="Основной текст с отступом 22"/>
    <w:basedOn w:val="a"/>
    <w:rsid w:val="00A73C5D"/>
    <w:pPr>
      <w:ind w:firstLine="360"/>
      <w:jc w:val="both"/>
    </w:pPr>
  </w:style>
  <w:style w:type="paragraph" w:customStyle="1" w:styleId="320">
    <w:name w:val="Основной текст с отступом 32"/>
    <w:basedOn w:val="a"/>
    <w:rsid w:val="00A73C5D"/>
    <w:pPr>
      <w:ind w:firstLine="709"/>
    </w:pPr>
  </w:style>
  <w:style w:type="paragraph" w:customStyle="1" w:styleId="211">
    <w:name w:val="Основной текст с отступом 21"/>
    <w:basedOn w:val="a"/>
    <w:rsid w:val="00A73C5D"/>
    <w:pPr>
      <w:ind w:firstLine="360"/>
      <w:jc w:val="both"/>
    </w:pPr>
  </w:style>
  <w:style w:type="paragraph" w:customStyle="1" w:styleId="311">
    <w:name w:val="Основной текст с отступом 31"/>
    <w:basedOn w:val="a"/>
    <w:rsid w:val="00A73C5D"/>
    <w:pPr>
      <w:ind w:firstLine="709"/>
    </w:pPr>
  </w:style>
  <w:style w:type="paragraph" w:customStyle="1" w:styleId="Default">
    <w:name w:val="Default"/>
    <w:rsid w:val="00A73C5D"/>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aff1">
    <w:name w:val="Содержимое таблицы"/>
    <w:basedOn w:val="a"/>
    <w:rsid w:val="00A73C5D"/>
    <w:pPr>
      <w:suppressLineNumbers/>
    </w:pPr>
  </w:style>
  <w:style w:type="paragraph" w:customStyle="1" w:styleId="aff2">
    <w:name w:val="Заголовок таблицы"/>
    <w:basedOn w:val="aff1"/>
    <w:rsid w:val="00A73C5D"/>
    <w:pPr>
      <w:jc w:val="center"/>
    </w:pPr>
    <w:rPr>
      <w:b/>
      <w:bCs/>
    </w:rPr>
  </w:style>
  <w:style w:type="paragraph" w:customStyle="1" w:styleId="aff3">
    <w:name w:val="Содержимое врезки"/>
    <w:basedOn w:val="af0"/>
    <w:rsid w:val="00A73C5D"/>
  </w:style>
  <w:style w:type="table" w:styleId="aff4">
    <w:name w:val="Table Grid"/>
    <w:basedOn w:val="a1"/>
    <w:uiPriority w:val="59"/>
    <w:rsid w:val="00A73C5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5">
    <w:name w:val="List Paragraph"/>
    <w:basedOn w:val="a"/>
    <w:uiPriority w:val="34"/>
    <w:qFormat/>
    <w:rsid w:val="00A73C5D"/>
    <w:pPr>
      <w:spacing w:after="200" w:line="276" w:lineRule="auto"/>
      <w:ind w:left="720"/>
      <w:contextualSpacing/>
    </w:pPr>
    <w:rPr>
      <w:rFonts w:ascii="Calibri" w:eastAsia="Calibri" w:hAnsi="Calibri"/>
      <w:sz w:val="22"/>
      <w:szCs w:val="22"/>
      <w:lang w:eastAsia="en-US"/>
    </w:rPr>
  </w:style>
  <w:style w:type="paragraph" w:styleId="32">
    <w:name w:val="Body Text 3"/>
    <w:basedOn w:val="a"/>
    <w:link w:val="31"/>
    <w:rsid w:val="002F6A0B"/>
    <w:pPr>
      <w:spacing w:after="120"/>
    </w:pPr>
    <w:rPr>
      <w:rFonts w:asciiTheme="minorHAnsi" w:eastAsiaTheme="minorHAnsi" w:hAnsiTheme="minorHAnsi" w:cstheme="minorBidi"/>
      <w:sz w:val="28"/>
      <w:szCs w:val="28"/>
      <w:lang w:eastAsia="en-US"/>
    </w:rPr>
  </w:style>
  <w:style w:type="character" w:customStyle="1" w:styleId="312">
    <w:name w:val="Основной текст 3 Знак1"/>
    <w:basedOn w:val="a0"/>
    <w:uiPriority w:val="99"/>
    <w:semiHidden/>
    <w:rsid w:val="002F6A0B"/>
    <w:rPr>
      <w:rFonts w:ascii="Times New Roman" w:eastAsia="Times New Roman" w:hAnsi="Times New Roman" w:cs="Times New Roman"/>
      <w:sz w:val="16"/>
      <w:szCs w:val="16"/>
      <w:lang w:eastAsia="ar-SA"/>
    </w:rPr>
  </w:style>
  <w:style w:type="paragraph" w:styleId="aa">
    <w:name w:val="Plain Text"/>
    <w:basedOn w:val="a"/>
    <w:link w:val="a9"/>
    <w:rsid w:val="00A626B8"/>
    <w:rPr>
      <w:rFonts w:ascii="Courier New" w:eastAsiaTheme="minorHAnsi" w:hAnsi="Courier New" w:cstheme="minorBidi"/>
      <w:sz w:val="22"/>
      <w:szCs w:val="22"/>
      <w:lang w:eastAsia="en-US"/>
    </w:rPr>
  </w:style>
  <w:style w:type="character" w:customStyle="1" w:styleId="1c">
    <w:name w:val="Текст Знак1"/>
    <w:basedOn w:val="a0"/>
    <w:uiPriority w:val="99"/>
    <w:semiHidden/>
    <w:rsid w:val="00A626B8"/>
    <w:rPr>
      <w:rFonts w:ascii="Consolas" w:eastAsia="Times New Roman" w:hAnsi="Consolas" w:cs="Times New Roman"/>
      <w:sz w:val="21"/>
      <w:szCs w:val="21"/>
      <w:lang w:eastAsia="ar-SA"/>
    </w:rPr>
  </w:style>
  <w:style w:type="paragraph" w:customStyle="1" w:styleId="Style12">
    <w:name w:val="Style12"/>
    <w:basedOn w:val="a"/>
    <w:rsid w:val="004D4EDB"/>
    <w:pPr>
      <w:widowControl w:val="0"/>
      <w:autoSpaceDE w:val="0"/>
      <w:autoSpaceDN w:val="0"/>
      <w:adjustRightInd w:val="0"/>
      <w:spacing w:line="278" w:lineRule="exact"/>
    </w:pPr>
    <w:rPr>
      <w:lang w:eastAsia="ru-RU"/>
    </w:rPr>
  </w:style>
  <w:style w:type="character" w:customStyle="1" w:styleId="FontStyle21">
    <w:name w:val="Font Style21"/>
    <w:basedOn w:val="a0"/>
    <w:rsid w:val="004D4EDB"/>
    <w:rPr>
      <w:rFonts w:ascii="Times New Roman" w:hAnsi="Times New Roman" w:cs="Times New Roman"/>
      <w:spacing w:val="10"/>
      <w:sz w:val="20"/>
      <w:szCs w:val="20"/>
    </w:rPr>
  </w:style>
  <w:style w:type="character" w:styleId="aff6">
    <w:name w:val="footnote reference"/>
    <w:uiPriority w:val="99"/>
    <w:rsid w:val="00DE2A8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C5D"/>
    <w:pPr>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A73C5D"/>
    <w:pPr>
      <w:keepNext/>
      <w:tabs>
        <w:tab w:val="num" w:pos="432"/>
      </w:tabs>
      <w:autoSpaceDE w:val="0"/>
      <w:ind w:firstLine="284"/>
      <w:outlineLvl w:val="0"/>
    </w:pPr>
  </w:style>
  <w:style w:type="paragraph" w:styleId="2">
    <w:name w:val="heading 2"/>
    <w:basedOn w:val="a"/>
    <w:next w:val="a"/>
    <w:link w:val="20"/>
    <w:qFormat/>
    <w:rsid w:val="00A73C5D"/>
    <w:pPr>
      <w:keepNext/>
      <w:tabs>
        <w:tab w:val="num" w:pos="5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 w:hanging="576"/>
      <w:jc w:val="center"/>
      <w:outlineLvl w:val="1"/>
    </w:pPr>
    <w:rPr>
      <w:b/>
      <w:sz w:val="28"/>
      <w:szCs w:val="28"/>
    </w:rPr>
  </w:style>
  <w:style w:type="paragraph" w:styleId="3">
    <w:name w:val="heading 3"/>
    <w:basedOn w:val="a"/>
    <w:next w:val="a"/>
    <w:link w:val="30"/>
    <w:qFormat/>
    <w:rsid w:val="00A73C5D"/>
    <w:pPr>
      <w:keepNext/>
      <w:tabs>
        <w:tab w:val="num" w:pos="720"/>
      </w:tabs>
      <w:spacing w:before="240" w:after="60"/>
      <w:ind w:left="720" w:hanging="720"/>
      <w:outlineLvl w:val="2"/>
    </w:pPr>
    <w:rPr>
      <w:rFonts w:ascii="Cambria" w:hAnsi="Cambria"/>
      <w:b/>
      <w:bCs/>
      <w:sz w:val="26"/>
      <w:szCs w:val="26"/>
    </w:rPr>
  </w:style>
  <w:style w:type="paragraph" w:styleId="4">
    <w:name w:val="heading 4"/>
    <w:basedOn w:val="a"/>
    <w:next w:val="a"/>
    <w:link w:val="40"/>
    <w:qFormat/>
    <w:rsid w:val="00A73C5D"/>
    <w:pPr>
      <w:keepNext/>
      <w:tabs>
        <w:tab w:val="num" w:pos="864"/>
      </w:tabs>
      <w:spacing w:before="240" w:after="60"/>
      <w:ind w:left="864" w:hanging="864"/>
      <w:outlineLvl w:val="3"/>
    </w:pPr>
    <w:rPr>
      <w:b/>
      <w:bCs/>
      <w:sz w:val="28"/>
      <w:szCs w:val="28"/>
    </w:rPr>
  </w:style>
  <w:style w:type="paragraph" w:styleId="9">
    <w:name w:val="heading 9"/>
    <w:basedOn w:val="a"/>
    <w:next w:val="a"/>
    <w:link w:val="90"/>
    <w:qFormat/>
    <w:rsid w:val="00A73C5D"/>
    <w:pPr>
      <w:tabs>
        <w:tab w:val="num" w:pos="1584"/>
      </w:tabs>
      <w:spacing w:before="240" w:after="60"/>
      <w:ind w:left="1584" w:hanging="1584"/>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3C5D"/>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A73C5D"/>
    <w:rPr>
      <w:rFonts w:ascii="Times New Roman" w:eastAsia="Times New Roman" w:hAnsi="Times New Roman" w:cs="Times New Roman"/>
      <w:b/>
      <w:sz w:val="28"/>
      <w:szCs w:val="28"/>
      <w:lang w:eastAsia="ar-SA"/>
    </w:rPr>
  </w:style>
  <w:style w:type="character" w:customStyle="1" w:styleId="30">
    <w:name w:val="Заголовок 3 Знак"/>
    <w:basedOn w:val="a0"/>
    <w:link w:val="3"/>
    <w:rsid w:val="00A73C5D"/>
    <w:rPr>
      <w:rFonts w:ascii="Cambria" w:eastAsia="Times New Roman" w:hAnsi="Cambria" w:cs="Times New Roman"/>
      <w:b/>
      <w:bCs/>
      <w:sz w:val="26"/>
      <w:szCs w:val="26"/>
      <w:lang w:eastAsia="ar-SA"/>
    </w:rPr>
  </w:style>
  <w:style w:type="character" w:customStyle="1" w:styleId="40">
    <w:name w:val="Заголовок 4 Знак"/>
    <w:basedOn w:val="a0"/>
    <w:link w:val="4"/>
    <w:rsid w:val="00A73C5D"/>
    <w:rPr>
      <w:rFonts w:ascii="Times New Roman" w:eastAsia="Times New Roman" w:hAnsi="Times New Roman" w:cs="Times New Roman"/>
      <w:b/>
      <w:bCs/>
      <w:sz w:val="28"/>
      <w:szCs w:val="28"/>
      <w:lang w:eastAsia="ar-SA"/>
    </w:rPr>
  </w:style>
  <w:style w:type="character" w:customStyle="1" w:styleId="90">
    <w:name w:val="Заголовок 9 Знак"/>
    <w:basedOn w:val="a0"/>
    <w:link w:val="9"/>
    <w:rsid w:val="00A73C5D"/>
    <w:rPr>
      <w:rFonts w:ascii="Cambria" w:eastAsia="Times New Roman" w:hAnsi="Cambria" w:cs="Times New Roman"/>
      <w:lang w:eastAsia="ar-SA"/>
    </w:rPr>
  </w:style>
  <w:style w:type="character" w:customStyle="1" w:styleId="WW8Num2z0">
    <w:name w:val="WW8Num2z0"/>
    <w:rsid w:val="00A73C5D"/>
    <w:rPr>
      <w:rFonts w:ascii="Symbol" w:hAnsi="Symbol"/>
    </w:rPr>
  </w:style>
  <w:style w:type="character" w:customStyle="1" w:styleId="WW8Num3z0">
    <w:name w:val="WW8Num3z0"/>
    <w:rsid w:val="00A73C5D"/>
    <w:rPr>
      <w:rFonts w:ascii="Symbol" w:hAnsi="Symbol"/>
    </w:rPr>
  </w:style>
  <w:style w:type="character" w:customStyle="1" w:styleId="WW8Num4z0">
    <w:name w:val="WW8Num4z0"/>
    <w:rsid w:val="00A73C5D"/>
    <w:rPr>
      <w:rFonts w:ascii="Symbol" w:hAnsi="Symbol"/>
    </w:rPr>
  </w:style>
  <w:style w:type="character" w:customStyle="1" w:styleId="WW8Num5z0">
    <w:name w:val="WW8Num5z0"/>
    <w:rsid w:val="00A73C5D"/>
    <w:rPr>
      <w:rFonts w:ascii="Times New Roman" w:hAnsi="Times New Roman" w:cs="Times New Roman"/>
      <w:b w:val="0"/>
    </w:rPr>
  </w:style>
  <w:style w:type="character" w:customStyle="1" w:styleId="WW8Num8z0">
    <w:name w:val="WW8Num8z0"/>
    <w:rsid w:val="00A73C5D"/>
    <w:rPr>
      <w:b w:val="0"/>
      <w:bCs/>
    </w:rPr>
  </w:style>
  <w:style w:type="character" w:customStyle="1" w:styleId="Absatz-Standardschriftart">
    <w:name w:val="Absatz-Standardschriftart"/>
    <w:rsid w:val="00A73C5D"/>
  </w:style>
  <w:style w:type="character" w:customStyle="1" w:styleId="WW-Absatz-Standardschriftart">
    <w:name w:val="WW-Absatz-Standardschriftart"/>
    <w:rsid w:val="00A73C5D"/>
  </w:style>
  <w:style w:type="character" w:customStyle="1" w:styleId="WW8Num6z0">
    <w:name w:val="WW8Num6z0"/>
    <w:rsid w:val="00A73C5D"/>
    <w:rPr>
      <w:b/>
    </w:rPr>
  </w:style>
  <w:style w:type="character" w:customStyle="1" w:styleId="WW8Num9z0">
    <w:name w:val="WW8Num9z0"/>
    <w:rsid w:val="00A73C5D"/>
    <w:rPr>
      <w:rFonts w:ascii="Times New Roman" w:eastAsia="Times New Roman" w:hAnsi="Times New Roman" w:cs="Times New Roman"/>
      <w:b/>
      <w:color w:val="FF0000"/>
    </w:rPr>
  </w:style>
  <w:style w:type="character" w:customStyle="1" w:styleId="WW-Absatz-Standardschriftart1">
    <w:name w:val="WW-Absatz-Standardschriftart1"/>
    <w:rsid w:val="00A73C5D"/>
  </w:style>
  <w:style w:type="character" w:customStyle="1" w:styleId="WW-Absatz-Standardschriftart11">
    <w:name w:val="WW-Absatz-Standardschriftart11"/>
    <w:rsid w:val="00A73C5D"/>
  </w:style>
  <w:style w:type="character" w:customStyle="1" w:styleId="WW8Num7z0">
    <w:name w:val="WW8Num7z0"/>
    <w:rsid w:val="00A73C5D"/>
    <w:rPr>
      <w:rFonts w:ascii="Symbol" w:hAnsi="Symbol"/>
      <w:b/>
    </w:rPr>
  </w:style>
  <w:style w:type="character" w:customStyle="1" w:styleId="WW8Num10z0">
    <w:name w:val="WW8Num10z0"/>
    <w:rsid w:val="00A73C5D"/>
    <w:rPr>
      <w:b/>
    </w:rPr>
  </w:style>
  <w:style w:type="character" w:customStyle="1" w:styleId="WW-Absatz-Standardschriftart111">
    <w:name w:val="WW-Absatz-Standardschriftart111"/>
    <w:rsid w:val="00A73C5D"/>
  </w:style>
  <w:style w:type="character" w:customStyle="1" w:styleId="WW-Absatz-Standardschriftart1111">
    <w:name w:val="WW-Absatz-Standardschriftart1111"/>
    <w:rsid w:val="00A73C5D"/>
  </w:style>
  <w:style w:type="character" w:customStyle="1" w:styleId="WW-Absatz-Standardschriftart11111">
    <w:name w:val="WW-Absatz-Standardschriftart11111"/>
    <w:rsid w:val="00A73C5D"/>
  </w:style>
  <w:style w:type="character" w:customStyle="1" w:styleId="WW-Absatz-Standardschriftart111111">
    <w:name w:val="WW-Absatz-Standardschriftart111111"/>
    <w:rsid w:val="00A73C5D"/>
  </w:style>
  <w:style w:type="character" w:customStyle="1" w:styleId="WW-Absatz-Standardschriftart1111111">
    <w:name w:val="WW-Absatz-Standardschriftart1111111"/>
    <w:rsid w:val="00A73C5D"/>
  </w:style>
  <w:style w:type="character" w:customStyle="1" w:styleId="WW-Absatz-Standardschriftart11111111">
    <w:name w:val="WW-Absatz-Standardschriftart11111111"/>
    <w:rsid w:val="00A73C5D"/>
  </w:style>
  <w:style w:type="character" w:customStyle="1" w:styleId="WW-Absatz-Standardschriftart111111111">
    <w:name w:val="WW-Absatz-Standardschriftart111111111"/>
    <w:rsid w:val="00A73C5D"/>
  </w:style>
  <w:style w:type="character" w:customStyle="1" w:styleId="WW8Num1z0">
    <w:name w:val="WW8Num1z0"/>
    <w:rsid w:val="00A73C5D"/>
    <w:rPr>
      <w:rFonts w:ascii="Symbol" w:hAnsi="Symbol"/>
    </w:rPr>
  </w:style>
  <w:style w:type="character" w:customStyle="1" w:styleId="WW8Num4z1">
    <w:name w:val="WW8Num4z1"/>
    <w:rsid w:val="00A73C5D"/>
    <w:rPr>
      <w:rFonts w:ascii="Courier New" w:hAnsi="Courier New" w:cs="Courier New"/>
    </w:rPr>
  </w:style>
  <w:style w:type="character" w:customStyle="1" w:styleId="WW8Num4z2">
    <w:name w:val="WW8Num4z2"/>
    <w:rsid w:val="00A73C5D"/>
    <w:rPr>
      <w:rFonts w:ascii="Wingdings" w:hAnsi="Wingdings"/>
    </w:rPr>
  </w:style>
  <w:style w:type="character" w:customStyle="1" w:styleId="WW8Num9z1">
    <w:name w:val="WW8Num9z1"/>
    <w:rsid w:val="00A73C5D"/>
    <w:rPr>
      <w:rFonts w:ascii="Courier New" w:hAnsi="Courier New"/>
    </w:rPr>
  </w:style>
  <w:style w:type="character" w:customStyle="1" w:styleId="WW8Num9z2">
    <w:name w:val="WW8Num9z2"/>
    <w:rsid w:val="00A73C5D"/>
    <w:rPr>
      <w:rFonts w:ascii="Wingdings" w:hAnsi="Wingdings"/>
    </w:rPr>
  </w:style>
  <w:style w:type="character" w:customStyle="1" w:styleId="WW8Num9z3">
    <w:name w:val="WW8Num9z3"/>
    <w:rsid w:val="00A73C5D"/>
    <w:rPr>
      <w:rFonts w:ascii="Symbol" w:hAnsi="Symbol"/>
    </w:rPr>
  </w:style>
  <w:style w:type="character" w:customStyle="1" w:styleId="WW8Num13z0">
    <w:name w:val="WW8Num13z0"/>
    <w:rsid w:val="00A73C5D"/>
    <w:rPr>
      <w:rFonts w:ascii="Symbol" w:hAnsi="Symbol"/>
    </w:rPr>
  </w:style>
  <w:style w:type="character" w:customStyle="1" w:styleId="WW8Num13z1">
    <w:name w:val="WW8Num13z1"/>
    <w:rsid w:val="00A73C5D"/>
    <w:rPr>
      <w:rFonts w:ascii="Courier New" w:hAnsi="Courier New" w:cs="Courier New"/>
    </w:rPr>
  </w:style>
  <w:style w:type="character" w:customStyle="1" w:styleId="WW8Num13z2">
    <w:name w:val="WW8Num13z2"/>
    <w:rsid w:val="00A73C5D"/>
    <w:rPr>
      <w:rFonts w:ascii="Wingdings" w:hAnsi="Wingdings"/>
    </w:rPr>
  </w:style>
  <w:style w:type="character" w:customStyle="1" w:styleId="WW8Num15z0">
    <w:name w:val="WW8Num15z0"/>
    <w:rsid w:val="00A73C5D"/>
    <w:rPr>
      <w:b/>
    </w:rPr>
  </w:style>
  <w:style w:type="character" w:customStyle="1" w:styleId="WW8Num16z0">
    <w:name w:val="WW8Num16z0"/>
    <w:rsid w:val="00A73C5D"/>
    <w:rPr>
      <w:b/>
    </w:rPr>
  </w:style>
  <w:style w:type="character" w:customStyle="1" w:styleId="WW8Num19z0">
    <w:name w:val="WW8Num19z0"/>
    <w:rsid w:val="00A73C5D"/>
    <w:rPr>
      <w:b w:val="0"/>
    </w:rPr>
  </w:style>
  <w:style w:type="character" w:customStyle="1" w:styleId="WW8Num21z0">
    <w:name w:val="WW8Num21z0"/>
    <w:rsid w:val="00A73C5D"/>
    <w:rPr>
      <w:b w:val="0"/>
      <w:bCs/>
    </w:rPr>
  </w:style>
  <w:style w:type="character" w:customStyle="1" w:styleId="WW8Num23z0">
    <w:name w:val="WW8Num23z0"/>
    <w:rsid w:val="00A73C5D"/>
    <w:rPr>
      <w:b w:val="0"/>
      <w:bCs/>
    </w:rPr>
  </w:style>
  <w:style w:type="character" w:customStyle="1" w:styleId="WW8Num24z0">
    <w:name w:val="WW8Num24z0"/>
    <w:rsid w:val="00A73C5D"/>
    <w:rPr>
      <w:b w:val="0"/>
    </w:rPr>
  </w:style>
  <w:style w:type="character" w:customStyle="1" w:styleId="WW8Num27z0">
    <w:name w:val="WW8Num27z0"/>
    <w:rsid w:val="00A73C5D"/>
    <w:rPr>
      <w:b w:val="0"/>
      <w:bCs/>
    </w:rPr>
  </w:style>
  <w:style w:type="character" w:customStyle="1" w:styleId="WW8Num32z0">
    <w:name w:val="WW8Num32z0"/>
    <w:rsid w:val="00A73C5D"/>
    <w:rPr>
      <w:b w:val="0"/>
      <w:bCs/>
    </w:rPr>
  </w:style>
  <w:style w:type="character" w:customStyle="1" w:styleId="WW8Num34z0">
    <w:name w:val="WW8Num34z0"/>
    <w:rsid w:val="00A73C5D"/>
    <w:rPr>
      <w:b w:val="0"/>
      <w:bCs/>
    </w:rPr>
  </w:style>
  <w:style w:type="character" w:customStyle="1" w:styleId="WW8Num36z0">
    <w:name w:val="WW8Num36z0"/>
    <w:rsid w:val="00A73C5D"/>
    <w:rPr>
      <w:b w:val="0"/>
      <w:bCs/>
    </w:rPr>
  </w:style>
  <w:style w:type="character" w:customStyle="1" w:styleId="WW8Num37z0">
    <w:name w:val="WW8Num37z0"/>
    <w:rsid w:val="00A73C5D"/>
    <w:rPr>
      <w:b w:val="0"/>
      <w:bCs/>
    </w:rPr>
  </w:style>
  <w:style w:type="character" w:customStyle="1" w:styleId="WW8Num38z0">
    <w:name w:val="WW8Num38z0"/>
    <w:rsid w:val="00A73C5D"/>
    <w:rPr>
      <w:b w:val="0"/>
      <w:bCs/>
    </w:rPr>
  </w:style>
  <w:style w:type="character" w:customStyle="1" w:styleId="WW8Num40z0">
    <w:name w:val="WW8Num40z0"/>
    <w:rsid w:val="00A73C5D"/>
    <w:rPr>
      <w:rFonts w:ascii="Symbol" w:hAnsi="Symbol"/>
    </w:rPr>
  </w:style>
  <w:style w:type="character" w:customStyle="1" w:styleId="WW8Num40z1">
    <w:name w:val="WW8Num40z1"/>
    <w:rsid w:val="00A73C5D"/>
    <w:rPr>
      <w:rFonts w:ascii="Courier New" w:hAnsi="Courier New" w:cs="Courier New"/>
    </w:rPr>
  </w:style>
  <w:style w:type="character" w:customStyle="1" w:styleId="WW8Num40z2">
    <w:name w:val="WW8Num40z2"/>
    <w:rsid w:val="00A73C5D"/>
    <w:rPr>
      <w:rFonts w:ascii="Wingdings" w:hAnsi="Wingdings"/>
    </w:rPr>
  </w:style>
  <w:style w:type="character" w:customStyle="1" w:styleId="11">
    <w:name w:val="Основной шрифт абзаца1"/>
    <w:rsid w:val="00A73C5D"/>
  </w:style>
  <w:style w:type="character" w:styleId="a3">
    <w:name w:val="Strong"/>
    <w:basedOn w:val="11"/>
    <w:qFormat/>
    <w:rsid w:val="00A73C5D"/>
    <w:rPr>
      <w:b/>
      <w:bCs/>
    </w:rPr>
  </w:style>
  <w:style w:type="character" w:customStyle="1" w:styleId="a4">
    <w:name w:val="Символ сноски"/>
    <w:basedOn w:val="11"/>
    <w:rsid w:val="00A73C5D"/>
    <w:rPr>
      <w:vertAlign w:val="superscript"/>
    </w:rPr>
  </w:style>
  <w:style w:type="character" w:customStyle="1" w:styleId="a5">
    <w:name w:val="Основной текст Знак"/>
    <w:basedOn w:val="11"/>
    <w:rsid w:val="00A73C5D"/>
    <w:rPr>
      <w:sz w:val="24"/>
      <w:szCs w:val="24"/>
      <w:lang w:val="ru-RU" w:eastAsia="ar-SA" w:bidi="ar-SA"/>
    </w:rPr>
  </w:style>
  <w:style w:type="character" w:customStyle="1" w:styleId="12">
    <w:name w:val="Знак примечания1"/>
    <w:basedOn w:val="11"/>
    <w:rsid w:val="00A73C5D"/>
    <w:rPr>
      <w:sz w:val="16"/>
      <w:szCs w:val="16"/>
    </w:rPr>
  </w:style>
  <w:style w:type="character" w:styleId="a6">
    <w:name w:val="FollowedHyperlink"/>
    <w:basedOn w:val="11"/>
    <w:rsid w:val="00A73C5D"/>
    <w:rPr>
      <w:color w:val="800080"/>
      <w:u w:val="single"/>
    </w:rPr>
  </w:style>
  <w:style w:type="character" w:styleId="a7">
    <w:name w:val="page number"/>
    <w:basedOn w:val="11"/>
    <w:rsid w:val="00A73C5D"/>
  </w:style>
  <w:style w:type="character" w:customStyle="1" w:styleId="a8">
    <w:name w:val="Подзаголовок Знак"/>
    <w:basedOn w:val="11"/>
    <w:rsid w:val="00A73C5D"/>
    <w:rPr>
      <w:rFonts w:ascii="Cambria" w:hAnsi="Cambria"/>
      <w:sz w:val="24"/>
      <w:szCs w:val="24"/>
    </w:rPr>
  </w:style>
  <w:style w:type="character" w:customStyle="1" w:styleId="a9">
    <w:name w:val="Текст Знак"/>
    <w:basedOn w:val="11"/>
    <w:rsid w:val="00A73C5D"/>
    <w:rPr>
      <w:rFonts w:ascii="Courier New" w:hAnsi="Courier New"/>
    </w:rPr>
  </w:style>
  <w:style w:type="character" w:styleId="ab">
    <w:name w:val="Hyperlink"/>
    <w:basedOn w:val="11"/>
    <w:rsid w:val="00A73C5D"/>
    <w:rPr>
      <w:color w:val="0000FF"/>
      <w:u w:val="single"/>
    </w:rPr>
  </w:style>
  <w:style w:type="character" w:customStyle="1" w:styleId="ac">
    <w:name w:val="Нижний колонтитул Знак"/>
    <w:basedOn w:val="11"/>
    <w:rsid w:val="00A73C5D"/>
    <w:rPr>
      <w:sz w:val="24"/>
      <w:szCs w:val="24"/>
    </w:rPr>
  </w:style>
  <w:style w:type="character" w:customStyle="1" w:styleId="ad">
    <w:name w:val="Верхний колонтитул Знак"/>
    <w:basedOn w:val="11"/>
    <w:rsid w:val="00A73C5D"/>
    <w:rPr>
      <w:sz w:val="24"/>
      <w:szCs w:val="24"/>
    </w:rPr>
  </w:style>
  <w:style w:type="character" w:customStyle="1" w:styleId="WW8Num2z1">
    <w:name w:val="WW8Num2z1"/>
    <w:rsid w:val="00A73C5D"/>
    <w:rPr>
      <w:rFonts w:ascii="Courier New" w:hAnsi="Courier New" w:cs="Courier New"/>
    </w:rPr>
  </w:style>
  <w:style w:type="character" w:customStyle="1" w:styleId="31">
    <w:name w:val="Основной текст 3 Знак"/>
    <w:basedOn w:val="11"/>
    <w:link w:val="32"/>
    <w:rsid w:val="00A73C5D"/>
    <w:rPr>
      <w:sz w:val="28"/>
      <w:szCs w:val="28"/>
    </w:rPr>
  </w:style>
  <w:style w:type="character" w:customStyle="1" w:styleId="ae">
    <w:name w:val="Символ нумерации"/>
    <w:rsid w:val="00A73C5D"/>
  </w:style>
  <w:style w:type="paragraph" w:customStyle="1" w:styleId="af">
    <w:name w:val="Заголовок"/>
    <w:basedOn w:val="a"/>
    <w:next w:val="af0"/>
    <w:rsid w:val="00A73C5D"/>
    <w:pPr>
      <w:keepNext/>
      <w:spacing w:before="240" w:after="120"/>
    </w:pPr>
    <w:rPr>
      <w:rFonts w:ascii="Arial" w:eastAsia="MS Mincho" w:hAnsi="Arial" w:cs="Tahoma"/>
      <w:sz w:val="28"/>
      <w:szCs w:val="28"/>
    </w:rPr>
  </w:style>
  <w:style w:type="paragraph" w:styleId="af0">
    <w:name w:val="Body Text"/>
    <w:basedOn w:val="a"/>
    <w:link w:val="13"/>
    <w:rsid w:val="00A73C5D"/>
    <w:pPr>
      <w:spacing w:after="120"/>
    </w:pPr>
  </w:style>
  <w:style w:type="character" w:customStyle="1" w:styleId="13">
    <w:name w:val="Основной текст Знак1"/>
    <w:basedOn w:val="a0"/>
    <w:link w:val="af0"/>
    <w:rsid w:val="00A73C5D"/>
    <w:rPr>
      <w:rFonts w:ascii="Times New Roman" w:eastAsia="Times New Roman" w:hAnsi="Times New Roman" w:cs="Times New Roman"/>
      <w:sz w:val="24"/>
      <w:szCs w:val="24"/>
      <w:lang w:eastAsia="ar-SA"/>
    </w:rPr>
  </w:style>
  <w:style w:type="paragraph" w:styleId="af1">
    <w:name w:val="List"/>
    <w:basedOn w:val="af0"/>
    <w:rsid w:val="00A73C5D"/>
    <w:rPr>
      <w:rFonts w:cs="Tahoma"/>
    </w:rPr>
  </w:style>
  <w:style w:type="paragraph" w:customStyle="1" w:styleId="14">
    <w:name w:val="Название1"/>
    <w:basedOn w:val="a"/>
    <w:rsid w:val="00A73C5D"/>
    <w:pPr>
      <w:suppressLineNumbers/>
      <w:spacing w:before="120" w:after="120"/>
    </w:pPr>
    <w:rPr>
      <w:rFonts w:cs="Tahoma"/>
      <w:i/>
      <w:iCs/>
    </w:rPr>
  </w:style>
  <w:style w:type="paragraph" w:customStyle="1" w:styleId="15">
    <w:name w:val="Указатель1"/>
    <w:basedOn w:val="a"/>
    <w:rsid w:val="00A73C5D"/>
    <w:pPr>
      <w:suppressLineNumbers/>
    </w:pPr>
    <w:rPr>
      <w:rFonts w:cs="Tahoma"/>
    </w:rPr>
  </w:style>
  <w:style w:type="paragraph" w:styleId="af2">
    <w:name w:val="Normal (Web)"/>
    <w:basedOn w:val="a"/>
    <w:rsid w:val="00A73C5D"/>
    <w:pPr>
      <w:spacing w:before="280" w:after="280"/>
    </w:pPr>
  </w:style>
  <w:style w:type="paragraph" w:customStyle="1" w:styleId="21">
    <w:name w:val="Список 21"/>
    <w:basedOn w:val="a"/>
    <w:rsid w:val="00A73C5D"/>
    <w:pPr>
      <w:ind w:left="566" w:hanging="283"/>
    </w:pPr>
  </w:style>
  <w:style w:type="paragraph" w:customStyle="1" w:styleId="23">
    <w:name w:val="Основной текст с отступом 23"/>
    <w:basedOn w:val="a"/>
    <w:rsid w:val="00A73C5D"/>
    <w:pPr>
      <w:spacing w:after="120" w:line="480" w:lineRule="auto"/>
      <w:ind w:left="283"/>
    </w:pPr>
  </w:style>
  <w:style w:type="paragraph" w:styleId="af3">
    <w:name w:val="footnote text"/>
    <w:basedOn w:val="a"/>
    <w:link w:val="af4"/>
    <w:rsid w:val="00A73C5D"/>
    <w:rPr>
      <w:sz w:val="20"/>
      <w:szCs w:val="20"/>
    </w:rPr>
  </w:style>
  <w:style w:type="character" w:customStyle="1" w:styleId="af4">
    <w:name w:val="Текст сноски Знак"/>
    <w:basedOn w:val="a0"/>
    <w:link w:val="af3"/>
    <w:rsid w:val="00A73C5D"/>
    <w:rPr>
      <w:rFonts w:ascii="Times New Roman" w:eastAsia="Times New Roman" w:hAnsi="Times New Roman" w:cs="Times New Roman"/>
      <w:sz w:val="20"/>
      <w:szCs w:val="20"/>
      <w:lang w:eastAsia="ar-SA"/>
    </w:rPr>
  </w:style>
  <w:style w:type="paragraph" w:styleId="af5">
    <w:name w:val="Balloon Text"/>
    <w:basedOn w:val="a"/>
    <w:link w:val="af6"/>
    <w:rsid w:val="00A73C5D"/>
    <w:rPr>
      <w:rFonts w:ascii="Tahoma" w:hAnsi="Tahoma" w:cs="Tahoma"/>
      <w:sz w:val="16"/>
      <w:szCs w:val="16"/>
    </w:rPr>
  </w:style>
  <w:style w:type="character" w:customStyle="1" w:styleId="af6">
    <w:name w:val="Текст выноски Знак"/>
    <w:basedOn w:val="a0"/>
    <w:link w:val="af5"/>
    <w:rsid w:val="00A73C5D"/>
    <w:rPr>
      <w:rFonts w:ascii="Tahoma" w:eastAsia="Times New Roman" w:hAnsi="Tahoma" w:cs="Tahoma"/>
      <w:sz w:val="16"/>
      <w:szCs w:val="16"/>
      <w:lang w:eastAsia="ar-SA"/>
    </w:rPr>
  </w:style>
  <w:style w:type="paragraph" w:customStyle="1" w:styleId="210">
    <w:name w:val="Основной текст 21"/>
    <w:basedOn w:val="a"/>
    <w:rsid w:val="00A73C5D"/>
    <w:pPr>
      <w:spacing w:after="120" w:line="480" w:lineRule="auto"/>
    </w:pPr>
  </w:style>
  <w:style w:type="paragraph" w:customStyle="1" w:styleId="16">
    <w:name w:val="Текст примечания1"/>
    <w:basedOn w:val="a"/>
    <w:rsid w:val="00A73C5D"/>
    <w:rPr>
      <w:sz w:val="20"/>
      <w:szCs w:val="20"/>
    </w:rPr>
  </w:style>
  <w:style w:type="paragraph" w:styleId="af7">
    <w:name w:val="annotation text"/>
    <w:basedOn w:val="a"/>
    <w:link w:val="af8"/>
    <w:uiPriority w:val="99"/>
    <w:semiHidden/>
    <w:unhideWhenUsed/>
    <w:rsid w:val="00A73C5D"/>
    <w:rPr>
      <w:sz w:val="20"/>
      <w:szCs w:val="20"/>
    </w:rPr>
  </w:style>
  <w:style w:type="character" w:customStyle="1" w:styleId="af8">
    <w:name w:val="Текст примечания Знак"/>
    <w:basedOn w:val="a0"/>
    <w:link w:val="af7"/>
    <w:uiPriority w:val="99"/>
    <w:semiHidden/>
    <w:rsid w:val="00A73C5D"/>
    <w:rPr>
      <w:rFonts w:ascii="Times New Roman" w:eastAsia="Times New Roman" w:hAnsi="Times New Roman" w:cs="Times New Roman"/>
      <w:sz w:val="20"/>
      <w:szCs w:val="20"/>
      <w:lang w:eastAsia="ar-SA"/>
    </w:rPr>
  </w:style>
  <w:style w:type="paragraph" w:styleId="af9">
    <w:name w:val="annotation subject"/>
    <w:basedOn w:val="16"/>
    <w:next w:val="16"/>
    <w:link w:val="afa"/>
    <w:rsid w:val="00A73C5D"/>
    <w:rPr>
      <w:b/>
      <w:bCs/>
    </w:rPr>
  </w:style>
  <w:style w:type="character" w:customStyle="1" w:styleId="afa">
    <w:name w:val="Тема примечания Знак"/>
    <w:basedOn w:val="af8"/>
    <w:link w:val="af9"/>
    <w:rsid w:val="00A73C5D"/>
    <w:rPr>
      <w:rFonts w:ascii="Times New Roman" w:eastAsia="Times New Roman" w:hAnsi="Times New Roman" w:cs="Times New Roman"/>
      <w:b/>
      <w:bCs/>
      <w:sz w:val="20"/>
      <w:szCs w:val="20"/>
      <w:lang w:eastAsia="ar-SA"/>
    </w:rPr>
  </w:style>
  <w:style w:type="paragraph" w:customStyle="1" w:styleId="afb">
    <w:name w:val="Знак"/>
    <w:basedOn w:val="a"/>
    <w:rsid w:val="00A73C5D"/>
    <w:pPr>
      <w:spacing w:after="160" w:line="240" w:lineRule="exact"/>
    </w:pPr>
    <w:rPr>
      <w:rFonts w:ascii="Verdana" w:hAnsi="Verdana"/>
      <w:sz w:val="20"/>
      <w:szCs w:val="20"/>
    </w:rPr>
  </w:style>
  <w:style w:type="paragraph" w:customStyle="1" w:styleId="310">
    <w:name w:val="Основной текст 31"/>
    <w:basedOn w:val="a"/>
    <w:rsid w:val="00A73C5D"/>
    <w:pPr>
      <w:jc w:val="both"/>
    </w:pPr>
    <w:rPr>
      <w:sz w:val="28"/>
      <w:szCs w:val="28"/>
    </w:rPr>
  </w:style>
  <w:style w:type="paragraph" w:styleId="afc">
    <w:name w:val="footer"/>
    <w:basedOn w:val="a"/>
    <w:link w:val="17"/>
    <w:rsid w:val="00A73C5D"/>
    <w:pPr>
      <w:tabs>
        <w:tab w:val="center" w:pos="4677"/>
        <w:tab w:val="right" w:pos="9355"/>
      </w:tabs>
    </w:pPr>
  </w:style>
  <w:style w:type="character" w:customStyle="1" w:styleId="17">
    <w:name w:val="Нижний колонтитул Знак1"/>
    <w:basedOn w:val="a0"/>
    <w:link w:val="afc"/>
    <w:rsid w:val="00A73C5D"/>
    <w:rPr>
      <w:rFonts w:ascii="Times New Roman" w:eastAsia="Times New Roman" w:hAnsi="Times New Roman" w:cs="Times New Roman"/>
      <w:sz w:val="24"/>
      <w:szCs w:val="24"/>
      <w:lang w:eastAsia="ar-SA"/>
    </w:rPr>
  </w:style>
  <w:style w:type="paragraph" w:customStyle="1" w:styleId="22">
    <w:name w:val="Знак2"/>
    <w:basedOn w:val="a"/>
    <w:rsid w:val="00A73C5D"/>
    <w:pPr>
      <w:tabs>
        <w:tab w:val="left" w:pos="708"/>
      </w:tabs>
      <w:spacing w:after="160" w:line="240" w:lineRule="exact"/>
    </w:pPr>
    <w:rPr>
      <w:rFonts w:ascii="Verdana" w:hAnsi="Verdana" w:cs="Verdana"/>
      <w:sz w:val="20"/>
      <w:szCs w:val="20"/>
      <w:lang w:val="en-US"/>
    </w:rPr>
  </w:style>
  <w:style w:type="paragraph" w:styleId="afd">
    <w:name w:val="header"/>
    <w:basedOn w:val="a"/>
    <w:link w:val="18"/>
    <w:rsid w:val="00A73C5D"/>
    <w:pPr>
      <w:tabs>
        <w:tab w:val="center" w:pos="4677"/>
        <w:tab w:val="right" w:pos="9355"/>
      </w:tabs>
    </w:pPr>
  </w:style>
  <w:style w:type="character" w:customStyle="1" w:styleId="18">
    <w:name w:val="Верхний колонтитул Знак1"/>
    <w:basedOn w:val="a0"/>
    <w:link w:val="afd"/>
    <w:rsid w:val="00A73C5D"/>
    <w:rPr>
      <w:rFonts w:ascii="Times New Roman" w:eastAsia="Times New Roman" w:hAnsi="Times New Roman" w:cs="Times New Roman"/>
      <w:sz w:val="24"/>
      <w:szCs w:val="24"/>
      <w:lang w:eastAsia="ar-SA"/>
    </w:rPr>
  </w:style>
  <w:style w:type="paragraph" w:styleId="afe">
    <w:name w:val="Subtitle"/>
    <w:basedOn w:val="a"/>
    <w:next w:val="a"/>
    <w:link w:val="19"/>
    <w:qFormat/>
    <w:rsid w:val="00A73C5D"/>
    <w:pPr>
      <w:spacing w:after="60"/>
      <w:jc w:val="center"/>
    </w:pPr>
    <w:rPr>
      <w:rFonts w:ascii="Cambria" w:hAnsi="Cambria"/>
    </w:rPr>
  </w:style>
  <w:style w:type="character" w:customStyle="1" w:styleId="19">
    <w:name w:val="Подзаголовок Знак1"/>
    <w:basedOn w:val="a0"/>
    <w:link w:val="afe"/>
    <w:rsid w:val="00A73C5D"/>
    <w:rPr>
      <w:rFonts w:ascii="Cambria" w:eastAsia="Times New Roman" w:hAnsi="Cambria" w:cs="Times New Roman"/>
      <w:sz w:val="24"/>
      <w:szCs w:val="24"/>
      <w:lang w:eastAsia="ar-SA"/>
    </w:rPr>
  </w:style>
  <w:style w:type="paragraph" w:customStyle="1" w:styleId="1a">
    <w:name w:val="Текст1"/>
    <w:basedOn w:val="a"/>
    <w:rsid w:val="00A73C5D"/>
    <w:rPr>
      <w:rFonts w:ascii="Courier New" w:hAnsi="Courier New"/>
      <w:sz w:val="20"/>
      <w:szCs w:val="20"/>
    </w:rPr>
  </w:style>
  <w:style w:type="paragraph" w:customStyle="1" w:styleId="1b">
    <w:name w:val="Стиль1"/>
    <w:rsid w:val="00A73C5D"/>
    <w:pPr>
      <w:suppressAutoHyphens/>
      <w:spacing w:after="0" w:line="360" w:lineRule="auto"/>
      <w:ind w:firstLine="720"/>
      <w:jc w:val="both"/>
    </w:pPr>
    <w:rPr>
      <w:rFonts w:ascii="Times New Roman" w:eastAsia="Arial" w:hAnsi="Times New Roman" w:cs="Times New Roman"/>
      <w:sz w:val="24"/>
      <w:szCs w:val="20"/>
      <w:lang w:eastAsia="ar-SA"/>
    </w:rPr>
  </w:style>
  <w:style w:type="paragraph" w:styleId="aff">
    <w:name w:val="Body Text Indent"/>
    <w:basedOn w:val="a"/>
    <w:link w:val="aff0"/>
    <w:rsid w:val="00A73C5D"/>
    <w:pPr>
      <w:spacing w:line="360" w:lineRule="auto"/>
      <w:ind w:firstLine="284"/>
    </w:pPr>
    <w:rPr>
      <w:color w:val="FF0000"/>
      <w:sz w:val="28"/>
      <w:szCs w:val="28"/>
    </w:rPr>
  </w:style>
  <w:style w:type="character" w:customStyle="1" w:styleId="aff0">
    <w:name w:val="Основной текст с отступом Знак"/>
    <w:basedOn w:val="a0"/>
    <w:link w:val="aff"/>
    <w:rsid w:val="00A73C5D"/>
    <w:rPr>
      <w:rFonts w:ascii="Times New Roman" w:eastAsia="Times New Roman" w:hAnsi="Times New Roman" w:cs="Times New Roman"/>
      <w:color w:val="FF0000"/>
      <w:sz w:val="28"/>
      <w:szCs w:val="28"/>
      <w:lang w:eastAsia="ar-SA"/>
    </w:rPr>
  </w:style>
  <w:style w:type="paragraph" w:customStyle="1" w:styleId="33">
    <w:name w:val="Основной текст с отступом 33"/>
    <w:basedOn w:val="a"/>
    <w:rsid w:val="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pPr>
    <w:rPr>
      <w:sz w:val="28"/>
      <w:szCs w:val="28"/>
    </w:rPr>
  </w:style>
  <w:style w:type="paragraph" w:customStyle="1" w:styleId="220">
    <w:name w:val="Основной текст с отступом 22"/>
    <w:basedOn w:val="a"/>
    <w:rsid w:val="00A73C5D"/>
    <w:pPr>
      <w:ind w:firstLine="360"/>
      <w:jc w:val="both"/>
    </w:pPr>
  </w:style>
  <w:style w:type="paragraph" w:customStyle="1" w:styleId="320">
    <w:name w:val="Основной текст с отступом 32"/>
    <w:basedOn w:val="a"/>
    <w:rsid w:val="00A73C5D"/>
    <w:pPr>
      <w:ind w:firstLine="709"/>
    </w:pPr>
  </w:style>
  <w:style w:type="paragraph" w:customStyle="1" w:styleId="211">
    <w:name w:val="Основной текст с отступом 21"/>
    <w:basedOn w:val="a"/>
    <w:rsid w:val="00A73C5D"/>
    <w:pPr>
      <w:ind w:firstLine="360"/>
      <w:jc w:val="both"/>
    </w:pPr>
  </w:style>
  <w:style w:type="paragraph" w:customStyle="1" w:styleId="311">
    <w:name w:val="Основной текст с отступом 31"/>
    <w:basedOn w:val="a"/>
    <w:rsid w:val="00A73C5D"/>
    <w:pPr>
      <w:ind w:firstLine="709"/>
    </w:pPr>
  </w:style>
  <w:style w:type="paragraph" w:customStyle="1" w:styleId="Default">
    <w:name w:val="Default"/>
    <w:rsid w:val="00A73C5D"/>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aff1">
    <w:name w:val="Содержимое таблицы"/>
    <w:basedOn w:val="a"/>
    <w:rsid w:val="00A73C5D"/>
    <w:pPr>
      <w:suppressLineNumbers/>
    </w:pPr>
  </w:style>
  <w:style w:type="paragraph" w:customStyle="1" w:styleId="aff2">
    <w:name w:val="Заголовок таблицы"/>
    <w:basedOn w:val="aff1"/>
    <w:rsid w:val="00A73C5D"/>
    <w:pPr>
      <w:jc w:val="center"/>
    </w:pPr>
    <w:rPr>
      <w:b/>
      <w:bCs/>
    </w:rPr>
  </w:style>
  <w:style w:type="paragraph" w:customStyle="1" w:styleId="aff3">
    <w:name w:val="Содержимое врезки"/>
    <w:basedOn w:val="af0"/>
    <w:rsid w:val="00A73C5D"/>
  </w:style>
  <w:style w:type="table" w:styleId="aff4">
    <w:name w:val="Table Grid"/>
    <w:basedOn w:val="a1"/>
    <w:uiPriority w:val="59"/>
    <w:rsid w:val="00A73C5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5">
    <w:name w:val="List Paragraph"/>
    <w:basedOn w:val="a"/>
    <w:uiPriority w:val="34"/>
    <w:qFormat/>
    <w:rsid w:val="00A73C5D"/>
    <w:pPr>
      <w:spacing w:after="200" w:line="276" w:lineRule="auto"/>
      <w:ind w:left="720"/>
      <w:contextualSpacing/>
    </w:pPr>
    <w:rPr>
      <w:rFonts w:ascii="Calibri" w:eastAsia="Calibri" w:hAnsi="Calibri"/>
      <w:sz w:val="22"/>
      <w:szCs w:val="22"/>
      <w:lang w:eastAsia="en-US"/>
    </w:rPr>
  </w:style>
  <w:style w:type="paragraph" w:styleId="32">
    <w:name w:val="Body Text 3"/>
    <w:basedOn w:val="a"/>
    <w:link w:val="31"/>
    <w:rsid w:val="002F6A0B"/>
    <w:pPr>
      <w:spacing w:after="120"/>
    </w:pPr>
    <w:rPr>
      <w:rFonts w:asciiTheme="minorHAnsi" w:eastAsiaTheme="minorHAnsi" w:hAnsiTheme="minorHAnsi" w:cstheme="minorBidi"/>
      <w:sz w:val="28"/>
      <w:szCs w:val="28"/>
      <w:lang w:eastAsia="en-US"/>
    </w:rPr>
  </w:style>
  <w:style w:type="character" w:customStyle="1" w:styleId="312">
    <w:name w:val="Основной текст 3 Знак1"/>
    <w:basedOn w:val="a0"/>
    <w:uiPriority w:val="99"/>
    <w:semiHidden/>
    <w:rsid w:val="002F6A0B"/>
    <w:rPr>
      <w:rFonts w:ascii="Times New Roman" w:eastAsia="Times New Roman" w:hAnsi="Times New Roman"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366712">
      <w:bodyDiv w:val="1"/>
      <w:marLeft w:val="0"/>
      <w:marRight w:val="0"/>
      <w:marTop w:val="0"/>
      <w:marBottom w:val="0"/>
      <w:divBdr>
        <w:top w:val="none" w:sz="0" w:space="0" w:color="auto"/>
        <w:left w:val="none" w:sz="0" w:space="0" w:color="auto"/>
        <w:bottom w:val="none" w:sz="0" w:space="0" w:color="auto"/>
        <w:right w:val="none" w:sz="0" w:space="0" w:color="auto"/>
      </w:divBdr>
    </w:div>
    <w:div w:id="266546193">
      <w:bodyDiv w:val="1"/>
      <w:marLeft w:val="0"/>
      <w:marRight w:val="0"/>
      <w:marTop w:val="0"/>
      <w:marBottom w:val="0"/>
      <w:divBdr>
        <w:top w:val="none" w:sz="0" w:space="0" w:color="auto"/>
        <w:left w:val="none" w:sz="0" w:space="0" w:color="auto"/>
        <w:bottom w:val="none" w:sz="0" w:space="0" w:color="auto"/>
        <w:right w:val="none" w:sz="0" w:space="0" w:color="auto"/>
      </w:divBdr>
    </w:div>
    <w:div w:id="278536535">
      <w:bodyDiv w:val="1"/>
      <w:marLeft w:val="0"/>
      <w:marRight w:val="0"/>
      <w:marTop w:val="0"/>
      <w:marBottom w:val="0"/>
      <w:divBdr>
        <w:top w:val="none" w:sz="0" w:space="0" w:color="auto"/>
        <w:left w:val="none" w:sz="0" w:space="0" w:color="auto"/>
        <w:bottom w:val="none" w:sz="0" w:space="0" w:color="auto"/>
        <w:right w:val="none" w:sz="0" w:space="0" w:color="auto"/>
      </w:divBdr>
    </w:div>
    <w:div w:id="307322074">
      <w:bodyDiv w:val="1"/>
      <w:marLeft w:val="0"/>
      <w:marRight w:val="0"/>
      <w:marTop w:val="0"/>
      <w:marBottom w:val="0"/>
      <w:divBdr>
        <w:top w:val="none" w:sz="0" w:space="0" w:color="auto"/>
        <w:left w:val="none" w:sz="0" w:space="0" w:color="auto"/>
        <w:bottom w:val="none" w:sz="0" w:space="0" w:color="auto"/>
        <w:right w:val="none" w:sz="0" w:space="0" w:color="auto"/>
      </w:divBdr>
    </w:div>
    <w:div w:id="357122622">
      <w:bodyDiv w:val="1"/>
      <w:marLeft w:val="0"/>
      <w:marRight w:val="0"/>
      <w:marTop w:val="0"/>
      <w:marBottom w:val="0"/>
      <w:divBdr>
        <w:top w:val="none" w:sz="0" w:space="0" w:color="auto"/>
        <w:left w:val="none" w:sz="0" w:space="0" w:color="auto"/>
        <w:bottom w:val="none" w:sz="0" w:space="0" w:color="auto"/>
        <w:right w:val="none" w:sz="0" w:space="0" w:color="auto"/>
      </w:divBdr>
    </w:div>
    <w:div w:id="556163454">
      <w:bodyDiv w:val="1"/>
      <w:marLeft w:val="0"/>
      <w:marRight w:val="0"/>
      <w:marTop w:val="0"/>
      <w:marBottom w:val="0"/>
      <w:divBdr>
        <w:top w:val="none" w:sz="0" w:space="0" w:color="auto"/>
        <w:left w:val="none" w:sz="0" w:space="0" w:color="auto"/>
        <w:bottom w:val="none" w:sz="0" w:space="0" w:color="auto"/>
        <w:right w:val="none" w:sz="0" w:space="0" w:color="auto"/>
      </w:divBdr>
    </w:div>
    <w:div w:id="562908656">
      <w:bodyDiv w:val="1"/>
      <w:marLeft w:val="0"/>
      <w:marRight w:val="0"/>
      <w:marTop w:val="0"/>
      <w:marBottom w:val="0"/>
      <w:divBdr>
        <w:top w:val="none" w:sz="0" w:space="0" w:color="auto"/>
        <w:left w:val="none" w:sz="0" w:space="0" w:color="auto"/>
        <w:bottom w:val="none" w:sz="0" w:space="0" w:color="auto"/>
        <w:right w:val="none" w:sz="0" w:space="0" w:color="auto"/>
      </w:divBdr>
    </w:div>
    <w:div w:id="607470015">
      <w:bodyDiv w:val="1"/>
      <w:marLeft w:val="0"/>
      <w:marRight w:val="0"/>
      <w:marTop w:val="0"/>
      <w:marBottom w:val="0"/>
      <w:divBdr>
        <w:top w:val="none" w:sz="0" w:space="0" w:color="auto"/>
        <w:left w:val="none" w:sz="0" w:space="0" w:color="auto"/>
        <w:bottom w:val="none" w:sz="0" w:space="0" w:color="auto"/>
        <w:right w:val="none" w:sz="0" w:space="0" w:color="auto"/>
      </w:divBdr>
    </w:div>
    <w:div w:id="640696434">
      <w:bodyDiv w:val="1"/>
      <w:marLeft w:val="0"/>
      <w:marRight w:val="0"/>
      <w:marTop w:val="0"/>
      <w:marBottom w:val="0"/>
      <w:divBdr>
        <w:top w:val="none" w:sz="0" w:space="0" w:color="auto"/>
        <w:left w:val="none" w:sz="0" w:space="0" w:color="auto"/>
        <w:bottom w:val="none" w:sz="0" w:space="0" w:color="auto"/>
        <w:right w:val="none" w:sz="0" w:space="0" w:color="auto"/>
      </w:divBdr>
    </w:div>
    <w:div w:id="733704091">
      <w:bodyDiv w:val="1"/>
      <w:marLeft w:val="0"/>
      <w:marRight w:val="0"/>
      <w:marTop w:val="0"/>
      <w:marBottom w:val="0"/>
      <w:divBdr>
        <w:top w:val="none" w:sz="0" w:space="0" w:color="auto"/>
        <w:left w:val="none" w:sz="0" w:space="0" w:color="auto"/>
        <w:bottom w:val="none" w:sz="0" w:space="0" w:color="auto"/>
        <w:right w:val="none" w:sz="0" w:space="0" w:color="auto"/>
      </w:divBdr>
    </w:div>
    <w:div w:id="829250508">
      <w:bodyDiv w:val="1"/>
      <w:marLeft w:val="0"/>
      <w:marRight w:val="0"/>
      <w:marTop w:val="0"/>
      <w:marBottom w:val="0"/>
      <w:divBdr>
        <w:top w:val="none" w:sz="0" w:space="0" w:color="auto"/>
        <w:left w:val="none" w:sz="0" w:space="0" w:color="auto"/>
        <w:bottom w:val="none" w:sz="0" w:space="0" w:color="auto"/>
        <w:right w:val="none" w:sz="0" w:space="0" w:color="auto"/>
      </w:divBdr>
    </w:div>
    <w:div w:id="829564407">
      <w:bodyDiv w:val="1"/>
      <w:marLeft w:val="0"/>
      <w:marRight w:val="0"/>
      <w:marTop w:val="0"/>
      <w:marBottom w:val="0"/>
      <w:divBdr>
        <w:top w:val="none" w:sz="0" w:space="0" w:color="auto"/>
        <w:left w:val="none" w:sz="0" w:space="0" w:color="auto"/>
        <w:bottom w:val="none" w:sz="0" w:space="0" w:color="auto"/>
        <w:right w:val="none" w:sz="0" w:space="0" w:color="auto"/>
      </w:divBdr>
    </w:div>
    <w:div w:id="1212809499">
      <w:bodyDiv w:val="1"/>
      <w:marLeft w:val="0"/>
      <w:marRight w:val="0"/>
      <w:marTop w:val="0"/>
      <w:marBottom w:val="0"/>
      <w:divBdr>
        <w:top w:val="none" w:sz="0" w:space="0" w:color="auto"/>
        <w:left w:val="none" w:sz="0" w:space="0" w:color="auto"/>
        <w:bottom w:val="none" w:sz="0" w:space="0" w:color="auto"/>
        <w:right w:val="none" w:sz="0" w:space="0" w:color="auto"/>
      </w:divBdr>
    </w:div>
    <w:div w:id="1447701969">
      <w:bodyDiv w:val="1"/>
      <w:marLeft w:val="0"/>
      <w:marRight w:val="0"/>
      <w:marTop w:val="0"/>
      <w:marBottom w:val="0"/>
      <w:divBdr>
        <w:top w:val="none" w:sz="0" w:space="0" w:color="auto"/>
        <w:left w:val="none" w:sz="0" w:space="0" w:color="auto"/>
        <w:bottom w:val="none" w:sz="0" w:space="0" w:color="auto"/>
        <w:right w:val="none" w:sz="0" w:space="0" w:color="auto"/>
      </w:divBdr>
    </w:div>
    <w:div w:id="1509713085">
      <w:bodyDiv w:val="1"/>
      <w:marLeft w:val="0"/>
      <w:marRight w:val="0"/>
      <w:marTop w:val="0"/>
      <w:marBottom w:val="0"/>
      <w:divBdr>
        <w:top w:val="none" w:sz="0" w:space="0" w:color="auto"/>
        <w:left w:val="none" w:sz="0" w:space="0" w:color="auto"/>
        <w:bottom w:val="none" w:sz="0" w:space="0" w:color="auto"/>
        <w:right w:val="none" w:sz="0" w:space="0" w:color="auto"/>
      </w:divBdr>
    </w:div>
    <w:div w:id="1525704598">
      <w:bodyDiv w:val="1"/>
      <w:marLeft w:val="0"/>
      <w:marRight w:val="0"/>
      <w:marTop w:val="0"/>
      <w:marBottom w:val="0"/>
      <w:divBdr>
        <w:top w:val="none" w:sz="0" w:space="0" w:color="auto"/>
        <w:left w:val="none" w:sz="0" w:space="0" w:color="auto"/>
        <w:bottom w:val="none" w:sz="0" w:space="0" w:color="auto"/>
        <w:right w:val="none" w:sz="0" w:space="0" w:color="auto"/>
      </w:divBdr>
    </w:div>
    <w:div w:id="1714114001">
      <w:bodyDiv w:val="1"/>
      <w:marLeft w:val="0"/>
      <w:marRight w:val="0"/>
      <w:marTop w:val="0"/>
      <w:marBottom w:val="0"/>
      <w:divBdr>
        <w:top w:val="none" w:sz="0" w:space="0" w:color="auto"/>
        <w:left w:val="none" w:sz="0" w:space="0" w:color="auto"/>
        <w:bottom w:val="none" w:sz="0" w:space="0" w:color="auto"/>
        <w:right w:val="none" w:sz="0" w:space="0" w:color="auto"/>
      </w:divBdr>
    </w:div>
    <w:div w:id="1839341595">
      <w:bodyDiv w:val="1"/>
      <w:marLeft w:val="0"/>
      <w:marRight w:val="0"/>
      <w:marTop w:val="0"/>
      <w:marBottom w:val="0"/>
      <w:divBdr>
        <w:top w:val="none" w:sz="0" w:space="0" w:color="auto"/>
        <w:left w:val="none" w:sz="0" w:space="0" w:color="auto"/>
        <w:bottom w:val="none" w:sz="0" w:space="0" w:color="auto"/>
        <w:right w:val="none" w:sz="0" w:space="0" w:color="auto"/>
      </w:divBdr>
    </w:div>
    <w:div w:id="1940290146">
      <w:bodyDiv w:val="1"/>
      <w:marLeft w:val="0"/>
      <w:marRight w:val="0"/>
      <w:marTop w:val="0"/>
      <w:marBottom w:val="0"/>
      <w:divBdr>
        <w:top w:val="none" w:sz="0" w:space="0" w:color="auto"/>
        <w:left w:val="none" w:sz="0" w:space="0" w:color="auto"/>
        <w:bottom w:val="none" w:sz="0" w:space="0" w:color="auto"/>
        <w:right w:val="none" w:sz="0" w:space="0" w:color="auto"/>
      </w:divBdr>
    </w:div>
    <w:div w:id="1991057907">
      <w:bodyDiv w:val="1"/>
      <w:marLeft w:val="0"/>
      <w:marRight w:val="0"/>
      <w:marTop w:val="0"/>
      <w:marBottom w:val="0"/>
      <w:divBdr>
        <w:top w:val="none" w:sz="0" w:space="0" w:color="auto"/>
        <w:left w:val="none" w:sz="0" w:space="0" w:color="auto"/>
        <w:bottom w:val="none" w:sz="0" w:space="0" w:color="auto"/>
        <w:right w:val="none" w:sz="0" w:space="0" w:color="auto"/>
      </w:divBdr>
    </w:div>
    <w:div w:id="2059543749">
      <w:bodyDiv w:val="1"/>
      <w:marLeft w:val="0"/>
      <w:marRight w:val="0"/>
      <w:marTop w:val="0"/>
      <w:marBottom w:val="0"/>
      <w:divBdr>
        <w:top w:val="none" w:sz="0" w:space="0" w:color="auto"/>
        <w:left w:val="none" w:sz="0" w:space="0" w:color="auto"/>
        <w:bottom w:val="none" w:sz="0" w:space="0" w:color="auto"/>
        <w:right w:val="none" w:sz="0" w:space="0" w:color="auto"/>
      </w:divBdr>
    </w:div>
    <w:div w:id="209612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yperlink" Target="http://window.edu.ru/" TargetMode="External"/><Relationship Id="rId3" Type="http://schemas.microsoft.com/office/2007/relationships/stylesWithEffects" Target="stylesWithEffects.xml"/><Relationship Id="rId21" Type="http://schemas.openxmlformats.org/officeDocument/2006/relationships/hyperlink" Target="http://ifizik.ru/"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w.dic.academic.ru/" TargetMode="External"/><Relationship Id="rId2" Type="http://schemas.openxmlformats.org/officeDocument/2006/relationships/styles" Target="styles.xml"/><Relationship Id="rId16" Type="http://schemas.openxmlformats.org/officeDocument/2006/relationships/hyperlink" Target="http://www.physics.ru/" TargetMode="External"/><Relationship Id="rId20" Type="http://schemas.openxmlformats.org/officeDocument/2006/relationships/hyperlink" Target="http://www.ru./book"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alleng.ru/edu/phys.htm"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uchportal.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16</Pages>
  <Words>2709</Words>
  <Characters>15447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home-pc</dc:creator>
  <cp:lastModifiedBy>Admin</cp:lastModifiedBy>
  <cp:revision>16</cp:revision>
  <cp:lastPrinted>2018-09-18T19:07:00Z</cp:lastPrinted>
  <dcterms:created xsi:type="dcterms:W3CDTF">2022-03-02T05:11:00Z</dcterms:created>
  <dcterms:modified xsi:type="dcterms:W3CDTF">2022-03-06T10:41:00Z</dcterms:modified>
</cp:coreProperties>
</file>