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85E" w:rsidRPr="00A1085E" w:rsidRDefault="00A1085E" w:rsidP="00A1085E">
      <w:pPr>
        <w:spacing w:after="0" w:line="240" w:lineRule="auto"/>
        <w:ind w:right="76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Министерство образования и науки Челябинской области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4"/>
        </w:rPr>
        <w:t>Государственное бюджетное профессиональное образовательное учреждение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4"/>
        </w:rPr>
        <w:t>«Южно-Уральский государственный технический колледж»</w:t>
      </w: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Программа учебной дисциплины</w:t>
      </w:r>
    </w:p>
    <w:p w:rsidR="00A1085E" w:rsidRPr="00A1085E" w:rsidRDefault="00602932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БОТАНИКА С ОСНОВАМИ ФИЗИОЛОГИИ РАСТЕНИЙ</w:t>
      </w:r>
    </w:p>
    <w:p w:rsid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1085E">
        <w:rPr>
          <w:rFonts w:ascii="Times New Roman" w:eastAsia="Times New Roman" w:hAnsi="Times New Roman" w:cs="Times New Roman"/>
          <w:sz w:val="28"/>
          <w:szCs w:val="28"/>
        </w:rPr>
        <w:t>для  специальности</w:t>
      </w:r>
      <w:proofErr w:type="gramEnd"/>
    </w:p>
    <w:p w:rsidR="00A1085E" w:rsidRPr="00A1085E" w:rsidRDefault="00A1085E" w:rsidP="00A1085E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35.02.12 Садово-парковое и ландшафтное строительство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(базовая подготовка)</w:t>
      </w: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Челябинск, 2020</w:t>
      </w:r>
    </w:p>
    <w:p w:rsidR="00A1085E" w:rsidRDefault="00A1085E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page"/>
      </w:r>
    </w:p>
    <w:tbl>
      <w:tblPr>
        <w:tblW w:w="10064" w:type="dxa"/>
        <w:tblLayout w:type="fixed"/>
        <w:tblLook w:val="0000" w:firstRow="0" w:lastRow="0" w:firstColumn="0" w:lastColumn="0" w:noHBand="0" w:noVBand="0"/>
      </w:tblPr>
      <w:tblGrid>
        <w:gridCol w:w="4111"/>
        <w:gridCol w:w="2835"/>
        <w:gridCol w:w="3118"/>
      </w:tblGrid>
      <w:tr w:rsidR="00A1085E" w:rsidRPr="00A1085E" w:rsidTr="00FC67BA">
        <w:tc>
          <w:tcPr>
            <w:tcW w:w="4111" w:type="dxa"/>
          </w:tcPr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Cambria" w:eastAsia="Times New Roman" w:hAnsi="Cambria" w:cs="Times New Roman"/>
                <w:b/>
                <w:i/>
                <w:sz w:val="24"/>
              </w:rPr>
              <w:lastRenderedPageBreak/>
              <w:br w:type="page"/>
            </w:r>
            <w:r w:rsidRPr="00A1085E">
              <w:rPr>
                <w:rFonts w:ascii="Cambria" w:eastAsia="Times New Roman" w:hAnsi="Cambria" w:cs="Times New Roman"/>
                <w:bCs/>
                <w:i/>
                <w:sz w:val="24"/>
              </w:rPr>
              <w:br w:type="page"/>
            </w:r>
            <w:r w:rsidRPr="00A1085E">
              <w:rPr>
                <w:rFonts w:ascii="Cambria" w:eastAsia="Times New Roman" w:hAnsi="Cambria" w:cs="Times New Roman"/>
                <w:sz w:val="24"/>
              </w:rPr>
              <w:br w:type="page"/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Программа составлена на основе </w:t>
            </w:r>
          </w:p>
          <w:p w:rsidR="00E14CC4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ФГОС СПО по специальности 35.02.12 «Садово-парковое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ландшафтное строительство», утвержденного приказом Министерства образования </w:t>
            </w:r>
          </w:p>
          <w:p w:rsidR="00A1085E" w:rsidRPr="00A1085E" w:rsidRDefault="00A1085E" w:rsidP="00A1085E">
            <w:pPr>
              <w:spacing w:after="0" w:line="240" w:lineRule="auto"/>
              <w:ind w:right="175"/>
              <w:outlineLvl w:val="8"/>
              <w:rPr>
                <w:rFonts w:ascii="Cambria" w:eastAsia="Times New Roman" w:hAnsi="Cambria" w:cs="Times New Roman"/>
                <w:sz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и науки Российской Федерации 07.05.2014г. № 461</w:t>
            </w:r>
            <w:r w:rsidR="001F4E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 учетом требований работодателей</w:t>
            </w: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ОДОБРЕНО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Предметной (цикловой) 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комиссией</w:t>
            </w:r>
          </w:p>
          <w:p w:rsidR="00A1085E" w:rsidRPr="00A1085E" w:rsidRDefault="00A1085E" w:rsidP="00A1085E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 ______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«___» ____ 2020 г.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ПЦК</w:t>
            </w:r>
          </w:p>
          <w:p w:rsidR="00A1085E" w:rsidRPr="00A1085E" w:rsidRDefault="00A1085E" w:rsidP="00A1085E">
            <w:pPr>
              <w:tabs>
                <w:tab w:val="center" w:pos="4677"/>
                <w:tab w:val="right" w:pos="9355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________Л.А. Садохина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1085E" w:rsidRPr="00A1085E" w:rsidRDefault="00A1085E" w:rsidP="00A1085E">
            <w:pPr>
              <w:spacing w:after="0" w:line="240" w:lineRule="auto"/>
              <w:jc w:val="both"/>
              <w:outlineLvl w:val="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УТВЕРЖДАЮ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директора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НМР </w:t>
            </w: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________Т.Ю. </w:t>
            </w:r>
            <w:proofErr w:type="spellStart"/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>Крашакова</w:t>
            </w:r>
            <w:proofErr w:type="spellEnd"/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085E" w:rsidRPr="00A1085E" w:rsidRDefault="00A1085E" w:rsidP="00A1085E">
            <w:pPr>
              <w:tabs>
                <w:tab w:val="left" w:pos="2688"/>
              </w:tabs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«___»____2020 г.</w:t>
            </w:r>
          </w:p>
        </w:tc>
      </w:tr>
    </w:tbl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Default="00A1085E" w:rsidP="00A1085E"/>
    <w:p w:rsidR="00A1085E" w:rsidRPr="00694F99" w:rsidRDefault="00A1085E" w:rsidP="00A1085E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E14CC4" w:rsidRDefault="00E14CC4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E14CC4" w:rsidRDefault="00E14CC4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5F3CCA" w:rsidRDefault="005F3CCA" w:rsidP="005F3CCA">
      <w:pPr>
        <w:spacing w:line="360" w:lineRule="auto"/>
        <w:ind w:firstLine="708"/>
        <w:jc w:val="both"/>
        <w:rPr>
          <w:sz w:val="28"/>
          <w:szCs w:val="28"/>
        </w:rPr>
      </w:pP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b w:val="0"/>
          <w:i w:val="0"/>
        </w:rPr>
      </w:pPr>
      <w:proofErr w:type="gramStart"/>
      <w:r w:rsidRPr="00FD1381">
        <w:rPr>
          <w:rFonts w:ascii="Times New Roman" w:hAnsi="Times New Roman"/>
          <w:i w:val="0"/>
        </w:rPr>
        <w:t xml:space="preserve">Автор:  </w:t>
      </w:r>
      <w:r w:rsidR="00E14CC4">
        <w:rPr>
          <w:rFonts w:ascii="Times New Roman" w:hAnsi="Times New Roman"/>
          <w:i w:val="0"/>
        </w:rPr>
        <w:t>Юдина</w:t>
      </w:r>
      <w:proofErr w:type="gramEnd"/>
      <w:r w:rsidR="00E14CC4">
        <w:rPr>
          <w:rFonts w:ascii="Times New Roman" w:hAnsi="Times New Roman"/>
          <w:i w:val="0"/>
        </w:rPr>
        <w:t xml:space="preserve"> Е.В</w:t>
      </w:r>
      <w:r w:rsidRPr="00FD1381">
        <w:rPr>
          <w:rFonts w:ascii="Times New Roman" w:hAnsi="Times New Roman"/>
          <w:i w:val="0"/>
        </w:rPr>
        <w:t xml:space="preserve">., </w:t>
      </w:r>
      <w:r w:rsidRPr="00FD1381">
        <w:rPr>
          <w:rFonts w:ascii="Times New Roman" w:hAnsi="Times New Roman"/>
          <w:b w:val="0"/>
          <w:i w:val="0"/>
        </w:rPr>
        <w:t xml:space="preserve">преподаватель 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  <w:r w:rsidRPr="00FD1381">
        <w:rPr>
          <w:rFonts w:ascii="Times New Roman" w:hAnsi="Times New Roman"/>
          <w:b w:val="0"/>
          <w:i w:val="0"/>
        </w:rPr>
        <w:t>ГБПОУ «Южно-Уральский государственный технический колледж»</w:t>
      </w:r>
    </w:p>
    <w:p w:rsidR="00A1085E" w:rsidRPr="00FD1381" w:rsidRDefault="00A1085E" w:rsidP="00A1085E">
      <w:pPr>
        <w:pStyle w:val="2"/>
        <w:spacing w:before="0" w:after="0" w:line="276" w:lineRule="auto"/>
        <w:ind w:left="1134" w:hanging="1134"/>
        <w:jc w:val="both"/>
        <w:rPr>
          <w:rFonts w:ascii="Times New Roman" w:hAnsi="Times New Roman"/>
          <w:i w:val="0"/>
        </w:rPr>
      </w:pPr>
    </w:p>
    <w:p w:rsidR="00A1085E" w:rsidRDefault="00A1085E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9039"/>
        <w:gridCol w:w="850"/>
      </w:tblGrid>
      <w:tr w:rsidR="00A1085E" w:rsidRPr="009608EF" w:rsidTr="00A1085E">
        <w:tc>
          <w:tcPr>
            <w:tcW w:w="9039" w:type="dxa"/>
            <w:shd w:val="clear" w:color="auto" w:fill="auto"/>
          </w:tcPr>
          <w:p w:rsidR="00A1085E" w:rsidRPr="009608EF" w:rsidRDefault="00A1085E" w:rsidP="00A1085E">
            <w:pPr>
              <w:keepNext/>
              <w:autoSpaceDE w:val="0"/>
              <w:autoSpaceDN w:val="0"/>
              <w:spacing w:after="0"/>
              <w:ind w:left="64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9608EF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стр.</w:t>
            </w:r>
          </w:p>
          <w:p w:rsidR="00A1085E" w:rsidRPr="009608EF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1085E" w:rsidRPr="009608EF" w:rsidTr="00A1085E">
        <w:tc>
          <w:tcPr>
            <w:tcW w:w="9039" w:type="dxa"/>
            <w:shd w:val="clear" w:color="auto" w:fill="auto"/>
          </w:tcPr>
          <w:p w:rsidR="00A1085E" w:rsidRPr="009608EF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ПАСПОРТ ПРОГРАММЫ УЧЕБНОЙ ДИСЦИПЛИНЫ</w:t>
            </w:r>
          </w:p>
          <w:p w:rsidR="00A1085E" w:rsidRPr="009608EF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9608EF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A1085E" w:rsidRPr="009608EF" w:rsidTr="00A1085E">
        <w:tc>
          <w:tcPr>
            <w:tcW w:w="9039" w:type="dxa"/>
            <w:shd w:val="clear" w:color="auto" w:fill="auto"/>
          </w:tcPr>
          <w:p w:rsidR="00A1085E" w:rsidRPr="009608EF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СТРУКТУРА и содержание УЧЕБНОЙ ДИСЦИПЛИНЫ</w:t>
            </w:r>
          </w:p>
          <w:p w:rsidR="00A1085E" w:rsidRPr="009608EF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9608EF" w:rsidRDefault="00A1085E" w:rsidP="00A1085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6</w:t>
            </w:r>
          </w:p>
        </w:tc>
      </w:tr>
      <w:tr w:rsidR="00546310" w:rsidRPr="009608EF" w:rsidTr="00A1085E">
        <w:trPr>
          <w:trHeight w:val="670"/>
        </w:trPr>
        <w:tc>
          <w:tcPr>
            <w:tcW w:w="9039" w:type="dxa"/>
            <w:shd w:val="clear" w:color="auto" w:fill="auto"/>
          </w:tcPr>
          <w:p w:rsidR="00A1085E" w:rsidRPr="009608EF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условия реализации программы учебной дисциплины</w:t>
            </w:r>
          </w:p>
          <w:p w:rsidR="00A1085E" w:rsidRPr="009608EF" w:rsidRDefault="00A1085E" w:rsidP="00A108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A1085E" w:rsidRPr="009608EF" w:rsidRDefault="00A1085E" w:rsidP="005463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17EB7"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546310" w:rsidRPr="009608EF" w:rsidTr="00A1085E">
        <w:tc>
          <w:tcPr>
            <w:tcW w:w="9039" w:type="dxa"/>
            <w:shd w:val="clear" w:color="auto" w:fill="auto"/>
          </w:tcPr>
          <w:p w:rsidR="00A1085E" w:rsidRPr="009608EF" w:rsidRDefault="00A1085E" w:rsidP="00A1085E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850" w:type="dxa"/>
            <w:shd w:val="clear" w:color="auto" w:fill="auto"/>
          </w:tcPr>
          <w:p w:rsidR="00A1085E" w:rsidRPr="009608EF" w:rsidRDefault="00A1085E" w:rsidP="0054631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  <w:r w:rsidR="00B17EB7" w:rsidRPr="009608E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</w:tbl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A1085E" w:rsidRPr="00A1085E" w:rsidRDefault="00A1085E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</w:rPr>
        <w:br w:type="page"/>
      </w:r>
      <w:r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A1085E" w:rsidRPr="00E14CC4" w:rsidRDefault="00A1085E" w:rsidP="00E14CC4">
      <w:pPr>
        <w:keepNext/>
        <w:autoSpaceDE w:val="0"/>
        <w:autoSpaceDN w:val="0"/>
        <w:spacing w:after="0" w:line="360" w:lineRule="auto"/>
        <w:ind w:firstLine="284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14CC4">
        <w:rPr>
          <w:rFonts w:ascii="Times New Roman" w:hAnsi="Times New Roman"/>
          <w:b/>
          <w:sz w:val="28"/>
          <w:szCs w:val="28"/>
        </w:rPr>
        <w:t>БОТАНИКА С ОСНОВАМИ ФИЗИОЛОГИИ РАСТЕНИЙ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BC51EA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1.1. Область применения программы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Программа учебной дисциплины является частью программы подготовки специалистов среднего звена в соответствии с ФГОС по специальности СПО </w:t>
      </w:r>
      <w:r w:rsidRPr="00A1085E">
        <w:rPr>
          <w:rFonts w:ascii="Times New Roman" w:eastAsia="Times New Roman" w:hAnsi="Times New Roman" w:cs="Times New Roman"/>
          <w:bCs/>
          <w:sz w:val="28"/>
          <w:szCs w:val="28"/>
        </w:rPr>
        <w:t>35.02.12 Садово-парковое и ландшафтное строительство (базовая подготовка).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1.2. Место учебной дисциплины в структуре программы подготовки специалистов среднего звена: 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общепрофессиональная дисциплина профессионального цикла (ОП.0</w:t>
      </w:r>
      <w:r w:rsidR="00E14CC4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1085E" w:rsidRPr="00A1085E" w:rsidRDefault="00A1085E" w:rsidP="00A1085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1.3. Цели и задачи учебной дисциплины – требования к результатам освоения учебной дисциплины</w:t>
      </w:r>
    </w:p>
    <w:p w:rsidR="00A1085E" w:rsidRPr="00A1085E" w:rsidRDefault="00A1085E" w:rsidP="00A1085E">
      <w:pPr>
        <w:tabs>
          <w:tab w:val="left" w:pos="0"/>
          <w:tab w:val="left" w:pos="1833"/>
          <w:tab w:val="left" w:pos="2748"/>
          <w:tab w:val="left" w:pos="3665"/>
          <w:tab w:val="left" w:pos="4580"/>
          <w:tab w:val="left" w:pos="5495"/>
          <w:tab w:val="left" w:pos="6413"/>
          <w:tab w:val="left" w:pos="7328"/>
          <w:tab w:val="left" w:pos="8245"/>
          <w:tab w:val="left" w:pos="9160"/>
          <w:tab w:val="left" w:pos="10075"/>
          <w:tab w:val="left" w:pos="10993"/>
          <w:tab w:val="left" w:pos="11908"/>
          <w:tab w:val="left" w:pos="12825"/>
          <w:tab w:val="left" w:pos="13740"/>
          <w:tab w:val="left" w:pos="14655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Общие и профессиональные компетенции, элементы которых формируются в ходе изучения учебной дисциплины: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lastRenderedPageBreak/>
        <w:t>ПК 1.1. Проводить ландшафтный анализ и предпроектную оценку объекта озеленения.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1.2. Выполнять проектные чертежи объектов озеленения с использованием компьютерных программ.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1.3. Разрабатывать проектно-сметную документацию.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2.1.Анализировать спрос на услуги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2.2. Продвигать услуги по садово-парковому и ландшафтному строительству на рынке услуг.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2.3. Организовывать садово-парковые и ландшафтные работы.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2.4. Контролировать и оценивать качество садово-парковых и ландшафтных работ.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3.1. Создавать базу данных о современных технологиях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3.2. Проводить апробацию современных технологий садово-паркового и ландшафтного строительства.</w:t>
      </w:r>
    </w:p>
    <w:p w:rsidR="00A1085E" w:rsidRPr="00A1085E" w:rsidRDefault="00A1085E" w:rsidP="00A1085E">
      <w:pPr>
        <w:tabs>
          <w:tab w:val="left" w:pos="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>ПК 3.3. Консультировать заказчиков по вопросам современных технологий в садово-парковом и ландшафтном строительстве.</w:t>
      </w:r>
    </w:p>
    <w:p w:rsidR="00F71C87" w:rsidRPr="00840CE5" w:rsidRDefault="00F71C87" w:rsidP="00F71C8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0CE5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840CE5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DB5BBA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классифицировать растения;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определять растения по определителю;</w:t>
      </w:r>
    </w:p>
    <w:p w:rsidR="00F71C87" w:rsidRDefault="00F71C87" w:rsidP="00F71C8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F71C87" w:rsidRPr="00840CE5" w:rsidRDefault="00F71C87" w:rsidP="00F71C87">
      <w:pPr>
        <w:tabs>
          <w:tab w:val="left" w:pos="993"/>
        </w:tabs>
        <w:autoSpaceDE w:val="0"/>
        <w:autoSpaceDN w:val="0"/>
        <w:adjustRightInd w:val="0"/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840CE5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840CE5">
        <w:rPr>
          <w:rFonts w:ascii="Times New Roman" w:hAnsi="Times New Roman" w:cs="Times New Roman"/>
          <w:sz w:val="28"/>
          <w:szCs w:val="28"/>
        </w:rPr>
        <w:t xml:space="preserve">дисциплины обучающийся должен </w:t>
      </w:r>
      <w:r w:rsidRPr="00DB5BBA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классификацию растений;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строение растительных клеток и тканей;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морфологические и анатомические особенности растений;</w:t>
      </w:r>
    </w:p>
    <w:p w:rsidR="00F71C87" w:rsidRPr="00B54539" w:rsidRDefault="00F71C87" w:rsidP="00F71C87">
      <w:pPr>
        <w:pStyle w:val="afe"/>
        <w:numPr>
          <w:ilvl w:val="0"/>
          <w:numId w:val="36"/>
        </w:numPr>
        <w:tabs>
          <w:tab w:val="left" w:pos="284"/>
          <w:tab w:val="left" w:pos="993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54539">
        <w:rPr>
          <w:rFonts w:ascii="Times New Roman" w:hAnsi="Times New Roman"/>
          <w:sz w:val="28"/>
          <w:szCs w:val="28"/>
        </w:rPr>
        <w:t>физиологию растений, их размножение</w:t>
      </w:r>
      <w:r>
        <w:rPr>
          <w:rFonts w:ascii="Times New Roman" w:hAnsi="Times New Roman"/>
          <w:sz w:val="28"/>
          <w:szCs w:val="28"/>
        </w:rPr>
        <w:t>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1.4. Количество часов на освоение программы учебной дисциплины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Максимальной учебной нагрузки обучающегося – </w:t>
      </w:r>
      <w:r w:rsidR="00770614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F71C87">
        <w:rPr>
          <w:rFonts w:ascii="Times New Roman" w:eastAsia="Times New Roman" w:hAnsi="Times New Roman" w:cs="Times New Roman"/>
          <w:b/>
          <w:sz w:val="28"/>
          <w:szCs w:val="28"/>
        </w:rPr>
        <w:t>29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770614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, в том числе: обязательной аудиторной учебной нагрузки обучающегося – </w:t>
      </w:r>
      <w:r w:rsidR="00F71C87">
        <w:rPr>
          <w:rFonts w:ascii="Times New Roman" w:eastAsia="Times New Roman" w:hAnsi="Times New Roman" w:cs="Times New Roman"/>
          <w:b/>
          <w:sz w:val="28"/>
          <w:szCs w:val="28"/>
        </w:rPr>
        <w:t>86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часов; самостоятельной работы обучающегося – </w:t>
      </w:r>
      <w:r w:rsidR="00F71C87">
        <w:rPr>
          <w:rFonts w:ascii="Times New Roman" w:eastAsia="Times New Roman" w:hAnsi="Times New Roman" w:cs="Times New Roman"/>
          <w:b/>
          <w:sz w:val="28"/>
          <w:szCs w:val="28"/>
        </w:rPr>
        <w:t>43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 xml:space="preserve"> час</w:t>
      </w:r>
      <w:r w:rsidR="00F71C87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1085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085E" w:rsidRDefault="00A1085E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5456F" w:rsidRPr="00A1085E" w:rsidRDefault="00C5456F" w:rsidP="00A1085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1085E" w:rsidRPr="00A1085E" w:rsidRDefault="00A23BF5" w:rsidP="00A108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A23BF5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2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. СТРУКТУРА И СОДЕРЖАНИЕ</w:t>
      </w:r>
      <w:r w:rsidR="00A1085E" w:rsidRPr="00A1085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A1085E" w:rsidRPr="00A1085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A1085E" w:rsidRPr="00A1085E" w:rsidRDefault="00A1085E" w:rsidP="00C97F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F71C87">
        <w:rPr>
          <w:rFonts w:ascii="Times New Roman" w:hAnsi="Times New Roman"/>
          <w:b/>
          <w:sz w:val="28"/>
          <w:szCs w:val="28"/>
        </w:rPr>
        <w:t>БОТАНИКА С ОСНОВАМИ ФИЗИОЛОГИИ РАСТЕНИЙ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 xml:space="preserve">2.1. Объем учебной дисциплины и виды учебной работы </w:t>
      </w:r>
    </w:p>
    <w:p w:rsidR="00A1085E" w:rsidRPr="00A1085E" w:rsidRDefault="00A1085E" w:rsidP="00A108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523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681"/>
        <w:gridCol w:w="1842"/>
      </w:tblGrid>
      <w:tr w:rsidR="00F71C87" w:rsidRPr="0094594C" w:rsidTr="00EA6564">
        <w:trPr>
          <w:trHeight w:val="460"/>
        </w:trPr>
        <w:tc>
          <w:tcPr>
            <w:tcW w:w="7681" w:type="dxa"/>
            <w:shd w:val="clear" w:color="auto" w:fill="auto"/>
            <w:vAlign w:val="center"/>
          </w:tcPr>
          <w:p w:rsidR="00F71C87" w:rsidRPr="00840CE5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40CE5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1C87" w:rsidRPr="00840CE5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840CE5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F71C87" w:rsidRPr="0094594C" w:rsidTr="00EA6564">
        <w:trPr>
          <w:trHeight w:val="285"/>
        </w:trPr>
        <w:tc>
          <w:tcPr>
            <w:tcW w:w="7681" w:type="dxa"/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129</w:t>
            </w:r>
          </w:p>
        </w:tc>
      </w:tr>
      <w:tr w:rsidR="00F71C87" w:rsidRPr="0094594C" w:rsidTr="00EA6564">
        <w:tc>
          <w:tcPr>
            <w:tcW w:w="7681" w:type="dxa"/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Обязательная  аудиторная</w:t>
            </w:r>
            <w:proofErr w:type="gramEnd"/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учебная нагрузка (всего) 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86</w:t>
            </w:r>
          </w:p>
        </w:tc>
      </w:tr>
      <w:tr w:rsidR="00F71C87" w:rsidRPr="0094594C" w:rsidTr="00EA6564">
        <w:tc>
          <w:tcPr>
            <w:tcW w:w="7681" w:type="dxa"/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F71C87" w:rsidRPr="0094594C" w:rsidTr="00EA6564">
        <w:tc>
          <w:tcPr>
            <w:tcW w:w="7681" w:type="dxa"/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лабораторные работы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iCs/>
                <w:sz w:val="28"/>
                <w:szCs w:val="28"/>
              </w:rPr>
              <w:t>4</w:t>
            </w:r>
          </w:p>
        </w:tc>
      </w:tr>
      <w:tr w:rsidR="00F71C87" w:rsidRPr="0094594C" w:rsidTr="00EA6564">
        <w:tc>
          <w:tcPr>
            <w:tcW w:w="7681" w:type="dxa"/>
            <w:shd w:val="clear" w:color="auto" w:fill="auto"/>
          </w:tcPr>
          <w:p w:rsidR="00F71C87" w:rsidRPr="00840CE5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iCs/>
                <w:sz w:val="28"/>
                <w:szCs w:val="28"/>
              </w:rPr>
              <w:t>46</w:t>
            </w:r>
          </w:p>
        </w:tc>
      </w:tr>
      <w:tr w:rsidR="00F71C87" w:rsidRPr="0094594C" w:rsidTr="00EA6564">
        <w:tc>
          <w:tcPr>
            <w:tcW w:w="7681" w:type="dxa"/>
            <w:tcBorders>
              <w:bottom w:val="single" w:sz="6" w:space="0" w:color="000000"/>
            </w:tcBorders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2" w:type="dxa"/>
            <w:tcBorders>
              <w:bottom w:val="single" w:sz="6" w:space="0" w:color="000000"/>
            </w:tcBorders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43</w:t>
            </w:r>
          </w:p>
        </w:tc>
      </w:tr>
      <w:tr w:rsidR="00F71C87" w:rsidRPr="0094594C" w:rsidTr="00EA6564">
        <w:trPr>
          <w:trHeight w:val="1479"/>
        </w:trPr>
        <w:tc>
          <w:tcPr>
            <w:tcW w:w="7681" w:type="dxa"/>
            <w:shd w:val="clear" w:color="auto" w:fill="auto"/>
          </w:tcPr>
          <w:p w:rsidR="00F71C87" w:rsidRPr="0094594C" w:rsidRDefault="00F71C87" w:rsidP="00EA656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F71C87" w:rsidRDefault="00F71C87" w:rsidP="00F71C87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C3F">
              <w:rPr>
                <w:rFonts w:ascii="Times New Roman" w:hAnsi="Times New Roman"/>
                <w:sz w:val="28"/>
                <w:szCs w:val="28"/>
              </w:rPr>
              <w:t>работа с источниками информац</w:t>
            </w:r>
            <w:r>
              <w:rPr>
                <w:rFonts w:ascii="Times New Roman" w:hAnsi="Times New Roman"/>
                <w:sz w:val="28"/>
                <w:szCs w:val="28"/>
              </w:rPr>
              <w:t>ии: повторение базовых понятий</w:t>
            </w:r>
          </w:p>
          <w:p w:rsidR="00F71C87" w:rsidRPr="00CD096E" w:rsidRDefault="00F71C87" w:rsidP="00F71C87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C3F">
              <w:rPr>
                <w:rFonts w:ascii="Times New Roman" w:hAnsi="Times New Roman"/>
                <w:sz w:val="28"/>
                <w:szCs w:val="28"/>
              </w:rPr>
              <w:t xml:space="preserve">составление </w:t>
            </w:r>
            <w:r>
              <w:rPr>
                <w:rFonts w:ascii="Times New Roman" w:hAnsi="Times New Roman"/>
                <w:sz w:val="28"/>
                <w:szCs w:val="28"/>
              </w:rPr>
              <w:t>таблиц, схем, сравнительных характеристик</w:t>
            </w:r>
          </w:p>
          <w:p w:rsidR="00F71C87" w:rsidRPr="00CD096E" w:rsidRDefault="00F71C87" w:rsidP="00F71C87">
            <w:pPr>
              <w:pStyle w:val="afe"/>
              <w:numPr>
                <w:ilvl w:val="0"/>
                <w:numId w:val="36"/>
              </w:num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6E">
              <w:rPr>
                <w:rFonts w:ascii="Times New Roman" w:hAnsi="Times New Roman"/>
                <w:sz w:val="28"/>
                <w:szCs w:val="28"/>
              </w:rPr>
              <w:t xml:space="preserve">подготовка </w:t>
            </w:r>
            <w:r w:rsidR="009B3B52">
              <w:rPr>
                <w:rFonts w:ascii="Times New Roman" w:hAnsi="Times New Roman"/>
                <w:sz w:val="28"/>
                <w:szCs w:val="28"/>
              </w:rPr>
              <w:t>мультимедийных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презентаций</w:t>
            </w:r>
          </w:p>
          <w:p w:rsidR="00F71C87" w:rsidRPr="00840CE5" w:rsidRDefault="00F71C87" w:rsidP="00F71C87">
            <w:pPr>
              <w:pStyle w:val="afe"/>
              <w:numPr>
                <w:ilvl w:val="0"/>
                <w:numId w:val="36"/>
              </w:numPr>
              <w:tabs>
                <w:tab w:val="left" w:pos="26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096E">
              <w:rPr>
                <w:rFonts w:ascii="Times New Roman" w:hAnsi="Times New Roman"/>
                <w:sz w:val="28"/>
                <w:szCs w:val="28"/>
              </w:rPr>
              <w:t xml:space="preserve">оформление отчетов по практическим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лабораторным </w:t>
            </w:r>
            <w:r w:rsidRPr="00CD096E">
              <w:rPr>
                <w:rFonts w:ascii="Times New Roman" w:hAnsi="Times New Roman"/>
                <w:sz w:val="28"/>
                <w:szCs w:val="28"/>
              </w:rPr>
              <w:t>работам</w:t>
            </w:r>
          </w:p>
        </w:tc>
        <w:tc>
          <w:tcPr>
            <w:tcW w:w="1842" w:type="dxa"/>
            <w:shd w:val="clear" w:color="auto" w:fill="auto"/>
          </w:tcPr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8"/>
              </w:rPr>
            </w:pPr>
          </w:p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F71C87" w:rsidRPr="00F71C87" w:rsidRDefault="00F71C87" w:rsidP="00EA6564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F71C87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F71C87" w:rsidRPr="0094594C" w:rsidTr="00EA6564">
        <w:tc>
          <w:tcPr>
            <w:tcW w:w="9523" w:type="dxa"/>
            <w:gridSpan w:val="2"/>
            <w:shd w:val="clear" w:color="auto" w:fill="FFFFFF"/>
          </w:tcPr>
          <w:p w:rsidR="00F71C87" w:rsidRPr="0094594C" w:rsidRDefault="00F71C87" w:rsidP="00EA6564">
            <w:pPr>
              <w:tabs>
                <w:tab w:val="left" w:pos="8820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4594C">
              <w:rPr>
                <w:rFonts w:ascii="Times New Roman" w:hAnsi="Times New Roman" w:cs="Times New Roman"/>
                <w:iCs/>
                <w:sz w:val="28"/>
                <w:szCs w:val="28"/>
              </w:rPr>
              <w:t>Итоговая аттестация в форме</w:t>
            </w:r>
            <w:r w:rsidRPr="0094594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Pr="00840CE5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дифференцированного зачета</w:t>
            </w:r>
            <w:r w:rsidRPr="0094594C">
              <w:rPr>
                <w:rFonts w:ascii="Times New Roman" w:hAnsi="Times New Roman" w:cs="Times New Roman"/>
                <w:iCs/>
                <w:sz w:val="28"/>
                <w:szCs w:val="28"/>
              </w:rPr>
              <w:tab/>
            </w:r>
          </w:p>
        </w:tc>
      </w:tr>
    </w:tbl>
    <w:p w:rsidR="005F3CCA" w:rsidRPr="00A20A8B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E6585F" w:rsidRDefault="00E6585F" w:rsidP="00E658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720"/>
        <w:rPr>
          <w:b/>
          <w:caps/>
          <w:sz w:val="28"/>
          <w:szCs w:val="28"/>
        </w:rPr>
      </w:pPr>
    </w:p>
    <w:p w:rsidR="005F3CCA" w:rsidRPr="00174469" w:rsidRDefault="005F3CCA" w:rsidP="005F3C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5F3CCA" w:rsidRPr="00174469" w:rsidSect="00A1085E">
          <w:footerReference w:type="even" r:id="rId7"/>
          <w:footerReference w:type="default" r:id="rId8"/>
          <w:pgSz w:w="11906" w:h="16838"/>
          <w:pgMar w:top="1134" w:right="1134" w:bottom="1134" w:left="1134" w:header="708" w:footer="930" w:gutter="0"/>
          <w:cols w:space="720"/>
          <w:titlePg/>
          <w:docGrid w:linePitch="299"/>
        </w:sectPr>
      </w:pPr>
    </w:p>
    <w:p w:rsidR="00C97F3D" w:rsidRPr="00C97F3D" w:rsidRDefault="00C97F3D" w:rsidP="00C97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</w:rPr>
      </w:pPr>
      <w:r w:rsidRPr="00C97F3D">
        <w:rPr>
          <w:rFonts w:ascii="Times New Roman" w:eastAsia="Times New Roman" w:hAnsi="Times New Roman" w:cs="Times New Roman"/>
          <w:b/>
          <w:sz w:val="28"/>
          <w:szCs w:val="32"/>
        </w:rPr>
        <w:lastRenderedPageBreak/>
        <w:t xml:space="preserve">2.2. Тематический план и содержание учебной дисциплины 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>«</w:t>
      </w:r>
      <w:r w:rsidR="00BB63E8">
        <w:rPr>
          <w:rFonts w:ascii="Times New Roman" w:hAnsi="Times New Roman"/>
          <w:b/>
          <w:sz w:val="28"/>
          <w:szCs w:val="28"/>
        </w:rPr>
        <w:t>Ботаника с основами физиологии растений</w:t>
      </w:r>
      <w:r w:rsidRPr="00C97F3D">
        <w:rPr>
          <w:rFonts w:ascii="Times New Roman" w:eastAsia="Times New Roman" w:hAnsi="Times New Roman" w:cs="Times New Roman"/>
          <w:b/>
          <w:sz w:val="32"/>
          <w:szCs w:val="32"/>
        </w:rPr>
        <w:t xml:space="preserve">» </w:t>
      </w:r>
    </w:p>
    <w:p w:rsidR="0044190A" w:rsidRPr="005C2572" w:rsidRDefault="0044190A" w:rsidP="004419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12"/>
          <w:szCs w:val="28"/>
        </w:rPr>
      </w:pPr>
    </w:p>
    <w:tbl>
      <w:tblPr>
        <w:tblW w:w="149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6"/>
        <w:gridCol w:w="457"/>
        <w:gridCol w:w="10518"/>
        <w:gridCol w:w="821"/>
        <w:gridCol w:w="1021"/>
      </w:tblGrid>
      <w:tr w:rsidR="00381660" w:rsidRPr="00381660" w:rsidTr="00BB63E8">
        <w:trPr>
          <w:trHeight w:val="2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разделов и тем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</w:t>
            </w:r>
          </w:p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ind w:left="-101" w:right="-81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ind w:left="-108" w:right="-139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381660" w:rsidRPr="00381660" w:rsidTr="00BB63E8">
        <w:trPr>
          <w:trHeight w:val="20"/>
        </w:trPr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ind w:left="-35" w:firstLine="3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381660" w:rsidRPr="00381660" w:rsidTr="00E729F0">
        <w:trPr>
          <w:cantSplit/>
          <w:trHeight w:val="96"/>
        </w:trPr>
        <w:tc>
          <w:tcPr>
            <w:tcW w:w="1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F0" w:rsidRPr="00381660" w:rsidRDefault="00E729F0" w:rsidP="00420A97">
            <w:pPr>
              <w:spacing w:after="0" w:line="240" w:lineRule="auto"/>
              <w:ind w:right="-139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Раздел 1.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Учение о клетке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9F0" w:rsidRPr="00381660" w:rsidRDefault="00E729F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729F0" w:rsidRPr="00381660" w:rsidRDefault="00E729F0" w:rsidP="00420A97">
            <w:pPr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64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 Строение </w:t>
            </w:r>
          </w:p>
          <w:p w:rsidR="001D5D3A" w:rsidRPr="00381660" w:rsidRDefault="001D5D3A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и физиология растительной клетки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1660" w:rsidRPr="00381660" w:rsidTr="00BB63E8">
        <w:trPr>
          <w:cantSplit/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1.</w:t>
            </w:r>
          </w:p>
          <w:p w:rsidR="001D5D3A" w:rsidRPr="00381660" w:rsidRDefault="001D5D3A" w:rsidP="00420A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Строение растительной клетки, отличительные признаки растительной клетки. Цитоплазма, её свойства, компоненты.  Живое содержимое клетки (протопласт) и производное протопласта.  Химический состав клетки.  Клеточная оболочка (стенка), её состав, строение, свойства.  Строение и функции органоидов клетки: ядра, эндоплазматической сети, аппарата Гольджи, лизосом, плазмалеммы, рибосом, микротрубочек, вакуоли.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D003D7">
        <w:trPr>
          <w:cantSplit/>
          <w:trHeight w:val="76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Диффузия и осмос.  Клетка как осмотическая система.  Водный, осмотический,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тургорный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потенциалы клетки.  Тургор, плазмолиз,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деплазмолиз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циторриз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.  Транспорт ионов в клетку и из клетки, пассивное и активное поступление.  Запасы вещества в клетки.  Пластиды: хлоропласты, лейкопласты, хромопласты.  Строение и функции.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324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6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Митохондрии.  Строение. Дыхание как процесс получения энергии клеткой.  Пути дыхательного обмена, анаэробная и аэробная фазы.  Брожение.  Влияние внешних и внутренних факторов на дыхание.  Дыхание клубней, клубнелуковиц, луковиц, семян и условия необходимые для успешного хранения.  Деление клеток.  Митоз или кариокинез, мейоз.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19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199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многообразия форм и видов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5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 клеточного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строения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E729F0"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таблицы «Строение растительной клетки»</w:t>
            </w:r>
            <w:r w:rsidR="00E729F0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D5D3A" w:rsidRPr="00381660" w:rsidRDefault="001D5D3A" w:rsidP="00420A9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</w:t>
            </w:r>
            <w:r w:rsidR="00E729F0" w:rsidRPr="0038166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5D3A" w:rsidRPr="00381660" w:rsidRDefault="00E729F0" w:rsidP="00420A9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hAnsi="Times New Roman"/>
                <w:sz w:val="24"/>
                <w:szCs w:val="24"/>
              </w:rPr>
              <w:t>О</w:t>
            </w:r>
            <w:r w:rsidR="001D5D3A" w:rsidRPr="00381660">
              <w:rPr>
                <w:rFonts w:ascii="Times New Roman" w:hAnsi="Times New Roman"/>
                <w:sz w:val="24"/>
                <w:szCs w:val="24"/>
              </w:rPr>
              <w:t>формление отчетов по практической и лабораторной работам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1D5D3A" w:rsidRPr="00381660" w:rsidRDefault="001D5D3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D5D3A" w:rsidRPr="00381660" w:rsidRDefault="001D5D3A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96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 Ткани растений и их функции</w:t>
            </w:r>
          </w:p>
          <w:p w:rsidR="00BB63E8" w:rsidRPr="00381660" w:rsidRDefault="00BB63E8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63E8" w:rsidRPr="00381660" w:rsidRDefault="00BB63E8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81660" w:rsidRPr="00381660" w:rsidTr="00BB63E8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BB63E8" w:rsidRPr="00381660" w:rsidRDefault="00BB63E8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E8" w:rsidRPr="00381660" w:rsidRDefault="00BB63E8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Понятие о тканях и их классификация.  Первичные и вторичные ткани.  Образовательная ткань и её функции.  Рост растений в высоту и толщину.  Покровные ткани: первичные и вторичные ткани, их функции. 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Устичный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аппарат, строение.  Механические ткани их элементы: колленхима, склеренхима,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склереиды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30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3E8" w:rsidRPr="00381660" w:rsidRDefault="00BB63E8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Проводящие ткани: ксилема, строение.  Передвижение веществ по ксилеме.  Флоэма, строение.  Передвижение веществ по флоэме.  Основная паренхима.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BB63E8" w:rsidRPr="00381660" w:rsidRDefault="00BB63E8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Лабораторные работы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5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564" w:rsidRPr="00381660" w:rsidRDefault="00EA6564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строения растительных тканей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E729F0"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E729F0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«Ткани и их классификация»</w:t>
            </w:r>
            <w:r w:rsidR="00E729F0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729F0" w:rsidRPr="00381660" w:rsidRDefault="00E729F0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отчета по лабораторной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38166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3A14">
        <w:trPr>
          <w:cantSplit/>
          <w:trHeight w:val="300"/>
        </w:trPr>
        <w:tc>
          <w:tcPr>
            <w:tcW w:w="131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29F0" w:rsidRPr="00381660" w:rsidRDefault="00E729F0" w:rsidP="00420A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2 Морфология и физиология растений</w:t>
            </w:r>
          </w:p>
          <w:p w:rsidR="00E729F0" w:rsidRPr="00381660" w:rsidRDefault="00E729F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729F0" w:rsidRPr="00381660" w:rsidRDefault="00E729F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</w:t>
            </w:r>
            <w:r w:rsidR="0031072D"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E729F0" w:rsidRPr="00381660" w:rsidRDefault="00E729F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96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2.1 Корень, корневые системы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33E5A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660" w:rsidRPr="00381660" w:rsidTr="00BB63E8">
        <w:trPr>
          <w:cantSplit/>
          <w:trHeight w:val="57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Корень.  Первичное и вторичное строение корня.  Зоны корня.  Корневая система как орган, обеспечивающий растение водой.  Корневое давление и методы его определения.  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57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Органогенные и зональные элементы.  Доступная для растений форма основных элементов питания.  Роль отдельных элементов питания (азота, фосфора, калия, серы, кальция, магния, железа), их физиологическое значение.  Роль почвенных микроорганизмов в минеральном питании растений.  Питание растений азотом.  Растения с уклоняющим типом питания.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1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1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 строения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корневой системы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1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tabs>
                <w:tab w:val="left" w:pos="28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понятий. Оформление отчета по практической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11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2.2 Побеги 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 стебли растений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78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Побеги и его части.  Стебель.  Классификация стеблей по характеру поперечного сечения.  Строение стебля.  Ткани стебля, их расположение.  Первичное строение стебля однодольных и двудольных растений.  Строение ствола дерева.  Конус нарастания, зона роста.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660" w:rsidRPr="00381660" w:rsidTr="00BB63E8">
        <w:trPr>
          <w:cantSplit/>
          <w:trHeight w:val="56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Типы ветвления побегов, листорасположение.  Почки вегетативные, генеративные, смешанные.  Побеги удлинённые и укороченные.  Метаморфозы стеблей и побегов: корневище, луковицы, клубни, клубнелуковицы, усы, колючки, кладодии.  Размножение растений частями побегов.  Типы кущения злаков.  Размеры растений и продолжительности их жизни.  Зависимость размеров растений и транспорта воды и веществ по тканям стебля.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форм и анализ строения видоизмененных побегов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8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понятий. Оформление отчета по практической работе.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1D5D3A">
        <w:trPr>
          <w:cantSplit/>
          <w:trHeight w:val="285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2.3 Листья растений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bookmarkStart w:id="0" w:name="_GoBack"/>
            <w:r w:rsidRPr="00333E5A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2</w:t>
            </w:r>
            <w:bookmarkEnd w:id="0"/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55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Лист, его основные части.  Простые и сложные листья.  Формы листьев.  Способ прикрепления к стеблю.  Видоизменение листьев.  Строение листа и хвои.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660" w:rsidRPr="00381660" w:rsidTr="00BB63E8">
        <w:trPr>
          <w:cantSplit/>
          <w:trHeight w:val="91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Функции листа.  Фотосинтез, его роль в эволюции органического мира Земли.  Лист как орган фотосинтеза.  Оптические свойства листа.  Хлоропласт как органоид фотосинтеза, ультраструктура, оптические свойства.  Пигменты фотосинтеза.  Хлорофиллы,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картоноиды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Фазы фотосинтеза.  Световая и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темновая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фазы.  Факторы, влияющие на фотосинтез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26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Транспирация. И её физиологическое значение.  Виды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транспираций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 Механизмы закрывания и открывания устьиц. 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Завядание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растений от недостатка влаги.  Засухоустойчивость растений.  Влияние внешних и внутренних факторов на транспирацию.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типов и форм листьев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анатомического строения листа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4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понятий. Оформление отчета по практическим работам.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43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2.4 Цветок, соцветие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1C0" w:rsidRPr="00381660" w:rsidRDefault="005961C0" w:rsidP="00420A97">
            <w:pPr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40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Цветок, его строение.  Части цветка.  Типы цветков.  Формула и диаграмма цветка.  Функции цветка.  Опыление, типы, значение.  Двойное оплодотворение у цветковых растений.  Значение.  Физиология оплодотворения. Соцветия, их типы, примеры растений с разнообразными соцветиями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строения цветков и соцветий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961C0" w:rsidRPr="00381660" w:rsidRDefault="005961C0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81660" w:rsidRPr="00381660" w:rsidTr="00633670">
        <w:trPr>
          <w:cantSplit/>
          <w:trHeight w:val="28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5961C0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понятий. Оформление отчета по практическ</w:t>
            </w:r>
            <w:r w:rsidR="009B3B52" w:rsidRPr="00381660">
              <w:rPr>
                <w:rFonts w:ascii="Times New Roman" w:hAnsi="Times New Roman"/>
                <w:sz w:val="24"/>
                <w:szCs w:val="24"/>
              </w:rPr>
              <w:t>ой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 w:rsidR="009B3B52" w:rsidRPr="00381660">
              <w:rPr>
                <w:rFonts w:ascii="Times New Roman" w:hAnsi="Times New Roman"/>
                <w:sz w:val="24"/>
                <w:szCs w:val="24"/>
              </w:rPr>
              <w:t>е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61C0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961C0" w:rsidRPr="00381660" w:rsidRDefault="005961C0" w:rsidP="00420A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85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2.5 Плоды </w:t>
            </w:r>
          </w:p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и семена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3B52" w:rsidRPr="00381660" w:rsidRDefault="009B3B52" w:rsidP="00420A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54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Плод, его строение.  Классификация плодов; по типам околоплодника и гинецея.  Изменения в семяпочки и завязи после оплодотворения.  Действия, направленные на преждевременное опадание завязей и плодов.  Физиология созревания плодов и семян.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81660" w:rsidRPr="00381660" w:rsidTr="00BB63E8">
        <w:trPr>
          <w:cantSplit/>
          <w:trHeight w:val="219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Семя.  Строение семени однодольных и двудольных растений.  Семена с эндоспермом и без него.  Физиология покоя семян.  Прорастание семян и условия, необходимые для этого процесса.  Вывод семян из состояния покоя.  Способы распространения плодов и семян.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ind w:left="-142" w:right="-13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строения плодов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381660" w:rsidRPr="00381660" w:rsidTr="0097542B">
        <w:trPr>
          <w:cantSplit/>
          <w:trHeight w:val="78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презентации «Морфологическое строение плода».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отчета по практической работе.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B3B52" w:rsidRPr="00381660" w:rsidRDefault="009B3B52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78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2.6. 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Рост и развитие растений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Содержание 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BB63E8">
        <w:trPr>
          <w:cantSplit/>
          <w:trHeight w:val="1082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Общие понятие о росте.  Три фазы роста растительной клетки.  Регуляторы роста и их классификация.  Стимуляторы (ауксины, гиббереллины,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цитокинины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брассины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) и ингибиторы (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абсцизовая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кислота, этилен) рост, их место синтеза и физиологическая роль.  Практическое использование регулятора роста в сельском и садово-парковом хозяйстве. Периодичность роста и покоя у древесных растений.  Механизмы покоя у семян и почек древесных растений и методы их регулирования.  Приёмы ускорения прорастания семян растений. Химические методы регулирования роста растений.  Гербициды,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ретарданты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соединения.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7C7D07">
        <w:trPr>
          <w:cantSplit/>
          <w:trHeight w:val="239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18" w:type="dxa"/>
            <w:tcBorders>
              <w:left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внешних условий на рост.  Ростовые движения растений. Развитие растений.  Общее понятие об онтогенезе.  Этапы развития растений.  Растений длинного и короткого дня.  Внутренние и внешнее факторы, регулирующие развитие. Устойчивость растений к неблагоприятным условиям внешней среды.  Специфические и неспецифические реакции растений.  Устойчивость растений как результат процесса адаптации.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9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39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развития растений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254873">
        <w:trPr>
          <w:cantSplit/>
          <w:trHeight w:val="25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 обучающихся: </w:t>
            </w: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схемы «Фазы роста»</w:t>
            </w:r>
            <w:r w:rsidR="00822E2B"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204E0A" w:rsidRPr="00381660" w:rsidRDefault="00204E0A" w:rsidP="00420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Подготовка презентации «Развитие растений».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отчета по практической работе.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4E0A" w:rsidRPr="00381660" w:rsidRDefault="00204E0A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E729F0">
        <w:trPr>
          <w:cantSplit/>
          <w:trHeight w:val="257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2.7.  Размножение растений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204E0A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EA6564" w:rsidRPr="00381660" w:rsidRDefault="00EA6564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6564" w:rsidRPr="00381660" w:rsidRDefault="00EA6564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Вегетативное размножение декоративных растений: луковицами, клубнями, корневищами, отводками, корневыми отпрысками, прививкой, стеблевыми и листовыми черенками.  Применение стимуляторов роста в практике вегетативного размножения растений. 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Меристемная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культура.  Половое воспроизведение.  Чередование фаз в жизненном цикле.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A6564" w:rsidRPr="00381660" w:rsidRDefault="00EA6564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81660" w:rsidRPr="00381660" w:rsidTr="0068036E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техники вегетативного размножения.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схемы «Вегетативное размножение».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отчета по практической работе.</w:t>
            </w: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72"/>
        </w:trPr>
        <w:tc>
          <w:tcPr>
            <w:tcW w:w="13131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3 Систематика растений</w:t>
            </w:r>
          </w:p>
        </w:tc>
        <w:tc>
          <w:tcPr>
            <w:tcW w:w="8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65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3.1 Дробянки (бактерии)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33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6E" w:rsidRPr="00381660" w:rsidRDefault="0068036E" w:rsidP="00381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Морфологическое строение бактерий.  Строение бактериальной клетки и способы размножения.  Способы питания бактерий и их роль в круговороте веществ. 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Цинобактерии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. Роль бактерий в природе и жизни человека.  Бактериальные заболевания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D6738D">
        <w:trPr>
          <w:cantSplit/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2B" w:rsidRPr="00381660" w:rsidRDefault="0068036E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68036E" w:rsidRPr="00381660" w:rsidRDefault="0068036E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презентации «Морфологическое строение бактерий»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036E" w:rsidRPr="00381660" w:rsidRDefault="0068036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8036E" w:rsidRPr="00381660" w:rsidRDefault="0068036E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0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3.2 Водоросли.  Грибы.</w:t>
            </w: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Лишайники.</w:t>
            </w: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9C3389">
        <w:trPr>
          <w:cantSplit/>
          <w:trHeight w:val="414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3816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водорослей.  Морфо- анатомические особенности и условия существования водорослей.  Размножение водорослей: половое и бесполое.  Классификация водорослей.  Зелёные и бурые водоросли, их строение, размножение и хозяйственное значение.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BB63E8">
        <w:trPr>
          <w:cantSplit/>
          <w:trHeight w:val="594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царства.  Особенности строения, питания, размножения грибов.  Классификация грибов.  Низшие и высшие грибы, основные представители: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мукор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мучнисторослые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ржавчинные и другие грибы как возбудители болезней растений.  Несовершенные грибы (фузариум,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альтернария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).  Слизевики. Общая характеристика отдела.  Морфологическое и анатомическое строение лишайников, их роль в природе и хозяйственное значение.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197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8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морфологического и анатомического строения грибов и водорослей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cantSplit/>
          <w:trHeight w:val="28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морфологического и анатомического строения лишайников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22E2B" w:rsidRPr="00381660" w:rsidRDefault="00822E2B" w:rsidP="00420A97">
            <w:pPr>
              <w:keepNext/>
              <w:autoSpaceDE w:val="0"/>
              <w:autoSpaceDN w:val="0"/>
              <w:spacing w:after="0" w:line="240" w:lineRule="auto"/>
              <w:ind w:firstLine="28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2378F7">
        <w:trPr>
          <w:trHeight w:val="252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таблицы «Характеристика основных групп растений».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</w:t>
            </w:r>
            <w:r w:rsidR="00420A97" w:rsidRPr="0038166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 xml:space="preserve">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22E2B" w:rsidRPr="00381660" w:rsidRDefault="00822E2B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68036E">
        <w:trPr>
          <w:trHeight w:val="252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3.3 Моховидные</w:t>
            </w:r>
          </w:p>
          <w:p w:rsidR="000B46D6" w:rsidRPr="00381660" w:rsidRDefault="000B46D6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Папоротнико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-видные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0B46D6" w:rsidRPr="00381660" w:rsidRDefault="000B46D6" w:rsidP="00420A9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trHeight w:val="25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отдела Моховидные.  Деление на </w:t>
            </w: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классы:  печёночники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листостебельные мхи.  Цикл развития мхов на примере кукушкина льна.  Понятие о спорофите и гаметофите.  Мох сфагнум.  Значение мхов в природе.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BB63E8">
        <w:trPr>
          <w:trHeight w:val="37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отдела Папоротниковидные.  Цикл развития папоротников.  Деление на классы.  Способы размножения папоротников.  Папоротники, используемые при озеленении населённых мест и интерьеров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B46D6">
        <w:trPr>
          <w:trHeight w:val="28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B46D6">
        <w:trPr>
          <w:trHeight w:val="19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морфологических особенностей папоротникообразных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B46D6">
        <w:trPr>
          <w:trHeight w:val="19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 папоротникообразных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B46D6">
        <w:trPr>
          <w:trHeight w:val="252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Работа с источниками информации: повторение базовых понятий. Оформление отчета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B46D6">
        <w:trPr>
          <w:trHeight w:val="252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3.4 Голосеменные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trHeight w:val="25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характеристика отдела.  Размножение: вегетативное, семенное.  Цикл развития на примере сосны обыкновенной.  Классификация голосеменных.  Краткая характеристика классов: саговниковые,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гинкговые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хвойные.  Деление хвойных на семейства.  Краткая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харатеристика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представители семейств сосновые,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тиссовые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, кипарисовые.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A60059">
        <w:trPr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A60059">
        <w:trPr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морфологических </w:t>
            </w: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 побегов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листьев голосеменных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A60059">
        <w:trPr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морфологических особенностей шишек голосеменных.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A60059">
        <w:trPr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tabs>
                <w:tab w:val="left" w:pos="709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декоративных видов голосеменных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A60059">
        <w:trPr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 голосеменных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067E10">
        <w:trPr>
          <w:cantSplit/>
          <w:trHeight w:val="20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презентации «Характеристика голосеменных растений».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</w:t>
            </w:r>
            <w:r w:rsidR="00420A97" w:rsidRPr="00381660">
              <w:rPr>
                <w:rFonts w:ascii="Times New Roman" w:hAnsi="Times New Roman"/>
                <w:sz w:val="24"/>
                <w:szCs w:val="24"/>
              </w:rPr>
              <w:t>ов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 xml:space="preserve"> по практическим работам.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A60059">
        <w:trPr>
          <w:cantSplit/>
          <w:trHeight w:val="20"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3.5 Покрытосеменные</w:t>
            </w:r>
          </w:p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Содержание</w:t>
            </w:r>
            <w:r w:rsidRPr="003816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учебного материала учебного материала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255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6D6" w:rsidRPr="00381660" w:rsidRDefault="000B46D6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6D6" w:rsidRPr="00381660" w:rsidRDefault="000B46D6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характеристика отдела.  Роль покрытосеменных в природе.  Значение для человека и животных.</w:t>
            </w:r>
            <w:r w:rsidR="00D86DFE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Классы однодольные и двудольные, характеристика классов.  Географическое распространение, жизненные формы, систематическое описание.  Полная характеристика растений (род, вид, семейство) следующих семейств: лютиковые, буковые, ивовые, крестоцветные, гвоздичные, бобовые, губоцветные, паслёновые, сложноцветные, лилейные, амариллисовые, ирисовые, злаковые.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B46D6" w:rsidRPr="00381660" w:rsidRDefault="000B46D6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морфологических </w:t>
            </w: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особенностей  побегов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листьев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морфологических особенностей цветка и плода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декоративных видов покрытосеменных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Классификация  покрытосеменных</w:t>
            </w:r>
            <w:proofErr w:type="gram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растений.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63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покрытосеменных по климатическим зонам.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78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  <w:r w:rsidR="00D86DFE"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="00D86DFE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Составление сравнительной х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арактеристик</w:t>
            </w:r>
            <w:r w:rsidR="00D86DFE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покрытосеменных растений</w:t>
            </w:r>
            <w:r w:rsidR="00D86DFE"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86DFE" w:rsidRPr="00381660">
              <w:rPr>
                <w:rFonts w:ascii="Times New Roman" w:hAnsi="Times New Roman"/>
                <w:sz w:val="24"/>
                <w:szCs w:val="24"/>
              </w:rPr>
              <w:t>Оформление отчет</w:t>
            </w:r>
            <w:r w:rsidR="00420A97" w:rsidRPr="00381660">
              <w:rPr>
                <w:rFonts w:ascii="Times New Roman" w:hAnsi="Times New Roman"/>
                <w:sz w:val="24"/>
                <w:szCs w:val="24"/>
              </w:rPr>
              <w:t>ов</w:t>
            </w:r>
            <w:r w:rsidR="00D86DFE" w:rsidRPr="00381660">
              <w:rPr>
                <w:rFonts w:ascii="Times New Roman" w:hAnsi="Times New Roman"/>
                <w:sz w:val="24"/>
                <w:szCs w:val="24"/>
              </w:rPr>
              <w:t xml:space="preserve"> по практическим работам.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109"/>
        </w:trPr>
        <w:tc>
          <w:tcPr>
            <w:tcW w:w="13131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4 Понятие о географии растений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52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ind w:right="-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4.1 Элементы географии </w:t>
            </w:r>
          </w:p>
          <w:p w:rsidR="00420A97" w:rsidRPr="00381660" w:rsidRDefault="00420A97" w:rsidP="00420A97">
            <w:pPr>
              <w:spacing w:after="0" w:line="240" w:lineRule="auto"/>
              <w:ind w:right="-2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растений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  <w:p w:rsidR="00420A97" w:rsidRPr="00381660" w:rsidRDefault="00420A97" w:rsidP="00420A97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420A97" w:rsidRPr="00381660" w:rsidRDefault="00420A97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25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A97" w:rsidRPr="00381660" w:rsidRDefault="00420A97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географии растений. Флора и растительность. Флористическое деление суши. Роль человека в распределении растений на земной поверхности.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20A97" w:rsidRPr="00381660" w:rsidRDefault="00420A97" w:rsidP="00420A97">
            <w:pPr>
              <w:spacing w:after="0" w:line="240" w:lineRule="auto"/>
              <w:ind w:firstLine="720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</w:tcPr>
          <w:p w:rsidR="00420A97" w:rsidRPr="00381660" w:rsidRDefault="00420A97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81660" w:rsidRPr="00381660" w:rsidTr="0031072D">
        <w:trPr>
          <w:cantSplit/>
          <w:trHeight w:val="96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eastAsia="Times New Roman" w:hAnsi="Times New Roman" w:cs="Times New Roman"/>
              </w:rPr>
              <w:t>Подготовка презентации «Флора и растительность»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85"/>
        </w:trPr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4.2 Растительные сообщества</w:t>
            </w: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BB63E8">
        <w:trPr>
          <w:cantSplit/>
          <w:trHeight w:val="482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FE" w:rsidRPr="00381660" w:rsidRDefault="00D86DFE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Растительность и растительные сообщества (фитоценозы): состав, структура, свойства.  </w:t>
            </w:r>
            <w:proofErr w:type="spellStart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Ярусность</w:t>
            </w:r>
            <w:proofErr w:type="spellEnd"/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подземная и надземная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86DFE" w:rsidRPr="00381660" w:rsidRDefault="00D86DFE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6DFE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81660" w:rsidRPr="00381660" w:rsidTr="0031072D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821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растительности в растительных сообществах.</w:t>
            </w:r>
          </w:p>
        </w:tc>
        <w:tc>
          <w:tcPr>
            <w:tcW w:w="82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ind w:firstLine="7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обучающихся:</w:t>
            </w:r>
            <w:r w:rsidRPr="003816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1660">
              <w:rPr>
                <w:rFonts w:ascii="Times New Roman" w:hAnsi="Times New Roman"/>
                <w:sz w:val="24"/>
                <w:szCs w:val="24"/>
              </w:rPr>
              <w:t>Оформление отчетов по практическим работам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072D" w:rsidRPr="00381660" w:rsidRDefault="0031072D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31"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81660" w:rsidRPr="00381660" w:rsidTr="0031072D">
        <w:trPr>
          <w:cantSplit/>
          <w:trHeight w:val="278"/>
        </w:trPr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166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2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816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129</w:t>
            </w: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314299" w:rsidRPr="00381660" w:rsidRDefault="00314299" w:rsidP="00420A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5F3CCA" w:rsidRDefault="005F3CCA" w:rsidP="005F3CCA"/>
    <w:p w:rsidR="005F3CCA" w:rsidRPr="001F7BA1" w:rsidRDefault="005F3CCA" w:rsidP="005F3C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5F3CCA" w:rsidRPr="001F7BA1" w:rsidSect="00770614">
          <w:pgSz w:w="16838" w:h="11906" w:orient="landscape"/>
          <w:pgMar w:top="851" w:right="1134" w:bottom="993" w:left="1134" w:header="708" w:footer="708" w:gutter="0"/>
          <w:cols w:space="720"/>
          <w:docGrid w:linePitch="326"/>
        </w:sectPr>
      </w:pPr>
      <w:r>
        <w:tab/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 условия реализации программы </w:t>
      </w:r>
    </w:p>
    <w:p w:rsidR="0025139C" w:rsidRDefault="0027286C" w:rsidP="00251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  <w:r w:rsidR="0025139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</w:t>
      </w:r>
    </w:p>
    <w:p w:rsidR="0025139C" w:rsidRPr="00A1085E" w:rsidRDefault="0025139C" w:rsidP="002513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B63E8">
        <w:rPr>
          <w:rFonts w:ascii="Times New Roman" w:hAnsi="Times New Roman"/>
          <w:b/>
          <w:sz w:val="28"/>
          <w:szCs w:val="28"/>
        </w:rPr>
        <w:t>БОТАНИКА С ОСНОВАМИ ФИЗИОЛОГИИ РАСТЕНИЙ</w:t>
      </w:r>
      <w:r w:rsidRPr="00A1085E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7286C" w:rsidRPr="0027286C" w:rsidRDefault="0027286C" w:rsidP="0027286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right="140"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:rsidR="0025139C" w:rsidRDefault="0025139C" w:rsidP="0025139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5139C">
        <w:rPr>
          <w:rFonts w:ascii="Times New Roman" w:eastAsia="Times New Roman" w:hAnsi="Times New Roman" w:cs="Times New Roman"/>
          <w:b/>
          <w:bCs/>
          <w:sz w:val="28"/>
          <w:szCs w:val="28"/>
        </w:rPr>
        <w:t>3.1. Материально-техническое обеспечение</w:t>
      </w:r>
    </w:p>
    <w:p w:rsidR="00524584" w:rsidRPr="0025139C" w:rsidRDefault="00524584" w:rsidP="0025139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86B9E" w:rsidRDefault="0027286C" w:rsidP="001348C8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>Для реализации программы учебной дисциплины колледж располагает</w:t>
      </w:r>
      <w:r w:rsidR="00B86B9E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1348C8" w:rsidRPr="001348C8" w:rsidRDefault="001348C8" w:rsidP="00B86B9E">
      <w:pPr>
        <w:numPr>
          <w:ilvl w:val="0"/>
          <w:numId w:val="35"/>
        </w:numPr>
        <w:tabs>
          <w:tab w:val="left" w:pos="48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86B9E">
        <w:rPr>
          <w:rFonts w:ascii="Times New Roman" w:hAnsi="Times New Roman" w:cs="Times New Roman"/>
          <w:sz w:val="28"/>
          <w:szCs w:val="28"/>
        </w:rPr>
        <w:t>кабинетом</w:t>
      </w:r>
      <w:r w:rsidRPr="001348C8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F67A2" w:rsidRPr="007F67A2">
        <w:rPr>
          <w:rFonts w:ascii="Times New Roman" w:hAnsi="Times New Roman" w:cs="Times New Roman"/>
          <w:sz w:val="28"/>
          <w:szCs w:val="28"/>
        </w:rPr>
        <w:t>ботаники и физиологии растений:</w:t>
      </w:r>
    </w:p>
    <w:p w:rsidR="007F67A2" w:rsidRDefault="0027286C" w:rsidP="007F67A2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27286C">
        <w:rPr>
          <w:rFonts w:ascii="Times New Roman" w:eastAsia="Times New Roman" w:hAnsi="Times New Roman" w:cs="Times New Roman"/>
          <w:bCs/>
          <w:sz w:val="28"/>
          <w:szCs w:val="28"/>
        </w:rPr>
        <w:t xml:space="preserve">Оборудование </w:t>
      </w:r>
      <w:r w:rsidR="001348C8">
        <w:rPr>
          <w:rFonts w:ascii="Times New Roman" w:eastAsia="Times New Roman" w:hAnsi="Times New Roman" w:cs="Times New Roman"/>
          <w:bCs/>
          <w:sz w:val="28"/>
          <w:szCs w:val="28"/>
        </w:rPr>
        <w:t>кабинета</w:t>
      </w:r>
      <w:r w:rsidR="00546310">
        <w:rPr>
          <w:rFonts w:ascii="Times New Roman" w:eastAsia="Times New Roman" w:hAnsi="Times New Roman" w:cs="Times New Roman"/>
          <w:bCs/>
          <w:sz w:val="28"/>
          <w:szCs w:val="28"/>
        </w:rPr>
        <w:t xml:space="preserve">: </w:t>
      </w:r>
      <w:r w:rsidR="007F67A2" w:rsidRPr="007F67A2">
        <w:rPr>
          <w:rFonts w:ascii="Times New Roman" w:eastAsia="Times New Roman" w:hAnsi="Times New Roman" w:cs="Times New Roman"/>
          <w:sz w:val="28"/>
          <w:szCs w:val="20"/>
        </w:rPr>
        <w:t>рабочие места для преподавателя и обучающихся, стационарное АРМ преподавателя (ПК, проектор, экран, акустическая система), комплект презентаций и видеоуроков к учебным занятиям, таблицы, коллекция комнатных растений,</w:t>
      </w:r>
      <w:r w:rsidR="007F67A2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7F67A2" w:rsidRPr="007F67A2">
        <w:rPr>
          <w:rFonts w:ascii="Times New Roman" w:eastAsia="Times New Roman" w:hAnsi="Times New Roman" w:cs="Times New Roman"/>
          <w:sz w:val="28"/>
          <w:szCs w:val="20"/>
        </w:rPr>
        <w:t>ландшафтные макеты, плакаты, иллюстрации, альбомы, раздаточный материал, гербарный материал, коллекции семян и плодов, модель цветка яблони, модель цветка пшеницы, лупы</w:t>
      </w:r>
      <w:r w:rsidR="00716C82">
        <w:rPr>
          <w:rFonts w:ascii="Times New Roman" w:eastAsia="Times New Roman" w:hAnsi="Times New Roman" w:cs="Times New Roman"/>
          <w:sz w:val="28"/>
          <w:szCs w:val="20"/>
        </w:rPr>
        <w:t>, микроскопы</w:t>
      </w:r>
      <w:r w:rsidR="007F67A2" w:rsidRPr="007F67A2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716C82" w:rsidRPr="007F67A2" w:rsidRDefault="00716C82" w:rsidP="007F67A2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p w:rsidR="00B86B9E" w:rsidRPr="00B86B9E" w:rsidRDefault="00B86B9E" w:rsidP="00B86B9E">
      <w:pPr>
        <w:numPr>
          <w:ilvl w:val="0"/>
          <w:numId w:val="35"/>
        </w:numPr>
        <w:tabs>
          <w:tab w:val="left" w:pos="488"/>
          <w:tab w:val="left" w:pos="709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о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>пытн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ой 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>лаборатори</w:t>
      </w:r>
      <w:r>
        <w:rPr>
          <w:rFonts w:ascii="Times New Roman" w:eastAsia="Times New Roman" w:hAnsi="Times New Roman" w:cs="Times New Roman"/>
          <w:sz w:val="28"/>
          <w:szCs w:val="20"/>
        </w:rPr>
        <w:t>ей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 xml:space="preserve"> по ландшафтному дизайну:</w:t>
      </w:r>
    </w:p>
    <w:p w:rsidR="001348C8" w:rsidRDefault="00B86B9E" w:rsidP="00B86B9E">
      <w:pPr>
        <w:shd w:val="clear" w:color="auto" w:fill="FFFFFF"/>
        <w:spacing w:before="5" w:after="0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bookmarkStart w:id="1" w:name="_Hlk54021475"/>
      <w:r w:rsidRPr="00B86B9E">
        <w:rPr>
          <w:rFonts w:ascii="Times New Roman" w:eastAsia="Times New Roman" w:hAnsi="Times New Roman" w:cs="Times New Roman"/>
          <w:sz w:val="28"/>
          <w:szCs w:val="20"/>
        </w:rPr>
        <w:t xml:space="preserve">Оборудование лаборатории: коллекция комнатных растений, рассада цветочных культур, </w:t>
      </w:r>
      <w:proofErr w:type="spellStart"/>
      <w:r w:rsidRPr="00B86B9E">
        <w:rPr>
          <w:rFonts w:ascii="Times New Roman" w:eastAsia="Times New Roman" w:hAnsi="Times New Roman" w:cs="Times New Roman"/>
          <w:sz w:val="28"/>
          <w:szCs w:val="20"/>
        </w:rPr>
        <w:t>почвогрунт</w:t>
      </w:r>
      <w:proofErr w:type="spellEnd"/>
      <w:r w:rsidRPr="00B86B9E">
        <w:rPr>
          <w:rFonts w:ascii="Times New Roman" w:eastAsia="Times New Roman" w:hAnsi="Times New Roman" w:cs="Times New Roman"/>
          <w:sz w:val="28"/>
          <w:szCs w:val="20"/>
        </w:rPr>
        <w:t xml:space="preserve"> универсальный, удобрения, препараты для защиты растений;  профессиональные инструменты для ухода за растениями: культиваторы для комнатных растений, аэраторы, мотыги ручные, посадочные лопатки, совки</w:t>
      </w:r>
      <w:r w:rsidR="00EA6564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B86B9E">
        <w:rPr>
          <w:rFonts w:ascii="Times New Roman" w:eastAsia="Times New Roman" w:hAnsi="Times New Roman" w:cs="Times New Roman"/>
          <w:sz w:val="28"/>
          <w:szCs w:val="20"/>
        </w:rPr>
        <w:t xml:space="preserve">садовые для комнатных растений, универсальные посадочные лопатки садовника и цветовода, садовые пересадочные вилки, секаторы, стаканчики и ящики для рассады, перчатки садовые, перчатки полиэтиленовые одноразовые, стеллажи и полки для растений, </w:t>
      </w:r>
      <w:proofErr w:type="spellStart"/>
      <w:r w:rsidRPr="00B86B9E">
        <w:rPr>
          <w:rFonts w:ascii="Times New Roman" w:eastAsia="Times New Roman" w:hAnsi="Times New Roman" w:cs="Times New Roman"/>
          <w:sz w:val="28"/>
          <w:szCs w:val="20"/>
        </w:rPr>
        <w:t>фитолампы</w:t>
      </w:r>
      <w:proofErr w:type="spellEnd"/>
      <w:r w:rsidRPr="00B86B9E">
        <w:rPr>
          <w:rFonts w:ascii="Times New Roman" w:eastAsia="Times New Roman" w:hAnsi="Times New Roman" w:cs="Times New Roman"/>
          <w:sz w:val="28"/>
          <w:szCs w:val="20"/>
        </w:rPr>
        <w:t>, лейки, распылители, стол-мойка, стол рабочий двусторонний, оборудование для лабораторных работ.</w:t>
      </w:r>
    </w:p>
    <w:bookmarkEnd w:id="1"/>
    <w:p w:rsidR="00716C82" w:rsidRDefault="00716C82" w:rsidP="004D49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7286C" w:rsidRDefault="0067306A" w:rsidP="004D49EC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sz w:val="28"/>
          <w:szCs w:val="28"/>
        </w:rPr>
        <w:t xml:space="preserve">3.2. </w:t>
      </w:r>
      <w:r w:rsidR="0027286C" w:rsidRPr="0027286C"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Информационное обеспечение обучения. </w:t>
      </w:r>
      <w:r w:rsidR="0027286C"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учебных изданий, Интернет-ресурсов, дополнительной литературы.</w:t>
      </w:r>
    </w:p>
    <w:p w:rsidR="002953AA" w:rsidRDefault="002953AA" w:rsidP="004D49E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6310" w:rsidRPr="0027286C" w:rsidRDefault="00546310" w:rsidP="004D49EC">
      <w:pPr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Основная литература: </w:t>
      </w:r>
    </w:p>
    <w:p w:rsidR="00716C82" w:rsidRPr="00716C82" w:rsidRDefault="00716C82" w:rsidP="00716C82">
      <w:pPr>
        <w:numPr>
          <w:ilvl w:val="0"/>
          <w:numId w:val="38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C82">
        <w:rPr>
          <w:rFonts w:ascii="Times New Roman" w:eastAsia="Times New Roman" w:hAnsi="Times New Roman" w:cs="Times New Roman"/>
          <w:sz w:val="28"/>
          <w:szCs w:val="28"/>
        </w:rPr>
        <w:t>Ботаника и физиология растений [Текст</w:t>
      </w:r>
      <w:proofErr w:type="gramStart"/>
      <w:r w:rsidRPr="00716C82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Pr="00716C82">
        <w:rPr>
          <w:rFonts w:ascii="Times New Roman" w:eastAsia="Times New Roman" w:hAnsi="Times New Roman" w:cs="Times New Roman"/>
          <w:sz w:val="28"/>
          <w:szCs w:val="28"/>
        </w:rPr>
        <w:t xml:space="preserve"> учеб. пособие / С. В. Лазаревич [и др.] - Ростов н/Д. : Феникс, 2015. - 430 </w:t>
      </w:r>
      <w:proofErr w:type="gramStart"/>
      <w:r w:rsidRPr="00716C82">
        <w:rPr>
          <w:rFonts w:ascii="Times New Roman" w:eastAsia="Times New Roman" w:hAnsi="Times New Roman" w:cs="Times New Roman"/>
          <w:sz w:val="28"/>
          <w:szCs w:val="28"/>
        </w:rPr>
        <w:t>с. :</w:t>
      </w:r>
      <w:proofErr w:type="gramEnd"/>
      <w:r w:rsidRPr="00716C82">
        <w:rPr>
          <w:rFonts w:ascii="Times New Roman" w:eastAsia="Times New Roman" w:hAnsi="Times New Roman" w:cs="Times New Roman"/>
          <w:sz w:val="28"/>
          <w:szCs w:val="28"/>
        </w:rPr>
        <w:t xml:space="preserve"> ил. - (Среднее профессиональное образование).</w:t>
      </w:r>
    </w:p>
    <w:p w:rsidR="00546310" w:rsidRPr="00546310" w:rsidRDefault="00546310" w:rsidP="004D49EC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46310" w:rsidRPr="00546310" w:rsidRDefault="00546310" w:rsidP="004D49EC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284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Дополнительная литература</w:t>
      </w:r>
      <w:r w:rsidRPr="00546310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716C82" w:rsidRPr="00716C82" w:rsidRDefault="00333E5A" w:rsidP="00716C82">
      <w:pPr>
        <w:numPr>
          <w:ilvl w:val="0"/>
          <w:numId w:val="45"/>
        </w:numPr>
        <w:tabs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9" w:anchor="none" w:history="1">
        <w:r w:rsidR="00716C82" w:rsidRPr="00716C82">
          <w:rPr>
            <w:rFonts w:ascii="Times New Roman" w:eastAsia="Times New Roman" w:hAnsi="Times New Roman" w:cs="Times New Roman"/>
            <w:sz w:val="28"/>
            <w:szCs w:val="28"/>
          </w:rPr>
          <w:t>Вышегуров, С. Х.</w:t>
        </w:r>
      </w:hyperlink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 Практикум по ботанике [Электронный ресурс</w:t>
      </w:r>
      <w:proofErr w:type="gramStart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 учебное пособие / С. Х. </w:t>
      </w:r>
      <w:proofErr w:type="spellStart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Вышегуров</w:t>
      </w:r>
      <w:proofErr w:type="spellEnd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, Е. В. </w:t>
      </w:r>
      <w:proofErr w:type="spellStart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Пальчикова</w:t>
      </w:r>
      <w:proofErr w:type="spellEnd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. – Новосибирск: Золотой колос, 2015. – 180 с. – Режим доступа: http://znanium.com/catalog.php?bookinfo=515934</w:t>
      </w:r>
    </w:p>
    <w:p w:rsidR="00716C82" w:rsidRPr="00716C82" w:rsidRDefault="00333E5A" w:rsidP="00716C82">
      <w:pPr>
        <w:numPr>
          <w:ilvl w:val="0"/>
          <w:numId w:val="45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hyperlink r:id="rId10" w:history="1">
        <w:r w:rsidR="00716C82" w:rsidRPr="00716C82">
          <w:rPr>
            <w:rFonts w:ascii="Times New Roman" w:eastAsia="Times New Roman" w:hAnsi="Times New Roman" w:cs="Times New Roman"/>
            <w:sz w:val="28"/>
            <w:szCs w:val="28"/>
          </w:rPr>
          <w:t>Маланкина, Е. Л.</w:t>
        </w:r>
      </w:hyperlink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 Лекарственные растения в декоративном садоводстве [Электронный ресурс</w:t>
      </w:r>
      <w:proofErr w:type="gramStart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] :</w:t>
      </w:r>
      <w:proofErr w:type="gramEnd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 учеб. пособие / Е.Л. </w:t>
      </w:r>
      <w:proofErr w:type="spellStart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>Маланкина</w:t>
      </w:r>
      <w:proofErr w:type="spellEnd"/>
      <w:r w:rsidR="00716C82" w:rsidRPr="00716C82">
        <w:rPr>
          <w:rFonts w:ascii="Times New Roman" w:eastAsia="Times New Roman" w:hAnsi="Times New Roman" w:cs="Times New Roman"/>
          <w:sz w:val="28"/>
          <w:szCs w:val="28"/>
        </w:rPr>
        <w:t xml:space="preserve"> – М.: ИНФРА-М, 2015. – 240 с. – (Высшее образование: Бакалавриат) – Режим доступа: http://znanium.com/catalog.php?bookinfo=515934</w:t>
      </w:r>
    </w:p>
    <w:p w:rsidR="00546310" w:rsidRDefault="00546310" w:rsidP="004D4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286C" w:rsidRDefault="0027286C" w:rsidP="004D4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7286C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Интернет-ресурсы:</w:t>
      </w:r>
    </w:p>
    <w:p w:rsidR="00716C82" w:rsidRPr="00716C82" w:rsidRDefault="00716C82" w:rsidP="00716C82">
      <w:pPr>
        <w:numPr>
          <w:ilvl w:val="0"/>
          <w:numId w:val="44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6C82">
        <w:rPr>
          <w:rFonts w:ascii="Times New Roman" w:eastAsia="Times New Roman" w:hAnsi="Times New Roman" w:cs="Times New Roman"/>
          <w:sz w:val="28"/>
          <w:szCs w:val="28"/>
        </w:rPr>
        <w:t>Хессайон</w:t>
      </w:r>
      <w:proofErr w:type="spellEnd"/>
      <w:r w:rsidRPr="00716C82">
        <w:rPr>
          <w:rFonts w:ascii="Times New Roman" w:eastAsia="Times New Roman" w:hAnsi="Times New Roman" w:cs="Times New Roman"/>
          <w:sz w:val="28"/>
          <w:szCs w:val="28"/>
        </w:rPr>
        <w:t xml:space="preserve">, Д. Г. Всё о клумбовых растениях / Пер. с англ. — 2-е издание, исправленное. – М.: Кладезь-Букс, 2018. – 144 с. </w:t>
      </w:r>
    </w:p>
    <w:p w:rsidR="00716C82" w:rsidRPr="00716C82" w:rsidRDefault="00716C82" w:rsidP="00716C82">
      <w:pPr>
        <w:numPr>
          <w:ilvl w:val="0"/>
          <w:numId w:val="44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C82">
        <w:rPr>
          <w:rFonts w:ascii="Times New Roman" w:eastAsia="Times New Roman" w:hAnsi="Times New Roman" w:cs="Times New Roman"/>
          <w:sz w:val="28"/>
          <w:szCs w:val="28"/>
        </w:rPr>
        <w:t>Цветник. Инфо: портал [Электронный ресурс]: – Режим доступа: http://www.tsvetnik.info/index.asp.</w:t>
      </w:r>
    </w:p>
    <w:p w:rsidR="00716C82" w:rsidRPr="00716C82" w:rsidRDefault="00716C82" w:rsidP="00716C82">
      <w:pPr>
        <w:numPr>
          <w:ilvl w:val="0"/>
          <w:numId w:val="44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C82">
        <w:rPr>
          <w:rFonts w:ascii="Times New Roman" w:eastAsia="Times New Roman" w:hAnsi="Times New Roman" w:cs="Times New Roman"/>
          <w:sz w:val="28"/>
          <w:szCs w:val="28"/>
        </w:rPr>
        <w:t xml:space="preserve">Энциклопедия декоративных садовых растений [Электронный ресурс]. – Режим доступа: </w:t>
      </w:r>
      <w:hyperlink r:id="rId11" w:history="1">
        <w:r w:rsidRPr="00716C82">
          <w:rPr>
            <w:rFonts w:ascii="Times New Roman" w:eastAsia="Times New Roman" w:hAnsi="Times New Roman" w:cs="Times New Roman"/>
            <w:sz w:val="28"/>
            <w:szCs w:val="28"/>
          </w:rPr>
          <w:t>http://flower.onego.ru/index.html</w:t>
        </w:r>
      </w:hyperlink>
    </w:p>
    <w:p w:rsidR="00716C82" w:rsidRPr="0027286C" w:rsidRDefault="00716C82" w:rsidP="004D4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77E6E" w:rsidRPr="00177E6E" w:rsidRDefault="00BA721F" w:rsidP="00716C82">
      <w:pPr>
        <w:numPr>
          <w:ilvl w:val="0"/>
          <w:numId w:val="44"/>
        </w:numPr>
        <w:tabs>
          <w:tab w:val="left" w:pos="709"/>
          <w:tab w:val="left" w:pos="851"/>
          <w:tab w:val="left" w:pos="993"/>
        </w:tabs>
        <w:spacing w:after="0"/>
        <w:ind w:left="0" w:right="-142" w:firstLine="709"/>
        <w:contextualSpacing/>
        <w:jc w:val="both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="00716C82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 </w:t>
      </w:r>
      <w:r w:rsidR="00177E6E"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t>Контроль и оценка результатов освоения</w:t>
      </w:r>
    </w:p>
    <w:p w:rsidR="00177E6E" w:rsidRPr="00177E6E" w:rsidRDefault="00177E6E" w:rsidP="00177E6E">
      <w:pPr>
        <w:keepNext/>
        <w:tabs>
          <w:tab w:val="left" w:pos="916"/>
          <w:tab w:val="num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caps/>
          <w:sz w:val="28"/>
          <w:szCs w:val="28"/>
        </w:rPr>
        <w:t>УЧЕБНОЙ Дисциплины</w:t>
      </w:r>
    </w:p>
    <w:p w:rsidR="00177E6E" w:rsidRPr="00177E6E" w:rsidRDefault="00177E6E" w:rsidP="00177E6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77E6E" w:rsidRPr="00177E6E" w:rsidRDefault="00177E6E" w:rsidP="00177E6E">
      <w:pPr>
        <w:keepNext/>
        <w:tabs>
          <w:tab w:val="left" w:pos="916"/>
          <w:tab w:val="left" w:pos="993"/>
          <w:tab w:val="left" w:pos="1832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177E6E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теоретических и практических занятий,</w:t>
      </w:r>
      <w:r w:rsidR="00DB0E1A">
        <w:rPr>
          <w:rFonts w:ascii="Times New Roman" w:eastAsia="Times New Roman" w:hAnsi="Times New Roman" w:cs="Times New Roman"/>
          <w:sz w:val="28"/>
          <w:szCs w:val="28"/>
        </w:rPr>
        <w:t xml:space="preserve"> лабораторных работ,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 xml:space="preserve"> устного опроса, тестирования, выполнения обучающимися индивидуальных заданий, </w:t>
      </w:r>
      <w:r w:rsidR="00716C82">
        <w:rPr>
          <w:rFonts w:ascii="Times New Roman" w:eastAsia="Times New Roman" w:hAnsi="Times New Roman" w:cs="Times New Roman"/>
          <w:sz w:val="28"/>
          <w:szCs w:val="28"/>
        </w:rPr>
        <w:t>дифференцированного зачета</w:t>
      </w:r>
      <w:r w:rsidRPr="00177E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77E6E" w:rsidRPr="00177E6E" w:rsidRDefault="00177E6E" w:rsidP="00177E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4110"/>
      </w:tblGrid>
      <w:tr w:rsidR="00177E6E" w:rsidRPr="00177E6E" w:rsidTr="00770614"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Результаты обучения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6"/>
              </w:rPr>
              <w:t>(освоенные умения, усвоенные знания)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Формы и методы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контроля и оценки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sz w:val="28"/>
                <w:szCs w:val="26"/>
              </w:rPr>
              <w:t xml:space="preserve">результатов обучения </w:t>
            </w:r>
          </w:p>
        </w:tc>
      </w:tr>
      <w:tr w:rsidR="00177E6E" w:rsidRPr="00177E6E" w:rsidTr="00546310">
        <w:trPr>
          <w:trHeight w:val="386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7E6E" w:rsidRPr="00177E6E" w:rsidRDefault="00177E6E" w:rsidP="00546310">
            <w:pPr>
              <w:tabs>
                <w:tab w:val="left" w:pos="0"/>
                <w:tab w:val="left" w:pos="459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Уметь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 w:rsidRPr="00177E6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716C82" w:rsidRPr="00B54539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классифицировать растения;</w:t>
            </w:r>
          </w:p>
          <w:p w:rsidR="00716C82" w:rsidRPr="00B54539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определять растения по определителю;</w:t>
            </w:r>
          </w:p>
          <w:p w:rsidR="00177E6E" w:rsidRPr="00177E6E" w:rsidRDefault="00177E6E" w:rsidP="00546310">
            <w:pPr>
              <w:tabs>
                <w:tab w:val="left" w:pos="0"/>
                <w:tab w:val="left" w:pos="459"/>
                <w:tab w:val="left" w:pos="488"/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76" w:right="-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177E6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Знать</w:t>
            </w: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</w:p>
          <w:p w:rsidR="00716C82" w:rsidRPr="00B54539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классификацию растений;</w:t>
            </w:r>
          </w:p>
          <w:p w:rsidR="00716C82" w:rsidRPr="00B54539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строение растительных клеток и тканей;</w:t>
            </w:r>
          </w:p>
          <w:p w:rsidR="00716C82" w:rsidRPr="00B54539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морфологические и анатомические особенности растений;</w:t>
            </w:r>
          </w:p>
          <w:p w:rsidR="00177E6E" w:rsidRPr="00716C82" w:rsidRDefault="00716C82" w:rsidP="00716C82">
            <w:pPr>
              <w:pStyle w:val="afe"/>
              <w:numPr>
                <w:ilvl w:val="0"/>
                <w:numId w:val="35"/>
              </w:numPr>
              <w:tabs>
                <w:tab w:val="left" w:pos="284"/>
                <w:tab w:val="left" w:pos="603"/>
              </w:tabs>
              <w:autoSpaceDE w:val="0"/>
              <w:autoSpaceDN w:val="0"/>
              <w:adjustRightInd w:val="0"/>
              <w:spacing w:after="0"/>
              <w:ind w:left="21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54539">
              <w:rPr>
                <w:rFonts w:ascii="Times New Roman" w:hAnsi="Times New Roman"/>
                <w:sz w:val="28"/>
                <w:szCs w:val="28"/>
              </w:rPr>
              <w:t>физиологию растений, их размножение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Устный опрос, тестирование,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оценивание практических </w:t>
            </w:r>
          </w:p>
          <w:p w:rsidR="00177E6E" w:rsidRPr="00177E6E" w:rsidRDefault="00716C82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и лабораторных </w:t>
            </w:r>
            <w:r w:rsidR="00177E6E"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работ, оценивание </w:t>
            </w:r>
          </w:p>
          <w:p w:rsidR="00177E6E" w:rsidRPr="00177E6E" w:rsidRDefault="00177E6E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</w:pPr>
            <w:r w:rsidRPr="00177E6E"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 xml:space="preserve">индивидуальных заданий, </w:t>
            </w:r>
          </w:p>
          <w:p w:rsidR="00177E6E" w:rsidRPr="00177E6E" w:rsidRDefault="00716C82" w:rsidP="00177E6E">
            <w:pPr>
              <w:tabs>
                <w:tab w:val="left" w:pos="993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6"/>
              </w:rPr>
              <w:t>дифференцированный зачет</w:t>
            </w:r>
          </w:p>
        </w:tc>
      </w:tr>
    </w:tbl>
    <w:p w:rsidR="0019507E" w:rsidRDefault="0019507E" w:rsidP="005463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sectPr w:rsidR="0019507E" w:rsidSect="0027286C">
      <w:pgSz w:w="11906" w:h="16838"/>
      <w:pgMar w:top="1134" w:right="1134" w:bottom="1134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2C3B" w:rsidRDefault="00212C3B" w:rsidP="00B82F51">
      <w:pPr>
        <w:spacing w:after="0" w:line="240" w:lineRule="auto"/>
      </w:pPr>
      <w:r>
        <w:separator/>
      </w:r>
    </w:p>
  </w:endnote>
  <w:endnote w:type="continuationSeparator" w:id="0">
    <w:p w:rsidR="00212C3B" w:rsidRDefault="00212C3B" w:rsidP="00B82F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564" w:rsidRDefault="00EA6564" w:rsidP="00E6585F">
    <w:pPr>
      <w:pStyle w:val="af3"/>
      <w:framePr w:wrap="around" w:vAnchor="text" w:hAnchor="margin" w:xAlign="right" w:y="1"/>
      <w:rPr>
        <w:rStyle w:val="af5"/>
      </w:rPr>
    </w:pPr>
    <w:r>
      <w:rPr>
        <w:rStyle w:val="af5"/>
      </w:rPr>
      <w:fldChar w:fldCharType="begin"/>
    </w:r>
    <w:r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EA6564" w:rsidRDefault="00EA6564" w:rsidP="00E6585F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919776092"/>
      <w:docPartObj>
        <w:docPartGallery w:val="Page Numbers (Bottom of Page)"/>
        <w:docPartUnique/>
      </w:docPartObj>
    </w:sdtPr>
    <w:sdtEndPr/>
    <w:sdtContent>
      <w:p w:rsidR="00EA6564" w:rsidRPr="00A1085E" w:rsidRDefault="00EA6564">
        <w:pPr>
          <w:pStyle w:val="af3"/>
          <w:jc w:val="center"/>
          <w:rPr>
            <w:sz w:val="28"/>
            <w:szCs w:val="28"/>
          </w:rPr>
        </w:pPr>
        <w:r w:rsidRPr="00A1085E">
          <w:rPr>
            <w:sz w:val="28"/>
            <w:szCs w:val="28"/>
          </w:rPr>
          <w:fldChar w:fldCharType="begin"/>
        </w:r>
        <w:r w:rsidRPr="00A1085E">
          <w:rPr>
            <w:sz w:val="28"/>
            <w:szCs w:val="28"/>
          </w:rPr>
          <w:instrText>PAGE   \* MERGEFORMAT</w:instrText>
        </w:r>
        <w:r w:rsidRPr="00A1085E">
          <w:rPr>
            <w:sz w:val="28"/>
            <w:szCs w:val="28"/>
          </w:rPr>
          <w:fldChar w:fldCharType="separate"/>
        </w:r>
        <w:r w:rsidR="00333E5A">
          <w:rPr>
            <w:noProof/>
            <w:sz w:val="28"/>
            <w:szCs w:val="28"/>
          </w:rPr>
          <w:t>15</w:t>
        </w:r>
        <w:r w:rsidRPr="00A1085E">
          <w:rPr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2C3B" w:rsidRDefault="00212C3B" w:rsidP="00B82F51">
      <w:pPr>
        <w:spacing w:after="0" w:line="240" w:lineRule="auto"/>
      </w:pPr>
      <w:r>
        <w:separator/>
      </w:r>
    </w:p>
  </w:footnote>
  <w:footnote w:type="continuationSeparator" w:id="0">
    <w:p w:rsidR="00212C3B" w:rsidRDefault="00212C3B" w:rsidP="00B82F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5D9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72F94"/>
    <w:multiLevelType w:val="hybridMultilevel"/>
    <w:tmpl w:val="DCF2D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44E4E"/>
    <w:multiLevelType w:val="hybridMultilevel"/>
    <w:tmpl w:val="7AE06392"/>
    <w:lvl w:ilvl="0" w:tplc="50F8AC6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B2F3AA4"/>
    <w:multiLevelType w:val="hybridMultilevel"/>
    <w:tmpl w:val="054A3376"/>
    <w:lvl w:ilvl="0" w:tplc="4B0203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0ED7AC7"/>
    <w:multiLevelType w:val="hybridMultilevel"/>
    <w:tmpl w:val="D668D4C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141935F8"/>
    <w:multiLevelType w:val="hybridMultilevel"/>
    <w:tmpl w:val="ECB681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1C30EA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3C5C44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131FCB"/>
    <w:multiLevelType w:val="hybridMultilevel"/>
    <w:tmpl w:val="A7D2C34C"/>
    <w:lvl w:ilvl="0" w:tplc="50F8A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A1AD8"/>
    <w:multiLevelType w:val="hybridMultilevel"/>
    <w:tmpl w:val="8F5EAB70"/>
    <w:lvl w:ilvl="0" w:tplc="7A0CB926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3" w15:restartNumberingAfterBreak="0">
    <w:nsid w:val="232B563F"/>
    <w:multiLevelType w:val="hybridMultilevel"/>
    <w:tmpl w:val="5FE6667E"/>
    <w:lvl w:ilvl="0" w:tplc="6BDC4C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3DE44BC"/>
    <w:multiLevelType w:val="hybridMultilevel"/>
    <w:tmpl w:val="40F8C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A163C7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47DC1"/>
    <w:multiLevelType w:val="hybridMultilevel"/>
    <w:tmpl w:val="C5C845E0"/>
    <w:lvl w:ilvl="0" w:tplc="5C6E6A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B2A17D1"/>
    <w:multiLevelType w:val="hybridMultilevel"/>
    <w:tmpl w:val="4C54A10A"/>
    <w:lvl w:ilvl="0" w:tplc="456C8E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6F1B34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6122B8"/>
    <w:multiLevelType w:val="hybridMultilevel"/>
    <w:tmpl w:val="5F8AB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282ADB"/>
    <w:multiLevelType w:val="multilevel"/>
    <w:tmpl w:val="2B6899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3DFB1114"/>
    <w:multiLevelType w:val="hybridMultilevel"/>
    <w:tmpl w:val="A8BEF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21A3E"/>
    <w:multiLevelType w:val="hybridMultilevel"/>
    <w:tmpl w:val="06704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340C2A"/>
    <w:multiLevelType w:val="hybridMultilevel"/>
    <w:tmpl w:val="DF9ACEF4"/>
    <w:lvl w:ilvl="0" w:tplc="0C9E8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612D1F"/>
    <w:multiLevelType w:val="hybridMultilevel"/>
    <w:tmpl w:val="2BC4856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6AA1AEC"/>
    <w:multiLevelType w:val="hybridMultilevel"/>
    <w:tmpl w:val="E02A44C8"/>
    <w:lvl w:ilvl="0" w:tplc="07964C1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37F5F"/>
    <w:multiLevelType w:val="hybridMultilevel"/>
    <w:tmpl w:val="A626B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8065E8"/>
    <w:multiLevelType w:val="hybridMultilevel"/>
    <w:tmpl w:val="A5342DDA"/>
    <w:lvl w:ilvl="0" w:tplc="9574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2A6FE7"/>
    <w:multiLevelType w:val="hybridMultilevel"/>
    <w:tmpl w:val="76B442D4"/>
    <w:lvl w:ilvl="0" w:tplc="85CED5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606A86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0E48C7"/>
    <w:multiLevelType w:val="hybridMultilevel"/>
    <w:tmpl w:val="3BBAB48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8B30A75"/>
    <w:multiLevelType w:val="hybridMultilevel"/>
    <w:tmpl w:val="5B10E7CE"/>
    <w:lvl w:ilvl="0" w:tplc="C406C3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5E3F6384"/>
    <w:multiLevelType w:val="hybridMultilevel"/>
    <w:tmpl w:val="23C484E4"/>
    <w:lvl w:ilvl="0" w:tplc="1DA2468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4" w15:restartNumberingAfterBreak="0">
    <w:nsid w:val="60864452"/>
    <w:multiLevelType w:val="hybridMultilevel"/>
    <w:tmpl w:val="9F0AE5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E13198"/>
    <w:multiLevelType w:val="hybridMultilevel"/>
    <w:tmpl w:val="81003DFA"/>
    <w:lvl w:ilvl="0" w:tplc="4AA4F840">
      <w:numFmt w:val="bullet"/>
      <w:lvlText w:val="–"/>
      <w:lvlJc w:val="left"/>
      <w:pPr>
        <w:ind w:left="72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E15D3D"/>
    <w:multiLevelType w:val="hybridMultilevel"/>
    <w:tmpl w:val="881AE6A8"/>
    <w:lvl w:ilvl="0" w:tplc="85CED5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6FF54EB7"/>
    <w:multiLevelType w:val="hybridMultilevel"/>
    <w:tmpl w:val="40F8C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2AA3F23"/>
    <w:multiLevelType w:val="hybridMultilevel"/>
    <w:tmpl w:val="5FE6667E"/>
    <w:lvl w:ilvl="0" w:tplc="6BDC4C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4AB02AF"/>
    <w:multiLevelType w:val="hybridMultilevel"/>
    <w:tmpl w:val="9EF2404E"/>
    <w:lvl w:ilvl="0" w:tplc="6B54053E">
      <w:start w:val="1"/>
      <w:numFmt w:val="decimal"/>
      <w:lvlText w:val="%1."/>
      <w:lvlJc w:val="left"/>
      <w:pPr>
        <w:ind w:left="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5" w:hanging="360"/>
      </w:pPr>
    </w:lvl>
    <w:lvl w:ilvl="2" w:tplc="0419001B" w:tentative="1">
      <w:start w:val="1"/>
      <w:numFmt w:val="lowerRoman"/>
      <w:lvlText w:val="%3."/>
      <w:lvlJc w:val="right"/>
      <w:pPr>
        <w:ind w:left="1865" w:hanging="180"/>
      </w:pPr>
    </w:lvl>
    <w:lvl w:ilvl="3" w:tplc="0419000F" w:tentative="1">
      <w:start w:val="1"/>
      <w:numFmt w:val="decimal"/>
      <w:lvlText w:val="%4."/>
      <w:lvlJc w:val="left"/>
      <w:pPr>
        <w:ind w:left="2585" w:hanging="360"/>
      </w:pPr>
    </w:lvl>
    <w:lvl w:ilvl="4" w:tplc="04190019" w:tentative="1">
      <w:start w:val="1"/>
      <w:numFmt w:val="lowerLetter"/>
      <w:lvlText w:val="%5."/>
      <w:lvlJc w:val="left"/>
      <w:pPr>
        <w:ind w:left="3305" w:hanging="360"/>
      </w:pPr>
    </w:lvl>
    <w:lvl w:ilvl="5" w:tplc="0419001B" w:tentative="1">
      <w:start w:val="1"/>
      <w:numFmt w:val="lowerRoman"/>
      <w:lvlText w:val="%6."/>
      <w:lvlJc w:val="right"/>
      <w:pPr>
        <w:ind w:left="4025" w:hanging="180"/>
      </w:pPr>
    </w:lvl>
    <w:lvl w:ilvl="6" w:tplc="0419000F" w:tentative="1">
      <w:start w:val="1"/>
      <w:numFmt w:val="decimal"/>
      <w:lvlText w:val="%7."/>
      <w:lvlJc w:val="left"/>
      <w:pPr>
        <w:ind w:left="4745" w:hanging="360"/>
      </w:pPr>
    </w:lvl>
    <w:lvl w:ilvl="7" w:tplc="04190019" w:tentative="1">
      <w:start w:val="1"/>
      <w:numFmt w:val="lowerLetter"/>
      <w:lvlText w:val="%8."/>
      <w:lvlJc w:val="left"/>
      <w:pPr>
        <w:ind w:left="5465" w:hanging="360"/>
      </w:pPr>
    </w:lvl>
    <w:lvl w:ilvl="8" w:tplc="0419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40" w15:restartNumberingAfterBreak="0">
    <w:nsid w:val="75797EA5"/>
    <w:multiLevelType w:val="hybridMultilevel"/>
    <w:tmpl w:val="5FE6667E"/>
    <w:lvl w:ilvl="0" w:tplc="6BDC4CA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8E24418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 w15:restartNumberingAfterBreak="0">
    <w:nsid w:val="7D9D3145"/>
    <w:multiLevelType w:val="hybridMultilevel"/>
    <w:tmpl w:val="1A0A7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FA0624"/>
    <w:multiLevelType w:val="hybridMultilevel"/>
    <w:tmpl w:val="CCFEEA22"/>
    <w:lvl w:ilvl="0" w:tplc="9CA051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2"/>
  </w:num>
  <w:num w:numId="4">
    <w:abstractNumId w:val="4"/>
  </w:num>
  <w:num w:numId="5">
    <w:abstractNumId w:val="20"/>
  </w:num>
  <w:num w:numId="6">
    <w:abstractNumId w:val="12"/>
  </w:num>
  <w:num w:numId="7">
    <w:abstractNumId w:val="32"/>
  </w:num>
  <w:num w:numId="8">
    <w:abstractNumId w:val="17"/>
  </w:num>
  <w:num w:numId="9">
    <w:abstractNumId w:val="25"/>
  </w:num>
  <w:num w:numId="10">
    <w:abstractNumId w:val="1"/>
  </w:num>
  <w:num w:numId="11">
    <w:abstractNumId w:val="2"/>
  </w:num>
  <w:num w:numId="12">
    <w:abstractNumId w:val="11"/>
  </w:num>
  <w:num w:numId="13">
    <w:abstractNumId w:val="33"/>
  </w:num>
  <w:num w:numId="14">
    <w:abstractNumId w:val="16"/>
  </w:num>
  <w:num w:numId="15">
    <w:abstractNumId w:val="22"/>
  </w:num>
  <w:num w:numId="16">
    <w:abstractNumId w:val="23"/>
  </w:num>
  <w:num w:numId="17">
    <w:abstractNumId w:val="43"/>
  </w:num>
  <w:num w:numId="18">
    <w:abstractNumId w:val="39"/>
  </w:num>
  <w:num w:numId="19">
    <w:abstractNumId w:val="7"/>
  </w:num>
  <w:num w:numId="20">
    <w:abstractNumId w:val="21"/>
  </w:num>
  <w:num w:numId="21">
    <w:abstractNumId w:val="3"/>
  </w:num>
  <w:num w:numId="22">
    <w:abstractNumId w:val="26"/>
  </w:num>
  <w:num w:numId="23">
    <w:abstractNumId w:val="24"/>
  </w:num>
  <w:num w:numId="24">
    <w:abstractNumId w:val="27"/>
  </w:num>
  <w:num w:numId="25">
    <w:abstractNumId w:val="44"/>
  </w:num>
  <w:num w:numId="26">
    <w:abstractNumId w:val="36"/>
  </w:num>
  <w:num w:numId="27">
    <w:abstractNumId w:val="5"/>
  </w:num>
  <w:num w:numId="28">
    <w:abstractNumId w:val="9"/>
  </w:num>
  <w:num w:numId="29">
    <w:abstractNumId w:val="10"/>
  </w:num>
  <w:num w:numId="30">
    <w:abstractNumId w:val="15"/>
  </w:num>
  <w:num w:numId="31">
    <w:abstractNumId w:val="19"/>
  </w:num>
  <w:num w:numId="32">
    <w:abstractNumId w:val="41"/>
  </w:num>
  <w:num w:numId="33">
    <w:abstractNumId w:val="0"/>
  </w:num>
  <w:num w:numId="34">
    <w:abstractNumId w:val="28"/>
  </w:num>
  <w:num w:numId="35">
    <w:abstractNumId w:val="35"/>
  </w:num>
  <w:num w:numId="36">
    <w:abstractNumId w:val="29"/>
  </w:num>
  <w:num w:numId="37">
    <w:abstractNumId w:val="31"/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7"/>
  </w:num>
  <w:num w:numId="41">
    <w:abstractNumId w:val="38"/>
  </w:num>
  <w:num w:numId="42">
    <w:abstractNumId w:val="13"/>
  </w:num>
  <w:num w:numId="43">
    <w:abstractNumId w:val="40"/>
  </w:num>
  <w:num w:numId="44">
    <w:abstractNumId w:val="34"/>
  </w:num>
  <w:num w:numId="4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0" w:nlCheck="1" w:checkStyle="0"/>
  <w:activeWritingStyle w:appName="MSWord" w:lang="en-US" w:vendorID="64" w:dllVersion="0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CCA"/>
    <w:rsid w:val="00007B59"/>
    <w:rsid w:val="000315B4"/>
    <w:rsid w:val="0003354C"/>
    <w:rsid w:val="00060C01"/>
    <w:rsid w:val="00074428"/>
    <w:rsid w:val="00077F04"/>
    <w:rsid w:val="000B46D6"/>
    <w:rsid w:val="00127B76"/>
    <w:rsid w:val="001348C8"/>
    <w:rsid w:val="00156F87"/>
    <w:rsid w:val="00177E6E"/>
    <w:rsid w:val="0019507E"/>
    <w:rsid w:val="001B4521"/>
    <w:rsid w:val="001D5D3A"/>
    <w:rsid w:val="001F4E3B"/>
    <w:rsid w:val="00204E0A"/>
    <w:rsid w:val="0020727B"/>
    <w:rsid w:val="00212C3B"/>
    <w:rsid w:val="00222EBD"/>
    <w:rsid w:val="002443C6"/>
    <w:rsid w:val="0025139C"/>
    <w:rsid w:val="0027286C"/>
    <w:rsid w:val="002953AA"/>
    <w:rsid w:val="002B7C78"/>
    <w:rsid w:val="002C0D04"/>
    <w:rsid w:val="002C4AB4"/>
    <w:rsid w:val="002D5181"/>
    <w:rsid w:val="0031072D"/>
    <w:rsid w:val="00313785"/>
    <w:rsid w:val="00314299"/>
    <w:rsid w:val="00320213"/>
    <w:rsid w:val="00325024"/>
    <w:rsid w:val="00333E5A"/>
    <w:rsid w:val="00351C1A"/>
    <w:rsid w:val="00372877"/>
    <w:rsid w:val="00381660"/>
    <w:rsid w:val="003A75FD"/>
    <w:rsid w:val="003B250B"/>
    <w:rsid w:val="00404C62"/>
    <w:rsid w:val="00420A97"/>
    <w:rsid w:val="0044190A"/>
    <w:rsid w:val="00476C17"/>
    <w:rsid w:val="004815D3"/>
    <w:rsid w:val="004C39E7"/>
    <w:rsid w:val="004D0FDB"/>
    <w:rsid w:val="004D49EC"/>
    <w:rsid w:val="0051073D"/>
    <w:rsid w:val="0051292E"/>
    <w:rsid w:val="00524584"/>
    <w:rsid w:val="00533C44"/>
    <w:rsid w:val="00546310"/>
    <w:rsid w:val="00546D7A"/>
    <w:rsid w:val="00552EE0"/>
    <w:rsid w:val="00574A83"/>
    <w:rsid w:val="00592617"/>
    <w:rsid w:val="005961C0"/>
    <w:rsid w:val="005C152B"/>
    <w:rsid w:val="005C2572"/>
    <w:rsid w:val="005D4645"/>
    <w:rsid w:val="005E2D69"/>
    <w:rsid w:val="005F3CCA"/>
    <w:rsid w:val="00602932"/>
    <w:rsid w:val="00647C36"/>
    <w:rsid w:val="0065164A"/>
    <w:rsid w:val="0065664B"/>
    <w:rsid w:val="0067306A"/>
    <w:rsid w:val="0068036E"/>
    <w:rsid w:val="00694F99"/>
    <w:rsid w:val="00696EBD"/>
    <w:rsid w:val="00716C82"/>
    <w:rsid w:val="00733A0E"/>
    <w:rsid w:val="007400C7"/>
    <w:rsid w:val="00754438"/>
    <w:rsid w:val="00770614"/>
    <w:rsid w:val="007B0625"/>
    <w:rsid w:val="007D2CF0"/>
    <w:rsid w:val="007D5A6D"/>
    <w:rsid w:val="007E1E3E"/>
    <w:rsid w:val="007F67A2"/>
    <w:rsid w:val="00804E07"/>
    <w:rsid w:val="00817FB3"/>
    <w:rsid w:val="008203B7"/>
    <w:rsid w:val="00822E2B"/>
    <w:rsid w:val="00837265"/>
    <w:rsid w:val="00841C75"/>
    <w:rsid w:val="00860E4A"/>
    <w:rsid w:val="00884556"/>
    <w:rsid w:val="00890E0A"/>
    <w:rsid w:val="0089167E"/>
    <w:rsid w:val="008A18B0"/>
    <w:rsid w:val="008A27EC"/>
    <w:rsid w:val="008C6247"/>
    <w:rsid w:val="008F18E9"/>
    <w:rsid w:val="00910F04"/>
    <w:rsid w:val="0091615D"/>
    <w:rsid w:val="00917D95"/>
    <w:rsid w:val="009218B9"/>
    <w:rsid w:val="00936E38"/>
    <w:rsid w:val="00957C93"/>
    <w:rsid w:val="009608EF"/>
    <w:rsid w:val="0096492F"/>
    <w:rsid w:val="009B3B52"/>
    <w:rsid w:val="009B78E8"/>
    <w:rsid w:val="009C216E"/>
    <w:rsid w:val="00A1085E"/>
    <w:rsid w:val="00A23BF5"/>
    <w:rsid w:val="00A459CB"/>
    <w:rsid w:val="00A54969"/>
    <w:rsid w:val="00A60059"/>
    <w:rsid w:val="00A63F14"/>
    <w:rsid w:val="00A94CAB"/>
    <w:rsid w:val="00B17EB7"/>
    <w:rsid w:val="00B339EC"/>
    <w:rsid w:val="00B724E1"/>
    <w:rsid w:val="00B82F51"/>
    <w:rsid w:val="00B86B9E"/>
    <w:rsid w:val="00BA3769"/>
    <w:rsid w:val="00BA721F"/>
    <w:rsid w:val="00BB63E8"/>
    <w:rsid w:val="00BC51EA"/>
    <w:rsid w:val="00BD246D"/>
    <w:rsid w:val="00BF6815"/>
    <w:rsid w:val="00C1742C"/>
    <w:rsid w:val="00C5456F"/>
    <w:rsid w:val="00C91585"/>
    <w:rsid w:val="00C97F3D"/>
    <w:rsid w:val="00CC3E74"/>
    <w:rsid w:val="00CF4B4F"/>
    <w:rsid w:val="00CF669A"/>
    <w:rsid w:val="00D016A7"/>
    <w:rsid w:val="00D7101C"/>
    <w:rsid w:val="00D86DFE"/>
    <w:rsid w:val="00DB0E1A"/>
    <w:rsid w:val="00DD3FA3"/>
    <w:rsid w:val="00E14CC4"/>
    <w:rsid w:val="00E23DD5"/>
    <w:rsid w:val="00E50038"/>
    <w:rsid w:val="00E64CC8"/>
    <w:rsid w:val="00E6585F"/>
    <w:rsid w:val="00E729F0"/>
    <w:rsid w:val="00EA6564"/>
    <w:rsid w:val="00EC15B8"/>
    <w:rsid w:val="00ED6DD8"/>
    <w:rsid w:val="00EF7274"/>
    <w:rsid w:val="00F114BD"/>
    <w:rsid w:val="00F20E42"/>
    <w:rsid w:val="00F22A89"/>
    <w:rsid w:val="00F41FFE"/>
    <w:rsid w:val="00F44671"/>
    <w:rsid w:val="00F71C87"/>
    <w:rsid w:val="00F92CFA"/>
    <w:rsid w:val="00FB0D30"/>
    <w:rsid w:val="00FC67BA"/>
    <w:rsid w:val="00FD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3C3E6C7C-156E-4362-9F34-FAD0DDFA4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2F51"/>
  </w:style>
  <w:style w:type="paragraph" w:styleId="1">
    <w:name w:val="heading 1"/>
    <w:basedOn w:val="a"/>
    <w:next w:val="a"/>
    <w:link w:val="10"/>
    <w:qFormat/>
    <w:rsid w:val="005F3CC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5F3CC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5F3CCA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9">
    <w:name w:val="heading 9"/>
    <w:basedOn w:val="a"/>
    <w:next w:val="a"/>
    <w:link w:val="90"/>
    <w:unhideWhenUsed/>
    <w:qFormat/>
    <w:rsid w:val="005F3CCA"/>
    <w:pPr>
      <w:spacing w:before="240" w:after="60" w:line="24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3CC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5F3CC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5F3CC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semiHidden/>
    <w:rsid w:val="005F3CCA"/>
    <w:rPr>
      <w:rFonts w:ascii="Cambria" w:eastAsia="Times New Roman" w:hAnsi="Cambria" w:cs="Times New Roman"/>
    </w:rPr>
  </w:style>
  <w:style w:type="paragraph" w:styleId="a3">
    <w:name w:val="Normal (Web)"/>
    <w:basedOn w:val="a"/>
    <w:rsid w:val="005F3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rsid w:val="005F3CCA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Indent 2"/>
    <w:basedOn w:val="a"/>
    <w:link w:val="23"/>
    <w:rsid w:val="005F3CC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0"/>
    <w:link w:val="22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5F3CCA"/>
    <w:rPr>
      <w:b/>
      <w:bCs/>
    </w:rPr>
  </w:style>
  <w:style w:type="paragraph" w:styleId="a5">
    <w:name w:val="footnote text"/>
    <w:basedOn w:val="a"/>
    <w:link w:val="a6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semiHidden/>
    <w:rsid w:val="005F3CCA"/>
    <w:rPr>
      <w:vertAlign w:val="superscript"/>
    </w:rPr>
  </w:style>
  <w:style w:type="paragraph" w:styleId="a8">
    <w:name w:val="Balloon Text"/>
    <w:basedOn w:val="a"/>
    <w:link w:val="a9"/>
    <w:semiHidden/>
    <w:rsid w:val="005F3CC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F3CCA"/>
    <w:rPr>
      <w:rFonts w:ascii="Tahoma" w:eastAsia="Times New Roman" w:hAnsi="Tahoma" w:cs="Tahoma"/>
      <w:sz w:val="16"/>
      <w:szCs w:val="16"/>
    </w:rPr>
  </w:style>
  <w:style w:type="paragraph" w:styleId="24">
    <w:name w:val="Body Text 2"/>
    <w:basedOn w:val="a"/>
    <w:link w:val="25"/>
    <w:rsid w:val="005F3CC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rsid w:val="005F3CC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semiHidden/>
    <w:rsid w:val="005F3CCA"/>
    <w:rPr>
      <w:sz w:val="16"/>
      <w:szCs w:val="16"/>
    </w:rPr>
  </w:style>
  <w:style w:type="paragraph" w:styleId="ad">
    <w:name w:val="annotation text"/>
    <w:basedOn w:val="a"/>
    <w:link w:val="ae"/>
    <w:semiHidden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semiHidden/>
    <w:rsid w:val="005F3CCA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5F3CCA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5F3CCA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1">
    <w:name w:val="Table Grid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Знак"/>
    <w:basedOn w:val="a"/>
    <w:rsid w:val="005F3CCA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styleId="11">
    <w:name w:val="Table Grid 1"/>
    <w:basedOn w:val="a1"/>
    <w:rsid w:val="005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3">
    <w:name w:val="footer"/>
    <w:basedOn w:val="a"/>
    <w:link w:val="af4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rsid w:val="005F3CCA"/>
    <w:rPr>
      <w:rFonts w:ascii="Times New Roman" w:eastAsia="Times New Roman" w:hAnsi="Times New Roman" w:cs="Times New Roman"/>
      <w:sz w:val="24"/>
      <w:szCs w:val="24"/>
    </w:rPr>
  </w:style>
  <w:style w:type="character" w:styleId="af5">
    <w:name w:val="page number"/>
    <w:basedOn w:val="a0"/>
    <w:rsid w:val="005F3CCA"/>
  </w:style>
  <w:style w:type="paragraph" w:customStyle="1" w:styleId="26">
    <w:name w:val="Знак2"/>
    <w:basedOn w:val="a"/>
    <w:rsid w:val="005F3CCA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6">
    <w:name w:val="header"/>
    <w:basedOn w:val="a"/>
    <w:link w:val="af7"/>
    <w:rsid w:val="005F3C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Верхний колонтитул Знак"/>
    <w:basedOn w:val="a0"/>
    <w:link w:val="af6"/>
    <w:rsid w:val="005F3CCA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Subtitle"/>
    <w:basedOn w:val="a"/>
    <w:next w:val="a"/>
    <w:link w:val="af9"/>
    <w:qFormat/>
    <w:rsid w:val="005F3CC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9">
    <w:name w:val="Подзаголовок Знак"/>
    <w:basedOn w:val="a0"/>
    <w:link w:val="af8"/>
    <w:rsid w:val="005F3CCA"/>
    <w:rPr>
      <w:rFonts w:ascii="Cambria" w:eastAsia="Times New Roman" w:hAnsi="Cambria" w:cs="Times New Roman"/>
      <w:sz w:val="24"/>
      <w:szCs w:val="24"/>
    </w:rPr>
  </w:style>
  <w:style w:type="paragraph" w:styleId="afa">
    <w:name w:val="Plain Text"/>
    <w:basedOn w:val="a"/>
    <w:link w:val="afb"/>
    <w:rsid w:val="005F3C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b">
    <w:name w:val="Текст Знак"/>
    <w:basedOn w:val="a0"/>
    <w:link w:val="afa"/>
    <w:rsid w:val="005F3CCA"/>
    <w:rPr>
      <w:rFonts w:ascii="Courier New" w:eastAsia="Times New Roman" w:hAnsi="Courier New" w:cs="Times New Roman"/>
      <w:sz w:val="20"/>
      <w:szCs w:val="20"/>
    </w:rPr>
  </w:style>
  <w:style w:type="character" w:styleId="afc">
    <w:name w:val="Hyperlink"/>
    <w:basedOn w:val="a0"/>
    <w:uiPriority w:val="99"/>
    <w:unhideWhenUsed/>
    <w:rsid w:val="005F3CCA"/>
    <w:rPr>
      <w:color w:val="0000FF"/>
      <w:u w:val="single"/>
    </w:rPr>
  </w:style>
  <w:style w:type="paragraph" w:styleId="afd">
    <w:name w:val="TOC Heading"/>
    <w:basedOn w:val="1"/>
    <w:next w:val="a"/>
    <w:uiPriority w:val="39"/>
    <w:semiHidden/>
    <w:unhideWhenUsed/>
    <w:qFormat/>
    <w:rsid w:val="005F3CCA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7">
    <w:name w:val="toc 2"/>
    <w:basedOn w:val="a"/>
    <w:next w:val="a"/>
    <w:autoRedefine/>
    <w:uiPriority w:val="39"/>
    <w:unhideWhenUsed/>
    <w:qFormat/>
    <w:rsid w:val="005F3CCA"/>
    <w:pPr>
      <w:spacing w:after="100"/>
      <w:ind w:left="220"/>
    </w:pPr>
    <w:rPr>
      <w:rFonts w:ascii="Calibri" w:eastAsia="Times New Roman" w:hAnsi="Calibri" w:cs="Times New Roman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5F3CCA"/>
    <w:pPr>
      <w:spacing w:after="100"/>
    </w:pPr>
    <w:rPr>
      <w:rFonts w:ascii="Calibri" w:eastAsia="Times New Roman" w:hAnsi="Calibri" w:cs="Times New Roman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5F3CCA"/>
    <w:pPr>
      <w:spacing w:after="100"/>
      <w:ind w:left="440"/>
    </w:pPr>
    <w:rPr>
      <w:rFonts w:ascii="Calibri" w:eastAsia="Times New Roman" w:hAnsi="Calibri" w:cs="Times New Roman"/>
      <w:lang w:eastAsia="en-US"/>
    </w:rPr>
  </w:style>
  <w:style w:type="paragraph" w:styleId="afe">
    <w:name w:val="List Paragraph"/>
    <w:basedOn w:val="a"/>
    <w:uiPriority w:val="34"/>
    <w:qFormat/>
    <w:rsid w:val="005F3CCA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hl">
    <w:name w:val="hl"/>
    <w:basedOn w:val="a0"/>
    <w:rsid w:val="005F3CCA"/>
  </w:style>
  <w:style w:type="character" w:customStyle="1" w:styleId="FontStyle46">
    <w:name w:val="Font Style46"/>
    <w:basedOn w:val="a0"/>
    <w:uiPriority w:val="99"/>
    <w:rsid w:val="00B724E1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404C62"/>
  </w:style>
  <w:style w:type="paragraph" w:styleId="aff">
    <w:name w:val="Body Text Indent"/>
    <w:basedOn w:val="a"/>
    <w:link w:val="aff0"/>
    <w:rsid w:val="00D7101C"/>
    <w:pPr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f0">
    <w:name w:val="Основной текст с отступом Знак"/>
    <w:basedOn w:val="a0"/>
    <w:link w:val="aff"/>
    <w:rsid w:val="00D7101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numbering" w:customStyle="1" w:styleId="13">
    <w:name w:val="Нет списка1"/>
    <w:next w:val="a2"/>
    <w:semiHidden/>
    <w:rsid w:val="00770614"/>
  </w:style>
  <w:style w:type="paragraph" w:customStyle="1" w:styleId="aff1">
    <w:basedOn w:val="a"/>
    <w:next w:val="a3"/>
    <w:rsid w:val="007706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2">
    <w:name w:val="Знак"/>
    <w:basedOn w:val="a"/>
    <w:rsid w:val="00770614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28">
    <w:name w:val="Знак2"/>
    <w:basedOn w:val="a"/>
    <w:rsid w:val="0077061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f3">
    <w:name w:val="No Spacing"/>
    <w:uiPriority w:val="1"/>
    <w:qFormat/>
    <w:rsid w:val="001348C8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flower.onego.ru/index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znanium.com/catalog.php?item=author&amp;code=499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znanium.com/catalog.php?item=booksearch&amp;code=%D0%BB%D0%B0%D0%BD%D0%B4%D1%88%D0%B0%D1%84%D1%82%D0%BD%D0%BE%D0%B5+%D1%81%D1%82%D1%80%D0%BE%D0%B8%D1%82%D0%B5%D0%BB%D1%8C%D1%81%D1%82%D0%B2%D0%BE&amp;page=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15</Pages>
  <Words>3365</Words>
  <Characters>19182</Characters>
  <Application>Microsoft Office Word</Application>
  <DocSecurity>0</DocSecurity>
  <Lines>159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gjrdkf</dc:creator>
  <cp:keywords/>
  <dc:description/>
  <cp:lastModifiedBy>Учетная запись Майкрософт</cp:lastModifiedBy>
  <cp:revision>8</cp:revision>
  <cp:lastPrinted>2020-10-19T13:09:00Z</cp:lastPrinted>
  <dcterms:created xsi:type="dcterms:W3CDTF">2020-10-19T10:48:00Z</dcterms:created>
  <dcterms:modified xsi:type="dcterms:W3CDTF">2021-06-14T15:19:00Z</dcterms:modified>
</cp:coreProperties>
</file>