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5DA" w:rsidRPr="0015099D" w:rsidRDefault="000145DA" w:rsidP="000145D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  <w:bookmarkStart w:id="0" w:name="_GoBack"/>
      <w:bookmarkEnd w:id="0"/>
      <w:r w:rsidRPr="0015099D">
        <w:rPr>
          <w:rFonts w:ascii="Times New Roman" w:hAnsi="Times New Roman" w:cs="Times New Roman"/>
          <w:sz w:val="28"/>
          <w:szCs w:val="24"/>
        </w:rPr>
        <w:t>Министерство образования и науки Челябинской области</w:t>
      </w:r>
    </w:p>
    <w:p w:rsidR="000145DA" w:rsidRPr="0015099D" w:rsidRDefault="000145DA" w:rsidP="000145D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4"/>
        </w:rPr>
      </w:pPr>
      <w:r w:rsidRPr="0015099D">
        <w:rPr>
          <w:rFonts w:ascii="Times New Roman" w:hAnsi="Times New Roman" w:cs="Times New Roman"/>
          <w:sz w:val="28"/>
          <w:szCs w:val="24"/>
        </w:rPr>
        <w:t>Государственное бюджетное профессионально</w:t>
      </w:r>
      <w:r w:rsidR="0015099D">
        <w:rPr>
          <w:rFonts w:ascii="Times New Roman" w:hAnsi="Times New Roman" w:cs="Times New Roman"/>
          <w:sz w:val="28"/>
          <w:szCs w:val="24"/>
        </w:rPr>
        <w:t>е</w:t>
      </w:r>
      <w:r w:rsidRPr="0015099D">
        <w:rPr>
          <w:rFonts w:ascii="Times New Roman" w:hAnsi="Times New Roman" w:cs="Times New Roman"/>
          <w:sz w:val="28"/>
          <w:szCs w:val="24"/>
        </w:rPr>
        <w:t xml:space="preserve"> образовательное учреждение</w:t>
      </w:r>
    </w:p>
    <w:p w:rsidR="000145DA" w:rsidRPr="0015099D" w:rsidRDefault="000145DA" w:rsidP="000145DA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15099D">
        <w:rPr>
          <w:rFonts w:ascii="Times New Roman" w:hAnsi="Times New Roman" w:cs="Times New Roman"/>
          <w:b/>
          <w:sz w:val="28"/>
          <w:szCs w:val="24"/>
        </w:rPr>
        <w:t xml:space="preserve"> «Южно-Уральский государственный технический колледж»</w:t>
      </w: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pStyle w:val="5"/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Pr="00917333" w:rsidRDefault="00C93C0D" w:rsidP="00C93C0D">
      <w:pPr>
        <w:rPr>
          <w:rFonts w:ascii="Calibri" w:eastAsia="Times New Roman" w:hAnsi="Calibri" w:cs="Times New Roman"/>
        </w:rPr>
      </w:pPr>
    </w:p>
    <w:p w:rsidR="00C93C0D" w:rsidRPr="00C93C0D" w:rsidRDefault="00C93C0D" w:rsidP="00C93C0D">
      <w:pPr>
        <w:pStyle w:val="5"/>
      </w:pPr>
    </w:p>
    <w:p w:rsidR="0015099D" w:rsidRDefault="00795934" w:rsidP="00C93C0D">
      <w:pPr>
        <w:pStyle w:val="5"/>
        <w:rPr>
          <w:szCs w:val="28"/>
        </w:rPr>
      </w:pPr>
      <w:r>
        <w:rPr>
          <w:szCs w:val="28"/>
        </w:rPr>
        <w:t xml:space="preserve">РАБОЧАЯ </w:t>
      </w:r>
      <w:r w:rsidR="00C93C0D" w:rsidRPr="00C93C0D">
        <w:rPr>
          <w:szCs w:val="28"/>
        </w:rPr>
        <w:t xml:space="preserve">ПРОГРАММА </w:t>
      </w:r>
      <w:r w:rsidR="00C93C0D" w:rsidRPr="00C93C0D">
        <w:rPr>
          <w:caps/>
          <w:szCs w:val="28"/>
        </w:rPr>
        <w:t xml:space="preserve">производственной </w:t>
      </w:r>
    </w:p>
    <w:p w:rsidR="00C93C0D" w:rsidRPr="00C93C0D" w:rsidRDefault="007E5683" w:rsidP="00C93C0D">
      <w:pPr>
        <w:pStyle w:val="5"/>
        <w:rPr>
          <w:szCs w:val="28"/>
        </w:rPr>
      </w:pPr>
      <w:r>
        <w:rPr>
          <w:szCs w:val="28"/>
        </w:rPr>
        <w:t xml:space="preserve">И </w:t>
      </w:r>
      <w:r w:rsidR="001555BC">
        <w:rPr>
          <w:szCs w:val="28"/>
        </w:rPr>
        <w:t xml:space="preserve">ПРЕДДИПЛОМНОЙ </w:t>
      </w:r>
      <w:r w:rsidR="00C93C0D" w:rsidRPr="00C93C0D">
        <w:rPr>
          <w:szCs w:val="28"/>
        </w:rPr>
        <w:t>ПРАКТИК</w:t>
      </w:r>
      <w:r w:rsidR="00CB4902">
        <w:rPr>
          <w:szCs w:val="28"/>
        </w:rPr>
        <w:t>И</w:t>
      </w: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93C0D" w:rsidRPr="000145DA" w:rsidRDefault="00C93C0D" w:rsidP="00C93C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5DA">
        <w:rPr>
          <w:rFonts w:ascii="Times New Roman" w:hAnsi="Times New Roman" w:cs="Times New Roman"/>
          <w:b/>
          <w:sz w:val="28"/>
          <w:szCs w:val="28"/>
        </w:rPr>
        <w:t xml:space="preserve">специальности </w:t>
      </w:r>
      <w:r w:rsidR="000145DA" w:rsidRPr="000145DA">
        <w:rPr>
          <w:rFonts w:ascii="Times New Roman" w:hAnsi="Times New Roman" w:cs="Times New Roman"/>
          <w:b/>
          <w:sz w:val="28"/>
          <w:szCs w:val="28"/>
        </w:rPr>
        <w:t>35</w:t>
      </w:r>
      <w:r w:rsidR="001B59D1" w:rsidRPr="001B59D1">
        <w:rPr>
          <w:rFonts w:ascii="Times New Roman" w:hAnsi="Times New Roman" w:cs="Times New Roman"/>
          <w:b/>
          <w:sz w:val="28"/>
          <w:szCs w:val="28"/>
        </w:rPr>
        <w:t>.</w:t>
      </w:r>
      <w:r w:rsidR="000145DA" w:rsidRPr="000145DA">
        <w:rPr>
          <w:rFonts w:ascii="Times New Roman" w:hAnsi="Times New Roman" w:cs="Times New Roman"/>
          <w:b/>
          <w:sz w:val="28"/>
          <w:szCs w:val="28"/>
        </w:rPr>
        <w:t>02</w:t>
      </w:r>
      <w:r w:rsidR="001B59D1" w:rsidRPr="001B59D1">
        <w:rPr>
          <w:rFonts w:ascii="Times New Roman" w:hAnsi="Times New Roman" w:cs="Times New Roman"/>
          <w:b/>
          <w:sz w:val="28"/>
          <w:szCs w:val="28"/>
        </w:rPr>
        <w:t>.</w:t>
      </w:r>
      <w:r w:rsidR="000145DA" w:rsidRPr="000145DA"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="005F79EF" w:rsidRPr="000145DA">
        <w:rPr>
          <w:rFonts w:ascii="Times New Roman" w:hAnsi="Times New Roman" w:cs="Times New Roman"/>
          <w:b/>
          <w:sz w:val="28"/>
          <w:szCs w:val="28"/>
        </w:rPr>
        <w:t>Садово-пар</w:t>
      </w:r>
      <w:r w:rsidR="00381E4A">
        <w:rPr>
          <w:rFonts w:ascii="Times New Roman" w:hAnsi="Times New Roman" w:cs="Times New Roman"/>
          <w:b/>
          <w:sz w:val="28"/>
          <w:szCs w:val="28"/>
        </w:rPr>
        <w:t>к</w:t>
      </w:r>
      <w:r w:rsidR="005F79EF" w:rsidRPr="000145DA">
        <w:rPr>
          <w:rFonts w:ascii="Times New Roman" w:hAnsi="Times New Roman" w:cs="Times New Roman"/>
          <w:b/>
          <w:sz w:val="28"/>
          <w:szCs w:val="28"/>
        </w:rPr>
        <w:t>овое и ландшафтное строительство</w:t>
      </w:r>
    </w:p>
    <w:p w:rsidR="00C93C0D" w:rsidRPr="00D94D73" w:rsidRDefault="00C93C0D" w:rsidP="00C93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3C0D" w:rsidRPr="00D94D73" w:rsidRDefault="00C93C0D" w:rsidP="00C93C0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4D73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15099D">
        <w:rPr>
          <w:rFonts w:ascii="Times New Roman" w:hAnsi="Times New Roman" w:cs="Times New Roman"/>
          <w:sz w:val="28"/>
          <w:szCs w:val="28"/>
        </w:rPr>
        <w:t>б</w:t>
      </w:r>
      <w:r w:rsidRPr="00D94D73">
        <w:rPr>
          <w:rFonts w:ascii="Times New Roman" w:hAnsi="Times New Roman" w:cs="Times New Roman"/>
          <w:sz w:val="28"/>
          <w:szCs w:val="28"/>
        </w:rPr>
        <w:t>азовая  подготовка</w:t>
      </w:r>
      <w:proofErr w:type="gramEnd"/>
      <w:r w:rsidRPr="00D94D73">
        <w:rPr>
          <w:rFonts w:ascii="Times New Roman" w:hAnsi="Times New Roman" w:cs="Times New Roman"/>
          <w:sz w:val="28"/>
          <w:szCs w:val="28"/>
        </w:rPr>
        <w:t>)</w:t>
      </w: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93C0D" w:rsidRPr="00C93C0D" w:rsidRDefault="00C93C0D" w:rsidP="00C93C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C93C0D" w:rsidRDefault="00C93C0D" w:rsidP="00C93C0D">
      <w:pPr>
        <w:jc w:val="center"/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15099D" w:rsidRDefault="0015099D" w:rsidP="00C93C0D">
      <w:pPr>
        <w:jc w:val="center"/>
        <w:rPr>
          <w:rFonts w:ascii="Calibri" w:eastAsia="Times New Roman" w:hAnsi="Calibri" w:cs="Times New Roman"/>
        </w:rPr>
      </w:pPr>
    </w:p>
    <w:p w:rsidR="0015099D" w:rsidRDefault="0015099D" w:rsidP="00C93C0D">
      <w:pPr>
        <w:jc w:val="center"/>
        <w:rPr>
          <w:rFonts w:ascii="Calibri" w:eastAsia="Times New Roman" w:hAnsi="Calibri" w:cs="Times New Roman"/>
        </w:rPr>
      </w:pPr>
    </w:p>
    <w:p w:rsidR="0015099D" w:rsidRDefault="0015099D" w:rsidP="00C93C0D">
      <w:pPr>
        <w:jc w:val="center"/>
        <w:rPr>
          <w:rFonts w:ascii="Calibri" w:eastAsia="Times New Roman" w:hAnsi="Calibri" w:cs="Times New Roman"/>
        </w:rPr>
      </w:pPr>
    </w:p>
    <w:p w:rsidR="0015099D" w:rsidRDefault="0015099D" w:rsidP="00C93C0D">
      <w:pPr>
        <w:jc w:val="center"/>
        <w:rPr>
          <w:rFonts w:ascii="Calibri" w:eastAsia="Times New Roman" w:hAnsi="Calibri" w:cs="Times New Roman"/>
        </w:rPr>
      </w:pPr>
    </w:p>
    <w:p w:rsidR="0015099D" w:rsidRDefault="0015099D" w:rsidP="00C93C0D">
      <w:pPr>
        <w:jc w:val="center"/>
        <w:rPr>
          <w:rFonts w:ascii="Calibri" w:eastAsia="Times New Roman" w:hAnsi="Calibri" w:cs="Times New Roman"/>
        </w:rPr>
      </w:pPr>
    </w:p>
    <w:p w:rsidR="00C93C0D" w:rsidRDefault="00C93C0D" w:rsidP="00C93C0D">
      <w:pPr>
        <w:jc w:val="center"/>
        <w:rPr>
          <w:rFonts w:ascii="Calibri" w:eastAsia="Times New Roman" w:hAnsi="Calibri" w:cs="Times New Roman"/>
        </w:rPr>
      </w:pPr>
    </w:p>
    <w:p w:rsidR="0015099D" w:rsidRDefault="0015099D" w:rsidP="00C93C0D">
      <w:pPr>
        <w:jc w:val="center"/>
        <w:rPr>
          <w:rFonts w:ascii="Times New Roman" w:eastAsia="Times New Roman" w:hAnsi="Times New Roman" w:cs="Times New Roman"/>
        </w:rPr>
      </w:pPr>
    </w:p>
    <w:p w:rsidR="00C93C0D" w:rsidRPr="0015099D" w:rsidRDefault="00C93C0D" w:rsidP="00C93C0D">
      <w:pPr>
        <w:jc w:val="center"/>
        <w:rPr>
          <w:rFonts w:ascii="Times New Roman" w:eastAsia="Times New Roman" w:hAnsi="Times New Roman" w:cs="Times New Roman"/>
          <w:sz w:val="28"/>
        </w:rPr>
      </w:pPr>
      <w:r w:rsidRPr="0015099D">
        <w:rPr>
          <w:rFonts w:ascii="Times New Roman" w:eastAsia="Times New Roman" w:hAnsi="Times New Roman" w:cs="Times New Roman"/>
          <w:sz w:val="28"/>
        </w:rPr>
        <w:t>Челябинск, 20</w:t>
      </w:r>
      <w:r w:rsidR="0015099D" w:rsidRPr="0015099D">
        <w:rPr>
          <w:rFonts w:ascii="Times New Roman" w:hAnsi="Times New Roman" w:cs="Times New Roman"/>
          <w:sz w:val="28"/>
          <w:lang w:val="en-US"/>
        </w:rPr>
        <w:t>2</w:t>
      </w:r>
      <w:r w:rsidR="0030218E">
        <w:rPr>
          <w:rFonts w:ascii="Times New Roman" w:hAnsi="Times New Roman" w:cs="Times New Roman"/>
          <w:sz w:val="28"/>
        </w:rPr>
        <w:t xml:space="preserve">1 </w:t>
      </w:r>
      <w:r w:rsidRPr="0015099D">
        <w:rPr>
          <w:rFonts w:ascii="Times New Roman" w:eastAsia="Times New Roman" w:hAnsi="Times New Roman" w:cs="Times New Roman"/>
          <w:sz w:val="28"/>
        </w:rPr>
        <w:t>г.</w:t>
      </w:r>
    </w:p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3326"/>
        <w:gridCol w:w="3588"/>
        <w:gridCol w:w="2881"/>
      </w:tblGrid>
      <w:tr w:rsidR="0015099D" w:rsidRPr="0015099D" w:rsidTr="00281046">
        <w:tc>
          <w:tcPr>
            <w:tcW w:w="3325" w:type="dxa"/>
          </w:tcPr>
          <w:p w:rsidR="0015099D" w:rsidRDefault="0015099D" w:rsidP="001509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99D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br w:type="page"/>
            </w:r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 xml:space="preserve">Программа составлена </w:t>
            </w:r>
          </w:p>
          <w:p w:rsidR="0015099D" w:rsidRDefault="0015099D" w:rsidP="001509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основе ФГОС СПО </w:t>
            </w:r>
          </w:p>
          <w:p w:rsidR="0015099D" w:rsidRPr="0015099D" w:rsidRDefault="0015099D" w:rsidP="0015099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t>по специальности 35.02.12 Садово-парковое и ландшафтное строительство утв. 07.05.2014 г. Рег. № 461, а также с учетом требований работодателей</w:t>
            </w:r>
          </w:p>
          <w:p w:rsidR="0015099D" w:rsidRPr="0015099D" w:rsidRDefault="0015099D" w:rsidP="0015099D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</w:rPr>
            </w:pPr>
          </w:p>
          <w:p w:rsidR="0015099D" w:rsidRPr="0015099D" w:rsidRDefault="0015099D" w:rsidP="001509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87" w:type="dxa"/>
          </w:tcPr>
          <w:p w:rsidR="0015099D" w:rsidRPr="0015099D" w:rsidRDefault="0015099D" w:rsidP="001509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15099D" w:rsidRPr="0015099D" w:rsidRDefault="0015099D" w:rsidP="001509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15099D" w:rsidRPr="0015099D" w:rsidRDefault="0015099D" w:rsidP="001509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комиссией </w:t>
            </w:r>
          </w:p>
          <w:p w:rsidR="0015099D" w:rsidRPr="0015099D" w:rsidRDefault="0015099D" w:rsidP="0015099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______</w:t>
            </w:r>
          </w:p>
          <w:p w:rsidR="0015099D" w:rsidRPr="0015099D" w:rsidRDefault="0015099D" w:rsidP="0015099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t>от «_</w:t>
            </w:r>
            <w:proofErr w:type="gramStart"/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____________202</w:t>
            </w:r>
            <w:r w:rsidR="003021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  <w:p w:rsidR="0015099D" w:rsidRPr="0015099D" w:rsidRDefault="0015099D" w:rsidP="0015099D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Председатель ПЦК </w:t>
            </w:r>
          </w:p>
          <w:p w:rsidR="0015099D" w:rsidRPr="0015099D" w:rsidRDefault="0015099D" w:rsidP="001509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Л.А. Садохина</w:t>
            </w:r>
          </w:p>
        </w:tc>
        <w:tc>
          <w:tcPr>
            <w:tcW w:w="2880" w:type="dxa"/>
          </w:tcPr>
          <w:p w:rsidR="0015099D" w:rsidRPr="0015099D" w:rsidRDefault="0015099D" w:rsidP="0015099D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15099D" w:rsidRPr="0015099D" w:rsidRDefault="0015099D" w:rsidP="001509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</w:p>
          <w:p w:rsidR="0015099D" w:rsidRPr="0015099D" w:rsidRDefault="0015099D" w:rsidP="001509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t>по НМР</w:t>
            </w:r>
          </w:p>
          <w:p w:rsidR="0015099D" w:rsidRPr="0015099D" w:rsidRDefault="0015099D" w:rsidP="001509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5099D" w:rsidRPr="0015099D" w:rsidRDefault="0015099D" w:rsidP="001509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________Т.Ю.</w:t>
            </w:r>
            <w:r w:rsidR="003021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t>Крашакова</w:t>
            </w:r>
            <w:proofErr w:type="spellEnd"/>
          </w:p>
          <w:p w:rsidR="0015099D" w:rsidRPr="0015099D" w:rsidRDefault="0015099D" w:rsidP="001509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t>«__</w:t>
            </w:r>
            <w:proofErr w:type="gramStart"/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t>_»_</w:t>
            </w:r>
            <w:proofErr w:type="gramEnd"/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_________202</w:t>
            </w:r>
            <w:r w:rsidR="0030218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15099D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C93C0D" w:rsidRDefault="00C93C0D" w:rsidP="00C93C0D">
      <w:pPr>
        <w:pStyle w:val="a3"/>
      </w:pPr>
    </w:p>
    <w:p w:rsidR="00C93C0D" w:rsidRDefault="00C93C0D" w:rsidP="00C93C0D">
      <w:pPr>
        <w:pStyle w:val="a3"/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C93C0D" w:rsidRDefault="00C93C0D" w:rsidP="00C93C0D">
      <w:pPr>
        <w:rPr>
          <w:rFonts w:ascii="Calibri" w:eastAsia="Times New Roman" w:hAnsi="Calibri" w:cs="Times New Roman"/>
        </w:rPr>
      </w:pPr>
    </w:p>
    <w:p w:rsidR="005C4A40" w:rsidRDefault="005C4A40" w:rsidP="00C93C0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5099D" w:rsidRDefault="00D927AA" w:rsidP="0015099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F00A94">
        <w:rPr>
          <w:rFonts w:ascii="Times New Roman" w:eastAsia="Times New Roman" w:hAnsi="Times New Roman" w:cs="Times New Roman"/>
          <w:sz w:val="28"/>
          <w:szCs w:val="28"/>
        </w:rPr>
        <w:t>Автор</w:t>
      </w:r>
      <w:r w:rsidR="00C93C0D" w:rsidRPr="00F00A94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5C4A40">
        <w:rPr>
          <w:rFonts w:ascii="Times New Roman" w:eastAsia="Times New Roman" w:hAnsi="Times New Roman" w:cs="Times New Roman"/>
          <w:sz w:val="28"/>
          <w:szCs w:val="28"/>
        </w:rPr>
        <w:t>Вострикова</w:t>
      </w:r>
      <w:r w:rsidRPr="00F00A94">
        <w:rPr>
          <w:rFonts w:ascii="Times New Roman" w:eastAsia="Times New Roman" w:hAnsi="Times New Roman" w:cs="Times New Roman"/>
          <w:sz w:val="28"/>
          <w:szCs w:val="28"/>
        </w:rPr>
        <w:t xml:space="preserve"> С.А., преподаватель Южно-Уральского </w:t>
      </w:r>
    </w:p>
    <w:p w:rsidR="00C93C0D" w:rsidRPr="00E24530" w:rsidRDefault="00D927AA" w:rsidP="00C93C0D">
      <w:pPr>
        <w:rPr>
          <w:rFonts w:ascii="Times New Roman" w:eastAsia="Times New Roman" w:hAnsi="Times New Roman" w:cs="Times New Roman"/>
          <w:sz w:val="28"/>
          <w:szCs w:val="28"/>
        </w:rPr>
      </w:pPr>
      <w:r w:rsidRPr="00F00A94">
        <w:rPr>
          <w:rFonts w:ascii="Times New Roman" w:eastAsia="Times New Roman" w:hAnsi="Times New Roman" w:cs="Times New Roman"/>
          <w:sz w:val="28"/>
          <w:szCs w:val="28"/>
        </w:rPr>
        <w:t>государственного технического колледжа</w:t>
      </w:r>
    </w:p>
    <w:p w:rsidR="0015099D" w:rsidRPr="00E24530" w:rsidRDefault="0015099D" w:rsidP="0015099D">
      <w:pPr>
        <w:rPr>
          <w:rFonts w:ascii="Times New Roman" w:eastAsia="Times New Roman" w:hAnsi="Times New Roman" w:cs="Times New Roman"/>
          <w:sz w:val="28"/>
          <w:szCs w:val="28"/>
        </w:rPr>
      </w:pPr>
      <w:r w:rsidRPr="00F00A94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ктуализация</w:t>
      </w:r>
      <w:r w:rsidRPr="00F00A94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Садохина Л.А</w:t>
      </w:r>
      <w:r w:rsidRPr="00F00A94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преподаватель Южно-Уральского </w:t>
      </w:r>
      <w:r w:rsidRPr="00F00A94">
        <w:rPr>
          <w:rFonts w:ascii="Times New Roman" w:eastAsia="Times New Roman" w:hAnsi="Times New Roman" w:cs="Times New Roman"/>
          <w:sz w:val="28"/>
          <w:szCs w:val="28"/>
        </w:rPr>
        <w:t>государственного технического колледжа</w:t>
      </w:r>
    </w:p>
    <w:p w:rsidR="00461351" w:rsidRPr="00E24530" w:rsidRDefault="00461351" w:rsidP="00C93C0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461351" w:rsidRPr="00E24530" w:rsidRDefault="00461351" w:rsidP="00C93C0D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D2186E" w:rsidRPr="00756139" w:rsidRDefault="00D2186E" w:rsidP="00867657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15099D" w:rsidRDefault="0015099D">
      <w:pPr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br w:type="page"/>
      </w:r>
    </w:p>
    <w:p w:rsidR="00795934" w:rsidRPr="00795934" w:rsidRDefault="00C93C0D" w:rsidP="00795934">
      <w:pPr>
        <w:pStyle w:val="a7"/>
        <w:numPr>
          <w:ilvl w:val="0"/>
          <w:numId w:val="24"/>
        </w:num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93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ПАСПОРТ </w:t>
      </w:r>
      <w:r w:rsidR="00795934" w:rsidRPr="00795934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РАБОЧЕЙ </w:t>
      </w:r>
      <w:r w:rsidRPr="00795934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ПРОГРАММЫ </w:t>
      </w:r>
    </w:p>
    <w:p w:rsidR="00C93C0D" w:rsidRPr="00795934" w:rsidRDefault="00C93C0D" w:rsidP="00795934">
      <w:pPr>
        <w:pStyle w:val="a7"/>
        <w:numPr>
          <w:ilvl w:val="0"/>
          <w:numId w:val="24"/>
        </w:num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5934">
        <w:rPr>
          <w:rFonts w:ascii="Times New Roman" w:eastAsia="Times New Roman" w:hAnsi="Times New Roman" w:cs="Times New Roman"/>
          <w:b/>
          <w:sz w:val="28"/>
          <w:szCs w:val="28"/>
        </w:rPr>
        <w:t>ПРОИЗВОДСТВЕННОЙ ПРАКТИКИ</w:t>
      </w:r>
    </w:p>
    <w:p w:rsidR="00C93C0D" w:rsidRPr="00C93C0D" w:rsidRDefault="00C93C0D" w:rsidP="00F84B6F">
      <w:pPr>
        <w:spacing w:after="0"/>
        <w:ind w:left="36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93C0D" w:rsidRPr="004C5723" w:rsidRDefault="00C93C0D" w:rsidP="0015099D">
      <w:pPr>
        <w:numPr>
          <w:ilvl w:val="1"/>
          <w:numId w:val="1"/>
        </w:numPr>
        <w:tabs>
          <w:tab w:val="clear" w:pos="720"/>
          <w:tab w:val="num" w:pos="1276"/>
        </w:tabs>
        <w:spacing w:after="0"/>
        <w:ind w:left="0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5723">
        <w:rPr>
          <w:rFonts w:ascii="Times New Roman" w:eastAsia="Times New Roman" w:hAnsi="Times New Roman" w:cs="Times New Roman"/>
          <w:b/>
          <w:sz w:val="28"/>
          <w:szCs w:val="28"/>
        </w:rPr>
        <w:t>Область применения программы</w:t>
      </w:r>
    </w:p>
    <w:p w:rsidR="00744BB6" w:rsidRPr="004C5723" w:rsidRDefault="00795934" w:rsidP="0015099D">
      <w:pPr>
        <w:pStyle w:val="a7"/>
        <w:spacing w:after="0"/>
        <w:ind w:left="142"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Рабочая п</w:t>
      </w:r>
      <w:r w:rsidR="00744BB6" w:rsidRPr="004C5723">
        <w:rPr>
          <w:rFonts w:ascii="Times New Roman" w:eastAsia="Times New Roman" w:hAnsi="Times New Roman" w:cs="Times New Roman"/>
          <w:sz w:val="28"/>
          <w:szCs w:val="28"/>
        </w:rPr>
        <w:t>рограмма производственной практики является частью программы подготовки специалистов</w:t>
      </w:r>
      <w:r w:rsidR="00363A8B" w:rsidRPr="004C5723">
        <w:rPr>
          <w:rFonts w:ascii="Times New Roman" w:eastAsia="Times New Roman" w:hAnsi="Times New Roman" w:cs="Times New Roman"/>
          <w:sz w:val="28"/>
          <w:szCs w:val="28"/>
        </w:rPr>
        <w:t xml:space="preserve"> среднего звена, разработанной </w:t>
      </w:r>
      <w:r w:rsidR="00744BB6" w:rsidRPr="004C5723">
        <w:rPr>
          <w:rFonts w:ascii="Times New Roman" w:eastAsia="Times New Roman" w:hAnsi="Times New Roman" w:cs="Times New Roman"/>
          <w:sz w:val="28"/>
          <w:szCs w:val="28"/>
        </w:rPr>
        <w:t>в соответствии с ФГОС СПО по</w:t>
      </w:r>
      <w:r w:rsidR="00744BB6" w:rsidRPr="004C5723">
        <w:rPr>
          <w:rFonts w:ascii="Times New Roman" w:hAnsi="Times New Roman" w:cs="Times New Roman"/>
          <w:sz w:val="28"/>
          <w:szCs w:val="28"/>
        </w:rPr>
        <w:t xml:space="preserve"> специальности 35.02.12 Садово-парковое и ландшафтное строительство.</w:t>
      </w:r>
    </w:p>
    <w:p w:rsidR="00C93C0D" w:rsidRPr="004C5723" w:rsidRDefault="00C93C0D" w:rsidP="0015099D">
      <w:pPr>
        <w:tabs>
          <w:tab w:val="num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</w:rPr>
      </w:pPr>
    </w:p>
    <w:p w:rsidR="00C93C0D" w:rsidRPr="004C5723" w:rsidRDefault="00C93C0D" w:rsidP="0015099D">
      <w:pPr>
        <w:numPr>
          <w:ilvl w:val="1"/>
          <w:numId w:val="1"/>
        </w:numPr>
        <w:tabs>
          <w:tab w:val="clear" w:pos="720"/>
          <w:tab w:val="num" w:pos="1276"/>
        </w:tabs>
        <w:spacing w:after="0"/>
        <w:ind w:left="0"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5723">
        <w:rPr>
          <w:rFonts w:ascii="Times New Roman" w:eastAsia="Times New Roman" w:hAnsi="Times New Roman" w:cs="Times New Roman"/>
          <w:b/>
          <w:sz w:val="28"/>
          <w:szCs w:val="28"/>
        </w:rPr>
        <w:t>Цели и за</w:t>
      </w:r>
      <w:r w:rsidR="00363A8B" w:rsidRPr="004C5723">
        <w:rPr>
          <w:rFonts w:ascii="Times New Roman" w:eastAsia="Times New Roman" w:hAnsi="Times New Roman" w:cs="Times New Roman"/>
          <w:b/>
          <w:sz w:val="28"/>
          <w:szCs w:val="28"/>
        </w:rPr>
        <w:t xml:space="preserve">дачи </w:t>
      </w:r>
      <w:r w:rsidR="0015099D" w:rsidRPr="004C5723">
        <w:rPr>
          <w:rFonts w:ascii="Times New Roman" w:eastAsia="Times New Roman" w:hAnsi="Times New Roman" w:cs="Times New Roman"/>
          <w:b/>
          <w:sz w:val="28"/>
          <w:szCs w:val="28"/>
        </w:rPr>
        <w:t>производственной практики</w:t>
      </w:r>
    </w:p>
    <w:p w:rsidR="00C93C0D" w:rsidRPr="004C5723" w:rsidRDefault="00C93C0D" w:rsidP="0015099D">
      <w:pPr>
        <w:tabs>
          <w:tab w:val="num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5723">
        <w:rPr>
          <w:rFonts w:ascii="Times New Roman" w:eastAsia="Times New Roman" w:hAnsi="Times New Roman" w:cs="Times New Roman"/>
          <w:sz w:val="28"/>
          <w:szCs w:val="28"/>
        </w:rPr>
        <w:t>Цел</w:t>
      </w:r>
      <w:r w:rsidR="0015099D" w:rsidRPr="004C5723">
        <w:rPr>
          <w:rFonts w:ascii="Times New Roman" w:eastAsia="Times New Roman" w:hAnsi="Times New Roman" w:cs="Times New Roman"/>
          <w:sz w:val="28"/>
          <w:szCs w:val="28"/>
        </w:rPr>
        <w:t>ями</w:t>
      </w:r>
      <w:r w:rsidR="003021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C5723">
        <w:rPr>
          <w:rFonts w:ascii="Times New Roman" w:eastAsia="Times New Roman" w:hAnsi="Times New Roman" w:cs="Times New Roman"/>
          <w:sz w:val="28"/>
          <w:szCs w:val="28"/>
        </w:rPr>
        <w:t>производственной практики явля</w:t>
      </w:r>
      <w:r w:rsidR="0015099D" w:rsidRPr="004C5723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4C5723">
        <w:rPr>
          <w:rFonts w:ascii="Times New Roman" w:eastAsia="Times New Roman" w:hAnsi="Times New Roman" w:cs="Times New Roman"/>
          <w:sz w:val="28"/>
          <w:szCs w:val="28"/>
        </w:rPr>
        <w:t>тся:</w:t>
      </w:r>
    </w:p>
    <w:p w:rsidR="0015099D" w:rsidRPr="004C5723" w:rsidRDefault="00C93C0D" w:rsidP="006012E4">
      <w:pPr>
        <w:pStyle w:val="a7"/>
        <w:numPr>
          <w:ilvl w:val="0"/>
          <w:numId w:val="4"/>
        </w:numPr>
        <w:tabs>
          <w:tab w:val="num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5723">
        <w:rPr>
          <w:rFonts w:ascii="Times New Roman" w:eastAsia="Times New Roman" w:hAnsi="Times New Roman" w:cs="Times New Roman"/>
          <w:sz w:val="28"/>
          <w:szCs w:val="28"/>
        </w:rPr>
        <w:t>формирование общих и профессиональных компетенций;</w:t>
      </w:r>
    </w:p>
    <w:p w:rsidR="00C93C0D" w:rsidRPr="004C5723" w:rsidRDefault="00C93C0D" w:rsidP="006012E4">
      <w:pPr>
        <w:pStyle w:val="a7"/>
        <w:numPr>
          <w:ilvl w:val="0"/>
          <w:numId w:val="4"/>
        </w:numPr>
        <w:tabs>
          <w:tab w:val="num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5723">
        <w:rPr>
          <w:rFonts w:ascii="Times New Roman" w:eastAsia="Times New Roman" w:hAnsi="Times New Roman" w:cs="Times New Roman"/>
          <w:sz w:val="28"/>
          <w:szCs w:val="28"/>
        </w:rPr>
        <w:t>ко</w:t>
      </w:r>
      <w:r w:rsidR="0015099D" w:rsidRPr="004C5723">
        <w:rPr>
          <w:rFonts w:ascii="Times New Roman" w:eastAsia="Times New Roman" w:hAnsi="Times New Roman" w:cs="Times New Roman"/>
          <w:sz w:val="28"/>
          <w:szCs w:val="28"/>
        </w:rPr>
        <w:t xml:space="preserve">мплексное освоение обучающимся </w:t>
      </w:r>
      <w:r w:rsidRPr="004C5723">
        <w:rPr>
          <w:rFonts w:ascii="Times New Roman" w:eastAsia="Times New Roman" w:hAnsi="Times New Roman" w:cs="Times New Roman"/>
          <w:sz w:val="28"/>
          <w:szCs w:val="28"/>
        </w:rPr>
        <w:t>видов профессиональной деятельности:</w:t>
      </w:r>
      <w:r w:rsidR="003021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76A2" w:rsidRPr="004C5723">
        <w:rPr>
          <w:rFonts w:ascii="Times New Roman" w:hAnsi="Times New Roman" w:cs="Times New Roman"/>
          <w:bCs/>
          <w:sz w:val="28"/>
        </w:rPr>
        <w:t>проектирование объектов садово-паркового и ландшафтного строительства; ведение работ по садово-парковому и ландшафтному строительству; внедрение современных технологий садово-паркового и ландшафтного строительства.</w:t>
      </w:r>
    </w:p>
    <w:p w:rsidR="00A076A2" w:rsidRPr="004C5723" w:rsidRDefault="00A076A2" w:rsidP="0015099D">
      <w:pPr>
        <w:tabs>
          <w:tab w:val="num" w:pos="1276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</w:rPr>
      </w:pPr>
    </w:p>
    <w:p w:rsidR="00C93C0D" w:rsidRPr="004C5723" w:rsidRDefault="00C93C0D" w:rsidP="0015099D">
      <w:pPr>
        <w:tabs>
          <w:tab w:val="num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5723">
        <w:rPr>
          <w:rFonts w:ascii="Times New Roman" w:eastAsia="Times New Roman" w:hAnsi="Times New Roman" w:cs="Times New Roman"/>
          <w:sz w:val="28"/>
          <w:szCs w:val="28"/>
        </w:rPr>
        <w:t>Задачами производственной практики являются:</w:t>
      </w:r>
    </w:p>
    <w:p w:rsidR="00C93C0D" w:rsidRPr="004C5723" w:rsidRDefault="00C93C0D" w:rsidP="006012E4">
      <w:pPr>
        <w:pStyle w:val="a7"/>
        <w:numPr>
          <w:ilvl w:val="0"/>
          <w:numId w:val="4"/>
        </w:numPr>
        <w:tabs>
          <w:tab w:val="num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5723">
        <w:rPr>
          <w:rFonts w:ascii="Times New Roman" w:eastAsia="Times New Roman" w:hAnsi="Times New Roman" w:cs="Times New Roman"/>
          <w:sz w:val="28"/>
          <w:szCs w:val="28"/>
        </w:rPr>
        <w:t>закрепление и совершенствование приобретенного в процессе обучения о</w:t>
      </w:r>
      <w:r w:rsidR="00363A8B" w:rsidRPr="004C5723">
        <w:rPr>
          <w:rFonts w:ascii="Times New Roman" w:eastAsia="Times New Roman" w:hAnsi="Times New Roman" w:cs="Times New Roman"/>
          <w:sz w:val="28"/>
          <w:szCs w:val="28"/>
        </w:rPr>
        <w:t xml:space="preserve">пыта практической деятельности </w:t>
      </w:r>
      <w:r w:rsidRPr="004C5723">
        <w:rPr>
          <w:rFonts w:ascii="Times New Roman" w:eastAsia="Times New Roman" w:hAnsi="Times New Roman" w:cs="Times New Roman"/>
          <w:sz w:val="28"/>
          <w:szCs w:val="28"/>
        </w:rPr>
        <w:t xml:space="preserve">обучающихся; </w:t>
      </w:r>
    </w:p>
    <w:p w:rsidR="00C93C0D" w:rsidRPr="004C5723" w:rsidRDefault="00C93C0D" w:rsidP="006012E4">
      <w:pPr>
        <w:pStyle w:val="a7"/>
        <w:numPr>
          <w:ilvl w:val="0"/>
          <w:numId w:val="4"/>
        </w:numPr>
        <w:tabs>
          <w:tab w:val="num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5723">
        <w:rPr>
          <w:rFonts w:ascii="Times New Roman" w:eastAsia="Times New Roman" w:hAnsi="Times New Roman" w:cs="Times New Roman"/>
          <w:sz w:val="28"/>
          <w:szCs w:val="28"/>
        </w:rPr>
        <w:t>развитие общих и профессиональных компетенций;</w:t>
      </w:r>
    </w:p>
    <w:p w:rsidR="00C93C0D" w:rsidRPr="004C5723" w:rsidRDefault="00C93C0D" w:rsidP="006012E4">
      <w:pPr>
        <w:pStyle w:val="a7"/>
        <w:numPr>
          <w:ilvl w:val="0"/>
          <w:numId w:val="4"/>
        </w:numPr>
        <w:tabs>
          <w:tab w:val="num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5723">
        <w:rPr>
          <w:rFonts w:ascii="Times New Roman" w:eastAsia="Times New Roman" w:hAnsi="Times New Roman" w:cs="Times New Roman"/>
          <w:sz w:val="28"/>
          <w:szCs w:val="28"/>
        </w:rPr>
        <w:t>освоение современных производственных процессов, технологий;</w:t>
      </w:r>
    </w:p>
    <w:p w:rsidR="00C93C0D" w:rsidRPr="004C5723" w:rsidRDefault="00C93C0D" w:rsidP="006012E4">
      <w:pPr>
        <w:pStyle w:val="a7"/>
        <w:numPr>
          <w:ilvl w:val="0"/>
          <w:numId w:val="4"/>
        </w:numPr>
        <w:tabs>
          <w:tab w:val="num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5723">
        <w:rPr>
          <w:rFonts w:ascii="Times New Roman" w:eastAsia="Times New Roman" w:hAnsi="Times New Roman" w:cs="Times New Roman"/>
          <w:sz w:val="28"/>
          <w:szCs w:val="28"/>
        </w:rPr>
        <w:t>адаптация обучающихся к конкретным условиям деятельности предприятий различных организационно-правовых форм,</w:t>
      </w:r>
    </w:p>
    <w:p w:rsidR="00C93C0D" w:rsidRPr="004C5723" w:rsidRDefault="00C93C0D" w:rsidP="006012E4">
      <w:pPr>
        <w:pStyle w:val="a7"/>
        <w:numPr>
          <w:ilvl w:val="0"/>
          <w:numId w:val="4"/>
        </w:numPr>
        <w:tabs>
          <w:tab w:val="num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5723">
        <w:rPr>
          <w:rFonts w:ascii="Times New Roman" w:eastAsia="Times New Roman" w:hAnsi="Times New Roman" w:cs="Times New Roman"/>
          <w:sz w:val="28"/>
          <w:szCs w:val="28"/>
        </w:rPr>
        <w:t>проверка готовности обучающегося к самостоятельной трудовой деятельности,</w:t>
      </w:r>
    </w:p>
    <w:p w:rsidR="00C93C0D" w:rsidRPr="004C5723" w:rsidRDefault="00C93C0D" w:rsidP="006012E4">
      <w:pPr>
        <w:pStyle w:val="a7"/>
        <w:numPr>
          <w:ilvl w:val="0"/>
          <w:numId w:val="4"/>
        </w:numPr>
        <w:tabs>
          <w:tab w:val="num" w:pos="993"/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5723">
        <w:rPr>
          <w:rFonts w:ascii="Times New Roman" w:eastAsia="Times New Roman" w:hAnsi="Times New Roman" w:cs="Times New Roman"/>
          <w:sz w:val="28"/>
          <w:szCs w:val="28"/>
        </w:rPr>
        <w:t xml:space="preserve">подготовка к выполнению выпускной квалификационной работы. </w:t>
      </w:r>
    </w:p>
    <w:p w:rsidR="00C93C0D" w:rsidRPr="004C5723" w:rsidRDefault="00C93C0D" w:rsidP="0015099D">
      <w:pPr>
        <w:tabs>
          <w:tab w:val="num" w:pos="1276"/>
        </w:tabs>
        <w:ind w:firstLine="709"/>
        <w:jc w:val="both"/>
        <w:rPr>
          <w:rFonts w:ascii="Calibri" w:eastAsia="Times New Roman" w:hAnsi="Calibri" w:cs="Times New Roman"/>
          <w:sz w:val="28"/>
          <w:szCs w:val="28"/>
        </w:rPr>
      </w:pPr>
    </w:p>
    <w:p w:rsidR="00C93C0D" w:rsidRPr="004C5723" w:rsidRDefault="00C93C0D" w:rsidP="0015099D">
      <w:pPr>
        <w:numPr>
          <w:ilvl w:val="1"/>
          <w:numId w:val="1"/>
        </w:numPr>
        <w:tabs>
          <w:tab w:val="clear" w:pos="720"/>
          <w:tab w:val="left" w:pos="916"/>
          <w:tab w:val="num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5723">
        <w:rPr>
          <w:rFonts w:ascii="Times New Roman" w:eastAsia="Times New Roman" w:hAnsi="Times New Roman" w:cs="Times New Roman"/>
          <w:b/>
          <w:sz w:val="28"/>
          <w:szCs w:val="28"/>
        </w:rPr>
        <w:t xml:space="preserve">Количество часов на производственную практику: </w:t>
      </w:r>
    </w:p>
    <w:p w:rsidR="00C93C0D" w:rsidRPr="004C5723" w:rsidRDefault="00CB736D" w:rsidP="0015099D">
      <w:pPr>
        <w:tabs>
          <w:tab w:val="left" w:pos="916"/>
          <w:tab w:val="num" w:pos="1276"/>
          <w:tab w:val="num" w:pos="16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C57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C93C0D" w:rsidRPr="004C57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сего</w:t>
      </w:r>
      <w:r w:rsidR="007D3D1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D1838" w:rsidRPr="004C572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Pr="004C572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12</w:t>
      </w:r>
      <w:r w:rsidR="007D3D1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93C0D" w:rsidRPr="004C57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часов, </w:t>
      </w:r>
    </w:p>
    <w:p w:rsidR="00C93C0D" w:rsidRPr="004C5723" w:rsidRDefault="00C93C0D" w:rsidP="00CB736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C57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из них в рамках профессионального модуля ПМ.0</w:t>
      </w:r>
      <w:r w:rsidR="004D1838" w:rsidRPr="004C57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Pr="004C57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4D1838" w:rsidRPr="004C5723">
        <w:rPr>
          <w:rFonts w:ascii="Times New Roman" w:hAnsi="Times New Roman" w:cs="Times New Roman"/>
          <w:color w:val="000000" w:themeColor="text1"/>
          <w:sz w:val="28"/>
          <w:szCs w:val="28"/>
        </w:rPr>
        <w:t>Ведение работ по садово-парковому и ландшафтному строительству</w:t>
      </w:r>
      <w:r w:rsidR="004D1838" w:rsidRPr="004C572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r w:rsidR="00CB736D" w:rsidRPr="004C5723">
        <w:rPr>
          <w:rFonts w:ascii="Times New Roman" w:hAnsi="Times New Roman" w:cs="Times New Roman"/>
          <w:color w:val="000000" w:themeColor="text1"/>
          <w:sz w:val="28"/>
          <w:szCs w:val="28"/>
        </w:rPr>
        <w:t>– 432</w:t>
      </w:r>
      <w:r w:rsidR="007D3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C57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час</w:t>
      </w:r>
      <w:r w:rsidR="00132D90" w:rsidRPr="004C572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CB736D" w:rsidRPr="004C57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105E4A" w:rsidRPr="004C5723" w:rsidRDefault="00C93C0D" w:rsidP="00CB736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C57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рамках профессионального модуля ПМ.0</w:t>
      </w:r>
      <w:r w:rsidR="004D1838" w:rsidRPr="004C57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Pr="004C57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F84B6F" w:rsidRPr="004C57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Внедрение современных технологий садово-паркового и ландшафтного строительства</w:t>
      </w:r>
      <w:r w:rsidRPr="004C57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CB736D" w:rsidRPr="004C5723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7D3D1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D1838" w:rsidRPr="004C5723">
        <w:rPr>
          <w:rFonts w:ascii="Times New Roman" w:hAnsi="Times New Roman" w:cs="Times New Roman"/>
          <w:color w:val="000000" w:themeColor="text1"/>
          <w:sz w:val="28"/>
          <w:szCs w:val="28"/>
        </w:rPr>
        <w:t>36</w:t>
      </w:r>
      <w:r w:rsidRPr="004C57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час</w:t>
      </w:r>
      <w:r w:rsidR="004D1838" w:rsidRPr="004C5723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="00CB736D" w:rsidRPr="004C57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C93C0D" w:rsidRPr="004C5723" w:rsidRDefault="00105E4A" w:rsidP="00CB736D">
      <w:pPr>
        <w:tabs>
          <w:tab w:val="num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C572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рамках преддипломной практики </w:t>
      </w:r>
      <w:r w:rsidRPr="004C5723">
        <w:rPr>
          <w:rFonts w:ascii="Times New Roman" w:hAnsi="Times New Roman" w:cs="Times New Roman"/>
          <w:color w:val="000000" w:themeColor="text1"/>
          <w:sz w:val="28"/>
          <w:szCs w:val="28"/>
        </w:rPr>
        <w:t>ПДП.00 –144 часа.</w:t>
      </w:r>
    </w:p>
    <w:p w:rsidR="0050042A" w:rsidRPr="0050042A" w:rsidRDefault="0050042A" w:rsidP="00F84B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132D90" w:rsidRPr="00C93C0D" w:rsidRDefault="00132D90" w:rsidP="00F84B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0042A" w:rsidRPr="0050042A" w:rsidRDefault="0050042A" w:rsidP="004C57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723">
        <w:rPr>
          <w:rFonts w:ascii="Times New Roman" w:hAnsi="Times New Roman" w:cs="Times New Roman"/>
          <w:b/>
          <w:sz w:val="28"/>
          <w:szCs w:val="24"/>
        </w:rPr>
        <w:lastRenderedPageBreak/>
        <w:t>ПЛАНИРУЕМЫЕ РЕЗУЛЬТАТЫ ПРАКТИК</w:t>
      </w: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2170"/>
        <w:gridCol w:w="1813"/>
        <w:gridCol w:w="5871"/>
      </w:tblGrid>
      <w:tr w:rsidR="0050042A" w:rsidRPr="00FB3E71" w:rsidTr="009F2BE0">
        <w:tc>
          <w:tcPr>
            <w:tcW w:w="1101" w:type="pct"/>
            <w:vAlign w:val="center"/>
          </w:tcPr>
          <w:p w:rsidR="0050042A" w:rsidRPr="009F2BE0" w:rsidRDefault="0050042A" w:rsidP="009F2BE0">
            <w:pPr>
              <w:pStyle w:val="af2"/>
              <w:jc w:val="center"/>
              <w:rPr>
                <w:b/>
                <w:sz w:val="24"/>
                <w:szCs w:val="24"/>
              </w:rPr>
            </w:pPr>
            <w:r w:rsidRPr="009F2BE0">
              <w:rPr>
                <w:b/>
                <w:sz w:val="24"/>
                <w:szCs w:val="24"/>
              </w:rPr>
              <w:t>Наименование практики</w:t>
            </w:r>
          </w:p>
        </w:tc>
        <w:tc>
          <w:tcPr>
            <w:tcW w:w="920" w:type="pct"/>
            <w:vAlign w:val="center"/>
          </w:tcPr>
          <w:p w:rsidR="0050042A" w:rsidRPr="009F2BE0" w:rsidRDefault="0050042A" w:rsidP="009F2BE0">
            <w:pPr>
              <w:pStyle w:val="af2"/>
              <w:ind w:left="-36" w:right="-109"/>
              <w:jc w:val="center"/>
              <w:rPr>
                <w:b/>
                <w:sz w:val="24"/>
                <w:szCs w:val="24"/>
              </w:rPr>
            </w:pPr>
            <w:r w:rsidRPr="009F2BE0">
              <w:rPr>
                <w:b/>
                <w:sz w:val="24"/>
                <w:szCs w:val="24"/>
              </w:rPr>
              <w:t>Сроки проведен</w:t>
            </w:r>
            <w:r w:rsidR="009F2BE0" w:rsidRPr="009F2BE0">
              <w:rPr>
                <w:b/>
                <w:sz w:val="24"/>
                <w:szCs w:val="24"/>
              </w:rPr>
              <w:t>ия (курс, семестр, кол-во часов</w:t>
            </w:r>
            <w:r w:rsidRPr="009F2BE0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2979" w:type="pct"/>
            <w:vAlign w:val="center"/>
          </w:tcPr>
          <w:p w:rsidR="009F2BE0" w:rsidRDefault="0050042A" w:rsidP="009F2BE0">
            <w:pPr>
              <w:pStyle w:val="af2"/>
              <w:jc w:val="center"/>
              <w:rPr>
                <w:b/>
                <w:sz w:val="24"/>
                <w:szCs w:val="24"/>
              </w:rPr>
            </w:pPr>
            <w:r w:rsidRPr="009F2BE0">
              <w:rPr>
                <w:b/>
                <w:sz w:val="24"/>
                <w:szCs w:val="24"/>
              </w:rPr>
              <w:t xml:space="preserve">Планируемые результаты обучения </w:t>
            </w:r>
          </w:p>
          <w:p w:rsidR="0050042A" w:rsidRPr="009F2BE0" w:rsidRDefault="0050042A" w:rsidP="009F2BE0">
            <w:pPr>
              <w:pStyle w:val="af2"/>
              <w:jc w:val="center"/>
              <w:rPr>
                <w:b/>
                <w:sz w:val="24"/>
                <w:szCs w:val="24"/>
              </w:rPr>
            </w:pPr>
            <w:r w:rsidRPr="009F2BE0">
              <w:rPr>
                <w:b/>
                <w:sz w:val="24"/>
                <w:szCs w:val="24"/>
              </w:rPr>
              <w:t>при прохождении практики</w:t>
            </w:r>
          </w:p>
        </w:tc>
      </w:tr>
      <w:tr w:rsidR="0050042A" w:rsidRPr="00FB3E71" w:rsidTr="009F2BE0">
        <w:tc>
          <w:tcPr>
            <w:tcW w:w="1101" w:type="pct"/>
          </w:tcPr>
          <w:p w:rsidR="0050042A" w:rsidRPr="00FB3E71" w:rsidRDefault="0050042A" w:rsidP="002A2950">
            <w:pPr>
              <w:pStyle w:val="af2"/>
              <w:jc w:val="both"/>
              <w:rPr>
                <w:sz w:val="24"/>
                <w:szCs w:val="24"/>
              </w:rPr>
            </w:pPr>
            <w:r w:rsidRPr="00FB3E71">
              <w:rPr>
                <w:sz w:val="24"/>
                <w:szCs w:val="24"/>
              </w:rPr>
              <w:t>ПП.02 Производственная практика</w:t>
            </w:r>
          </w:p>
        </w:tc>
        <w:tc>
          <w:tcPr>
            <w:tcW w:w="920" w:type="pct"/>
          </w:tcPr>
          <w:p w:rsidR="009F2BE0" w:rsidRDefault="009F2BE0" w:rsidP="003158CB">
            <w:pPr>
              <w:pStyle w:val="af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курс</w:t>
            </w:r>
          </w:p>
          <w:p w:rsidR="009F2BE0" w:rsidRDefault="009F2BE0" w:rsidP="003158CB">
            <w:pPr>
              <w:pStyle w:val="af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семестр</w:t>
            </w:r>
          </w:p>
          <w:p w:rsidR="0050042A" w:rsidRPr="00FB3E71" w:rsidRDefault="009F2BE0" w:rsidP="003158CB">
            <w:pPr>
              <w:pStyle w:val="af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396</w:t>
            </w:r>
            <w:r w:rsidR="0050042A" w:rsidRPr="00FB3E71">
              <w:rPr>
                <w:sz w:val="24"/>
                <w:szCs w:val="24"/>
              </w:rPr>
              <w:t xml:space="preserve"> часов</w:t>
            </w:r>
          </w:p>
          <w:p w:rsidR="009F2BE0" w:rsidRDefault="009F2BE0" w:rsidP="003158CB">
            <w:pPr>
              <w:pStyle w:val="af2"/>
              <w:jc w:val="both"/>
              <w:rPr>
                <w:sz w:val="24"/>
                <w:szCs w:val="24"/>
              </w:rPr>
            </w:pPr>
          </w:p>
          <w:p w:rsidR="009F2BE0" w:rsidRDefault="009F2BE0" w:rsidP="003158CB">
            <w:pPr>
              <w:pStyle w:val="af2"/>
              <w:jc w:val="both"/>
              <w:rPr>
                <w:sz w:val="24"/>
                <w:szCs w:val="24"/>
              </w:rPr>
            </w:pPr>
          </w:p>
          <w:p w:rsidR="009F2BE0" w:rsidRDefault="009F2BE0" w:rsidP="003158CB">
            <w:pPr>
              <w:pStyle w:val="af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курс</w:t>
            </w:r>
          </w:p>
          <w:p w:rsidR="009F2BE0" w:rsidRDefault="009F2BE0" w:rsidP="003158CB">
            <w:pPr>
              <w:pStyle w:val="af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="003158CB" w:rsidRPr="00FB3E71">
              <w:rPr>
                <w:sz w:val="24"/>
                <w:szCs w:val="24"/>
              </w:rPr>
              <w:t>семестр</w:t>
            </w:r>
          </w:p>
          <w:p w:rsidR="003158CB" w:rsidRPr="00FB3E71" w:rsidRDefault="009F2BE0" w:rsidP="003158CB">
            <w:pPr>
              <w:pStyle w:val="af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 часов</w:t>
            </w:r>
          </w:p>
        </w:tc>
        <w:tc>
          <w:tcPr>
            <w:tcW w:w="2979" w:type="pct"/>
          </w:tcPr>
          <w:p w:rsidR="00281046" w:rsidRPr="00302DA2" w:rsidRDefault="0050042A" w:rsidP="0028104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В результате прохождения производственной практики студент должен</w:t>
            </w:r>
            <w:r w:rsidR="00281046" w:rsidRPr="00302DA2">
              <w:rPr>
                <w:sz w:val="24"/>
                <w:szCs w:val="24"/>
              </w:rPr>
              <w:t>:</w:t>
            </w:r>
          </w:p>
          <w:p w:rsidR="0050042A" w:rsidRPr="00302DA2" w:rsidRDefault="00281046" w:rsidP="006012E4">
            <w:pPr>
              <w:pStyle w:val="a7"/>
              <w:numPr>
                <w:ilvl w:val="0"/>
                <w:numId w:val="5"/>
              </w:numPr>
              <w:tabs>
                <w:tab w:val="left" w:pos="24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п</w:t>
            </w:r>
            <w:r w:rsidR="0050042A" w:rsidRPr="00302DA2">
              <w:rPr>
                <w:sz w:val="24"/>
                <w:szCs w:val="24"/>
              </w:rPr>
              <w:t xml:space="preserve">олучить </w:t>
            </w:r>
            <w:r w:rsidR="00105E4A" w:rsidRPr="00302DA2">
              <w:rPr>
                <w:sz w:val="24"/>
                <w:szCs w:val="24"/>
              </w:rPr>
              <w:t xml:space="preserve">практический </w:t>
            </w:r>
            <w:r w:rsidR="0050042A" w:rsidRPr="00302DA2">
              <w:rPr>
                <w:sz w:val="24"/>
                <w:szCs w:val="24"/>
              </w:rPr>
              <w:t>опыт</w:t>
            </w:r>
            <w:r w:rsidRPr="00302DA2">
              <w:rPr>
                <w:sz w:val="24"/>
                <w:szCs w:val="24"/>
              </w:rPr>
              <w:t xml:space="preserve"> исследования спроса на услуги садово-паркового и ландшафтного строительства; продвижения услуг по садово-парковому строительству на рынке; организации и выполнения работ по садово-парковому и ландшафтному строительству; контроля и оценки качества садово-парковых и ландшафтных работ.</w:t>
            </w:r>
          </w:p>
          <w:p w:rsidR="002A2950" w:rsidRPr="00302DA2" w:rsidRDefault="00281046" w:rsidP="006012E4">
            <w:pPr>
              <w:pStyle w:val="a7"/>
              <w:numPr>
                <w:ilvl w:val="0"/>
                <w:numId w:val="5"/>
              </w:numPr>
              <w:tabs>
                <w:tab w:val="left" w:pos="248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</w:t>
            </w:r>
            <w:r w:rsidR="0050042A" w:rsidRPr="00302DA2">
              <w:rPr>
                <w:sz w:val="24"/>
                <w:szCs w:val="24"/>
              </w:rPr>
              <w:t xml:space="preserve">своить вид профессиональной деятельности – </w:t>
            </w:r>
            <w:r w:rsidR="002A2950" w:rsidRPr="00302DA2">
              <w:rPr>
                <w:sz w:val="24"/>
                <w:szCs w:val="24"/>
              </w:rPr>
              <w:t>ведение работ по садово-парково</w:t>
            </w:r>
            <w:r w:rsidRPr="00302DA2">
              <w:rPr>
                <w:sz w:val="24"/>
                <w:szCs w:val="24"/>
              </w:rPr>
              <w:t>му и ландшафтному строительству;</w:t>
            </w:r>
          </w:p>
          <w:p w:rsidR="0050042A" w:rsidRPr="00302DA2" w:rsidRDefault="00281046" w:rsidP="006012E4">
            <w:pPr>
              <w:pStyle w:val="af2"/>
              <w:numPr>
                <w:ilvl w:val="0"/>
                <w:numId w:val="5"/>
              </w:numPr>
              <w:tabs>
                <w:tab w:val="left" w:pos="248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</w:t>
            </w:r>
            <w:r w:rsidR="0050042A" w:rsidRPr="00302DA2">
              <w:rPr>
                <w:sz w:val="24"/>
                <w:szCs w:val="24"/>
              </w:rPr>
              <w:t>своить профессиональные компетенции:</w:t>
            </w:r>
          </w:p>
          <w:p w:rsidR="00281046" w:rsidRPr="00302DA2" w:rsidRDefault="00281046" w:rsidP="00281046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ПК 2.1. Анализировать спрос на услуги садово-паркового и ландшафтного строительства.</w:t>
            </w:r>
          </w:p>
          <w:p w:rsidR="00281046" w:rsidRPr="00302DA2" w:rsidRDefault="00281046" w:rsidP="00281046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ПК 2.2. Продвигать услуги по садово-парковому и ландшафтному строительству на рынке услуг.</w:t>
            </w:r>
          </w:p>
          <w:p w:rsidR="00281046" w:rsidRPr="00302DA2" w:rsidRDefault="00281046" w:rsidP="00281046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ПК 2.3. Организовывать садово-парковые и ландшафтные работы.</w:t>
            </w:r>
          </w:p>
          <w:p w:rsidR="00281046" w:rsidRPr="00302DA2" w:rsidRDefault="00281046" w:rsidP="00281046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ПК 2.4. Контролировать и оценивать качество садово-парковых и ландшафтных работ.</w:t>
            </w:r>
          </w:p>
          <w:p w:rsidR="00DB4BDD" w:rsidRPr="00302DA2" w:rsidRDefault="00281046" w:rsidP="006012E4">
            <w:pPr>
              <w:pStyle w:val="af2"/>
              <w:numPr>
                <w:ilvl w:val="0"/>
                <w:numId w:val="5"/>
              </w:numPr>
              <w:tabs>
                <w:tab w:val="left" w:pos="248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освоить о</w:t>
            </w:r>
            <w:r w:rsidR="0050042A" w:rsidRPr="00302DA2">
              <w:rPr>
                <w:sz w:val="24"/>
                <w:szCs w:val="24"/>
              </w:rPr>
              <w:t>бщие компетенции:</w:t>
            </w:r>
          </w:p>
          <w:p w:rsidR="00281046" w:rsidRPr="00302DA2" w:rsidRDefault="00281046" w:rsidP="00DB4BDD">
            <w:pPr>
              <w:pStyle w:val="af2"/>
              <w:tabs>
                <w:tab w:val="left" w:pos="248"/>
              </w:tabs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281046" w:rsidRPr="00302DA2" w:rsidRDefault="00281046" w:rsidP="00281046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281046" w:rsidRPr="00302DA2" w:rsidRDefault="00281046" w:rsidP="00281046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281046" w:rsidRPr="00302DA2" w:rsidRDefault="00281046" w:rsidP="00281046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281046" w:rsidRPr="00302DA2" w:rsidRDefault="00281046" w:rsidP="00281046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281046" w:rsidRPr="00302DA2" w:rsidRDefault="00281046" w:rsidP="00281046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ОК 6. Работать в коллективе и в команде, эффективно общаться с коллегами, руководством, потребителями.</w:t>
            </w:r>
          </w:p>
          <w:p w:rsidR="00281046" w:rsidRPr="00302DA2" w:rsidRDefault="00281046" w:rsidP="00281046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  <w:p w:rsidR="00281046" w:rsidRPr="00302DA2" w:rsidRDefault="00281046" w:rsidP="00281046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 xml:space="preserve">ОК 8. Самостоятельно определять задачи </w:t>
            </w:r>
            <w:r w:rsidRPr="00302DA2">
              <w:rPr>
                <w:sz w:val="24"/>
                <w:szCs w:val="24"/>
              </w:rPr>
              <w:lastRenderedPageBreak/>
              <w:t>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50042A" w:rsidRPr="00302DA2" w:rsidRDefault="00281046" w:rsidP="00281046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</w:tr>
      <w:tr w:rsidR="0050042A" w:rsidRPr="00FB3E71" w:rsidTr="009F2BE0">
        <w:tc>
          <w:tcPr>
            <w:tcW w:w="1101" w:type="pct"/>
          </w:tcPr>
          <w:p w:rsidR="0050042A" w:rsidRPr="00FB3E71" w:rsidRDefault="0050042A" w:rsidP="002A2950">
            <w:pPr>
              <w:pStyle w:val="af2"/>
              <w:jc w:val="both"/>
              <w:rPr>
                <w:sz w:val="24"/>
                <w:szCs w:val="24"/>
              </w:rPr>
            </w:pPr>
            <w:r w:rsidRPr="00FB3E71">
              <w:rPr>
                <w:sz w:val="24"/>
                <w:szCs w:val="24"/>
              </w:rPr>
              <w:lastRenderedPageBreak/>
              <w:t>ПП.0</w:t>
            </w:r>
            <w:r w:rsidR="002A2950" w:rsidRPr="00FB3E71">
              <w:rPr>
                <w:sz w:val="24"/>
                <w:szCs w:val="24"/>
              </w:rPr>
              <w:t xml:space="preserve">3 </w:t>
            </w:r>
            <w:r w:rsidRPr="00FB3E71">
              <w:rPr>
                <w:sz w:val="24"/>
                <w:szCs w:val="24"/>
              </w:rPr>
              <w:t xml:space="preserve">Производственная практика </w:t>
            </w:r>
          </w:p>
        </w:tc>
        <w:tc>
          <w:tcPr>
            <w:tcW w:w="920" w:type="pct"/>
          </w:tcPr>
          <w:p w:rsidR="009F2BE0" w:rsidRDefault="002A2950" w:rsidP="002A2950">
            <w:pPr>
              <w:pStyle w:val="af2"/>
              <w:jc w:val="both"/>
              <w:rPr>
                <w:sz w:val="24"/>
                <w:szCs w:val="24"/>
              </w:rPr>
            </w:pPr>
            <w:r w:rsidRPr="00FB3E71">
              <w:rPr>
                <w:sz w:val="24"/>
                <w:szCs w:val="24"/>
              </w:rPr>
              <w:t>4</w:t>
            </w:r>
            <w:r w:rsidR="009F2BE0">
              <w:rPr>
                <w:sz w:val="24"/>
                <w:szCs w:val="24"/>
              </w:rPr>
              <w:t xml:space="preserve"> курс</w:t>
            </w:r>
          </w:p>
          <w:p w:rsidR="009F2BE0" w:rsidRDefault="002A2950" w:rsidP="002A2950">
            <w:pPr>
              <w:pStyle w:val="af2"/>
              <w:jc w:val="both"/>
              <w:rPr>
                <w:sz w:val="24"/>
                <w:szCs w:val="24"/>
              </w:rPr>
            </w:pPr>
            <w:r w:rsidRPr="00FB3E71">
              <w:rPr>
                <w:sz w:val="24"/>
                <w:szCs w:val="24"/>
              </w:rPr>
              <w:t>8</w:t>
            </w:r>
            <w:r w:rsidR="009F2BE0">
              <w:rPr>
                <w:sz w:val="24"/>
                <w:szCs w:val="24"/>
              </w:rPr>
              <w:t xml:space="preserve"> семестр</w:t>
            </w:r>
          </w:p>
          <w:p w:rsidR="0050042A" w:rsidRPr="00FB3E71" w:rsidRDefault="002A2950" w:rsidP="002A2950">
            <w:pPr>
              <w:pStyle w:val="af2"/>
              <w:jc w:val="both"/>
              <w:rPr>
                <w:sz w:val="24"/>
                <w:szCs w:val="24"/>
              </w:rPr>
            </w:pPr>
            <w:r w:rsidRPr="00FB3E71">
              <w:rPr>
                <w:sz w:val="24"/>
                <w:szCs w:val="24"/>
              </w:rPr>
              <w:t xml:space="preserve">36 </w:t>
            </w:r>
            <w:r w:rsidR="0050042A" w:rsidRPr="00FB3E71">
              <w:rPr>
                <w:sz w:val="24"/>
                <w:szCs w:val="24"/>
              </w:rPr>
              <w:t>час</w:t>
            </w:r>
            <w:r w:rsidRPr="00FB3E71">
              <w:rPr>
                <w:sz w:val="24"/>
                <w:szCs w:val="24"/>
              </w:rPr>
              <w:t>ов</w:t>
            </w:r>
          </w:p>
        </w:tc>
        <w:tc>
          <w:tcPr>
            <w:tcW w:w="2979" w:type="pct"/>
          </w:tcPr>
          <w:p w:rsidR="00281046" w:rsidRPr="00302DA2" w:rsidRDefault="0050042A" w:rsidP="002A2950">
            <w:pPr>
              <w:pStyle w:val="af2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В результате прохождения производственной практики студент должен</w:t>
            </w:r>
            <w:r w:rsidR="00281046" w:rsidRPr="00302DA2">
              <w:rPr>
                <w:sz w:val="24"/>
                <w:szCs w:val="24"/>
              </w:rPr>
              <w:t>:</w:t>
            </w:r>
          </w:p>
          <w:p w:rsidR="00281046" w:rsidRPr="00302DA2" w:rsidRDefault="0050042A" w:rsidP="006012E4">
            <w:pPr>
              <w:pStyle w:val="a7"/>
              <w:numPr>
                <w:ilvl w:val="0"/>
                <w:numId w:val="5"/>
              </w:numPr>
              <w:tabs>
                <w:tab w:val="left" w:pos="24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 xml:space="preserve">получить </w:t>
            </w:r>
            <w:r w:rsidR="001C066F" w:rsidRPr="00302DA2">
              <w:rPr>
                <w:sz w:val="24"/>
                <w:szCs w:val="24"/>
              </w:rPr>
              <w:t xml:space="preserve">практический </w:t>
            </w:r>
            <w:r w:rsidRPr="00302DA2">
              <w:rPr>
                <w:sz w:val="24"/>
                <w:szCs w:val="24"/>
              </w:rPr>
              <w:t>опыт</w:t>
            </w:r>
            <w:r w:rsidR="007D3D1F">
              <w:rPr>
                <w:sz w:val="24"/>
                <w:szCs w:val="24"/>
              </w:rPr>
              <w:t xml:space="preserve"> </w:t>
            </w:r>
            <w:r w:rsidR="00281046" w:rsidRPr="00302DA2">
              <w:rPr>
                <w:sz w:val="24"/>
                <w:szCs w:val="24"/>
              </w:rPr>
              <w:t>создания базы данных о современных</w:t>
            </w:r>
            <w:r w:rsidR="007D3D1F">
              <w:rPr>
                <w:sz w:val="24"/>
                <w:szCs w:val="24"/>
              </w:rPr>
              <w:t xml:space="preserve"> </w:t>
            </w:r>
            <w:r w:rsidR="00281046" w:rsidRPr="00302DA2">
              <w:rPr>
                <w:sz w:val="24"/>
                <w:szCs w:val="24"/>
              </w:rPr>
              <w:t>технологиях садово-паркового и</w:t>
            </w:r>
            <w:r w:rsidR="007D3D1F">
              <w:rPr>
                <w:sz w:val="24"/>
                <w:szCs w:val="24"/>
              </w:rPr>
              <w:t xml:space="preserve"> </w:t>
            </w:r>
            <w:r w:rsidR="00281046" w:rsidRPr="00302DA2">
              <w:rPr>
                <w:sz w:val="24"/>
                <w:szCs w:val="24"/>
              </w:rPr>
              <w:t>ландшафтного строительства;</w:t>
            </w:r>
            <w:r w:rsidR="007D3D1F">
              <w:rPr>
                <w:sz w:val="24"/>
                <w:szCs w:val="24"/>
              </w:rPr>
              <w:t xml:space="preserve"> </w:t>
            </w:r>
            <w:r w:rsidR="00281046" w:rsidRPr="00302DA2">
              <w:rPr>
                <w:sz w:val="24"/>
                <w:szCs w:val="24"/>
              </w:rPr>
              <w:t>внедрения современных технологий</w:t>
            </w:r>
            <w:r w:rsidR="007D3D1F">
              <w:rPr>
                <w:sz w:val="24"/>
                <w:szCs w:val="24"/>
              </w:rPr>
              <w:t xml:space="preserve"> </w:t>
            </w:r>
            <w:r w:rsidR="00281046" w:rsidRPr="00302DA2">
              <w:rPr>
                <w:sz w:val="24"/>
                <w:szCs w:val="24"/>
              </w:rPr>
              <w:t>садово-паркового и ландшафтного</w:t>
            </w:r>
            <w:r w:rsidR="007D3D1F">
              <w:rPr>
                <w:sz w:val="24"/>
                <w:szCs w:val="24"/>
              </w:rPr>
              <w:t xml:space="preserve"> </w:t>
            </w:r>
            <w:r w:rsidR="00281046" w:rsidRPr="00302DA2">
              <w:rPr>
                <w:sz w:val="24"/>
                <w:szCs w:val="24"/>
              </w:rPr>
              <w:t>строительства;</w:t>
            </w:r>
            <w:r w:rsidR="007D3D1F">
              <w:rPr>
                <w:sz w:val="24"/>
                <w:szCs w:val="24"/>
              </w:rPr>
              <w:t xml:space="preserve"> </w:t>
            </w:r>
            <w:r w:rsidR="00281046" w:rsidRPr="00302DA2">
              <w:rPr>
                <w:sz w:val="24"/>
                <w:szCs w:val="24"/>
              </w:rPr>
              <w:t>консультирования по вопросам современных технологий в садово-парковом и ландшафтном</w:t>
            </w:r>
            <w:r w:rsidR="0030218E">
              <w:rPr>
                <w:sz w:val="24"/>
                <w:szCs w:val="24"/>
              </w:rPr>
              <w:t xml:space="preserve"> </w:t>
            </w:r>
            <w:r w:rsidR="00281046" w:rsidRPr="00302DA2">
              <w:rPr>
                <w:sz w:val="24"/>
                <w:szCs w:val="24"/>
              </w:rPr>
              <w:t xml:space="preserve">строительстве; </w:t>
            </w:r>
          </w:p>
          <w:p w:rsidR="0050042A" w:rsidRPr="00302DA2" w:rsidRDefault="00DB4BDD" w:rsidP="006012E4">
            <w:pPr>
              <w:pStyle w:val="a7"/>
              <w:numPr>
                <w:ilvl w:val="0"/>
                <w:numId w:val="5"/>
              </w:numPr>
              <w:tabs>
                <w:tab w:val="left" w:pos="24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</w:t>
            </w:r>
            <w:r w:rsidR="0050042A" w:rsidRPr="00302DA2">
              <w:rPr>
                <w:sz w:val="24"/>
                <w:szCs w:val="24"/>
              </w:rPr>
              <w:t xml:space="preserve">своить вид профессиональной деятельности – </w:t>
            </w:r>
            <w:r w:rsidR="002A2950" w:rsidRPr="00302DA2">
              <w:rPr>
                <w:sz w:val="24"/>
                <w:szCs w:val="24"/>
              </w:rPr>
              <w:t>внедрение современных технологий садово-паркового и ландшафтного строительства и соответствующих профессиональных компетенций</w:t>
            </w:r>
            <w:r w:rsidR="00CB4902" w:rsidRPr="00302DA2">
              <w:rPr>
                <w:sz w:val="24"/>
                <w:szCs w:val="24"/>
              </w:rPr>
              <w:t>;</w:t>
            </w:r>
          </w:p>
          <w:p w:rsidR="00CB4902" w:rsidRPr="00302DA2" w:rsidRDefault="00DB4BDD" w:rsidP="006012E4">
            <w:pPr>
              <w:pStyle w:val="a7"/>
              <w:numPr>
                <w:ilvl w:val="0"/>
                <w:numId w:val="5"/>
              </w:numPr>
              <w:tabs>
                <w:tab w:val="left" w:pos="24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</w:t>
            </w:r>
            <w:r w:rsidR="0050042A" w:rsidRPr="00302DA2">
              <w:rPr>
                <w:sz w:val="24"/>
                <w:szCs w:val="24"/>
              </w:rPr>
              <w:t>своить профессиональные компетенции:</w:t>
            </w:r>
          </w:p>
          <w:p w:rsidR="00DB4BDD" w:rsidRPr="00302DA2" w:rsidRDefault="00DB4BDD" w:rsidP="00DB4BDD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ПК 3.1. Создавать базу данных о современных технологиях садово-паркового и ландшафтного строительства.</w:t>
            </w:r>
          </w:p>
          <w:p w:rsidR="00DB4BDD" w:rsidRPr="00302DA2" w:rsidRDefault="00DB4BDD" w:rsidP="00DB4BDD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ПК 3.2. Проводить апробацию современных технологий садово-паркового и ландшафтного строительства.</w:t>
            </w:r>
          </w:p>
          <w:p w:rsidR="00DB4BDD" w:rsidRPr="00302DA2" w:rsidRDefault="00DB4BDD" w:rsidP="00DB4BDD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ПК 3.3. Консультировать заказчиков по вопросам современных технологий в садово-парковом и ландшафтном строительстве.</w:t>
            </w:r>
          </w:p>
          <w:p w:rsidR="00916B93" w:rsidRPr="00302DA2" w:rsidRDefault="00DB4BDD" w:rsidP="006012E4">
            <w:pPr>
              <w:pStyle w:val="a7"/>
              <w:numPr>
                <w:ilvl w:val="0"/>
                <w:numId w:val="5"/>
              </w:numPr>
              <w:tabs>
                <w:tab w:val="left" w:pos="248"/>
              </w:tabs>
              <w:autoSpaceDE w:val="0"/>
              <w:autoSpaceDN w:val="0"/>
              <w:adjustRightInd w:val="0"/>
              <w:ind w:left="0" w:firstLine="0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освоить о</w:t>
            </w:r>
            <w:r w:rsidR="00916B93" w:rsidRPr="00302DA2">
              <w:rPr>
                <w:sz w:val="24"/>
                <w:szCs w:val="24"/>
              </w:rPr>
              <w:t>бщие компетенции:</w:t>
            </w:r>
          </w:p>
          <w:p w:rsidR="00DB4BDD" w:rsidRPr="00302DA2" w:rsidRDefault="00DB4BDD" w:rsidP="00DB4BDD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DB4BDD" w:rsidRPr="00302DA2" w:rsidRDefault="00DB4BDD" w:rsidP="00DB4BDD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  <w:p w:rsidR="00DB4BDD" w:rsidRPr="00302DA2" w:rsidRDefault="00DB4BDD" w:rsidP="00DB4BDD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ОК 3. Принимать решения в стандартных и нестандартных ситуациях и нести за них ответственность.</w:t>
            </w:r>
          </w:p>
          <w:p w:rsidR="00DB4BDD" w:rsidRPr="00302DA2" w:rsidRDefault="00DB4BDD" w:rsidP="00DB4BDD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  <w:p w:rsidR="00DB4BDD" w:rsidRPr="00302DA2" w:rsidRDefault="00DB4BDD" w:rsidP="00DB4BDD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ОК 5. Использовать информационно-коммуникационные технологии в профессиональной деятельности.</w:t>
            </w:r>
          </w:p>
          <w:p w:rsidR="00DB4BDD" w:rsidRPr="00302DA2" w:rsidRDefault="00DB4BDD" w:rsidP="00DB4BDD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ОК 6. Работать в коллективе и в команде, эффективно общаться с коллегами, руководством, потребителями.</w:t>
            </w:r>
          </w:p>
          <w:p w:rsidR="00DB4BDD" w:rsidRPr="00302DA2" w:rsidRDefault="00DB4BDD" w:rsidP="00DB4BDD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  <w:p w:rsidR="00DB4BDD" w:rsidRPr="00302DA2" w:rsidRDefault="00DB4BDD" w:rsidP="00DB4BDD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lastRenderedPageBreak/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50042A" w:rsidRPr="00302DA2" w:rsidRDefault="00DB4BDD" w:rsidP="00DB4BDD">
            <w:pPr>
              <w:pStyle w:val="ab"/>
              <w:spacing w:after="0"/>
              <w:ind w:left="0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</w:tr>
      <w:tr w:rsidR="00260AC0" w:rsidRPr="00FB3E71" w:rsidTr="009F2BE0">
        <w:tc>
          <w:tcPr>
            <w:tcW w:w="1101" w:type="pct"/>
          </w:tcPr>
          <w:p w:rsidR="00260AC0" w:rsidRPr="00FB3E71" w:rsidRDefault="00260AC0" w:rsidP="002A2950">
            <w:pPr>
              <w:pStyle w:val="af2"/>
              <w:jc w:val="both"/>
              <w:rPr>
                <w:sz w:val="24"/>
                <w:szCs w:val="24"/>
              </w:rPr>
            </w:pPr>
            <w:r w:rsidRPr="00FB3E71">
              <w:rPr>
                <w:sz w:val="24"/>
                <w:szCs w:val="24"/>
              </w:rPr>
              <w:lastRenderedPageBreak/>
              <w:t>ПДП</w:t>
            </w:r>
            <w:r w:rsidR="009F2BE0">
              <w:rPr>
                <w:sz w:val="24"/>
                <w:szCs w:val="24"/>
              </w:rPr>
              <w:t>.00</w:t>
            </w:r>
            <w:r w:rsidRPr="00FB3E71">
              <w:rPr>
                <w:sz w:val="24"/>
                <w:szCs w:val="24"/>
              </w:rPr>
              <w:t xml:space="preserve"> Преддипломная практика</w:t>
            </w:r>
          </w:p>
        </w:tc>
        <w:tc>
          <w:tcPr>
            <w:tcW w:w="920" w:type="pct"/>
          </w:tcPr>
          <w:p w:rsidR="00CB4902" w:rsidRDefault="00260AC0" w:rsidP="00CB4902">
            <w:pPr>
              <w:pStyle w:val="af2"/>
              <w:jc w:val="both"/>
              <w:rPr>
                <w:sz w:val="24"/>
                <w:szCs w:val="24"/>
              </w:rPr>
            </w:pPr>
            <w:r w:rsidRPr="00FB3E71">
              <w:rPr>
                <w:sz w:val="24"/>
                <w:szCs w:val="24"/>
              </w:rPr>
              <w:t>4 курс</w:t>
            </w:r>
          </w:p>
          <w:p w:rsidR="009F2BE0" w:rsidRDefault="00CB4902" w:rsidP="00CB4902">
            <w:pPr>
              <w:pStyle w:val="af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 w:rsidR="00260AC0" w:rsidRPr="00FB3E71">
              <w:rPr>
                <w:sz w:val="24"/>
                <w:szCs w:val="24"/>
              </w:rPr>
              <w:t>семестр</w:t>
            </w:r>
          </w:p>
          <w:p w:rsidR="00260AC0" w:rsidRPr="00FB3E71" w:rsidRDefault="00CB4902" w:rsidP="00CB4902">
            <w:pPr>
              <w:pStyle w:val="af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 ча</w:t>
            </w:r>
            <w:r w:rsidR="00260AC0" w:rsidRPr="00FB3E71">
              <w:rPr>
                <w:sz w:val="24"/>
                <w:szCs w:val="24"/>
              </w:rPr>
              <w:t>са</w:t>
            </w:r>
          </w:p>
        </w:tc>
        <w:tc>
          <w:tcPr>
            <w:tcW w:w="2979" w:type="pct"/>
          </w:tcPr>
          <w:p w:rsidR="00DC0B9A" w:rsidRDefault="00FB3E71" w:rsidP="00DC0B9A">
            <w:pPr>
              <w:ind w:left="-15"/>
              <w:contextualSpacing/>
              <w:jc w:val="both"/>
              <w:rPr>
                <w:sz w:val="24"/>
                <w:szCs w:val="24"/>
              </w:rPr>
            </w:pPr>
            <w:r w:rsidRPr="00601CC2">
              <w:rPr>
                <w:sz w:val="24"/>
                <w:szCs w:val="24"/>
              </w:rPr>
              <w:t>В результате прохождения пр</w:t>
            </w:r>
            <w:r w:rsidR="00DB4BDD">
              <w:rPr>
                <w:sz w:val="24"/>
                <w:szCs w:val="24"/>
              </w:rPr>
              <w:t xml:space="preserve">еддипломной </w:t>
            </w:r>
            <w:r w:rsidRPr="00601CC2">
              <w:rPr>
                <w:sz w:val="24"/>
                <w:szCs w:val="24"/>
              </w:rPr>
              <w:t>практики студент должен</w:t>
            </w:r>
            <w:r w:rsidR="00DC0B9A">
              <w:rPr>
                <w:sz w:val="24"/>
                <w:szCs w:val="24"/>
              </w:rPr>
              <w:t xml:space="preserve">: </w:t>
            </w:r>
          </w:p>
          <w:p w:rsidR="00DC0B9A" w:rsidRDefault="00FB3E71" w:rsidP="006012E4">
            <w:pPr>
              <w:pStyle w:val="af2"/>
              <w:numPr>
                <w:ilvl w:val="0"/>
                <w:numId w:val="5"/>
              </w:numPr>
              <w:tabs>
                <w:tab w:val="left" w:pos="248"/>
              </w:tabs>
              <w:ind w:left="0" w:firstLine="0"/>
              <w:jc w:val="both"/>
              <w:rPr>
                <w:sz w:val="24"/>
                <w:szCs w:val="24"/>
              </w:rPr>
            </w:pPr>
            <w:r w:rsidRPr="00601CC2">
              <w:rPr>
                <w:sz w:val="24"/>
                <w:szCs w:val="24"/>
              </w:rPr>
              <w:t>углубить пр</w:t>
            </w:r>
            <w:r w:rsidR="00DB4BDD">
              <w:rPr>
                <w:sz w:val="24"/>
                <w:szCs w:val="24"/>
              </w:rPr>
              <w:t xml:space="preserve">актический опыт по организации </w:t>
            </w:r>
            <w:r w:rsidRPr="00601CC2">
              <w:rPr>
                <w:sz w:val="24"/>
                <w:szCs w:val="24"/>
              </w:rPr>
              <w:t>и выполнению работ</w:t>
            </w:r>
            <w:r w:rsidR="00DC0B9A">
              <w:rPr>
                <w:sz w:val="24"/>
                <w:szCs w:val="24"/>
              </w:rPr>
              <w:t>:</w:t>
            </w:r>
          </w:p>
          <w:p w:rsidR="00DC0B9A" w:rsidRPr="00DC0B9A" w:rsidRDefault="00FB3E71" w:rsidP="00DC0B9A">
            <w:pPr>
              <w:pStyle w:val="af2"/>
              <w:tabs>
                <w:tab w:val="left" w:pos="248"/>
              </w:tabs>
              <w:jc w:val="both"/>
              <w:rPr>
                <w:sz w:val="24"/>
                <w:szCs w:val="24"/>
              </w:rPr>
            </w:pPr>
            <w:r w:rsidRPr="00DB4BDD">
              <w:rPr>
                <w:sz w:val="24"/>
                <w:szCs w:val="24"/>
              </w:rPr>
              <w:t xml:space="preserve">по </w:t>
            </w:r>
            <w:r w:rsidR="00CB3FF9" w:rsidRPr="00DB4BDD">
              <w:rPr>
                <w:sz w:val="24"/>
                <w:szCs w:val="24"/>
              </w:rPr>
              <w:t>проведению ландшафтного анализа и предпроектной оценки объектов</w:t>
            </w:r>
            <w:r w:rsidR="00DB4BDD" w:rsidRPr="00DB4BDD">
              <w:rPr>
                <w:sz w:val="24"/>
                <w:szCs w:val="24"/>
              </w:rPr>
              <w:t xml:space="preserve"> озеленения</w:t>
            </w:r>
            <w:r w:rsidR="00CB3FF9" w:rsidRPr="00DB4BDD">
              <w:rPr>
                <w:sz w:val="24"/>
                <w:szCs w:val="24"/>
              </w:rPr>
              <w:t xml:space="preserve">; </w:t>
            </w:r>
            <w:r w:rsidR="00DB4BDD" w:rsidRPr="00DB4BDD">
              <w:rPr>
                <w:sz w:val="24"/>
                <w:szCs w:val="24"/>
              </w:rPr>
              <w:t>выполнени</w:t>
            </w:r>
            <w:r w:rsidR="00DC0B9A">
              <w:rPr>
                <w:sz w:val="24"/>
                <w:szCs w:val="24"/>
              </w:rPr>
              <w:t>ю</w:t>
            </w:r>
            <w:r w:rsidR="00CB3FF9" w:rsidRPr="00DB4BDD">
              <w:rPr>
                <w:sz w:val="24"/>
                <w:szCs w:val="24"/>
              </w:rPr>
              <w:t xml:space="preserve"> проектны</w:t>
            </w:r>
            <w:r w:rsidR="00DB4BDD" w:rsidRPr="00DB4BDD">
              <w:rPr>
                <w:sz w:val="24"/>
                <w:szCs w:val="24"/>
              </w:rPr>
              <w:t>х</w:t>
            </w:r>
            <w:r w:rsidR="00CB3FF9" w:rsidRPr="00DB4BDD">
              <w:rPr>
                <w:sz w:val="24"/>
                <w:szCs w:val="24"/>
              </w:rPr>
              <w:t xml:space="preserve"> чертеж</w:t>
            </w:r>
            <w:r w:rsidR="00DB4BDD" w:rsidRPr="00DB4BDD">
              <w:rPr>
                <w:sz w:val="24"/>
                <w:szCs w:val="24"/>
              </w:rPr>
              <w:t>ей</w:t>
            </w:r>
            <w:r w:rsidR="00DC0B9A">
              <w:rPr>
                <w:sz w:val="24"/>
                <w:szCs w:val="24"/>
              </w:rPr>
              <w:t xml:space="preserve"> объектов озеленения с </w:t>
            </w:r>
            <w:r w:rsidR="00CB4902">
              <w:rPr>
                <w:sz w:val="24"/>
                <w:szCs w:val="24"/>
              </w:rPr>
              <w:t xml:space="preserve">использованием </w:t>
            </w:r>
            <w:r w:rsidR="00CB3FF9" w:rsidRPr="00DB4BDD">
              <w:rPr>
                <w:sz w:val="24"/>
                <w:szCs w:val="24"/>
              </w:rPr>
              <w:t>компьютерных программ</w:t>
            </w:r>
            <w:r w:rsidR="008344E1" w:rsidRPr="00DB4BDD">
              <w:rPr>
                <w:sz w:val="24"/>
                <w:szCs w:val="24"/>
              </w:rPr>
              <w:t>, разраб</w:t>
            </w:r>
            <w:r w:rsidR="00DB4BDD" w:rsidRPr="00DB4BDD">
              <w:rPr>
                <w:sz w:val="24"/>
                <w:szCs w:val="24"/>
              </w:rPr>
              <w:t>отки</w:t>
            </w:r>
            <w:r w:rsidR="008344E1" w:rsidRPr="00DB4BDD">
              <w:rPr>
                <w:sz w:val="24"/>
                <w:szCs w:val="24"/>
              </w:rPr>
              <w:t xml:space="preserve"> проектно-сметн</w:t>
            </w:r>
            <w:r w:rsidR="00DB4BDD" w:rsidRPr="00DB4BDD">
              <w:rPr>
                <w:sz w:val="24"/>
                <w:szCs w:val="24"/>
              </w:rPr>
              <w:t>ой</w:t>
            </w:r>
            <w:r w:rsidR="008344E1" w:rsidRPr="00DB4BDD">
              <w:rPr>
                <w:sz w:val="24"/>
                <w:szCs w:val="24"/>
              </w:rPr>
              <w:t xml:space="preserve"> документаци</w:t>
            </w:r>
            <w:r w:rsidR="00DB4BDD" w:rsidRPr="00DB4BDD">
              <w:rPr>
                <w:sz w:val="24"/>
                <w:szCs w:val="24"/>
              </w:rPr>
              <w:t>и</w:t>
            </w:r>
            <w:r w:rsidR="00DC0B9A">
              <w:rPr>
                <w:sz w:val="24"/>
                <w:szCs w:val="24"/>
              </w:rPr>
              <w:t>;</w:t>
            </w:r>
          </w:p>
          <w:p w:rsidR="00DC0B9A" w:rsidRDefault="00DC0B9A" w:rsidP="00DC0B9A">
            <w:pPr>
              <w:pStyle w:val="af2"/>
              <w:tabs>
                <w:tab w:val="left" w:pos="24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r w:rsidRPr="00DC0B9A">
              <w:rPr>
                <w:sz w:val="24"/>
                <w:szCs w:val="24"/>
              </w:rPr>
              <w:t xml:space="preserve">исследованию спроса на услуги садово-паркового и ландшафтного строительства, продвижению услуг по садово-парковому строительству на рынке, организации и выполнения работ по садово-парковому и ландшафтному строительству, контролю и оценке качества садово-парковых и ландшафтных работ; </w:t>
            </w:r>
          </w:p>
          <w:p w:rsidR="00DC0B9A" w:rsidRDefault="00DC0B9A" w:rsidP="00DC0B9A">
            <w:pPr>
              <w:pStyle w:val="af2"/>
              <w:tabs>
                <w:tab w:val="left" w:pos="24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</w:t>
            </w:r>
            <w:r w:rsidRPr="00DB4BDD">
              <w:rPr>
                <w:sz w:val="24"/>
                <w:szCs w:val="24"/>
              </w:rPr>
              <w:t>создани</w:t>
            </w:r>
            <w:r>
              <w:rPr>
                <w:sz w:val="24"/>
                <w:szCs w:val="24"/>
              </w:rPr>
              <w:t>ю</w:t>
            </w:r>
            <w:r w:rsidRPr="00DB4BDD">
              <w:rPr>
                <w:sz w:val="24"/>
                <w:szCs w:val="24"/>
              </w:rPr>
              <w:t xml:space="preserve"> базы данных о современных</w:t>
            </w:r>
            <w:r w:rsidR="007D3D1F">
              <w:rPr>
                <w:sz w:val="24"/>
                <w:szCs w:val="24"/>
              </w:rPr>
              <w:t xml:space="preserve"> </w:t>
            </w:r>
            <w:r w:rsidRPr="00DB4BDD">
              <w:rPr>
                <w:sz w:val="24"/>
                <w:szCs w:val="24"/>
              </w:rPr>
              <w:t>технологиях садово-паркового и</w:t>
            </w:r>
            <w:r w:rsidR="007D3D1F">
              <w:rPr>
                <w:sz w:val="24"/>
                <w:szCs w:val="24"/>
              </w:rPr>
              <w:t xml:space="preserve"> </w:t>
            </w:r>
            <w:r w:rsidRPr="00DB4BDD">
              <w:rPr>
                <w:sz w:val="24"/>
                <w:szCs w:val="24"/>
              </w:rPr>
              <w:t>ландшафтного строительства;</w:t>
            </w:r>
            <w:r w:rsidR="007D3D1F">
              <w:rPr>
                <w:sz w:val="24"/>
                <w:szCs w:val="24"/>
              </w:rPr>
              <w:t xml:space="preserve"> </w:t>
            </w:r>
            <w:r w:rsidRPr="00DB4BDD">
              <w:rPr>
                <w:sz w:val="24"/>
                <w:szCs w:val="24"/>
              </w:rPr>
              <w:t>внедрени</w:t>
            </w:r>
            <w:r>
              <w:rPr>
                <w:sz w:val="24"/>
                <w:szCs w:val="24"/>
              </w:rPr>
              <w:t>ю</w:t>
            </w:r>
            <w:r w:rsidRPr="00DB4BDD">
              <w:rPr>
                <w:sz w:val="24"/>
                <w:szCs w:val="24"/>
              </w:rPr>
              <w:t xml:space="preserve"> современных технологий</w:t>
            </w:r>
            <w:r w:rsidR="007D3D1F">
              <w:rPr>
                <w:sz w:val="24"/>
                <w:szCs w:val="24"/>
              </w:rPr>
              <w:t xml:space="preserve"> </w:t>
            </w:r>
            <w:r w:rsidRPr="00DB4BDD">
              <w:rPr>
                <w:sz w:val="24"/>
                <w:szCs w:val="24"/>
              </w:rPr>
              <w:t>садово-паркового и ландшафтного</w:t>
            </w:r>
            <w:r w:rsidR="007D3D1F">
              <w:rPr>
                <w:sz w:val="24"/>
                <w:szCs w:val="24"/>
              </w:rPr>
              <w:t xml:space="preserve"> </w:t>
            </w:r>
            <w:r w:rsidRPr="00DB4BDD">
              <w:rPr>
                <w:sz w:val="24"/>
                <w:szCs w:val="24"/>
              </w:rPr>
              <w:t>строительства;</w:t>
            </w:r>
            <w:r w:rsidR="007D3D1F">
              <w:rPr>
                <w:sz w:val="24"/>
                <w:szCs w:val="24"/>
              </w:rPr>
              <w:t xml:space="preserve"> </w:t>
            </w:r>
            <w:r w:rsidRPr="00DB4BDD">
              <w:rPr>
                <w:sz w:val="24"/>
                <w:szCs w:val="24"/>
              </w:rPr>
              <w:t>консультировани</w:t>
            </w:r>
            <w:r>
              <w:rPr>
                <w:sz w:val="24"/>
                <w:szCs w:val="24"/>
              </w:rPr>
              <w:t>ю</w:t>
            </w:r>
            <w:r w:rsidRPr="00DB4BDD">
              <w:rPr>
                <w:sz w:val="24"/>
                <w:szCs w:val="24"/>
              </w:rPr>
              <w:t xml:space="preserve"> по вопросам современных технологий в садово-парковом и ландшафтном</w:t>
            </w:r>
            <w:r w:rsidR="00BF7A47">
              <w:rPr>
                <w:sz w:val="24"/>
                <w:szCs w:val="24"/>
              </w:rPr>
              <w:t xml:space="preserve"> </w:t>
            </w:r>
            <w:r w:rsidRPr="00DB4BDD">
              <w:rPr>
                <w:sz w:val="24"/>
                <w:szCs w:val="24"/>
              </w:rPr>
              <w:t>строительстве;</w:t>
            </w:r>
          </w:p>
          <w:p w:rsidR="00DB4BDD" w:rsidRDefault="00DB4BDD" w:rsidP="006012E4">
            <w:pPr>
              <w:pStyle w:val="af2"/>
              <w:numPr>
                <w:ilvl w:val="0"/>
                <w:numId w:val="5"/>
              </w:numPr>
              <w:tabs>
                <w:tab w:val="left" w:pos="248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FB3E71" w:rsidRPr="00601CC2">
              <w:rPr>
                <w:sz w:val="24"/>
                <w:szCs w:val="24"/>
              </w:rPr>
              <w:t xml:space="preserve">родемонстрировать готовность осуществлять виды профессиональной деятельности: </w:t>
            </w:r>
            <w:r>
              <w:rPr>
                <w:sz w:val="24"/>
                <w:szCs w:val="24"/>
              </w:rPr>
              <w:t>п</w:t>
            </w:r>
            <w:r w:rsidRPr="00601CC2">
              <w:rPr>
                <w:sz w:val="24"/>
                <w:szCs w:val="24"/>
              </w:rPr>
              <w:t xml:space="preserve">роектирование объектов садово-паркового и ландшафтного строительства; </w:t>
            </w:r>
            <w:r w:rsidRPr="00DB4BDD">
              <w:rPr>
                <w:sz w:val="24"/>
                <w:szCs w:val="24"/>
              </w:rPr>
              <w:t>в</w:t>
            </w:r>
            <w:r w:rsidR="008344E1" w:rsidRPr="00DB4BDD">
              <w:rPr>
                <w:sz w:val="24"/>
                <w:szCs w:val="24"/>
              </w:rPr>
              <w:t xml:space="preserve">едение работ по садово-парковому и ландшафтному строительству; </w:t>
            </w:r>
            <w:r>
              <w:rPr>
                <w:sz w:val="24"/>
                <w:szCs w:val="24"/>
              </w:rPr>
              <w:t>в</w:t>
            </w:r>
            <w:r w:rsidR="008344E1" w:rsidRPr="00601CC2">
              <w:rPr>
                <w:sz w:val="24"/>
                <w:szCs w:val="24"/>
              </w:rPr>
              <w:t>недрение современных технологий садово-парково</w:t>
            </w:r>
            <w:r w:rsidR="00CB4902">
              <w:rPr>
                <w:sz w:val="24"/>
                <w:szCs w:val="24"/>
              </w:rPr>
              <w:t>го и ландшафтного строительства.</w:t>
            </w:r>
          </w:p>
          <w:p w:rsidR="00FB3E71" w:rsidRPr="006E44CA" w:rsidRDefault="00CB4902" w:rsidP="006012E4">
            <w:pPr>
              <w:pStyle w:val="af2"/>
              <w:numPr>
                <w:ilvl w:val="0"/>
                <w:numId w:val="5"/>
              </w:numPr>
              <w:tabs>
                <w:tab w:val="left" w:pos="248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FB3E71" w:rsidRPr="00601CC2">
              <w:rPr>
                <w:sz w:val="24"/>
                <w:szCs w:val="24"/>
              </w:rPr>
              <w:t>овершенствовать (развивать)</w:t>
            </w:r>
            <w:r w:rsidR="00FB3E71" w:rsidRPr="00E154EF">
              <w:rPr>
                <w:sz w:val="24"/>
                <w:szCs w:val="24"/>
              </w:rPr>
              <w:t xml:space="preserve"> профессиональные компетенции:</w:t>
            </w:r>
          </w:p>
          <w:p w:rsidR="00CB4902" w:rsidRPr="00CB4902" w:rsidRDefault="00CB4902" w:rsidP="00CB4902">
            <w:pPr>
              <w:pStyle w:val="af2"/>
              <w:jc w:val="both"/>
              <w:rPr>
                <w:sz w:val="24"/>
                <w:szCs w:val="24"/>
              </w:rPr>
            </w:pPr>
            <w:r w:rsidRPr="00CB4902">
              <w:rPr>
                <w:sz w:val="24"/>
                <w:szCs w:val="24"/>
              </w:rPr>
              <w:t>ПК 1.1. Проводить ландшафтны</w:t>
            </w:r>
            <w:r>
              <w:rPr>
                <w:sz w:val="24"/>
                <w:szCs w:val="24"/>
              </w:rPr>
              <w:t xml:space="preserve">й анализ и предпроектную оценку </w:t>
            </w:r>
            <w:r w:rsidRPr="00CB4902">
              <w:rPr>
                <w:sz w:val="24"/>
                <w:szCs w:val="24"/>
              </w:rPr>
              <w:t>объекта озеленения.</w:t>
            </w:r>
          </w:p>
          <w:p w:rsidR="00CB4902" w:rsidRPr="00CB4902" w:rsidRDefault="00CB4902" w:rsidP="00CB4902">
            <w:pPr>
              <w:pStyle w:val="af2"/>
              <w:jc w:val="both"/>
              <w:rPr>
                <w:sz w:val="24"/>
                <w:szCs w:val="24"/>
              </w:rPr>
            </w:pPr>
            <w:r w:rsidRPr="00CB4902">
              <w:rPr>
                <w:sz w:val="24"/>
                <w:szCs w:val="24"/>
              </w:rPr>
              <w:t>ПК 1.2. Выполнять проектны</w:t>
            </w:r>
            <w:r>
              <w:rPr>
                <w:sz w:val="24"/>
                <w:szCs w:val="24"/>
              </w:rPr>
              <w:t xml:space="preserve">е чертежи объектов озеленения с </w:t>
            </w:r>
            <w:r w:rsidRPr="00CB4902">
              <w:rPr>
                <w:sz w:val="24"/>
                <w:szCs w:val="24"/>
              </w:rPr>
              <w:t>использованием компьютерных программ.</w:t>
            </w:r>
          </w:p>
          <w:p w:rsidR="00CB4902" w:rsidRPr="00CB4902" w:rsidRDefault="00CB4902" w:rsidP="00CB4902">
            <w:pPr>
              <w:pStyle w:val="af2"/>
              <w:jc w:val="both"/>
            </w:pPr>
            <w:r w:rsidRPr="00CB4902">
              <w:rPr>
                <w:sz w:val="24"/>
                <w:szCs w:val="24"/>
              </w:rPr>
              <w:t>ПК 1.3. Разрабатывать проектно-сметную документацию.</w:t>
            </w:r>
          </w:p>
          <w:p w:rsidR="00CB4902" w:rsidRPr="00281046" w:rsidRDefault="00CB4902" w:rsidP="00CB4902">
            <w:pPr>
              <w:pStyle w:val="af2"/>
              <w:jc w:val="both"/>
              <w:rPr>
                <w:sz w:val="24"/>
                <w:szCs w:val="24"/>
              </w:rPr>
            </w:pPr>
            <w:r w:rsidRPr="00281046">
              <w:rPr>
                <w:sz w:val="24"/>
                <w:szCs w:val="24"/>
              </w:rPr>
              <w:t xml:space="preserve">ПК 2.1. Анализировать спрос на услуги садово-паркового </w:t>
            </w:r>
            <w:proofErr w:type="spellStart"/>
            <w:r w:rsidRPr="00281046">
              <w:rPr>
                <w:sz w:val="24"/>
                <w:szCs w:val="24"/>
              </w:rPr>
              <w:t>иландшафтного</w:t>
            </w:r>
            <w:proofErr w:type="spellEnd"/>
            <w:r w:rsidRPr="00281046">
              <w:rPr>
                <w:sz w:val="24"/>
                <w:szCs w:val="24"/>
              </w:rPr>
              <w:t xml:space="preserve"> строительства.</w:t>
            </w:r>
          </w:p>
          <w:p w:rsidR="00CB4902" w:rsidRPr="00281046" w:rsidRDefault="00CB4902" w:rsidP="00CB4902">
            <w:pPr>
              <w:pStyle w:val="af2"/>
              <w:jc w:val="both"/>
              <w:rPr>
                <w:sz w:val="24"/>
                <w:szCs w:val="24"/>
              </w:rPr>
            </w:pPr>
            <w:r w:rsidRPr="00281046">
              <w:rPr>
                <w:sz w:val="24"/>
                <w:szCs w:val="24"/>
              </w:rPr>
              <w:t>ПК 2.2. Продвигать услуги по садово-парковому и ландша</w:t>
            </w:r>
            <w:r>
              <w:rPr>
                <w:sz w:val="24"/>
                <w:szCs w:val="24"/>
              </w:rPr>
              <w:t xml:space="preserve">фтному </w:t>
            </w:r>
            <w:r w:rsidRPr="00281046">
              <w:rPr>
                <w:sz w:val="24"/>
                <w:szCs w:val="24"/>
              </w:rPr>
              <w:t>строительству на рынке услуг.</w:t>
            </w:r>
          </w:p>
          <w:p w:rsidR="00CB4902" w:rsidRPr="00281046" w:rsidRDefault="00CB4902" w:rsidP="00CB4902">
            <w:pPr>
              <w:pStyle w:val="af2"/>
              <w:jc w:val="both"/>
              <w:rPr>
                <w:sz w:val="24"/>
                <w:szCs w:val="24"/>
              </w:rPr>
            </w:pPr>
            <w:r w:rsidRPr="00281046">
              <w:rPr>
                <w:sz w:val="24"/>
                <w:szCs w:val="24"/>
              </w:rPr>
              <w:t>ПК 2.3. Организовывать садово-парковые и ландшафтные работы.</w:t>
            </w:r>
          </w:p>
          <w:p w:rsidR="00CB4902" w:rsidRDefault="00CB4902" w:rsidP="00CB4902">
            <w:pPr>
              <w:spacing w:line="276" w:lineRule="auto"/>
              <w:jc w:val="both"/>
              <w:rPr>
                <w:rStyle w:val="FontStyle46"/>
                <w:sz w:val="24"/>
                <w:szCs w:val="24"/>
                <w:lang w:val="ru-RU"/>
              </w:rPr>
            </w:pPr>
            <w:r w:rsidRPr="00281046">
              <w:rPr>
                <w:sz w:val="24"/>
                <w:szCs w:val="24"/>
              </w:rPr>
              <w:lastRenderedPageBreak/>
              <w:t>ПК 2.4. Контролировать и оцени</w:t>
            </w:r>
            <w:r>
              <w:rPr>
                <w:sz w:val="24"/>
                <w:szCs w:val="24"/>
              </w:rPr>
              <w:t xml:space="preserve">вать качество садово-парковых и </w:t>
            </w:r>
            <w:r w:rsidRPr="00281046">
              <w:rPr>
                <w:sz w:val="24"/>
                <w:szCs w:val="24"/>
              </w:rPr>
              <w:t>ландшафтных работ.</w:t>
            </w:r>
          </w:p>
          <w:p w:rsidR="00CB4902" w:rsidRPr="00DB4BDD" w:rsidRDefault="00CB4902" w:rsidP="00CB4902">
            <w:pPr>
              <w:pStyle w:val="af2"/>
              <w:jc w:val="both"/>
              <w:rPr>
                <w:sz w:val="24"/>
                <w:szCs w:val="24"/>
              </w:rPr>
            </w:pPr>
            <w:r w:rsidRPr="00DB4BDD">
              <w:rPr>
                <w:sz w:val="24"/>
                <w:szCs w:val="24"/>
              </w:rPr>
              <w:t>ПК 3.1. Создавать базу данных о современных технологиях садово-паркового и ландшафтного строительства.</w:t>
            </w:r>
          </w:p>
          <w:p w:rsidR="00CB4902" w:rsidRPr="00DB4BDD" w:rsidRDefault="00CB4902" w:rsidP="00CB4902">
            <w:pPr>
              <w:pStyle w:val="af2"/>
              <w:jc w:val="both"/>
              <w:rPr>
                <w:sz w:val="24"/>
                <w:szCs w:val="24"/>
              </w:rPr>
            </w:pPr>
            <w:r w:rsidRPr="00DB4BDD">
              <w:rPr>
                <w:sz w:val="24"/>
                <w:szCs w:val="24"/>
              </w:rPr>
              <w:t>ПК 3.2. Проводить апробацию</w:t>
            </w:r>
            <w:r>
              <w:rPr>
                <w:sz w:val="24"/>
                <w:szCs w:val="24"/>
              </w:rPr>
              <w:t xml:space="preserve"> современных технологий садово-</w:t>
            </w:r>
            <w:r w:rsidRPr="00DB4BDD">
              <w:rPr>
                <w:sz w:val="24"/>
                <w:szCs w:val="24"/>
              </w:rPr>
              <w:t>паркового и ландшафтного строительства.</w:t>
            </w:r>
          </w:p>
          <w:p w:rsidR="00CB4902" w:rsidRDefault="00CB4902" w:rsidP="00CB4902">
            <w:pPr>
              <w:pStyle w:val="af2"/>
              <w:jc w:val="both"/>
              <w:rPr>
                <w:sz w:val="24"/>
                <w:szCs w:val="24"/>
              </w:rPr>
            </w:pPr>
            <w:r w:rsidRPr="00DB4BDD">
              <w:rPr>
                <w:sz w:val="24"/>
                <w:szCs w:val="24"/>
              </w:rPr>
              <w:t>ПК 3.3. Консультировать заказчиков по вопросам современных</w:t>
            </w:r>
            <w:r w:rsidR="0030218E">
              <w:rPr>
                <w:sz w:val="24"/>
                <w:szCs w:val="24"/>
              </w:rPr>
              <w:t xml:space="preserve"> </w:t>
            </w:r>
            <w:r w:rsidRPr="00DB4BDD">
              <w:rPr>
                <w:sz w:val="24"/>
                <w:szCs w:val="24"/>
              </w:rPr>
              <w:t>технологий в садово-парковом и ландшафтном строительстве.</w:t>
            </w:r>
          </w:p>
          <w:p w:rsidR="00CB4902" w:rsidRPr="006E44CA" w:rsidRDefault="00CB4902" w:rsidP="006012E4">
            <w:pPr>
              <w:pStyle w:val="af2"/>
              <w:numPr>
                <w:ilvl w:val="0"/>
                <w:numId w:val="5"/>
              </w:numPr>
              <w:tabs>
                <w:tab w:val="left" w:pos="248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601CC2">
              <w:rPr>
                <w:sz w:val="24"/>
                <w:szCs w:val="24"/>
              </w:rPr>
              <w:t>овершенствовать (развивать)</w:t>
            </w:r>
            <w:r>
              <w:rPr>
                <w:sz w:val="24"/>
                <w:szCs w:val="24"/>
              </w:rPr>
              <w:t>общие</w:t>
            </w:r>
            <w:r w:rsidRPr="00E154EF">
              <w:rPr>
                <w:sz w:val="24"/>
                <w:szCs w:val="24"/>
              </w:rPr>
              <w:t xml:space="preserve"> компетенции:</w:t>
            </w:r>
          </w:p>
          <w:p w:rsidR="00CB4902" w:rsidRPr="00DB4BDD" w:rsidRDefault="00CB4902" w:rsidP="00CB4902">
            <w:pPr>
              <w:pStyle w:val="af2"/>
              <w:tabs>
                <w:tab w:val="left" w:pos="248"/>
              </w:tabs>
              <w:jc w:val="both"/>
              <w:rPr>
                <w:sz w:val="24"/>
                <w:szCs w:val="24"/>
              </w:rPr>
            </w:pPr>
            <w:r w:rsidRPr="00DB4BDD">
              <w:rPr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CB4902" w:rsidRPr="00281046" w:rsidRDefault="00CB4902" w:rsidP="00CB4902">
            <w:pPr>
              <w:pStyle w:val="af2"/>
              <w:jc w:val="both"/>
              <w:rPr>
                <w:sz w:val="24"/>
                <w:szCs w:val="24"/>
              </w:rPr>
            </w:pPr>
            <w:r w:rsidRPr="00281046">
              <w:rPr>
                <w:sz w:val="24"/>
                <w:szCs w:val="24"/>
              </w:rPr>
              <w:t>ОК 2. Организовывать собственную</w:t>
            </w:r>
            <w:r>
              <w:rPr>
                <w:sz w:val="24"/>
                <w:szCs w:val="24"/>
              </w:rPr>
              <w:t xml:space="preserve"> деятельность, выбирать типовые </w:t>
            </w:r>
            <w:r w:rsidRPr="00281046">
              <w:rPr>
                <w:sz w:val="24"/>
                <w:szCs w:val="24"/>
              </w:rPr>
              <w:t>методы и способы выполнения профе</w:t>
            </w:r>
            <w:r>
              <w:rPr>
                <w:sz w:val="24"/>
                <w:szCs w:val="24"/>
              </w:rPr>
              <w:t xml:space="preserve">ссиональных задач, оценивать их </w:t>
            </w:r>
            <w:r w:rsidRPr="00281046">
              <w:rPr>
                <w:sz w:val="24"/>
                <w:szCs w:val="24"/>
              </w:rPr>
              <w:t>эффективность и качество.</w:t>
            </w:r>
          </w:p>
          <w:p w:rsidR="00CB4902" w:rsidRPr="00281046" w:rsidRDefault="00CB4902" w:rsidP="00CB4902">
            <w:pPr>
              <w:pStyle w:val="af2"/>
              <w:jc w:val="both"/>
              <w:rPr>
                <w:sz w:val="24"/>
                <w:szCs w:val="24"/>
              </w:rPr>
            </w:pPr>
            <w:r w:rsidRPr="00281046">
              <w:rPr>
                <w:sz w:val="24"/>
                <w:szCs w:val="24"/>
              </w:rPr>
              <w:t>ОК 3. Принимать решения в стандарт</w:t>
            </w:r>
            <w:r>
              <w:rPr>
                <w:sz w:val="24"/>
                <w:szCs w:val="24"/>
              </w:rPr>
              <w:t xml:space="preserve">ных и нестандартных ситуациях и </w:t>
            </w:r>
            <w:r w:rsidRPr="00281046">
              <w:rPr>
                <w:sz w:val="24"/>
                <w:szCs w:val="24"/>
              </w:rPr>
              <w:t>нести за них ответственность.</w:t>
            </w:r>
          </w:p>
          <w:p w:rsidR="00CB4902" w:rsidRPr="00281046" w:rsidRDefault="00CB4902" w:rsidP="00CB4902">
            <w:pPr>
              <w:pStyle w:val="af2"/>
              <w:jc w:val="both"/>
              <w:rPr>
                <w:sz w:val="24"/>
                <w:szCs w:val="24"/>
              </w:rPr>
            </w:pPr>
            <w:r w:rsidRPr="00281046">
              <w:rPr>
                <w:sz w:val="24"/>
                <w:szCs w:val="24"/>
              </w:rPr>
              <w:t>ОК 4. Осуществлять поиск и исполь</w:t>
            </w:r>
            <w:r>
              <w:rPr>
                <w:sz w:val="24"/>
                <w:szCs w:val="24"/>
              </w:rPr>
              <w:t xml:space="preserve">зование информации, необходимой </w:t>
            </w:r>
            <w:r w:rsidRPr="00281046">
              <w:rPr>
                <w:sz w:val="24"/>
                <w:szCs w:val="24"/>
              </w:rPr>
              <w:t>для эффективного выполнения профессион</w:t>
            </w:r>
            <w:r>
              <w:rPr>
                <w:sz w:val="24"/>
                <w:szCs w:val="24"/>
              </w:rPr>
              <w:t xml:space="preserve">альных задач, профессионального </w:t>
            </w:r>
            <w:r w:rsidRPr="00281046">
              <w:rPr>
                <w:sz w:val="24"/>
                <w:szCs w:val="24"/>
              </w:rPr>
              <w:t>и личностного развития.</w:t>
            </w:r>
          </w:p>
          <w:p w:rsidR="00CB4902" w:rsidRPr="00281046" w:rsidRDefault="00CB4902" w:rsidP="00CB4902">
            <w:pPr>
              <w:pStyle w:val="af2"/>
              <w:jc w:val="both"/>
              <w:rPr>
                <w:sz w:val="24"/>
                <w:szCs w:val="24"/>
              </w:rPr>
            </w:pPr>
            <w:r w:rsidRPr="00281046">
              <w:rPr>
                <w:sz w:val="24"/>
                <w:szCs w:val="24"/>
              </w:rPr>
              <w:t>ОК 5. Использовать информационн</w:t>
            </w:r>
            <w:r>
              <w:rPr>
                <w:sz w:val="24"/>
                <w:szCs w:val="24"/>
              </w:rPr>
              <w:t xml:space="preserve">о-коммуникационные технологии в </w:t>
            </w:r>
            <w:r w:rsidRPr="00281046">
              <w:rPr>
                <w:sz w:val="24"/>
                <w:szCs w:val="24"/>
              </w:rPr>
              <w:t>профессиональной деятельности.</w:t>
            </w:r>
          </w:p>
          <w:p w:rsidR="00CB4902" w:rsidRPr="00281046" w:rsidRDefault="00CB4902" w:rsidP="00CB4902">
            <w:pPr>
              <w:pStyle w:val="af2"/>
              <w:jc w:val="both"/>
              <w:rPr>
                <w:sz w:val="24"/>
                <w:szCs w:val="24"/>
              </w:rPr>
            </w:pPr>
            <w:r w:rsidRPr="00281046">
              <w:rPr>
                <w:sz w:val="24"/>
                <w:szCs w:val="24"/>
              </w:rPr>
              <w:t>ОК 6. Работать в коллективе и в</w:t>
            </w:r>
            <w:r>
              <w:rPr>
                <w:sz w:val="24"/>
                <w:szCs w:val="24"/>
              </w:rPr>
              <w:t xml:space="preserve"> команде, эффективно общаться с </w:t>
            </w:r>
            <w:r w:rsidRPr="00281046">
              <w:rPr>
                <w:sz w:val="24"/>
                <w:szCs w:val="24"/>
              </w:rPr>
              <w:t>коллегами, руководством, потребителями.</w:t>
            </w:r>
          </w:p>
          <w:p w:rsidR="00CB4902" w:rsidRPr="00302DA2" w:rsidRDefault="00CB4902" w:rsidP="00CB4902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ОК 7. Брать на себя ответственность за работу членов команды (подчиненных), за результат выполнения заданий.</w:t>
            </w:r>
          </w:p>
          <w:p w:rsidR="00CB4902" w:rsidRPr="00302DA2" w:rsidRDefault="00CB4902" w:rsidP="00CB4902">
            <w:pPr>
              <w:pStyle w:val="af2"/>
              <w:jc w:val="both"/>
              <w:rPr>
                <w:sz w:val="24"/>
                <w:szCs w:val="24"/>
              </w:rPr>
            </w:pPr>
            <w:r w:rsidRPr="00302DA2">
              <w:rPr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CB4902" w:rsidRDefault="00CB4902" w:rsidP="00CB4902">
            <w:pPr>
              <w:ind w:left="-15"/>
              <w:jc w:val="both"/>
              <w:rPr>
                <w:sz w:val="24"/>
                <w:szCs w:val="24"/>
              </w:rPr>
            </w:pPr>
            <w:r w:rsidRPr="00281046">
              <w:rPr>
                <w:sz w:val="24"/>
                <w:szCs w:val="24"/>
              </w:rPr>
              <w:t>ОК 9. Ориентироваться в усл</w:t>
            </w:r>
            <w:r>
              <w:rPr>
                <w:sz w:val="24"/>
                <w:szCs w:val="24"/>
              </w:rPr>
              <w:t>овиях частой смены технологий в профессиональной деятельности.</w:t>
            </w:r>
          </w:p>
          <w:p w:rsidR="00260AC0" w:rsidRPr="00CB4902" w:rsidRDefault="00E60538" w:rsidP="006012E4">
            <w:pPr>
              <w:pStyle w:val="af2"/>
              <w:numPr>
                <w:ilvl w:val="0"/>
                <w:numId w:val="5"/>
              </w:numPr>
              <w:tabs>
                <w:tab w:val="left" w:pos="248"/>
              </w:tabs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выполнить подготовку</w:t>
            </w:r>
            <w:r w:rsidRPr="00E60538">
              <w:rPr>
                <w:sz w:val="24"/>
                <w:szCs w:val="24"/>
              </w:rPr>
              <w:t xml:space="preserve"> материала для выполнения вы</w:t>
            </w:r>
            <w:r>
              <w:rPr>
                <w:sz w:val="24"/>
                <w:szCs w:val="24"/>
              </w:rPr>
              <w:t xml:space="preserve">пускной квалификационной работы, </w:t>
            </w:r>
            <w:r w:rsidR="00CB4902">
              <w:rPr>
                <w:sz w:val="24"/>
                <w:szCs w:val="24"/>
              </w:rPr>
              <w:t>п</w:t>
            </w:r>
            <w:r w:rsidR="00CB4902" w:rsidRPr="00601CC2">
              <w:rPr>
                <w:sz w:val="24"/>
                <w:szCs w:val="24"/>
              </w:rPr>
              <w:t xml:space="preserve">родемонстрировать готовность </w:t>
            </w:r>
            <w:r w:rsidR="00E154EF" w:rsidRPr="00E07DF9">
              <w:rPr>
                <w:sz w:val="24"/>
                <w:szCs w:val="24"/>
              </w:rPr>
              <w:t>к выполнению выпускной квалификационной работы.</w:t>
            </w:r>
          </w:p>
        </w:tc>
      </w:tr>
    </w:tbl>
    <w:p w:rsidR="0050042A" w:rsidRDefault="0050042A" w:rsidP="0050042A">
      <w:pPr>
        <w:pStyle w:val="af2"/>
        <w:jc w:val="center"/>
        <w:rPr>
          <w:rFonts w:ascii="Times New Roman" w:hAnsi="Times New Roman" w:cs="Times New Roman"/>
          <w:sz w:val="24"/>
          <w:szCs w:val="24"/>
        </w:rPr>
      </w:pPr>
    </w:p>
    <w:p w:rsidR="00F84B6F" w:rsidRDefault="00F84B6F" w:rsidP="00A076A2">
      <w:pPr>
        <w:spacing w:after="0" w:line="240" w:lineRule="auto"/>
        <w:ind w:left="43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3DD9" w:rsidRDefault="00233DD9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C93C0D" w:rsidRPr="00A076A2" w:rsidRDefault="00CB4902" w:rsidP="00CB4902">
      <w:pPr>
        <w:pStyle w:val="a7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lastRenderedPageBreak/>
        <w:t>II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C93C0D" w:rsidRPr="00A076A2">
        <w:rPr>
          <w:rFonts w:ascii="Times New Roman" w:eastAsia="Times New Roman" w:hAnsi="Times New Roman" w:cs="Times New Roman"/>
          <w:b/>
          <w:sz w:val="28"/>
          <w:szCs w:val="28"/>
        </w:rPr>
        <w:t>ТЕМАТИЧЕСКИЙ ПЛАН И СОДЕРЖАНИЕ</w:t>
      </w:r>
    </w:p>
    <w:p w:rsidR="00C93C0D" w:rsidRPr="00C93C0D" w:rsidRDefault="00C93C0D" w:rsidP="00C93C0D">
      <w:pPr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ПРОИЗВОДСТВЕННОЙ  ПРАКТИКИ</w:t>
      </w:r>
      <w:proofErr w:type="gramEnd"/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9"/>
        <w:gridCol w:w="5838"/>
        <w:gridCol w:w="992"/>
      </w:tblGrid>
      <w:tr w:rsidR="00C93C0D" w:rsidRPr="00CB4902" w:rsidTr="00CB4902">
        <w:tc>
          <w:tcPr>
            <w:tcW w:w="2809" w:type="dxa"/>
            <w:vAlign w:val="center"/>
          </w:tcPr>
          <w:p w:rsidR="00C93C0D" w:rsidRPr="00CB4902" w:rsidRDefault="00C93C0D" w:rsidP="00CB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профессионального модуля, тем</w:t>
            </w:r>
          </w:p>
        </w:tc>
        <w:tc>
          <w:tcPr>
            <w:tcW w:w="5838" w:type="dxa"/>
            <w:vAlign w:val="center"/>
          </w:tcPr>
          <w:p w:rsidR="00C93C0D" w:rsidRPr="00CB4902" w:rsidRDefault="00C93C0D" w:rsidP="00CB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  <w:p w:rsidR="00C93C0D" w:rsidRPr="00CB4902" w:rsidRDefault="00CB4902" w:rsidP="00CB4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(дидактические элементы)</w:t>
            </w:r>
          </w:p>
        </w:tc>
        <w:tc>
          <w:tcPr>
            <w:tcW w:w="992" w:type="dxa"/>
            <w:vAlign w:val="center"/>
          </w:tcPr>
          <w:p w:rsidR="00C93C0D" w:rsidRPr="00CB4902" w:rsidRDefault="00C93C0D" w:rsidP="00CB4902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Объём</w:t>
            </w:r>
          </w:p>
          <w:p w:rsidR="00C93C0D" w:rsidRPr="00CB4902" w:rsidRDefault="00CB4902" w:rsidP="00CB4902">
            <w:pPr>
              <w:tabs>
                <w:tab w:val="left" w:pos="36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233DD9" w:rsidRPr="00CB4902" w:rsidTr="00233DD9">
        <w:trPr>
          <w:trHeight w:val="382"/>
        </w:trPr>
        <w:tc>
          <w:tcPr>
            <w:tcW w:w="9639" w:type="dxa"/>
            <w:gridSpan w:val="3"/>
            <w:vAlign w:val="center"/>
          </w:tcPr>
          <w:p w:rsidR="00233DD9" w:rsidRPr="00A33B3A" w:rsidRDefault="00233DD9" w:rsidP="00233D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33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ПМ.</w:t>
            </w:r>
            <w:proofErr w:type="gramStart"/>
            <w:r w:rsidRPr="00A33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02  </w:t>
            </w:r>
            <w:r w:rsidRPr="00A33B3A">
              <w:rPr>
                <w:rFonts w:ascii="Times New Roman" w:hAnsi="Times New Roman" w:cs="Times New Roman"/>
                <w:b/>
                <w:sz w:val="24"/>
                <w:szCs w:val="24"/>
              </w:rPr>
              <w:t>Ведение</w:t>
            </w:r>
            <w:proofErr w:type="gramEnd"/>
            <w:r w:rsidRPr="00A33B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 по садово-парковому и ландшафтному строительству</w:t>
            </w:r>
          </w:p>
        </w:tc>
      </w:tr>
      <w:tr w:rsidR="00381E4A" w:rsidRPr="00CB4902" w:rsidTr="00CB4902">
        <w:tc>
          <w:tcPr>
            <w:tcW w:w="2809" w:type="dxa"/>
          </w:tcPr>
          <w:p w:rsidR="00381E4A" w:rsidRPr="00CB4902" w:rsidRDefault="00381E4A" w:rsidP="00381E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02.1</w:t>
            </w:r>
            <w:r w:rsidR="00234F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B4902">
              <w:rPr>
                <w:rFonts w:ascii="Times New Roman" w:hAnsi="Times New Roman" w:cs="Times New Roman"/>
                <w:sz w:val="24"/>
                <w:szCs w:val="24"/>
              </w:rPr>
              <w:t xml:space="preserve">Общее знакомство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предприятием и </w:t>
            </w:r>
            <w:r w:rsidRPr="00CB4902">
              <w:rPr>
                <w:rFonts w:ascii="Times New Roman" w:hAnsi="Times New Roman" w:cs="Times New Roman"/>
                <w:sz w:val="24"/>
                <w:szCs w:val="24"/>
              </w:rPr>
              <w:t>основными видами работы.</w:t>
            </w:r>
          </w:p>
        </w:tc>
        <w:tc>
          <w:tcPr>
            <w:tcW w:w="5838" w:type="dxa"/>
          </w:tcPr>
          <w:p w:rsidR="00381E4A" w:rsidRDefault="00381E4A" w:rsidP="006012E4">
            <w:pPr>
              <w:pStyle w:val="a7"/>
              <w:numPr>
                <w:ilvl w:val="0"/>
                <w:numId w:val="1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C72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Общее знакомство с предприятием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(организацией)</w:t>
            </w:r>
            <w:r w:rsidRPr="00AC72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экскурсия по территории. </w:t>
            </w:r>
          </w:p>
          <w:p w:rsidR="00381E4A" w:rsidRDefault="00381E4A" w:rsidP="006012E4">
            <w:pPr>
              <w:pStyle w:val="a7"/>
              <w:numPr>
                <w:ilvl w:val="0"/>
                <w:numId w:val="1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C72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Общее знакомство с основными видами работы.</w:t>
            </w:r>
          </w:p>
          <w:p w:rsidR="00381E4A" w:rsidRDefault="00381E4A" w:rsidP="006012E4">
            <w:pPr>
              <w:pStyle w:val="a7"/>
              <w:numPr>
                <w:ilvl w:val="0"/>
                <w:numId w:val="1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C72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Инструктаж по технике безопасности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381E4A" w:rsidRDefault="00381E4A" w:rsidP="006012E4">
            <w:pPr>
              <w:pStyle w:val="a7"/>
              <w:numPr>
                <w:ilvl w:val="0"/>
                <w:numId w:val="1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Знакомство с оборудованием, инструментами.</w:t>
            </w:r>
            <w:r w:rsidRPr="00B86789">
              <w:rPr>
                <w:rFonts w:ascii="Times New Roman" w:hAnsi="Times New Roman"/>
                <w:sz w:val="24"/>
                <w:szCs w:val="24"/>
              </w:rPr>
              <w:t xml:space="preserve"> Знакомство с технической документацией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81E4A" w:rsidRDefault="00381E4A" w:rsidP="006012E4">
            <w:pPr>
              <w:pStyle w:val="a7"/>
              <w:numPr>
                <w:ilvl w:val="0"/>
                <w:numId w:val="1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C72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Знакомство с направлениями работы предприятия, содержанием работы его сотрудников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381E4A" w:rsidRPr="00AC7271" w:rsidRDefault="00381E4A" w:rsidP="006012E4">
            <w:pPr>
              <w:pStyle w:val="a7"/>
              <w:numPr>
                <w:ilvl w:val="0"/>
                <w:numId w:val="11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C727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Описание и анализ деятельности предприятия. Составление организационной структуры.</w:t>
            </w:r>
          </w:p>
        </w:tc>
        <w:tc>
          <w:tcPr>
            <w:tcW w:w="992" w:type="dxa"/>
          </w:tcPr>
          <w:p w:rsidR="00381E4A" w:rsidRPr="00CB4902" w:rsidRDefault="00381E4A" w:rsidP="0038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381E4A" w:rsidRPr="00CB4902" w:rsidTr="00CB4902">
        <w:trPr>
          <w:trHeight w:val="1388"/>
        </w:trPr>
        <w:tc>
          <w:tcPr>
            <w:tcW w:w="2809" w:type="dxa"/>
          </w:tcPr>
          <w:p w:rsidR="00381E4A" w:rsidRPr="00CB4902" w:rsidRDefault="00381E4A" w:rsidP="00234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02.</w:t>
            </w:r>
            <w:r w:rsidR="00234F5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96C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25B34" w:rsidRPr="008F4BCD">
              <w:rPr>
                <w:rFonts w:ascii="Times New Roman" w:hAnsi="Times New Roman"/>
                <w:sz w:val="24"/>
                <w:szCs w:val="28"/>
              </w:rPr>
              <w:t xml:space="preserve">Определение ассортимента </w:t>
            </w:r>
            <w:r w:rsidR="00025B34">
              <w:rPr>
                <w:rFonts w:ascii="Times New Roman" w:hAnsi="Times New Roman"/>
                <w:sz w:val="24"/>
                <w:szCs w:val="28"/>
              </w:rPr>
              <w:t>древесно-кустарниковых, цветочных культур.</w:t>
            </w:r>
          </w:p>
        </w:tc>
        <w:tc>
          <w:tcPr>
            <w:tcW w:w="5838" w:type="dxa"/>
          </w:tcPr>
          <w:p w:rsidR="00025B34" w:rsidRPr="00025B34" w:rsidRDefault="00025B34" w:rsidP="006012E4">
            <w:pPr>
              <w:pStyle w:val="a7"/>
              <w:numPr>
                <w:ilvl w:val="0"/>
                <w:numId w:val="13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B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Определение ассортимента древесно-кустарниковых, цветочных культур. Инвентаризация растений. </w:t>
            </w:r>
          </w:p>
          <w:p w:rsidR="00025B34" w:rsidRPr="00025B34" w:rsidRDefault="00025B34" w:rsidP="006012E4">
            <w:pPr>
              <w:pStyle w:val="a7"/>
              <w:numPr>
                <w:ilvl w:val="0"/>
                <w:numId w:val="13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5B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Определение санитарного состояния растений.</w:t>
            </w:r>
          </w:p>
          <w:p w:rsidR="00381E4A" w:rsidRPr="00B86789" w:rsidRDefault="00025B34" w:rsidP="006012E4">
            <w:pPr>
              <w:pStyle w:val="a7"/>
              <w:numPr>
                <w:ilvl w:val="0"/>
                <w:numId w:val="13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025B3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бработка собранного материала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инвентаризации растений</w:t>
            </w:r>
          </w:p>
        </w:tc>
        <w:tc>
          <w:tcPr>
            <w:tcW w:w="992" w:type="dxa"/>
          </w:tcPr>
          <w:p w:rsidR="00381E4A" w:rsidRPr="00CB4902" w:rsidRDefault="00025B34" w:rsidP="00381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8369A" w:rsidRPr="00CB4902" w:rsidTr="0058369A">
        <w:trPr>
          <w:trHeight w:val="1108"/>
        </w:trPr>
        <w:tc>
          <w:tcPr>
            <w:tcW w:w="2809" w:type="dxa"/>
          </w:tcPr>
          <w:p w:rsidR="00CF0AA0" w:rsidRPr="0058369A" w:rsidRDefault="0058369A" w:rsidP="00234F5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58369A">
              <w:rPr>
                <w:rFonts w:ascii="Times New Roman" w:hAnsi="Times New Roman"/>
                <w:sz w:val="24"/>
                <w:szCs w:val="28"/>
              </w:rPr>
              <w:t>Тема 02.</w:t>
            </w:r>
            <w:r w:rsidR="00234F51">
              <w:rPr>
                <w:rFonts w:ascii="Times New Roman" w:hAnsi="Times New Roman"/>
                <w:sz w:val="24"/>
                <w:szCs w:val="28"/>
              </w:rPr>
              <w:t>3</w:t>
            </w:r>
            <w:r w:rsidR="00196C2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007974">
              <w:rPr>
                <w:rFonts w:ascii="Times New Roman" w:hAnsi="Times New Roman"/>
                <w:sz w:val="24"/>
                <w:szCs w:val="28"/>
              </w:rPr>
              <w:t xml:space="preserve">Организация подготовительных работ на объекте </w:t>
            </w:r>
          </w:p>
        </w:tc>
        <w:tc>
          <w:tcPr>
            <w:tcW w:w="5838" w:type="dxa"/>
          </w:tcPr>
          <w:p w:rsidR="005547BB" w:rsidRPr="005547BB" w:rsidRDefault="005547BB" w:rsidP="006012E4">
            <w:pPr>
              <w:pStyle w:val="a7"/>
              <w:numPr>
                <w:ilvl w:val="0"/>
                <w:numId w:val="14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Планирование работы на объекте в соответствии с календарным графиком, определение объема работ.</w:t>
            </w:r>
          </w:p>
          <w:p w:rsidR="0058369A" w:rsidRPr="0058369A" w:rsidRDefault="0058369A" w:rsidP="006012E4">
            <w:pPr>
              <w:pStyle w:val="a7"/>
              <w:numPr>
                <w:ilvl w:val="0"/>
                <w:numId w:val="14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6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 почвы (</w:t>
            </w:r>
            <w:proofErr w:type="spellStart"/>
            <w:r w:rsidRPr="005836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почвогрунта</w:t>
            </w:r>
            <w:proofErr w:type="spellEnd"/>
            <w:r w:rsidRPr="005836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), применяемой для выращивания растений. </w:t>
            </w:r>
          </w:p>
          <w:p w:rsidR="0058369A" w:rsidRPr="00007974" w:rsidRDefault="0058369A" w:rsidP="006012E4">
            <w:pPr>
              <w:pStyle w:val="a7"/>
              <w:numPr>
                <w:ilvl w:val="0"/>
                <w:numId w:val="14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6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Подготовка почвы, </w:t>
            </w:r>
            <w:proofErr w:type="spellStart"/>
            <w:r w:rsidRPr="005836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почвогрунта</w:t>
            </w:r>
            <w:proofErr w:type="spellEnd"/>
            <w:r w:rsidRPr="005836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посадочным</w:t>
            </w:r>
            <w:r w:rsidRPr="0058369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работам.</w:t>
            </w:r>
          </w:p>
          <w:p w:rsidR="00007974" w:rsidRPr="00007974" w:rsidRDefault="00007974" w:rsidP="006012E4">
            <w:pPr>
              <w:pStyle w:val="a7"/>
              <w:numPr>
                <w:ilvl w:val="0"/>
                <w:numId w:val="14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797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Сортировка и подготовка семян, рассады, растений</w:t>
            </w:r>
          </w:p>
          <w:p w:rsidR="00007974" w:rsidRPr="00007974" w:rsidRDefault="00007974" w:rsidP="006012E4">
            <w:pPr>
              <w:pStyle w:val="a7"/>
              <w:numPr>
                <w:ilvl w:val="0"/>
                <w:numId w:val="14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Подбор материалов, оборудования, инструментов для выполнения работ.</w:t>
            </w:r>
          </w:p>
          <w:p w:rsidR="00007974" w:rsidRPr="00AC7271" w:rsidRDefault="00007974" w:rsidP="006012E4">
            <w:pPr>
              <w:pStyle w:val="a7"/>
              <w:numPr>
                <w:ilvl w:val="0"/>
                <w:numId w:val="14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Подбор растительного материала для выполнения работ</w:t>
            </w:r>
          </w:p>
        </w:tc>
        <w:tc>
          <w:tcPr>
            <w:tcW w:w="992" w:type="dxa"/>
          </w:tcPr>
          <w:p w:rsidR="0058369A" w:rsidRPr="00CB4902" w:rsidRDefault="00007974" w:rsidP="007F0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7F085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8369A" w:rsidRPr="00CB4902" w:rsidTr="00007974">
        <w:trPr>
          <w:trHeight w:val="685"/>
        </w:trPr>
        <w:tc>
          <w:tcPr>
            <w:tcW w:w="2809" w:type="dxa"/>
          </w:tcPr>
          <w:p w:rsidR="0058369A" w:rsidRPr="00CB4902" w:rsidRDefault="00122154" w:rsidP="00234F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69A">
              <w:rPr>
                <w:rFonts w:ascii="Times New Roman" w:hAnsi="Times New Roman"/>
                <w:sz w:val="24"/>
                <w:szCs w:val="28"/>
              </w:rPr>
              <w:t>Тема 02.</w:t>
            </w:r>
            <w:r w:rsidR="00234F51">
              <w:rPr>
                <w:rFonts w:ascii="Times New Roman" w:hAnsi="Times New Roman"/>
                <w:sz w:val="24"/>
                <w:szCs w:val="28"/>
              </w:rPr>
              <w:t>4</w:t>
            </w:r>
            <w:r w:rsidR="00196C27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E633E3" w:rsidRPr="00E633E3">
              <w:rPr>
                <w:rFonts w:ascii="Times New Roman" w:hAnsi="Times New Roman"/>
                <w:sz w:val="24"/>
                <w:szCs w:val="28"/>
              </w:rPr>
              <w:t xml:space="preserve">Организация </w:t>
            </w:r>
            <w:r w:rsidR="00CF0AA0">
              <w:rPr>
                <w:rFonts w:ascii="Times New Roman" w:hAnsi="Times New Roman"/>
                <w:sz w:val="24"/>
                <w:szCs w:val="28"/>
              </w:rPr>
              <w:t xml:space="preserve">и выполнение </w:t>
            </w:r>
            <w:r w:rsidR="00E633E3" w:rsidRPr="00E633E3">
              <w:rPr>
                <w:rFonts w:ascii="Times New Roman" w:hAnsi="Times New Roman"/>
                <w:sz w:val="24"/>
                <w:szCs w:val="28"/>
              </w:rPr>
              <w:t>садово-парковых и ландшафтных работ</w:t>
            </w:r>
          </w:p>
        </w:tc>
        <w:tc>
          <w:tcPr>
            <w:tcW w:w="5838" w:type="dxa"/>
          </w:tcPr>
          <w:p w:rsidR="005547BB" w:rsidRPr="005547BB" w:rsidRDefault="005547BB" w:rsidP="006012E4">
            <w:pPr>
              <w:pStyle w:val="a7"/>
              <w:numPr>
                <w:ilvl w:val="0"/>
                <w:numId w:val="15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19F9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нормы и способов внесения удобрений.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Работа с удобрениями.</w:t>
            </w:r>
          </w:p>
          <w:p w:rsidR="005547BB" w:rsidRPr="005547BB" w:rsidRDefault="005547BB" w:rsidP="006012E4">
            <w:pPr>
              <w:pStyle w:val="a7"/>
              <w:numPr>
                <w:ilvl w:val="0"/>
                <w:numId w:val="15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19F9">
              <w:rPr>
                <w:rFonts w:ascii="Times New Roman" w:eastAsia="Times New Roman" w:hAnsi="Times New Roman"/>
                <w:sz w:val="24"/>
                <w:szCs w:val="24"/>
              </w:rPr>
              <w:t xml:space="preserve">Определение нормы и способов </w:t>
            </w:r>
            <w:r>
              <w:rPr>
                <w:rFonts w:ascii="Times New Roman" w:hAnsi="Times New Roman"/>
                <w:sz w:val="24"/>
                <w:szCs w:val="24"/>
              </w:rPr>
              <w:t>применения средств защиты растений от вредителей и болезней.</w:t>
            </w:r>
          </w:p>
          <w:p w:rsidR="005547BB" w:rsidRPr="005547BB" w:rsidRDefault="005547BB" w:rsidP="006012E4">
            <w:pPr>
              <w:pStyle w:val="a7"/>
              <w:numPr>
                <w:ilvl w:val="0"/>
                <w:numId w:val="15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19F9">
              <w:rPr>
                <w:rFonts w:ascii="Times New Roman" w:hAnsi="Times New Roman"/>
                <w:sz w:val="24"/>
                <w:szCs w:val="24"/>
              </w:rPr>
              <w:t>Применение средств защиты растений от вредителей и болезней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547BB" w:rsidRDefault="005547BB" w:rsidP="006012E4">
            <w:pPr>
              <w:pStyle w:val="a7"/>
              <w:numPr>
                <w:ilvl w:val="0"/>
                <w:numId w:val="15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4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по посадке растительного материала</w:t>
            </w:r>
            <w:r w:rsidR="002233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58369A" w:rsidRPr="005547BB" w:rsidRDefault="005547BB" w:rsidP="006012E4">
            <w:pPr>
              <w:pStyle w:val="a7"/>
              <w:numPr>
                <w:ilvl w:val="0"/>
                <w:numId w:val="15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4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Определение нормы полива растений</w:t>
            </w:r>
            <w:r w:rsidR="002233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5547BB" w:rsidRPr="005547BB" w:rsidRDefault="005547BB" w:rsidP="006012E4">
            <w:pPr>
              <w:pStyle w:val="a7"/>
              <w:numPr>
                <w:ilvl w:val="0"/>
                <w:numId w:val="15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4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Полив растений, </w:t>
            </w:r>
            <w:r w:rsidR="00676A7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</w:t>
            </w:r>
            <w:r w:rsidRPr="00554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состояния растений</w:t>
            </w:r>
            <w:r w:rsidR="002233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5547BB" w:rsidRDefault="005547BB" w:rsidP="006012E4">
            <w:pPr>
              <w:pStyle w:val="a7"/>
              <w:numPr>
                <w:ilvl w:val="0"/>
                <w:numId w:val="15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547B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Санитарная/формующая обрезка растений.</w:t>
            </w:r>
          </w:p>
          <w:p w:rsidR="00676A7F" w:rsidRPr="00E633E3" w:rsidRDefault="00676A7F" w:rsidP="006012E4">
            <w:pPr>
              <w:pStyle w:val="a7"/>
              <w:numPr>
                <w:ilvl w:val="0"/>
                <w:numId w:val="15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Создание цветников, цветочных композиций.</w:t>
            </w:r>
          </w:p>
          <w:p w:rsidR="00E633E3" w:rsidRPr="00E243DE" w:rsidRDefault="00E633E3" w:rsidP="006012E4">
            <w:pPr>
              <w:pStyle w:val="a7"/>
              <w:numPr>
                <w:ilvl w:val="0"/>
                <w:numId w:val="15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619F9">
              <w:rPr>
                <w:rFonts w:ascii="Times New Roman" w:hAnsi="Times New Roman"/>
                <w:sz w:val="24"/>
                <w:szCs w:val="28"/>
              </w:rPr>
              <w:t>Составление технологической карты по уходу за растениями.</w:t>
            </w:r>
          </w:p>
          <w:p w:rsidR="00E243DE" w:rsidRPr="005547BB" w:rsidRDefault="00E243DE" w:rsidP="006012E4">
            <w:pPr>
              <w:pStyle w:val="a7"/>
              <w:numPr>
                <w:ilvl w:val="0"/>
                <w:numId w:val="15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Организация садово-парковых и ландшафтных работ</w:t>
            </w:r>
            <w:r w:rsidR="0022331D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992" w:type="dxa"/>
          </w:tcPr>
          <w:p w:rsidR="0058369A" w:rsidRPr="00CB4902" w:rsidRDefault="007F085B" w:rsidP="005836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5547BB" w:rsidRPr="00CB4902" w:rsidTr="00E633E3">
        <w:trPr>
          <w:trHeight w:val="1018"/>
        </w:trPr>
        <w:tc>
          <w:tcPr>
            <w:tcW w:w="2809" w:type="dxa"/>
          </w:tcPr>
          <w:p w:rsidR="005547BB" w:rsidRPr="00E633E3" w:rsidRDefault="00E633E3" w:rsidP="00234F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8369A">
              <w:rPr>
                <w:rFonts w:ascii="Times New Roman" w:hAnsi="Times New Roman"/>
                <w:sz w:val="24"/>
                <w:szCs w:val="28"/>
              </w:rPr>
              <w:lastRenderedPageBreak/>
              <w:t>Тема 02.</w:t>
            </w:r>
            <w:r w:rsidR="00234F51">
              <w:rPr>
                <w:rFonts w:ascii="Times New Roman" w:hAnsi="Times New Roman"/>
                <w:sz w:val="24"/>
                <w:szCs w:val="28"/>
              </w:rPr>
              <w:t>5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E633E3">
              <w:rPr>
                <w:rFonts w:ascii="Times New Roman" w:hAnsi="Times New Roman"/>
                <w:sz w:val="24"/>
                <w:szCs w:val="28"/>
              </w:rPr>
              <w:t>Контрол</w:t>
            </w:r>
            <w:r>
              <w:rPr>
                <w:rFonts w:ascii="Times New Roman" w:hAnsi="Times New Roman"/>
                <w:sz w:val="24"/>
                <w:szCs w:val="28"/>
              </w:rPr>
              <w:t>ь</w:t>
            </w:r>
            <w:r w:rsidRPr="00E633E3">
              <w:rPr>
                <w:rFonts w:ascii="Times New Roman" w:hAnsi="Times New Roman"/>
                <w:sz w:val="24"/>
                <w:szCs w:val="28"/>
              </w:rPr>
              <w:t xml:space="preserve"> и оцен</w:t>
            </w:r>
            <w:r>
              <w:rPr>
                <w:rFonts w:ascii="Times New Roman" w:hAnsi="Times New Roman"/>
                <w:sz w:val="24"/>
                <w:szCs w:val="28"/>
              </w:rPr>
              <w:t>ка</w:t>
            </w:r>
            <w:r w:rsidRPr="00E633E3">
              <w:rPr>
                <w:rFonts w:ascii="Times New Roman" w:hAnsi="Times New Roman"/>
                <w:sz w:val="24"/>
                <w:szCs w:val="28"/>
              </w:rPr>
              <w:t xml:space="preserve"> качеств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а </w:t>
            </w:r>
            <w:r w:rsidRPr="00E633E3">
              <w:rPr>
                <w:rFonts w:ascii="Times New Roman" w:hAnsi="Times New Roman"/>
                <w:sz w:val="24"/>
                <w:szCs w:val="28"/>
              </w:rPr>
              <w:t>садово-парковых и ландшафтных работ.</w:t>
            </w:r>
          </w:p>
        </w:tc>
        <w:tc>
          <w:tcPr>
            <w:tcW w:w="5838" w:type="dxa"/>
          </w:tcPr>
          <w:p w:rsidR="005A7E45" w:rsidRPr="005A7E45" w:rsidRDefault="00E243DE" w:rsidP="006012E4">
            <w:pPr>
              <w:pStyle w:val="a7"/>
              <w:numPr>
                <w:ilvl w:val="0"/>
                <w:numId w:val="16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5A7E45">
              <w:rPr>
                <w:rFonts w:ascii="Times New Roman" w:hAnsi="Times New Roman"/>
                <w:sz w:val="24"/>
                <w:szCs w:val="28"/>
              </w:rPr>
              <w:t>Анализ системы охраны труда и техники безопасности на предприятии.</w:t>
            </w:r>
          </w:p>
          <w:p w:rsidR="005547BB" w:rsidRPr="00C619F9" w:rsidRDefault="005A7E45" w:rsidP="006012E4">
            <w:pPr>
              <w:pStyle w:val="a7"/>
              <w:numPr>
                <w:ilvl w:val="0"/>
                <w:numId w:val="16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7E45">
              <w:rPr>
                <w:rFonts w:ascii="Times New Roman" w:hAnsi="Times New Roman"/>
                <w:sz w:val="24"/>
                <w:szCs w:val="28"/>
              </w:rPr>
              <w:t>Контроль и оценка качества садово-парковых и ландшафтных работ</w:t>
            </w:r>
            <w:r w:rsidR="0022331D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992" w:type="dxa"/>
          </w:tcPr>
          <w:p w:rsidR="005547BB" w:rsidRPr="00CB4902" w:rsidRDefault="007F085B" w:rsidP="005547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34F51" w:rsidRPr="00CB4902" w:rsidTr="00E633E3">
        <w:trPr>
          <w:trHeight w:val="1018"/>
        </w:trPr>
        <w:tc>
          <w:tcPr>
            <w:tcW w:w="2809" w:type="dxa"/>
          </w:tcPr>
          <w:p w:rsidR="00234F51" w:rsidRPr="00CB4902" w:rsidRDefault="00234F51" w:rsidP="00234F51">
            <w:pPr>
              <w:spacing w:after="0" w:line="240" w:lineRule="auto"/>
              <w:ind w:right="-10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02.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8F4BCD">
              <w:rPr>
                <w:rFonts w:ascii="Times New Roman" w:hAnsi="Times New Roman"/>
                <w:sz w:val="24"/>
                <w:szCs w:val="28"/>
              </w:rPr>
              <w:t>И</w:t>
            </w:r>
            <w:r>
              <w:rPr>
                <w:rFonts w:ascii="Times New Roman" w:hAnsi="Times New Roman"/>
                <w:sz w:val="24"/>
                <w:szCs w:val="28"/>
              </w:rPr>
              <w:t>сследование спроса на услуги садово-паркового и ландшафтного строительства, продвижение услуг на рынке.</w:t>
            </w:r>
          </w:p>
        </w:tc>
        <w:tc>
          <w:tcPr>
            <w:tcW w:w="5838" w:type="dxa"/>
          </w:tcPr>
          <w:p w:rsidR="00234F51" w:rsidRDefault="00234F51" w:rsidP="00234F51">
            <w:pPr>
              <w:pStyle w:val="a7"/>
              <w:numPr>
                <w:ilvl w:val="0"/>
                <w:numId w:val="23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1E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Изучение спроса на услуги предприятия, анализ клиент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ской базы. </w:t>
            </w:r>
          </w:p>
          <w:p w:rsidR="00234F51" w:rsidRPr="00381E4A" w:rsidRDefault="00234F51" w:rsidP="00234F51">
            <w:pPr>
              <w:pStyle w:val="a7"/>
              <w:numPr>
                <w:ilvl w:val="0"/>
                <w:numId w:val="23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1E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Анализ рекламной деятельности предприятия. Изучение каналов рекламы.</w:t>
            </w:r>
          </w:p>
          <w:p w:rsidR="00234F51" w:rsidRPr="00AC7271" w:rsidRDefault="00234F51" w:rsidP="00234F51">
            <w:pPr>
              <w:pStyle w:val="a7"/>
              <w:numPr>
                <w:ilvl w:val="0"/>
                <w:numId w:val="23"/>
              </w:numPr>
              <w:tabs>
                <w:tab w:val="left" w:pos="3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81E4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Разработка рекламной продукции для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предприятия</w:t>
            </w:r>
          </w:p>
        </w:tc>
        <w:tc>
          <w:tcPr>
            <w:tcW w:w="992" w:type="dxa"/>
          </w:tcPr>
          <w:p w:rsidR="00234F51" w:rsidRPr="00CB4902" w:rsidRDefault="00234F51" w:rsidP="00DD7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234F51" w:rsidRPr="00CB4902" w:rsidTr="007C3828">
        <w:trPr>
          <w:trHeight w:val="728"/>
        </w:trPr>
        <w:tc>
          <w:tcPr>
            <w:tcW w:w="2809" w:type="dxa"/>
          </w:tcPr>
          <w:p w:rsidR="00234F51" w:rsidRPr="00CB4902" w:rsidRDefault="00234F51" w:rsidP="005A7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69A">
              <w:rPr>
                <w:rFonts w:ascii="Times New Roman" w:hAnsi="Times New Roman"/>
                <w:sz w:val="24"/>
                <w:szCs w:val="28"/>
              </w:rPr>
              <w:t>Тема 02.</w:t>
            </w:r>
            <w:r>
              <w:rPr>
                <w:rFonts w:ascii="Times New Roman" w:hAnsi="Times New Roman"/>
                <w:sz w:val="24"/>
                <w:szCs w:val="28"/>
              </w:rPr>
              <w:t>7 Подготовка отчета по практике</w:t>
            </w:r>
          </w:p>
        </w:tc>
        <w:tc>
          <w:tcPr>
            <w:tcW w:w="5838" w:type="dxa"/>
          </w:tcPr>
          <w:p w:rsidR="00234F51" w:rsidRPr="005A7E45" w:rsidRDefault="00234F51" w:rsidP="006012E4">
            <w:pPr>
              <w:pStyle w:val="a7"/>
              <w:numPr>
                <w:ilvl w:val="0"/>
                <w:numId w:val="17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szCs w:val="24"/>
              </w:rPr>
            </w:pPr>
            <w:r w:rsidRPr="008F4BCD">
              <w:rPr>
                <w:rFonts w:ascii="Times New Roman" w:hAnsi="Times New Roman"/>
                <w:sz w:val="24"/>
                <w:szCs w:val="28"/>
              </w:rPr>
              <w:t>Формирование отчета по производственной практик</w:t>
            </w:r>
            <w:r>
              <w:rPr>
                <w:rFonts w:ascii="Times New Roman" w:hAnsi="Times New Roman"/>
                <w:sz w:val="24"/>
                <w:szCs w:val="28"/>
              </w:rPr>
              <w:t>е.</w:t>
            </w:r>
          </w:p>
          <w:p w:rsidR="00234F51" w:rsidRPr="00B86789" w:rsidRDefault="00234F51" w:rsidP="006012E4">
            <w:pPr>
              <w:pStyle w:val="a7"/>
              <w:numPr>
                <w:ilvl w:val="0"/>
                <w:numId w:val="17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</w:t>
            </w:r>
            <w:r w:rsidRPr="008F4BCD">
              <w:rPr>
                <w:rFonts w:ascii="Times New Roman" w:hAnsi="Times New Roman"/>
                <w:sz w:val="24"/>
                <w:szCs w:val="28"/>
              </w:rPr>
              <w:t>аполнение дневника практики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992" w:type="dxa"/>
          </w:tcPr>
          <w:p w:rsidR="00234F51" w:rsidRPr="00CB4902" w:rsidRDefault="00234F51" w:rsidP="005A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34F51" w:rsidRPr="00CB4902" w:rsidTr="00CB4902">
        <w:tc>
          <w:tcPr>
            <w:tcW w:w="2809" w:type="dxa"/>
          </w:tcPr>
          <w:p w:rsidR="00234F51" w:rsidRPr="00CB4902" w:rsidRDefault="00234F51" w:rsidP="005A7E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</w:tcPr>
          <w:p w:rsidR="00234F51" w:rsidRPr="00CB4902" w:rsidRDefault="00234F51" w:rsidP="005A7E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часов:</w:t>
            </w:r>
          </w:p>
        </w:tc>
        <w:tc>
          <w:tcPr>
            <w:tcW w:w="992" w:type="dxa"/>
          </w:tcPr>
          <w:p w:rsidR="00234F51" w:rsidRPr="00CB4902" w:rsidRDefault="00234F51" w:rsidP="005A7E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432</w:t>
            </w:r>
          </w:p>
        </w:tc>
      </w:tr>
      <w:tr w:rsidR="00234F51" w:rsidRPr="00CB4902" w:rsidTr="005A7E45">
        <w:trPr>
          <w:trHeight w:val="469"/>
        </w:trPr>
        <w:tc>
          <w:tcPr>
            <w:tcW w:w="9639" w:type="dxa"/>
            <w:gridSpan w:val="3"/>
          </w:tcPr>
          <w:p w:rsidR="00234F51" w:rsidRPr="00A33B3A" w:rsidRDefault="00234F51" w:rsidP="005A7E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ПМ.03 </w:t>
            </w:r>
            <w:r w:rsidRPr="00A33B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Внедрение современных технологий садово-паркового </w:t>
            </w:r>
          </w:p>
          <w:p w:rsidR="00234F51" w:rsidRPr="005A7E45" w:rsidRDefault="00234F51" w:rsidP="005A7E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B3A">
              <w:rPr>
                <w:rFonts w:ascii="Times New Roman" w:hAnsi="Times New Roman" w:cs="Times New Roman"/>
                <w:b/>
                <w:sz w:val="24"/>
                <w:szCs w:val="24"/>
              </w:rPr>
              <w:t>и ландшафтного строительства</w:t>
            </w:r>
          </w:p>
        </w:tc>
      </w:tr>
      <w:tr w:rsidR="00234F51" w:rsidRPr="00CB4902" w:rsidTr="00CB4902">
        <w:tc>
          <w:tcPr>
            <w:tcW w:w="2809" w:type="dxa"/>
          </w:tcPr>
          <w:p w:rsidR="00234F51" w:rsidRPr="00CB4902" w:rsidRDefault="00234F51" w:rsidP="00DD12F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bookmarkStart w:id="1" w:name="_Hlk50584396"/>
            <w:r w:rsidRPr="00CB490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03.1.</w:t>
            </w:r>
          </w:p>
          <w:p w:rsidR="00234F51" w:rsidRPr="00DD12FD" w:rsidRDefault="00234F51" w:rsidP="00DD1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2FD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DD1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DD1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данных о современных технологиях садово-паркового и ландшафтного строительства.</w:t>
            </w:r>
          </w:p>
        </w:tc>
        <w:tc>
          <w:tcPr>
            <w:tcW w:w="5838" w:type="dxa"/>
          </w:tcPr>
          <w:p w:rsidR="00234F51" w:rsidRPr="00471696" w:rsidRDefault="00234F51" w:rsidP="006012E4">
            <w:pPr>
              <w:pStyle w:val="a7"/>
              <w:numPr>
                <w:ilvl w:val="0"/>
                <w:numId w:val="18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2331D">
              <w:rPr>
                <w:rFonts w:ascii="Times New Roman" w:hAnsi="Times New Roman"/>
                <w:sz w:val="24"/>
                <w:szCs w:val="28"/>
              </w:rPr>
              <w:t>Изучение опыта предприятия (организации)</w:t>
            </w:r>
            <w:r>
              <w:rPr>
                <w:rFonts w:ascii="Times New Roman" w:hAnsi="Times New Roman"/>
                <w:sz w:val="24"/>
                <w:szCs w:val="28"/>
              </w:rPr>
              <w:t>, а также опыта зарубежных фирм</w:t>
            </w:r>
            <w:r w:rsidRPr="0022331D">
              <w:rPr>
                <w:rFonts w:ascii="Times New Roman" w:hAnsi="Times New Roman"/>
                <w:sz w:val="24"/>
                <w:szCs w:val="28"/>
              </w:rPr>
              <w:t xml:space="preserve"> в применении современных технологий в садово-парковом и ландшафтном строительстве.</w:t>
            </w:r>
          </w:p>
          <w:p w:rsidR="00234F51" w:rsidRPr="00471696" w:rsidRDefault="00234F51" w:rsidP="006012E4">
            <w:pPr>
              <w:pStyle w:val="a7"/>
              <w:numPr>
                <w:ilvl w:val="0"/>
                <w:numId w:val="18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22331D">
              <w:rPr>
                <w:rFonts w:ascii="Times New Roman" w:hAnsi="Times New Roman"/>
                <w:sz w:val="24"/>
                <w:szCs w:val="28"/>
              </w:rPr>
              <w:t>Систематизация информации и создание базы данных</w:t>
            </w:r>
            <w:r w:rsidR="0030218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471696">
              <w:rPr>
                <w:rFonts w:ascii="Times New Roman" w:hAnsi="Times New Roman"/>
                <w:sz w:val="24"/>
                <w:szCs w:val="28"/>
              </w:rPr>
              <w:t>о современных технологиях садово-паркового и ландшафтного строительства.</w:t>
            </w:r>
          </w:p>
        </w:tc>
        <w:tc>
          <w:tcPr>
            <w:tcW w:w="992" w:type="dxa"/>
          </w:tcPr>
          <w:p w:rsidR="00234F51" w:rsidRPr="00CB4902" w:rsidRDefault="00234F51" w:rsidP="00DD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34F51" w:rsidRPr="00CB4902" w:rsidTr="00CB4902">
        <w:tc>
          <w:tcPr>
            <w:tcW w:w="2809" w:type="dxa"/>
          </w:tcPr>
          <w:p w:rsidR="00234F51" w:rsidRPr="00CB4902" w:rsidRDefault="00234F51" w:rsidP="00DD1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03.2.</w:t>
            </w:r>
          </w:p>
          <w:p w:rsidR="00234F51" w:rsidRPr="00DD12FD" w:rsidRDefault="00234F51" w:rsidP="00DD1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DD12FD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DD12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современных технологий садово-паркового и ландшафтного строительства.</w:t>
            </w:r>
          </w:p>
        </w:tc>
        <w:tc>
          <w:tcPr>
            <w:tcW w:w="5838" w:type="dxa"/>
          </w:tcPr>
          <w:p w:rsidR="00234F51" w:rsidRDefault="00234F51" w:rsidP="006012E4">
            <w:pPr>
              <w:pStyle w:val="a7"/>
              <w:numPr>
                <w:ilvl w:val="0"/>
                <w:numId w:val="19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471696">
              <w:rPr>
                <w:rFonts w:ascii="Times New Roman" w:hAnsi="Times New Roman"/>
                <w:sz w:val="24"/>
                <w:szCs w:val="28"/>
              </w:rPr>
              <w:t>Выбор современной технологии для апробации;</w:t>
            </w:r>
          </w:p>
          <w:p w:rsidR="00234F51" w:rsidRPr="00471696" w:rsidRDefault="00234F51" w:rsidP="006012E4">
            <w:pPr>
              <w:pStyle w:val="a7"/>
              <w:numPr>
                <w:ilvl w:val="0"/>
                <w:numId w:val="19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Описание технологии;</w:t>
            </w:r>
          </w:p>
          <w:p w:rsidR="00234F51" w:rsidRPr="00A11476" w:rsidRDefault="00234F51" w:rsidP="006012E4">
            <w:pPr>
              <w:pStyle w:val="a7"/>
              <w:numPr>
                <w:ilvl w:val="0"/>
                <w:numId w:val="19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</w:t>
            </w:r>
            <w:r w:rsidRPr="00A11476">
              <w:rPr>
                <w:rFonts w:ascii="Times New Roman" w:hAnsi="Times New Roman"/>
                <w:sz w:val="24"/>
                <w:szCs w:val="28"/>
              </w:rPr>
              <w:t>азраб</w:t>
            </w:r>
            <w:r>
              <w:rPr>
                <w:rFonts w:ascii="Times New Roman" w:hAnsi="Times New Roman"/>
                <w:sz w:val="24"/>
                <w:szCs w:val="28"/>
              </w:rPr>
              <w:t>отка</w:t>
            </w:r>
            <w:r w:rsidRPr="00A11476">
              <w:rPr>
                <w:rFonts w:ascii="Times New Roman" w:hAnsi="Times New Roman"/>
                <w:sz w:val="24"/>
                <w:szCs w:val="28"/>
              </w:rPr>
              <w:t xml:space="preserve"> программ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ы и </w:t>
            </w:r>
            <w:r w:rsidRPr="00A11476">
              <w:rPr>
                <w:rFonts w:ascii="Times New Roman" w:hAnsi="Times New Roman"/>
                <w:sz w:val="24"/>
                <w:szCs w:val="28"/>
              </w:rPr>
              <w:t>внедрени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е </w:t>
            </w:r>
            <w:r w:rsidRPr="00A11476">
              <w:rPr>
                <w:rFonts w:ascii="Times New Roman" w:hAnsi="Times New Roman"/>
                <w:sz w:val="24"/>
                <w:szCs w:val="28"/>
              </w:rPr>
              <w:t>технологии в производство</w:t>
            </w:r>
            <w:r w:rsidR="0030218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A11476">
              <w:rPr>
                <w:rFonts w:ascii="Times New Roman" w:hAnsi="Times New Roman"/>
                <w:sz w:val="24"/>
                <w:szCs w:val="28"/>
              </w:rPr>
              <w:t xml:space="preserve">на основе программы; </w:t>
            </w:r>
          </w:p>
          <w:p w:rsidR="00234F51" w:rsidRDefault="00234F51" w:rsidP="006012E4">
            <w:pPr>
              <w:pStyle w:val="a7"/>
              <w:numPr>
                <w:ilvl w:val="0"/>
                <w:numId w:val="19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</w:t>
            </w:r>
            <w:r w:rsidRPr="00A11476">
              <w:rPr>
                <w:rFonts w:ascii="Times New Roman" w:hAnsi="Times New Roman"/>
                <w:sz w:val="24"/>
                <w:szCs w:val="28"/>
              </w:rPr>
              <w:t>нализ эффективности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Pr="00A11476">
              <w:rPr>
                <w:rFonts w:ascii="Times New Roman" w:hAnsi="Times New Roman"/>
                <w:sz w:val="24"/>
                <w:szCs w:val="28"/>
              </w:rPr>
              <w:t>апробированной технологии.</w:t>
            </w:r>
          </w:p>
          <w:p w:rsidR="00234F51" w:rsidRPr="00A11476" w:rsidRDefault="00234F51" w:rsidP="006012E4">
            <w:pPr>
              <w:pStyle w:val="a7"/>
              <w:numPr>
                <w:ilvl w:val="0"/>
                <w:numId w:val="19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Участие в работах по применению современных материалов и </w:t>
            </w:r>
            <w:r w:rsidRPr="003A6A3C">
              <w:rPr>
                <w:rFonts w:ascii="Times New Roman" w:hAnsi="Times New Roman"/>
                <w:sz w:val="24"/>
                <w:szCs w:val="28"/>
              </w:rPr>
              <w:t>технологий садово-паркового и ландшафтного строительства.</w:t>
            </w:r>
          </w:p>
        </w:tc>
        <w:tc>
          <w:tcPr>
            <w:tcW w:w="992" w:type="dxa"/>
          </w:tcPr>
          <w:p w:rsidR="00234F51" w:rsidRPr="00CB4902" w:rsidRDefault="00234F51" w:rsidP="00DD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234F51" w:rsidRPr="00CB4902" w:rsidTr="00CB4902">
        <w:tc>
          <w:tcPr>
            <w:tcW w:w="2809" w:type="dxa"/>
          </w:tcPr>
          <w:p w:rsidR="00234F51" w:rsidRPr="00CB4902" w:rsidRDefault="00234F51" w:rsidP="00DD1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03.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B490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34F51" w:rsidRPr="00DD12FD" w:rsidRDefault="00234F51" w:rsidP="00DD1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2FD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Консультиров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ание </w:t>
            </w:r>
            <w:r w:rsidRPr="00DD12F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заказчиков по вопросам современных технологий в садово-парковом и ландшафтном строительстве.</w:t>
            </w:r>
          </w:p>
        </w:tc>
        <w:tc>
          <w:tcPr>
            <w:tcW w:w="5838" w:type="dxa"/>
          </w:tcPr>
          <w:p w:rsidR="00234F51" w:rsidRPr="003A6A3C" w:rsidRDefault="00234F51" w:rsidP="006012E4">
            <w:pPr>
              <w:pStyle w:val="a7"/>
              <w:numPr>
                <w:ilvl w:val="0"/>
                <w:numId w:val="20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</w:t>
            </w:r>
            <w:r w:rsidRPr="003A6A3C">
              <w:rPr>
                <w:rFonts w:ascii="Times New Roman" w:hAnsi="Times New Roman"/>
                <w:sz w:val="24"/>
                <w:szCs w:val="28"/>
              </w:rPr>
              <w:t>редставл</w:t>
            </w:r>
            <w:r>
              <w:rPr>
                <w:rFonts w:ascii="Times New Roman" w:hAnsi="Times New Roman"/>
                <w:sz w:val="24"/>
                <w:szCs w:val="28"/>
              </w:rPr>
              <w:t>ение</w:t>
            </w:r>
            <w:r w:rsidRPr="003A6A3C">
              <w:rPr>
                <w:rFonts w:ascii="Times New Roman" w:hAnsi="Times New Roman"/>
                <w:sz w:val="24"/>
                <w:szCs w:val="28"/>
              </w:rPr>
              <w:t xml:space="preserve"> информаци</w:t>
            </w:r>
            <w:r>
              <w:rPr>
                <w:rFonts w:ascii="Times New Roman" w:hAnsi="Times New Roman"/>
                <w:sz w:val="24"/>
                <w:szCs w:val="28"/>
              </w:rPr>
              <w:t>и</w:t>
            </w:r>
            <w:r w:rsidRPr="003A6A3C">
              <w:rPr>
                <w:rFonts w:ascii="Times New Roman" w:hAnsi="Times New Roman"/>
                <w:sz w:val="24"/>
                <w:szCs w:val="28"/>
              </w:rPr>
              <w:t xml:space="preserve"> о современных технологиях заказчику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  <w:p w:rsidR="00234F51" w:rsidRPr="003A6A3C" w:rsidRDefault="00234F51" w:rsidP="006012E4">
            <w:pPr>
              <w:pStyle w:val="a7"/>
              <w:numPr>
                <w:ilvl w:val="0"/>
                <w:numId w:val="20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</w:t>
            </w:r>
            <w:r w:rsidRPr="003A6A3C">
              <w:rPr>
                <w:rFonts w:ascii="Times New Roman" w:hAnsi="Times New Roman"/>
                <w:sz w:val="24"/>
                <w:szCs w:val="28"/>
              </w:rPr>
              <w:t>онсульт</w:t>
            </w:r>
            <w:r>
              <w:rPr>
                <w:rFonts w:ascii="Times New Roman" w:hAnsi="Times New Roman"/>
                <w:sz w:val="24"/>
                <w:szCs w:val="28"/>
              </w:rPr>
              <w:t>ация</w:t>
            </w:r>
            <w:r w:rsidRPr="003A6A3C">
              <w:rPr>
                <w:rFonts w:ascii="Times New Roman" w:hAnsi="Times New Roman"/>
                <w:sz w:val="24"/>
                <w:szCs w:val="28"/>
              </w:rPr>
              <w:t xml:space="preserve"> заказчика по вопросам ведения агротехнических работ.</w:t>
            </w:r>
          </w:p>
          <w:p w:rsidR="00234F51" w:rsidRPr="00CB4902" w:rsidRDefault="00234F51" w:rsidP="003A6A3C">
            <w:pPr>
              <w:tabs>
                <w:tab w:val="left" w:pos="207"/>
                <w:tab w:val="left" w:pos="349"/>
              </w:tabs>
              <w:spacing w:after="0" w:line="240" w:lineRule="auto"/>
              <w:ind w:left="6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234F51" w:rsidRPr="00CB4902" w:rsidRDefault="00234F51" w:rsidP="00DD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bookmarkEnd w:id="1"/>
      <w:tr w:rsidR="00234F51" w:rsidRPr="00CB4902" w:rsidTr="00CB4902">
        <w:tc>
          <w:tcPr>
            <w:tcW w:w="2809" w:type="dxa"/>
          </w:tcPr>
          <w:p w:rsidR="00234F51" w:rsidRPr="00CB4902" w:rsidRDefault="00234F51" w:rsidP="00DD1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369A">
              <w:rPr>
                <w:rFonts w:ascii="Times New Roman" w:hAnsi="Times New Roman"/>
                <w:sz w:val="24"/>
                <w:szCs w:val="28"/>
              </w:rPr>
              <w:t>Тема 0</w:t>
            </w:r>
            <w:r>
              <w:rPr>
                <w:rFonts w:ascii="Times New Roman" w:hAnsi="Times New Roman"/>
                <w:sz w:val="24"/>
                <w:szCs w:val="28"/>
              </w:rPr>
              <w:t>3</w:t>
            </w:r>
            <w:r w:rsidRPr="0058369A">
              <w:rPr>
                <w:rFonts w:ascii="Times New Roman" w:hAnsi="Times New Roman"/>
                <w:sz w:val="24"/>
                <w:szCs w:val="28"/>
              </w:rPr>
              <w:t>.</w:t>
            </w:r>
            <w:r>
              <w:rPr>
                <w:rFonts w:ascii="Times New Roman" w:hAnsi="Times New Roman"/>
                <w:sz w:val="24"/>
                <w:szCs w:val="28"/>
              </w:rPr>
              <w:t>4 Подготовка отчета по практике</w:t>
            </w:r>
          </w:p>
        </w:tc>
        <w:tc>
          <w:tcPr>
            <w:tcW w:w="5838" w:type="dxa"/>
          </w:tcPr>
          <w:p w:rsidR="00234F51" w:rsidRDefault="00234F51" w:rsidP="006012E4">
            <w:pPr>
              <w:pStyle w:val="a7"/>
              <w:numPr>
                <w:ilvl w:val="0"/>
                <w:numId w:val="21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A6A3C">
              <w:rPr>
                <w:rFonts w:ascii="Times New Roman" w:hAnsi="Times New Roman"/>
                <w:sz w:val="24"/>
                <w:szCs w:val="28"/>
              </w:rPr>
              <w:t>Формирование</w:t>
            </w:r>
            <w:r w:rsidRPr="008F4BCD">
              <w:rPr>
                <w:rFonts w:ascii="Times New Roman" w:hAnsi="Times New Roman"/>
                <w:sz w:val="24"/>
                <w:szCs w:val="28"/>
              </w:rPr>
              <w:t xml:space="preserve"> отчета по этапу производственной практики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  <w:p w:rsidR="00234F51" w:rsidRPr="003A6A3C" w:rsidRDefault="00234F51" w:rsidP="006012E4">
            <w:pPr>
              <w:pStyle w:val="a7"/>
              <w:numPr>
                <w:ilvl w:val="0"/>
                <w:numId w:val="21"/>
              </w:numPr>
              <w:tabs>
                <w:tab w:val="left" w:pos="207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3A6A3C">
              <w:rPr>
                <w:rFonts w:ascii="Times New Roman" w:hAnsi="Times New Roman"/>
                <w:sz w:val="24"/>
                <w:szCs w:val="28"/>
              </w:rPr>
              <w:t>Заполнение дневника практики.</w:t>
            </w:r>
          </w:p>
        </w:tc>
        <w:tc>
          <w:tcPr>
            <w:tcW w:w="992" w:type="dxa"/>
          </w:tcPr>
          <w:p w:rsidR="00234F51" w:rsidRPr="00CB4902" w:rsidRDefault="00234F51" w:rsidP="00DD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34F51" w:rsidRPr="00CB4902" w:rsidTr="00CB4902">
        <w:tc>
          <w:tcPr>
            <w:tcW w:w="2809" w:type="dxa"/>
          </w:tcPr>
          <w:p w:rsidR="00234F51" w:rsidRPr="00CB4902" w:rsidRDefault="00234F51" w:rsidP="00DD1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</w:tcPr>
          <w:p w:rsidR="00234F51" w:rsidRPr="00CB4902" w:rsidRDefault="00234F51" w:rsidP="00DD1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часов:</w:t>
            </w:r>
          </w:p>
        </w:tc>
        <w:tc>
          <w:tcPr>
            <w:tcW w:w="992" w:type="dxa"/>
          </w:tcPr>
          <w:p w:rsidR="00234F51" w:rsidRPr="00CB4902" w:rsidRDefault="00234F51" w:rsidP="00DD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234F51" w:rsidRPr="00CB4902" w:rsidTr="00DD76CE">
        <w:tc>
          <w:tcPr>
            <w:tcW w:w="9639" w:type="dxa"/>
            <w:gridSpan w:val="3"/>
          </w:tcPr>
          <w:p w:rsidR="00234F51" w:rsidRPr="00CB4902" w:rsidRDefault="00234F51" w:rsidP="003A6A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Преддипломная практика</w:t>
            </w:r>
          </w:p>
        </w:tc>
      </w:tr>
      <w:tr w:rsidR="00234F51" w:rsidRPr="00CB4902" w:rsidTr="00CB4902">
        <w:tc>
          <w:tcPr>
            <w:tcW w:w="2809" w:type="dxa"/>
          </w:tcPr>
          <w:p w:rsidR="00234F51" w:rsidRPr="00CB4902" w:rsidRDefault="00234F51" w:rsidP="00DD1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 Функции и содержание работ основных отделов садово-парковых и ландшафтных </w:t>
            </w:r>
            <w:r w:rsidRPr="00CB49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организаций</w:t>
            </w:r>
          </w:p>
        </w:tc>
        <w:tc>
          <w:tcPr>
            <w:tcW w:w="5838" w:type="dxa"/>
          </w:tcPr>
          <w:p w:rsidR="00234F51" w:rsidRPr="00CB4902" w:rsidRDefault="00234F51" w:rsidP="00234F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 Ознакомление с правами и обязанностями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специалистов</w:t>
            </w:r>
          </w:p>
          <w:p w:rsidR="00234F51" w:rsidRPr="00CB4902" w:rsidRDefault="00234F51" w:rsidP="00234F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sz w:val="24"/>
                <w:szCs w:val="24"/>
              </w:rPr>
              <w:t>2. Работа с технической, технологической и планово-экономической документацией</w:t>
            </w:r>
          </w:p>
          <w:p w:rsidR="00234F51" w:rsidRPr="00CB4902" w:rsidRDefault="00234F51" w:rsidP="00234F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Участие в мероприятиях по подготовке фронта </w:t>
            </w:r>
            <w:r w:rsidRPr="00CB49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 бригады</w:t>
            </w:r>
          </w:p>
        </w:tc>
        <w:tc>
          <w:tcPr>
            <w:tcW w:w="992" w:type="dxa"/>
          </w:tcPr>
          <w:p w:rsidR="00234F51" w:rsidRPr="00CB4902" w:rsidRDefault="00234F51" w:rsidP="00DD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</w:tr>
      <w:tr w:rsidR="00234F51" w:rsidRPr="00CB4902" w:rsidTr="00CB4902">
        <w:tc>
          <w:tcPr>
            <w:tcW w:w="2809" w:type="dxa"/>
          </w:tcPr>
          <w:p w:rsidR="00234F51" w:rsidRPr="00CB4902" w:rsidRDefault="00234F51" w:rsidP="00DD1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 Совершенствование профессиональных компетенций</w:t>
            </w:r>
          </w:p>
        </w:tc>
        <w:tc>
          <w:tcPr>
            <w:tcW w:w="5838" w:type="dxa"/>
          </w:tcPr>
          <w:p w:rsidR="00234F51" w:rsidRPr="00CB4902" w:rsidRDefault="00234F51" w:rsidP="00FC5824">
            <w:pPr>
              <w:pStyle w:val="a7"/>
              <w:numPr>
                <w:ilvl w:val="0"/>
                <w:numId w:val="2"/>
              </w:numPr>
              <w:tabs>
                <w:tab w:val="left" w:pos="31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 по ландшафтному анализу и предпроектной оценки объектов озеленения.</w:t>
            </w:r>
          </w:p>
          <w:p w:rsidR="00234F51" w:rsidRPr="00CB4902" w:rsidRDefault="00FC5824" w:rsidP="00FC5824">
            <w:pPr>
              <w:pStyle w:val="a7"/>
              <w:numPr>
                <w:ilvl w:val="0"/>
                <w:numId w:val="2"/>
              </w:numPr>
              <w:tabs>
                <w:tab w:val="left" w:pos="31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в</w:t>
            </w:r>
            <w:r w:rsidR="00234F51" w:rsidRPr="00CB4902">
              <w:rPr>
                <w:rFonts w:ascii="Times New Roman" w:hAnsi="Times New Roman" w:cs="Times New Roman"/>
                <w:sz w:val="24"/>
                <w:szCs w:val="24"/>
              </w:rPr>
              <w:t>ыполнени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234F51" w:rsidRPr="00CB4902">
              <w:rPr>
                <w:rFonts w:ascii="Times New Roman" w:hAnsi="Times New Roman" w:cs="Times New Roman"/>
                <w:sz w:val="24"/>
                <w:szCs w:val="24"/>
              </w:rPr>
              <w:t xml:space="preserve"> проектных чертежей объектов озеленения с использованием компьютерных программ</w:t>
            </w:r>
          </w:p>
          <w:p w:rsidR="00234F51" w:rsidRPr="00CB4902" w:rsidRDefault="00234F51" w:rsidP="00234F51">
            <w:pPr>
              <w:pStyle w:val="a7"/>
              <w:numPr>
                <w:ilvl w:val="0"/>
                <w:numId w:val="2"/>
              </w:numPr>
              <w:tabs>
                <w:tab w:val="left" w:pos="0"/>
                <w:tab w:val="left" w:pos="284"/>
                <w:tab w:val="left" w:pos="567"/>
                <w:tab w:val="left" w:pos="851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разработке проектно-сметной документации </w:t>
            </w:r>
          </w:p>
          <w:p w:rsidR="00234F51" w:rsidRPr="00CB4902" w:rsidRDefault="00234F51" w:rsidP="00234F51">
            <w:pPr>
              <w:pStyle w:val="Style12"/>
              <w:widowControl/>
              <w:numPr>
                <w:ilvl w:val="0"/>
                <w:numId w:val="2"/>
              </w:numPr>
              <w:tabs>
                <w:tab w:val="left" w:pos="0"/>
                <w:tab w:val="left" w:pos="284"/>
                <w:tab w:val="left" w:pos="567"/>
                <w:tab w:val="left" w:pos="851"/>
              </w:tabs>
              <w:spacing w:line="240" w:lineRule="auto"/>
              <w:ind w:left="0" w:firstLine="0"/>
              <w:rPr>
                <w:rStyle w:val="FontStyle46"/>
                <w:sz w:val="24"/>
                <w:szCs w:val="24"/>
                <w:lang w:val="ru-RU"/>
              </w:rPr>
            </w:pPr>
            <w:r w:rsidRPr="00CB4902">
              <w:rPr>
                <w:rStyle w:val="FontStyle46"/>
                <w:sz w:val="24"/>
                <w:szCs w:val="24"/>
                <w:lang w:val="ru-RU"/>
              </w:rPr>
              <w:t xml:space="preserve">Участие в мероприятиях по анализу спроса на услуги садово-паркового и ландшафтного строительства. </w:t>
            </w:r>
          </w:p>
          <w:p w:rsidR="00234F51" w:rsidRDefault="00234F51" w:rsidP="00FC5824">
            <w:pPr>
              <w:pStyle w:val="Style12"/>
              <w:widowControl/>
              <w:numPr>
                <w:ilvl w:val="0"/>
                <w:numId w:val="2"/>
              </w:numPr>
              <w:tabs>
                <w:tab w:val="left" w:pos="0"/>
                <w:tab w:val="left" w:pos="284"/>
                <w:tab w:val="left" w:pos="315"/>
                <w:tab w:val="left" w:pos="851"/>
              </w:tabs>
              <w:spacing w:line="240" w:lineRule="auto"/>
              <w:ind w:left="0" w:firstLine="0"/>
              <w:rPr>
                <w:rStyle w:val="FontStyle46"/>
                <w:sz w:val="24"/>
                <w:szCs w:val="24"/>
                <w:lang w:val="ru-RU"/>
              </w:rPr>
            </w:pPr>
            <w:r w:rsidRPr="00CB4902">
              <w:rPr>
                <w:rStyle w:val="FontStyle46"/>
                <w:sz w:val="24"/>
                <w:szCs w:val="24"/>
                <w:lang w:val="ru-RU"/>
              </w:rPr>
              <w:t xml:space="preserve">Участие в мероприятиях </w:t>
            </w:r>
            <w:r w:rsidR="00FC5824">
              <w:rPr>
                <w:rStyle w:val="FontStyle46"/>
                <w:sz w:val="24"/>
                <w:szCs w:val="24"/>
                <w:lang w:val="ru-RU"/>
              </w:rPr>
              <w:t xml:space="preserve">по </w:t>
            </w:r>
            <w:r w:rsidR="00DD76CE">
              <w:rPr>
                <w:rStyle w:val="FontStyle46"/>
                <w:sz w:val="24"/>
                <w:szCs w:val="24"/>
                <w:lang w:val="ru-RU"/>
              </w:rPr>
              <w:t xml:space="preserve">исследованию </w:t>
            </w:r>
            <w:r w:rsidR="00FC5824">
              <w:rPr>
                <w:szCs w:val="28"/>
              </w:rPr>
              <w:t>спроса на услуги садово-паркового и ландшафтного строительства, продвижение услуг на рынке.</w:t>
            </w:r>
          </w:p>
          <w:p w:rsidR="00FC5824" w:rsidRPr="00CB4902" w:rsidRDefault="00DD76CE" w:rsidP="00FC5824">
            <w:pPr>
              <w:pStyle w:val="Style12"/>
              <w:widowControl/>
              <w:numPr>
                <w:ilvl w:val="0"/>
                <w:numId w:val="2"/>
              </w:numPr>
              <w:tabs>
                <w:tab w:val="left" w:pos="0"/>
                <w:tab w:val="left" w:pos="284"/>
                <w:tab w:val="left" w:pos="315"/>
                <w:tab w:val="left" w:pos="851"/>
              </w:tabs>
              <w:spacing w:line="240" w:lineRule="auto"/>
              <w:ind w:left="0" w:firstLine="0"/>
              <w:rPr>
                <w:rStyle w:val="FontStyle46"/>
                <w:sz w:val="24"/>
                <w:szCs w:val="24"/>
                <w:lang w:val="ru-RU"/>
              </w:rPr>
            </w:pPr>
            <w:r w:rsidRPr="00CB4902">
              <w:rPr>
                <w:rStyle w:val="FontStyle46"/>
                <w:sz w:val="24"/>
                <w:szCs w:val="24"/>
                <w:lang w:val="ru-RU"/>
              </w:rPr>
              <w:t xml:space="preserve">Участие в мероприятиях </w:t>
            </w:r>
            <w:r>
              <w:rPr>
                <w:rStyle w:val="FontStyle46"/>
                <w:sz w:val="24"/>
                <w:szCs w:val="24"/>
                <w:lang w:val="ru-RU"/>
              </w:rPr>
              <w:t>по о</w:t>
            </w:r>
            <w:r w:rsidR="00FC5824" w:rsidRPr="00E633E3">
              <w:rPr>
                <w:szCs w:val="28"/>
              </w:rPr>
              <w:t>рганизаци</w:t>
            </w:r>
            <w:r>
              <w:rPr>
                <w:szCs w:val="28"/>
              </w:rPr>
              <w:t>и</w:t>
            </w:r>
            <w:r w:rsidR="00FC5824" w:rsidRPr="00E633E3">
              <w:rPr>
                <w:szCs w:val="28"/>
              </w:rPr>
              <w:t xml:space="preserve"> </w:t>
            </w:r>
            <w:r w:rsidR="00FC5824">
              <w:rPr>
                <w:szCs w:val="28"/>
              </w:rPr>
              <w:t>и выполнени</w:t>
            </w:r>
            <w:r>
              <w:rPr>
                <w:szCs w:val="28"/>
              </w:rPr>
              <w:t>ю</w:t>
            </w:r>
            <w:r w:rsidR="00FC5824">
              <w:rPr>
                <w:szCs w:val="28"/>
              </w:rPr>
              <w:t xml:space="preserve"> </w:t>
            </w:r>
            <w:r w:rsidR="00FC5824" w:rsidRPr="00E633E3">
              <w:rPr>
                <w:szCs w:val="28"/>
              </w:rPr>
              <w:t>садово-парковых и ландшафтных работ</w:t>
            </w:r>
          </w:p>
          <w:p w:rsidR="00234F51" w:rsidRPr="00CB4902" w:rsidRDefault="00234F51" w:rsidP="00DD76CE">
            <w:pPr>
              <w:pStyle w:val="a7"/>
              <w:numPr>
                <w:ilvl w:val="0"/>
                <w:numId w:val="2"/>
              </w:numPr>
              <w:tabs>
                <w:tab w:val="left" w:pos="31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 по контролю и оценке качества садово-паровых и ландшафтных работ</w:t>
            </w:r>
          </w:p>
          <w:p w:rsidR="00234F51" w:rsidRPr="00CB4902" w:rsidRDefault="00234F51" w:rsidP="00DD76CE">
            <w:pPr>
              <w:pStyle w:val="a7"/>
              <w:numPr>
                <w:ilvl w:val="0"/>
                <w:numId w:val="2"/>
              </w:numPr>
              <w:tabs>
                <w:tab w:val="left" w:pos="31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создании </w:t>
            </w:r>
            <w:r w:rsidRPr="00CB4902">
              <w:rPr>
                <w:rStyle w:val="FontStyle46"/>
                <w:rFonts w:ascii="Times New Roman" w:hAnsi="Times New Roman" w:cs="Times New Roman"/>
                <w:sz w:val="24"/>
                <w:szCs w:val="24"/>
                <w:lang w:val="ru-RU"/>
              </w:rPr>
              <w:t>базы данных</w:t>
            </w:r>
            <w:r w:rsidRPr="00CB4902">
              <w:rPr>
                <w:rFonts w:ascii="Times New Roman" w:hAnsi="Times New Roman" w:cs="Times New Roman"/>
                <w:sz w:val="24"/>
                <w:szCs w:val="24"/>
              </w:rPr>
              <w:t xml:space="preserve"> о современных технологиях садово-паркового и ландшафтного строительства</w:t>
            </w:r>
          </w:p>
          <w:p w:rsidR="00234F51" w:rsidRPr="00CB4902" w:rsidRDefault="00234F51" w:rsidP="00DD76CE">
            <w:pPr>
              <w:pStyle w:val="a7"/>
              <w:numPr>
                <w:ilvl w:val="0"/>
                <w:numId w:val="2"/>
              </w:numPr>
              <w:tabs>
                <w:tab w:val="left" w:pos="315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мероприятиях по консультации </w:t>
            </w:r>
            <w:proofErr w:type="gramStart"/>
            <w:r w:rsidRPr="00CB4902">
              <w:rPr>
                <w:rFonts w:ascii="Times New Roman" w:hAnsi="Times New Roman" w:cs="Times New Roman"/>
                <w:sz w:val="24"/>
                <w:szCs w:val="24"/>
              </w:rPr>
              <w:t>заказчиков  по</w:t>
            </w:r>
            <w:proofErr w:type="gramEnd"/>
            <w:r w:rsidRPr="00CB4902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 современных технологий в садово-парковом и ландшафтном строительстве</w:t>
            </w:r>
            <w:r w:rsidRPr="00CB4902">
              <w:rPr>
                <w:rStyle w:val="FontStyle46"/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992" w:type="dxa"/>
          </w:tcPr>
          <w:p w:rsidR="00234F51" w:rsidRPr="00CB4902" w:rsidRDefault="00234F51" w:rsidP="00DD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234F51" w:rsidRPr="00CB4902" w:rsidTr="00CB4902">
        <w:tc>
          <w:tcPr>
            <w:tcW w:w="2809" w:type="dxa"/>
          </w:tcPr>
          <w:p w:rsidR="00234F51" w:rsidRPr="00CB4902" w:rsidRDefault="00234F51" w:rsidP="00DD12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8" w:type="dxa"/>
          </w:tcPr>
          <w:p w:rsidR="00234F51" w:rsidRPr="00CB4902" w:rsidRDefault="00234F51" w:rsidP="00DD1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часов:</w:t>
            </w:r>
          </w:p>
        </w:tc>
        <w:tc>
          <w:tcPr>
            <w:tcW w:w="992" w:type="dxa"/>
          </w:tcPr>
          <w:p w:rsidR="00234F51" w:rsidRPr="00CB4902" w:rsidRDefault="00234F51" w:rsidP="00DD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sz w:val="24"/>
                <w:szCs w:val="24"/>
              </w:rPr>
              <w:t>144</w:t>
            </w:r>
          </w:p>
        </w:tc>
      </w:tr>
      <w:tr w:rsidR="00234F51" w:rsidRPr="00CB4902" w:rsidTr="00CB4902">
        <w:tc>
          <w:tcPr>
            <w:tcW w:w="2809" w:type="dxa"/>
          </w:tcPr>
          <w:p w:rsidR="00234F51" w:rsidRPr="00CB4902" w:rsidRDefault="00234F51" w:rsidP="00DD12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38" w:type="dxa"/>
          </w:tcPr>
          <w:p w:rsidR="00234F51" w:rsidRPr="00CB4902" w:rsidRDefault="00234F51" w:rsidP="00DD12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992" w:type="dxa"/>
          </w:tcPr>
          <w:p w:rsidR="00234F51" w:rsidRPr="00CB4902" w:rsidRDefault="00234F51" w:rsidP="00DD12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B490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:rsidR="00C93C0D" w:rsidRDefault="00C93C0D" w:rsidP="00C93C0D">
      <w:pPr>
        <w:spacing w:line="360" w:lineRule="auto"/>
        <w:jc w:val="right"/>
        <w:rPr>
          <w:rFonts w:ascii="Calibri" w:eastAsia="Times New Roman" w:hAnsi="Calibri" w:cs="Times New Roman"/>
          <w:sz w:val="28"/>
          <w:szCs w:val="28"/>
        </w:rPr>
      </w:pPr>
    </w:p>
    <w:p w:rsidR="00C93C0D" w:rsidRPr="00C93C0D" w:rsidRDefault="00C93C0D" w:rsidP="00C93C0D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b/>
          <w:sz w:val="28"/>
          <w:szCs w:val="28"/>
          <w:lang w:val="en-GB"/>
        </w:rPr>
        <w:t>III</w:t>
      </w: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>. УСЛОВИЯ РЕАЛИЗАЦИИ ПРОИЗВОДСТВЕННОЙ ПРАКТИКИ</w:t>
      </w:r>
    </w:p>
    <w:p w:rsidR="004C5723" w:rsidRPr="004C5723" w:rsidRDefault="00582ADA" w:rsidP="00582ADA">
      <w:pPr>
        <w:pStyle w:val="a7"/>
        <w:spacing w:after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3.1</w:t>
      </w:r>
      <w:r w:rsidR="00DD76CE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93C0D" w:rsidRPr="004C5723">
        <w:rPr>
          <w:rFonts w:ascii="Times New Roman" w:eastAsia="Times New Roman" w:hAnsi="Times New Roman" w:cs="Times New Roman"/>
          <w:b/>
          <w:sz w:val="28"/>
          <w:szCs w:val="28"/>
        </w:rPr>
        <w:t>Особенности организации производственной практики</w:t>
      </w:r>
    </w:p>
    <w:p w:rsidR="00C93C0D" w:rsidRPr="004C5723" w:rsidRDefault="004C5723" w:rsidP="004C572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5723">
        <w:rPr>
          <w:rFonts w:ascii="Times New Roman" w:eastAsia="Times New Roman" w:hAnsi="Times New Roman" w:cs="Times New Roman"/>
          <w:sz w:val="28"/>
          <w:szCs w:val="28"/>
        </w:rPr>
        <w:t>У</w:t>
      </w:r>
      <w:r w:rsidR="00C93C0D" w:rsidRPr="004C5723">
        <w:rPr>
          <w:rFonts w:ascii="Times New Roman" w:eastAsia="Times New Roman" w:hAnsi="Times New Roman" w:cs="Times New Roman"/>
          <w:sz w:val="28"/>
          <w:szCs w:val="28"/>
        </w:rPr>
        <w:t>словия проведения занятий, особенности организации практики, организация руководства практикой</w:t>
      </w:r>
      <w:r w:rsidRPr="004C572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12D56" w:rsidRPr="00DD76CE" w:rsidRDefault="00712D56" w:rsidP="00712D5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2D56">
        <w:rPr>
          <w:rFonts w:ascii="Times New Roman" w:eastAsia="Times New Roman" w:hAnsi="Times New Roman" w:cs="Times New Roman"/>
          <w:sz w:val="28"/>
          <w:szCs w:val="28"/>
        </w:rPr>
        <w:t>Производственная (по профилю специальности и преддипломная) практика обучающихся провод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12D56">
        <w:rPr>
          <w:rFonts w:ascii="Times New Roman" w:eastAsia="Times New Roman" w:hAnsi="Times New Roman" w:cs="Times New Roman"/>
          <w:sz w:val="28"/>
          <w:szCs w:val="28"/>
        </w:rPr>
        <w:t xml:space="preserve">тся в организациях, направление деятельности которых соответствует профилю подготовки, на основе договоров, </w:t>
      </w:r>
      <w:r w:rsidRPr="00DD76CE">
        <w:rPr>
          <w:rFonts w:ascii="Times New Roman" w:eastAsia="Times New Roman" w:hAnsi="Times New Roman" w:cs="Times New Roman"/>
          <w:sz w:val="28"/>
          <w:szCs w:val="28"/>
        </w:rPr>
        <w:t>заключаемых между колледжем и предприятиями и организациями.</w:t>
      </w:r>
    </w:p>
    <w:p w:rsidR="00712D56" w:rsidRPr="00DD76CE" w:rsidRDefault="00712D56" w:rsidP="00712D5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6CE">
        <w:rPr>
          <w:rFonts w:ascii="Times New Roman" w:eastAsia="Times New Roman" w:hAnsi="Times New Roman" w:cs="Times New Roman"/>
          <w:sz w:val="28"/>
          <w:szCs w:val="28"/>
        </w:rPr>
        <w:t>В случае производственной необходимости часть обучающихся может проходить производственную практику в ГБПОУ «</w:t>
      </w:r>
      <w:proofErr w:type="spellStart"/>
      <w:r w:rsidRPr="00DD76CE">
        <w:rPr>
          <w:rFonts w:ascii="Times New Roman" w:eastAsia="Times New Roman" w:hAnsi="Times New Roman" w:cs="Times New Roman"/>
          <w:sz w:val="28"/>
          <w:szCs w:val="28"/>
        </w:rPr>
        <w:t>ЮУрГТК</w:t>
      </w:r>
      <w:proofErr w:type="spellEnd"/>
      <w:r w:rsidRPr="00DD76CE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712D56" w:rsidRPr="00DD76CE" w:rsidRDefault="00712D56" w:rsidP="00712D5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D76CE">
        <w:rPr>
          <w:rFonts w:ascii="Times New Roman" w:eastAsia="Times New Roman" w:hAnsi="Times New Roman" w:cs="Times New Roman"/>
          <w:sz w:val="28"/>
          <w:szCs w:val="28"/>
        </w:rPr>
        <w:t xml:space="preserve">При выборе мест прохождения практики студентами с ОВЗ и инвалидами учитывается состояние их здоровья и доступность баз практики для данных обучающихся. При определении мест производственной практик для студентов с ОВЗ и инвалидов должны учитываться рекомендации индивидуальной программы реабилитации и медико-социальной экспертизы, отраженные в </w:t>
      </w:r>
      <w:r w:rsidRPr="00DD76CE">
        <w:rPr>
          <w:rFonts w:ascii="Times New Roman" w:eastAsia="Times New Roman" w:hAnsi="Times New Roman" w:cs="Times New Roman"/>
          <w:sz w:val="28"/>
          <w:szCs w:val="28"/>
        </w:rPr>
        <w:lastRenderedPageBreak/>
        <w:t>индивидуальной программе реабилитации инвалида (при наличии), относительно рекомендованных условий и видов труда.</w:t>
      </w:r>
    </w:p>
    <w:p w:rsidR="00D927AA" w:rsidRPr="004C5723" w:rsidRDefault="00D927AA" w:rsidP="004C572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723">
        <w:rPr>
          <w:rFonts w:ascii="Times New Roman" w:hAnsi="Times New Roman" w:cs="Times New Roman"/>
          <w:sz w:val="28"/>
          <w:szCs w:val="28"/>
        </w:rPr>
        <w:t>В период прохождения производственной практики обучающиеся могут зачисляться на вакантные должности, если работа соответствует требованиям программы производственной практики.</w:t>
      </w:r>
    </w:p>
    <w:p w:rsidR="00D927AA" w:rsidRPr="004C5723" w:rsidRDefault="00D927AA" w:rsidP="004C572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723">
        <w:rPr>
          <w:rFonts w:ascii="Times New Roman" w:hAnsi="Times New Roman" w:cs="Times New Roman"/>
          <w:sz w:val="28"/>
          <w:szCs w:val="28"/>
        </w:rPr>
        <w:t>Направление на практику оформляется распорядительным актом (приказом) директора колледжа с указанием закрепления каждого обучающегося за организацией, а также с указанием вида и сроков прохождения практики.</w:t>
      </w:r>
    </w:p>
    <w:p w:rsidR="00D927AA" w:rsidRPr="004C5723" w:rsidRDefault="00D927AA" w:rsidP="004C572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723">
        <w:rPr>
          <w:rFonts w:ascii="Times New Roman" w:hAnsi="Times New Roman" w:cs="Times New Roman"/>
          <w:sz w:val="28"/>
          <w:szCs w:val="28"/>
        </w:rPr>
        <w:t>Организацию и руководство производственной практикой осуществляют руководители практики от колледжа.</w:t>
      </w:r>
    </w:p>
    <w:p w:rsidR="00712D56" w:rsidRPr="00DD76CE" w:rsidRDefault="00712D56" w:rsidP="004C57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DD76CE">
        <w:rPr>
          <w:rFonts w:ascii="Times New Roman" w:hAnsi="Times New Roman" w:cs="Times New Roman"/>
          <w:sz w:val="28"/>
          <w:szCs w:val="24"/>
        </w:rPr>
        <w:t>При прохождении практики в организациях трудоемкость для студентов составляет 36 часов в неделю.</w:t>
      </w:r>
    </w:p>
    <w:p w:rsidR="004C5723" w:rsidRPr="004C5723" w:rsidRDefault="004C5723" w:rsidP="004C572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C5723">
        <w:rPr>
          <w:rFonts w:ascii="Times New Roman" w:hAnsi="Times New Roman" w:cs="Times New Roman"/>
          <w:sz w:val="28"/>
          <w:szCs w:val="24"/>
        </w:rPr>
        <w:t>В ходе производственной практики студенты ведут дневник, а по результатам выполненных работ составляют отчет. Дневник заверяет руководитель практики от предприятия (руководитель предприятия, начальник отдела кадров, главный инженер, мастер</w:t>
      </w:r>
      <w:r w:rsidR="00DD76CE">
        <w:rPr>
          <w:rFonts w:ascii="Times New Roman" w:hAnsi="Times New Roman" w:cs="Times New Roman"/>
          <w:sz w:val="28"/>
          <w:szCs w:val="24"/>
        </w:rPr>
        <w:t>,</w:t>
      </w:r>
      <w:r w:rsidRPr="004C5723">
        <w:rPr>
          <w:rFonts w:ascii="Times New Roman" w:hAnsi="Times New Roman" w:cs="Times New Roman"/>
          <w:sz w:val="28"/>
          <w:szCs w:val="24"/>
        </w:rPr>
        <w:t xml:space="preserve"> бригадир). Отчет по практике утверждается руководителем специальности.</w:t>
      </w:r>
    </w:p>
    <w:p w:rsidR="004C5723" w:rsidRPr="004C5723" w:rsidRDefault="004C5723" w:rsidP="004C572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C5723">
        <w:rPr>
          <w:rFonts w:ascii="Times New Roman" w:hAnsi="Times New Roman" w:cs="Times New Roman"/>
          <w:sz w:val="28"/>
          <w:szCs w:val="24"/>
        </w:rPr>
        <w:t>По результатам практики руководителями практики от предприятия (организации) и колледжа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</w:t>
      </w:r>
    </w:p>
    <w:p w:rsidR="004C5723" w:rsidRPr="004C5723" w:rsidRDefault="004C5723" w:rsidP="004C5723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93C0D" w:rsidRPr="004C5723" w:rsidRDefault="00C93C0D" w:rsidP="004C57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5723">
        <w:rPr>
          <w:rFonts w:ascii="Times New Roman" w:eastAsia="Times New Roman" w:hAnsi="Times New Roman" w:cs="Times New Roman"/>
          <w:b/>
          <w:sz w:val="28"/>
          <w:szCs w:val="28"/>
        </w:rPr>
        <w:t>3.2. Характеристика рабочих мест</w:t>
      </w:r>
      <w:r w:rsidR="004C5723" w:rsidRPr="004C5723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4C5723">
        <w:rPr>
          <w:rFonts w:ascii="Times New Roman" w:eastAsia="Times New Roman" w:hAnsi="Times New Roman" w:cs="Times New Roman"/>
          <w:b/>
          <w:sz w:val="28"/>
          <w:szCs w:val="28"/>
        </w:rPr>
        <w:t>на которых обучаю</w:t>
      </w:r>
      <w:r w:rsidR="004C5723" w:rsidRPr="004C5723">
        <w:rPr>
          <w:rFonts w:ascii="Times New Roman" w:eastAsia="Times New Roman" w:hAnsi="Times New Roman" w:cs="Times New Roman"/>
          <w:b/>
          <w:sz w:val="28"/>
          <w:szCs w:val="28"/>
        </w:rPr>
        <w:t>щиеся будут проходить практику</w:t>
      </w:r>
    </w:p>
    <w:p w:rsidR="00C93C0D" w:rsidRPr="00C93C0D" w:rsidRDefault="00C93C0D" w:rsidP="00C93C0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3378"/>
        <w:gridCol w:w="3087"/>
      </w:tblGrid>
      <w:tr w:rsidR="004C5723" w:rsidRPr="00C1210B" w:rsidTr="00582ADA">
        <w:trPr>
          <w:trHeight w:val="122"/>
        </w:trPr>
        <w:tc>
          <w:tcPr>
            <w:tcW w:w="3227" w:type="dxa"/>
            <w:vAlign w:val="center"/>
          </w:tcPr>
          <w:p w:rsidR="00C93C0D" w:rsidRPr="00C1210B" w:rsidRDefault="00C93C0D" w:rsidP="004C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210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отделов, цехов, участков и проч.</w:t>
            </w:r>
          </w:p>
        </w:tc>
        <w:tc>
          <w:tcPr>
            <w:tcW w:w="3378" w:type="dxa"/>
            <w:vAlign w:val="center"/>
          </w:tcPr>
          <w:p w:rsidR="00C93C0D" w:rsidRPr="00C1210B" w:rsidRDefault="00C93C0D" w:rsidP="004C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210B"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</w:t>
            </w:r>
          </w:p>
        </w:tc>
        <w:tc>
          <w:tcPr>
            <w:tcW w:w="3087" w:type="dxa"/>
            <w:vAlign w:val="center"/>
          </w:tcPr>
          <w:p w:rsidR="00C93C0D" w:rsidRPr="00C1210B" w:rsidRDefault="00C93C0D" w:rsidP="004C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210B">
              <w:rPr>
                <w:rFonts w:ascii="Times New Roman" w:eastAsia="Times New Roman" w:hAnsi="Times New Roman" w:cs="Times New Roman"/>
                <w:sz w:val="28"/>
                <w:szCs w:val="28"/>
              </w:rPr>
              <w:t>Применяемые</w:t>
            </w:r>
            <w:r w:rsidR="008E10F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1210B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инструменты</w:t>
            </w:r>
          </w:p>
          <w:p w:rsidR="00C93C0D" w:rsidRPr="00C1210B" w:rsidRDefault="00C93C0D" w:rsidP="004C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210B">
              <w:rPr>
                <w:rFonts w:ascii="Times New Roman" w:eastAsia="Times New Roman" w:hAnsi="Times New Roman" w:cs="Times New Roman"/>
                <w:sz w:val="28"/>
                <w:szCs w:val="28"/>
              </w:rPr>
              <w:t>(приспособления)</w:t>
            </w:r>
          </w:p>
        </w:tc>
      </w:tr>
      <w:tr w:rsidR="00BB6F55" w:rsidRPr="00C1210B" w:rsidTr="00582ADA">
        <w:trPr>
          <w:trHeight w:val="1407"/>
        </w:trPr>
        <w:tc>
          <w:tcPr>
            <w:tcW w:w="3227" w:type="dxa"/>
          </w:tcPr>
          <w:p w:rsidR="00E60538" w:rsidRPr="00C1210B" w:rsidRDefault="00E60538" w:rsidP="005A7E4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2ADA">
              <w:rPr>
                <w:rFonts w:ascii="Times New Roman" w:hAnsi="Times New Roman" w:cs="Times New Roman"/>
                <w:sz w:val="24"/>
              </w:rPr>
              <w:t>Действующие проектные организации, мастерские, бюро, студии ландшафтного дизайна, а также учреждения различных форм собственности, специализирующихся на садово-парковом и ландшафтном строительстве</w:t>
            </w:r>
            <w:r w:rsidR="005A7E45" w:rsidRPr="00582ADA">
              <w:rPr>
                <w:rFonts w:ascii="Times New Roman" w:hAnsi="Times New Roman" w:cs="Times New Roman"/>
                <w:sz w:val="24"/>
              </w:rPr>
              <w:t>; имеющие территорию, подлежащую озеленению и благоустройству.</w:t>
            </w:r>
          </w:p>
        </w:tc>
        <w:tc>
          <w:tcPr>
            <w:tcW w:w="3378" w:type="dxa"/>
          </w:tcPr>
          <w:p w:rsidR="00BB6F55" w:rsidRPr="00582ADA" w:rsidRDefault="00BB6F55" w:rsidP="00582ADA">
            <w:pPr>
              <w:pStyle w:val="af2"/>
              <w:numPr>
                <w:ilvl w:val="0"/>
                <w:numId w:val="5"/>
              </w:numPr>
              <w:tabs>
                <w:tab w:val="left" w:pos="248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ADA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измерительные приборы;</w:t>
            </w:r>
          </w:p>
          <w:p w:rsidR="00BB6F55" w:rsidRPr="00582ADA" w:rsidRDefault="00BB6F55" w:rsidP="00582ADA">
            <w:pPr>
              <w:pStyle w:val="af2"/>
              <w:numPr>
                <w:ilvl w:val="0"/>
                <w:numId w:val="5"/>
              </w:numPr>
              <w:tabs>
                <w:tab w:val="left" w:pos="248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ADA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для обработки почвы;</w:t>
            </w:r>
          </w:p>
          <w:p w:rsidR="00BB6F55" w:rsidRPr="00582ADA" w:rsidRDefault="00BB6F55" w:rsidP="00582ADA">
            <w:pPr>
              <w:pStyle w:val="af2"/>
              <w:numPr>
                <w:ilvl w:val="0"/>
                <w:numId w:val="5"/>
              </w:numPr>
              <w:tabs>
                <w:tab w:val="left" w:pos="248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ADA"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 по уходу за зелеными насаждениями;</w:t>
            </w:r>
          </w:p>
          <w:p w:rsidR="00BB6F55" w:rsidRPr="00582ADA" w:rsidRDefault="002C0CFC" w:rsidP="00582ADA">
            <w:pPr>
              <w:pStyle w:val="af2"/>
              <w:numPr>
                <w:ilvl w:val="0"/>
                <w:numId w:val="5"/>
              </w:numPr>
              <w:tabs>
                <w:tab w:val="left" w:pos="24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2ADA"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8E10FF" w:rsidRPr="00582ADA">
              <w:rPr>
                <w:rFonts w:ascii="Times New Roman" w:hAnsi="Times New Roman" w:cs="Times New Roman"/>
                <w:sz w:val="24"/>
                <w:szCs w:val="24"/>
              </w:rPr>
              <w:t xml:space="preserve"> для полива</w:t>
            </w:r>
            <w:r w:rsidRPr="00582AD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C0CFC" w:rsidRPr="00582ADA" w:rsidRDefault="002C0CFC" w:rsidP="00582ADA">
            <w:pPr>
              <w:pStyle w:val="af2"/>
              <w:numPr>
                <w:ilvl w:val="0"/>
                <w:numId w:val="5"/>
              </w:numPr>
              <w:tabs>
                <w:tab w:val="left" w:pos="248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2ADA">
              <w:rPr>
                <w:rFonts w:ascii="Times New Roman" w:hAnsi="Times New Roman" w:cs="Times New Roman"/>
                <w:sz w:val="24"/>
                <w:szCs w:val="24"/>
              </w:rPr>
              <w:t>посадочный материал;</w:t>
            </w:r>
          </w:p>
          <w:p w:rsidR="00BB6F55" w:rsidRPr="00582ADA" w:rsidRDefault="00BB6F55" w:rsidP="00582ADA">
            <w:pPr>
              <w:pStyle w:val="af2"/>
              <w:numPr>
                <w:ilvl w:val="0"/>
                <w:numId w:val="5"/>
              </w:numPr>
              <w:tabs>
                <w:tab w:val="left" w:pos="248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2ADA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машины и механизмы</w:t>
            </w:r>
            <w:r w:rsidR="00582A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ведения садово-парковых работ;</w:t>
            </w:r>
          </w:p>
          <w:p w:rsidR="00582ADA" w:rsidRPr="00C1210B" w:rsidRDefault="00582ADA" w:rsidP="00582ADA">
            <w:pPr>
              <w:pStyle w:val="af2"/>
              <w:numPr>
                <w:ilvl w:val="0"/>
                <w:numId w:val="5"/>
              </w:numPr>
              <w:tabs>
                <w:tab w:val="left" w:pos="248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2ADA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персональный компьютер.</w:t>
            </w:r>
          </w:p>
        </w:tc>
        <w:tc>
          <w:tcPr>
            <w:tcW w:w="3087" w:type="dxa"/>
          </w:tcPr>
          <w:p w:rsidR="00E60538" w:rsidRPr="00C1210B" w:rsidRDefault="00E60538" w:rsidP="00582ADA">
            <w:pPr>
              <w:pStyle w:val="af2"/>
              <w:numPr>
                <w:ilvl w:val="0"/>
                <w:numId w:val="5"/>
              </w:numPr>
              <w:tabs>
                <w:tab w:val="left" w:pos="248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582ADA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инструменты и приспособления для ведения работ</w:t>
            </w:r>
            <w:r w:rsidR="00B175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</w:t>
            </w:r>
            <w:r w:rsidR="00B175FD" w:rsidRPr="00582ADA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садово-парков</w:t>
            </w:r>
            <w:r w:rsidR="00B175FD">
              <w:rPr>
                <w:rFonts w:ascii="Times New Roman" w:eastAsia="Times New Roman" w:hAnsi="Times New Roman" w:cs="Times New Roman"/>
                <w:sz w:val="24"/>
                <w:szCs w:val="24"/>
              </w:rPr>
              <w:t>ому и ландшафтному строительств</w:t>
            </w:r>
            <w:r w:rsidR="004C4762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</w:p>
        </w:tc>
      </w:tr>
    </w:tbl>
    <w:p w:rsidR="009B2D84" w:rsidRPr="004C5723" w:rsidRDefault="00C93C0D" w:rsidP="00803BE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572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3.3. Информационное обеспечение обучения </w:t>
      </w:r>
    </w:p>
    <w:p w:rsidR="004C5723" w:rsidRDefault="004C5723" w:rsidP="00803B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43DD2" w:rsidRPr="00B85F54" w:rsidRDefault="00643DD2" w:rsidP="00803B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5723">
        <w:rPr>
          <w:rFonts w:ascii="Times New Roman" w:hAnsi="Times New Roman" w:cs="Times New Roman"/>
          <w:bCs/>
          <w:sz w:val="28"/>
          <w:szCs w:val="28"/>
        </w:rPr>
        <w:t>Основные источники:</w:t>
      </w:r>
    </w:p>
    <w:p w:rsidR="00803BE7" w:rsidRDefault="00803BE7" w:rsidP="006012E4">
      <w:pPr>
        <w:pStyle w:val="a7"/>
        <w:numPr>
          <w:ilvl w:val="0"/>
          <w:numId w:val="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03BE7">
        <w:rPr>
          <w:rFonts w:ascii="Times New Roman" w:hAnsi="Times New Roman" w:cs="Times New Roman"/>
          <w:bCs/>
          <w:sz w:val="28"/>
          <w:szCs w:val="28"/>
        </w:rPr>
        <w:t>Исачкин</w:t>
      </w:r>
      <w:proofErr w:type="spellEnd"/>
      <w:r w:rsidRPr="00803BE7">
        <w:rPr>
          <w:rFonts w:ascii="Times New Roman" w:hAnsi="Times New Roman" w:cs="Times New Roman"/>
          <w:bCs/>
          <w:sz w:val="28"/>
          <w:szCs w:val="28"/>
        </w:rPr>
        <w:t>, А. В. Декоративное садоводство с основами ландшафтного проектирования [Электронный ресурс</w:t>
      </w:r>
      <w:proofErr w:type="gramStart"/>
      <w:r w:rsidRPr="00803BE7">
        <w:rPr>
          <w:rFonts w:ascii="Times New Roman" w:hAnsi="Times New Roman" w:cs="Times New Roman"/>
          <w:bCs/>
          <w:sz w:val="28"/>
          <w:szCs w:val="28"/>
        </w:rPr>
        <w:t>] :</w:t>
      </w:r>
      <w:proofErr w:type="gramEnd"/>
      <w:r w:rsidRPr="00803BE7">
        <w:rPr>
          <w:rFonts w:ascii="Times New Roman" w:hAnsi="Times New Roman" w:cs="Times New Roman"/>
          <w:bCs/>
          <w:sz w:val="28"/>
          <w:szCs w:val="28"/>
        </w:rPr>
        <w:t xml:space="preserve"> учебник / А. В. </w:t>
      </w:r>
      <w:proofErr w:type="spellStart"/>
      <w:r w:rsidRPr="00803BE7">
        <w:rPr>
          <w:rFonts w:ascii="Times New Roman" w:hAnsi="Times New Roman" w:cs="Times New Roman"/>
          <w:bCs/>
          <w:sz w:val="28"/>
          <w:szCs w:val="28"/>
        </w:rPr>
        <w:t>Исачкин</w:t>
      </w:r>
      <w:proofErr w:type="spellEnd"/>
      <w:r w:rsidRPr="00803BE7">
        <w:rPr>
          <w:rFonts w:ascii="Times New Roman" w:hAnsi="Times New Roman" w:cs="Times New Roman"/>
          <w:bCs/>
          <w:sz w:val="28"/>
          <w:szCs w:val="28"/>
        </w:rPr>
        <w:t xml:space="preserve"> [и др.] ; под ред. А. В. </w:t>
      </w:r>
      <w:proofErr w:type="spellStart"/>
      <w:r w:rsidRPr="00803BE7">
        <w:rPr>
          <w:rFonts w:ascii="Times New Roman" w:hAnsi="Times New Roman" w:cs="Times New Roman"/>
          <w:bCs/>
          <w:sz w:val="28"/>
          <w:szCs w:val="28"/>
        </w:rPr>
        <w:t>Исачкина</w:t>
      </w:r>
      <w:proofErr w:type="spellEnd"/>
      <w:r w:rsidRPr="00803BE7">
        <w:rPr>
          <w:rFonts w:ascii="Times New Roman" w:hAnsi="Times New Roman" w:cs="Times New Roman"/>
          <w:bCs/>
          <w:sz w:val="28"/>
          <w:szCs w:val="28"/>
        </w:rPr>
        <w:t xml:space="preserve">. - </w:t>
      </w:r>
      <w:proofErr w:type="gramStart"/>
      <w:r w:rsidRPr="00803BE7">
        <w:rPr>
          <w:rFonts w:ascii="Times New Roman" w:hAnsi="Times New Roman" w:cs="Times New Roman"/>
          <w:bCs/>
          <w:sz w:val="28"/>
          <w:szCs w:val="28"/>
        </w:rPr>
        <w:t>М. :</w:t>
      </w:r>
      <w:proofErr w:type="gramEnd"/>
      <w:r w:rsidRPr="00803BE7">
        <w:rPr>
          <w:rFonts w:ascii="Times New Roman" w:hAnsi="Times New Roman" w:cs="Times New Roman"/>
          <w:bCs/>
          <w:sz w:val="28"/>
          <w:szCs w:val="28"/>
        </w:rPr>
        <w:t xml:space="preserve"> ИНФРА-М, 2018. - 522 с. - Режим доступа: http://znanium.com/bookread2.php?book=960124</w:t>
      </w:r>
    </w:p>
    <w:p w:rsidR="00B85F54" w:rsidRPr="00B85F54" w:rsidRDefault="00B85F54" w:rsidP="006012E4">
      <w:pPr>
        <w:pStyle w:val="a7"/>
        <w:numPr>
          <w:ilvl w:val="0"/>
          <w:numId w:val="7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B85F54">
        <w:rPr>
          <w:rFonts w:ascii="Times New Roman" w:hAnsi="Times New Roman" w:cs="Times New Roman"/>
          <w:bCs/>
          <w:sz w:val="28"/>
          <w:szCs w:val="28"/>
        </w:rPr>
        <w:t>Теодоронский</w:t>
      </w:r>
      <w:proofErr w:type="spellEnd"/>
      <w:r w:rsidRPr="00B85F54">
        <w:rPr>
          <w:rFonts w:ascii="Times New Roman" w:hAnsi="Times New Roman" w:cs="Times New Roman"/>
          <w:bCs/>
          <w:sz w:val="28"/>
          <w:szCs w:val="28"/>
        </w:rPr>
        <w:t>, В. С. Ландшафтная архитектура с основами проектирования [Электронный ресурс</w:t>
      </w:r>
      <w:proofErr w:type="gramStart"/>
      <w:r w:rsidRPr="00B85F54">
        <w:rPr>
          <w:rFonts w:ascii="Times New Roman" w:hAnsi="Times New Roman" w:cs="Times New Roman"/>
          <w:bCs/>
          <w:sz w:val="28"/>
          <w:szCs w:val="28"/>
        </w:rPr>
        <w:t>] :</w:t>
      </w:r>
      <w:proofErr w:type="gramEnd"/>
      <w:r w:rsidRPr="00B85F54">
        <w:rPr>
          <w:rFonts w:ascii="Times New Roman" w:hAnsi="Times New Roman" w:cs="Times New Roman"/>
          <w:bCs/>
          <w:sz w:val="28"/>
          <w:szCs w:val="28"/>
        </w:rPr>
        <w:t xml:space="preserve"> учеб. пособие / B. C. </w:t>
      </w:r>
      <w:proofErr w:type="spellStart"/>
      <w:r w:rsidRPr="00B85F54">
        <w:rPr>
          <w:rFonts w:ascii="Times New Roman" w:hAnsi="Times New Roman" w:cs="Times New Roman"/>
          <w:bCs/>
          <w:sz w:val="28"/>
          <w:szCs w:val="28"/>
        </w:rPr>
        <w:t>Теодоронский</w:t>
      </w:r>
      <w:proofErr w:type="spellEnd"/>
      <w:r w:rsidRPr="00B85F54">
        <w:rPr>
          <w:rFonts w:ascii="Times New Roman" w:hAnsi="Times New Roman" w:cs="Times New Roman"/>
          <w:bCs/>
          <w:sz w:val="28"/>
          <w:szCs w:val="28"/>
        </w:rPr>
        <w:t xml:space="preserve">, И. О. </w:t>
      </w:r>
      <w:proofErr w:type="spellStart"/>
      <w:r w:rsidRPr="00B85F54">
        <w:rPr>
          <w:rFonts w:ascii="Times New Roman" w:hAnsi="Times New Roman" w:cs="Times New Roman"/>
          <w:bCs/>
          <w:sz w:val="28"/>
          <w:szCs w:val="28"/>
        </w:rPr>
        <w:t>Боговая</w:t>
      </w:r>
      <w:proofErr w:type="spellEnd"/>
      <w:r w:rsidRPr="00B85F54">
        <w:rPr>
          <w:rFonts w:ascii="Times New Roman" w:hAnsi="Times New Roman" w:cs="Times New Roman"/>
          <w:bCs/>
          <w:sz w:val="28"/>
          <w:szCs w:val="28"/>
        </w:rPr>
        <w:t xml:space="preserve">. - 2-е изд. - </w:t>
      </w:r>
      <w:proofErr w:type="gramStart"/>
      <w:r w:rsidRPr="00B85F54">
        <w:rPr>
          <w:rFonts w:ascii="Times New Roman" w:hAnsi="Times New Roman" w:cs="Times New Roman"/>
          <w:bCs/>
          <w:sz w:val="28"/>
          <w:szCs w:val="28"/>
        </w:rPr>
        <w:t>М. :</w:t>
      </w:r>
      <w:proofErr w:type="gramEnd"/>
      <w:r w:rsidRPr="00B85F54">
        <w:rPr>
          <w:rFonts w:ascii="Times New Roman" w:hAnsi="Times New Roman" w:cs="Times New Roman"/>
          <w:bCs/>
          <w:sz w:val="28"/>
          <w:szCs w:val="28"/>
        </w:rPr>
        <w:t xml:space="preserve"> ФОРУМ : ИНФРА-М, 2018. - 304 с. - Режим доступа: http://znanium.com/bookread2.php?book=914138 </w:t>
      </w:r>
    </w:p>
    <w:p w:rsidR="00C20AF3" w:rsidRPr="00B85F54" w:rsidRDefault="00C20AF3" w:rsidP="00803B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C5723">
        <w:rPr>
          <w:rFonts w:ascii="Times New Roman" w:hAnsi="Times New Roman" w:cs="Times New Roman"/>
          <w:bCs/>
          <w:sz w:val="28"/>
          <w:szCs w:val="28"/>
        </w:rPr>
        <w:t>Дополнительные источники:</w:t>
      </w:r>
    </w:p>
    <w:p w:rsidR="00803BE7" w:rsidRDefault="00803BE7" w:rsidP="006012E4">
      <w:pPr>
        <w:pStyle w:val="a7"/>
        <w:numPr>
          <w:ilvl w:val="0"/>
          <w:numId w:val="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03BE7">
        <w:rPr>
          <w:rFonts w:ascii="Times New Roman" w:hAnsi="Times New Roman" w:cs="Times New Roman"/>
          <w:bCs/>
          <w:sz w:val="28"/>
          <w:szCs w:val="28"/>
        </w:rPr>
        <w:t>Абаимов</w:t>
      </w:r>
      <w:proofErr w:type="spellEnd"/>
      <w:r w:rsidRPr="00803BE7">
        <w:rPr>
          <w:rFonts w:ascii="Times New Roman" w:hAnsi="Times New Roman" w:cs="Times New Roman"/>
          <w:bCs/>
          <w:sz w:val="28"/>
          <w:szCs w:val="28"/>
        </w:rPr>
        <w:t>, В. Ф.  </w:t>
      </w:r>
      <w:proofErr w:type="gramStart"/>
      <w:r w:rsidRPr="00803BE7">
        <w:rPr>
          <w:rFonts w:ascii="Times New Roman" w:hAnsi="Times New Roman" w:cs="Times New Roman"/>
          <w:bCs/>
          <w:sz w:val="28"/>
          <w:szCs w:val="28"/>
        </w:rPr>
        <w:t>Дендрология :</w:t>
      </w:r>
      <w:proofErr w:type="gramEnd"/>
      <w:r w:rsidRPr="00803BE7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среднего профессионального образования / В. Ф. </w:t>
      </w:r>
      <w:proofErr w:type="spellStart"/>
      <w:r w:rsidRPr="00803BE7">
        <w:rPr>
          <w:rFonts w:ascii="Times New Roman" w:hAnsi="Times New Roman" w:cs="Times New Roman"/>
          <w:bCs/>
          <w:sz w:val="28"/>
          <w:szCs w:val="28"/>
        </w:rPr>
        <w:t>Абаимов</w:t>
      </w:r>
      <w:proofErr w:type="spellEnd"/>
      <w:r w:rsidRPr="00803BE7">
        <w:rPr>
          <w:rFonts w:ascii="Times New Roman" w:hAnsi="Times New Roman" w:cs="Times New Roman"/>
          <w:bCs/>
          <w:sz w:val="28"/>
          <w:szCs w:val="28"/>
        </w:rPr>
        <w:t xml:space="preserve">. — 3-е изд., </w:t>
      </w:r>
      <w:proofErr w:type="spellStart"/>
      <w:r w:rsidRPr="00803BE7">
        <w:rPr>
          <w:rFonts w:ascii="Times New Roman" w:hAnsi="Times New Roman" w:cs="Times New Roman"/>
          <w:bCs/>
          <w:sz w:val="28"/>
          <w:szCs w:val="28"/>
        </w:rPr>
        <w:t>испр</w:t>
      </w:r>
      <w:proofErr w:type="spellEnd"/>
      <w:r w:rsidRPr="00803BE7">
        <w:rPr>
          <w:rFonts w:ascii="Times New Roman" w:hAnsi="Times New Roman" w:cs="Times New Roman"/>
          <w:bCs/>
          <w:sz w:val="28"/>
          <w:szCs w:val="28"/>
        </w:rPr>
        <w:t>. и доп. 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proofErr w:type="gramStart"/>
      <w:r w:rsidRPr="00803BE7">
        <w:rPr>
          <w:rFonts w:ascii="Times New Roman" w:hAnsi="Times New Roman" w:cs="Times New Roman"/>
          <w:bCs/>
          <w:sz w:val="28"/>
          <w:szCs w:val="28"/>
        </w:rPr>
        <w:t>Москва :</w:t>
      </w:r>
      <w:proofErr w:type="gramEnd"/>
      <w:r w:rsidRPr="00803BE7">
        <w:rPr>
          <w:rFonts w:ascii="Times New Roman" w:hAnsi="Times New Roman" w:cs="Times New Roman"/>
          <w:bCs/>
          <w:sz w:val="28"/>
          <w:szCs w:val="28"/>
        </w:rPr>
        <w:t xml:space="preserve"> Издательство </w:t>
      </w:r>
      <w:proofErr w:type="spellStart"/>
      <w:r w:rsidRPr="00803BE7">
        <w:rPr>
          <w:rFonts w:ascii="Times New Roman" w:hAnsi="Times New Roman" w:cs="Times New Roman"/>
          <w:bCs/>
          <w:sz w:val="28"/>
          <w:szCs w:val="28"/>
        </w:rPr>
        <w:t>Юрайт</w:t>
      </w:r>
      <w:proofErr w:type="spellEnd"/>
      <w:r w:rsidRPr="00803BE7">
        <w:rPr>
          <w:rFonts w:ascii="Times New Roman" w:hAnsi="Times New Roman" w:cs="Times New Roman"/>
          <w:bCs/>
          <w:sz w:val="28"/>
          <w:szCs w:val="28"/>
        </w:rPr>
        <w:t>, 2018. </w:t>
      </w:r>
      <w:r>
        <w:rPr>
          <w:rFonts w:ascii="Times New Roman" w:hAnsi="Times New Roman" w:cs="Times New Roman"/>
          <w:bCs/>
          <w:sz w:val="28"/>
          <w:szCs w:val="28"/>
        </w:rPr>
        <w:t>-</w:t>
      </w:r>
      <w:r w:rsidRPr="00803BE7">
        <w:rPr>
          <w:rFonts w:ascii="Times New Roman" w:hAnsi="Times New Roman" w:cs="Times New Roman"/>
          <w:bCs/>
          <w:sz w:val="28"/>
          <w:szCs w:val="28"/>
        </w:rPr>
        <w:t xml:space="preserve"> 474 с. </w:t>
      </w:r>
    </w:p>
    <w:p w:rsidR="00803BE7" w:rsidRPr="00803BE7" w:rsidRDefault="00803BE7" w:rsidP="006012E4">
      <w:pPr>
        <w:pStyle w:val="a7"/>
        <w:numPr>
          <w:ilvl w:val="0"/>
          <w:numId w:val="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803BE7">
        <w:rPr>
          <w:rFonts w:ascii="Times New Roman" w:hAnsi="Times New Roman" w:cs="Times New Roman"/>
          <w:bCs/>
          <w:sz w:val="28"/>
          <w:szCs w:val="28"/>
        </w:rPr>
        <w:t>Базавлук</w:t>
      </w:r>
      <w:proofErr w:type="spellEnd"/>
      <w:r w:rsidRPr="00803BE7">
        <w:rPr>
          <w:rFonts w:ascii="Times New Roman" w:hAnsi="Times New Roman" w:cs="Times New Roman"/>
          <w:bCs/>
          <w:sz w:val="28"/>
          <w:szCs w:val="28"/>
        </w:rPr>
        <w:t xml:space="preserve">, В. А.  Инженерное обустройство территорий. Дождевые </w:t>
      </w:r>
      <w:proofErr w:type="gramStart"/>
      <w:r w:rsidRPr="00803BE7">
        <w:rPr>
          <w:rFonts w:ascii="Times New Roman" w:hAnsi="Times New Roman" w:cs="Times New Roman"/>
          <w:bCs/>
          <w:sz w:val="28"/>
          <w:szCs w:val="28"/>
        </w:rPr>
        <w:t>водостоки :</w:t>
      </w:r>
      <w:proofErr w:type="gramEnd"/>
      <w:r w:rsidRPr="00803BE7">
        <w:rPr>
          <w:rFonts w:ascii="Times New Roman" w:hAnsi="Times New Roman" w:cs="Times New Roman"/>
          <w:bCs/>
          <w:sz w:val="28"/>
          <w:szCs w:val="28"/>
        </w:rPr>
        <w:t xml:space="preserve"> учебное пособие для прикладного бакалавриата / В. А. </w:t>
      </w:r>
      <w:proofErr w:type="spellStart"/>
      <w:r w:rsidRPr="00803BE7">
        <w:rPr>
          <w:rFonts w:ascii="Times New Roman" w:hAnsi="Times New Roman" w:cs="Times New Roman"/>
          <w:bCs/>
          <w:sz w:val="28"/>
          <w:szCs w:val="28"/>
        </w:rPr>
        <w:t>Базавлук</w:t>
      </w:r>
      <w:proofErr w:type="spellEnd"/>
      <w:r w:rsidRPr="00803BE7">
        <w:rPr>
          <w:rFonts w:ascii="Times New Roman" w:hAnsi="Times New Roman" w:cs="Times New Roman"/>
          <w:bCs/>
          <w:sz w:val="28"/>
          <w:szCs w:val="28"/>
        </w:rPr>
        <w:t>, А. В. </w:t>
      </w:r>
      <w:proofErr w:type="spellStart"/>
      <w:r w:rsidRPr="00803BE7">
        <w:rPr>
          <w:rFonts w:ascii="Times New Roman" w:hAnsi="Times New Roman" w:cs="Times New Roman"/>
          <w:bCs/>
          <w:sz w:val="28"/>
          <w:szCs w:val="28"/>
        </w:rPr>
        <w:t>Базавлук</w:t>
      </w:r>
      <w:proofErr w:type="spellEnd"/>
      <w:r w:rsidRPr="00803BE7">
        <w:rPr>
          <w:rFonts w:ascii="Times New Roman" w:hAnsi="Times New Roman" w:cs="Times New Roman"/>
          <w:bCs/>
          <w:sz w:val="28"/>
          <w:szCs w:val="28"/>
        </w:rPr>
        <w:t xml:space="preserve">, С. В. Серяков. — </w:t>
      </w:r>
      <w:proofErr w:type="gramStart"/>
      <w:r w:rsidRPr="00803BE7">
        <w:rPr>
          <w:rFonts w:ascii="Times New Roman" w:hAnsi="Times New Roman" w:cs="Times New Roman"/>
          <w:bCs/>
          <w:sz w:val="28"/>
          <w:szCs w:val="28"/>
        </w:rPr>
        <w:t>Москва :</w:t>
      </w:r>
      <w:proofErr w:type="gramEnd"/>
      <w:r w:rsidRPr="00803BE7">
        <w:rPr>
          <w:rFonts w:ascii="Times New Roman" w:hAnsi="Times New Roman" w:cs="Times New Roman"/>
          <w:bCs/>
          <w:sz w:val="28"/>
          <w:szCs w:val="28"/>
        </w:rPr>
        <w:t xml:space="preserve"> Издат</w:t>
      </w:r>
      <w:r>
        <w:rPr>
          <w:rFonts w:ascii="Times New Roman" w:hAnsi="Times New Roman" w:cs="Times New Roman"/>
          <w:bCs/>
          <w:sz w:val="28"/>
          <w:szCs w:val="28"/>
        </w:rPr>
        <w:t xml:space="preserve">ельство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2018. - 131 с. </w:t>
      </w:r>
    </w:p>
    <w:p w:rsidR="00803BE7" w:rsidRPr="00803BE7" w:rsidRDefault="00803BE7" w:rsidP="006012E4">
      <w:pPr>
        <w:pStyle w:val="a7"/>
        <w:numPr>
          <w:ilvl w:val="0"/>
          <w:numId w:val="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03BE7">
        <w:rPr>
          <w:rFonts w:ascii="Times New Roman" w:hAnsi="Times New Roman" w:cs="Times New Roman"/>
          <w:bCs/>
          <w:sz w:val="28"/>
          <w:szCs w:val="28"/>
        </w:rPr>
        <w:t xml:space="preserve">Васильева, В.А. Ландшафтный дизайн малого сада: учебное пособие для СПО М.: Издательство </w:t>
      </w:r>
      <w:proofErr w:type="spellStart"/>
      <w:r w:rsidRPr="00803BE7">
        <w:rPr>
          <w:rFonts w:ascii="Times New Roman" w:hAnsi="Times New Roman" w:cs="Times New Roman"/>
          <w:bCs/>
          <w:sz w:val="28"/>
          <w:szCs w:val="28"/>
        </w:rPr>
        <w:t>Юрайт</w:t>
      </w:r>
      <w:proofErr w:type="spellEnd"/>
      <w:r w:rsidRPr="00803BE7">
        <w:rPr>
          <w:rFonts w:ascii="Times New Roman" w:hAnsi="Times New Roman" w:cs="Times New Roman"/>
          <w:bCs/>
          <w:sz w:val="28"/>
          <w:szCs w:val="28"/>
        </w:rPr>
        <w:t>, 20</w:t>
      </w:r>
      <w:r>
        <w:rPr>
          <w:rFonts w:ascii="Times New Roman" w:hAnsi="Times New Roman" w:cs="Times New Roman"/>
          <w:bCs/>
          <w:sz w:val="28"/>
          <w:szCs w:val="28"/>
        </w:rPr>
        <w:t>20.</w:t>
      </w:r>
      <w:r w:rsidRPr="00B85F54">
        <w:rPr>
          <w:rFonts w:ascii="Times New Roman" w:hAnsi="Times New Roman" w:cs="Times New Roman"/>
          <w:bCs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184 с.</w:t>
      </w:r>
    </w:p>
    <w:p w:rsidR="00803BE7" w:rsidRPr="00B85F54" w:rsidRDefault="00803BE7" w:rsidP="006012E4">
      <w:pPr>
        <w:pStyle w:val="a7"/>
        <w:numPr>
          <w:ilvl w:val="0"/>
          <w:numId w:val="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85F54">
        <w:rPr>
          <w:rFonts w:ascii="Times New Roman" w:hAnsi="Times New Roman" w:cs="Times New Roman"/>
          <w:bCs/>
          <w:sz w:val="28"/>
          <w:szCs w:val="28"/>
        </w:rPr>
        <w:t>Волкова, П. А. Основы общей экологии [Электронный ресурс</w:t>
      </w:r>
      <w:proofErr w:type="gramStart"/>
      <w:r w:rsidRPr="00B85F54">
        <w:rPr>
          <w:rFonts w:ascii="Times New Roman" w:hAnsi="Times New Roman" w:cs="Times New Roman"/>
          <w:bCs/>
          <w:sz w:val="28"/>
          <w:szCs w:val="28"/>
        </w:rPr>
        <w:t>] :</w:t>
      </w:r>
      <w:proofErr w:type="gramEnd"/>
      <w:r w:rsidRPr="00B85F54">
        <w:rPr>
          <w:rFonts w:ascii="Times New Roman" w:hAnsi="Times New Roman" w:cs="Times New Roman"/>
          <w:bCs/>
          <w:sz w:val="28"/>
          <w:szCs w:val="28"/>
        </w:rPr>
        <w:t xml:space="preserve"> учеб. пособие / П. А. Волкова. - </w:t>
      </w:r>
      <w:proofErr w:type="gramStart"/>
      <w:r w:rsidRPr="00B85F54">
        <w:rPr>
          <w:rFonts w:ascii="Times New Roman" w:hAnsi="Times New Roman" w:cs="Times New Roman"/>
          <w:bCs/>
          <w:sz w:val="28"/>
          <w:szCs w:val="28"/>
        </w:rPr>
        <w:t>М. :</w:t>
      </w:r>
      <w:proofErr w:type="gramEnd"/>
      <w:r w:rsidRPr="00B85F54">
        <w:rPr>
          <w:rFonts w:ascii="Times New Roman" w:hAnsi="Times New Roman" w:cs="Times New Roman"/>
          <w:bCs/>
          <w:sz w:val="28"/>
          <w:szCs w:val="28"/>
        </w:rPr>
        <w:t xml:space="preserve"> ФОРУМ : ИНФРА-М, 2019. - 126 с. - (Среднее профессиональное образование). - Режим доступа: http://znanium.com/bookread2.php?book=967457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2765B" w:rsidRPr="0032765B" w:rsidRDefault="0032765B" w:rsidP="006012E4">
      <w:pPr>
        <w:pStyle w:val="a7"/>
        <w:numPr>
          <w:ilvl w:val="0"/>
          <w:numId w:val="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2765B">
        <w:rPr>
          <w:rFonts w:ascii="Times New Roman" w:hAnsi="Times New Roman" w:cs="Times New Roman"/>
          <w:bCs/>
          <w:sz w:val="28"/>
          <w:szCs w:val="28"/>
        </w:rPr>
        <w:t xml:space="preserve">Грачева, А.В. Основы </w:t>
      </w:r>
      <w:proofErr w:type="spellStart"/>
      <w:r w:rsidRPr="0032765B">
        <w:rPr>
          <w:rFonts w:ascii="Times New Roman" w:hAnsi="Times New Roman" w:cs="Times New Roman"/>
          <w:bCs/>
          <w:sz w:val="28"/>
          <w:szCs w:val="28"/>
        </w:rPr>
        <w:t>фитодизайна</w:t>
      </w:r>
      <w:proofErr w:type="spellEnd"/>
      <w:r w:rsidRPr="0032765B">
        <w:rPr>
          <w:rFonts w:ascii="Times New Roman" w:hAnsi="Times New Roman" w:cs="Times New Roman"/>
          <w:bCs/>
          <w:sz w:val="28"/>
          <w:szCs w:val="28"/>
        </w:rPr>
        <w:t xml:space="preserve"> / А.В. Грачева. - Москва: Мир, 2017. - 335c. </w:t>
      </w:r>
    </w:p>
    <w:p w:rsidR="00740561" w:rsidRPr="00740561" w:rsidRDefault="00740561" w:rsidP="006012E4">
      <w:pPr>
        <w:pStyle w:val="a7"/>
        <w:numPr>
          <w:ilvl w:val="0"/>
          <w:numId w:val="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0561">
        <w:rPr>
          <w:rFonts w:ascii="Times New Roman" w:hAnsi="Times New Roman" w:cs="Times New Roman"/>
          <w:bCs/>
          <w:sz w:val="28"/>
          <w:szCs w:val="28"/>
        </w:rPr>
        <w:t>Маркетинг [Электронный ресурс</w:t>
      </w:r>
      <w:proofErr w:type="gramStart"/>
      <w:r w:rsidRPr="00740561">
        <w:rPr>
          <w:rFonts w:ascii="Times New Roman" w:hAnsi="Times New Roman" w:cs="Times New Roman"/>
          <w:bCs/>
          <w:sz w:val="28"/>
          <w:szCs w:val="28"/>
        </w:rPr>
        <w:t>] :</w:t>
      </w:r>
      <w:proofErr w:type="gramEnd"/>
      <w:r w:rsidRPr="00740561">
        <w:rPr>
          <w:rFonts w:ascii="Times New Roman" w:hAnsi="Times New Roman" w:cs="Times New Roman"/>
          <w:bCs/>
          <w:sz w:val="28"/>
          <w:szCs w:val="28"/>
        </w:rPr>
        <w:t xml:space="preserve"> учебник / С. А. Иващенко [и др.] ; под ред. В. П. Федько. - 2-е изд., </w:t>
      </w:r>
      <w:proofErr w:type="spellStart"/>
      <w:r w:rsidRPr="00740561">
        <w:rPr>
          <w:rFonts w:ascii="Times New Roman" w:hAnsi="Times New Roman" w:cs="Times New Roman"/>
          <w:bCs/>
          <w:sz w:val="28"/>
          <w:szCs w:val="28"/>
        </w:rPr>
        <w:t>испр</w:t>
      </w:r>
      <w:proofErr w:type="spellEnd"/>
      <w:r w:rsidRPr="00740561">
        <w:rPr>
          <w:rFonts w:ascii="Times New Roman" w:hAnsi="Times New Roman" w:cs="Times New Roman"/>
          <w:bCs/>
          <w:sz w:val="28"/>
          <w:szCs w:val="28"/>
        </w:rPr>
        <w:t xml:space="preserve">. и доп. - </w:t>
      </w:r>
      <w:proofErr w:type="gramStart"/>
      <w:r w:rsidRPr="00740561">
        <w:rPr>
          <w:rFonts w:ascii="Times New Roman" w:hAnsi="Times New Roman" w:cs="Times New Roman"/>
          <w:bCs/>
          <w:sz w:val="28"/>
          <w:szCs w:val="28"/>
        </w:rPr>
        <w:t>М. :</w:t>
      </w:r>
      <w:proofErr w:type="gramEnd"/>
      <w:r w:rsidRPr="00740561">
        <w:rPr>
          <w:rFonts w:ascii="Times New Roman" w:hAnsi="Times New Roman" w:cs="Times New Roman"/>
          <w:bCs/>
          <w:sz w:val="28"/>
          <w:szCs w:val="28"/>
        </w:rPr>
        <w:t xml:space="preserve"> ИНФРА-М : </w:t>
      </w:r>
      <w:proofErr w:type="spellStart"/>
      <w:r w:rsidRPr="00740561">
        <w:rPr>
          <w:rFonts w:ascii="Times New Roman" w:hAnsi="Times New Roman" w:cs="Times New Roman"/>
          <w:bCs/>
          <w:sz w:val="28"/>
          <w:szCs w:val="28"/>
        </w:rPr>
        <w:t>Академ</w:t>
      </w:r>
      <w:proofErr w:type="spellEnd"/>
      <w:r w:rsidRPr="00740561">
        <w:rPr>
          <w:rFonts w:ascii="Times New Roman" w:hAnsi="Times New Roman" w:cs="Times New Roman"/>
          <w:bCs/>
          <w:sz w:val="28"/>
          <w:szCs w:val="28"/>
        </w:rPr>
        <w:t>-центр, 2017. - 368 с. - (Среднее профессиональное образование). - Режим доступа: http://znanium.com/bookread2.php?book=881385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40561" w:rsidRDefault="00740561" w:rsidP="006012E4">
      <w:pPr>
        <w:pStyle w:val="a7"/>
        <w:numPr>
          <w:ilvl w:val="0"/>
          <w:numId w:val="8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0561">
        <w:rPr>
          <w:rFonts w:ascii="Times New Roman" w:hAnsi="Times New Roman" w:cs="Times New Roman"/>
          <w:bCs/>
          <w:sz w:val="28"/>
          <w:szCs w:val="28"/>
        </w:rPr>
        <w:t>Производственный менеджмент в строительстве [Электронный ресурс</w:t>
      </w:r>
      <w:proofErr w:type="gramStart"/>
      <w:r w:rsidRPr="00740561">
        <w:rPr>
          <w:rFonts w:ascii="Times New Roman" w:hAnsi="Times New Roman" w:cs="Times New Roman"/>
          <w:bCs/>
          <w:sz w:val="28"/>
          <w:szCs w:val="28"/>
        </w:rPr>
        <w:t>] :</w:t>
      </w:r>
      <w:proofErr w:type="gramEnd"/>
      <w:r w:rsidRPr="00740561">
        <w:rPr>
          <w:rFonts w:ascii="Times New Roman" w:hAnsi="Times New Roman" w:cs="Times New Roman"/>
          <w:bCs/>
          <w:sz w:val="28"/>
          <w:szCs w:val="28"/>
        </w:rPr>
        <w:t xml:space="preserve"> учебник / О. В. </w:t>
      </w:r>
      <w:proofErr w:type="spellStart"/>
      <w:r w:rsidRPr="00740561">
        <w:rPr>
          <w:rFonts w:ascii="Times New Roman" w:hAnsi="Times New Roman" w:cs="Times New Roman"/>
          <w:bCs/>
          <w:sz w:val="28"/>
          <w:szCs w:val="28"/>
        </w:rPr>
        <w:t>Михненков</w:t>
      </w:r>
      <w:proofErr w:type="spellEnd"/>
      <w:r w:rsidRPr="00740561">
        <w:rPr>
          <w:rFonts w:ascii="Times New Roman" w:hAnsi="Times New Roman" w:cs="Times New Roman"/>
          <w:bCs/>
          <w:sz w:val="28"/>
          <w:szCs w:val="28"/>
        </w:rPr>
        <w:t xml:space="preserve"> [и др.]. - </w:t>
      </w:r>
      <w:proofErr w:type="gramStart"/>
      <w:r w:rsidRPr="00740561">
        <w:rPr>
          <w:rFonts w:ascii="Times New Roman" w:hAnsi="Times New Roman" w:cs="Times New Roman"/>
          <w:bCs/>
          <w:sz w:val="28"/>
          <w:szCs w:val="28"/>
        </w:rPr>
        <w:t>М. :</w:t>
      </w:r>
      <w:proofErr w:type="gramEnd"/>
      <w:r w:rsidRPr="00740561">
        <w:rPr>
          <w:rFonts w:ascii="Times New Roman" w:hAnsi="Times New Roman" w:cs="Times New Roman"/>
          <w:bCs/>
          <w:sz w:val="28"/>
          <w:szCs w:val="28"/>
        </w:rPr>
        <w:t xml:space="preserve"> ИНФРА-М, 2016. - 352 с. - Режим доступа: </w:t>
      </w:r>
      <w:r w:rsidR="00DD76CE" w:rsidRPr="00DD76CE">
        <w:rPr>
          <w:rFonts w:ascii="Times New Roman" w:hAnsi="Times New Roman" w:cs="Times New Roman"/>
          <w:bCs/>
          <w:sz w:val="28"/>
          <w:szCs w:val="28"/>
        </w:rPr>
        <w:t>http://znanium.com/bookread2.php?book=507563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DD76CE" w:rsidRPr="00740561" w:rsidRDefault="00DD76CE" w:rsidP="00DD76CE">
      <w:pPr>
        <w:pStyle w:val="a7"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40561" w:rsidRPr="00740561" w:rsidRDefault="00740561" w:rsidP="00803B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0561">
        <w:rPr>
          <w:rFonts w:ascii="Times New Roman" w:hAnsi="Times New Roman" w:cs="Times New Roman"/>
          <w:bCs/>
          <w:sz w:val="28"/>
          <w:szCs w:val="28"/>
        </w:rPr>
        <w:t>Нормативные документы:</w:t>
      </w:r>
    </w:p>
    <w:p w:rsidR="007C3828" w:rsidRDefault="00740561" w:rsidP="006012E4">
      <w:pPr>
        <w:pStyle w:val="a7"/>
        <w:numPr>
          <w:ilvl w:val="0"/>
          <w:numId w:val="9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0561">
        <w:rPr>
          <w:rFonts w:ascii="Times New Roman" w:hAnsi="Times New Roman" w:cs="Times New Roman"/>
          <w:bCs/>
          <w:sz w:val="28"/>
          <w:szCs w:val="28"/>
        </w:rPr>
        <w:t xml:space="preserve">ГОСТ «Единая система конструкторской документации» (ЕСКД). Общие правила выполнения чертежей. – М.: Изд. Стандартов, 1994. </w:t>
      </w:r>
    </w:p>
    <w:p w:rsidR="00740561" w:rsidRDefault="00740561" w:rsidP="006012E4">
      <w:pPr>
        <w:pStyle w:val="a7"/>
        <w:numPr>
          <w:ilvl w:val="0"/>
          <w:numId w:val="9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0561">
        <w:rPr>
          <w:rFonts w:ascii="Times New Roman" w:hAnsi="Times New Roman" w:cs="Times New Roman"/>
          <w:bCs/>
          <w:sz w:val="28"/>
          <w:szCs w:val="28"/>
        </w:rPr>
        <w:t>ГОСТ 21.101-97 СПДС Основные требования к проектной и рабочей документации.</w:t>
      </w:r>
    </w:p>
    <w:p w:rsidR="00740561" w:rsidRDefault="00740561" w:rsidP="006012E4">
      <w:pPr>
        <w:pStyle w:val="a7"/>
        <w:numPr>
          <w:ilvl w:val="0"/>
          <w:numId w:val="9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0561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ГОСТ 21.501-93 СПДС Правила выполнения архитектурно-строительных рабочих чертежей. </w:t>
      </w:r>
    </w:p>
    <w:p w:rsidR="00DD76CE" w:rsidRDefault="00DD76CE" w:rsidP="006012E4">
      <w:pPr>
        <w:pStyle w:val="a7"/>
        <w:numPr>
          <w:ilvl w:val="0"/>
          <w:numId w:val="9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ГОСТ 24909-81. Саженцы деревьев декоративных лиственных пород для озеленения городов. Технические условия.</w:t>
      </w:r>
    </w:p>
    <w:p w:rsidR="00DD76CE" w:rsidRDefault="00DD76CE" w:rsidP="00DD76CE">
      <w:pPr>
        <w:pStyle w:val="a7"/>
        <w:numPr>
          <w:ilvl w:val="0"/>
          <w:numId w:val="9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ГОСТ 25769-83. Саженцы деревьев хвойных пород для озеленения городов. Технические условия.</w:t>
      </w:r>
    </w:p>
    <w:p w:rsidR="00DD76CE" w:rsidRDefault="00DD76CE" w:rsidP="00DD76CE">
      <w:pPr>
        <w:pStyle w:val="a7"/>
        <w:numPr>
          <w:ilvl w:val="0"/>
          <w:numId w:val="9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ГОСТ 26869-86. Саженцы декоративных кустарников. Технические условия.</w:t>
      </w:r>
    </w:p>
    <w:p w:rsidR="00740561" w:rsidRDefault="00740561" w:rsidP="006012E4">
      <w:pPr>
        <w:pStyle w:val="a7"/>
        <w:numPr>
          <w:ilvl w:val="0"/>
          <w:numId w:val="9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0561">
        <w:rPr>
          <w:rFonts w:ascii="Times New Roman" w:hAnsi="Times New Roman" w:cs="Times New Roman"/>
          <w:bCs/>
          <w:sz w:val="28"/>
          <w:szCs w:val="28"/>
        </w:rPr>
        <w:t>МДС 13-5.2000 Правила создания, охраны и содержания зеленых насаждений в городах РФ.</w:t>
      </w:r>
    </w:p>
    <w:p w:rsidR="00DD76CE" w:rsidRDefault="00DD76CE" w:rsidP="00E60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3729F" w:rsidRPr="00E60538" w:rsidRDefault="00E60538" w:rsidP="00E605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Интернет-ресурсы</w:t>
      </w:r>
      <w:r w:rsidR="0073729F" w:rsidRPr="00E60538">
        <w:rPr>
          <w:rFonts w:ascii="Times New Roman" w:hAnsi="Times New Roman" w:cs="Times New Roman"/>
          <w:bCs/>
          <w:sz w:val="28"/>
          <w:szCs w:val="28"/>
        </w:rPr>
        <w:t>:</w:t>
      </w:r>
      <w:r w:rsidR="0073729F" w:rsidRPr="00E60538">
        <w:rPr>
          <w:rFonts w:ascii="Times New Roman" w:hAnsi="Times New Roman" w:cs="Times New Roman"/>
          <w:bCs/>
          <w:sz w:val="28"/>
          <w:szCs w:val="28"/>
        </w:rPr>
        <w:tab/>
      </w:r>
    </w:p>
    <w:p w:rsidR="00A60221" w:rsidRPr="009E267E" w:rsidRDefault="00A60221" w:rsidP="006012E4">
      <w:pPr>
        <w:pStyle w:val="a7"/>
        <w:numPr>
          <w:ilvl w:val="0"/>
          <w:numId w:val="1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267E">
        <w:rPr>
          <w:rFonts w:ascii="Times New Roman" w:hAnsi="Times New Roman" w:cs="Times New Roman"/>
          <w:bCs/>
          <w:sz w:val="28"/>
          <w:szCs w:val="28"/>
        </w:rPr>
        <w:t>101dizain.ru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9E267E">
        <w:rPr>
          <w:rFonts w:ascii="Times New Roman" w:hAnsi="Times New Roman" w:cs="Times New Roman"/>
          <w:bCs/>
          <w:sz w:val="28"/>
          <w:szCs w:val="28"/>
        </w:rPr>
        <w:t xml:space="preserve">Ландшафтный дизайн дачного участка [Электронный ресурс]: портал. Режим доступа </w:t>
      </w:r>
      <w:hyperlink r:id="rId8" w:history="1">
        <w:r w:rsidRPr="009E267E">
          <w:rPr>
            <w:rFonts w:ascii="Times New Roman" w:hAnsi="Times New Roman" w:cs="Times New Roman"/>
            <w:bCs/>
            <w:sz w:val="28"/>
            <w:szCs w:val="28"/>
          </w:rPr>
          <w:t>http://101dizain.ru/</w:t>
        </w:r>
      </w:hyperlink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8325E0" w:rsidRDefault="008325E0" w:rsidP="006012E4">
      <w:pPr>
        <w:pStyle w:val="a7"/>
        <w:numPr>
          <w:ilvl w:val="0"/>
          <w:numId w:val="1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0221">
        <w:rPr>
          <w:rFonts w:ascii="Times New Roman" w:hAnsi="Times New Roman" w:cs="Times New Roman"/>
          <w:bCs/>
          <w:sz w:val="28"/>
          <w:szCs w:val="28"/>
        </w:rPr>
        <w:t xml:space="preserve">Все о дизайне сада: портал [Электронный ресурс]. – </w:t>
      </w:r>
      <w:r>
        <w:rPr>
          <w:rFonts w:ascii="Times New Roman" w:hAnsi="Times New Roman" w:cs="Times New Roman"/>
          <w:bCs/>
          <w:sz w:val="28"/>
          <w:szCs w:val="28"/>
        </w:rPr>
        <w:t>Режим доступа</w:t>
      </w:r>
      <w:r w:rsidRPr="00A60221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9" w:history="1">
        <w:r w:rsidRPr="00A60221">
          <w:rPr>
            <w:rFonts w:ascii="Times New Roman" w:hAnsi="Times New Roman" w:cs="Times New Roman"/>
            <w:bCs/>
            <w:sz w:val="28"/>
            <w:szCs w:val="28"/>
          </w:rPr>
          <w:t>http://www.pro-landshaft.ru/</w:t>
        </w:r>
      </w:hyperlink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5545E3" w:rsidRPr="005545E3" w:rsidRDefault="005545E3" w:rsidP="005545E3">
      <w:pPr>
        <w:pStyle w:val="a7"/>
        <w:numPr>
          <w:ilvl w:val="0"/>
          <w:numId w:val="1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45E3">
        <w:rPr>
          <w:rFonts w:ascii="Times New Roman" w:hAnsi="Times New Roman" w:cs="Times New Roman"/>
          <w:bCs/>
          <w:sz w:val="28"/>
          <w:szCs w:val="28"/>
        </w:rPr>
        <w:t xml:space="preserve">Информационно-образовательный портал </w:t>
      </w:r>
      <w:proofErr w:type="spellStart"/>
      <w:r w:rsidRPr="005545E3">
        <w:rPr>
          <w:rFonts w:ascii="Times New Roman" w:hAnsi="Times New Roman" w:cs="Times New Roman"/>
          <w:bCs/>
          <w:sz w:val="28"/>
          <w:szCs w:val="28"/>
        </w:rPr>
        <w:t>Totalarch</w:t>
      </w:r>
      <w:proofErr w:type="spellEnd"/>
      <w:r w:rsidRPr="005545E3">
        <w:rPr>
          <w:rFonts w:ascii="Times New Roman" w:hAnsi="Times New Roman" w:cs="Times New Roman"/>
          <w:bCs/>
          <w:sz w:val="28"/>
          <w:szCs w:val="28"/>
        </w:rPr>
        <w:t xml:space="preserve">: [Электронный ресурс]. – Режим доступа: </w:t>
      </w:r>
      <w:hyperlink r:id="rId10" w:history="1">
        <w:r w:rsidRPr="004A19E7">
          <w:rPr>
            <w:rFonts w:ascii="Times New Roman" w:hAnsi="Times New Roman" w:cs="Times New Roman"/>
            <w:bCs/>
            <w:sz w:val="28"/>
            <w:szCs w:val="28"/>
          </w:rPr>
          <w:t>http://totalarch.com/</w:t>
        </w:r>
      </w:hyperlink>
      <w:r w:rsidRPr="004A19E7">
        <w:rPr>
          <w:rFonts w:ascii="Times New Roman" w:hAnsi="Times New Roman" w:cs="Times New Roman"/>
          <w:bCs/>
          <w:sz w:val="28"/>
          <w:szCs w:val="28"/>
        </w:rPr>
        <w:t>.</w:t>
      </w:r>
    </w:p>
    <w:p w:rsidR="008325E0" w:rsidRDefault="008325E0" w:rsidP="006012E4">
      <w:pPr>
        <w:pStyle w:val="a7"/>
        <w:numPr>
          <w:ilvl w:val="0"/>
          <w:numId w:val="1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Ландшафтный дизайн</w:t>
      </w:r>
      <w:r w:rsidRPr="0032765B">
        <w:rPr>
          <w:rFonts w:ascii="Times New Roman" w:hAnsi="Times New Roman" w:cs="Times New Roman"/>
          <w:bCs/>
          <w:sz w:val="28"/>
          <w:szCs w:val="28"/>
        </w:rPr>
        <w:t xml:space="preserve">. Журналы </w:t>
      </w:r>
      <w:proofErr w:type="gramStart"/>
      <w:r w:rsidRPr="0032765B">
        <w:rPr>
          <w:rFonts w:ascii="Times New Roman" w:hAnsi="Times New Roman" w:cs="Times New Roman"/>
          <w:bCs/>
          <w:sz w:val="28"/>
          <w:szCs w:val="28"/>
        </w:rPr>
        <w:t xml:space="preserve">онлайн  </w:t>
      </w:r>
      <w:r w:rsidRPr="00A60221">
        <w:rPr>
          <w:rFonts w:ascii="Times New Roman" w:hAnsi="Times New Roman" w:cs="Times New Roman"/>
          <w:bCs/>
          <w:sz w:val="28"/>
          <w:szCs w:val="28"/>
        </w:rPr>
        <w:t>[</w:t>
      </w:r>
      <w:proofErr w:type="gramEnd"/>
      <w:r w:rsidRPr="00A60221">
        <w:rPr>
          <w:rFonts w:ascii="Times New Roman" w:hAnsi="Times New Roman" w:cs="Times New Roman"/>
          <w:bCs/>
          <w:sz w:val="28"/>
          <w:szCs w:val="28"/>
        </w:rPr>
        <w:t xml:space="preserve">Электронный ресурс]. – </w:t>
      </w:r>
      <w:r>
        <w:rPr>
          <w:rFonts w:ascii="Times New Roman" w:hAnsi="Times New Roman" w:cs="Times New Roman"/>
          <w:bCs/>
          <w:sz w:val="28"/>
          <w:szCs w:val="28"/>
        </w:rPr>
        <w:t>Режим доступа</w:t>
      </w:r>
      <w:r w:rsidRPr="00A60221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32765B">
        <w:rPr>
          <w:rFonts w:ascii="Times New Roman" w:hAnsi="Times New Roman" w:cs="Times New Roman"/>
          <w:bCs/>
          <w:sz w:val="28"/>
          <w:szCs w:val="28"/>
        </w:rPr>
        <w:t>http://jurnali-online.ru/landshaftnyj-dizajn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60221" w:rsidRPr="009E267E" w:rsidRDefault="00A60221" w:rsidP="006012E4">
      <w:pPr>
        <w:pStyle w:val="a7"/>
        <w:numPr>
          <w:ilvl w:val="0"/>
          <w:numId w:val="1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267E">
        <w:rPr>
          <w:rFonts w:ascii="Times New Roman" w:hAnsi="Times New Roman" w:cs="Times New Roman"/>
          <w:bCs/>
          <w:sz w:val="28"/>
          <w:szCs w:val="28"/>
        </w:rPr>
        <w:t xml:space="preserve">Ландшафтный дизайн и архитектура сада [Электронный ресурс]: портал. Режим доступа </w:t>
      </w:r>
      <w:hyperlink r:id="rId11" w:history="1">
        <w:r w:rsidRPr="009E267E">
          <w:rPr>
            <w:rFonts w:ascii="Times New Roman" w:hAnsi="Times New Roman" w:cs="Times New Roman"/>
            <w:bCs/>
            <w:sz w:val="28"/>
            <w:szCs w:val="28"/>
          </w:rPr>
          <w:t>http://gardener.ru/</w:t>
        </w:r>
      </w:hyperlink>
      <w:r w:rsidRPr="009E267E">
        <w:rPr>
          <w:rFonts w:ascii="Times New Roman" w:hAnsi="Times New Roman" w:cs="Times New Roman"/>
          <w:bCs/>
          <w:sz w:val="28"/>
          <w:szCs w:val="28"/>
        </w:rPr>
        <w:t>.</w:t>
      </w:r>
    </w:p>
    <w:p w:rsidR="008325E0" w:rsidRPr="00A60221" w:rsidRDefault="008325E0" w:rsidP="006012E4">
      <w:pPr>
        <w:pStyle w:val="a7"/>
        <w:numPr>
          <w:ilvl w:val="0"/>
          <w:numId w:val="1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0221">
        <w:rPr>
          <w:rFonts w:ascii="Times New Roman" w:hAnsi="Times New Roman" w:cs="Times New Roman"/>
          <w:bCs/>
          <w:sz w:val="28"/>
          <w:szCs w:val="28"/>
        </w:rPr>
        <w:t xml:space="preserve">Ландшафтное искусство: портал [Электронный ресурс]. – </w:t>
      </w:r>
      <w:r>
        <w:rPr>
          <w:rFonts w:ascii="Times New Roman" w:hAnsi="Times New Roman" w:cs="Times New Roman"/>
          <w:bCs/>
          <w:sz w:val="28"/>
          <w:szCs w:val="28"/>
        </w:rPr>
        <w:t>Режим доступа: https://www.landy-art.ru/.</w:t>
      </w:r>
    </w:p>
    <w:p w:rsidR="00A60221" w:rsidRPr="009E267E" w:rsidRDefault="00A60221" w:rsidP="006012E4">
      <w:pPr>
        <w:pStyle w:val="a7"/>
        <w:numPr>
          <w:ilvl w:val="0"/>
          <w:numId w:val="1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267E">
        <w:rPr>
          <w:rFonts w:ascii="Times New Roman" w:hAnsi="Times New Roman" w:cs="Times New Roman"/>
          <w:bCs/>
          <w:sz w:val="28"/>
          <w:szCs w:val="28"/>
        </w:rPr>
        <w:t xml:space="preserve">Ландшафтное проектирование </w:t>
      </w:r>
      <w:proofErr w:type="spellStart"/>
      <w:r w:rsidRPr="009E267E">
        <w:rPr>
          <w:rFonts w:ascii="Times New Roman" w:hAnsi="Times New Roman" w:cs="Times New Roman"/>
          <w:bCs/>
          <w:sz w:val="28"/>
          <w:szCs w:val="28"/>
        </w:rPr>
        <w:t>Gardenplanneronline</w:t>
      </w:r>
      <w:proofErr w:type="spellEnd"/>
      <w:r w:rsidRPr="009E267E">
        <w:rPr>
          <w:rFonts w:ascii="Times New Roman" w:hAnsi="Times New Roman" w:cs="Times New Roman"/>
          <w:bCs/>
          <w:sz w:val="28"/>
          <w:szCs w:val="28"/>
        </w:rPr>
        <w:t>. Онлайн-версия [Электронный ресурс]: портал. – Режим доступа</w:t>
      </w:r>
      <w:r w:rsidR="002F467F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9E267E">
        <w:rPr>
          <w:rFonts w:ascii="Times New Roman" w:hAnsi="Times New Roman" w:cs="Times New Roman"/>
          <w:bCs/>
          <w:sz w:val="28"/>
          <w:szCs w:val="28"/>
        </w:rPr>
        <w:t>http://www.smallblueprinter.com/garden/planner.html.</w:t>
      </w:r>
    </w:p>
    <w:p w:rsidR="008325E0" w:rsidRPr="008325E0" w:rsidRDefault="00801EF8" w:rsidP="006012E4">
      <w:pPr>
        <w:pStyle w:val="a7"/>
        <w:numPr>
          <w:ilvl w:val="0"/>
          <w:numId w:val="1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hyperlink r:id="rId12" w:tgtFrame="_blank" w:history="1">
        <w:r w:rsidR="008325E0" w:rsidRPr="008325E0">
          <w:rPr>
            <w:rFonts w:ascii="Times New Roman" w:hAnsi="Times New Roman" w:cs="Times New Roman"/>
            <w:bCs/>
            <w:sz w:val="28"/>
            <w:szCs w:val="28"/>
          </w:rPr>
          <w:t>Лесотехнический журнал</w:t>
        </w:r>
      </w:hyperlink>
      <w:r w:rsidR="008325E0" w:rsidRPr="00A60221">
        <w:rPr>
          <w:rFonts w:ascii="Times New Roman" w:hAnsi="Times New Roman" w:cs="Times New Roman"/>
          <w:bCs/>
          <w:sz w:val="28"/>
          <w:szCs w:val="28"/>
        </w:rPr>
        <w:t xml:space="preserve">[Электронный ресурс]. – </w:t>
      </w:r>
      <w:r w:rsidR="008325E0">
        <w:rPr>
          <w:rFonts w:ascii="Times New Roman" w:hAnsi="Times New Roman" w:cs="Times New Roman"/>
          <w:bCs/>
          <w:sz w:val="28"/>
          <w:szCs w:val="28"/>
        </w:rPr>
        <w:t>Режим доступа</w:t>
      </w:r>
      <w:r w:rsidR="008325E0" w:rsidRPr="00A60221">
        <w:rPr>
          <w:rFonts w:ascii="Times New Roman" w:hAnsi="Times New Roman" w:cs="Times New Roman"/>
          <w:bCs/>
          <w:sz w:val="28"/>
          <w:szCs w:val="28"/>
        </w:rPr>
        <w:t>:</w:t>
      </w:r>
      <w:r w:rsidR="002F46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325E0" w:rsidRPr="008325E0">
        <w:rPr>
          <w:rFonts w:ascii="Times New Roman" w:hAnsi="Times New Roman" w:cs="Times New Roman"/>
          <w:bCs/>
          <w:sz w:val="28"/>
          <w:szCs w:val="28"/>
        </w:rPr>
        <w:t>http://lestehjournal.ru/</w:t>
      </w:r>
      <w:r w:rsidR="008325E0">
        <w:rPr>
          <w:rFonts w:ascii="Times New Roman" w:hAnsi="Times New Roman" w:cs="Times New Roman"/>
          <w:bCs/>
          <w:sz w:val="28"/>
          <w:szCs w:val="28"/>
        </w:rPr>
        <w:t>.</w:t>
      </w:r>
    </w:p>
    <w:p w:rsidR="008325E0" w:rsidRPr="008325E0" w:rsidRDefault="008325E0" w:rsidP="006012E4">
      <w:pPr>
        <w:pStyle w:val="a7"/>
        <w:numPr>
          <w:ilvl w:val="0"/>
          <w:numId w:val="10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25E0">
        <w:rPr>
          <w:rFonts w:ascii="Times New Roman" w:hAnsi="Times New Roman" w:cs="Times New Roman"/>
          <w:bCs/>
          <w:sz w:val="28"/>
          <w:szCs w:val="28"/>
        </w:rPr>
        <w:t>Сибирский лесной журнал» </w:t>
      </w:r>
      <w:r w:rsidRPr="00A60221">
        <w:rPr>
          <w:rFonts w:ascii="Times New Roman" w:hAnsi="Times New Roman" w:cs="Times New Roman"/>
          <w:bCs/>
          <w:sz w:val="28"/>
          <w:szCs w:val="28"/>
        </w:rPr>
        <w:t xml:space="preserve">[Электронный ресурс]. – </w:t>
      </w:r>
      <w:r>
        <w:rPr>
          <w:rFonts w:ascii="Times New Roman" w:hAnsi="Times New Roman" w:cs="Times New Roman"/>
          <w:bCs/>
          <w:sz w:val="28"/>
          <w:szCs w:val="28"/>
        </w:rPr>
        <w:t>Режим доступа</w:t>
      </w:r>
      <w:r w:rsidRPr="00A60221">
        <w:rPr>
          <w:rFonts w:ascii="Times New Roman" w:hAnsi="Times New Roman" w:cs="Times New Roman"/>
          <w:bCs/>
          <w:sz w:val="28"/>
          <w:szCs w:val="28"/>
        </w:rPr>
        <w:t>:</w:t>
      </w:r>
      <w:r w:rsidR="002F46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325E0">
        <w:rPr>
          <w:rFonts w:ascii="Times New Roman" w:hAnsi="Times New Roman" w:cs="Times New Roman"/>
          <w:bCs/>
          <w:sz w:val="28"/>
          <w:szCs w:val="28"/>
        </w:rPr>
        <w:t>https://xn--80abmehbaibgnewcmzjeef0c.xn--p1ai/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40561" w:rsidRPr="009E267E" w:rsidRDefault="00740561" w:rsidP="007B183F">
      <w:pPr>
        <w:pStyle w:val="a7"/>
        <w:numPr>
          <w:ilvl w:val="0"/>
          <w:numId w:val="10"/>
        </w:numPr>
        <w:tabs>
          <w:tab w:val="left" w:pos="993"/>
          <w:tab w:val="left" w:pos="127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E267E">
        <w:rPr>
          <w:rFonts w:ascii="Times New Roman" w:hAnsi="Times New Roman" w:cs="Times New Roman"/>
          <w:bCs/>
          <w:sz w:val="28"/>
          <w:szCs w:val="28"/>
        </w:rPr>
        <w:t>Справочно-правовая система Консультант</w:t>
      </w:r>
      <w:r w:rsidR="007959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E267E">
        <w:rPr>
          <w:rFonts w:ascii="Times New Roman" w:hAnsi="Times New Roman" w:cs="Times New Roman"/>
          <w:bCs/>
          <w:sz w:val="28"/>
          <w:szCs w:val="28"/>
        </w:rPr>
        <w:t>Плюс</w:t>
      </w:r>
      <w:r w:rsidR="007959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E267E">
        <w:rPr>
          <w:rFonts w:ascii="Times New Roman" w:hAnsi="Times New Roman" w:cs="Times New Roman"/>
          <w:bCs/>
          <w:sz w:val="28"/>
          <w:szCs w:val="28"/>
        </w:rPr>
        <w:t>[Электронный ресурс]: портал. – Режим доступа http://www.konsultant.ru/.</w:t>
      </w:r>
    </w:p>
    <w:p w:rsidR="00AA7784" w:rsidRPr="00A60221" w:rsidRDefault="00AA7784" w:rsidP="00AA7784">
      <w:pPr>
        <w:pStyle w:val="a7"/>
        <w:numPr>
          <w:ilvl w:val="0"/>
          <w:numId w:val="10"/>
        </w:numPr>
        <w:tabs>
          <w:tab w:val="left" w:pos="993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60221">
        <w:rPr>
          <w:rFonts w:ascii="Times New Roman" w:hAnsi="Times New Roman" w:cs="Times New Roman"/>
          <w:bCs/>
          <w:sz w:val="28"/>
          <w:szCs w:val="28"/>
        </w:rPr>
        <w:t>Хессайон</w:t>
      </w:r>
      <w:proofErr w:type="spellEnd"/>
      <w:r w:rsidRPr="00A60221">
        <w:rPr>
          <w:rFonts w:ascii="Times New Roman" w:hAnsi="Times New Roman" w:cs="Times New Roman"/>
          <w:bCs/>
          <w:sz w:val="28"/>
          <w:szCs w:val="28"/>
        </w:rPr>
        <w:t xml:space="preserve">, Д. Г. Всё о клумбовых растениях / Пер. с англ. — 2-е издание, исправленное. – М.: Кладезь-Букс, 2018. – 144 с. </w:t>
      </w:r>
    </w:p>
    <w:p w:rsidR="00A60221" w:rsidRPr="00A60221" w:rsidRDefault="00A60221" w:rsidP="006012E4">
      <w:pPr>
        <w:pStyle w:val="a7"/>
        <w:numPr>
          <w:ilvl w:val="0"/>
          <w:numId w:val="10"/>
        </w:numPr>
        <w:tabs>
          <w:tab w:val="left" w:pos="993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0221">
        <w:rPr>
          <w:rFonts w:ascii="Times New Roman" w:hAnsi="Times New Roman" w:cs="Times New Roman"/>
          <w:bCs/>
          <w:sz w:val="28"/>
          <w:szCs w:val="28"/>
        </w:rPr>
        <w:t xml:space="preserve">Цветник. Инфо: портал [Электронный ресурс]: – </w:t>
      </w:r>
      <w:r>
        <w:rPr>
          <w:rFonts w:ascii="Times New Roman" w:hAnsi="Times New Roman" w:cs="Times New Roman"/>
          <w:bCs/>
          <w:sz w:val="28"/>
          <w:szCs w:val="28"/>
        </w:rPr>
        <w:t>Режим доступа</w:t>
      </w:r>
      <w:r w:rsidRPr="00A60221">
        <w:rPr>
          <w:rFonts w:ascii="Times New Roman" w:hAnsi="Times New Roman" w:cs="Times New Roman"/>
          <w:bCs/>
          <w:sz w:val="28"/>
          <w:szCs w:val="28"/>
        </w:rPr>
        <w:t>: http://www.tsvetnik.info/index.a</w:t>
      </w:r>
      <w:r w:rsidR="0032765B">
        <w:rPr>
          <w:rFonts w:ascii="Times New Roman" w:hAnsi="Times New Roman" w:cs="Times New Roman"/>
          <w:bCs/>
          <w:sz w:val="28"/>
          <w:szCs w:val="28"/>
        </w:rPr>
        <w:t>sp.</w:t>
      </w:r>
    </w:p>
    <w:p w:rsidR="00A60221" w:rsidRPr="00A60221" w:rsidRDefault="00A60221" w:rsidP="006012E4">
      <w:pPr>
        <w:pStyle w:val="a7"/>
        <w:numPr>
          <w:ilvl w:val="0"/>
          <w:numId w:val="10"/>
        </w:numPr>
        <w:tabs>
          <w:tab w:val="left" w:pos="993"/>
          <w:tab w:val="left" w:pos="1134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0221">
        <w:rPr>
          <w:rFonts w:ascii="Times New Roman" w:hAnsi="Times New Roman" w:cs="Times New Roman"/>
          <w:bCs/>
          <w:sz w:val="28"/>
          <w:szCs w:val="28"/>
        </w:rPr>
        <w:t xml:space="preserve">Энциклопедия декоративных садовых растений [Электронный ресурс]. – </w:t>
      </w:r>
      <w:r w:rsidR="005B3D9F">
        <w:rPr>
          <w:rFonts w:ascii="Times New Roman" w:hAnsi="Times New Roman" w:cs="Times New Roman"/>
          <w:bCs/>
          <w:sz w:val="28"/>
          <w:szCs w:val="28"/>
        </w:rPr>
        <w:t>Режим доступа</w:t>
      </w:r>
      <w:r w:rsidRPr="00A60221">
        <w:rPr>
          <w:rFonts w:ascii="Times New Roman" w:hAnsi="Times New Roman" w:cs="Times New Roman"/>
          <w:bCs/>
          <w:sz w:val="28"/>
          <w:szCs w:val="28"/>
        </w:rPr>
        <w:t xml:space="preserve">: </w:t>
      </w:r>
      <w:hyperlink r:id="rId13" w:history="1">
        <w:r w:rsidRPr="00A60221">
          <w:rPr>
            <w:rFonts w:ascii="Times New Roman" w:hAnsi="Times New Roman" w:cs="Times New Roman"/>
            <w:bCs/>
            <w:sz w:val="28"/>
            <w:szCs w:val="28"/>
          </w:rPr>
          <w:t>http://flower.onego.ru/index.html</w:t>
        </w:r>
      </w:hyperlink>
      <w:r w:rsidR="0032765B">
        <w:rPr>
          <w:rFonts w:ascii="Times New Roman" w:hAnsi="Times New Roman" w:cs="Times New Roman"/>
          <w:bCs/>
          <w:sz w:val="28"/>
          <w:szCs w:val="28"/>
        </w:rPr>
        <w:t>.</w:t>
      </w:r>
    </w:p>
    <w:p w:rsidR="00C93C0D" w:rsidRPr="00C93C0D" w:rsidRDefault="00E60538" w:rsidP="00C93C0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GB"/>
        </w:rPr>
        <w:lastRenderedPageBreak/>
        <w:t>I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 w:rsidR="00C93C0D" w:rsidRPr="00C93C0D">
        <w:rPr>
          <w:rFonts w:ascii="Times New Roman" w:eastAsia="Times New Roman" w:hAnsi="Times New Roman" w:cs="Times New Roman"/>
          <w:b/>
          <w:sz w:val="28"/>
          <w:szCs w:val="28"/>
        </w:rPr>
        <w:t xml:space="preserve"> КОНТРОЛЬ И ОЦЕНКА РЕЗУЛЬТАТОВ                                                       ОСВОЕНИЯ ПРОИЗВОДСТВЕННОЙ ПРАКТИКИ</w:t>
      </w:r>
    </w:p>
    <w:p w:rsidR="00C93C0D" w:rsidRDefault="00C93C0D" w:rsidP="00E6053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93C0D">
        <w:rPr>
          <w:rFonts w:ascii="Times New Roman" w:eastAsia="Times New Roman" w:hAnsi="Times New Roman" w:cs="Times New Roman"/>
          <w:sz w:val="28"/>
          <w:szCs w:val="28"/>
        </w:rPr>
        <w:t>Контроль и оценка результатов осво</w:t>
      </w:r>
      <w:r w:rsidR="00E60538">
        <w:rPr>
          <w:rFonts w:ascii="Times New Roman" w:eastAsia="Times New Roman" w:hAnsi="Times New Roman" w:cs="Times New Roman"/>
          <w:sz w:val="28"/>
          <w:szCs w:val="28"/>
        </w:rPr>
        <w:t xml:space="preserve">ения </w:t>
      </w:r>
      <w:r w:rsidR="00795934">
        <w:rPr>
          <w:rFonts w:ascii="Times New Roman" w:eastAsia="Times New Roman" w:hAnsi="Times New Roman" w:cs="Times New Roman"/>
          <w:sz w:val="28"/>
          <w:szCs w:val="28"/>
        </w:rPr>
        <w:t xml:space="preserve">рабочей </w:t>
      </w:r>
      <w:r w:rsidR="00E60538">
        <w:rPr>
          <w:rFonts w:ascii="Times New Roman" w:eastAsia="Times New Roman" w:hAnsi="Times New Roman" w:cs="Times New Roman"/>
          <w:sz w:val="28"/>
          <w:szCs w:val="28"/>
        </w:rPr>
        <w:t xml:space="preserve">программы производственной (преддипломной) 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практики осуществляется </w:t>
      </w:r>
      <w:r w:rsidR="00E60538">
        <w:rPr>
          <w:rFonts w:ascii="Times New Roman" w:eastAsia="Times New Roman" w:hAnsi="Times New Roman" w:cs="Times New Roman"/>
          <w:sz w:val="28"/>
          <w:szCs w:val="28"/>
        </w:rPr>
        <w:t xml:space="preserve">руководителем (руководителями) </w:t>
      </w:r>
      <w:r w:rsidRPr="00C93C0D">
        <w:rPr>
          <w:rFonts w:ascii="Times New Roman" w:eastAsia="Times New Roman" w:hAnsi="Times New Roman" w:cs="Times New Roman"/>
          <w:sz w:val="28"/>
          <w:szCs w:val="28"/>
        </w:rPr>
        <w:t xml:space="preserve">в ходе контроля выполнения программы практики, по </w:t>
      </w:r>
      <w:r w:rsidRPr="00F00A94">
        <w:rPr>
          <w:rFonts w:ascii="Times New Roman" w:eastAsia="Times New Roman" w:hAnsi="Times New Roman" w:cs="Times New Roman"/>
          <w:sz w:val="28"/>
          <w:szCs w:val="28"/>
        </w:rPr>
        <w:t>результатам оценивания дневника и отчета по практике, с учетом аттестационного листа по практике и производственной характеристики студента.</w:t>
      </w:r>
    </w:p>
    <w:p w:rsidR="00456E01" w:rsidRPr="00C93C0D" w:rsidRDefault="00456E01" w:rsidP="00E6053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0"/>
        <w:gridCol w:w="4201"/>
      </w:tblGrid>
      <w:tr w:rsidR="00C93C0D" w:rsidRPr="00C93C0D" w:rsidTr="00D178A9">
        <w:tc>
          <w:tcPr>
            <w:tcW w:w="5370" w:type="dxa"/>
          </w:tcPr>
          <w:p w:rsidR="00C93C0D" w:rsidRPr="00C93C0D" w:rsidRDefault="00C93C0D" w:rsidP="00E605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Результаты обучения </w:t>
            </w:r>
          </w:p>
          <w:p w:rsidR="00C93C0D" w:rsidRPr="00C93C0D" w:rsidRDefault="00C93C0D" w:rsidP="00E605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(освоенный практический опыт)</w:t>
            </w:r>
          </w:p>
        </w:tc>
        <w:tc>
          <w:tcPr>
            <w:tcW w:w="4201" w:type="dxa"/>
          </w:tcPr>
          <w:p w:rsidR="00C93C0D" w:rsidRPr="00C93C0D" w:rsidRDefault="00C93C0D" w:rsidP="00E605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Формы и методы контроля </w:t>
            </w:r>
          </w:p>
          <w:p w:rsidR="00C93C0D" w:rsidRPr="00C93C0D" w:rsidRDefault="00C93C0D" w:rsidP="00E605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3C0D">
              <w:rPr>
                <w:rFonts w:ascii="Times New Roman" w:eastAsia="Times New Roman" w:hAnsi="Times New Roman" w:cs="Times New Roman"/>
                <w:sz w:val="28"/>
                <w:szCs w:val="28"/>
              </w:rPr>
              <w:t>и оценки результатов обучения</w:t>
            </w:r>
          </w:p>
        </w:tc>
      </w:tr>
      <w:tr w:rsidR="003A194A" w:rsidRPr="00C93C0D" w:rsidTr="00784688">
        <w:trPr>
          <w:trHeight w:val="377"/>
        </w:trPr>
        <w:tc>
          <w:tcPr>
            <w:tcW w:w="5370" w:type="dxa"/>
          </w:tcPr>
          <w:p w:rsidR="003A194A" w:rsidRPr="002F467F" w:rsidRDefault="00383AF6" w:rsidP="00E60538">
            <w:pPr>
              <w:pStyle w:val="ab"/>
              <w:spacing w:after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67F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</w:t>
            </w:r>
            <w:r w:rsidR="00E60538" w:rsidRPr="002F467F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2F4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ландшафтного анализа и предпроектной оценки объекта озеленения;</w:t>
            </w:r>
          </w:p>
        </w:tc>
        <w:tc>
          <w:tcPr>
            <w:tcW w:w="4201" w:type="dxa"/>
            <w:vMerge w:val="restart"/>
          </w:tcPr>
          <w:p w:rsidR="008C146A" w:rsidRPr="0050042A" w:rsidRDefault="008C146A" w:rsidP="00E605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C146A" w:rsidRPr="0050042A" w:rsidRDefault="008C146A" w:rsidP="00E605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1210B" w:rsidRDefault="00C1210B" w:rsidP="00C121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C1210B" w:rsidRDefault="00C1210B" w:rsidP="00C121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228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Дифференцированный зачет </w:t>
            </w:r>
          </w:p>
          <w:p w:rsidR="00C1210B" w:rsidRPr="00A5228D" w:rsidRDefault="00C1210B" w:rsidP="00C1210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5228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по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производственной</w:t>
            </w:r>
            <w:r w:rsidRPr="00A5228D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практике</w:t>
            </w:r>
            <w:proofErr w:type="gramEnd"/>
          </w:p>
          <w:p w:rsidR="008C146A" w:rsidRPr="0050042A" w:rsidRDefault="008C146A" w:rsidP="00E605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C146A" w:rsidRDefault="008C146A" w:rsidP="00E605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документов:</w:t>
            </w:r>
          </w:p>
          <w:p w:rsidR="008C146A" w:rsidRPr="00E60538" w:rsidRDefault="008C146A" w:rsidP="006012E4">
            <w:pPr>
              <w:pStyle w:val="a7"/>
              <w:numPr>
                <w:ilvl w:val="0"/>
                <w:numId w:val="6"/>
              </w:numPr>
              <w:tabs>
                <w:tab w:val="left" w:pos="329"/>
              </w:tabs>
              <w:spacing w:after="0"/>
              <w:ind w:left="4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538">
              <w:rPr>
                <w:rFonts w:ascii="Times New Roman" w:eastAsia="Times New Roman" w:hAnsi="Times New Roman" w:cs="Times New Roman"/>
                <w:sz w:val="28"/>
                <w:szCs w:val="28"/>
              </w:rPr>
              <w:t>дневник;</w:t>
            </w:r>
          </w:p>
          <w:p w:rsidR="008C146A" w:rsidRPr="00E60538" w:rsidRDefault="008C146A" w:rsidP="006012E4">
            <w:pPr>
              <w:pStyle w:val="a7"/>
              <w:numPr>
                <w:ilvl w:val="0"/>
                <w:numId w:val="6"/>
              </w:numPr>
              <w:tabs>
                <w:tab w:val="left" w:pos="329"/>
              </w:tabs>
              <w:spacing w:after="0"/>
              <w:ind w:left="4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538">
              <w:rPr>
                <w:rFonts w:ascii="Times New Roman" w:eastAsia="Times New Roman" w:hAnsi="Times New Roman" w:cs="Times New Roman"/>
                <w:sz w:val="28"/>
                <w:szCs w:val="28"/>
              </w:rPr>
              <w:t>отчет;</w:t>
            </w:r>
          </w:p>
          <w:p w:rsidR="008C146A" w:rsidRPr="00E60538" w:rsidRDefault="008C146A" w:rsidP="006012E4">
            <w:pPr>
              <w:pStyle w:val="a7"/>
              <w:numPr>
                <w:ilvl w:val="0"/>
                <w:numId w:val="6"/>
              </w:numPr>
              <w:tabs>
                <w:tab w:val="left" w:pos="329"/>
              </w:tabs>
              <w:spacing w:after="0"/>
              <w:ind w:left="4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538">
              <w:rPr>
                <w:rFonts w:ascii="Times New Roman" w:eastAsia="Times New Roman" w:hAnsi="Times New Roman" w:cs="Times New Roman"/>
                <w:sz w:val="28"/>
                <w:szCs w:val="28"/>
              </w:rPr>
              <w:t>аттестационный лист;</w:t>
            </w:r>
          </w:p>
          <w:p w:rsidR="008C146A" w:rsidRPr="00E60538" w:rsidRDefault="008C146A" w:rsidP="006012E4">
            <w:pPr>
              <w:pStyle w:val="a7"/>
              <w:numPr>
                <w:ilvl w:val="0"/>
                <w:numId w:val="6"/>
              </w:numPr>
              <w:tabs>
                <w:tab w:val="left" w:pos="329"/>
              </w:tabs>
              <w:spacing w:after="0"/>
              <w:ind w:left="46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0538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производственная характеристика.</w:t>
            </w:r>
          </w:p>
          <w:p w:rsidR="008C146A" w:rsidRDefault="008C146A" w:rsidP="00E605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A194A" w:rsidRDefault="008C146A" w:rsidP="00E605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Результаты экзамена квалификационного</w:t>
            </w:r>
          </w:p>
        </w:tc>
      </w:tr>
      <w:tr w:rsidR="006B090E" w:rsidRPr="00C93C0D" w:rsidTr="00784688">
        <w:trPr>
          <w:trHeight w:val="377"/>
        </w:trPr>
        <w:tc>
          <w:tcPr>
            <w:tcW w:w="5370" w:type="dxa"/>
          </w:tcPr>
          <w:p w:rsidR="006B090E" w:rsidRPr="002F467F" w:rsidRDefault="006B090E" w:rsidP="00E60538">
            <w:pPr>
              <w:pStyle w:val="ab"/>
              <w:spacing w:after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67F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</w:t>
            </w:r>
            <w:r w:rsidR="00E60538" w:rsidRPr="002F467F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2F4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проектных чертежей объектов озеленения с использованием компьютерных программ;</w:t>
            </w:r>
          </w:p>
        </w:tc>
        <w:tc>
          <w:tcPr>
            <w:tcW w:w="4201" w:type="dxa"/>
            <w:vMerge/>
          </w:tcPr>
          <w:p w:rsidR="006B090E" w:rsidRDefault="006B090E" w:rsidP="00E605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90E" w:rsidRPr="00C93C0D" w:rsidTr="00784688">
        <w:trPr>
          <w:trHeight w:val="713"/>
        </w:trPr>
        <w:tc>
          <w:tcPr>
            <w:tcW w:w="5370" w:type="dxa"/>
          </w:tcPr>
          <w:p w:rsidR="006B090E" w:rsidRPr="002F467F" w:rsidRDefault="006B090E" w:rsidP="00E60538">
            <w:pPr>
              <w:pStyle w:val="ab"/>
              <w:spacing w:after="0"/>
              <w:ind w:left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67F">
              <w:rPr>
                <w:rFonts w:ascii="Times New Roman" w:hAnsi="Times New Roman" w:cs="Times New Roman"/>
                <w:sz w:val="28"/>
                <w:szCs w:val="28"/>
              </w:rPr>
              <w:t>разработк</w:t>
            </w:r>
            <w:r w:rsidR="00E60538" w:rsidRPr="002F467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F467F">
              <w:rPr>
                <w:rFonts w:ascii="Times New Roman" w:hAnsi="Times New Roman" w:cs="Times New Roman"/>
                <w:sz w:val="28"/>
                <w:szCs w:val="28"/>
              </w:rPr>
              <w:t xml:space="preserve"> проектно-сметной документации;</w:t>
            </w:r>
          </w:p>
        </w:tc>
        <w:tc>
          <w:tcPr>
            <w:tcW w:w="4201" w:type="dxa"/>
            <w:vMerge/>
          </w:tcPr>
          <w:p w:rsidR="006B090E" w:rsidRPr="00C93C0D" w:rsidRDefault="006B090E" w:rsidP="00E605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90E" w:rsidRPr="00C93C0D" w:rsidTr="00D178A9">
        <w:tc>
          <w:tcPr>
            <w:tcW w:w="5370" w:type="dxa"/>
          </w:tcPr>
          <w:p w:rsidR="006B090E" w:rsidRPr="002F467F" w:rsidRDefault="006B090E" w:rsidP="00E605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67F"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исследовани</w:t>
            </w:r>
            <w:r w:rsidR="00E60538" w:rsidRPr="002F467F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2F4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спроса на услуги садово-паркового и ландшафтного строительства;</w:t>
            </w:r>
          </w:p>
        </w:tc>
        <w:tc>
          <w:tcPr>
            <w:tcW w:w="4201" w:type="dxa"/>
            <w:vMerge/>
          </w:tcPr>
          <w:p w:rsidR="006B090E" w:rsidRPr="00C93C0D" w:rsidRDefault="006B090E" w:rsidP="00E605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90E" w:rsidRPr="00C93C0D" w:rsidTr="00D178A9">
        <w:tc>
          <w:tcPr>
            <w:tcW w:w="5370" w:type="dxa"/>
          </w:tcPr>
          <w:p w:rsidR="006B090E" w:rsidRPr="002F467F" w:rsidRDefault="006B090E" w:rsidP="00E605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67F">
              <w:rPr>
                <w:rFonts w:ascii="Times New Roman" w:eastAsia="Times New Roman" w:hAnsi="Times New Roman" w:cs="Times New Roman"/>
                <w:sz w:val="28"/>
                <w:szCs w:val="28"/>
              </w:rPr>
              <w:t>продвижени</w:t>
            </w:r>
            <w:r w:rsidR="00E60538" w:rsidRPr="002F467F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2F467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услуг по садово-парковому строительству на рынке;</w:t>
            </w:r>
          </w:p>
        </w:tc>
        <w:tc>
          <w:tcPr>
            <w:tcW w:w="4201" w:type="dxa"/>
            <w:vMerge/>
          </w:tcPr>
          <w:p w:rsidR="006B090E" w:rsidRPr="00C93C0D" w:rsidRDefault="006B090E" w:rsidP="00E605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90E" w:rsidRPr="00C93C0D" w:rsidTr="00D178A9">
        <w:tc>
          <w:tcPr>
            <w:tcW w:w="5370" w:type="dxa"/>
          </w:tcPr>
          <w:p w:rsidR="0024227E" w:rsidRPr="002F467F" w:rsidRDefault="006B090E" w:rsidP="00E605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F467F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выполнения работ по садово-парковому строительству;</w:t>
            </w:r>
          </w:p>
        </w:tc>
        <w:tc>
          <w:tcPr>
            <w:tcW w:w="4201" w:type="dxa"/>
            <w:vMerge/>
          </w:tcPr>
          <w:p w:rsidR="006B090E" w:rsidRPr="00C93C0D" w:rsidRDefault="006B090E" w:rsidP="00E605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90E" w:rsidRPr="00C93C0D" w:rsidTr="00D178A9">
        <w:tc>
          <w:tcPr>
            <w:tcW w:w="5370" w:type="dxa"/>
          </w:tcPr>
          <w:p w:rsidR="0024227E" w:rsidRPr="002F467F" w:rsidRDefault="006B090E" w:rsidP="00E605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467F">
              <w:rPr>
                <w:rFonts w:ascii="Times New Roman" w:hAnsi="Times New Roman" w:cs="Times New Roman"/>
                <w:sz w:val="28"/>
                <w:szCs w:val="28"/>
              </w:rPr>
              <w:t>контрол</w:t>
            </w:r>
            <w:r w:rsidR="00E60538" w:rsidRPr="002F467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2F467F">
              <w:rPr>
                <w:rFonts w:ascii="Times New Roman" w:hAnsi="Times New Roman" w:cs="Times New Roman"/>
                <w:sz w:val="28"/>
                <w:szCs w:val="28"/>
              </w:rPr>
              <w:t xml:space="preserve"> и оценк</w:t>
            </w:r>
            <w:r w:rsidR="00E60538" w:rsidRPr="002F467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F467F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 садово-парковых и ландшафтных </w:t>
            </w:r>
            <w:r w:rsidR="0085590C" w:rsidRPr="002F467F">
              <w:rPr>
                <w:rFonts w:ascii="Times New Roman" w:hAnsi="Times New Roman" w:cs="Times New Roman"/>
                <w:sz w:val="28"/>
                <w:szCs w:val="28"/>
              </w:rPr>
              <w:t>работ</w:t>
            </w:r>
            <w:r w:rsidRPr="002F467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4201" w:type="dxa"/>
            <w:vMerge/>
          </w:tcPr>
          <w:p w:rsidR="006B090E" w:rsidRPr="00C93C0D" w:rsidRDefault="006B090E" w:rsidP="00E605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90E" w:rsidRPr="00C93C0D" w:rsidTr="00D178A9">
        <w:tc>
          <w:tcPr>
            <w:tcW w:w="5370" w:type="dxa"/>
          </w:tcPr>
          <w:p w:rsidR="00456E01" w:rsidRPr="002F467F" w:rsidRDefault="00456E01" w:rsidP="00E605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467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4227E" w:rsidRPr="002F467F">
              <w:rPr>
                <w:rFonts w:ascii="Times New Roman" w:hAnsi="Times New Roman" w:cs="Times New Roman"/>
                <w:sz w:val="28"/>
                <w:szCs w:val="28"/>
              </w:rPr>
              <w:t>оздани</w:t>
            </w:r>
            <w:r w:rsidR="00E60538" w:rsidRPr="002F467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4227E" w:rsidRPr="002F467F">
              <w:rPr>
                <w:rFonts w:ascii="Times New Roman" w:hAnsi="Times New Roman" w:cs="Times New Roman"/>
                <w:sz w:val="28"/>
                <w:szCs w:val="28"/>
              </w:rPr>
              <w:t xml:space="preserve"> базы данных </w:t>
            </w:r>
            <w:r w:rsidRPr="002F467F">
              <w:rPr>
                <w:rFonts w:ascii="Times New Roman" w:hAnsi="Times New Roman" w:cs="Times New Roman"/>
                <w:sz w:val="28"/>
                <w:szCs w:val="28"/>
              </w:rPr>
              <w:t xml:space="preserve">о современных </w:t>
            </w:r>
            <w:proofErr w:type="gramStart"/>
            <w:r w:rsidRPr="002F467F">
              <w:rPr>
                <w:rFonts w:ascii="Times New Roman" w:hAnsi="Times New Roman" w:cs="Times New Roman"/>
                <w:sz w:val="28"/>
                <w:szCs w:val="28"/>
              </w:rPr>
              <w:t>технологиях  садово</w:t>
            </w:r>
            <w:proofErr w:type="gramEnd"/>
            <w:r w:rsidRPr="002F467F">
              <w:rPr>
                <w:rFonts w:ascii="Times New Roman" w:hAnsi="Times New Roman" w:cs="Times New Roman"/>
                <w:sz w:val="28"/>
                <w:szCs w:val="28"/>
              </w:rPr>
              <w:t>-паркового и ландшафтного строительства;</w:t>
            </w:r>
          </w:p>
        </w:tc>
        <w:tc>
          <w:tcPr>
            <w:tcW w:w="4201" w:type="dxa"/>
            <w:vMerge/>
          </w:tcPr>
          <w:p w:rsidR="006B090E" w:rsidRPr="00C93C0D" w:rsidRDefault="006B090E" w:rsidP="00E605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90E" w:rsidRPr="00C93C0D" w:rsidTr="00D178A9">
        <w:tc>
          <w:tcPr>
            <w:tcW w:w="5370" w:type="dxa"/>
          </w:tcPr>
          <w:p w:rsidR="006B090E" w:rsidRPr="002F467F" w:rsidRDefault="00157A51" w:rsidP="002F46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467F">
              <w:rPr>
                <w:rFonts w:ascii="Times New Roman" w:hAnsi="Times New Roman" w:cs="Times New Roman"/>
                <w:sz w:val="28"/>
                <w:szCs w:val="28"/>
              </w:rPr>
              <w:t>внедрени</w:t>
            </w:r>
            <w:r w:rsidR="00E60538" w:rsidRPr="002F467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F467F">
              <w:rPr>
                <w:rFonts w:ascii="Times New Roman" w:hAnsi="Times New Roman" w:cs="Times New Roman"/>
                <w:sz w:val="28"/>
                <w:szCs w:val="28"/>
              </w:rPr>
              <w:t xml:space="preserve"> современных </w:t>
            </w:r>
            <w:proofErr w:type="gramStart"/>
            <w:r w:rsidRPr="002F467F">
              <w:rPr>
                <w:rFonts w:ascii="Times New Roman" w:hAnsi="Times New Roman" w:cs="Times New Roman"/>
                <w:sz w:val="28"/>
                <w:szCs w:val="28"/>
              </w:rPr>
              <w:t>технологи</w:t>
            </w:r>
            <w:r w:rsidR="002F467F" w:rsidRPr="002F467F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2F467F">
              <w:rPr>
                <w:rFonts w:ascii="Times New Roman" w:hAnsi="Times New Roman" w:cs="Times New Roman"/>
                <w:sz w:val="28"/>
                <w:szCs w:val="28"/>
              </w:rPr>
              <w:t xml:space="preserve">  садово</w:t>
            </w:r>
            <w:proofErr w:type="gramEnd"/>
            <w:r w:rsidRPr="002F467F">
              <w:rPr>
                <w:rFonts w:ascii="Times New Roman" w:hAnsi="Times New Roman" w:cs="Times New Roman"/>
                <w:sz w:val="28"/>
                <w:szCs w:val="28"/>
              </w:rPr>
              <w:t>-паркового и ландшафтного строительства;</w:t>
            </w:r>
          </w:p>
        </w:tc>
        <w:tc>
          <w:tcPr>
            <w:tcW w:w="4201" w:type="dxa"/>
            <w:vMerge/>
          </w:tcPr>
          <w:p w:rsidR="006B090E" w:rsidRPr="00C93C0D" w:rsidRDefault="006B090E" w:rsidP="00E605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B090E" w:rsidRPr="00C93C0D" w:rsidTr="00D178A9">
        <w:tc>
          <w:tcPr>
            <w:tcW w:w="5370" w:type="dxa"/>
          </w:tcPr>
          <w:p w:rsidR="006B090E" w:rsidRPr="002F467F" w:rsidRDefault="00D71367" w:rsidP="00E6053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F467F">
              <w:rPr>
                <w:rFonts w:ascii="Times New Roman" w:hAnsi="Times New Roman" w:cs="Times New Roman"/>
                <w:sz w:val="28"/>
                <w:szCs w:val="28"/>
              </w:rPr>
              <w:t>консультировани</w:t>
            </w:r>
            <w:r w:rsidR="00E60538" w:rsidRPr="002F467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2F467F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современных технологий в садово-парковом и ландшафтном строительстве</w:t>
            </w:r>
          </w:p>
        </w:tc>
        <w:tc>
          <w:tcPr>
            <w:tcW w:w="4201" w:type="dxa"/>
            <w:vMerge/>
          </w:tcPr>
          <w:p w:rsidR="006B090E" w:rsidRPr="00C93C0D" w:rsidRDefault="006B090E" w:rsidP="00E605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93C0D" w:rsidRPr="009C45C7" w:rsidRDefault="00C93C0D" w:rsidP="00E60538">
      <w:pPr>
        <w:rPr>
          <w:rFonts w:ascii="Calibri" w:eastAsia="Times New Roman" w:hAnsi="Calibri" w:cs="Times New Roman"/>
          <w:sz w:val="28"/>
          <w:szCs w:val="28"/>
        </w:rPr>
      </w:pPr>
    </w:p>
    <w:sectPr w:rsidR="00C93C0D" w:rsidRPr="009C45C7" w:rsidSect="0015099D">
      <w:footerReference w:type="default" r:id="rId14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1EF8" w:rsidRDefault="00801EF8" w:rsidP="00461351">
      <w:pPr>
        <w:spacing w:after="0" w:line="240" w:lineRule="auto"/>
      </w:pPr>
      <w:r>
        <w:separator/>
      </w:r>
    </w:p>
  </w:endnote>
  <w:endnote w:type="continuationSeparator" w:id="0">
    <w:p w:rsidR="00801EF8" w:rsidRDefault="00801EF8" w:rsidP="00461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7238767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DD76CE" w:rsidRPr="0015099D" w:rsidRDefault="00DD76CE">
        <w:pPr>
          <w:pStyle w:val="ae"/>
          <w:jc w:val="center"/>
          <w:rPr>
            <w:rFonts w:ascii="Times New Roman" w:hAnsi="Times New Roman" w:cs="Times New Roman"/>
            <w:sz w:val="28"/>
          </w:rPr>
        </w:pPr>
        <w:r w:rsidRPr="0015099D">
          <w:rPr>
            <w:rFonts w:ascii="Times New Roman" w:hAnsi="Times New Roman" w:cs="Times New Roman"/>
            <w:sz w:val="28"/>
          </w:rPr>
          <w:fldChar w:fldCharType="begin"/>
        </w:r>
        <w:r w:rsidRPr="0015099D">
          <w:rPr>
            <w:rFonts w:ascii="Times New Roman" w:hAnsi="Times New Roman" w:cs="Times New Roman"/>
            <w:sz w:val="28"/>
          </w:rPr>
          <w:instrText>PAGE   \* MERGEFORMAT</w:instrText>
        </w:r>
        <w:r w:rsidRPr="0015099D">
          <w:rPr>
            <w:rFonts w:ascii="Times New Roman" w:hAnsi="Times New Roman" w:cs="Times New Roman"/>
            <w:sz w:val="28"/>
          </w:rPr>
          <w:fldChar w:fldCharType="separate"/>
        </w:r>
        <w:r w:rsidR="002F467F">
          <w:rPr>
            <w:rFonts w:ascii="Times New Roman" w:hAnsi="Times New Roman" w:cs="Times New Roman"/>
            <w:noProof/>
            <w:sz w:val="28"/>
          </w:rPr>
          <w:t>12</w:t>
        </w:r>
        <w:r w:rsidRPr="0015099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DD76CE" w:rsidRDefault="00DD76C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1EF8" w:rsidRDefault="00801EF8" w:rsidP="00461351">
      <w:pPr>
        <w:spacing w:after="0" w:line="240" w:lineRule="auto"/>
      </w:pPr>
      <w:r>
        <w:separator/>
      </w:r>
    </w:p>
  </w:footnote>
  <w:footnote w:type="continuationSeparator" w:id="0">
    <w:p w:rsidR="00801EF8" w:rsidRDefault="00801EF8" w:rsidP="004613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29A7"/>
    <w:multiLevelType w:val="multilevel"/>
    <w:tmpl w:val="1E4E1A76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07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72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7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38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3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0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052" w:hanging="1800"/>
      </w:pPr>
      <w:rPr>
        <w:rFonts w:hint="default"/>
        <w:b/>
      </w:rPr>
    </w:lvl>
  </w:abstractNum>
  <w:abstractNum w:abstractNumId="1" w15:restartNumberingAfterBreak="0">
    <w:nsid w:val="13542B54"/>
    <w:multiLevelType w:val="hybridMultilevel"/>
    <w:tmpl w:val="868ABCA8"/>
    <w:lvl w:ilvl="0" w:tplc="1834C0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5591E"/>
    <w:multiLevelType w:val="hybridMultilevel"/>
    <w:tmpl w:val="41525126"/>
    <w:lvl w:ilvl="0" w:tplc="D3588C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DC1722"/>
    <w:multiLevelType w:val="hybridMultilevel"/>
    <w:tmpl w:val="31E80A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9C64DAF"/>
    <w:multiLevelType w:val="hybridMultilevel"/>
    <w:tmpl w:val="3C001C8A"/>
    <w:lvl w:ilvl="0" w:tplc="F32A28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335CE9"/>
    <w:multiLevelType w:val="hybridMultilevel"/>
    <w:tmpl w:val="1688A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D6074F"/>
    <w:multiLevelType w:val="hybridMultilevel"/>
    <w:tmpl w:val="2D9ABEFE"/>
    <w:lvl w:ilvl="0" w:tplc="85CED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D00290"/>
    <w:multiLevelType w:val="hybridMultilevel"/>
    <w:tmpl w:val="317481B2"/>
    <w:lvl w:ilvl="0" w:tplc="F32A28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40B63"/>
    <w:multiLevelType w:val="hybridMultilevel"/>
    <w:tmpl w:val="1688A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EA59B4"/>
    <w:multiLevelType w:val="hybridMultilevel"/>
    <w:tmpl w:val="1688A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63704F"/>
    <w:multiLevelType w:val="hybridMultilevel"/>
    <w:tmpl w:val="1688AE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14A5D"/>
    <w:multiLevelType w:val="hybridMultilevel"/>
    <w:tmpl w:val="0EAACDB8"/>
    <w:lvl w:ilvl="0" w:tplc="85CED5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BCE70DF"/>
    <w:multiLevelType w:val="hybridMultilevel"/>
    <w:tmpl w:val="D0888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EB543D"/>
    <w:multiLevelType w:val="hybridMultilevel"/>
    <w:tmpl w:val="317481B2"/>
    <w:lvl w:ilvl="0" w:tplc="F32A28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A3416"/>
    <w:multiLevelType w:val="multilevel"/>
    <w:tmpl w:val="044AEB1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 w15:restartNumberingAfterBreak="0">
    <w:nsid w:val="63C00C2C"/>
    <w:multiLevelType w:val="hybridMultilevel"/>
    <w:tmpl w:val="317481B2"/>
    <w:lvl w:ilvl="0" w:tplc="F32A28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E00B45"/>
    <w:multiLevelType w:val="hybridMultilevel"/>
    <w:tmpl w:val="317481B2"/>
    <w:lvl w:ilvl="0" w:tplc="F32A28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E5082A"/>
    <w:multiLevelType w:val="hybridMultilevel"/>
    <w:tmpl w:val="31E80A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85140AE"/>
    <w:multiLevelType w:val="hybridMultilevel"/>
    <w:tmpl w:val="3C001C8A"/>
    <w:lvl w:ilvl="0" w:tplc="F32A28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001EF0"/>
    <w:multiLevelType w:val="hybridMultilevel"/>
    <w:tmpl w:val="31E80A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DDF4023"/>
    <w:multiLevelType w:val="hybridMultilevel"/>
    <w:tmpl w:val="31E80A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78E24418"/>
    <w:multiLevelType w:val="hybridMultilevel"/>
    <w:tmpl w:val="CCFEEA22"/>
    <w:lvl w:ilvl="0" w:tplc="9CA0518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C3F4D09"/>
    <w:multiLevelType w:val="hybridMultilevel"/>
    <w:tmpl w:val="317481B2"/>
    <w:lvl w:ilvl="0" w:tplc="F32A28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57C5D"/>
    <w:multiLevelType w:val="hybridMultilevel"/>
    <w:tmpl w:val="317481B2"/>
    <w:lvl w:ilvl="0" w:tplc="F32A28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11"/>
  </w:num>
  <w:num w:numId="5">
    <w:abstractNumId w:val="1"/>
  </w:num>
  <w:num w:numId="6">
    <w:abstractNumId w:val="6"/>
  </w:num>
  <w:num w:numId="7">
    <w:abstractNumId w:val="3"/>
  </w:num>
  <w:num w:numId="8">
    <w:abstractNumId w:val="19"/>
  </w:num>
  <w:num w:numId="9">
    <w:abstractNumId w:val="20"/>
  </w:num>
  <w:num w:numId="10">
    <w:abstractNumId w:val="17"/>
  </w:num>
  <w:num w:numId="11">
    <w:abstractNumId w:val="8"/>
  </w:num>
  <w:num w:numId="12">
    <w:abstractNumId w:val="10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5"/>
  </w:num>
  <w:num w:numId="18">
    <w:abstractNumId w:val="7"/>
  </w:num>
  <w:num w:numId="19">
    <w:abstractNumId w:val="23"/>
  </w:num>
  <w:num w:numId="20">
    <w:abstractNumId w:val="18"/>
  </w:num>
  <w:num w:numId="21">
    <w:abstractNumId w:val="4"/>
  </w:num>
  <w:num w:numId="22">
    <w:abstractNumId w:val="21"/>
  </w:num>
  <w:num w:numId="23">
    <w:abstractNumId w:val="9"/>
  </w:num>
  <w:num w:numId="24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C0D"/>
    <w:rsid w:val="0000321B"/>
    <w:rsid w:val="00007974"/>
    <w:rsid w:val="00010015"/>
    <w:rsid w:val="000145DA"/>
    <w:rsid w:val="00015684"/>
    <w:rsid w:val="00015BAB"/>
    <w:rsid w:val="00025B34"/>
    <w:rsid w:val="00064792"/>
    <w:rsid w:val="00071231"/>
    <w:rsid w:val="00086D7F"/>
    <w:rsid w:val="0009192F"/>
    <w:rsid w:val="00091C2A"/>
    <w:rsid w:val="000C5C57"/>
    <w:rsid w:val="000C6585"/>
    <w:rsid w:val="000C6827"/>
    <w:rsid w:val="000F1B61"/>
    <w:rsid w:val="000F6F54"/>
    <w:rsid w:val="00103197"/>
    <w:rsid w:val="00105E4A"/>
    <w:rsid w:val="001210A4"/>
    <w:rsid w:val="00122154"/>
    <w:rsid w:val="001304B7"/>
    <w:rsid w:val="001307F5"/>
    <w:rsid w:val="00132D90"/>
    <w:rsid w:val="0015099D"/>
    <w:rsid w:val="001555BC"/>
    <w:rsid w:val="00157A51"/>
    <w:rsid w:val="00160DE7"/>
    <w:rsid w:val="001943B6"/>
    <w:rsid w:val="00194770"/>
    <w:rsid w:val="00196C27"/>
    <w:rsid w:val="001A5449"/>
    <w:rsid w:val="001A65FA"/>
    <w:rsid w:val="001B59D1"/>
    <w:rsid w:val="001B5E7E"/>
    <w:rsid w:val="001C066F"/>
    <w:rsid w:val="001C175D"/>
    <w:rsid w:val="001F313B"/>
    <w:rsid w:val="001F6ACD"/>
    <w:rsid w:val="001F6EE8"/>
    <w:rsid w:val="00217B8B"/>
    <w:rsid w:val="0022331D"/>
    <w:rsid w:val="00233DD9"/>
    <w:rsid w:val="00234F51"/>
    <w:rsid w:val="00236246"/>
    <w:rsid w:val="0024227E"/>
    <w:rsid w:val="0026000A"/>
    <w:rsid w:val="00260AC0"/>
    <w:rsid w:val="002658DB"/>
    <w:rsid w:val="00281046"/>
    <w:rsid w:val="002A2950"/>
    <w:rsid w:val="002C0CFC"/>
    <w:rsid w:val="002D48F8"/>
    <w:rsid w:val="002E72DA"/>
    <w:rsid w:val="002F467F"/>
    <w:rsid w:val="0030218E"/>
    <w:rsid w:val="00302DA2"/>
    <w:rsid w:val="00306545"/>
    <w:rsid w:val="0031152C"/>
    <w:rsid w:val="003158CB"/>
    <w:rsid w:val="00322E56"/>
    <w:rsid w:val="003270AE"/>
    <w:rsid w:val="0032765B"/>
    <w:rsid w:val="00363A8B"/>
    <w:rsid w:val="003712FF"/>
    <w:rsid w:val="00381E4A"/>
    <w:rsid w:val="00383AF6"/>
    <w:rsid w:val="003910BD"/>
    <w:rsid w:val="003A0AE2"/>
    <w:rsid w:val="003A194A"/>
    <w:rsid w:val="003A6A3C"/>
    <w:rsid w:val="003B1B7F"/>
    <w:rsid w:val="003D5E99"/>
    <w:rsid w:val="003D719D"/>
    <w:rsid w:val="003E5FB8"/>
    <w:rsid w:val="00404760"/>
    <w:rsid w:val="00405BDB"/>
    <w:rsid w:val="0041255F"/>
    <w:rsid w:val="00421B65"/>
    <w:rsid w:val="00423F99"/>
    <w:rsid w:val="00456E01"/>
    <w:rsid w:val="00461351"/>
    <w:rsid w:val="00471696"/>
    <w:rsid w:val="00474E66"/>
    <w:rsid w:val="0047713E"/>
    <w:rsid w:val="00491593"/>
    <w:rsid w:val="00495D0D"/>
    <w:rsid w:val="004A19E7"/>
    <w:rsid w:val="004A288F"/>
    <w:rsid w:val="004B2689"/>
    <w:rsid w:val="004B6ABE"/>
    <w:rsid w:val="004C1772"/>
    <w:rsid w:val="004C4762"/>
    <w:rsid w:val="004C5723"/>
    <w:rsid w:val="004C5A3A"/>
    <w:rsid w:val="004D0999"/>
    <w:rsid w:val="004D1559"/>
    <w:rsid w:val="004D1838"/>
    <w:rsid w:val="004E63B2"/>
    <w:rsid w:val="004F39D3"/>
    <w:rsid w:val="0050042A"/>
    <w:rsid w:val="005066DC"/>
    <w:rsid w:val="00536849"/>
    <w:rsid w:val="005429A2"/>
    <w:rsid w:val="00552EDA"/>
    <w:rsid w:val="005545E3"/>
    <w:rsid w:val="005547BB"/>
    <w:rsid w:val="00556A8C"/>
    <w:rsid w:val="00565F0A"/>
    <w:rsid w:val="00573930"/>
    <w:rsid w:val="00582ADA"/>
    <w:rsid w:val="0058369A"/>
    <w:rsid w:val="00583F88"/>
    <w:rsid w:val="00584A5D"/>
    <w:rsid w:val="00592CDB"/>
    <w:rsid w:val="00596512"/>
    <w:rsid w:val="005A7E45"/>
    <w:rsid w:val="005B0AF1"/>
    <w:rsid w:val="005B0C6D"/>
    <w:rsid w:val="005B3D9F"/>
    <w:rsid w:val="005C2719"/>
    <w:rsid w:val="005C4A40"/>
    <w:rsid w:val="005E6CF2"/>
    <w:rsid w:val="005F0040"/>
    <w:rsid w:val="005F0E7B"/>
    <w:rsid w:val="005F79EF"/>
    <w:rsid w:val="006012E4"/>
    <w:rsid w:val="00601CC2"/>
    <w:rsid w:val="0060628E"/>
    <w:rsid w:val="006124B1"/>
    <w:rsid w:val="00620F2D"/>
    <w:rsid w:val="00640C1F"/>
    <w:rsid w:val="00640D74"/>
    <w:rsid w:val="006410D5"/>
    <w:rsid w:val="00643DD2"/>
    <w:rsid w:val="0064408E"/>
    <w:rsid w:val="00661C18"/>
    <w:rsid w:val="00665196"/>
    <w:rsid w:val="00676A7F"/>
    <w:rsid w:val="006B090E"/>
    <w:rsid w:val="006D4F6E"/>
    <w:rsid w:val="006E44CA"/>
    <w:rsid w:val="006E6F65"/>
    <w:rsid w:val="006F148C"/>
    <w:rsid w:val="006F5F3A"/>
    <w:rsid w:val="00701741"/>
    <w:rsid w:val="00711224"/>
    <w:rsid w:val="00712D56"/>
    <w:rsid w:val="007215F7"/>
    <w:rsid w:val="0073729F"/>
    <w:rsid w:val="00737F10"/>
    <w:rsid w:val="00740561"/>
    <w:rsid w:val="00744BB6"/>
    <w:rsid w:val="00756139"/>
    <w:rsid w:val="00765004"/>
    <w:rsid w:val="00767C67"/>
    <w:rsid w:val="007730E8"/>
    <w:rsid w:val="00777745"/>
    <w:rsid w:val="00784688"/>
    <w:rsid w:val="007909E0"/>
    <w:rsid w:val="00794903"/>
    <w:rsid w:val="00795934"/>
    <w:rsid w:val="007B183F"/>
    <w:rsid w:val="007C3828"/>
    <w:rsid w:val="007D3D1F"/>
    <w:rsid w:val="007E5683"/>
    <w:rsid w:val="007F085B"/>
    <w:rsid w:val="00801EF8"/>
    <w:rsid w:val="00803BE7"/>
    <w:rsid w:val="008051ED"/>
    <w:rsid w:val="00807F32"/>
    <w:rsid w:val="008111F2"/>
    <w:rsid w:val="00814CE4"/>
    <w:rsid w:val="00826CED"/>
    <w:rsid w:val="008325E0"/>
    <w:rsid w:val="008344E1"/>
    <w:rsid w:val="0085590C"/>
    <w:rsid w:val="00867657"/>
    <w:rsid w:val="008B711E"/>
    <w:rsid w:val="008C146A"/>
    <w:rsid w:val="008D43E5"/>
    <w:rsid w:val="008E10FF"/>
    <w:rsid w:val="00913963"/>
    <w:rsid w:val="00916B93"/>
    <w:rsid w:val="009423B6"/>
    <w:rsid w:val="00947FF8"/>
    <w:rsid w:val="00964AB6"/>
    <w:rsid w:val="00966BA0"/>
    <w:rsid w:val="0098246C"/>
    <w:rsid w:val="00997A78"/>
    <w:rsid w:val="009B2D84"/>
    <w:rsid w:val="009B417B"/>
    <w:rsid w:val="009C1DF9"/>
    <w:rsid w:val="009C7272"/>
    <w:rsid w:val="009E267E"/>
    <w:rsid w:val="009F2BE0"/>
    <w:rsid w:val="00A02E49"/>
    <w:rsid w:val="00A076A2"/>
    <w:rsid w:val="00A11476"/>
    <w:rsid w:val="00A1790E"/>
    <w:rsid w:val="00A33B3A"/>
    <w:rsid w:val="00A53068"/>
    <w:rsid w:val="00A60221"/>
    <w:rsid w:val="00A815E4"/>
    <w:rsid w:val="00AA7784"/>
    <w:rsid w:val="00AB2BE7"/>
    <w:rsid w:val="00AD1BEE"/>
    <w:rsid w:val="00AD1C02"/>
    <w:rsid w:val="00AD1E48"/>
    <w:rsid w:val="00AF5A60"/>
    <w:rsid w:val="00B03C48"/>
    <w:rsid w:val="00B175FD"/>
    <w:rsid w:val="00B2121B"/>
    <w:rsid w:val="00B22881"/>
    <w:rsid w:val="00B24967"/>
    <w:rsid w:val="00B76897"/>
    <w:rsid w:val="00B80DF1"/>
    <w:rsid w:val="00B85F54"/>
    <w:rsid w:val="00BB6F55"/>
    <w:rsid w:val="00BC29F6"/>
    <w:rsid w:val="00BC51E7"/>
    <w:rsid w:val="00BE4D3E"/>
    <w:rsid w:val="00BE52F7"/>
    <w:rsid w:val="00BF7A47"/>
    <w:rsid w:val="00C03082"/>
    <w:rsid w:val="00C1210B"/>
    <w:rsid w:val="00C13D3D"/>
    <w:rsid w:val="00C20AF3"/>
    <w:rsid w:val="00C54BFD"/>
    <w:rsid w:val="00C749E5"/>
    <w:rsid w:val="00C85240"/>
    <w:rsid w:val="00C85276"/>
    <w:rsid w:val="00C93C0D"/>
    <w:rsid w:val="00C95951"/>
    <w:rsid w:val="00CA3F78"/>
    <w:rsid w:val="00CB1897"/>
    <w:rsid w:val="00CB3872"/>
    <w:rsid w:val="00CB3FF9"/>
    <w:rsid w:val="00CB4902"/>
    <w:rsid w:val="00CB736D"/>
    <w:rsid w:val="00CD6EEA"/>
    <w:rsid w:val="00CD73BE"/>
    <w:rsid w:val="00CE76B9"/>
    <w:rsid w:val="00CF0AA0"/>
    <w:rsid w:val="00CF7308"/>
    <w:rsid w:val="00D07875"/>
    <w:rsid w:val="00D169AA"/>
    <w:rsid w:val="00D178A9"/>
    <w:rsid w:val="00D2186E"/>
    <w:rsid w:val="00D232BD"/>
    <w:rsid w:val="00D645C3"/>
    <w:rsid w:val="00D71367"/>
    <w:rsid w:val="00D731F9"/>
    <w:rsid w:val="00D927AA"/>
    <w:rsid w:val="00D947FA"/>
    <w:rsid w:val="00DB4BDD"/>
    <w:rsid w:val="00DC0B9A"/>
    <w:rsid w:val="00DC7807"/>
    <w:rsid w:val="00DD12FD"/>
    <w:rsid w:val="00DD7216"/>
    <w:rsid w:val="00DD76CE"/>
    <w:rsid w:val="00DE3B66"/>
    <w:rsid w:val="00DF1E4A"/>
    <w:rsid w:val="00E154EF"/>
    <w:rsid w:val="00E243DE"/>
    <w:rsid w:val="00E24530"/>
    <w:rsid w:val="00E322E2"/>
    <w:rsid w:val="00E60538"/>
    <w:rsid w:val="00E633E3"/>
    <w:rsid w:val="00E67C49"/>
    <w:rsid w:val="00E81DA0"/>
    <w:rsid w:val="00E8255C"/>
    <w:rsid w:val="00EB36C5"/>
    <w:rsid w:val="00EB4A73"/>
    <w:rsid w:val="00EE4559"/>
    <w:rsid w:val="00EF049F"/>
    <w:rsid w:val="00EF7894"/>
    <w:rsid w:val="00F00A94"/>
    <w:rsid w:val="00F11169"/>
    <w:rsid w:val="00F23095"/>
    <w:rsid w:val="00F27C96"/>
    <w:rsid w:val="00F3305D"/>
    <w:rsid w:val="00F40375"/>
    <w:rsid w:val="00F42C47"/>
    <w:rsid w:val="00F63F05"/>
    <w:rsid w:val="00F72027"/>
    <w:rsid w:val="00F7406B"/>
    <w:rsid w:val="00F828C8"/>
    <w:rsid w:val="00F84B6F"/>
    <w:rsid w:val="00F945CC"/>
    <w:rsid w:val="00FA5149"/>
    <w:rsid w:val="00FB3E71"/>
    <w:rsid w:val="00FC0652"/>
    <w:rsid w:val="00FC1112"/>
    <w:rsid w:val="00FC5824"/>
    <w:rsid w:val="00FC743C"/>
    <w:rsid w:val="00FD3160"/>
    <w:rsid w:val="00FE455C"/>
    <w:rsid w:val="00FF5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6F5D56-68F6-4BA6-888C-2D4E20705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95951"/>
  </w:style>
  <w:style w:type="paragraph" w:styleId="5">
    <w:name w:val="heading 5"/>
    <w:basedOn w:val="a"/>
    <w:next w:val="a"/>
    <w:link w:val="50"/>
    <w:qFormat/>
    <w:rsid w:val="00C93C0D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9">
    <w:name w:val="heading 9"/>
    <w:basedOn w:val="a"/>
    <w:next w:val="a"/>
    <w:link w:val="90"/>
    <w:qFormat/>
    <w:rsid w:val="00C93C0D"/>
    <w:pPr>
      <w:keepNext/>
      <w:spacing w:after="0" w:line="240" w:lineRule="auto"/>
      <w:ind w:left="6372"/>
      <w:outlineLvl w:val="8"/>
    </w:pPr>
    <w:rPr>
      <w:rFonts w:ascii="Times New Roman" w:eastAsia="Times New Roman" w:hAnsi="Times New Roman" w:cs="Times New Roman"/>
      <w:b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C93C0D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90">
    <w:name w:val="Заголовок 9 Знак"/>
    <w:basedOn w:val="a0"/>
    <w:link w:val="9"/>
    <w:rsid w:val="00C93C0D"/>
    <w:rPr>
      <w:rFonts w:ascii="Times New Roman" w:eastAsia="Times New Roman" w:hAnsi="Times New Roman" w:cs="Times New Roman"/>
      <w:b/>
      <w:sz w:val="20"/>
      <w:szCs w:val="24"/>
    </w:rPr>
  </w:style>
  <w:style w:type="paragraph" w:styleId="a3">
    <w:name w:val="Body Text"/>
    <w:basedOn w:val="a"/>
    <w:link w:val="a4"/>
    <w:rsid w:val="00C93C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C93C0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rsid w:val="00C93C0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C93C0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4D1559"/>
    <w:pPr>
      <w:ind w:left="720"/>
      <w:contextualSpacing/>
    </w:pPr>
  </w:style>
  <w:style w:type="paragraph" w:styleId="a8">
    <w:name w:val="footnote text"/>
    <w:basedOn w:val="a"/>
    <w:link w:val="a9"/>
    <w:semiHidden/>
    <w:rsid w:val="00584A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584A5D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Normal (Web)"/>
    <w:basedOn w:val="a"/>
    <w:uiPriority w:val="99"/>
    <w:semiHidden/>
    <w:rsid w:val="003B1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nhideWhenUsed/>
    <w:rsid w:val="00D178A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D178A9"/>
  </w:style>
  <w:style w:type="paragraph" w:customStyle="1" w:styleId="ConsPlusNormal">
    <w:name w:val="ConsPlusNormal"/>
    <w:rsid w:val="00D927A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semiHidden/>
    <w:rsid w:val="00643DD2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semiHidden/>
    <w:rsid w:val="00643DD2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46">
    <w:name w:val="Font Style46"/>
    <w:basedOn w:val="a0"/>
    <w:uiPriority w:val="99"/>
    <w:rsid w:val="00CD73BE"/>
    <w:rPr>
      <w:sz w:val="28"/>
      <w:szCs w:val="28"/>
      <w:lang w:val="en-US"/>
    </w:rPr>
  </w:style>
  <w:style w:type="paragraph" w:customStyle="1" w:styleId="Style12">
    <w:name w:val="Style12"/>
    <w:basedOn w:val="a"/>
    <w:uiPriority w:val="99"/>
    <w:rsid w:val="00CD73BE"/>
    <w:pPr>
      <w:widowControl w:val="0"/>
      <w:autoSpaceDE w:val="0"/>
      <w:autoSpaceDN w:val="0"/>
      <w:adjustRightInd w:val="0"/>
      <w:spacing w:after="0" w:line="322" w:lineRule="exact"/>
      <w:ind w:firstLine="72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064792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styleId="ad">
    <w:name w:val="Hyperlink"/>
    <w:basedOn w:val="a0"/>
    <w:uiPriority w:val="99"/>
    <w:rsid w:val="0073729F"/>
    <w:rPr>
      <w:color w:val="0000FF"/>
      <w:u w:val="single"/>
    </w:rPr>
  </w:style>
  <w:style w:type="paragraph" w:styleId="ae">
    <w:name w:val="footer"/>
    <w:basedOn w:val="a"/>
    <w:link w:val="af"/>
    <w:uiPriority w:val="99"/>
    <w:unhideWhenUsed/>
    <w:rsid w:val="004613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61351"/>
  </w:style>
  <w:style w:type="paragraph" w:styleId="af0">
    <w:name w:val="Balloon Text"/>
    <w:basedOn w:val="a"/>
    <w:link w:val="af1"/>
    <w:uiPriority w:val="99"/>
    <w:semiHidden/>
    <w:unhideWhenUsed/>
    <w:rsid w:val="00500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50042A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50042A"/>
    <w:pPr>
      <w:spacing w:after="0" w:line="240" w:lineRule="auto"/>
    </w:pPr>
  </w:style>
  <w:style w:type="table" w:styleId="af3">
    <w:name w:val="Table Grid"/>
    <w:basedOn w:val="a1"/>
    <w:uiPriority w:val="59"/>
    <w:rsid w:val="00500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FollowedHyperlink"/>
    <w:basedOn w:val="a0"/>
    <w:uiPriority w:val="99"/>
    <w:semiHidden/>
    <w:unhideWhenUsed/>
    <w:rsid w:val="00740561"/>
    <w:rPr>
      <w:color w:val="800080" w:themeColor="followedHyperlink"/>
      <w:u w:val="single"/>
    </w:rPr>
  </w:style>
  <w:style w:type="paragraph" w:customStyle="1" w:styleId="Default">
    <w:name w:val="Default"/>
    <w:rsid w:val="003276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301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3495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8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5193860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22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339066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7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29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73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33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87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7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01dizain.ru/" TargetMode="External"/><Relationship Id="rId13" Type="http://schemas.openxmlformats.org/officeDocument/2006/relationships/hyperlink" Target="http://flower.onego.ru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ew.znanium.com/catalog/magazines/issues?ref=f3c77c19-239e-11e4-99c7-90b11c31de4c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ardener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totalarch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-landshaft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4E92E-CC00-405B-BFA5-418DFD87A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3651</Words>
  <Characters>20813</Characters>
  <Application>Microsoft Office Word</Application>
  <DocSecurity>0</DocSecurity>
  <Lines>173</Lines>
  <Paragraphs>48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Садохина Людмила Александровна</dc:creator>
  <cp:keywords/>
  <dc:description/>
  <cp:lastModifiedBy>Садохина Людмила Александровна</cp:lastModifiedBy>
  <cp:revision>2</cp:revision>
  <cp:lastPrinted>2017-03-20T08:28:00Z</cp:lastPrinted>
  <dcterms:created xsi:type="dcterms:W3CDTF">2021-04-23T08:31:00Z</dcterms:created>
  <dcterms:modified xsi:type="dcterms:W3CDTF">2021-04-23T08:31:00Z</dcterms:modified>
</cp:coreProperties>
</file>