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E01" w:rsidRPr="004F1C67" w:rsidRDefault="00347E01" w:rsidP="00CA1186">
      <w:pPr>
        <w:pStyle w:val="aff"/>
        <w:jc w:val="center"/>
        <w:rPr>
          <w:rFonts w:ascii="Times New Roman" w:hAnsi="Times New Roman"/>
          <w:sz w:val="28"/>
          <w:szCs w:val="24"/>
        </w:rPr>
      </w:pPr>
      <w:r w:rsidRPr="004F1C67">
        <w:rPr>
          <w:rFonts w:ascii="Times New Roman" w:hAnsi="Times New Roman"/>
          <w:sz w:val="28"/>
          <w:szCs w:val="24"/>
        </w:rPr>
        <w:t>Министерство образования и науки Челябинской области</w:t>
      </w:r>
    </w:p>
    <w:p w:rsidR="00347E01" w:rsidRPr="004F1C67" w:rsidRDefault="00347E01" w:rsidP="00CA1186">
      <w:pPr>
        <w:jc w:val="center"/>
        <w:rPr>
          <w:sz w:val="28"/>
        </w:rPr>
      </w:pPr>
      <w:r w:rsidRPr="004F1C67">
        <w:rPr>
          <w:sz w:val="28"/>
        </w:rPr>
        <w:t xml:space="preserve">Государственное бюджетное профессиональное образовательное учреждение </w:t>
      </w:r>
    </w:p>
    <w:p w:rsidR="00347E01" w:rsidRPr="004F1C67" w:rsidRDefault="00347E01" w:rsidP="00CA1186">
      <w:pPr>
        <w:jc w:val="center"/>
        <w:rPr>
          <w:b/>
          <w:sz w:val="28"/>
        </w:rPr>
      </w:pPr>
      <w:r w:rsidRPr="004F1C67">
        <w:rPr>
          <w:b/>
          <w:sz w:val="28"/>
        </w:rPr>
        <w:t>«Южно-Уральский государственный технический колледж»</w:t>
      </w:r>
    </w:p>
    <w:p w:rsidR="00347E01" w:rsidRPr="005B0984" w:rsidRDefault="00347E01" w:rsidP="00CA1186"/>
    <w:p w:rsidR="00347E01" w:rsidRPr="005B0984" w:rsidRDefault="00347E01" w:rsidP="00CA1186"/>
    <w:p w:rsidR="00347E01" w:rsidRPr="005B0984" w:rsidRDefault="00347E01" w:rsidP="00CA1186"/>
    <w:p w:rsidR="00347E01" w:rsidRPr="005B0984" w:rsidRDefault="00347E01" w:rsidP="00CA1186"/>
    <w:p w:rsidR="00347E01" w:rsidRPr="005B0984" w:rsidRDefault="00347E01" w:rsidP="00CA1186"/>
    <w:p w:rsidR="00347E01" w:rsidRDefault="00347E01" w:rsidP="00CA1186"/>
    <w:p w:rsidR="00FE16FA" w:rsidRDefault="00FE16FA" w:rsidP="00CA1186"/>
    <w:p w:rsidR="00FE16FA" w:rsidRDefault="00FE16FA" w:rsidP="00CA1186"/>
    <w:p w:rsidR="00FE16FA" w:rsidRDefault="00FE16FA" w:rsidP="00CA1186"/>
    <w:p w:rsidR="00FE16FA" w:rsidRDefault="00FE16FA" w:rsidP="00CA1186"/>
    <w:p w:rsidR="00FE16FA" w:rsidRDefault="00FE16FA" w:rsidP="00CA1186"/>
    <w:p w:rsidR="00937B34" w:rsidRDefault="00937B34" w:rsidP="00CA1186"/>
    <w:p w:rsidR="00FE16FA" w:rsidRDefault="00FE16FA" w:rsidP="00CA1186"/>
    <w:p w:rsidR="00FE16FA" w:rsidRDefault="00FE16FA" w:rsidP="00CA1186"/>
    <w:p w:rsidR="00FE16FA" w:rsidRDefault="00FE16FA" w:rsidP="00CA1186"/>
    <w:p w:rsidR="00FE16FA" w:rsidRDefault="00FE16FA" w:rsidP="00CA1186"/>
    <w:p w:rsidR="00FE16FA" w:rsidRPr="00516425" w:rsidRDefault="00D457C3" w:rsidP="00AD40FD">
      <w:pPr>
        <w:pStyle w:val="1"/>
        <w:spacing w:line="276" w:lineRule="auto"/>
        <w:jc w:val="center"/>
        <w:rPr>
          <w:b/>
          <w:sz w:val="28"/>
          <w:szCs w:val="28"/>
        </w:rPr>
      </w:pPr>
      <w:r w:rsidRPr="00516425">
        <w:rPr>
          <w:b/>
          <w:sz w:val="28"/>
          <w:szCs w:val="28"/>
        </w:rPr>
        <w:t xml:space="preserve">РАБОЧАЯ </w:t>
      </w:r>
      <w:r w:rsidR="00347E01" w:rsidRPr="00516425">
        <w:rPr>
          <w:b/>
          <w:sz w:val="28"/>
          <w:szCs w:val="28"/>
        </w:rPr>
        <w:t>ПРОГРАММА</w:t>
      </w:r>
      <w:r w:rsidR="002E181C" w:rsidRPr="00516425">
        <w:rPr>
          <w:b/>
          <w:sz w:val="28"/>
          <w:szCs w:val="28"/>
        </w:rPr>
        <w:t>УЧЕБНОЙ ДИСЦИПЛИНЫ</w:t>
      </w:r>
    </w:p>
    <w:p w:rsidR="00FE16FA" w:rsidRPr="00516425" w:rsidRDefault="002E181C" w:rsidP="00AD40FD">
      <w:pPr>
        <w:pStyle w:val="3"/>
        <w:spacing w:before="0" w:after="0" w:line="276" w:lineRule="auto"/>
        <w:jc w:val="center"/>
        <w:rPr>
          <w:rFonts w:ascii="Times New Roman" w:hAnsi="Times New Roman"/>
          <w:sz w:val="28"/>
          <w:szCs w:val="28"/>
        </w:rPr>
      </w:pPr>
      <w:r w:rsidRPr="00516425">
        <w:rPr>
          <w:rFonts w:ascii="Times New Roman" w:hAnsi="Times New Roman"/>
          <w:sz w:val="28"/>
          <w:szCs w:val="28"/>
        </w:rPr>
        <w:t xml:space="preserve"> «</w:t>
      </w:r>
      <w:r w:rsidR="00516425">
        <w:rPr>
          <w:rFonts w:ascii="Times New Roman" w:hAnsi="Times New Roman"/>
          <w:sz w:val="28"/>
          <w:szCs w:val="28"/>
          <w:lang w:val="ru-RU"/>
        </w:rPr>
        <w:t>ОСНОВЫ ПОЧВОВЕДЕНИ</w:t>
      </w:r>
      <w:r w:rsidR="00AD40FD">
        <w:rPr>
          <w:rFonts w:ascii="Times New Roman" w:hAnsi="Times New Roman"/>
          <w:sz w:val="28"/>
          <w:szCs w:val="28"/>
          <w:lang w:val="ru-RU"/>
        </w:rPr>
        <w:t>Я</w:t>
      </w:r>
      <w:r w:rsidR="00516425">
        <w:rPr>
          <w:rFonts w:ascii="Times New Roman" w:hAnsi="Times New Roman"/>
          <w:sz w:val="28"/>
          <w:szCs w:val="28"/>
          <w:lang w:val="ru-RU"/>
        </w:rPr>
        <w:t xml:space="preserve">, ЗЕМЛЕДЕЛИЯ </w:t>
      </w:r>
      <w:r w:rsidR="00AD40FD">
        <w:rPr>
          <w:rFonts w:ascii="Times New Roman" w:hAnsi="Times New Roman"/>
          <w:sz w:val="28"/>
          <w:szCs w:val="28"/>
          <w:lang w:val="ru-RU"/>
        </w:rPr>
        <w:t>И</w:t>
      </w:r>
      <w:r w:rsidR="00516425">
        <w:rPr>
          <w:rFonts w:ascii="Times New Roman" w:hAnsi="Times New Roman"/>
          <w:sz w:val="28"/>
          <w:szCs w:val="28"/>
          <w:lang w:val="ru-RU"/>
        </w:rPr>
        <w:t xml:space="preserve"> АГРОХИМИИ</w:t>
      </w:r>
      <w:r w:rsidRPr="00516425">
        <w:rPr>
          <w:rFonts w:ascii="Times New Roman" w:hAnsi="Times New Roman"/>
          <w:sz w:val="28"/>
          <w:szCs w:val="28"/>
        </w:rPr>
        <w:t>»</w:t>
      </w:r>
    </w:p>
    <w:p w:rsidR="00FE16FA" w:rsidRPr="00347E01" w:rsidRDefault="00FE16FA" w:rsidP="00CA1186">
      <w:pPr>
        <w:pStyle w:val="3"/>
        <w:spacing w:before="0" w:after="0"/>
        <w:jc w:val="center"/>
        <w:rPr>
          <w:rFonts w:ascii="Times New Roman" w:hAnsi="Times New Roman"/>
          <w:b w:val="0"/>
          <w:sz w:val="28"/>
          <w:szCs w:val="28"/>
        </w:rPr>
      </w:pPr>
    </w:p>
    <w:p w:rsidR="00AD40FD" w:rsidRDefault="004D6781" w:rsidP="00AD40FD">
      <w:pPr>
        <w:spacing w:line="276" w:lineRule="auto"/>
        <w:jc w:val="center"/>
        <w:rPr>
          <w:sz w:val="28"/>
          <w:szCs w:val="28"/>
        </w:rPr>
      </w:pPr>
      <w:r w:rsidRPr="002A7B0A">
        <w:rPr>
          <w:sz w:val="28"/>
          <w:szCs w:val="28"/>
        </w:rPr>
        <w:t xml:space="preserve">для специальности </w:t>
      </w:r>
    </w:p>
    <w:p w:rsidR="004D6781" w:rsidRDefault="004D6781" w:rsidP="00AD40FD">
      <w:pPr>
        <w:spacing w:line="276" w:lineRule="auto"/>
        <w:jc w:val="center"/>
        <w:rPr>
          <w:sz w:val="28"/>
          <w:szCs w:val="28"/>
        </w:rPr>
      </w:pPr>
      <w:r>
        <w:rPr>
          <w:sz w:val="28"/>
          <w:szCs w:val="28"/>
        </w:rPr>
        <w:t>35.02.12 Садово-парковое и ландшафтное строительство</w:t>
      </w:r>
    </w:p>
    <w:p w:rsidR="00347E01" w:rsidRPr="00E2713D" w:rsidRDefault="00347E01" w:rsidP="00AD40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caps/>
          <w:sz w:val="28"/>
          <w:szCs w:val="28"/>
        </w:rPr>
      </w:pPr>
      <w:r w:rsidRPr="00E2713D">
        <w:rPr>
          <w:sz w:val="28"/>
          <w:szCs w:val="28"/>
        </w:rPr>
        <w:t>(базовая подготовка)</w:t>
      </w:r>
    </w:p>
    <w:p w:rsidR="00347E01" w:rsidRPr="00E2713D" w:rsidRDefault="00347E01" w:rsidP="00CA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sz w:val="28"/>
          <w:szCs w:val="28"/>
        </w:rPr>
      </w:pPr>
    </w:p>
    <w:p w:rsidR="00347E01" w:rsidRPr="001016AF" w:rsidRDefault="00347E01" w:rsidP="00CA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47E01" w:rsidRPr="001016AF" w:rsidRDefault="00347E01" w:rsidP="00CA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47E01" w:rsidRPr="001016AF" w:rsidRDefault="00347E01" w:rsidP="00CA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47E01" w:rsidRPr="001016AF" w:rsidRDefault="00347E01" w:rsidP="00CA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347E01" w:rsidRPr="001016AF" w:rsidRDefault="00347E01" w:rsidP="00CA11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937B34" w:rsidRDefault="00937B34" w:rsidP="00CA1186">
      <w:pPr>
        <w:jc w:val="center"/>
        <w:rPr>
          <w:sz w:val="28"/>
          <w:szCs w:val="28"/>
        </w:rPr>
      </w:pPr>
    </w:p>
    <w:p w:rsidR="00AD40FD" w:rsidRDefault="00AD40FD" w:rsidP="00CA1186">
      <w:pPr>
        <w:jc w:val="center"/>
        <w:rPr>
          <w:sz w:val="28"/>
          <w:szCs w:val="28"/>
        </w:rPr>
      </w:pPr>
    </w:p>
    <w:p w:rsidR="00AD40FD" w:rsidRDefault="00AD40FD" w:rsidP="00CA1186">
      <w:pPr>
        <w:jc w:val="center"/>
        <w:rPr>
          <w:sz w:val="28"/>
          <w:szCs w:val="28"/>
        </w:rPr>
      </w:pPr>
    </w:p>
    <w:p w:rsidR="00AD40FD" w:rsidRDefault="00AD40FD" w:rsidP="00CA1186">
      <w:pPr>
        <w:jc w:val="center"/>
        <w:rPr>
          <w:sz w:val="28"/>
          <w:szCs w:val="28"/>
        </w:rPr>
      </w:pPr>
    </w:p>
    <w:p w:rsidR="00FE16FA" w:rsidRDefault="00FE16FA" w:rsidP="00CA1186">
      <w:pPr>
        <w:jc w:val="center"/>
        <w:rPr>
          <w:sz w:val="28"/>
          <w:szCs w:val="28"/>
        </w:rPr>
      </w:pPr>
    </w:p>
    <w:p w:rsidR="00FE16FA" w:rsidRDefault="00FE16FA" w:rsidP="00CA1186">
      <w:pPr>
        <w:jc w:val="center"/>
        <w:rPr>
          <w:sz w:val="28"/>
          <w:szCs w:val="28"/>
        </w:rPr>
      </w:pPr>
    </w:p>
    <w:p w:rsidR="00AD40FD" w:rsidRDefault="0061571B" w:rsidP="00CA1186">
      <w:pPr>
        <w:jc w:val="center"/>
        <w:rPr>
          <w:sz w:val="28"/>
          <w:szCs w:val="28"/>
        </w:rPr>
      </w:pPr>
      <w:r>
        <w:rPr>
          <w:sz w:val="28"/>
          <w:szCs w:val="28"/>
        </w:rPr>
        <w:t xml:space="preserve">Челябинск, </w:t>
      </w:r>
      <w:r w:rsidR="00D457C3">
        <w:rPr>
          <w:sz w:val="28"/>
          <w:szCs w:val="28"/>
        </w:rPr>
        <w:t>2022</w:t>
      </w:r>
    </w:p>
    <w:p w:rsidR="00AD40FD" w:rsidRPr="00AD40FD" w:rsidRDefault="00AD40FD" w:rsidP="00CA1186">
      <w:pPr>
        <w:jc w:val="center"/>
        <w:rPr>
          <w:sz w:val="2"/>
          <w:szCs w:val="28"/>
        </w:rPr>
      </w:pPr>
      <w:r>
        <w:rPr>
          <w:sz w:val="28"/>
          <w:szCs w:val="28"/>
        </w:rPr>
        <w:br w:type="page"/>
      </w:r>
    </w:p>
    <w:tbl>
      <w:tblPr>
        <w:tblW w:w="10064" w:type="dxa"/>
        <w:tblLayout w:type="fixed"/>
        <w:tblLook w:val="0000"/>
      </w:tblPr>
      <w:tblGrid>
        <w:gridCol w:w="4111"/>
        <w:gridCol w:w="2835"/>
        <w:gridCol w:w="3118"/>
      </w:tblGrid>
      <w:tr w:rsidR="00AD40FD" w:rsidRPr="007652E6" w:rsidTr="001D7344">
        <w:tc>
          <w:tcPr>
            <w:tcW w:w="4111" w:type="dxa"/>
          </w:tcPr>
          <w:p w:rsidR="00AD40FD" w:rsidRDefault="00AD40FD" w:rsidP="001D7344">
            <w:pPr>
              <w:pStyle w:val="9"/>
              <w:spacing w:before="0" w:after="0"/>
              <w:ind w:right="175"/>
              <w:rPr>
                <w:rFonts w:ascii="Times New Roman" w:hAnsi="Times New Roman"/>
                <w:sz w:val="24"/>
                <w:szCs w:val="24"/>
              </w:rPr>
            </w:pPr>
            <w:r>
              <w:rPr>
                <w:sz w:val="28"/>
                <w:szCs w:val="28"/>
              </w:rPr>
              <w:lastRenderedPageBreak/>
              <w:br w:type="page"/>
            </w:r>
            <w:r w:rsidRPr="007652E6">
              <w:rPr>
                <w:b/>
                <w:i/>
                <w:sz w:val="24"/>
              </w:rPr>
              <w:br w:type="page"/>
            </w:r>
            <w:r w:rsidRPr="007652E6">
              <w:rPr>
                <w:bCs/>
                <w:i/>
                <w:sz w:val="24"/>
              </w:rPr>
              <w:br w:type="page"/>
            </w:r>
            <w:r w:rsidRPr="007652E6">
              <w:rPr>
                <w:sz w:val="24"/>
              </w:rPr>
              <w:br w:type="page"/>
            </w:r>
            <w:r w:rsidRPr="007652E6">
              <w:rPr>
                <w:rFonts w:ascii="Times New Roman" w:hAnsi="Times New Roman"/>
                <w:sz w:val="24"/>
                <w:szCs w:val="24"/>
              </w:rPr>
              <w:t xml:space="preserve">Программа составлена на основе </w:t>
            </w:r>
          </w:p>
          <w:p w:rsidR="00AD40FD" w:rsidRDefault="00AD40FD" w:rsidP="001D7344">
            <w:pPr>
              <w:pStyle w:val="9"/>
              <w:spacing w:before="0" w:after="0"/>
              <w:ind w:right="175"/>
              <w:rPr>
                <w:rFonts w:ascii="Times New Roman" w:hAnsi="Times New Roman"/>
                <w:sz w:val="24"/>
                <w:szCs w:val="24"/>
              </w:rPr>
            </w:pPr>
            <w:r>
              <w:rPr>
                <w:rFonts w:ascii="Times New Roman" w:hAnsi="Times New Roman"/>
                <w:sz w:val="24"/>
                <w:szCs w:val="24"/>
              </w:rPr>
              <w:t xml:space="preserve">ФГОС СПО по специальности 35.02.12 </w:t>
            </w:r>
            <w:r w:rsidRPr="007652E6">
              <w:rPr>
                <w:rFonts w:ascii="Times New Roman" w:hAnsi="Times New Roman"/>
                <w:sz w:val="24"/>
                <w:szCs w:val="24"/>
              </w:rPr>
              <w:t>Садово-парко</w:t>
            </w:r>
            <w:r>
              <w:rPr>
                <w:rFonts w:ascii="Times New Roman" w:hAnsi="Times New Roman"/>
                <w:sz w:val="24"/>
                <w:szCs w:val="24"/>
              </w:rPr>
              <w:t>вое и ландшафтное строительство</w:t>
            </w:r>
            <w:r w:rsidRPr="007652E6">
              <w:rPr>
                <w:rFonts w:ascii="Times New Roman" w:hAnsi="Times New Roman"/>
                <w:sz w:val="24"/>
                <w:szCs w:val="24"/>
              </w:rPr>
              <w:t xml:space="preserve">, утвержденного приказом Министерства образования </w:t>
            </w:r>
          </w:p>
          <w:p w:rsidR="00AD40FD" w:rsidRPr="007652E6" w:rsidRDefault="00AD40FD" w:rsidP="001D7344">
            <w:pPr>
              <w:pStyle w:val="9"/>
              <w:spacing w:before="0" w:after="0"/>
              <w:ind w:right="175"/>
              <w:rPr>
                <w:sz w:val="24"/>
              </w:rPr>
            </w:pPr>
            <w:r w:rsidRPr="007652E6">
              <w:rPr>
                <w:rFonts w:ascii="Times New Roman" w:hAnsi="Times New Roman"/>
                <w:sz w:val="24"/>
                <w:szCs w:val="24"/>
              </w:rPr>
              <w:t>и науки Российской Федерации 07.05.2014г. № 461</w:t>
            </w:r>
            <w:r>
              <w:rPr>
                <w:rFonts w:ascii="Times New Roman" w:hAnsi="Times New Roman"/>
                <w:sz w:val="24"/>
                <w:szCs w:val="24"/>
              </w:rPr>
              <w:t>, а также с учетом требований работодателей</w:t>
            </w:r>
          </w:p>
        </w:tc>
        <w:tc>
          <w:tcPr>
            <w:tcW w:w="2835" w:type="dxa"/>
          </w:tcPr>
          <w:p w:rsidR="00AD40FD" w:rsidRPr="007652E6" w:rsidRDefault="00AD40FD" w:rsidP="001D7344">
            <w:pPr>
              <w:ind w:left="-108"/>
              <w:jc w:val="both"/>
            </w:pPr>
            <w:r w:rsidRPr="007652E6">
              <w:t>ОДОБРЕНО</w:t>
            </w:r>
          </w:p>
          <w:p w:rsidR="00AD40FD" w:rsidRPr="007652E6" w:rsidRDefault="00AD40FD" w:rsidP="001D7344">
            <w:pPr>
              <w:ind w:left="-108"/>
              <w:jc w:val="both"/>
            </w:pPr>
            <w:r w:rsidRPr="007652E6">
              <w:t xml:space="preserve">Предметной (цикловой) </w:t>
            </w:r>
          </w:p>
          <w:p w:rsidR="00AD40FD" w:rsidRPr="007652E6" w:rsidRDefault="00AD40FD" w:rsidP="001D7344">
            <w:pPr>
              <w:ind w:left="-108"/>
              <w:jc w:val="both"/>
            </w:pPr>
            <w:r w:rsidRPr="007652E6">
              <w:t>комиссией</w:t>
            </w:r>
          </w:p>
          <w:p w:rsidR="00AD40FD" w:rsidRPr="007652E6" w:rsidRDefault="00AD40FD" w:rsidP="001D7344">
            <w:pPr>
              <w:ind w:left="-108"/>
              <w:jc w:val="both"/>
            </w:pPr>
            <w:r w:rsidRPr="007652E6">
              <w:t xml:space="preserve">протокол № </w:t>
            </w:r>
            <w:r>
              <w:t>7</w:t>
            </w:r>
          </w:p>
          <w:p w:rsidR="00AD40FD" w:rsidRPr="007652E6" w:rsidRDefault="00AD40FD" w:rsidP="001D7344">
            <w:pPr>
              <w:pStyle w:val="af3"/>
              <w:ind w:left="-108"/>
              <w:jc w:val="both"/>
            </w:pPr>
            <w:r w:rsidRPr="007652E6">
              <w:t>от «</w:t>
            </w:r>
            <w:r>
              <w:t>11</w:t>
            </w:r>
            <w:r w:rsidRPr="007652E6">
              <w:t>»</w:t>
            </w:r>
            <w:r>
              <w:t xml:space="preserve"> февраля </w:t>
            </w:r>
            <w:r w:rsidRPr="007652E6">
              <w:t>20</w:t>
            </w:r>
            <w:r>
              <w:t>22</w:t>
            </w:r>
            <w:r w:rsidRPr="007652E6">
              <w:t xml:space="preserve"> г.</w:t>
            </w:r>
          </w:p>
          <w:p w:rsidR="00AD40FD" w:rsidRPr="007652E6" w:rsidRDefault="00AD40FD" w:rsidP="001D7344">
            <w:pPr>
              <w:pStyle w:val="af3"/>
              <w:ind w:left="-108"/>
              <w:jc w:val="both"/>
            </w:pPr>
          </w:p>
          <w:p w:rsidR="00AD40FD" w:rsidRPr="007652E6" w:rsidRDefault="00AD40FD" w:rsidP="001D7344">
            <w:pPr>
              <w:pStyle w:val="af3"/>
              <w:ind w:left="-108"/>
              <w:jc w:val="both"/>
            </w:pPr>
            <w:r w:rsidRPr="007652E6">
              <w:t>Председатель ПЦК</w:t>
            </w:r>
          </w:p>
          <w:p w:rsidR="00AD40FD" w:rsidRPr="007652E6" w:rsidRDefault="00AD40FD" w:rsidP="001D7344">
            <w:pPr>
              <w:pStyle w:val="af3"/>
              <w:ind w:left="-108"/>
              <w:jc w:val="both"/>
            </w:pPr>
            <w:r w:rsidRPr="007652E6">
              <w:t>________</w:t>
            </w:r>
            <w:r>
              <w:t>Л.А. Садохина</w:t>
            </w:r>
          </w:p>
          <w:p w:rsidR="00AD40FD" w:rsidRPr="007652E6" w:rsidRDefault="00AD40FD" w:rsidP="001D7344">
            <w:pPr>
              <w:jc w:val="both"/>
            </w:pPr>
          </w:p>
        </w:tc>
        <w:tc>
          <w:tcPr>
            <w:tcW w:w="3118" w:type="dxa"/>
          </w:tcPr>
          <w:p w:rsidR="00AD40FD" w:rsidRPr="007652E6" w:rsidRDefault="00AD40FD" w:rsidP="001D7344">
            <w:pPr>
              <w:pStyle w:val="9"/>
              <w:spacing w:before="0" w:after="0"/>
              <w:jc w:val="both"/>
              <w:rPr>
                <w:rFonts w:ascii="Times New Roman" w:hAnsi="Times New Roman"/>
                <w:sz w:val="24"/>
                <w:szCs w:val="24"/>
              </w:rPr>
            </w:pPr>
            <w:r w:rsidRPr="007652E6">
              <w:rPr>
                <w:rFonts w:ascii="Times New Roman" w:hAnsi="Times New Roman"/>
                <w:sz w:val="24"/>
                <w:szCs w:val="24"/>
              </w:rPr>
              <w:t>УТВЕРЖДАЮ</w:t>
            </w:r>
          </w:p>
          <w:p w:rsidR="00AD40FD" w:rsidRPr="007652E6" w:rsidRDefault="00AD40FD" w:rsidP="001D7344">
            <w:pPr>
              <w:jc w:val="both"/>
            </w:pPr>
            <w:r w:rsidRPr="007652E6">
              <w:t xml:space="preserve">Заместитель </w:t>
            </w:r>
          </w:p>
          <w:p w:rsidR="00AD40FD" w:rsidRPr="007652E6" w:rsidRDefault="00AD40FD" w:rsidP="001D7344">
            <w:pPr>
              <w:jc w:val="both"/>
            </w:pPr>
            <w:r w:rsidRPr="007652E6">
              <w:t xml:space="preserve">директора </w:t>
            </w:r>
          </w:p>
          <w:p w:rsidR="00AD40FD" w:rsidRPr="007652E6" w:rsidRDefault="00AD40FD" w:rsidP="001D7344">
            <w:pPr>
              <w:jc w:val="both"/>
            </w:pPr>
            <w:r w:rsidRPr="007652E6">
              <w:t xml:space="preserve">по </w:t>
            </w:r>
            <w:r>
              <w:t>У</w:t>
            </w:r>
            <w:r w:rsidRPr="007652E6">
              <w:t xml:space="preserve">МР </w:t>
            </w:r>
          </w:p>
          <w:p w:rsidR="00AD40FD" w:rsidRDefault="00AD40FD" w:rsidP="001D7344">
            <w:pPr>
              <w:jc w:val="both"/>
            </w:pPr>
          </w:p>
          <w:p w:rsidR="00AD40FD" w:rsidRPr="007652E6" w:rsidRDefault="00AD40FD" w:rsidP="001D7344">
            <w:pPr>
              <w:jc w:val="both"/>
            </w:pPr>
            <w:r w:rsidRPr="007652E6">
              <w:t>___</w:t>
            </w:r>
            <w:r>
              <w:t>__</w:t>
            </w:r>
            <w:r w:rsidRPr="007652E6">
              <w:t>___Т.Ю. Крашакова</w:t>
            </w:r>
          </w:p>
          <w:p w:rsidR="00AD40FD" w:rsidRPr="007652E6" w:rsidRDefault="00AD40FD" w:rsidP="001D7344">
            <w:pPr>
              <w:tabs>
                <w:tab w:val="left" w:pos="2688"/>
              </w:tabs>
              <w:ind w:left="-108"/>
              <w:jc w:val="both"/>
            </w:pPr>
          </w:p>
          <w:p w:rsidR="00AD40FD" w:rsidRPr="007652E6" w:rsidRDefault="00AD40FD" w:rsidP="001D7344">
            <w:pPr>
              <w:tabs>
                <w:tab w:val="left" w:pos="2688"/>
              </w:tabs>
              <w:ind w:left="-108"/>
              <w:jc w:val="both"/>
            </w:pPr>
            <w:r>
              <w:t xml:space="preserve"> «___»____</w:t>
            </w:r>
            <w:r w:rsidRPr="007652E6">
              <w:t>20</w:t>
            </w:r>
            <w:r>
              <w:t>22</w:t>
            </w:r>
            <w:r w:rsidRPr="007652E6">
              <w:t xml:space="preserve"> г.</w:t>
            </w:r>
          </w:p>
        </w:tc>
      </w:tr>
    </w:tbl>
    <w:p w:rsidR="00FE16FA" w:rsidRDefault="00FE16FA" w:rsidP="00FE16FA">
      <w:pPr>
        <w:spacing w:line="360" w:lineRule="auto"/>
        <w:ind w:firstLine="708"/>
        <w:jc w:val="both"/>
        <w:rPr>
          <w:sz w:val="28"/>
          <w:szCs w:val="28"/>
        </w:rPr>
      </w:pPr>
    </w:p>
    <w:p w:rsidR="00FE16FA" w:rsidRDefault="00FE16FA" w:rsidP="00FE16FA">
      <w:pPr>
        <w:spacing w:line="360" w:lineRule="auto"/>
        <w:ind w:firstLine="708"/>
        <w:jc w:val="both"/>
        <w:rPr>
          <w:sz w:val="28"/>
          <w:szCs w:val="28"/>
        </w:rPr>
      </w:pPr>
    </w:p>
    <w:p w:rsidR="00FE16FA" w:rsidRDefault="00FE16FA" w:rsidP="00FE16FA">
      <w:pPr>
        <w:spacing w:line="360" w:lineRule="auto"/>
        <w:ind w:firstLine="708"/>
        <w:jc w:val="both"/>
        <w:rPr>
          <w:sz w:val="28"/>
          <w:szCs w:val="28"/>
        </w:rPr>
      </w:pPr>
    </w:p>
    <w:p w:rsidR="00FE16FA" w:rsidRDefault="00FE16FA" w:rsidP="00FE16FA">
      <w:pPr>
        <w:spacing w:line="360" w:lineRule="auto"/>
        <w:ind w:firstLine="708"/>
        <w:jc w:val="both"/>
        <w:rPr>
          <w:sz w:val="28"/>
          <w:szCs w:val="28"/>
        </w:rPr>
      </w:pPr>
    </w:p>
    <w:p w:rsidR="00FE16FA" w:rsidRDefault="00FE16FA" w:rsidP="00FE16FA">
      <w:pPr>
        <w:spacing w:line="360" w:lineRule="auto"/>
        <w:ind w:firstLine="708"/>
        <w:jc w:val="both"/>
        <w:rPr>
          <w:sz w:val="28"/>
          <w:szCs w:val="28"/>
        </w:rPr>
      </w:pPr>
    </w:p>
    <w:p w:rsidR="00FE16FA" w:rsidRDefault="00FE16FA" w:rsidP="00FE16FA">
      <w:pPr>
        <w:spacing w:line="360" w:lineRule="auto"/>
        <w:ind w:firstLine="708"/>
        <w:jc w:val="both"/>
        <w:rPr>
          <w:sz w:val="28"/>
          <w:szCs w:val="28"/>
        </w:rPr>
      </w:pPr>
    </w:p>
    <w:p w:rsidR="005F7AB9" w:rsidRDefault="005F7AB9" w:rsidP="00FE16FA">
      <w:pPr>
        <w:spacing w:line="360" w:lineRule="auto"/>
        <w:ind w:firstLine="708"/>
        <w:jc w:val="both"/>
        <w:rPr>
          <w:sz w:val="28"/>
          <w:szCs w:val="28"/>
        </w:rPr>
      </w:pPr>
    </w:p>
    <w:p w:rsidR="005F7AB9" w:rsidRDefault="005F7AB9" w:rsidP="00FE16FA">
      <w:pPr>
        <w:spacing w:line="360" w:lineRule="auto"/>
        <w:ind w:firstLine="708"/>
        <w:jc w:val="both"/>
        <w:rPr>
          <w:sz w:val="28"/>
          <w:szCs w:val="28"/>
        </w:rPr>
      </w:pPr>
    </w:p>
    <w:p w:rsidR="005F7AB9" w:rsidRDefault="005F7AB9" w:rsidP="00FE16FA">
      <w:pPr>
        <w:spacing w:line="360" w:lineRule="auto"/>
        <w:ind w:firstLine="708"/>
        <w:jc w:val="both"/>
        <w:rPr>
          <w:sz w:val="28"/>
          <w:szCs w:val="28"/>
        </w:rPr>
      </w:pPr>
    </w:p>
    <w:p w:rsidR="005F7AB9" w:rsidRDefault="005F7AB9" w:rsidP="00FE16FA">
      <w:pPr>
        <w:spacing w:line="360" w:lineRule="auto"/>
        <w:ind w:firstLine="708"/>
        <w:jc w:val="both"/>
        <w:rPr>
          <w:sz w:val="28"/>
          <w:szCs w:val="28"/>
        </w:rPr>
      </w:pPr>
    </w:p>
    <w:p w:rsidR="00FE16FA" w:rsidRDefault="00FE16FA" w:rsidP="00FE16FA">
      <w:pPr>
        <w:spacing w:line="360" w:lineRule="auto"/>
        <w:ind w:firstLine="708"/>
        <w:jc w:val="both"/>
        <w:rPr>
          <w:sz w:val="28"/>
          <w:szCs w:val="28"/>
        </w:rPr>
      </w:pPr>
    </w:p>
    <w:p w:rsidR="00AD40FD" w:rsidRPr="00AD40FD" w:rsidRDefault="00D457C3" w:rsidP="00AD40FD">
      <w:pPr>
        <w:pStyle w:val="2"/>
        <w:spacing w:before="0" w:after="0" w:line="276" w:lineRule="auto"/>
        <w:ind w:left="1134" w:hanging="1134"/>
        <w:jc w:val="both"/>
        <w:rPr>
          <w:rFonts w:ascii="Times New Roman" w:hAnsi="Times New Roman"/>
          <w:b w:val="0"/>
          <w:i w:val="0"/>
        </w:rPr>
      </w:pPr>
      <w:r w:rsidRPr="00AD40FD">
        <w:rPr>
          <w:rFonts w:ascii="Times New Roman" w:hAnsi="Times New Roman"/>
          <w:i w:val="0"/>
        </w:rPr>
        <w:t>Составитель</w:t>
      </w:r>
      <w:r w:rsidR="00FE16FA" w:rsidRPr="00AD40FD">
        <w:rPr>
          <w:rFonts w:ascii="Times New Roman" w:hAnsi="Times New Roman"/>
          <w:i w:val="0"/>
        </w:rPr>
        <w:t>:</w:t>
      </w:r>
      <w:r w:rsidR="005F7AB9" w:rsidRPr="00AD40FD">
        <w:rPr>
          <w:rFonts w:ascii="Times New Roman" w:hAnsi="Times New Roman"/>
          <w:b w:val="0"/>
          <w:i w:val="0"/>
        </w:rPr>
        <w:t>Вострикова С.А.</w:t>
      </w:r>
      <w:r w:rsidR="00AD40FD" w:rsidRPr="00AD40FD">
        <w:rPr>
          <w:rFonts w:ascii="Times New Roman" w:hAnsi="Times New Roman"/>
          <w:b w:val="0"/>
          <w:i w:val="0"/>
          <w:lang w:val="ru-RU"/>
        </w:rPr>
        <w:t>,</w:t>
      </w:r>
      <w:r w:rsidR="005F7AB9" w:rsidRPr="00AD40FD">
        <w:rPr>
          <w:rFonts w:ascii="Times New Roman" w:hAnsi="Times New Roman"/>
          <w:b w:val="0"/>
          <w:i w:val="0"/>
        </w:rPr>
        <w:t xml:space="preserve">преподаватель </w:t>
      </w:r>
    </w:p>
    <w:p w:rsidR="00AD40FD" w:rsidRPr="00DB4BEB" w:rsidRDefault="00AD40FD" w:rsidP="00AD40FD">
      <w:pPr>
        <w:pStyle w:val="2"/>
        <w:spacing w:before="0" w:after="0" w:line="276" w:lineRule="auto"/>
        <w:ind w:left="1134" w:hanging="1134"/>
        <w:jc w:val="both"/>
        <w:rPr>
          <w:rFonts w:ascii="Times New Roman" w:hAnsi="Times New Roman"/>
          <w:i w:val="0"/>
        </w:rPr>
      </w:pPr>
      <w:r>
        <w:rPr>
          <w:rFonts w:ascii="Times New Roman" w:hAnsi="Times New Roman"/>
          <w:b w:val="0"/>
          <w:i w:val="0"/>
        </w:rPr>
        <w:t xml:space="preserve">ГБПОУ «Южно-Уральский </w:t>
      </w:r>
      <w:r w:rsidRPr="007652E6">
        <w:rPr>
          <w:rFonts w:ascii="Times New Roman" w:hAnsi="Times New Roman"/>
          <w:b w:val="0"/>
          <w:i w:val="0"/>
        </w:rPr>
        <w:t>государственн</w:t>
      </w:r>
      <w:r>
        <w:rPr>
          <w:rFonts w:ascii="Times New Roman" w:hAnsi="Times New Roman"/>
          <w:b w:val="0"/>
          <w:i w:val="0"/>
        </w:rPr>
        <w:t>ый</w:t>
      </w:r>
      <w:r w:rsidRPr="007652E6">
        <w:rPr>
          <w:rFonts w:ascii="Times New Roman" w:hAnsi="Times New Roman"/>
          <w:b w:val="0"/>
          <w:i w:val="0"/>
        </w:rPr>
        <w:t xml:space="preserve"> техниче</w:t>
      </w:r>
      <w:r>
        <w:rPr>
          <w:rFonts w:ascii="Times New Roman" w:hAnsi="Times New Roman"/>
          <w:b w:val="0"/>
          <w:i w:val="0"/>
        </w:rPr>
        <w:t>ский колледж»</w:t>
      </w:r>
    </w:p>
    <w:p w:rsidR="00AD40FD" w:rsidRDefault="00AD40FD" w:rsidP="00AD40FD">
      <w:pPr>
        <w:pStyle w:val="2"/>
        <w:spacing w:before="0" w:after="0" w:line="276" w:lineRule="auto"/>
        <w:ind w:left="1134" w:hanging="1134"/>
        <w:jc w:val="both"/>
        <w:rPr>
          <w:b w:val="0"/>
        </w:rPr>
      </w:pPr>
    </w:p>
    <w:p w:rsidR="00AD40FD" w:rsidRPr="00AD40FD" w:rsidRDefault="005F7AB9" w:rsidP="00AD40FD">
      <w:pPr>
        <w:pStyle w:val="2"/>
        <w:spacing w:before="0" w:after="0" w:line="276" w:lineRule="auto"/>
        <w:ind w:left="1134" w:hanging="1134"/>
        <w:jc w:val="both"/>
        <w:rPr>
          <w:rFonts w:ascii="Times New Roman" w:hAnsi="Times New Roman"/>
          <w:b w:val="0"/>
          <w:i w:val="0"/>
        </w:rPr>
      </w:pPr>
      <w:r w:rsidRPr="00AD40FD">
        <w:rPr>
          <w:rFonts w:ascii="Times New Roman" w:hAnsi="Times New Roman"/>
          <w:i w:val="0"/>
        </w:rPr>
        <w:t>Актуализация:</w:t>
      </w:r>
      <w:r w:rsidRPr="00AD40FD">
        <w:rPr>
          <w:rFonts w:ascii="Times New Roman" w:hAnsi="Times New Roman"/>
          <w:b w:val="0"/>
          <w:i w:val="0"/>
        </w:rPr>
        <w:t>Ярошова С.В.</w:t>
      </w:r>
      <w:r w:rsidR="00AD40FD" w:rsidRPr="00AD40FD">
        <w:rPr>
          <w:rFonts w:ascii="Times New Roman" w:hAnsi="Times New Roman"/>
          <w:b w:val="0"/>
          <w:i w:val="0"/>
          <w:lang w:val="ru-RU"/>
        </w:rPr>
        <w:t>,</w:t>
      </w:r>
      <w:r w:rsidR="00AD40FD" w:rsidRPr="00AD40FD">
        <w:rPr>
          <w:rFonts w:ascii="Times New Roman" w:hAnsi="Times New Roman"/>
          <w:b w:val="0"/>
          <w:i w:val="0"/>
        </w:rPr>
        <w:t xml:space="preserve">преподаватель </w:t>
      </w:r>
    </w:p>
    <w:p w:rsidR="00AD40FD" w:rsidRPr="00DB4BEB" w:rsidRDefault="00AD40FD" w:rsidP="00AD40FD">
      <w:pPr>
        <w:pStyle w:val="2"/>
        <w:spacing w:before="0" w:after="0" w:line="276" w:lineRule="auto"/>
        <w:ind w:left="1134" w:hanging="1134"/>
        <w:jc w:val="both"/>
        <w:rPr>
          <w:rFonts w:ascii="Times New Roman" w:hAnsi="Times New Roman"/>
          <w:i w:val="0"/>
        </w:rPr>
      </w:pPr>
      <w:r>
        <w:rPr>
          <w:rFonts w:ascii="Times New Roman" w:hAnsi="Times New Roman"/>
          <w:b w:val="0"/>
          <w:i w:val="0"/>
        </w:rPr>
        <w:t xml:space="preserve">ГБПОУ «Южно-Уральский </w:t>
      </w:r>
      <w:r w:rsidRPr="007652E6">
        <w:rPr>
          <w:rFonts w:ascii="Times New Roman" w:hAnsi="Times New Roman"/>
          <w:b w:val="0"/>
          <w:i w:val="0"/>
        </w:rPr>
        <w:t>государственн</w:t>
      </w:r>
      <w:r>
        <w:rPr>
          <w:rFonts w:ascii="Times New Roman" w:hAnsi="Times New Roman"/>
          <w:b w:val="0"/>
          <w:i w:val="0"/>
        </w:rPr>
        <w:t>ый</w:t>
      </w:r>
      <w:r w:rsidRPr="007652E6">
        <w:rPr>
          <w:rFonts w:ascii="Times New Roman" w:hAnsi="Times New Roman"/>
          <w:b w:val="0"/>
          <w:i w:val="0"/>
        </w:rPr>
        <w:t xml:space="preserve"> техниче</w:t>
      </w:r>
      <w:r>
        <w:rPr>
          <w:rFonts w:ascii="Times New Roman" w:hAnsi="Times New Roman"/>
          <w:b w:val="0"/>
          <w:i w:val="0"/>
        </w:rPr>
        <w:t>ский колледж»</w:t>
      </w:r>
    </w:p>
    <w:p w:rsidR="00FE16FA" w:rsidRPr="00AD40FD" w:rsidRDefault="00FE16FA" w:rsidP="00FE16FA">
      <w:pPr>
        <w:pStyle w:val="2"/>
        <w:ind w:left="1134" w:hanging="1134"/>
        <w:jc w:val="both"/>
        <w:rPr>
          <w:rFonts w:ascii="Times New Roman" w:hAnsi="Times New Roman"/>
          <w:b w:val="0"/>
          <w:i w:val="0"/>
          <w:sz w:val="24"/>
        </w:rPr>
      </w:pPr>
    </w:p>
    <w:p w:rsidR="00FE16FA" w:rsidRDefault="00FE16FA" w:rsidP="00FE16FA">
      <w:pPr>
        <w:ind w:firstLine="1134"/>
      </w:pPr>
    </w:p>
    <w:p w:rsidR="00FE16FA" w:rsidRDefault="00FE16FA" w:rsidP="00FE16FA">
      <w:pPr>
        <w:ind w:left="1134" w:firstLine="1134"/>
      </w:pPr>
    </w:p>
    <w:p w:rsidR="00FF6AC7" w:rsidRPr="00A20A8B" w:rsidRDefault="00AD40FD" w:rsidP="00FF6AC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br w:type="page"/>
      </w:r>
      <w:r w:rsidR="00FF6AC7" w:rsidRPr="00A20A8B">
        <w:rPr>
          <w:b/>
          <w:sz w:val="28"/>
          <w:szCs w:val="28"/>
        </w:rPr>
        <w:lastRenderedPageBreak/>
        <w:t>СОДЕРЖАНИЕ</w:t>
      </w:r>
    </w:p>
    <w:p w:rsidR="00FF6AC7" w:rsidRPr="00A20A8B"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tblPr>
      <w:tblGrid>
        <w:gridCol w:w="8505"/>
        <w:gridCol w:w="979"/>
      </w:tblGrid>
      <w:tr w:rsidR="002174E0" w:rsidRPr="00AD40FD" w:rsidTr="000C3B9E">
        <w:tc>
          <w:tcPr>
            <w:tcW w:w="8505" w:type="dxa"/>
            <w:shd w:val="clear" w:color="auto" w:fill="auto"/>
          </w:tcPr>
          <w:p w:rsidR="002174E0" w:rsidRPr="00AD40FD" w:rsidRDefault="002174E0" w:rsidP="00AC5B87">
            <w:pPr>
              <w:pStyle w:val="1"/>
              <w:ind w:left="284" w:firstLine="0"/>
              <w:jc w:val="both"/>
              <w:rPr>
                <w:b/>
                <w:caps/>
                <w:sz w:val="28"/>
                <w:szCs w:val="28"/>
                <w:lang w:val="ru-RU" w:eastAsia="ru-RU"/>
              </w:rPr>
            </w:pPr>
          </w:p>
        </w:tc>
        <w:tc>
          <w:tcPr>
            <w:tcW w:w="979" w:type="dxa"/>
            <w:shd w:val="clear" w:color="auto" w:fill="auto"/>
          </w:tcPr>
          <w:p w:rsidR="002174E0" w:rsidRPr="00AD40FD" w:rsidRDefault="002174E0" w:rsidP="00AC5B87">
            <w:pPr>
              <w:jc w:val="center"/>
              <w:rPr>
                <w:sz w:val="28"/>
                <w:szCs w:val="28"/>
              </w:rPr>
            </w:pPr>
            <w:r w:rsidRPr="00AD40FD">
              <w:rPr>
                <w:sz w:val="28"/>
                <w:szCs w:val="28"/>
              </w:rPr>
              <w:t>стр.</w:t>
            </w:r>
          </w:p>
        </w:tc>
      </w:tr>
      <w:tr w:rsidR="002174E0" w:rsidRPr="00AD40FD" w:rsidTr="000C3B9E">
        <w:tc>
          <w:tcPr>
            <w:tcW w:w="8505" w:type="dxa"/>
            <w:shd w:val="clear" w:color="auto" w:fill="auto"/>
          </w:tcPr>
          <w:p w:rsidR="002174E0" w:rsidRDefault="002174E0" w:rsidP="00AC5B87">
            <w:pPr>
              <w:pStyle w:val="1"/>
              <w:numPr>
                <w:ilvl w:val="0"/>
                <w:numId w:val="2"/>
              </w:numPr>
              <w:jc w:val="both"/>
              <w:rPr>
                <w:caps/>
                <w:sz w:val="28"/>
                <w:szCs w:val="28"/>
              </w:rPr>
            </w:pPr>
            <w:r w:rsidRPr="00AD40FD">
              <w:rPr>
                <w:caps/>
                <w:sz w:val="28"/>
                <w:szCs w:val="28"/>
                <w:lang w:val="ru-RU" w:eastAsia="ru-RU"/>
              </w:rPr>
              <w:t>ПАСПОРТ РАБОЧЕЙ ПРОГРАММЫ УЧЕБНОЙ ДИСЦИПЛИНЫ</w:t>
            </w:r>
            <w:r w:rsidR="00010580" w:rsidRPr="00AD40FD">
              <w:rPr>
                <w:caps/>
                <w:sz w:val="28"/>
                <w:szCs w:val="28"/>
              </w:rPr>
              <w:t>«</w:t>
            </w:r>
            <w:r w:rsidR="00010580" w:rsidRPr="00AD40FD">
              <w:rPr>
                <w:sz w:val="28"/>
                <w:szCs w:val="28"/>
                <w:lang w:val="ru-RU"/>
              </w:rPr>
              <w:t>ОСНОВЫ ПОЧВОВЕДЕНИ</w:t>
            </w:r>
            <w:r w:rsidR="000C3B9E">
              <w:rPr>
                <w:sz w:val="28"/>
                <w:szCs w:val="28"/>
                <w:lang w:val="ru-RU"/>
              </w:rPr>
              <w:t>Я</w:t>
            </w:r>
            <w:r w:rsidR="00010580" w:rsidRPr="00AD40FD">
              <w:rPr>
                <w:sz w:val="28"/>
                <w:szCs w:val="28"/>
                <w:lang w:val="ru-RU"/>
              </w:rPr>
              <w:t xml:space="preserve">, ЗЕМЛЕДЕЛИЯ </w:t>
            </w:r>
            <w:r w:rsidR="00D042D2" w:rsidRPr="00AD40FD">
              <w:rPr>
                <w:sz w:val="28"/>
                <w:szCs w:val="28"/>
                <w:lang w:val="ru-RU"/>
              </w:rPr>
              <w:t>И</w:t>
            </w:r>
            <w:r w:rsidR="00010580" w:rsidRPr="00AD40FD">
              <w:rPr>
                <w:sz w:val="28"/>
                <w:szCs w:val="28"/>
                <w:lang w:val="ru-RU"/>
              </w:rPr>
              <w:t xml:space="preserve"> АГРОХИМИИ</w:t>
            </w:r>
            <w:r w:rsidR="00010580" w:rsidRPr="00AD40FD">
              <w:rPr>
                <w:caps/>
                <w:sz w:val="28"/>
                <w:szCs w:val="28"/>
              </w:rPr>
              <w:t>»</w:t>
            </w:r>
          </w:p>
          <w:p w:rsidR="000C3B9E" w:rsidRPr="000C3B9E" w:rsidRDefault="000C3B9E" w:rsidP="000C3B9E">
            <w:pPr>
              <w:rPr>
                <w:lang/>
              </w:rPr>
            </w:pPr>
          </w:p>
        </w:tc>
        <w:tc>
          <w:tcPr>
            <w:tcW w:w="979" w:type="dxa"/>
            <w:shd w:val="clear" w:color="auto" w:fill="auto"/>
          </w:tcPr>
          <w:p w:rsidR="002174E0" w:rsidRPr="00AD40FD" w:rsidRDefault="000E15C9" w:rsidP="00AC5B87">
            <w:pPr>
              <w:jc w:val="center"/>
              <w:rPr>
                <w:sz w:val="28"/>
                <w:szCs w:val="28"/>
              </w:rPr>
            </w:pPr>
            <w:r w:rsidRPr="00AD40FD">
              <w:rPr>
                <w:sz w:val="28"/>
                <w:szCs w:val="28"/>
              </w:rPr>
              <w:t>4</w:t>
            </w:r>
          </w:p>
        </w:tc>
      </w:tr>
      <w:tr w:rsidR="002174E0" w:rsidRPr="00AD40FD" w:rsidTr="000C3B9E">
        <w:tc>
          <w:tcPr>
            <w:tcW w:w="8505" w:type="dxa"/>
            <w:shd w:val="clear" w:color="auto" w:fill="auto"/>
          </w:tcPr>
          <w:p w:rsidR="002174E0" w:rsidRPr="00AD40FD" w:rsidRDefault="00AD40FD" w:rsidP="00AC5B87">
            <w:pPr>
              <w:pStyle w:val="1"/>
              <w:numPr>
                <w:ilvl w:val="0"/>
                <w:numId w:val="2"/>
              </w:numPr>
              <w:jc w:val="both"/>
              <w:rPr>
                <w:caps/>
                <w:sz w:val="28"/>
                <w:szCs w:val="28"/>
                <w:lang w:val="ru-RU" w:eastAsia="ru-RU"/>
              </w:rPr>
            </w:pPr>
            <w:r>
              <w:rPr>
                <w:caps/>
                <w:sz w:val="28"/>
                <w:szCs w:val="28"/>
                <w:lang w:val="ru-RU" w:eastAsia="ru-RU"/>
              </w:rPr>
              <w:t>СТРУКТУРА и содержание</w:t>
            </w:r>
            <w:r w:rsidR="002174E0" w:rsidRPr="00AD40FD">
              <w:rPr>
                <w:caps/>
                <w:sz w:val="28"/>
                <w:szCs w:val="28"/>
                <w:lang w:val="ru-RU" w:eastAsia="ru-RU"/>
              </w:rPr>
              <w:t>УЧЕБНОЙ ДИСЦИПЛИНЫ</w:t>
            </w:r>
          </w:p>
          <w:p w:rsidR="002174E0" w:rsidRPr="00AD40FD" w:rsidRDefault="002174E0" w:rsidP="00AC5B87">
            <w:pPr>
              <w:pStyle w:val="1"/>
              <w:ind w:left="284" w:firstLine="0"/>
              <w:jc w:val="both"/>
              <w:rPr>
                <w:caps/>
                <w:sz w:val="28"/>
                <w:szCs w:val="28"/>
                <w:lang w:val="ru-RU" w:eastAsia="ru-RU"/>
              </w:rPr>
            </w:pPr>
          </w:p>
        </w:tc>
        <w:tc>
          <w:tcPr>
            <w:tcW w:w="979" w:type="dxa"/>
            <w:shd w:val="clear" w:color="auto" w:fill="auto"/>
          </w:tcPr>
          <w:p w:rsidR="002174E0" w:rsidRPr="00AD40FD" w:rsidRDefault="004F1C67" w:rsidP="00AC5B87">
            <w:pPr>
              <w:jc w:val="center"/>
              <w:rPr>
                <w:sz w:val="28"/>
                <w:szCs w:val="28"/>
              </w:rPr>
            </w:pPr>
            <w:r>
              <w:rPr>
                <w:sz w:val="28"/>
                <w:szCs w:val="28"/>
              </w:rPr>
              <w:t>5</w:t>
            </w:r>
          </w:p>
        </w:tc>
      </w:tr>
      <w:tr w:rsidR="002174E0" w:rsidRPr="00AD40FD" w:rsidTr="000C3B9E">
        <w:trPr>
          <w:trHeight w:val="670"/>
        </w:trPr>
        <w:tc>
          <w:tcPr>
            <w:tcW w:w="8505" w:type="dxa"/>
            <w:shd w:val="clear" w:color="auto" w:fill="auto"/>
          </w:tcPr>
          <w:p w:rsidR="002174E0" w:rsidRPr="00AD40FD" w:rsidRDefault="002174E0" w:rsidP="00AC5B87">
            <w:pPr>
              <w:pStyle w:val="1"/>
              <w:numPr>
                <w:ilvl w:val="0"/>
                <w:numId w:val="2"/>
              </w:numPr>
              <w:jc w:val="both"/>
              <w:rPr>
                <w:caps/>
                <w:sz w:val="28"/>
                <w:szCs w:val="28"/>
                <w:lang w:val="ru-RU" w:eastAsia="ru-RU"/>
              </w:rPr>
            </w:pPr>
            <w:r w:rsidRPr="00AD40FD">
              <w:rPr>
                <w:caps/>
                <w:sz w:val="28"/>
                <w:szCs w:val="28"/>
                <w:lang w:val="ru-RU" w:eastAsia="ru-RU"/>
              </w:rPr>
              <w:t>условия реализации РАБОЧЕЙ программы учебной дисциплины</w:t>
            </w:r>
          </w:p>
          <w:p w:rsidR="002174E0" w:rsidRPr="00AD40FD" w:rsidRDefault="002174E0" w:rsidP="00AC5B87">
            <w:pPr>
              <w:pStyle w:val="1"/>
              <w:tabs>
                <w:tab w:val="num" w:pos="0"/>
              </w:tabs>
              <w:ind w:left="284"/>
              <w:jc w:val="both"/>
              <w:rPr>
                <w:caps/>
                <w:sz w:val="28"/>
                <w:szCs w:val="28"/>
                <w:lang w:val="ru-RU" w:eastAsia="ru-RU"/>
              </w:rPr>
            </w:pPr>
          </w:p>
        </w:tc>
        <w:tc>
          <w:tcPr>
            <w:tcW w:w="979" w:type="dxa"/>
            <w:shd w:val="clear" w:color="auto" w:fill="auto"/>
          </w:tcPr>
          <w:p w:rsidR="002174E0" w:rsidRPr="00AD40FD" w:rsidRDefault="000E15C9" w:rsidP="000C3B9E">
            <w:pPr>
              <w:jc w:val="center"/>
              <w:rPr>
                <w:sz w:val="28"/>
                <w:szCs w:val="28"/>
              </w:rPr>
            </w:pPr>
            <w:r w:rsidRPr="00AD40FD">
              <w:rPr>
                <w:sz w:val="28"/>
                <w:szCs w:val="28"/>
              </w:rPr>
              <w:t>1</w:t>
            </w:r>
            <w:r w:rsidR="000C3B9E">
              <w:rPr>
                <w:sz w:val="28"/>
                <w:szCs w:val="28"/>
              </w:rPr>
              <w:t>4</w:t>
            </w:r>
          </w:p>
        </w:tc>
      </w:tr>
      <w:tr w:rsidR="002174E0" w:rsidRPr="00AD40FD" w:rsidTr="000C3B9E">
        <w:tc>
          <w:tcPr>
            <w:tcW w:w="8505" w:type="dxa"/>
            <w:shd w:val="clear" w:color="auto" w:fill="auto"/>
          </w:tcPr>
          <w:p w:rsidR="002174E0" w:rsidRPr="00AD40FD" w:rsidRDefault="002174E0" w:rsidP="00AC5B87">
            <w:pPr>
              <w:pStyle w:val="1"/>
              <w:numPr>
                <w:ilvl w:val="0"/>
                <w:numId w:val="2"/>
              </w:numPr>
              <w:jc w:val="both"/>
              <w:rPr>
                <w:caps/>
                <w:sz w:val="28"/>
                <w:szCs w:val="28"/>
                <w:lang w:val="ru-RU" w:eastAsia="ru-RU"/>
              </w:rPr>
            </w:pPr>
            <w:r w:rsidRPr="00AD40FD">
              <w:rPr>
                <w:caps/>
                <w:sz w:val="28"/>
                <w:szCs w:val="28"/>
                <w:lang w:val="ru-RU" w:eastAsia="ru-RU"/>
              </w:rPr>
              <w:t>Контроль и оценка результатов Освоения учебной дисциплины</w:t>
            </w:r>
          </w:p>
          <w:p w:rsidR="002174E0" w:rsidRPr="00AD40FD" w:rsidRDefault="002174E0" w:rsidP="00AC5B87">
            <w:pPr>
              <w:pStyle w:val="1"/>
              <w:ind w:left="284" w:firstLine="0"/>
              <w:jc w:val="both"/>
              <w:rPr>
                <w:caps/>
                <w:sz w:val="28"/>
                <w:szCs w:val="28"/>
                <w:lang w:val="ru-RU" w:eastAsia="ru-RU"/>
              </w:rPr>
            </w:pPr>
          </w:p>
        </w:tc>
        <w:tc>
          <w:tcPr>
            <w:tcW w:w="979" w:type="dxa"/>
            <w:shd w:val="clear" w:color="auto" w:fill="auto"/>
          </w:tcPr>
          <w:p w:rsidR="002174E0" w:rsidRPr="00AD40FD" w:rsidRDefault="000E15C9" w:rsidP="000C3B9E">
            <w:pPr>
              <w:jc w:val="center"/>
              <w:rPr>
                <w:sz w:val="28"/>
                <w:szCs w:val="28"/>
              </w:rPr>
            </w:pPr>
            <w:r w:rsidRPr="00AD40FD">
              <w:rPr>
                <w:sz w:val="28"/>
                <w:szCs w:val="28"/>
              </w:rPr>
              <w:t>1</w:t>
            </w:r>
            <w:r w:rsidR="000C3B9E">
              <w:rPr>
                <w:sz w:val="28"/>
                <w:szCs w:val="28"/>
              </w:rPr>
              <w:t>6</w:t>
            </w:r>
          </w:p>
        </w:tc>
      </w:tr>
      <w:tr w:rsidR="002174E0" w:rsidRPr="00AD40FD" w:rsidTr="000C3B9E">
        <w:tc>
          <w:tcPr>
            <w:tcW w:w="8505" w:type="dxa"/>
            <w:shd w:val="clear" w:color="auto" w:fill="auto"/>
          </w:tcPr>
          <w:p w:rsidR="002174E0" w:rsidRPr="00AD40FD" w:rsidRDefault="002174E0" w:rsidP="00AC5B87">
            <w:pPr>
              <w:pStyle w:val="1"/>
              <w:numPr>
                <w:ilvl w:val="0"/>
                <w:numId w:val="2"/>
              </w:numPr>
              <w:jc w:val="both"/>
              <w:rPr>
                <w:caps/>
                <w:color w:val="000000"/>
                <w:sz w:val="28"/>
                <w:szCs w:val="28"/>
                <w:lang w:val="ru-RU" w:eastAsia="ru-RU"/>
              </w:rPr>
            </w:pPr>
            <w:r w:rsidRPr="00AD40FD">
              <w:rPr>
                <w:caps/>
                <w:color w:val="000000"/>
                <w:sz w:val="28"/>
                <w:szCs w:val="28"/>
                <w:lang w:val="ru-RU" w:eastAsia="ru-RU"/>
              </w:rPr>
              <w:t>КОНТРОЛЬ И ОЦЕНКА РЕЗУЛЬТАТО</w:t>
            </w:r>
            <w:r w:rsidR="00AD40FD">
              <w:rPr>
                <w:caps/>
                <w:color w:val="000000"/>
                <w:sz w:val="28"/>
                <w:szCs w:val="28"/>
                <w:lang w:val="ru-RU" w:eastAsia="ru-RU"/>
              </w:rPr>
              <w:t>В ОСВОЕНИЯ ОБУЧАЮЩИМИСЯ УЧЕБНОЙ</w:t>
            </w:r>
            <w:r w:rsidRPr="00AD40FD">
              <w:rPr>
                <w:caps/>
                <w:color w:val="000000"/>
                <w:sz w:val="28"/>
                <w:szCs w:val="28"/>
                <w:lang w:val="ru-RU" w:eastAsia="ru-RU"/>
              </w:rPr>
              <w:t>ДИСЦИПЛИНЫ В ЧАСТИ ДОСТИЖЕНИЯ ЛИЧНОСТНЫХ РЕЗУЛЬТАТОВ</w:t>
            </w:r>
          </w:p>
          <w:p w:rsidR="00E2713D" w:rsidRPr="00AD40FD" w:rsidRDefault="00E2713D" w:rsidP="00E2713D">
            <w:pPr>
              <w:rPr>
                <w:color w:val="000000"/>
                <w:sz w:val="28"/>
                <w:szCs w:val="28"/>
              </w:rPr>
            </w:pPr>
          </w:p>
        </w:tc>
        <w:tc>
          <w:tcPr>
            <w:tcW w:w="979" w:type="dxa"/>
            <w:shd w:val="clear" w:color="auto" w:fill="auto"/>
          </w:tcPr>
          <w:p w:rsidR="002174E0" w:rsidRPr="00AD40FD" w:rsidRDefault="000C3B9E" w:rsidP="00AC5B87">
            <w:pPr>
              <w:jc w:val="center"/>
              <w:rPr>
                <w:color w:val="000000"/>
                <w:sz w:val="28"/>
                <w:szCs w:val="28"/>
              </w:rPr>
            </w:pPr>
            <w:r>
              <w:rPr>
                <w:color w:val="000000"/>
                <w:sz w:val="28"/>
                <w:szCs w:val="28"/>
              </w:rPr>
              <w:t>17</w:t>
            </w:r>
          </w:p>
        </w:tc>
      </w:tr>
      <w:tr w:rsidR="002174E0" w:rsidRPr="00AD40FD" w:rsidTr="000C3B9E">
        <w:tc>
          <w:tcPr>
            <w:tcW w:w="8505" w:type="dxa"/>
            <w:shd w:val="clear" w:color="auto" w:fill="auto"/>
          </w:tcPr>
          <w:p w:rsidR="002174E0" w:rsidRPr="00AD40FD" w:rsidRDefault="002174E0" w:rsidP="00AC5B87">
            <w:pPr>
              <w:pStyle w:val="1"/>
              <w:numPr>
                <w:ilvl w:val="0"/>
                <w:numId w:val="2"/>
              </w:numPr>
              <w:jc w:val="both"/>
              <w:rPr>
                <w:caps/>
                <w:color w:val="000000"/>
                <w:sz w:val="28"/>
                <w:szCs w:val="28"/>
                <w:lang w:val="ru-RU" w:eastAsia="ru-RU"/>
              </w:rPr>
            </w:pPr>
            <w:r w:rsidRPr="00AD40FD">
              <w:rPr>
                <w:caps/>
                <w:color w:val="000000"/>
                <w:sz w:val="28"/>
                <w:szCs w:val="28"/>
                <w:lang w:val="ru-RU" w:eastAsia="ru-RU"/>
              </w:rPr>
              <w:t>МЕРОПРИЯТИЯ, ЗАПЛАНИРОВАННЫЕ НА ПЕРИОД РЕАЛИЗАЦИИ УЧЕБНОЙ ДИСЦИПЛИНЫ СОГЛАСНО КАЛЕНДАРНОМУ ПЛАНУ ВОСПИТАТЕЛЬНОЙ РАБОТЫ</w:t>
            </w:r>
          </w:p>
        </w:tc>
        <w:tc>
          <w:tcPr>
            <w:tcW w:w="979" w:type="dxa"/>
            <w:shd w:val="clear" w:color="auto" w:fill="auto"/>
          </w:tcPr>
          <w:p w:rsidR="002174E0" w:rsidRPr="00AD40FD" w:rsidRDefault="000C3B9E" w:rsidP="00AC5B87">
            <w:pPr>
              <w:jc w:val="center"/>
              <w:rPr>
                <w:color w:val="000000"/>
                <w:sz w:val="28"/>
                <w:szCs w:val="28"/>
              </w:rPr>
            </w:pPr>
            <w:r>
              <w:rPr>
                <w:color w:val="000000"/>
                <w:sz w:val="28"/>
                <w:szCs w:val="28"/>
              </w:rPr>
              <w:t>18</w:t>
            </w:r>
          </w:p>
        </w:tc>
      </w:tr>
    </w:tbl>
    <w:p w:rsidR="00FF6AC7" w:rsidRPr="00010580" w:rsidRDefault="00FF6AC7" w:rsidP="00E13623">
      <w:pPr>
        <w:widowControl w:val="0"/>
        <w:numPr>
          <w:ilvl w:val="0"/>
          <w:numId w:val="3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sz w:val="28"/>
          <w:szCs w:val="28"/>
        </w:rPr>
      </w:pPr>
      <w:r w:rsidRPr="00A20A8B">
        <w:rPr>
          <w:b/>
          <w:caps/>
          <w:sz w:val="28"/>
          <w:szCs w:val="28"/>
          <w:u w:val="single"/>
        </w:rPr>
        <w:br w:type="page"/>
      </w:r>
      <w:r w:rsidR="0005028C" w:rsidRPr="00010580">
        <w:rPr>
          <w:b/>
          <w:caps/>
          <w:sz w:val="28"/>
          <w:szCs w:val="28"/>
        </w:rPr>
        <w:lastRenderedPageBreak/>
        <w:t xml:space="preserve">паспорт </w:t>
      </w:r>
      <w:r w:rsidR="00622E17" w:rsidRPr="00010580">
        <w:rPr>
          <w:b/>
          <w:caps/>
          <w:sz w:val="28"/>
          <w:szCs w:val="28"/>
        </w:rPr>
        <w:t>РАБОЧЕЙ ПРОГРАММЫ</w:t>
      </w:r>
      <w:r w:rsidRPr="00010580">
        <w:rPr>
          <w:b/>
          <w:caps/>
          <w:sz w:val="28"/>
          <w:szCs w:val="28"/>
        </w:rPr>
        <w:t xml:space="preserve"> УЧЕБНОЙ ДИСЦИПЛИНЫ</w:t>
      </w:r>
    </w:p>
    <w:p w:rsidR="00E13623" w:rsidRPr="00010580" w:rsidRDefault="00E13623" w:rsidP="00E136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left="720"/>
        <w:jc w:val="center"/>
        <w:rPr>
          <w:b/>
          <w:caps/>
          <w:sz w:val="28"/>
          <w:szCs w:val="28"/>
        </w:rPr>
      </w:pPr>
      <w:r w:rsidRPr="00010580">
        <w:rPr>
          <w:b/>
          <w:caps/>
          <w:sz w:val="28"/>
          <w:szCs w:val="28"/>
        </w:rPr>
        <w:t>«</w:t>
      </w:r>
      <w:r w:rsidR="00010580" w:rsidRPr="00010580">
        <w:rPr>
          <w:b/>
          <w:sz w:val="28"/>
          <w:szCs w:val="28"/>
        </w:rPr>
        <w:t>ОСНОВЫ ПОЧВОВЕДЕНИ</w:t>
      </w:r>
      <w:r w:rsidR="00AD40FD">
        <w:rPr>
          <w:b/>
          <w:sz w:val="28"/>
          <w:szCs w:val="28"/>
        </w:rPr>
        <w:t>Я</w:t>
      </w:r>
      <w:r w:rsidR="00010580" w:rsidRPr="00010580">
        <w:rPr>
          <w:b/>
          <w:sz w:val="28"/>
          <w:szCs w:val="28"/>
        </w:rPr>
        <w:t xml:space="preserve">, ЗЕМЛЕДЕЛИЯ </w:t>
      </w:r>
      <w:r w:rsidR="0035582E">
        <w:rPr>
          <w:b/>
          <w:sz w:val="28"/>
          <w:szCs w:val="28"/>
        </w:rPr>
        <w:t>И</w:t>
      </w:r>
      <w:r w:rsidR="00010580" w:rsidRPr="00010580">
        <w:rPr>
          <w:b/>
          <w:sz w:val="28"/>
          <w:szCs w:val="28"/>
        </w:rPr>
        <w:t xml:space="preserve"> АГРОХИМИИ</w:t>
      </w:r>
      <w:r w:rsidRPr="00010580">
        <w:rPr>
          <w:b/>
          <w:caps/>
          <w:sz w:val="28"/>
          <w:szCs w:val="28"/>
        </w:rPr>
        <w:t>»</w:t>
      </w:r>
    </w:p>
    <w:p w:rsidR="00A45E86" w:rsidRPr="00E13623" w:rsidRDefault="00A45E86" w:rsidP="00E13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center"/>
        <w:rPr>
          <w:b/>
          <w:color w:val="FF0000"/>
          <w:sz w:val="28"/>
          <w:szCs w:val="28"/>
        </w:rPr>
      </w:pPr>
    </w:p>
    <w:p w:rsidR="00FF6AC7" w:rsidRPr="00252EB5" w:rsidRDefault="006F30E3" w:rsidP="00E4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b/>
          <w:sz w:val="28"/>
          <w:szCs w:val="28"/>
        </w:rPr>
      </w:pPr>
      <w:r w:rsidRPr="00252EB5">
        <w:rPr>
          <w:b/>
          <w:sz w:val="28"/>
          <w:szCs w:val="28"/>
        </w:rPr>
        <w:t>1.</w:t>
      </w:r>
      <w:r w:rsidR="00FF6AC7" w:rsidRPr="00252EB5">
        <w:rPr>
          <w:b/>
          <w:sz w:val="28"/>
          <w:szCs w:val="28"/>
        </w:rPr>
        <w:t>1. Область применения программы</w:t>
      </w:r>
    </w:p>
    <w:p w:rsidR="00E2713D" w:rsidRDefault="002174E0" w:rsidP="00E47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FF0000"/>
          <w:sz w:val="28"/>
          <w:szCs w:val="28"/>
        </w:rPr>
      </w:pPr>
      <w:r w:rsidRPr="00052121">
        <w:rPr>
          <w:sz w:val="28"/>
          <w:szCs w:val="28"/>
        </w:rPr>
        <w:t>Рабочая п</w:t>
      </w:r>
      <w:r w:rsidR="00FF6AC7" w:rsidRPr="00052121">
        <w:rPr>
          <w:sz w:val="28"/>
          <w:szCs w:val="28"/>
        </w:rPr>
        <w:t xml:space="preserve">рограмма учебной дисциплины </w:t>
      </w:r>
      <w:r w:rsidR="007041B2" w:rsidRPr="00052121">
        <w:rPr>
          <w:sz w:val="28"/>
          <w:szCs w:val="28"/>
        </w:rPr>
        <w:t xml:space="preserve">является </w:t>
      </w:r>
      <w:r w:rsidR="00B74589" w:rsidRPr="00052121">
        <w:rPr>
          <w:sz w:val="28"/>
          <w:szCs w:val="28"/>
        </w:rPr>
        <w:t>частью</w:t>
      </w:r>
      <w:r w:rsidR="0005028C" w:rsidRPr="00052121">
        <w:rPr>
          <w:sz w:val="28"/>
          <w:szCs w:val="28"/>
        </w:rPr>
        <w:t xml:space="preserve"> программы подготовки</w:t>
      </w:r>
      <w:r w:rsidR="0005028C" w:rsidRPr="00252EB5">
        <w:rPr>
          <w:sz w:val="28"/>
          <w:szCs w:val="28"/>
        </w:rPr>
        <w:t xml:space="preserve"> специалистов среднего </w:t>
      </w:r>
      <w:r w:rsidRPr="00252EB5">
        <w:rPr>
          <w:sz w:val="28"/>
          <w:szCs w:val="28"/>
        </w:rPr>
        <w:t>звена в</w:t>
      </w:r>
      <w:r w:rsidR="000D5CDF" w:rsidRPr="00252EB5">
        <w:rPr>
          <w:sz w:val="28"/>
          <w:szCs w:val="28"/>
        </w:rPr>
        <w:t xml:space="preserve"> соответствии с ФГОС </w:t>
      </w:r>
      <w:r w:rsidR="007041B2" w:rsidRPr="00252EB5">
        <w:rPr>
          <w:sz w:val="28"/>
          <w:szCs w:val="28"/>
        </w:rPr>
        <w:t>по специальности</w:t>
      </w:r>
      <w:r w:rsidR="000D5CDF" w:rsidRPr="00252EB5">
        <w:rPr>
          <w:sz w:val="28"/>
          <w:szCs w:val="28"/>
        </w:rPr>
        <w:t>СПО</w:t>
      </w:r>
      <w:r w:rsidR="00052121" w:rsidRPr="005B0095">
        <w:rPr>
          <w:sz w:val="28"/>
          <w:szCs w:val="28"/>
        </w:rPr>
        <w:t>35.02.12</w:t>
      </w:r>
      <w:r w:rsidR="00052121">
        <w:rPr>
          <w:sz w:val="28"/>
          <w:szCs w:val="28"/>
        </w:rPr>
        <w:t>Садово-парковое и ландшафтное строительство</w:t>
      </w:r>
      <w:r w:rsidR="00AD40FD">
        <w:rPr>
          <w:sz w:val="28"/>
          <w:szCs w:val="28"/>
        </w:rPr>
        <w:t>.</w:t>
      </w:r>
    </w:p>
    <w:p w:rsidR="00AE3DC0" w:rsidRPr="00E13623" w:rsidRDefault="00AE3DC0" w:rsidP="00E4776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b/>
          <w:color w:val="FF0000"/>
          <w:sz w:val="28"/>
          <w:szCs w:val="28"/>
        </w:rPr>
      </w:pPr>
    </w:p>
    <w:p w:rsidR="002174E0" w:rsidRDefault="002174E0" w:rsidP="00E4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sz w:val="28"/>
          <w:szCs w:val="28"/>
        </w:rPr>
      </w:pPr>
      <w:r w:rsidRPr="00C75EE4">
        <w:rPr>
          <w:sz w:val="28"/>
          <w:szCs w:val="28"/>
        </w:rPr>
        <w:t>Рабочая программа учебной дисциплины может быть использована дополнитель</w:t>
      </w:r>
      <w:r>
        <w:rPr>
          <w:sz w:val="28"/>
          <w:szCs w:val="28"/>
        </w:rPr>
        <w:t>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B2241C" w:rsidRDefault="00B2241C" w:rsidP="00E4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sz w:val="28"/>
          <w:szCs w:val="28"/>
        </w:rPr>
      </w:pPr>
    </w:p>
    <w:p w:rsidR="00DB43E5" w:rsidRDefault="006F30E3" w:rsidP="00E4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firstLine="709"/>
        <w:jc w:val="both"/>
        <w:rPr>
          <w:sz w:val="28"/>
          <w:szCs w:val="28"/>
        </w:rPr>
      </w:pPr>
      <w:r w:rsidRPr="00252EB5">
        <w:rPr>
          <w:b/>
          <w:sz w:val="28"/>
          <w:szCs w:val="28"/>
        </w:rPr>
        <w:t>1.</w:t>
      </w:r>
      <w:r w:rsidR="00FF6AC7" w:rsidRPr="00252EB5">
        <w:rPr>
          <w:b/>
          <w:sz w:val="28"/>
          <w:szCs w:val="28"/>
        </w:rPr>
        <w:t xml:space="preserve">2. Место дисциплины в структуре </w:t>
      </w:r>
      <w:r w:rsidR="007F61C4" w:rsidRPr="00252EB5">
        <w:rPr>
          <w:b/>
          <w:sz w:val="28"/>
          <w:szCs w:val="28"/>
        </w:rPr>
        <w:t>программы</w:t>
      </w:r>
      <w:r w:rsidR="00E06EE8" w:rsidRPr="00252EB5">
        <w:rPr>
          <w:b/>
          <w:sz w:val="28"/>
          <w:szCs w:val="28"/>
        </w:rPr>
        <w:t xml:space="preserve"> подготовки</w:t>
      </w:r>
      <w:r w:rsidR="007F61C4" w:rsidRPr="00252EB5">
        <w:rPr>
          <w:b/>
          <w:sz w:val="28"/>
          <w:szCs w:val="28"/>
        </w:rPr>
        <w:t xml:space="preserve"> специалистов среднего звена</w:t>
      </w:r>
      <w:r w:rsidR="002830A1" w:rsidRPr="00252EB5">
        <w:rPr>
          <w:b/>
          <w:sz w:val="28"/>
          <w:szCs w:val="28"/>
        </w:rPr>
        <w:t>:</w:t>
      </w:r>
      <w:r w:rsidR="00FE16FA" w:rsidRPr="00252EB5">
        <w:rPr>
          <w:sz w:val="28"/>
          <w:szCs w:val="28"/>
        </w:rPr>
        <w:t>общепрофессиональная дисциплинапрофессионального</w:t>
      </w:r>
      <w:r w:rsidR="00FF7230" w:rsidRPr="00252EB5">
        <w:rPr>
          <w:sz w:val="28"/>
          <w:szCs w:val="28"/>
        </w:rPr>
        <w:t xml:space="preserve"> цикл</w:t>
      </w:r>
      <w:r w:rsidR="00FE16FA" w:rsidRPr="00252EB5">
        <w:rPr>
          <w:sz w:val="28"/>
          <w:szCs w:val="28"/>
        </w:rPr>
        <w:t>а</w:t>
      </w:r>
      <w:r w:rsidR="00A8607F" w:rsidRPr="00252EB5">
        <w:rPr>
          <w:sz w:val="28"/>
          <w:szCs w:val="28"/>
        </w:rPr>
        <w:t>.</w:t>
      </w:r>
    </w:p>
    <w:p w:rsidR="00E2713D" w:rsidRPr="00252EB5" w:rsidRDefault="00E2713D" w:rsidP="00E4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firstLine="709"/>
        <w:jc w:val="both"/>
        <w:rPr>
          <w:sz w:val="28"/>
          <w:szCs w:val="28"/>
        </w:rPr>
      </w:pPr>
    </w:p>
    <w:p w:rsidR="00FF6AC7" w:rsidRDefault="006F30E3" w:rsidP="00E477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252EB5">
        <w:rPr>
          <w:b/>
          <w:sz w:val="28"/>
          <w:szCs w:val="28"/>
        </w:rPr>
        <w:t>1.3</w:t>
      </w:r>
      <w:r w:rsidR="00FF6AC7" w:rsidRPr="00252EB5">
        <w:rPr>
          <w:b/>
          <w:sz w:val="28"/>
          <w:szCs w:val="28"/>
        </w:rPr>
        <w:t xml:space="preserve">. </w:t>
      </w:r>
      <w:r w:rsidR="00B06A4C" w:rsidRPr="00252EB5">
        <w:rPr>
          <w:b/>
          <w:sz w:val="28"/>
          <w:szCs w:val="28"/>
        </w:rPr>
        <w:t xml:space="preserve">Цели и задачи дисциплины </w:t>
      </w:r>
      <w:r w:rsidR="002830A1" w:rsidRPr="00252EB5">
        <w:rPr>
          <w:b/>
          <w:sz w:val="28"/>
          <w:szCs w:val="28"/>
        </w:rPr>
        <w:t>–</w:t>
      </w:r>
      <w:r w:rsidR="00B06A4C" w:rsidRPr="00252EB5">
        <w:rPr>
          <w:b/>
          <w:sz w:val="28"/>
          <w:szCs w:val="28"/>
        </w:rPr>
        <w:t xml:space="preserve"> требования к результатам освоения </w:t>
      </w:r>
      <w:r w:rsidR="00FF6AC7" w:rsidRPr="00252EB5">
        <w:rPr>
          <w:b/>
          <w:sz w:val="28"/>
          <w:szCs w:val="28"/>
        </w:rPr>
        <w:t>дисциплины:</w:t>
      </w:r>
    </w:p>
    <w:p w:rsidR="002174E0" w:rsidRDefault="002174E0" w:rsidP="00E47760">
      <w:pPr>
        <w:suppressAutoHyphens/>
        <w:ind w:firstLine="709"/>
        <w:jc w:val="both"/>
        <w:rPr>
          <w:sz w:val="28"/>
          <w:szCs w:val="28"/>
        </w:rPr>
      </w:pPr>
      <w:r w:rsidRPr="00A950DF">
        <w:rPr>
          <w:sz w:val="28"/>
          <w:szCs w:val="28"/>
        </w:rPr>
        <w:t>В рамках программы учебной дисциплины обучающимися осваиваются умения и знания</w:t>
      </w:r>
    </w:p>
    <w:p w:rsidR="004F1C67" w:rsidRPr="004F1C67" w:rsidRDefault="004F1C67" w:rsidP="00E47760">
      <w:pPr>
        <w:suppressAutoHyphens/>
        <w:ind w:firstLine="709"/>
        <w:jc w:val="both"/>
        <w:rPr>
          <w:sz w:val="14"/>
          <w:szCs w:val="28"/>
          <w:lang w:eastAsia="en-US"/>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5"/>
        <w:gridCol w:w="3242"/>
        <w:gridCol w:w="3483"/>
      </w:tblGrid>
      <w:tr w:rsidR="002174E0" w:rsidRPr="004F1C67" w:rsidTr="004F1C67">
        <w:trPr>
          <w:trHeight w:val="649"/>
        </w:trPr>
        <w:tc>
          <w:tcPr>
            <w:tcW w:w="1590" w:type="pct"/>
            <w:vAlign w:val="center"/>
            <w:hideMark/>
          </w:tcPr>
          <w:p w:rsidR="002174E0" w:rsidRPr="004F1C67" w:rsidRDefault="002174E0" w:rsidP="00E47760">
            <w:pPr>
              <w:suppressAutoHyphens/>
              <w:jc w:val="center"/>
              <w:rPr>
                <w:b/>
                <w:bCs/>
                <w:sz w:val="28"/>
              </w:rPr>
            </w:pPr>
            <w:r w:rsidRPr="004F1C67">
              <w:rPr>
                <w:b/>
                <w:bCs/>
                <w:sz w:val="28"/>
              </w:rPr>
              <w:t>Код</w:t>
            </w:r>
          </w:p>
          <w:p w:rsidR="002174E0" w:rsidRPr="004F1C67" w:rsidRDefault="002174E0" w:rsidP="00E47760">
            <w:pPr>
              <w:suppressAutoHyphens/>
              <w:jc w:val="center"/>
              <w:rPr>
                <w:b/>
                <w:bCs/>
                <w:sz w:val="28"/>
              </w:rPr>
            </w:pPr>
            <w:r w:rsidRPr="004F1C67">
              <w:rPr>
                <w:b/>
                <w:bCs/>
                <w:sz w:val="28"/>
              </w:rPr>
              <w:t>ПК, ОК, ЛР</w:t>
            </w:r>
          </w:p>
        </w:tc>
        <w:tc>
          <w:tcPr>
            <w:tcW w:w="1644" w:type="pct"/>
            <w:vAlign w:val="center"/>
            <w:hideMark/>
          </w:tcPr>
          <w:p w:rsidR="002174E0" w:rsidRPr="004F1C67" w:rsidRDefault="002174E0" w:rsidP="00E47760">
            <w:pPr>
              <w:suppressAutoHyphens/>
              <w:jc w:val="center"/>
              <w:rPr>
                <w:b/>
                <w:bCs/>
                <w:sz w:val="28"/>
              </w:rPr>
            </w:pPr>
            <w:r w:rsidRPr="004F1C67">
              <w:rPr>
                <w:b/>
                <w:bCs/>
                <w:sz w:val="28"/>
              </w:rPr>
              <w:t>Умения</w:t>
            </w:r>
          </w:p>
        </w:tc>
        <w:tc>
          <w:tcPr>
            <w:tcW w:w="1766" w:type="pct"/>
            <w:vAlign w:val="center"/>
            <w:hideMark/>
          </w:tcPr>
          <w:p w:rsidR="002174E0" w:rsidRPr="004F1C67" w:rsidRDefault="002174E0" w:rsidP="00E47760">
            <w:pPr>
              <w:suppressAutoHyphens/>
              <w:jc w:val="center"/>
              <w:rPr>
                <w:b/>
                <w:bCs/>
                <w:sz w:val="28"/>
              </w:rPr>
            </w:pPr>
            <w:r w:rsidRPr="004F1C67">
              <w:rPr>
                <w:b/>
                <w:bCs/>
                <w:sz w:val="28"/>
              </w:rPr>
              <w:t>Знания</w:t>
            </w:r>
          </w:p>
        </w:tc>
      </w:tr>
      <w:tr w:rsidR="002174E0" w:rsidRPr="004F1C67" w:rsidTr="004F1C67">
        <w:trPr>
          <w:trHeight w:val="2276"/>
        </w:trPr>
        <w:tc>
          <w:tcPr>
            <w:tcW w:w="1590" w:type="pct"/>
          </w:tcPr>
          <w:p w:rsidR="00E47760" w:rsidRPr="004F1C67" w:rsidRDefault="00E47760" w:rsidP="00300142">
            <w:pPr>
              <w:pStyle w:val="aff0"/>
              <w:widowControl w:val="0"/>
              <w:ind w:left="0" w:firstLine="0"/>
              <w:jc w:val="both"/>
              <w:rPr>
                <w:sz w:val="28"/>
              </w:rPr>
            </w:pPr>
            <w:r w:rsidRPr="004F1C67">
              <w:rPr>
                <w:sz w:val="28"/>
              </w:rPr>
              <w:t>ПК 1.1,</w:t>
            </w:r>
            <w:r w:rsidR="00300142" w:rsidRPr="004F1C67">
              <w:rPr>
                <w:sz w:val="28"/>
              </w:rPr>
              <w:t> </w:t>
            </w:r>
            <w:r w:rsidRPr="004F1C67">
              <w:rPr>
                <w:sz w:val="28"/>
              </w:rPr>
              <w:t>ПК 1.2,</w:t>
            </w:r>
            <w:r w:rsidR="00300142" w:rsidRPr="004F1C67">
              <w:rPr>
                <w:sz w:val="28"/>
              </w:rPr>
              <w:t> </w:t>
            </w:r>
            <w:r w:rsidRPr="004F1C67">
              <w:rPr>
                <w:sz w:val="28"/>
              </w:rPr>
              <w:t>ПК 1.3,</w:t>
            </w:r>
          </w:p>
          <w:p w:rsidR="00E47760" w:rsidRPr="004F1C67" w:rsidRDefault="00E47760" w:rsidP="00300142">
            <w:pPr>
              <w:pStyle w:val="aff0"/>
              <w:widowControl w:val="0"/>
              <w:ind w:left="0" w:firstLine="0"/>
              <w:jc w:val="both"/>
              <w:rPr>
                <w:sz w:val="28"/>
              </w:rPr>
            </w:pPr>
            <w:r w:rsidRPr="004F1C67">
              <w:rPr>
                <w:sz w:val="28"/>
              </w:rPr>
              <w:t>ПК 2.1,</w:t>
            </w:r>
            <w:r w:rsidR="00300142" w:rsidRPr="004F1C67">
              <w:rPr>
                <w:sz w:val="28"/>
              </w:rPr>
              <w:t> </w:t>
            </w:r>
            <w:r w:rsidRPr="004F1C67">
              <w:rPr>
                <w:sz w:val="28"/>
              </w:rPr>
              <w:t>ПК 2.2,</w:t>
            </w:r>
            <w:r w:rsidR="00300142" w:rsidRPr="004F1C67">
              <w:rPr>
                <w:sz w:val="28"/>
              </w:rPr>
              <w:t> </w:t>
            </w:r>
          </w:p>
          <w:p w:rsidR="00E47760" w:rsidRPr="004F1C67" w:rsidRDefault="00E47760" w:rsidP="00300142">
            <w:pPr>
              <w:pStyle w:val="aff0"/>
              <w:widowControl w:val="0"/>
              <w:ind w:left="0" w:firstLine="0"/>
              <w:jc w:val="both"/>
              <w:rPr>
                <w:sz w:val="28"/>
              </w:rPr>
            </w:pPr>
            <w:r w:rsidRPr="004F1C67">
              <w:rPr>
                <w:sz w:val="28"/>
              </w:rPr>
              <w:t>ПК 2.3,</w:t>
            </w:r>
            <w:r w:rsidR="00300142" w:rsidRPr="004F1C67">
              <w:rPr>
                <w:sz w:val="28"/>
              </w:rPr>
              <w:t> </w:t>
            </w:r>
            <w:r w:rsidRPr="004F1C67">
              <w:rPr>
                <w:sz w:val="28"/>
              </w:rPr>
              <w:t>ПК 2.4,</w:t>
            </w:r>
          </w:p>
          <w:p w:rsidR="00300142" w:rsidRPr="004F1C67" w:rsidRDefault="00E47760" w:rsidP="00300142">
            <w:pPr>
              <w:pStyle w:val="aff0"/>
              <w:widowControl w:val="0"/>
              <w:ind w:left="0" w:firstLine="0"/>
              <w:jc w:val="both"/>
              <w:rPr>
                <w:rStyle w:val="FontStyle46"/>
                <w:szCs w:val="24"/>
                <w:lang w:val="ru-RU"/>
              </w:rPr>
            </w:pPr>
            <w:r w:rsidRPr="004F1C67">
              <w:rPr>
                <w:sz w:val="28"/>
              </w:rPr>
              <w:t>ПК 3.1,</w:t>
            </w:r>
            <w:r w:rsidR="00300142" w:rsidRPr="004F1C67">
              <w:rPr>
                <w:sz w:val="28"/>
              </w:rPr>
              <w:t> ПК 3.2</w:t>
            </w:r>
            <w:r w:rsidRPr="004F1C67">
              <w:rPr>
                <w:sz w:val="28"/>
              </w:rPr>
              <w:t>,</w:t>
            </w:r>
            <w:r w:rsidR="00300142" w:rsidRPr="004F1C67">
              <w:rPr>
                <w:sz w:val="28"/>
              </w:rPr>
              <w:t> </w:t>
            </w:r>
            <w:r w:rsidRPr="004F1C67">
              <w:rPr>
                <w:sz w:val="28"/>
              </w:rPr>
              <w:t>ПК 3.3,</w:t>
            </w:r>
            <w:r w:rsidR="00300142" w:rsidRPr="004F1C67">
              <w:rPr>
                <w:sz w:val="28"/>
              </w:rPr>
              <w:t> </w:t>
            </w:r>
          </w:p>
          <w:p w:rsidR="00E47760" w:rsidRPr="004F1C67" w:rsidRDefault="00796724" w:rsidP="00796724">
            <w:pPr>
              <w:suppressAutoHyphens/>
              <w:rPr>
                <w:sz w:val="28"/>
              </w:rPr>
            </w:pPr>
            <w:r w:rsidRPr="004F1C67">
              <w:rPr>
                <w:bCs/>
                <w:color w:val="000000"/>
                <w:sz w:val="28"/>
              </w:rPr>
              <w:t>ОК 1</w:t>
            </w:r>
            <w:r w:rsidR="00E47760" w:rsidRPr="004F1C67">
              <w:rPr>
                <w:bCs/>
                <w:color w:val="000000"/>
                <w:sz w:val="28"/>
              </w:rPr>
              <w:t>,</w:t>
            </w:r>
            <w:r w:rsidRPr="004F1C67">
              <w:rPr>
                <w:bCs/>
                <w:color w:val="000000"/>
                <w:sz w:val="28"/>
              </w:rPr>
              <w:t>ОК 2</w:t>
            </w:r>
            <w:r w:rsidR="00E47760" w:rsidRPr="004F1C67">
              <w:rPr>
                <w:bCs/>
                <w:color w:val="000000"/>
                <w:sz w:val="28"/>
              </w:rPr>
              <w:t>,ОК 3,</w:t>
            </w:r>
          </w:p>
          <w:p w:rsidR="00796724" w:rsidRPr="004F1C67" w:rsidRDefault="00796724" w:rsidP="00796724">
            <w:pPr>
              <w:suppressAutoHyphens/>
              <w:rPr>
                <w:bCs/>
                <w:color w:val="000000"/>
                <w:sz w:val="28"/>
              </w:rPr>
            </w:pPr>
            <w:r w:rsidRPr="004F1C67">
              <w:rPr>
                <w:bCs/>
                <w:color w:val="000000"/>
                <w:sz w:val="28"/>
              </w:rPr>
              <w:t>ОК 4</w:t>
            </w:r>
            <w:r w:rsidR="00E47760" w:rsidRPr="004F1C67">
              <w:rPr>
                <w:sz w:val="28"/>
              </w:rPr>
              <w:t xml:space="preserve">, </w:t>
            </w:r>
            <w:r w:rsidR="00E47760" w:rsidRPr="004F1C67">
              <w:rPr>
                <w:bCs/>
                <w:color w:val="000000"/>
                <w:sz w:val="28"/>
              </w:rPr>
              <w:t>ОК 5,ОК 6,</w:t>
            </w:r>
          </w:p>
          <w:p w:rsidR="00E47760" w:rsidRPr="004F1C67" w:rsidRDefault="00796724" w:rsidP="005050D8">
            <w:pPr>
              <w:suppressAutoHyphens/>
              <w:rPr>
                <w:bCs/>
                <w:color w:val="000000"/>
                <w:sz w:val="28"/>
              </w:rPr>
            </w:pPr>
            <w:r w:rsidRPr="004F1C67">
              <w:rPr>
                <w:bCs/>
                <w:color w:val="000000"/>
                <w:sz w:val="28"/>
              </w:rPr>
              <w:t>ОК 7</w:t>
            </w:r>
            <w:r w:rsidR="00E47760" w:rsidRPr="004F1C67">
              <w:rPr>
                <w:bCs/>
                <w:color w:val="000000"/>
                <w:sz w:val="28"/>
              </w:rPr>
              <w:t>,ОК 8, ОК 9,</w:t>
            </w:r>
          </w:p>
          <w:p w:rsidR="002174E0" w:rsidRPr="004F1C67" w:rsidRDefault="005050D8" w:rsidP="00AA649A">
            <w:pPr>
              <w:suppressAutoHyphens/>
              <w:rPr>
                <w:bCs/>
                <w:color w:val="000000"/>
                <w:sz w:val="28"/>
              </w:rPr>
            </w:pPr>
            <w:r w:rsidRPr="004F1C67">
              <w:rPr>
                <w:bCs/>
                <w:color w:val="000000"/>
                <w:sz w:val="28"/>
              </w:rPr>
              <w:t>ЛР 10</w:t>
            </w:r>
            <w:r w:rsidR="00E47760" w:rsidRPr="004F1C67">
              <w:rPr>
                <w:bCs/>
                <w:color w:val="000000"/>
                <w:sz w:val="28"/>
              </w:rPr>
              <w:t>,</w:t>
            </w:r>
            <w:r w:rsidRPr="004F1C67">
              <w:rPr>
                <w:bCs/>
                <w:color w:val="000000"/>
                <w:sz w:val="28"/>
              </w:rPr>
              <w:t xml:space="preserve"> ЛР 1</w:t>
            </w:r>
            <w:r w:rsidR="00AA649A" w:rsidRPr="004F1C67">
              <w:rPr>
                <w:bCs/>
                <w:color w:val="000000"/>
                <w:sz w:val="28"/>
              </w:rPr>
              <w:t>4</w:t>
            </w:r>
            <w:r w:rsidR="00E47760" w:rsidRPr="004F1C67">
              <w:rPr>
                <w:bCs/>
                <w:color w:val="000000"/>
                <w:sz w:val="28"/>
              </w:rPr>
              <w:t xml:space="preserve">, </w:t>
            </w:r>
            <w:r w:rsidRPr="004F1C67">
              <w:rPr>
                <w:bCs/>
                <w:color w:val="000000"/>
                <w:sz w:val="28"/>
              </w:rPr>
              <w:t xml:space="preserve">ЛР 16 </w:t>
            </w:r>
          </w:p>
        </w:tc>
        <w:tc>
          <w:tcPr>
            <w:tcW w:w="1644" w:type="pct"/>
            <w:vAlign w:val="center"/>
          </w:tcPr>
          <w:p w:rsidR="00DC2F93" w:rsidRPr="004F1C67" w:rsidRDefault="00DC2F93" w:rsidP="00E47760">
            <w:pPr>
              <w:numPr>
                <w:ilvl w:val="0"/>
                <w:numId w:val="11"/>
              </w:numPr>
              <w:tabs>
                <w:tab w:val="left" w:pos="318"/>
                <w:tab w:val="left" w:pos="709"/>
              </w:tabs>
              <w:ind w:left="0" w:firstLine="0"/>
              <w:jc w:val="both"/>
              <w:rPr>
                <w:sz w:val="28"/>
              </w:rPr>
            </w:pPr>
            <w:r w:rsidRPr="004F1C67">
              <w:rPr>
                <w:sz w:val="28"/>
              </w:rPr>
              <w:t>давать оценку почвенного покрова по механическому составу;</w:t>
            </w:r>
          </w:p>
          <w:p w:rsidR="00DC2F93" w:rsidRPr="004F1C67" w:rsidRDefault="00DC2F93" w:rsidP="00E47760">
            <w:pPr>
              <w:numPr>
                <w:ilvl w:val="0"/>
                <w:numId w:val="11"/>
              </w:numPr>
              <w:tabs>
                <w:tab w:val="left" w:pos="318"/>
                <w:tab w:val="left" w:pos="709"/>
              </w:tabs>
              <w:ind w:left="0" w:firstLine="0"/>
              <w:jc w:val="both"/>
              <w:rPr>
                <w:sz w:val="28"/>
              </w:rPr>
            </w:pPr>
            <w:r w:rsidRPr="004F1C67">
              <w:rPr>
                <w:sz w:val="28"/>
              </w:rPr>
              <w:t>проводить простейшие агрохимические анализы почвы</w:t>
            </w:r>
            <w:r w:rsidR="00300142" w:rsidRPr="004F1C67">
              <w:rPr>
                <w:sz w:val="28"/>
              </w:rPr>
              <w:t>.</w:t>
            </w:r>
          </w:p>
          <w:p w:rsidR="002174E0" w:rsidRPr="004F1C67" w:rsidRDefault="002174E0" w:rsidP="00E47760">
            <w:pPr>
              <w:tabs>
                <w:tab w:val="left" w:pos="371"/>
              </w:tabs>
              <w:suppressAutoHyphens/>
              <w:jc w:val="both"/>
              <w:rPr>
                <w:i/>
                <w:sz w:val="28"/>
                <w:highlight w:val="yellow"/>
              </w:rPr>
            </w:pPr>
          </w:p>
        </w:tc>
        <w:tc>
          <w:tcPr>
            <w:tcW w:w="1766" w:type="pct"/>
            <w:vAlign w:val="center"/>
          </w:tcPr>
          <w:p w:rsidR="00DC2F93" w:rsidRPr="004F1C67" w:rsidRDefault="00DC2F93" w:rsidP="00E47760">
            <w:pPr>
              <w:numPr>
                <w:ilvl w:val="0"/>
                <w:numId w:val="11"/>
              </w:numPr>
              <w:tabs>
                <w:tab w:val="left" w:pos="318"/>
                <w:tab w:val="left" w:pos="709"/>
              </w:tabs>
              <w:ind w:left="0" w:firstLine="0"/>
              <w:jc w:val="both"/>
              <w:rPr>
                <w:sz w:val="28"/>
              </w:rPr>
            </w:pPr>
            <w:r w:rsidRPr="004F1C67">
              <w:rPr>
                <w:sz w:val="28"/>
              </w:rPr>
              <w:t>структуру и основные виды почвы;</w:t>
            </w:r>
          </w:p>
          <w:p w:rsidR="00DC2F93" w:rsidRPr="004F1C67" w:rsidRDefault="00DC2F93" w:rsidP="00E47760">
            <w:pPr>
              <w:numPr>
                <w:ilvl w:val="0"/>
                <w:numId w:val="11"/>
              </w:numPr>
              <w:tabs>
                <w:tab w:val="left" w:pos="318"/>
                <w:tab w:val="left" w:pos="709"/>
              </w:tabs>
              <w:ind w:left="0" w:firstLine="0"/>
              <w:jc w:val="both"/>
              <w:rPr>
                <w:sz w:val="28"/>
              </w:rPr>
            </w:pPr>
            <w:r w:rsidRPr="004F1C67">
              <w:rPr>
                <w:sz w:val="28"/>
              </w:rPr>
              <w:t>минералогический и химический состав почвы;</w:t>
            </w:r>
          </w:p>
          <w:p w:rsidR="00DC2F93" w:rsidRPr="004F1C67" w:rsidRDefault="00DC2F93" w:rsidP="00E47760">
            <w:pPr>
              <w:numPr>
                <w:ilvl w:val="0"/>
                <w:numId w:val="11"/>
              </w:numPr>
              <w:tabs>
                <w:tab w:val="left" w:pos="318"/>
                <w:tab w:val="left" w:pos="709"/>
              </w:tabs>
              <w:ind w:left="0" w:firstLine="0"/>
              <w:jc w:val="both"/>
              <w:rPr>
                <w:sz w:val="28"/>
              </w:rPr>
            </w:pPr>
            <w:r w:rsidRPr="004F1C67">
              <w:rPr>
                <w:sz w:val="28"/>
              </w:rPr>
              <w:t>основы земледелия;</w:t>
            </w:r>
          </w:p>
          <w:p w:rsidR="002174E0" w:rsidRPr="004F1C67" w:rsidRDefault="00DC2F93" w:rsidP="00E47760">
            <w:pPr>
              <w:numPr>
                <w:ilvl w:val="0"/>
                <w:numId w:val="11"/>
              </w:numPr>
              <w:tabs>
                <w:tab w:val="left" w:pos="318"/>
                <w:tab w:val="left" w:pos="709"/>
              </w:tabs>
              <w:ind w:left="0" w:firstLine="0"/>
              <w:jc w:val="both"/>
              <w:rPr>
                <w:i/>
                <w:sz w:val="28"/>
              </w:rPr>
            </w:pPr>
            <w:r w:rsidRPr="004F1C67">
              <w:rPr>
                <w:sz w:val="28"/>
              </w:rPr>
              <w:t>мероприятия по охране окружающей среды</w:t>
            </w:r>
            <w:r w:rsidR="00300142" w:rsidRPr="004F1C67">
              <w:rPr>
                <w:sz w:val="28"/>
              </w:rPr>
              <w:t>.</w:t>
            </w:r>
          </w:p>
        </w:tc>
      </w:tr>
    </w:tbl>
    <w:p w:rsidR="0005113F" w:rsidRPr="00252EB5" w:rsidRDefault="0005113F" w:rsidP="00A45E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sz w:val="28"/>
          <w:szCs w:val="28"/>
        </w:rPr>
      </w:pPr>
    </w:p>
    <w:p w:rsidR="0005113F" w:rsidRPr="008A1565" w:rsidRDefault="0005113F" w:rsidP="004F1C67">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sz w:val="28"/>
          <w:szCs w:val="28"/>
        </w:rPr>
      </w:pPr>
      <w:r w:rsidRPr="008A1565">
        <w:rPr>
          <w:b/>
          <w:sz w:val="28"/>
          <w:szCs w:val="28"/>
        </w:rPr>
        <w:t xml:space="preserve">1.4. Количество часов, отведенное на освоение рабочей программы </w:t>
      </w:r>
      <w:r w:rsidR="00E47760">
        <w:rPr>
          <w:b/>
          <w:sz w:val="28"/>
          <w:szCs w:val="28"/>
        </w:rPr>
        <w:t xml:space="preserve">учебной </w:t>
      </w:r>
      <w:r w:rsidRPr="008A1565">
        <w:rPr>
          <w:b/>
          <w:sz w:val="28"/>
          <w:szCs w:val="28"/>
        </w:rPr>
        <w:t>дисциплины:</w:t>
      </w:r>
    </w:p>
    <w:p w:rsidR="0005113F" w:rsidRPr="00F6297B" w:rsidRDefault="0005113F" w:rsidP="004F1C67">
      <w:pPr>
        <w:pStyle w:val="a3"/>
        <w:tabs>
          <w:tab w:val="left" w:pos="709"/>
          <w:tab w:val="left" w:pos="1134"/>
        </w:tabs>
        <w:spacing w:before="0" w:beforeAutospacing="0" w:after="0" w:afterAutospacing="0" w:line="276" w:lineRule="auto"/>
        <w:ind w:firstLine="567"/>
        <w:jc w:val="both"/>
        <w:rPr>
          <w:sz w:val="28"/>
          <w:szCs w:val="28"/>
        </w:rPr>
      </w:pPr>
      <w:r w:rsidRPr="00F6297B">
        <w:rPr>
          <w:sz w:val="28"/>
          <w:szCs w:val="28"/>
        </w:rPr>
        <w:t xml:space="preserve">максимальной учебной нагрузки обучающегося </w:t>
      </w:r>
      <w:r w:rsidR="00E13623">
        <w:rPr>
          <w:sz w:val="28"/>
          <w:szCs w:val="28"/>
        </w:rPr>
        <w:t>–</w:t>
      </w:r>
      <w:r w:rsidR="008A1565">
        <w:rPr>
          <w:sz w:val="28"/>
          <w:szCs w:val="28"/>
        </w:rPr>
        <w:t>195</w:t>
      </w:r>
      <w:r w:rsidRPr="00F6297B">
        <w:rPr>
          <w:sz w:val="28"/>
          <w:szCs w:val="28"/>
        </w:rPr>
        <w:t>часов, в том числе:</w:t>
      </w:r>
    </w:p>
    <w:p w:rsidR="0005113F" w:rsidRPr="00F6297B" w:rsidRDefault="0005113F" w:rsidP="004F1C67">
      <w:pPr>
        <w:pStyle w:val="a3"/>
        <w:tabs>
          <w:tab w:val="left" w:pos="709"/>
          <w:tab w:val="left" w:pos="1134"/>
        </w:tabs>
        <w:spacing w:before="0" w:beforeAutospacing="0" w:after="0" w:afterAutospacing="0" w:line="276" w:lineRule="auto"/>
        <w:ind w:firstLine="567"/>
        <w:jc w:val="both"/>
        <w:rPr>
          <w:sz w:val="28"/>
          <w:szCs w:val="28"/>
        </w:rPr>
      </w:pPr>
      <w:r w:rsidRPr="00F6297B">
        <w:rPr>
          <w:sz w:val="28"/>
          <w:szCs w:val="28"/>
        </w:rPr>
        <w:t xml:space="preserve">обязательной аудиторной учебной нагрузки обучающегося </w:t>
      </w:r>
      <w:r w:rsidR="00E47760">
        <w:rPr>
          <w:sz w:val="28"/>
          <w:szCs w:val="28"/>
        </w:rPr>
        <w:t xml:space="preserve">– </w:t>
      </w:r>
      <w:r w:rsidR="008A1565">
        <w:rPr>
          <w:sz w:val="28"/>
          <w:szCs w:val="28"/>
        </w:rPr>
        <w:t xml:space="preserve">130 </w:t>
      </w:r>
      <w:r w:rsidRPr="00F6297B">
        <w:rPr>
          <w:sz w:val="28"/>
          <w:szCs w:val="28"/>
        </w:rPr>
        <w:t>часов;</w:t>
      </w:r>
    </w:p>
    <w:p w:rsidR="0005113F" w:rsidRPr="00E47760" w:rsidRDefault="00E13623" w:rsidP="004F1C67">
      <w:pPr>
        <w:pStyle w:val="a3"/>
        <w:tabs>
          <w:tab w:val="left" w:pos="709"/>
          <w:tab w:val="left" w:pos="1134"/>
        </w:tabs>
        <w:spacing w:before="0" w:beforeAutospacing="0" w:after="0" w:afterAutospacing="0" w:line="276" w:lineRule="auto"/>
        <w:ind w:firstLine="567"/>
        <w:jc w:val="both"/>
        <w:rPr>
          <w:sz w:val="28"/>
          <w:szCs w:val="28"/>
        </w:rPr>
      </w:pPr>
      <w:r w:rsidRPr="00E47760">
        <w:rPr>
          <w:sz w:val="28"/>
          <w:szCs w:val="28"/>
        </w:rPr>
        <w:t xml:space="preserve">часть </w:t>
      </w:r>
      <w:r w:rsidR="00AE3DC0" w:rsidRPr="00E47760">
        <w:rPr>
          <w:sz w:val="28"/>
          <w:szCs w:val="28"/>
        </w:rPr>
        <w:t xml:space="preserve">программы </w:t>
      </w:r>
      <w:r w:rsidR="00E47760">
        <w:rPr>
          <w:sz w:val="28"/>
          <w:szCs w:val="28"/>
        </w:rPr>
        <w:t>–</w:t>
      </w:r>
      <w:r w:rsidR="006543D1" w:rsidRPr="00E47760">
        <w:rPr>
          <w:sz w:val="28"/>
          <w:szCs w:val="28"/>
        </w:rPr>
        <w:t>50</w:t>
      </w:r>
      <w:r w:rsidR="0005113F" w:rsidRPr="00E47760">
        <w:rPr>
          <w:sz w:val="28"/>
          <w:szCs w:val="28"/>
        </w:rPr>
        <w:t xml:space="preserve"> часов реализуется в форме практической подготовки и включает</w:t>
      </w:r>
      <w:r w:rsidR="00E47760" w:rsidRPr="00E47760">
        <w:rPr>
          <w:sz w:val="28"/>
          <w:szCs w:val="28"/>
        </w:rPr>
        <w:t xml:space="preserve"> лабораторных работ – 44 часа, практических занятий</w:t>
      </w:r>
      <w:r w:rsidR="00E47760">
        <w:rPr>
          <w:sz w:val="28"/>
          <w:szCs w:val="28"/>
        </w:rPr>
        <w:t>– 6 часов.</w:t>
      </w:r>
    </w:p>
    <w:p w:rsidR="0005113F" w:rsidRPr="00F6297B" w:rsidRDefault="0005113F" w:rsidP="004F1C67">
      <w:pPr>
        <w:pStyle w:val="a3"/>
        <w:tabs>
          <w:tab w:val="left" w:pos="709"/>
          <w:tab w:val="left" w:pos="1134"/>
        </w:tabs>
        <w:spacing w:before="0" w:beforeAutospacing="0" w:after="0" w:afterAutospacing="0" w:line="276" w:lineRule="auto"/>
        <w:ind w:firstLine="567"/>
        <w:jc w:val="both"/>
        <w:rPr>
          <w:sz w:val="28"/>
          <w:szCs w:val="28"/>
        </w:rPr>
      </w:pPr>
      <w:r w:rsidRPr="00F6297B">
        <w:rPr>
          <w:sz w:val="28"/>
          <w:szCs w:val="28"/>
        </w:rPr>
        <w:t xml:space="preserve">самостоятельной работы обучающегося </w:t>
      </w:r>
      <w:r w:rsidR="00E47760">
        <w:rPr>
          <w:sz w:val="28"/>
          <w:szCs w:val="28"/>
        </w:rPr>
        <w:t>–</w:t>
      </w:r>
      <w:r w:rsidR="00CB28E8">
        <w:rPr>
          <w:sz w:val="28"/>
          <w:szCs w:val="28"/>
        </w:rPr>
        <w:t xml:space="preserve"> 65</w:t>
      </w:r>
      <w:r w:rsidRPr="00F6297B">
        <w:rPr>
          <w:sz w:val="28"/>
          <w:szCs w:val="28"/>
        </w:rPr>
        <w:t xml:space="preserve"> час</w:t>
      </w:r>
      <w:r w:rsidR="00CB28E8">
        <w:rPr>
          <w:sz w:val="28"/>
          <w:szCs w:val="28"/>
        </w:rPr>
        <w:t>ов</w:t>
      </w:r>
      <w:r w:rsidR="00E47760">
        <w:rPr>
          <w:sz w:val="28"/>
          <w:szCs w:val="28"/>
        </w:rPr>
        <w:t>.</w:t>
      </w:r>
    </w:p>
    <w:p w:rsidR="00E022CE" w:rsidRDefault="00E022CE" w:rsidP="00E02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rPr>
          <w:b/>
          <w:sz w:val="28"/>
          <w:szCs w:val="28"/>
        </w:rPr>
      </w:pPr>
      <w:r w:rsidRPr="00A20A8B">
        <w:rPr>
          <w:b/>
          <w:sz w:val="28"/>
          <w:szCs w:val="28"/>
        </w:rPr>
        <w:lastRenderedPageBreak/>
        <w:t>2</w:t>
      </w:r>
      <w:r>
        <w:rPr>
          <w:b/>
          <w:sz w:val="28"/>
          <w:szCs w:val="28"/>
        </w:rPr>
        <w:t xml:space="preserve">. СТРУКТУРА И </w:t>
      </w:r>
      <w:r w:rsidRPr="00A20A8B">
        <w:rPr>
          <w:b/>
          <w:sz w:val="28"/>
          <w:szCs w:val="28"/>
        </w:rPr>
        <w:t>СОДЕРЖАНИЕ УЧЕБНОЙ ДИСЦИПЛИНЫ</w:t>
      </w:r>
    </w:p>
    <w:p w:rsidR="00E022CE" w:rsidRPr="00A20A8B" w:rsidRDefault="00E022CE" w:rsidP="00E02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p>
    <w:p w:rsidR="00E022CE" w:rsidRPr="00A20A8B" w:rsidRDefault="00E022CE" w:rsidP="00E02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u w:val="single"/>
        </w:rPr>
      </w:pPr>
      <w:r w:rsidRPr="00A20A8B">
        <w:rPr>
          <w:b/>
          <w:sz w:val="28"/>
          <w:szCs w:val="28"/>
        </w:rPr>
        <w:t>2.1. Объем учебной дисциплины и виды учебной работы</w:t>
      </w:r>
    </w:p>
    <w:p w:rsidR="00FF6AC7" w:rsidRPr="00A20A8B" w:rsidRDefault="00FF6AC7" w:rsidP="00E02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tbl>
      <w:tblPr>
        <w:tblW w:w="4890" w:type="pct"/>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151"/>
        <w:gridCol w:w="1486"/>
      </w:tblGrid>
      <w:tr w:rsidR="0007046A" w:rsidRPr="00C62576" w:rsidTr="004F1C67">
        <w:trPr>
          <w:trHeight w:val="684"/>
        </w:trPr>
        <w:tc>
          <w:tcPr>
            <w:tcW w:w="4229" w:type="pct"/>
            <w:shd w:val="clear" w:color="auto" w:fill="auto"/>
            <w:vAlign w:val="center"/>
          </w:tcPr>
          <w:p w:rsidR="0007046A" w:rsidRPr="00C62576" w:rsidRDefault="0007046A" w:rsidP="004F1C67">
            <w:pPr>
              <w:jc w:val="center"/>
              <w:rPr>
                <w:sz w:val="28"/>
                <w:szCs w:val="28"/>
              </w:rPr>
            </w:pPr>
            <w:r w:rsidRPr="00C62576">
              <w:rPr>
                <w:b/>
                <w:sz w:val="28"/>
                <w:szCs w:val="28"/>
              </w:rPr>
              <w:t>Вид учебной работы</w:t>
            </w:r>
          </w:p>
        </w:tc>
        <w:tc>
          <w:tcPr>
            <w:tcW w:w="771" w:type="pct"/>
            <w:shd w:val="clear" w:color="auto" w:fill="auto"/>
            <w:vAlign w:val="center"/>
          </w:tcPr>
          <w:p w:rsidR="0007046A" w:rsidRPr="00C62576" w:rsidRDefault="0007046A" w:rsidP="004F1C67">
            <w:pPr>
              <w:jc w:val="center"/>
              <w:rPr>
                <w:i/>
                <w:iCs/>
                <w:sz w:val="28"/>
                <w:szCs w:val="28"/>
              </w:rPr>
            </w:pPr>
            <w:r w:rsidRPr="00C62576">
              <w:rPr>
                <w:b/>
                <w:i/>
                <w:iCs/>
                <w:sz w:val="28"/>
                <w:szCs w:val="28"/>
              </w:rPr>
              <w:t>Объем часов</w:t>
            </w:r>
          </w:p>
        </w:tc>
      </w:tr>
      <w:tr w:rsidR="00274A7E" w:rsidRPr="00C62576" w:rsidTr="00472D2C">
        <w:trPr>
          <w:trHeight w:val="117"/>
        </w:trPr>
        <w:tc>
          <w:tcPr>
            <w:tcW w:w="4229" w:type="pct"/>
            <w:shd w:val="clear" w:color="auto" w:fill="auto"/>
          </w:tcPr>
          <w:p w:rsidR="00274A7E" w:rsidRPr="00C62576" w:rsidRDefault="00274A7E" w:rsidP="003509A1">
            <w:pPr>
              <w:rPr>
                <w:b/>
                <w:sz w:val="28"/>
                <w:szCs w:val="28"/>
              </w:rPr>
            </w:pPr>
            <w:r w:rsidRPr="00C62576">
              <w:rPr>
                <w:b/>
                <w:sz w:val="28"/>
                <w:szCs w:val="28"/>
              </w:rPr>
              <w:t>Максимальная учебная нагрузка (всего)</w:t>
            </w:r>
          </w:p>
        </w:tc>
        <w:tc>
          <w:tcPr>
            <w:tcW w:w="771" w:type="pct"/>
            <w:shd w:val="clear" w:color="auto" w:fill="auto"/>
          </w:tcPr>
          <w:p w:rsidR="00274A7E" w:rsidRPr="00472D2C" w:rsidRDefault="00DF3E45" w:rsidP="0080018F">
            <w:pPr>
              <w:jc w:val="center"/>
              <w:rPr>
                <w:b/>
                <w:i/>
                <w:iCs/>
                <w:sz w:val="28"/>
                <w:szCs w:val="28"/>
              </w:rPr>
            </w:pPr>
            <w:r w:rsidRPr="00472D2C">
              <w:rPr>
                <w:b/>
                <w:i/>
                <w:iCs/>
                <w:sz w:val="28"/>
                <w:szCs w:val="28"/>
              </w:rPr>
              <w:t>195</w:t>
            </w:r>
          </w:p>
        </w:tc>
      </w:tr>
      <w:tr w:rsidR="00274A7E" w:rsidRPr="00C62576" w:rsidTr="006A1B8C">
        <w:tc>
          <w:tcPr>
            <w:tcW w:w="4229" w:type="pct"/>
            <w:shd w:val="clear" w:color="auto" w:fill="auto"/>
          </w:tcPr>
          <w:p w:rsidR="00274A7E" w:rsidRPr="00C62576" w:rsidRDefault="00274A7E" w:rsidP="00C62576">
            <w:pPr>
              <w:jc w:val="both"/>
              <w:rPr>
                <w:sz w:val="28"/>
                <w:szCs w:val="28"/>
              </w:rPr>
            </w:pPr>
            <w:r w:rsidRPr="00C62576">
              <w:rPr>
                <w:b/>
                <w:sz w:val="28"/>
                <w:szCs w:val="28"/>
              </w:rPr>
              <w:t xml:space="preserve">Обязательная аудиторная учебная нагрузка (всего) </w:t>
            </w:r>
          </w:p>
        </w:tc>
        <w:tc>
          <w:tcPr>
            <w:tcW w:w="771" w:type="pct"/>
            <w:shd w:val="clear" w:color="auto" w:fill="auto"/>
          </w:tcPr>
          <w:p w:rsidR="00274A7E" w:rsidRPr="00472D2C" w:rsidRDefault="00DF3E45" w:rsidP="0080018F">
            <w:pPr>
              <w:jc w:val="center"/>
              <w:rPr>
                <w:b/>
                <w:i/>
                <w:iCs/>
                <w:sz w:val="28"/>
                <w:szCs w:val="28"/>
              </w:rPr>
            </w:pPr>
            <w:r w:rsidRPr="00472D2C">
              <w:rPr>
                <w:b/>
                <w:i/>
                <w:iCs/>
                <w:sz w:val="28"/>
                <w:szCs w:val="28"/>
              </w:rPr>
              <w:t>130</w:t>
            </w:r>
          </w:p>
        </w:tc>
      </w:tr>
      <w:tr w:rsidR="00274A7E" w:rsidRPr="00C62576" w:rsidTr="006A1B8C">
        <w:tc>
          <w:tcPr>
            <w:tcW w:w="4229" w:type="pct"/>
            <w:shd w:val="clear" w:color="auto" w:fill="auto"/>
          </w:tcPr>
          <w:p w:rsidR="00274A7E" w:rsidRPr="00C62576" w:rsidRDefault="00274A7E" w:rsidP="00C62576">
            <w:pPr>
              <w:jc w:val="both"/>
              <w:rPr>
                <w:sz w:val="28"/>
                <w:szCs w:val="28"/>
              </w:rPr>
            </w:pPr>
            <w:r w:rsidRPr="00C62576">
              <w:rPr>
                <w:sz w:val="28"/>
                <w:szCs w:val="28"/>
              </w:rPr>
              <w:t>в том числе:</w:t>
            </w:r>
          </w:p>
        </w:tc>
        <w:tc>
          <w:tcPr>
            <w:tcW w:w="771" w:type="pct"/>
            <w:shd w:val="clear" w:color="auto" w:fill="auto"/>
          </w:tcPr>
          <w:p w:rsidR="00274A7E" w:rsidRPr="00C62576" w:rsidRDefault="00274A7E" w:rsidP="0080018F">
            <w:pPr>
              <w:jc w:val="center"/>
              <w:rPr>
                <w:i/>
                <w:iCs/>
                <w:sz w:val="28"/>
                <w:szCs w:val="28"/>
              </w:rPr>
            </w:pPr>
          </w:p>
        </w:tc>
      </w:tr>
      <w:tr w:rsidR="0005113F" w:rsidRPr="00DF3E45" w:rsidTr="006A1B8C">
        <w:tc>
          <w:tcPr>
            <w:tcW w:w="4229" w:type="pct"/>
            <w:shd w:val="clear" w:color="auto" w:fill="auto"/>
          </w:tcPr>
          <w:p w:rsidR="0005113F" w:rsidRPr="00DF3E45" w:rsidRDefault="0005113F" w:rsidP="00E022CE">
            <w:pPr>
              <w:jc w:val="both"/>
              <w:rPr>
                <w:b/>
                <w:sz w:val="28"/>
                <w:szCs w:val="28"/>
              </w:rPr>
            </w:pPr>
            <w:r w:rsidRPr="00DF3E45">
              <w:rPr>
                <w:b/>
                <w:sz w:val="28"/>
                <w:szCs w:val="28"/>
              </w:rPr>
              <w:t>практическая подготовка</w:t>
            </w:r>
          </w:p>
        </w:tc>
        <w:tc>
          <w:tcPr>
            <w:tcW w:w="771" w:type="pct"/>
            <w:shd w:val="clear" w:color="auto" w:fill="auto"/>
          </w:tcPr>
          <w:p w:rsidR="0005113F" w:rsidRPr="00DF3E45" w:rsidRDefault="00BE3E3D" w:rsidP="0080018F">
            <w:pPr>
              <w:jc w:val="center"/>
              <w:rPr>
                <w:b/>
                <w:i/>
                <w:iCs/>
                <w:sz w:val="28"/>
                <w:szCs w:val="28"/>
              </w:rPr>
            </w:pPr>
            <w:r>
              <w:rPr>
                <w:b/>
                <w:i/>
                <w:iCs/>
                <w:sz w:val="28"/>
                <w:szCs w:val="28"/>
              </w:rPr>
              <w:t>50</w:t>
            </w:r>
          </w:p>
        </w:tc>
      </w:tr>
      <w:tr w:rsidR="00274A7E" w:rsidRPr="00C62576" w:rsidTr="006A1B8C">
        <w:tc>
          <w:tcPr>
            <w:tcW w:w="4229" w:type="pct"/>
            <w:shd w:val="clear" w:color="auto" w:fill="auto"/>
          </w:tcPr>
          <w:p w:rsidR="00274A7E" w:rsidRPr="00C62576" w:rsidRDefault="00274A7E" w:rsidP="00E022CE">
            <w:pPr>
              <w:jc w:val="both"/>
              <w:rPr>
                <w:sz w:val="28"/>
                <w:szCs w:val="28"/>
              </w:rPr>
            </w:pPr>
            <w:r>
              <w:rPr>
                <w:sz w:val="28"/>
                <w:szCs w:val="28"/>
              </w:rPr>
              <w:t>лабораторные работы</w:t>
            </w:r>
          </w:p>
        </w:tc>
        <w:tc>
          <w:tcPr>
            <w:tcW w:w="771" w:type="pct"/>
            <w:shd w:val="clear" w:color="auto" w:fill="auto"/>
          </w:tcPr>
          <w:p w:rsidR="00274A7E" w:rsidRPr="00C62576" w:rsidRDefault="00DB11B2" w:rsidP="0080018F">
            <w:pPr>
              <w:jc w:val="center"/>
              <w:rPr>
                <w:i/>
                <w:iCs/>
                <w:sz w:val="28"/>
                <w:szCs w:val="28"/>
              </w:rPr>
            </w:pPr>
            <w:r>
              <w:rPr>
                <w:i/>
                <w:iCs/>
                <w:sz w:val="28"/>
                <w:szCs w:val="28"/>
              </w:rPr>
              <w:t>44</w:t>
            </w:r>
          </w:p>
        </w:tc>
      </w:tr>
      <w:tr w:rsidR="00274A7E" w:rsidRPr="00C62576" w:rsidTr="006A1B8C">
        <w:tc>
          <w:tcPr>
            <w:tcW w:w="4229" w:type="pct"/>
            <w:shd w:val="clear" w:color="auto" w:fill="auto"/>
          </w:tcPr>
          <w:p w:rsidR="00274A7E" w:rsidRPr="00C62576" w:rsidRDefault="00274A7E" w:rsidP="00E022CE">
            <w:pPr>
              <w:jc w:val="both"/>
              <w:rPr>
                <w:sz w:val="28"/>
                <w:szCs w:val="28"/>
              </w:rPr>
            </w:pPr>
            <w:r w:rsidRPr="00C62576">
              <w:rPr>
                <w:sz w:val="28"/>
                <w:szCs w:val="28"/>
              </w:rPr>
              <w:t>практические занятия</w:t>
            </w:r>
          </w:p>
        </w:tc>
        <w:tc>
          <w:tcPr>
            <w:tcW w:w="771" w:type="pct"/>
            <w:shd w:val="clear" w:color="auto" w:fill="auto"/>
          </w:tcPr>
          <w:p w:rsidR="00274A7E" w:rsidRPr="00E2713D" w:rsidRDefault="00DB11B2" w:rsidP="0080018F">
            <w:pPr>
              <w:jc w:val="center"/>
              <w:rPr>
                <w:i/>
                <w:iCs/>
                <w:sz w:val="28"/>
                <w:szCs w:val="28"/>
              </w:rPr>
            </w:pPr>
            <w:r>
              <w:rPr>
                <w:i/>
                <w:iCs/>
                <w:sz w:val="28"/>
                <w:szCs w:val="28"/>
              </w:rPr>
              <w:t>6</w:t>
            </w:r>
          </w:p>
        </w:tc>
      </w:tr>
      <w:tr w:rsidR="00274A7E" w:rsidRPr="00C62576" w:rsidTr="006A1B8C">
        <w:tc>
          <w:tcPr>
            <w:tcW w:w="4229" w:type="pct"/>
            <w:shd w:val="clear" w:color="auto" w:fill="auto"/>
          </w:tcPr>
          <w:p w:rsidR="00274A7E" w:rsidRPr="00C62576" w:rsidRDefault="00274A7E" w:rsidP="00E022CE">
            <w:pPr>
              <w:jc w:val="both"/>
              <w:rPr>
                <w:sz w:val="28"/>
                <w:szCs w:val="28"/>
              </w:rPr>
            </w:pPr>
            <w:r>
              <w:rPr>
                <w:sz w:val="28"/>
                <w:szCs w:val="28"/>
              </w:rPr>
              <w:t>контрольные работы</w:t>
            </w:r>
          </w:p>
        </w:tc>
        <w:tc>
          <w:tcPr>
            <w:tcW w:w="771" w:type="pct"/>
            <w:shd w:val="clear" w:color="auto" w:fill="auto"/>
          </w:tcPr>
          <w:p w:rsidR="00274A7E" w:rsidRPr="00E2713D" w:rsidRDefault="00DB11B2" w:rsidP="0080018F">
            <w:pPr>
              <w:jc w:val="center"/>
              <w:rPr>
                <w:i/>
                <w:iCs/>
                <w:sz w:val="28"/>
                <w:szCs w:val="28"/>
              </w:rPr>
            </w:pPr>
            <w:r>
              <w:rPr>
                <w:i/>
                <w:iCs/>
                <w:sz w:val="28"/>
                <w:szCs w:val="28"/>
              </w:rPr>
              <w:t>2</w:t>
            </w:r>
          </w:p>
        </w:tc>
      </w:tr>
      <w:tr w:rsidR="00274A7E" w:rsidRPr="00C62576" w:rsidTr="006A1B8C">
        <w:tc>
          <w:tcPr>
            <w:tcW w:w="4229" w:type="pct"/>
            <w:shd w:val="clear" w:color="auto" w:fill="auto"/>
          </w:tcPr>
          <w:p w:rsidR="00274A7E" w:rsidRDefault="00274A7E" w:rsidP="00E022CE">
            <w:pPr>
              <w:jc w:val="both"/>
              <w:rPr>
                <w:sz w:val="28"/>
                <w:szCs w:val="28"/>
              </w:rPr>
            </w:pPr>
            <w:r>
              <w:rPr>
                <w:sz w:val="28"/>
                <w:szCs w:val="28"/>
              </w:rPr>
              <w:t>курсовая работа (проект)</w:t>
            </w:r>
          </w:p>
        </w:tc>
        <w:tc>
          <w:tcPr>
            <w:tcW w:w="771" w:type="pct"/>
            <w:shd w:val="clear" w:color="auto" w:fill="auto"/>
          </w:tcPr>
          <w:p w:rsidR="00274A7E" w:rsidRPr="00E2713D" w:rsidRDefault="00274A7E" w:rsidP="0080018F">
            <w:pPr>
              <w:jc w:val="center"/>
              <w:rPr>
                <w:i/>
                <w:iCs/>
                <w:sz w:val="28"/>
                <w:szCs w:val="28"/>
              </w:rPr>
            </w:pPr>
            <w:r w:rsidRPr="00E2713D">
              <w:rPr>
                <w:i/>
                <w:iCs/>
                <w:sz w:val="28"/>
                <w:szCs w:val="28"/>
              </w:rPr>
              <w:t>-</w:t>
            </w:r>
          </w:p>
        </w:tc>
      </w:tr>
      <w:tr w:rsidR="00274A7E" w:rsidRPr="00C62576" w:rsidTr="006A1B8C">
        <w:tc>
          <w:tcPr>
            <w:tcW w:w="4229" w:type="pct"/>
            <w:shd w:val="clear" w:color="auto" w:fill="auto"/>
          </w:tcPr>
          <w:p w:rsidR="00274A7E" w:rsidRPr="00C62576" w:rsidRDefault="00274A7E" w:rsidP="00C62576">
            <w:pPr>
              <w:jc w:val="both"/>
              <w:rPr>
                <w:b/>
                <w:sz w:val="28"/>
                <w:szCs w:val="28"/>
              </w:rPr>
            </w:pPr>
            <w:r w:rsidRPr="00C62576">
              <w:rPr>
                <w:b/>
                <w:sz w:val="28"/>
                <w:szCs w:val="28"/>
              </w:rPr>
              <w:t>Самостоятельная работа обучающегося (всего)</w:t>
            </w:r>
          </w:p>
        </w:tc>
        <w:tc>
          <w:tcPr>
            <w:tcW w:w="771" w:type="pct"/>
            <w:shd w:val="clear" w:color="auto" w:fill="auto"/>
          </w:tcPr>
          <w:p w:rsidR="00274A7E" w:rsidRPr="00E2713D" w:rsidRDefault="00DF3E45" w:rsidP="0080018F">
            <w:pPr>
              <w:jc w:val="center"/>
              <w:rPr>
                <w:i/>
                <w:iCs/>
                <w:sz w:val="28"/>
                <w:szCs w:val="28"/>
              </w:rPr>
            </w:pPr>
            <w:r>
              <w:rPr>
                <w:i/>
                <w:iCs/>
                <w:sz w:val="28"/>
                <w:szCs w:val="28"/>
              </w:rPr>
              <w:t>65</w:t>
            </w:r>
          </w:p>
        </w:tc>
      </w:tr>
      <w:tr w:rsidR="00274A7E" w:rsidRPr="00C62576" w:rsidTr="006A1B8C">
        <w:trPr>
          <w:trHeight w:val="2576"/>
        </w:trPr>
        <w:tc>
          <w:tcPr>
            <w:tcW w:w="4229" w:type="pct"/>
            <w:shd w:val="clear" w:color="auto" w:fill="auto"/>
          </w:tcPr>
          <w:p w:rsidR="00274A7E" w:rsidRPr="00C62576" w:rsidRDefault="00274A7E" w:rsidP="00472D2C">
            <w:pPr>
              <w:jc w:val="both"/>
              <w:rPr>
                <w:sz w:val="28"/>
                <w:szCs w:val="28"/>
              </w:rPr>
            </w:pPr>
            <w:r w:rsidRPr="00C62576">
              <w:rPr>
                <w:sz w:val="28"/>
                <w:szCs w:val="28"/>
              </w:rPr>
              <w:t>в том числе:</w:t>
            </w:r>
          </w:p>
          <w:p w:rsidR="00472D2C" w:rsidRPr="00AA76DA" w:rsidRDefault="00472D2C" w:rsidP="00472D2C">
            <w:pPr>
              <w:pStyle w:val="aff1"/>
              <w:numPr>
                <w:ilvl w:val="0"/>
                <w:numId w:val="44"/>
              </w:numPr>
              <w:tabs>
                <w:tab w:val="left" w:pos="284"/>
              </w:tabs>
              <w:autoSpaceDE w:val="0"/>
              <w:autoSpaceDN w:val="0"/>
              <w:adjustRightInd w:val="0"/>
              <w:ind w:left="0" w:firstLine="0"/>
              <w:jc w:val="both"/>
              <w:rPr>
                <w:sz w:val="28"/>
                <w:szCs w:val="28"/>
              </w:rPr>
            </w:pPr>
            <w:r w:rsidRPr="00AA76DA">
              <w:rPr>
                <w:sz w:val="28"/>
                <w:szCs w:val="28"/>
              </w:rPr>
              <w:t>изучение конспектов занятий, учебной литературы и других источников информации – повторение базовых понятий, подготовка к контрольной работе</w:t>
            </w:r>
            <w:r w:rsidR="00E022CE">
              <w:rPr>
                <w:sz w:val="28"/>
                <w:szCs w:val="28"/>
              </w:rPr>
              <w:t>;</w:t>
            </w:r>
          </w:p>
          <w:p w:rsidR="00472D2C" w:rsidRPr="00AA76DA" w:rsidRDefault="00472D2C" w:rsidP="00472D2C">
            <w:pPr>
              <w:pStyle w:val="aff1"/>
              <w:numPr>
                <w:ilvl w:val="0"/>
                <w:numId w:val="44"/>
              </w:numPr>
              <w:tabs>
                <w:tab w:val="left" w:pos="284"/>
              </w:tabs>
              <w:autoSpaceDE w:val="0"/>
              <w:autoSpaceDN w:val="0"/>
              <w:adjustRightInd w:val="0"/>
              <w:ind w:left="0" w:firstLine="0"/>
              <w:jc w:val="both"/>
              <w:rPr>
                <w:sz w:val="28"/>
                <w:szCs w:val="28"/>
              </w:rPr>
            </w:pPr>
            <w:r w:rsidRPr="00AA76DA">
              <w:rPr>
                <w:sz w:val="28"/>
                <w:szCs w:val="28"/>
              </w:rPr>
              <w:t>подготовка сообщений</w:t>
            </w:r>
            <w:r w:rsidR="00E022CE">
              <w:rPr>
                <w:sz w:val="28"/>
                <w:szCs w:val="28"/>
              </w:rPr>
              <w:t>;</w:t>
            </w:r>
          </w:p>
          <w:p w:rsidR="00472D2C" w:rsidRPr="00AA76DA" w:rsidRDefault="00472D2C" w:rsidP="00472D2C">
            <w:pPr>
              <w:pStyle w:val="aff1"/>
              <w:numPr>
                <w:ilvl w:val="0"/>
                <w:numId w:val="44"/>
              </w:numPr>
              <w:tabs>
                <w:tab w:val="left" w:pos="284"/>
              </w:tabs>
              <w:autoSpaceDE w:val="0"/>
              <w:autoSpaceDN w:val="0"/>
              <w:adjustRightInd w:val="0"/>
              <w:ind w:left="0" w:firstLine="0"/>
              <w:jc w:val="both"/>
              <w:rPr>
                <w:sz w:val="28"/>
                <w:szCs w:val="28"/>
              </w:rPr>
            </w:pPr>
            <w:r w:rsidRPr="00AA76DA">
              <w:rPr>
                <w:sz w:val="28"/>
                <w:szCs w:val="28"/>
              </w:rPr>
              <w:t>создание иллюстраций, схем, таблиц</w:t>
            </w:r>
            <w:r w:rsidR="00E022CE">
              <w:rPr>
                <w:sz w:val="28"/>
                <w:szCs w:val="28"/>
              </w:rPr>
              <w:t>;</w:t>
            </w:r>
          </w:p>
          <w:p w:rsidR="00472D2C" w:rsidRPr="00AA76DA" w:rsidRDefault="00472D2C" w:rsidP="00472D2C">
            <w:pPr>
              <w:pStyle w:val="aff1"/>
              <w:numPr>
                <w:ilvl w:val="0"/>
                <w:numId w:val="44"/>
              </w:numPr>
              <w:tabs>
                <w:tab w:val="left" w:pos="284"/>
              </w:tabs>
              <w:autoSpaceDE w:val="0"/>
              <w:autoSpaceDN w:val="0"/>
              <w:adjustRightInd w:val="0"/>
              <w:ind w:left="0" w:firstLine="0"/>
              <w:jc w:val="both"/>
              <w:rPr>
                <w:sz w:val="28"/>
                <w:szCs w:val="28"/>
              </w:rPr>
            </w:pPr>
            <w:r w:rsidRPr="00AA76DA">
              <w:rPr>
                <w:sz w:val="28"/>
                <w:szCs w:val="28"/>
              </w:rPr>
              <w:t>подготовка мультимедийных презентаций</w:t>
            </w:r>
            <w:r w:rsidR="00E022CE">
              <w:rPr>
                <w:sz w:val="28"/>
                <w:szCs w:val="28"/>
              </w:rPr>
              <w:t>;</w:t>
            </w:r>
          </w:p>
          <w:p w:rsidR="00E022CE" w:rsidRDefault="00472D2C" w:rsidP="00472D2C">
            <w:pPr>
              <w:pStyle w:val="aff1"/>
              <w:numPr>
                <w:ilvl w:val="0"/>
                <w:numId w:val="44"/>
              </w:numPr>
              <w:tabs>
                <w:tab w:val="left" w:pos="284"/>
              </w:tabs>
              <w:autoSpaceDE w:val="0"/>
              <w:autoSpaceDN w:val="0"/>
              <w:adjustRightInd w:val="0"/>
              <w:ind w:left="0" w:firstLine="0"/>
              <w:jc w:val="both"/>
              <w:rPr>
                <w:sz w:val="28"/>
                <w:szCs w:val="28"/>
              </w:rPr>
            </w:pPr>
            <w:r w:rsidRPr="00AA76DA">
              <w:rPr>
                <w:sz w:val="28"/>
                <w:szCs w:val="28"/>
              </w:rPr>
              <w:t>решение ситуационной задачи</w:t>
            </w:r>
            <w:r w:rsidR="00E022CE">
              <w:rPr>
                <w:sz w:val="28"/>
                <w:szCs w:val="28"/>
              </w:rPr>
              <w:t>;</w:t>
            </w:r>
          </w:p>
          <w:p w:rsidR="00274A7E" w:rsidRPr="00E022CE" w:rsidRDefault="00472D2C" w:rsidP="00472D2C">
            <w:pPr>
              <w:pStyle w:val="aff1"/>
              <w:numPr>
                <w:ilvl w:val="0"/>
                <w:numId w:val="44"/>
              </w:numPr>
              <w:tabs>
                <w:tab w:val="left" w:pos="284"/>
              </w:tabs>
              <w:autoSpaceDE w:val="0"/>
              <w:autoSpaceDN w:val="0"/>
              <w:adjustRightInd w:val="0"/>
              <w:ind w:left="0" w:firstLine="0"/>
              <w:jc w:val="both"/>
              <w:rPr>
                <w:sz w:val="28"/>
                <w:szCs w:val="28"/>
              </w:rPr>
            </w:pPr>
            <w:r w:rsidRPr="00E022CE">
              <w:rPr>
                <w:sz w:val="28"/>
                <w:szCs w:val="28"/>
              </w:rPr>
              <w:t>составление кроссворда</w:t>
            </w:r>
            <w:r w:rsidR="00E022CE">
              <w:rPr>
                <w:sz w:val="28"/>
                <w:szCs w:val="28"/>
              </w:rPr>
              <w:t>.</w:t>
            </w:r>
          </w:p>
        </w:tc>
        <w:tc>
          <w:tcPr>
            <w:tcW w:w="771" w:type="pct"/>
            <w:shd w:val="clear" w:color="auto" w:fill="auto"/>
          </w:tcPr>
          <w:p w:rsidR="00E022CE" w:rsidRDefault="00E022CE" w:rsidP="00E022CE">
            <w:pPr>
              <w:jc w:val="center"/>
              <w:rPr>
                <w:sz w:val="28"/>
                <w:szCs w:val="28"/>
              </w:rPr>
            </w:pPr>
          </w:p>
          <w:p w:rsidR="00E022CE" w:rsidRPr="00E022CE" w:rsidRDefault="00E022CE" w:rsidP="00E022CE">
            <w:pPr>
              <w:jc w:val="center"/>
              <w:rPr>
                <w:sz w:val="6"/>
                <w:szCs w:val="28"/>
              </w:rPr>
            </w:pPr>
          </w:p>
          <w:p w:rsidR="00472D2C" w:rsidRPr="004F1C67" w:rsidRDefault="00472D2C" w:rsidP="00E022CE">
            <w:pPr>
              <w:jc w:val="center"/>
              <w:rPr>
                <w:i/>
                <w:sz w:val="28"/>
                <w:szCs w:val="28"/>
              </w:rPr>
            </w:pPr>
            <w:r w:rsidRPr="004F1C67">
              <w:rPr>
                <w:i/>
                <w:sz w:val="28"/>
                <w:szCs w:val="28"/>
              </w:rPr>
              <w:t>44</w:t>
            </w:r>
          </w:p>
          <w:p w:rsidR="00472D2C" w:rsidRPr="004F1C67" w:rsidRDefault="00472D2C" w:rsidP="00E022CE">
            <w:pPr>
              <w:jc w:val="center"/>
              <w:rPr>
                <w:i/>
                <w:sz w:val="28"/>
                <w:szCs w:val="28"/>
              </w:rPr>
            </w:pPr>
          </w:p>
          <w:p w:rsidR="00E022CE" w:rsidRPr="004F1C67" w:rsidRDefault="00E022CE" w:rsidP="00E022CE">
            <w:pPr>
              <w:jc w:val="center"/>
              <w:rPr>
                <w:i/>
                <w:sz w:val="28"/>
                <w:szCs w:val="28"/>
              </w:rPr>
            </w:pPr>
          </w:p>
          <w:p w:rsidR="00472D2C" w:rsidRPr="004F1C67" w:rsidRDefault="00472D2C" w:rsidP="00E022CE">
            <w:pPr>
              <w:jc w:val="center"/>
              <w:rPr>
                <w:i/>
                <w:sz w:val="28"/>
                <w:szCs w:val="28"/>
              </w:rPr>
            </w:pPr>
            <w:r w:rsidRPr="004F1C67">
              <w:rPr>
                <w:i/>
                <w:sz w:val="28"/>
                <w:szCs w:val="28"/>
              </w:rPr>
              <w:t>4</w:t>
            </w:r>
          </w:p>
          <w:p w:rsidR="00472D2C" w:rsidRPr="004F1C67" w:rsidRDefault="00472D2C" w:rsidP="00E022CE">
            <w:pPr>
              <w:jc w:val="center"/>
              <w:rPr>
                <w:i/>
                <w:sz w:val="28"/>
                <w:szCs w:val="28"/>
              </w:rPr>
            </w:pPr>
            <w:r w:rsidRPr="004F1C67">
              <w:rPr>
                <w:i/>
                <w:sz w:val="28"/>
                <w:szCs w:val="28"/>
              </w:rPr>
              <w:t>7</w:t>
            </w:r>
          </w:p>
          <w:p w:rsidR="00472D2C" w:rsidRPr="004F1C67" w:rsidRDefault="00472D2C" w:rsidP="00E022CE">
            <w:pPr>
              <w:jc w:val="center"/>
              <w:rPr>
                <w:i/>
                <w:sz w:val="28"/>
                <w:szCs w:val="28"/>
              </w:rPr>
            </w:pPr>
            <w:r w:rsidRPr="004F1C67">
              <w:rPr>
                <w:i/>
                <w:sz w:val="28"/>
                <w:szCs w:val="28"/>
              </w:rPr>
              <w:t>8</w:t>
            </w:r>
          </w:p>
          <w:p w:rsidR="00E022CE" w:rsidRPr="004F1C67" w:rsidRDefault="00E022CE" w:rsidP="00E022CE">
            <w:pPr>
              <w:jc w:val="center"/>
              <w:rPr>
                <w:i/>
                <w:sz w:val="2"/>
                <w:szCs w:val="16"/>
              </w:rPr>
            </w:pPr>
          </w:p>
          <w:p w:rsidR="00E022CE" w:rsidRPr="004F1C67" w:rsidRDefault="00E022CE" w:rsidP="00E022CE">
            <w:pPr>
              <w:jc w:val="center"/>
              <w:rPr>
                <w:i/>
                <w:sz w:val="2"/>
                <w:szCs w:val="2"/>
              </w:rPr>
            </w:pPr>
          </w:p>
          <w:p w:rsidR="00472D2C" w:rsidRPr="004F1C67" w:rsidRDefault="00472D2C" w:rsidP="00E022CE">
            <w:pPr>
              <w:jc w:val="center"/>
              <w:rPr>
                <w:i/>
                <w:sz w:val="28"/>
                <w:szCs w:val="28"/>
              </w:rPr>
            </w:pPr>
            <w:r w:rsidRPr="004F1C67">
              <w:rPr>
                <w:i/>
                <w:sz w:val="28"/>
                <w:szCs w:val="28"/>
              </w:rPr>
              <w:t>1</w:t>
            </w:r>
          </w:p>
          <w:p w:rsidR="00E066D1" w:rsidRPr="00C62576" w:rsidRDefault="00472D2C" w:rsidP="00E022CE">
            <w:pPr>
              <w:jc w:val="center"/>
              <w:rPr>
                <w:i/>
                <w:iCs/>
                <w:sz w:val="28"/>
                <w:szCs w:val="28"/>
              </w:rPr>
            </w:pPr>
            <w:r w:rsidRPr="004F1C67">
              <w:rPr>
                <w:i/>
                <w:sz w:val="28"/>
                <w:szCs w:val="28"/>
              </w:rPr>
              <w:t>1</w:t>
            </w:r>
          </w:p>
        </w:tc>
      </w:tr>
      <w:tr w:rsidR="00274A7E" w:rsidRPr="00C62576" w:rsidTr="00472D2C">
        <w:trPr>
          <w:trHeight w:val="91"/>
        </w:trPr>
        <w:tc>
          <w:tcPr>
            <w:tcW w:w="5000" w:type="pct"/>
            <w:gridSpan w:val="2"/>
            <w:shd w:val="clear" w:color="auto" w:fill="auto"/>
          </w:tcPr>
          <w:p w:rsidR="00274A7E" w:rsidRPr="00C62576" w:rsidRDefault="00274A7E" w:rsidP="00472D2C">
            <w:pPr>
              <w:rPr>
                <w:i/>
                <w:iCs/>
                <w:sz w:val="28"/>
                <w:szCs w:val="28"/>
              </w:rPr>
            </w:pPr>
            <w:r w:rsidRPr="00F35363">
              <w:rPr>
                <w:iCs/>
                <w:sz w:val="28"/>
                <w:szCs w:val="28"/>
              </w:rPr>
              <w:t xml:space="preserve">Итоговая аттестация в </w:t>
            </w:r>
            <w:r w:rsidR="00DF3E45" w:rsidRPr="00F35363">
              <w:rPr>
                <w:iCs/>
                <w:sz w:val="28"/>
                <w:szCs w:val="28"/>
              </w:rPr>
              <w:t>форме</w:t>
            </w:r>
            <w:r w:rsidR="00DF3E45" w:rsidRPr="00FB00B6">
              <w:rPr>
                <w:b/>
                <w:bCs/>
                <w:iCs/>
                <w:sz w:val="28"/>
                <w:szCs w:val="28"/>
              </w:rPr>
              <w:t>экзамена</w:t>
            </w:r>
          </w:p>
        </w:tc>
      </w:tr>
    </w:tbl>
    <w:p w:rsidR="00472D2C" w:rsidRDefault="00472D2C"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pPr>
    </w:p>
    <w:p w:rsidR="00472D2C" w:rsidRPr="00472D2C" w:rsidRDefault="00472D2C" w:rsidP="00472D2C"/>
    <w:p w:rsidR="00472D2C" w:rsidRPr="00472D2C" w:rsidRDefault="00472D2C" w:rsidP="00472D2C"/>
    <w:p w:rsidR="00472D2C" w:rsidRPr="00472D2C" w:rsidRDefault="00472D2C" w:rsidP="00472D2C"/>
    <w:p w:rsidR="00472D2C" w:rsidRDefault="00472D2C" w:rsidP="00472D2C"/>
    <w:p w:rsidR="00472D2C" w:rsidRDefault="00472D2C" w:rsidP="00472D2C"/>
    <w:p w:rsidR="00472D2C" w:rsidRDefault="00472D2C" w:rsidP="00472D2C"/>
    <w:p w:rsidR="00174469" w:rsidRPr="00472D2C" w:rsidRDefault="00174469" w:rsidP="00472D2C">
      <w:pPr>
        <w:sectPr w:rsidR="00174469" w:rsidRPr="00472D2C" w:rsidSect="00AD40FD">
          <w:footerReference w:type="even" r:id="rId8"/>
          <w:footerReference w:type="default" r:id="rId9"/>
          <w:pgSz w:w="11906" w:h="16838"/>
          <w:pgMar w:top="1134" w:right="1134" w:bottom="1134" w:left="1134" w:header="709" w:footer="709" w:gutter="0"/>
          <w:cols w:space="720"/>
          <w:titlePg/>
          <w:docGrid w:linePitch="326"/>
        </w:sectPr>
      </w:pPr>
    </w:p>
    <w:p w:rsidR="00802289" w:rsidRPr="00E022CE" w:rsidRDefault="00D20630" w:rsidP="00D20630">
      <w:pPr>
        <w:ind w:left="284"/>
        <w:jc w:val="center"/>
        <w:rPr>
          <w:b/>
          <w:sz w:val="28"/>
        </w:rPr>
      </w:pPr>
      <w:r>
        <w:rPr>
          <w:b/>
          <w:sz w:val="28"/>
        </w:rPr>
        <w:lastRenderedPageBreak/>
        <w:t xml:space="preserve">2.2 </w:t>
      </w:r>
      <w:r w:rsidR="00802289" w:rsidRPr="00E022CE">
        <w:rPr>
          <w:b/>
          <w:sz w:val="28"/>
        </w:rPr>
        <w:t xml:space="preserve">Тематический план и содержание учебной </w:t>
      </w:r>
      <w:r w:rsidR="00B2241C" w:rsidRPr="00E022CE">
        <w:rPr>
          <w:b/>
          <w:sz w:val="28"/>
        </w:rPr>
        <w:t>дисциплины «</w:t>
      </w:r>
      <w:r w:rsidR="007F0448" w:rsidRPr="00E022CE">
        <w:rPr>
          <w:b/>
          <w:sz w:val="28"/>
        </w:rPr>
        <w:t>Основы почвоведения, земледелия и агрохимии</w:t>
      </w:r>
      <w:r w:rsidR="00802289" w:rsidRPr="00E022CE">
        <w:rPr>
          <w:b/>
          <w:sz w:val="28"/>
        </w:rPr>
        <w:t>»</w:t>
      </w:r>
    </w:p>
    <w:p w:rsidR="003C6F97" w:rsidRPr="00E022CE" w:rsidRDefault="003C6F97" w:rsidP="00274A7E">
      <w:pPr>
        <w:ind w:left="-284"/>
        <w:jc w:val="center"/>
        <w:rPr>
          <w:b/>
          <w:sz w:val="10"/>
        </w:rPr>
      </w:pPr>
    </w:p>
    <w:tbl>
      <w:tblPr>
        <w:tblW w:w="147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72"/>
        <w:gridCol w:w="343"/>
        <w:gridCol w:w="10572"/>
        <w:gridCol w:w="851"/>
        <w:gridCol w:w="1133"/>
      </w:tblGrid>
      <w:tr w:rsidR="003C6F97" w:rsidRPr="00770614" w:rsidTr="00B7452D">
        <w:trPr>
          <w:trHeight w:val="20"/>
        </w:trPr>
        <w:tc>
          <w:tcPr>
            <w:tcW w:w="1872"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center"/>
              <w:rPr>
                <w:b/>
                <w:bCs/>
              </w:rPr>
            </w:pPr>
            <w:r w:rsidRPr="00770614">
              <w:rPr>
                <w:b/>
                <w:bCs/>
              </w:rPr>
              <w:t>Наименование</w:t>
            </w:r>
          </w:p>
          <w:p w:rsidR="003C6F97" w:rsidRPr="00770614" w:rsidRDefault="003C6F97" w:rsidP="005E375C">
            <w:pPr>
              <w:jc w:val="center"/>
              <w:rPr>
                <w:b/>
              </w:rPr>
            </w:pPr>
            <w:r w:rsidRPr="00770614">
              <w:rPr>
                <w:b/>
                <w:bCs/>
              </w:rPr>
              <w:t xml:space="preserve"> разделов и тем</w:t>
            </w: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center"/>
              <w:rPr>
                <w:b/>
                <w:bCs/>
              </w:rPr>
            </w:pPr>
            <w:r w:rsidRPr="00770614">
              <w:rPr>
                <w:b/>
                <w:bCs/>
              </w:rPr>
              <w:t xml:space="preserve">Содержание учебного материала, лабораторные работы и практические занятия, </w:t>
            </w:r>
          </w:p>
          <w:p w:rsidR="003C6F97" w:rsidRPr="00770614" w:rsidRDefault="003C6F97" w:rsidP="005E375C">
            <w:pPr>
              <w:jc w:val="center"/>
              <w:rPr>
                <w:b/>
              </w:rPr>
            </w:pPr>
            <w:r w:rsidRPr="00770614">
              <w:rPr>
                <w:b/>
                <w:bCs/>
              </w:rPr>
              <w:t>самостоятельная работа обучающихся</w:t>
            </w:r>
          </w:p>
        </w:tc>
        <w:tc>
          <w:tcPr>
            <w:tcW w:w="851"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left="-115" w:right="-107" w:firstLine="35"/>
              <w:jc w:val="center"/>
              <w:rPr>
                <w:rFonts w:eastAsia="Calibri"/>
                <w:b/>
                <w:bCs/>
              </w:rPr>
            </w:pPr>
            <w:r w:rsidRPr="00770614">
              <w:rPr>
                <w:rFonts w:eastAsia="Calibri"/>
                <w:b/>
                <w:bCs/>
              </w:rPr>
              <w:t>Объем часов</w:t>
            </w:r>
          </w:p>
        </w:tc>
        <w:tc>
          <w:tcPr>
            <w:tcW w:w="1133" w:type="dxa"/>
            <w:tcBorders>
              <w:top w:val="single" w:sz="4" w:space="0" w:color="auto"/>
              <w:left w:val="single" w:sz="4" w:space="0" w:color="auto"/>
              <w:bottom w:val="single" w:sz="4" w:space="0" w:color="auto"/>
              <w:right w:val="single" w:sz="4" w:space="0" w:color="auto"/>
            </w:tcBorders>
            <w:vAlign w:val="center"/>
          </w:tcPr>
          <w:p w:rsidR="003C6F97" w:rsidRPr="00770614" w:rsidRDefault="003C6F97" w:rsidP="005E375C">
            <w:pPr>
              <w:ind w:left="-114" w:right="-114" w:firstLine="35"/>
              <w:jc w:val="center"/>
              <w:rPr>
                <w:rFonts w:eastAsia="Calibri"/>
                <w:b/>
                <w:bCs/>
              </w:rPr>
            </w:pPr>
            <w:r w:rsidRPr="00770614">
              <w:rPr>
                <w:rFonts w:eastAsia="Calibri"/>
                <w:b/>
                <w:bCs/>
              </w:rPr>
              <w:t>Уровень освоения</w:t>
            </w:r>
          </w:p>
        </w:tc>
      </w:tr>
      <w:tr w:rsidR="003C6F97" w:rsidRPr="00770614" w:rsidTr="00B7452D">
        <w:trPr>
          <w:trHeight w:val="20"/>
        </w:trPr>
        <w:tc>
          <w:tcPr>
            <w:tcW w:w="1872"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center"/>
              <w:rPr>
                <w:b/>
                <w:bCs/>
              </w:rPr>
            </w:pPr>
            <w:r w:rsidRPr="00770614">
              <w:rPr>
                <w:b/>
                <w:bCs/>
              </w:rPr>
              <w:t>1</w:t>
            </w: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center"/>
              <w:rPr>
                <w:rFonts w:eastAsia="Calibri"/>
                <w:b/>
                <w:bCs/>
              </w:rPr>
            </w:pPr>
            <w:r w:rsidRPr="00770614">
              <w:rPr>
                <w:rFonts w:eastAsia="Calibri"/>
                <w:b/>
                <w:bCs/>
              </w:rPr>
              <w:t>2</w:t>
            </w:r>
          </w:p>
        </w:tc>
        <w:tc>
          <w:tcPr>
            <w:tcW w:w="851"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left="-35" w:firstLine="35"/>
              <w:jc w:val="center"/>
              <w:rPr>
                <w:rFonts w:eastAsia="Calibri"/>
                <w:b/>
                <w:bCs/>
              </w:rPr>
            </w:pPr>
            <w:r w:rsidRPr="00770614">
              <w:rPr>
                <w:rFonts w:eastAsia="Calibri"/>
                <w:b/>
                <w:bCs/>
              </w:rPr>
              <w:t>3</w:t>
            </w:r>
          </w:p>
        </w:tc>
        <w:tc>
          <w:tcPr>
            <w:tcW w:w="1133" w:type="dxa"/>
            <w:tcBorders>
              <w:top w:val="single" w:sz="4" w:space="0" w:color="auto"/>
              <w:left w:val="single" w:sz="4" w:space="0" w:color="auto"/>
              <w:bottom w:val="single" w:sz="4" w:space="0" w:color="auto"/>
              <w:right w:val="single" w:sz="4" w:space="0" w:color="auto"/>
            </w:tcBorders>
          </w:tcPr>
          <w:p w:rsidR="003C6F97" w:rsidRPr="00770614" w:rsidRDefault="00E022CE" w:rsidP="005E375C">
            <w:pPr>
              <w:ind w:left="-35" w:firstLine="35"/>
              <w:jc w:val="center"/>
              <w:rPr>
                <w:rFonts w:eastAsia="Calibri"/>
                <w:b/>
                <w:bCs/>
              </w:rPr>
            </w:pPr>
            <w:r>
              <w:rPr>
                <w:rFonts w:eastAsia="Calibri"/>
                <w:b/>
                <w:bCs/>
              </w:rPr>
              <w:t>4</w:t>
            </w:r>
          </w:p>
        </w:tc>
      </w:tr>
      <w:tr w:rsidR="003C6F97" w:rsidRPr="00770614" w:rsidTr="00B7452D">
        <w:trPr>
          <w:cantSplit/>
          <w:trHeight w:val="70"/>
        </w:trPr>
        <w:tc>
          <w:tcPr>
            <w:tcW w:w="12787" w:type="dxa"/>
            <w:gridSpan w:val="3"/>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outlineLvl w:val="1"/>
            </w:pPr>
            <w:r w:rsidRPr="00770614">
              <w:rPr>
                <w:b/>
              </w:rPr>
              <w:t>Раздел 1. Основы почвоведения</w:t>
            </w:r>
          </w:p>
        </w:tc>
        <w:tc>
          <w:tcPr>
            <w:tcW w:w="851"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center"/>
              <w:outlineLvl w:val="1"/>
              <w:rPr>
                <w:b/>
                <w:color w:val="FF0000"/>
              </w:rPr>
            </w:pPr>
            <w:r w:rsidRPr="00770614">
              <w:rPr>
                <w:b/>
              </w:rPr>
              <w:t>105</w:t>
            </w:r>
          </w:p>
        </w:tc>
        <w:tc>
          <w:tcPr>
            <w:tcW w:w="1133" w:type="dxa"/>
            <w:vMerge w:val="restart"/>
            <w:tcBorders>
              <w:top w:val="single" w:sz="4" w:space="0" w:color="auto"/>
              <w:left w:val="single" w:sz="4" w:space="0" w:color="auto"/>
              <w:right w:val="single" w:sz="4" w:space="0" w:color="auto"/>
            </w:tcBorders>
            <w:shd w:val="clear" w:color="auto" w:fill="D9D9D9"/>
          </w:tcPr>
          <w:p w:rsidR="003C6F97" w:rsidRPr="00770614" w:rsidRDefault="003C6F97" w:rsidP="005E375C">
            <w:pPr>
              <w:outlineLvl w:val="1"/>
              <w:rPr>
                <w:b/>
              </w:rPr>
            </w:pPr>
          </w:p>
        </w:tc>
      </w:tr>
      <w:tr w:rsidR="003C6F97" w:rsidRPr="00770614" w:rsidTr="00B7452D">
        <w:trPr>
          <w:cantSplit/>
          <w:trHeight w:val="85"/>
        </w:trPr>
        <w:tc>
          <w:tcPr>
            <w:tcW w:w="1872" w:type="dxa"/>
            <w:vMerge w:val="restart"/>
            <w:tcBorders>
              <w:top w:val="single" w:sz="4" w:space="0" w:color="auto"/>
              <w:left w:val="single" w:sz="4" w:space="0" w:color="auto"/>
              <w:right w:val="single" w:sz="4" w:space="0" w:color="auto"/>
            </w:tcBorders>
            <w:hideMark/>
          </w:tcPr>
          <w:p w:rsidR="003C6F97" w:rsidRPr="00770614" w:rsidRDefault="003C6F97" w:rsidP="005E375C">
            <w:pPr>
              <w:rPr>
                <w:bCs/>
              </w:rPr>
            </w:pPr>
            <w:r w:rsidRPr="00770614">
              <w:t>Тема 1.1.  Почвоведение – наука о почве.</w:t>
            </w:r>
          </w:p>
        </w:tc>
        <w:tc>
          <w:tcPr>
            <w:tcW w:w="10915" w:type="dxa"/>
            <w:gridSpan w:val="2"/>
            <w:tcBorders>
              <w:top w:val="single" w:sz="4" w:space="0" w:color="auto"/>
              <w:left w:val="single" w:sz="4" w:space="0" w:color="auto"/>
              <w:bottom w:val="single" w:sz="4" w:space="0" w:color="auto"/>
              <w:right w:val="single" w:sz="4" w:space="0" w:color="auto"/>
            </w:tcBorders>
          </w:tcPr>
          <w:p w:rsidR="003C6F97" w:rsidRPr="00770614" w:rsidRDefault="003C6F97" w:rsidP="005E375C">
            <w:pPr>
              <w:outlineLvl w:val="1"/>
              <w:rPr>
                <w:b/>
                <w:bCs/>
              </w:rPr>
            </w:pPr>
            <w:r w:rsidRPr="00770614">
              <w:rPr>
                <w:rFonts w:eastAsia="Calibri"/>
                <w:b/>
                <w:bCs/>
              </w:rPr>
              <w:t>Содержание</w:t>
            </w:r>
            <w:r w:rsidRPr="00770614">
              <w:rPr>
                <w:b/>
                <w:bCs/>
              </w:rPr>
              <w:t xml:space="preserve"> учебного материала</w:t>
            </w:r>
          </w:p>
        </w:tc>
        <w:tc>
          <w:tcPr>
            <w:tcW w:w="851" w:type="dxa"/>
            <w:vMerge w:val="restart"/>
            <w:tcBorders>
              <w:top w:val="single" w:sz="4" w:space="0" w:color="auto"/>
              <w:left w:val="single" w:sz="4" w:space="0" w:color="auto"/>
              <w:right w:val="single" w:sz="4" w:space="0" w:color="auto"/>
            </w:tcBorders>
            <w:hideMark/>
          </w:tcPr>
          <w:p w:rsidR="003C6F97" w:rsidRPr="00770614" w:rsidRDefault="003C6F97" w:rsidP="005E375C">
            <w:pPr>
              <w:spacing w:after="60"/>
              <w:jc w:val="center"/>
              <w:outlineLvl w:val="1"/>
              <w:rPr>
                <w:bCs/>
                <w:iCs/>
              </w:rPr>
            </w:pPr>
            <w:r w:rsidRPr="00770614">
              <w:rPr>
                <w:bCs/>
                <w:i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spacing w:after="60"/>
              <w:jc w:val="center"/>
              <w:outlineLvl w:val="1"/>
            </w:pPr>
          </w:p>
        </w:tc>
      </w:tr>
      <w:tr w:rsidR="003C6F97" w:rsidRPr="00770614" w:rsidTr="00B7452D">
        <w:trPr>
          <w:cantSplit/>
          <w:trHeight w:val="206"/>
        </w:trPr>
        <w:tc>
          <w:tcPr>
            <w:tcW w:w="1872" w:type="dxa"/>
            <w:vMerge/>
            <w:tcBorders>
              <w:left w:val="single" w:sz="4" w:space="0" w:color="auto"/>
              <w:right w:val="single" w:sz="4" w:space="0" w:color="auto"/>
            </w:tcBorders>
            <w:hideMark/>
          </w:tcPr>
          <w:p w:rsidR="003C6F97" w:rsidRPr="00770614" w:rsidRDefault="003C6F97" w:rsidP="005E375C">
            <w:pPr>
              <w:rPr>
                <w:bCs/>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right="-108"/>
              <w:outlineLvl w:val="1"/>
            </w:pPr>
            <w:r w:rsidRPr="00770614">
              <w:t>1.</w:t>
            </w:r>
          </w:p>
          <w:p w:rsidR="003C6F97" w:rsidRPr="00770614" w:rsidRDefault="003C6F97" w:rsidP="005E375C">
            <w:pPr>
              <w:outlineLvl w:val="1"/>
            </w:pP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rPr>
                <w:color w:val="000000"/>
                <w:spacing w:val="-8"/>
              </w:rPr>
            </w:pPr>
            <w:r w:rsidRPr="00421DEE">
              <w:rPr>
                <w:color w:val="000000"/>
                <w:spacing w:val="-7"/>
              </w:rPr>
              <w:t>Почвоведение как наука и ее место в системе земледелия. Понятие о почве, ее плодородии, значение в сельскохозяйственном производстве. Краткая история развития почвоведения.</w:t>
            </w:r>
          </w:p>
        </w:tc>
        <w:tc>
          <w:tcPr>
            <w:tcW w:w="851" w:type="dxa"/>
            <w:vMerge/>
            <w:tcBorders>
              <w:left w:val="single" w:sz="4" w:space="0" w:color="auto"/>
              <w:bottom w:val="single" w:sz="4" w:space="0" w:color="auto"/>
              <w:right w:val="single" w:sz="4" w:space="0" w:color="auto"/>
            </w:tcBorders>
            <w:hideMark/>
          </w:tcPr>
          <w:p w:rsidR="003C6F97" w:rsidRPr="00770614" w:rsidRDefault="003C6F97" w:rsidP="005E375C">
            <w:pPr>
              <w:jc w:val="center"/>
              <w:outlineLvl w:val="1"/>
              <w:rPr>
                <w:bCs/>
                <w:iCs/>
              </w:rPr>
            </w:pPr>
          </w:p>
        </w:tc>
        <w:tc>
          <w:tcPr>
            <w:tcW w:w="1133" w:type="dxa"/>
            <w:tcBorders>
              <w:left w:val="single" w:sz="4" w:space="0" w:color="auto"/>
              <w:bottom w:val="single" w:sz="4" w:space="0" w:color="auto"/>
              <w:right w:val="single" w:sz="4" w:space="0" w:color="auto"/>
            </w:tcBorders>
          </w:tcPr>
          <w:p w:rsidR="003C6F97" w:rsidRPr="00770614" w:rsidRDefault="003C6F97" w:rsidP="005E375C">
            <w:pPr>
              <w:jc w:val="center"/>
              <w:outlineLvl w:val="1"/>
            </w:pPr>
            <w:r w:rsidRPr="00770614">
              <w:t>1</w:t>
            </w:r>
          </w:p>
        </w:tc>
      </w:tr>
      <w:tr w:rsidR="003C6F97" w:rsidRPr="00770614" w:rsidTr="00B7452D">
        <w:trPr>
          <w:cantSplit/>
          <w:trHeight w:val="206"/>
        </w:trPr>
        <w:tc>
          <w:tcPr>
            <w:tcW w:w="1872" w:type="dxa"/>
            <w:vMerge/>
            <w:tcBorders>
              <w:left w:val="single" w:sz="4" w:space="0" w:color="auto"/>
              <w:right w:val="single" w:sz="4" w:space="0" w:color="auto"/>
            </w:tcBorders>
          </w:tcPr>
          <w:p w:rsidR="003C6F97" w:rsidRPr="00770614" w:rsidRDefault="003C6F97" w:rsidP="005E375C">
            <w:pPr>
              <w:rPr>
                <w:bCs/>
              </w:rPr>
            </w:pPr>
          </w:p>
        </w:tc>
        <w:tc>
          <w:tcPr>
            <w:tcW w:w="10915" w:type="dxa"/>
            <w:gridSpan w:val="2"/>
            <w:tcBorders>
              <w:top w:val="single" w:sz="4" w:space="0" w:color="auto"/>
              <w:left w:val="single" w:sz="4" w:space="0" w:color="auto"/>
              <w:bottom w:val="single" w:sz="4" w:space="0" w:color="auto"/>
              <w:right w:val="single" w:sz="4" w:space="0" w:color="auto"/>
            </w:tcBorders>
          </w:tcPr>
          <w:p w:rsidR="003C6F97" w:rsidRPr="00E022CE" w:rsidRDefault="003C6F97" w:rsidP="005E375C">
            <w:pPr>
              <w:jc w:val="both"/>
              <w:outlineLvl w:val="1"/>
              <w:rPr>
                <w:b/>
                <w:i/>
                <w:iCs/>
              </w:rPr>
            </w:pPr>
            <w:r w:rsidRPr="00443911">
              <w:rPr>
                <w:b/>
                <w:i/>
                <w:iCs/>
              </w:rPr>
              <w:t>Самостоятельная работа</w:t>
            </w:r>
            <w:r w:rsidR="00E022CE">
              <w:rPr>
                <w:b/>
                <w:i/>
                <w:iCs/>
              </w:rPr>
              <w:t xml:space="preserve">: </w:t>
            </w:r>
            <w:r w:rsidRPr="00770614">
              <w:rPr>
                <w:color w:val="000000"/>
                <w:spacing w:val="-5"/>
              </w:rPr>
              <w:t>Создание схемы «Взаимодействие почвы с геосферами Земли»</w:t>
            </w:r>
          </w:p>
        </w:tc>
        <w:tc>
          <w:tcPr>
            <w:tcW w:w="851" w:type="dxa"/>
            <w:tcBorders>
              <w:left w:val="single" w:sz="4" w:space="0" w:color="auto"/>
              <w:bottom w:val="single" w:sz="4" w:space="0" w:color="auto"/>
              <w:right w:val="single" w:sz="4" w:space="0" w:color="auto"/>
            </w:tcBorders>
          </w:tcPr>
          <w:p w:rsidR="003C6F97" w:rsidRPr="00770614" w:rsidRDefault="003C6F97" w:rsidP="005E375C">
            <w:pPr>
              <w:jc w:val="center"/>
              <w:outlineLvl w:val="1"/>
              <w:rPr>
                <w:bCs/>
                <w:iCs/>
              </w:rPr>
            </w:pPr>
            <w:r w:rsidRPr="00770614">
              <w:rPr>
                <w:bCs/>
                <w:iCs/>
              </w:rPr>
              <w:t>1</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pPr>
              <w:jc w:val="center"/>
              <w:outlineLvl w:val="1"/>
            </w:pPr>
          </w:p>
        </w:tc>
      </w:tr>
      <w:tr w:rsidR="003C6F97" w:rsidRPr="00770614" w:rsidTr="00B7452D">
        <w:trPr>
          <w:cantSplit/>
          <w:trHeight w:val="85"/>
        </w:trPr>
        <w:tc>
          <w:tcPr>
            <w:tcW w:w="1872" w:type="dxa"/>
            <w:vMerge w:val="restart"/>
            <w:tcBorders>
              <w:left w:val="single" w:sz="4" w:space="0" w:color="auto"/>
              <w:right w:val="single" w:sz="4" w:space="0" w:color="auto"/>
            </w:tcBorders>
            <w:hideMark/>
          </w:tcPr>
          <w:p w:rsidR="003C6F97" w:rsidRPr="00770614" w:rsidRDefault="003C6F97" w:rsidP="005E375C">
            <w:pPr>
              <w:shd w:val="clear" w:color="auto" w:fill="FFFFFF"/>
            </w:pPr>
            <w:r w:rsidRPr="00770614">
              <w:rPr>
                <w:rFonts w:eastAsia="Calibri"/>
                <w:bCs/>
              </w:rPr>
              <w:t xml:space="preserve">Тема 1.2.  </w:t>
            </w:r>
            <w:r w:rsidRPr="00770614">
              <w:rPr>
                <w:bCs/>
                <w:color w:val="000000"/>
              </w:rPr>
              <w:t>Состав земной коры. Главнейшие минералы и горные породы.</w:t>
            </w:r>
          </w:p>
          <w:p w:rsidR="003C6F97" w:rsidRPr="00770614" w:rsidRDefault="003C6F97"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rPr>
                <w:b/>
              </w:rPr>
            </w:pPr>
            <w:r w:rsidRPr="00770614">
              <w:rPr>
                <w:b/>
              </w:rPr>
              <w:t>Содержание учебного материала</w:t>
            </w:r>
          </w:p>
        </w:tc>
        <w:tc>
          <w:tcPr>
            <w:tcW w:w="851" w:type="dxa"/>
            <w:vMerge w:val="restart"/>
            <w:tcBorders>
              <w:left w:val="single" w:sz="4" w:space="0" w:color="auto"/>
              <w:right w:val="single" w:sz="4" w:space="0" w:color="auto"/>
            </w:tcBorders>
            <w:hideMark/>
          </w:tcPr>
          <w:p w:rsidR="003C6F97" w:rsidRPr="00770614" w:rsidRDefault="003C6F97" w:rsidP="005E375C">
            <w:pPr>
              <w:jc w:val="center"/>
              <w:rPr>
                <w:rFonts w:eastAsia="Calibri"/>
                <w:bCs/>
                <w:iCs/>
              </w:rPr>
            </w:pPr>
            <w:r w:rsidRPr="00770614">
              <w:rPr>
                <w:rFonts w:eastAsia="Calibri"/>
                <w:bCs/>
                <w:i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306"/>
        </w:trPr>
        <w:tc>
          <w:tcPr>
            <w:tcW w:w="1872" w:type="dxa"/>
            <w:vMerge/>
            <w:tcBorders>
              <w:left w:val="single" w:sz="4" w:space="0" w:color="auto"/>
              <w:right w:val="single" w:sz="4" w:space="0" w:color="auto"/>
            </w:tcBorders>
            <w:hideMark/>
          </w:tcPr>
          <w:p w:rsidR="003C6F97" w:rsidRPr="00770614" w:rsidRDefault="003C6F97" w:rsidP="005E375C">
            <w:pPr>
              <w:shd w:val="clear" w:color="auto" w:fill="FFFFFF"/>
              <w:spacing w:before="202"/>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rPr>
                <w:b/>
              </w:rPr>
            </w:pPr>
            <w:r w:rsidRPr="00770614">
              <w:rPr>
                <w:color w:val="000000"/>
                <w:spacing w:val="-8"/>
              </w:rPr>
              <w:t>Главнейшие минералы земной коры. Первичные минералы. Вторичные минералы.</w:t>
            </w:r>
            <w:r w:rsidRPr="00770614">
              <w:rPr>
                <w:color w:val="000000"/>
                <w:spacing w:val="-9"/>
              </w:rPr>
              <w:t xml:space="preserve"> Горные породы. Агрономические руды. Общие представления о геологических процессах </w:t>
            </w:r>
            <w:r w:rsidRPr="00770614">
              <w:rPr>
                <w:color w:val="000000"/>
                <w:spacing w:val="-10"/>
              </w:rPr>
              <w:t xml:space="preserve">земной коры. Эндогенные процессы. Процессы выветривания горных пород и минералов. </w:t>
            </w:r>
            <w:r w:rsidRPr="00770614">
              <w:rPr>
                <w:color w:val="000000"/>
                <w:spacing w:val="-2"/>
              </w:rPr>
              <w:t>Физическое выветривание. Биологическое выветривание.</w:t>
            </w:r>
            <w:r w:rsidRPr="00770614">
              <w:rPr>
                <w:color w:val="000000"/>
                <w:spacing w:val="-5"/>
              </w:rPr>
              <w:t xml:space="preserve"> Почвообразующие породы на территории России: </w:t>
            </w:r>
            <w:r w:rsidRPr="00770614">
              <w:rPr>
                <w:color w:val="000000"/>
                <w:spacing w:val="-7"/>
              </w:rPr>
              <w:t xml:space="preserve">четвертичные осадочные горные породы, элювий магматических и метаморфических </w:t>
            </w:r>
            <w:r w:rsidRPr="00770614">
              <w:rPr>
                <w:color w:val="000000"/>
                <w:spacing w:val="-4"/>
              </w:rPr>
              <w:t>пород.</w:t>
            </w:r>
          </w:p>
        </w:tc>
        <w:tc>
          <w:tcPr>
            <w:tcW w:w="851" w:type="dxa"/>
            <w:vMerge/>
            <w:tcBorders>
              <w:left w:val="single" w:sz="4" w:space="0" w:color="auto"/>
              <w:right w:val="single" w:sz="4" w:space="0" w:color="auto"/>
            </w:tcBorders>
            <w:hideMark/>
          </w:tcPr>
          <w:p w:rsidR="003C6F97" w:rsidRPr="00770614" w:rsidRDefault="003C6F97" w:rsidP="005E375C">
            <w:pPr>
              <w:jc w:val="center"/>
              <w:rPr>
                <w:rFonts w:eastAsia="Calibri"/>
                <w:bCs/>
                <w:iCs/>
              </w:rPr>
            </w:pPr>
          </w:p>
        </w:tc>
        <w:tc>
          <w:tcPr>
            <w:tcW w:w="1133" w:type="dxa"/>
            <w:tcBorders>
              <w:left w:val="single" w:sz="4" w:space="0" w:color="auto"/>
              <w:right w:val="single" w:sz="4" w:space="0" w:color="auto"/>
            </w:tcBorders>
          </w:tcPr>
          <w:p w:rsidR="003C6F97" w:rsidRPr="00770614" w:rsidRDefault="003C6F97" w:rsidP="005E375C">
            <w:pPr>
              <w:jc w:val="center"/>
              <w:rPr>
                <w:rFonts w:eastAsia="Calibri"/>
                <w:bCs/>
              </w:rPr>
            </w:pPr>
            <w:r w:rsidRPr="00770614">
              <w:rPr>
                <w:rFonts w:eastAsia="Calibri"/>
                <w:bCs/>
              </w:rPr>
              <w:t>2</w:t>
            </w:r>
          </w:p>
        </w:tc>
      </w:tr>
      <w:tr w:rsidR="003C6F97" w:rsidRPr="00770614" w:rsidTr="00B7452D">
        <w:trPr>
          <w:cantSplit/>
          <w:trHeight w:val="85"/>
        </w:trPr>
        <w:tc>
          <w:tcPr>
            <w:tcW w:w="1872" w:type="dxa"/>
            <w:vMerge/>
            <w:tcBorders>
              <w:left w:val="single" w:sz="4" w:space="0" w:color="auto"/>
              <w:right w:val="single" w:sz="4" w:space="0" w:color="auto"/>
            </w:tcBorders>
            <w:vAlign w:val="center"/>
          </w:tcPr>
          <w:p w:rsidR="003C6F97" w:rsidRPr="00770614" w:rsidRDefault="003C6F97"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tcPr>
          <w:p w:rsidR="003C6F97" w:rsidRPr="00770614" w:rsidRDefault="00443911" w:rsidP="005E375C">
            <w:pPr>
              <w:jc w:val="both"/>
              <w:rPr>
                <w:b/>
              </w:rPr>
            </w:pPr>
            <w:r w:rsidRPr="00AE3DC0">
              <w:rPr>
                <w:b/>
                <w:i/>
              </w:rPr>
              <w:t>Практическая подготовка</w:t>
            </w:r>
          </w:p>
        </w:tc>
        <w:tc>
          <w:tcPr>
            <w:tcW w:w="851" w:type="dxa"/>
            <w:tcBorders>
              <w:left w:val="single" w:sz="4" w:space="0" w:color="auto"/>
              <w:right w:val="single" w:sz="4" w:space="0" w:color="auto"/>
            </w:tcBorders>
          </w:tcPr>
          <w:p w:rsidR="003C6F97" w:rsidRPr="00E022CE" w:rsidRDefault="008D5712" w:rsidP="005E375C">
            <w:pPr>
              <w:jc w:val="center"/>
              <w:rPr>
                <w:rFonts w:eastAsia="Calibri"/>
                <w:b/>
                <w:bCs/>
                <w:i/>
                <w:iCs/>
              </w:rPr>
            </w:pPr>
            <w:r w:rsidRPr="00E022CE">
              <w:rPr>
                <w:rFonts w:eastAsia="Calibri"/>
                <w:b/>
                <w:bCs/>
                <w:i/>
                <w:iCs/>
              </w:rPr>
              <w:t>(</w:t>
            </w:r>
            <w:r w:rsidR="00443911" w:rsidRPr="00E022CE">
              <w:rPr>
                <w:rFonts w:eastAsia="Calibri"/>
                <w:b/>
                <w:bCs/>
                <w:i/>
                <w:iCs/>
              </w:rPr>
              <w:t>4</w:t>
            </w:r>
            <w:r w:rsidRPr="00E022CE">
              <w:rPr>
                <w:rFonts w:eastAsia="Calibri"/>
                <w:b/>
                <w:bCs/>
                <w:i/>
                <w:iCs/>
              </w:rPr>
              <w:t>)</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85"/>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443911" w:rsidRDefault="003C6F97" w:rsidP="005E375C">
            <w:pPr>
              <w:jc w:val="both"/>
              <w:rPr>
                <w:b/>
                <w:i/>
                <w:iCs/>
              </w:rPr>
            </w:pPr>
            <w:r w:rsidRPr="00443911">
              <w:rPr>
                <w:b/>
                <w:i/>
                <w:iCs/>
              </w:rPr>
              <w:t>Лабораторные работы</w:t>
            </w:r>
          </w:p>
        </w:tc>
        <w:tc>
          <w:tcPr>
            <w:tcW w:w="851" w:type="dxa"/>
            <w:vMerge w:val="restart"/>
            <w:tcBorders>
              <w:left w:val="single" w:sz="4" w:space="0" w:color="auto"/>
              <w:right w:val="single" w:sz="4" w:space="0" w:color="auto"/>
            </w:tcBorders>
            <w:hideMark/>
          </w:tcPr>
          <w:p w:rsidR="003C6F97" w:rsidRPr="004F1C67" w:rsidRDefault="003C6F97" w:rsidP="005E375C">
            <w:pPr>
              <w:jc w:val="center"/>
              <w:rPr>
                <w:rFonts w:eastAsia="Calibri"/>
                <w:bCs/>
                <w:i/>
                <w:iCs/>
              </w:rPr>
            </w:pPr>
            <w:r w:rsidRPr="004F1C67">
              <w:rPr>
                <w:rFonts w:eastAsia="Calibri"/>
                <w:bCs/>
                <w:i/>
                <w:i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85"/>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rPr>
                <w:b/>
              </w:rPr>
            </w:pPr>
            <w:r w:rsidRPr="00770614">
              <w:rPr>
                <w:bCs/>
                <w:color w:val="000000"/>
                <w:spacing w:val="-4"/>
              </w:rPr>
              <w:t>Исследование влияния породообразующих минералов на свойства почвы.</w:t>
            </w:r>
          </w:p>
        </w:tc>
        <w:tc>
          <w:tcPr>
            <w:tcW w:w="851" w:type="dxa"/>
            <w:vMerge/>
            <w:tcBorders>
              <w:left w:val="single" w:sz="4" w:space="0" w:color="auto"/>
              <w:right w:val="single" w:sz="4" w:space="0" w:color="auto"/>
            </w:tcBorders>
            <w:hideMark/>
          </w:tcPr>
          <w:p w:rsidR="003C6F97" w:rsidRPr="004F1C67" w:rsidRDefault="003C6F97" w:rsidP="005E375C">
            <w:pPr>
              <w:jc w:val="center"/>
              <w:rPr>
                <w:rFonts w:eastAsia="Calibri"/>
                <w:bCs/>
                <w:i/>
                <w:iCs/>
              </w:rPr>
            </w:pP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85"/>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443911" w:rsidRDefault="003C6F97" w:rsidP="005E375C">
            <w:pPr>
              <w:jc w:val="both"/>
              <w:rPr>
                <w:b/>
                <w:i/>
                <w:iCs/>
              </w:rPr>
            </w:pPr>
            <w:r w:rsidRPr="00443911">
              <w:rPr>
                <w:b/>
                <w:i/>
                <w:iCs/>
              </w:rPr>
              <w:t>Практические занятия</w:t>
            </w:r>
          </w:p>
        </w:tc>
        <w:tc>
          <w:tcPr>
            <w:tcW w:w="851" w:type="dxa"/>
            <w:vMerge w:val="restart"/>
            <w:tcBorders>
              <w:left w:val="single" w:sz="4" w:space="0" w:color="auto"/>
              <w:right w:val="single" w:sz="4" w:space="0" w:color="auto"/>
            </w:tcBorders>
            <w:hideMark/>
          </w:tcPr>
          <w:p w:rsidR="003C6F97" w:rsidRPr="004F1C67" w:rsidRDefault="003C6F97" w:rsidP="005E375C">
            <w:pPr>
              <w:jc w:val="center"/>
              <w:rPr>
                <w:rFonts w:eastAsia="Calibri"/>
                <w:bCs/>
                <w:i/>
                <w:iCs/>
              </w:rPr>
            </w:pPr>
            <w:r w:rsidRPr="004F1C67">
              <w:rPr>
                <w:rFonts w:eastAsia="Calibri"/>
                <w:bCs/>
                <w:i/>
                <w:i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70"/>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ind w:right="922"/>
            </w:pPr>
            <w:r w:rsidRPr="00770614">
              <w:rPr>
                <w:color w:val="000000"/>
                <w:spacing w:val="-7"/>
              </w:rPr>
              <w:t>Оценка горных пород по коллекциям и образцам.</w:t>
            </w:r>
          </w:p>
        </w:tc>
        <w:tc>
          <w:tcPr>
            <w:tcW w:w="851" w:type="dxa"/>
            <w:vMerge/>
            <w:tcBorders>
              <w:left w:val="single" w:sz="4" w:space="0" w:color="auto"/>
              <w:right w:val="single" w:sz="4" w:space="0" w:color="auto"/>
            </w:tcBorders>
            <w:hideMark/>
          </w:tcPr>
          <w:p w:rsidR="003C6F97" w:rsidRPr="00770614" w:rsidRDefault="003C6F97" w:rsidP="005E375C">
            <w:pPr>
              <w:jc w:val="center"/>
              <w:rPr>
                <w:rFonts w:eastAsia="Calibri"/>
                <w:bCs/>
                <w:iCs/>
              </w:rPr>
            </w:pP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70"/>
        </w:trPr>
        <w:tc>
          <w:tcPr>
            <w:tcW w:w="1872" w:type="dxa"/>
            <w:vMerge/>
            <w:tcBorders>
              <w:left w:val="single" w:sz="4" w:space="0" w:color="auto"/>
              <w:right w:val="single" w:sz="4" w:space="0" w:color="auto"/>
            </w:tcBorders>
            <w:vAlign w:val="center"/>
          </w:tcPr>
          <w:p w:rsidR="003C6F97" w:rsidRPr="00770614" w:rsidRDefault="003C6F97"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tcPr>
          <w:p w:rsidR="003C6F97" w:rsidRPr="00E022CE" w:rsidRDefault="003C6F97" w:rsidP="00E022CE">
            <w:pPr>
              <w:jc w:val="both"/>
              <w:outlineLvl w:val="1"/>
              <w:rPr>
                <w:b/>
                <w:i/>
                <w:iCs/>
              </w:rPr>
            </w:pPr>
            <w:r w:rsidRPr="00443911">
              <w:rPr>
                <w:b/>
                <w:i/>
                <w:iCs/>
              </w:rPr>
              <w:t>Самостоятельная работа</w:t>
            </w:r>
            <w:r w:rsidR="00E022CE">
              <w:rPr>
                <w:b/>
                <w:i/>
                <w:iCs/>
              </w:rPr>
              <w:t xml:space="preserve">: </w:t>
            </w:r>
            <w:r w:rsidRPr="00770614">
              <w:t>Изучение конспектов занятий, учебной литературы и других источников информации – повторение базовых понятий.Подготовка сообщения «Интересные факты о минералах»</w:t>
            </w:r>
          </w:p>
        </w:tc>
        <w:tc>
          <w:tcPr>
            <w:tcW w:w="851" w:type="dxa"/>
            <w:tcBorders>
              <w:left w:val="single" w:sz="4" w:space="0" w:color="auto"/>
              <w:right w:val="single" w:sz="4" w:space="0" w:color="auto"/>
            </w:tcBorders>
          </w:tcPr>
          <w:p w:rsidR="003C6F97" w:rsidRPr="00770614" w:rsidRDefault="003C6F97" w:rsidP="005E375C">
            <w:pPr>
              <w:jc w:val="center"/>
              <w:rPr>
                <w:rFonts w:eastAsia="Calibri"/>
                <w:bCs/>
                <w:iCs/>
              </w:rPr>
            </w:pPr>
            <w:r w:rsidRPr="00770614">
              <w:rPr>
                <w:rFonts w:eastAsia="Calibri"/>
                <w:bCs/>
                <w:iCs/>
              </w:rPr>
              <w:t>3</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85"/>
        </w:trPr>
        <w:tc>
          <w:tcPr>
            <w:tcW w:w="1872" w:type="dxa"/>
            <w:vMerge w:val="restart"/>
            <w:tcBorders>
              <w:left w:val="single" w:sz="4" w:space="0" w:color="auto"/>
              <w:right w:val="single" w:sz="4" w:space="0" w:color="auto"/>
            </w:tcBorders>
            <w:hideMark/>
          </w:tcPr>
          <w:p w:rsidR="003C6F97" w:rsidRPr="00770614" w:rsidRDefault="003C6F97" w:rsidP="005E375C">
            <w:pPr>
              <w:rPr>
                <w:rFonts w:eastAsia="Calibri"/>
                <w:bCs/>
                <w:sz w:val="28"/>
                <w:szCs w:val="28"/>
              </w:rPr>
            </w:pPr>
            <w:r w:rsidRPr="00770614">
              <w:rPr>
                <w:rFonts w:eastAsia="Calibri"/>
                <w:bCs/>
              </w:rPr>
              <w:t xml:space="preserve">Тема 1.3.  </w:t>
            </w:r>
            <w:r w:rsidRPr="00770614">
              <w:rPr>
                <w:color w:val="000000"/>
              </w:rPr>
              <w:t>Выветривание горных пород.</w:t>
            </w: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rPr>
                <w:b/>
              </w:rPr>
            </w:pPr>
            <w:r w:rsidRPr="00770614">
              <w:rPr>
                <w:b/>
              </w:rPr>
              <w:t>Содержание учебного материала</w:t>
            </w:r>
          </w:p>
        </w:tc>
        <w:tc>
          <w:tcPr>
            <w:tcW w:w="851" w:type="dxa"/>
            <w:vMerge w:val="restart"/>
            <w:tcBorders>
              <w:left w:val="single" w:sz="4" w:space="0" w:color="auto"/>
              <w:right w:val="single" w:sz="4" w:space="0" w:color="auto"/>
            </w:tcBorders>
            <w:hideMark/>
          </w:tcPr>
          <w:p w:rsidR="003C6F97" w:rsidRPr="00770614" w:rsidRDefault="003C6F97" w:rsidP="005E375C">
            <w:pPr>
              <w:jc w:val="center"/>
              <w:rPr>
                <w:rFonts w:eastAsia="Calibri"/>
                <w:bCs/>
                <w:iCs/>
              </w:rPr>
            </w:pPr>
            <w:r w:rsidRPr="00770614">
              <w:rPr>
                <w:rFonts w:eastAsia="Calibri"/>
                <w:bCs/>
                <w:i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500"/>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rsidRPr="00770614">
              <w:t>1.</w:t>
            </w:r>
          </w:p>
          <w:p w:rsidR="003C6F97" w:rsidRPr="00770614" w:rsidRDefault="003C6F97" w:rsidP="005E375C"/>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Виды выветривания (физическое, химическое, биологическое). Формирование почвообразующих пород. Породы, отложенные текущими водами, ледниковые породы, эоловые породы. Общая схема почвообразовательного процесса. Составить схему большого геологического и малого биологического круговоротов веществ.</w:t>
            </w:r>
          </w:p>
        </w:tc>
        <w:tc>
          <w:tcPr>
            <w:tcW w:w="851" w:type="dxa"/>
            <w:vMerge/>
            <w:tcBorders>
              <w:left w:val="single" w:sz="4" w:space="0" w:color="auto"/>
              <w:right w:val="single" w:sz="4" w:space="0" w:color="auto"/>
            </w:tcBorders>
            <w:hideMark/>
          </w:tcPr>
          <w:p w:rsidR="003C6F97" w:rsidRPr="00770614" w:rsidRDefault="003C6F97" w:rsidP="005E375C">
            <w:pPr>
              <w:jc w:val="center"/>
              <w:rPr>
                <w:rFonts w:eastAsia="Calibri"/>
                <w:bCs/>
              </w:rPr>
            </w:pPr>
          </w:p>
        </w:tc>
        <w:tc>
          <w:tcPr>
            <w:tcW w:w="1133" w:type="dxa"/>
            <w:tcBorders>
              <w:left w:val="single" w:sz="4" w:space="0" w:color="auto"/>
              <w:right w:val="single" w:sz="4" w:space="0" w:color="auto"/>
            </w:tcBorders>
          </w:tcPr>
          <w:p w:rsidR="003C6F97" w:rsidRPr="00770614" w:rsidRDefault="003C6F97" w:rsidP="005E375C">
            <w:pPr>
              <w:jc w:val="center"/>
              <w:rPr>
                <w:rFonts w:eastAsia="Calibri"/>
                <w:bCs/>
              </w:rPr>
            </w:pPr>
            <w:r w:rsidRPr="00770614">
              <w:rPr>
                <w:rFonts w:eastAsia="Calibri"/>
                <w:bCs/>
              </w:rPr>
              <w:t>1</w:t>
            </w:r>
          </w:p>
        </w:tc>
      </w:tr>
      <w:tr w:rsidR="003C6F97" w:rsidRPr="00770614" w:rsidTr="00B7452D">
        <w:trPr>
          <w:cantSplit/>
          <w:trHeight w:val="85"/>
        </w:trPr>
        <w:tc>
          <w:tcPr>
            <w:tcW w:w="1872" w:type="dxa"/>
            <w:vMerge/>
            <w:tcBorders>
              <w:left w:val="single" w:sz="4" w:space="0" w:color="auto"/>
              <w:right w:val="single" w:sz="4" w:space="0" w:color="auto"/>
            </w:tcBorders>
            <w:vAlign w:val="center"/>
          </w:tcPr>
          <w:p w:rsidR="003C6F97" w:rsidRPr="00770614" w:rsidRDefault="003C6F97"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tcPr>
          <w:p w:rsidR="003C6F97" w:rsidRPr="00E022CE" w:rsidRDefault="003C6F97" w:rsidP="005E375C">
            <w:pPr>
              <w:shd w:val="clear" w:color="auto" w:fill="FFFFFF"/>
              <w:ind w:right="38"/>
              <w:jc w:val="both"/>
              <w:rPr>
                <w:color w:val="000000"/>
              </w:rPr>
            </w:pPr>
            <w:r w:rsidRPr="005F47E8">
              <w:rPr>
                <w:b/>
                <w:i/>
                <w:iCs/>
              </w:rPr>
              <w:t>Самостоятельная работа</w:t>
            </w:r>
            <w:r w:rsidR="00E022CE">
              <w:rPr>
                <w:b/>
              </w:rPr>
              <w:t xml:space="preserve">: </w:t>
            </w:r>
            <w:r w:rsidRPr="00770614">
              <w:rPr>
                <w:color w:val="000000"/>
              </w:rPr>
              <w:t>Зарисовка примера одного из видов выветривания</w:t>
            </w:r>
          </w:p>
        </w:tc>
        <w:tc>
          <w:tcPr>
            <w:tcW w:w="851" w:type="dxa"/>
            <w:tcBorders>
              <w:left w:val="single" w:sz="4" w:space="0" w:color="auto"/>
              <w:right w:val="single" w:sz="4" w:space="0" w:color="auto"/>
            </w:tcBorders>
          </w:tcPr>
          <w:p w:rsidR="003C6F97" w:rsidRPr="00770614" w:rsidRDefault="003C6F97" w:rsidP="005E375C">
            <w:pPr>
              <w:jc w:val="center"/>
              <w:rPr>
                <w:rFonts w:eastAsia="Calibri"/>
                <w:bCs/>
              </w:rPr>
            </w:pPr>
            <w:r w:rsidRPr="00770614">
              <w:rPr>
                <w:rFonts w:eastAsia="Calibri"/>
                <w:bCs/>
              </w:rPr>
              <w:t>1</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85"/>
        </w:trPr>
        <w:tc>
          <w:tcPr>
            <w:tcW w:w="1872" w:type="dxa"/>
            <w:vMerge w:val="restart"/>
            <w:tcBorders>
              <w:left w:val="single" w:sz="4" w:space="0" w:color="auto"/>
              <w:right w:val="single" w:sz="4" w:space="0" w:color="auto"/>
            </w:tcBorders>
            <w:hideMark/>
          </w:tcPr>
          <w:p w:rsidR="00B7452D" w:rsidRDefault="003C6F97" w:rsidP="005E375C">
            <w:pPr>
              <w:rPr>
                <w:bCs/>
                <w:color w:val="000000"/>
              </w:rPr>
            </w:pPr>
            <w:r w:rsidRPr="00770614">
              <w:rPr>
                <w:rFonts w:eastAsia="Calibri"/>
                <w:bCs/>
              </w:rPr>
              <w:t xml:space="preserve">Тема 1.4.  </w:t>
            </w:r>
            <w:r w:rsidRPr="00770614">
              <w:rPr>
                <w:bCs/>
                <w:color w:val="000000"/>
              </w:rPr>
              <w:t>Почвообразо</w:t>
            </w:r>
            <w:r w:rsidR="00B7452D">
              <w:rPr>
                <w:bCs/>
                <w:color w:val="000000"/>
              </w:rPr>
              <w:t>-</w:t>
            </w:r>
          </w:p>
          <w:p w:rsidR="003C6F97" w:rsidRPr="00770614" w:rsidRDefault="00B7452D" w:rsidP="005E375C">
            <w:pPr>
              <w:rPr>
                <w:rFonts w:eastAsia="Calibri"/>
                <w:bCs/>
                <w:sz w:val="28"/>
                <w:szCs w:val="28"/>
              </w:rPr>
            </w:pPr>
            <w:r w:rsidRPr="00770614">
              <w:rPr>
                <w:bCs/>
                <w:color w:val="000000"/>
              </w:rPr>
              <w:t>В</w:t>
            </w:r>
            <w:r w:rsidR="003C6F97" w:rsidRPr="00770614">
              <w:rPr>
                <w:bCs/>
                <w:color w:val="000000"/>
              </w:rPr>
              <w:t>ание</w:t>
            </w:r>
            <w:r>
              <w:rPr>
                <w:bCs/>
                <w:color w:val="000000"/>
              </w:rPr>
              <w:t>.</w:t>
            </w:r>
          </w:p>
        </w:tc>
        <w:tc>
          <w:tcPr>
            <w:tcW w:w="10915" w:type="dxa"/>
            <w:gridSpan w:val="2"/>
            <w:tcBorders>
              <w:top w:val="single" w:sz="4" w:space="0" w:color="auto"/>
              <w:left w:val="single" w:sz="4" w:space="0" w:color="auto"/>
              <w:right w:val="single" w:sz="4" w:space="0" w:color="auto"/>
            </w:tcBorders>
            <w:hideMark/>
          </w:tcPr>
          <w:p w:rsidR="003C6F97" w:rsidRPr="00770614" w:rsidRDefault="003C6F97" w:rsidP="005E375C">
            <w:pPr>
              <w:keepNext/>
              <w:autoSpaceDE w:val="0"/>
              <w:autoSpaceDN w:val="0"/>
              <w:outlineLvl w:val="0"/>
              <w:rPr>
                <w:b/>
              </w:rPr>
            </w:pPr>
            <w:r w:rsidRPr="00770614">
              <w:rPr>
                <w:b/>
              </w:rPr>
              <w:t>Содержание учебного материала</w:t>
            </w:r>
          </w:p>
        </w:tc>
        <w:tc>
          <w:tcPr>
            <w:tcW w:w="851" w:type="dxa"/>
            <w:vMerge w:val="restart"/>
            <w:tcBorders>
              <w:left w:val="single" w:sz="4" w:space="0" w:color="auto"/>
              <w:right w:val="single" w:sz="4" w:space="0" w:color="auto"/>
            </w:tcBorders>
            <w:hideMark/>
          </w:tcPr>
          <w:p w:rsidR="003C6F97" w:rsidRPr="00770614" w:rsidRDefault="003C6F97" w:rsidP="005E375C">
            <w:pPr>
              <w:jc w:val="center"/>
              <w:rPr>
                <w:rFonts w:eastAsia="Calibri"/>
                <w:bCs/>
              </w:rPr>
            </w:pPr>
            <w:r w:rsidRPr="00770614">
              <w:rPr>
                <w:rFonts w:eastAsia="Calibri"/>
                <w:b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783"/>
        </w:trPr>
        <w:tc>
          <w:tcPr>
            <w:tcW w:w="1872" w:type="dxa"/>
            <w:vMerge/>
            <w:tcBorders>
              <w:left w:val="single" w:sz="4" w:space="0" w:color="auto"/>
              <w:right w:val="single" w:sz="4" w:space="0" w:color="auto"/>
            </w:tcBorders>
            <w:hideMark/>
          </w:tcPr>
          <w:p w:rsidR="003C6F97" w:rsidRPr="00770614" w:rsidRDefault="003C6F97" w:rsidP="005E375C">
            <w:pPr>
              <w:rPr>
                <w:rFonts w:eastAsia="Calibri"/>
                <w:bCs/>
              </w:rPr>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keepNext/>
              <w:autoSpaceDE w:val="0"/>
              <w:autoSpaceDN w:val="0"/>
              <w:ind w:right="-108"/>
              <w:outlineLvl w:val="0"/>
            </w:pPr>
            <w:r w:rsidRPr="00770614">
              <w:t>1.</w:t>
            </w:r>
          </w:p>
          <w:p w:rsidR="003C6F97" w:rsidRPr="00770614" w:rsidRDefault="003C6F97" w:rsidP="005E375C">
            <w:pPr>
              <w:keepNext/>
              <w:autoSpaceDE w:val="0"/>
              <w:autoSpaceDN w:val="0"/>
              <w:outlineLvl w:val="0"/>
            </w:pPr>
          </w:p>
          <w:p w:rsidR="003C6F97" w:rsidRPr="00770614" w:rsidRDefault="003C6F97" w:rsidP="005E375C">
            <w:pPr>
              <w:keepNext/>
              <w:autoSpaceDE w:val="0"/>
              <w:autoSpaceDN w:val="0"/>
              <w:outlineLvl w:val="0"/>
            </w:pPr>
          </w:p>
        </w:tc>
        <w:tc>
          <w:tcPr>
            <w:tcW w:w="10572" w:type="dxa"/>
            <w:tcBorders>
              <w:top w:val="single" w:sz="4" w:space="0" w:color="auto"/>
              <w:left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Общая схема почвообразования. Факторы почвообразования, выделенные В.В. Докучаевым: почвообразующие (материнские) породы, климат, растительность и животный мир (биологический фактор), рельеф, возраст почв. Хозяйственная деятельность человека. Выявление причин опустынивания.</w:t>
            </w:r>
          </w:p>
        </w:tc>
        <w:tc>
          <w:tcPr>
            <w:tcW w:w="851" w:type="dxa"/>
            <w:vMerge/>
            <w:tcBorders>
              <w:left w:val="single" w:sz="4" w:space="0" w:color="auto"/>
              <w:right w:val="single" w:sz="4" w:space="0" w:color="auto"/>
            </w:tcBorders>
            <w:hideMark/>
          </w:tcPr>
          <w:p w:rsidR="003C6F97" w:rsidRPr="00770614" w:rsidRDefault="003C6F97" w:rsidP="005E375C">
            <w:pPr>
              <w:keepNext/>
              <w:autoSpaceDE w:val="0"/>
              <w:autoSpaceDN w:val="0"/>
              <w:ind w:firstLine="284"/>
              <w:outlineLvl w:val="0"/>
              <w:rPr>
                <w:rFonts w:eastAsia="Calibri"/>
                <w:bCs/>
              </w:rPr>
            </w:pPr>
          </w:p>
        </w:tc>
        <w:tc>
          <w:tcPr>
            <w:tcW w:w="1133" w:type="dxa"/>
            <w:tcBorders>
              <w:left w:val="single" w:sz="4" w:space="0" w:color="auto"/>
              <w:right w:val="single" w:sz="4" w:space="0" w:color="auto"/>
            </w:tcBorders>
          </w:tcPr>
          <w:p w:rsidR="003C6F97" w:rsidRPr="00770614" w:rsidRDefault="003C6F97" w:rsidP="005E375C">
            <w:pPr>
              <w:keepNext/>
              <w:autoSpaceDE w:val="0"/>
              <w:autoSpaceDN w:val="0"/>
              <w:jc w:val="center"/>
              <w:outlineLvl w:val="0"/>
              <w:rPr>
                <w:rFonts w:eastAsia="Calibri"/>
                <w:bCs/>
              </w:rPr>
            </w:pPr>
            <w:r w:rsidRPr="00770614">
              <w:rPr>
                <w:rFonts w:eastAsia="Calibri"/>
                <w:bCs/>
              </w:rPr>
              <w:t>2</w:t>
            </w:r>
          </w:p>
        </w:tc>
      </w:tr>
      <w:tr w:rsidR="003C6F97" w:rsidRPr="00770614" w:rsidTr="00B7452D">
        <w:trPr>
          <w:cantSplit/>
          <w:trHeight w:val="85"/>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10915" w:type="dxa"/>
            <w:gridSpan w:val="2"/>
            <w:tcBorders>
              <w:left w:val="single" w:sz="4" w:space="0" w:color="auto"/>
              <w:bottom w:val="single" w:sz="4" w:space="0" w:color="auto"/>
              <w:right w:val="single" w:sz="4" w:space="0" w:color="auto"/>
            </w:tcBorders>
          </w:tcPr>
          <w:p w:rsidR="003C6F97" w:rsidRPr="00E022CE" w:rsidRDefault="003C6F97" w:rsidP="005E375C">
            <w:pPr>
              <w:jc w:val="both"/>
              <w:outlineLvl w:val="1"/>
              <w:rPr>
                <w:b/>
                <w:i/>
                <w:iCs/>
              </w:rPr>
            </w:pPr>
            <w:r w:rsidRPr="004F6BC7">
              <w:rPr>
                <w:b/>
                <w:i/>
                <w:iCs/>
              </w:rPr>
              <w:t>Самостоятельная работа</w:t>
            </w:r>
            <w:r w:rsidR="00E022CE">
              <w:rPr>
                <w:b/>
                <w:i/>
                <w:iCs/>
              </w:rPr>
              <w:t xml:space="preserve">: </w:t>
            </w:r>
            <w:r w:rsidRPr="00770614">
              <w:rPr>
                <w:color w:val="000000"/>
                <w:spacing w:val="-4"/>
              </w:rPr>
              <w:t>Подготовка сообщения «Климат как фактор почвообразования»</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bCs/>
              </w:rPr>
            </w:pPr>
            <w:r w:rsidRPr="00770614">
              <w:rPr>
                <w:rFonts w:eastAsia="Calibri"/>
                <w:bCs/>
              </w:rPr>
              <w:t>1</w:t>
            </w:r>
          </w:p>
        </w:tc>
        <w:tc>
          <w:tcPr>
            <w:tcW w:w="1133" w:type="dxa"/>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285"/>
        </w:trPr>
        <w:tc>
          <w:tcPr>
            <w:tcW w:w="1872" w:type="dxa"/>
            <w:vMerge w:val="restart"/>
            <w:tcBorders>
              <w:left w:val="single" w:sz="4" w:space="0" w:color="auto"/>
              <w:right w:val="single" w:sz="4" w:space="0" w:color="auto"/>
            </w:tcBorders>
            <w:hideMark/>
          </w:tcPr>
          <w:p w:rsidR="003C6F97" w:rsidRDefault="003C6F97" w:rsidP="005E375C">
            <w:pPr>
              <w:shd w:val="clear" w:color="auto" w:fill="FFFFFF"/>
              <w:ind w:left="10"/>
              <w:rPr>
                <w:color w:val="000000"/>
              </w:rPr>
            </w:pPr>
            <w:r w:rsidRPr="00770614">
              <w:rPr>
                <w:rFonts w:eastAsia="Calibri"/>
                <w:bCs/>
              </w:rPr>
              <w:lastRenderedPageBreak/>
              <w:t xml:space="preserve">Тема 1.5. </w:t>
            </w:r>
            <w:r w:rsidRPr="00770614">
              <w:rPr>
                <w:color w:val="000000"/>
              </w:rPr>
              <w:t xml:space="preserve">Строение почв </w:t>
            </w:r>
          </w:p>
          <w:p w:rsidR="003C6F97" w:rsidRPr="00770614" w:rsidRDefault="003C6F97" w:rsidP="005E375C">
            <w:pPr>
              <w:shd w:val="clear" w:color="auto" w:fill="FFFFFF"/>
              <w:ind w:left="10"/>
            </w:pPr>
            <w:r w:rsidRPr="00770614">
              <w:rPr>
                <w:color w:val="000000"/>
              </w:rPr>
              <w:t>и их морфологи</w:t>
            </w:r>
            <w:r w:rsidR="00B7452D">
              <w:rPr>
                <w:color w:val="000000"/>
              </w:rPr>
              <w:t>-</w:t>
            </w:r>
            <w:r w:rsidRPr="00770614">
              <w:rPr>
                <w:color w:val="000000"/>
              </w:rPr>
              <w:t>ческие признаки.</w:t>
            </w:r>
          </w:p>
          <w:p w:rsidR="003C6F97" w:rsidRPr="00770614" w:rsidRDefault="003C6F97" w:rsidP="005E375C">
            <w:pPr>
              <w:rPr>
                <w:rFonts w:eastAsia="Calibri"/>
                <w:bCs/>
                <w:sz w:val="28"/>
                <w:szCs w:val="28"/>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rPr>
                <w:b/>
              </w:rPr>
            </w:pPr>
            <w:r w:rsidRPr="00770614">
              <w:rPr>
                <w:b/>
              </w:rPr>
              <w:t>Содержание учебного материала</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iCs/>
              </w:rPr>
            </w:pPr>
          </w:p>
        </w:tc>
        <w:tc>
          <w:tcPr>
            <w:tcW w:w="1133" w:type="dxa"/>
            <w:tcBorders>
              <w:left w:val="single" w:sz="4" w:space="0" w:color="auto"/>
              <w:right w:val="single" w:sz="4" w:space="0" w:color="auto"/>
            </w:tcBorders>
          </w:tcPr>
          <w:p w:rsidR="003C6F97" w:rsidRPr="00770614" w:rsidRDefault="003C6F97" w:rsidP="005E375C">
            <w:pPr>
              <w:jc w:val="center"/>
              <w:rPr>
                <w:rFonts w:eastAsia="Calibri"/>
                <w:bCs/>
              </w:rPr>
            </w:pPr>
          </w:p>
        </w:tc>
      </w:tr>
      <w:tr w:rsidR="003C6F97" w:rsidRPr="00770614" w:rsidTr="00B7452D">
        <w:trPr>
          <w:cantSplit/>
          <w:trHeight w:val="96"/>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B7452D">
            <w:pPr>
              <w:ind w:left="-48"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ind w:right="38"/>
              <w:jc w:val="both"/>
            </w:pPr>
            <w:r w:rsidRPr="00770614">
              <w:rPr>
                <w:color w:val="000000"/>
              </w:rPr>
              <w:t xml:space="preserve">Строение почвенного профиля. </w:t>
            </w:r>
            <w:r w:rsidRPr="00770614">
              <w:rPr>
                <w:color w:val="000000"/>
                <w:spacing w:val="-2"/>
              </w:rPr>
              <w:t xml:space="preserve">Строение и морфологические (внешние) признаки, </w:t>
            </w:r>
            <w:r w:rsidRPr="00770614">
              <w:rPr>
                <w:color w:val="000000"/>
                <w:spacing w:val="-5"/>
              </w:rPr>
              <w:t xml:space="preserve">окраска, структура. </w:t>
            </w:r>
          </w:p>
        </w:tc>
        <w:tc>
          <w:tcPr>
            <w:tcW w:w="851" w:type="dxa"/>
            <w:vMerge w:val="restart"/>
            <w:tcBorders>
              <w:left w:val="single" w:sz="4" w:space="0" w:color="auto"/>
              <w:right w:val="single" w:sz="4" w:space="0" w:color="auto"/>
            </w:tcBorders>
            <w:hideMark/>
          </w:tcPr>
          <w:p w:rsidR="003C6F97" w:rsidRPr="00770614" w:rsidRDefault="003C6F97" w:rsidP="005E375C">
            <w:pPr>
              <w:jc w:val="center"/>
              <w:rPr>
                <w:rFonts w:eastAsia="Calibri"/>
                <w:bCs/>
              </w:rPr>
            </w:pPr>
            <w:r>
              <w:rPr>
                <w:rFonts w:eastAsia="Calibri"/>
                <w:bCs/>
              </w:rPr>
              <w:t>6</w:t>
            </w:r>
          </w:p>
        </w:tc>
        <w:tc>
          <w:tcPr>
            <w:tcW w:w="1133" w:type="dxa"/>
            <w:vMerge w:val="restart"/>
            <w:tcBorders>
              <w:left w:val="single" w:sz="4" w:space="0" w:color="auto"/>
              <w:right w:val="single" w:sz="4" w:space="0" w:color="auto"/>
            </w:tcBorders>
          </w:tcPr>
          <w:p w:rsidR="003C6F97" w:rsidRPr="00770614" w:rsidRDefault="003C6F97" w:rsidP="005E375C">
            <w:pPr>
              <w:jc w:val="center"/>
              <w:rPr>
                <w:rFonts w:eastAsia="Calibri"/>
                <w:bCs/>
              </w:rPr>
            </w:pPr>
            <w:r w:rsidRPr="00770614">
              <w:rPr>
                <w:rFonts w:eastAsia="Calibri"/>
                <w:bCs/>
              </w:rPr>
              <w:t>2</w:t>
            </w:r>
          </w:p>
          <w:p w:rsidR="003C6F97" w:rsidRPr="00770614" w:rsidRDefault="003C6F97" w:rsidP="005E375C">
            <w:pPr>
              <w:jc w:val="center"/>
              <w:rPr>
                <w:rFonts w:eastAsia="Calibri"/>
                <w:bCs/>
              </w:rPr>
            </w:pPr>
          </w:p>
        </w:tc>
      </w:tr>
      <w:tr w:rsidR="003C6F97" w:rsidRPr="00770614" w:rsidTr="00B7452D">
        <w:trPr>
          <w:cantSplit/>
          <w:trHeight w:val="121"/>
        </w:trPr>
        <w:tc>
          <w:tcPr>
            <w:tcW w:w="1872" w:type="dxa"/>
            <w:vMerge/>
            <w:tcBorders>
              <w:left w:val="single" w:sz="4" w:space="0" w:color="auto"/>
              <w:right w:val="single" w:sz="4" w:space="0" w:color="auto"/>
            </w:tcBorders>
            <w:vAlign w:val="center"/>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left="-48"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ind w:right="38"/>
              <w:jc w:val="both"/>
              <w:rPr>
                <w:color w:val="000000"/>
              </w:rPr>
            </w:pPr>
            <w:r w:rsidRPr="00770614">
              <w:rPr>
                <w:color w:val="000000"/>
                <w:spacing w:val="-5"/>
              </w:rPr>
              <w:t xml:space="preserve">Механический состав. Сложение. Новообразования. Включения. Характер перехода между горизонтами. </w:t>
            </w:r>
          </w:p>
        </w:tc>
        <w:tc>
          <w:tcPr>
            <w:tcW w:w="851" w:type="dxa"/>
            <w:vMerge/>
            <w:tcBorders>
              <w:left w:val="single" w:sz="4" w:space="0" w:color="auto"/>
              <w:right w:val="single" w:sz="4" w:space="0" w:color="auto"/>
            </w:tcBorders>
          </w:tcPr>
          <w:p w:rsidR="003C6F97" w:rsidRPr="00770614" w:rsidRDefault="003C6F97" w:rsidP="005E375C">
            <w:pPr>
              <w:jc w:val="center"/>
              <w:rPr>
                <w:rFonts w:eastAsia="Calibri"/>
                <w:bCs/>
              </w:rPr>
            </w:pPr>
          </w:p>
        </w:tc>
        <w:tc>
          <w:tcPr>
            <w:tcW w:w="1133" w:type="dxa"/>
            <w:vMerge/>
            <w:tcBorders>
              <w:left w:val="single" w:sz="4" w:space="0" w:color="auto"/>
              <w:right w:val="single" w:sz="4" w:space="0" w:color="auto"/>
            </w:tcBorders>
          </w:tcPr>
          <w:p w:rsidR="003C6F97" w:rsidRPr="00770614" w:rsidRDefault="003C6F97" w:rsidP="005E375C">
            <w:pPr>
              <w:jc w:val="center"/>
              <w:rPr>
                <w:rFonts w:eastAsia="Calibri"/>
                <w:bCs/>
              </w:rPr>
            </w:pPr>
          </w:p>
        </w:tc>
      </w:tr>
      <w:tr w:rsidR="003C6F97" w:rsidRPr="00770614" w:rsidTr="00B7452D">
        <w:trPr>
          <w:cantSplit/>
          <w:trHeight w:val="70"/>
        </w:trPr>
        <w:tc>
          <w:tcPr>
            <w:tcW w:w="1872" w:type="dxa"/>
            <w:vMerge/>
            <w:tcBorders>
              <w:left w:val="single" w:sz="4" w:space="0" w:color="auto"/>
              <w:right w:val="single" w:sz="4" w:space="0" w:color="auto"/>
            </w:tcBorders>
            <w:vAlign w:val="center"/>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left="-48" w:right="-108"/>
            </w:pPr>
            <w:r w:rsidRPr="00770614">
              <w:t>3.</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ind w:right="38"/>
              <w:jc w:val="both"/>
              <w:rPr>
                <w:color w:val="000000"/>
              </w:rPr>
            </w:pPr>
            <w:r w:rsidRPr="00770614">
              <w:rPr>
                <w:color w:val="000000"/>
                <w:spacing w:val="-5"/>
              </w:rPr>
              <w:t>Мощность почвенного профиля. Структура почвы.</w:t>
            </w:r>
            <w:r w:rsidRPr="00770614">
              <w:t xml:space="preserve"> Составление атласа почв.</w:t>
            </w:r>
          </w:p>
        </w:tc>
        <w:tc>
          <w:tcPr>
            <w:tcW w:w="851" w:type="dxa"/>
            <w:vMerge/>
            <w:tcBorders>
              <w:left w:val="single" w:sz="4" w:space="0" w:color="auto"/>
              <w:right w:val="single" w:sz="4" w:space="0" w:color="auto"/>
            </w:tcBorders>
          </w:tcPr>
          <w:p w:rsidR="003C6F97" w:rsidRPr="00770614" w:rsidRDefault="003C6F97" w:rsidP="005E375C">
            <w:pPr>
              <w:jc w:val="center"/>
              <w:rPr>
                <w:rFonts w:eastAsia="Calibri"/>
                <w:bCs/>
              </w:rPr>
            </w:pPr>
          </w:p>
        </w:tc>
        <w:tc>
          <w:tcPr>
            <w:tcW w:w="1133" w:type="dxa"/>
            <w:vMerge/>
            <w:tcBorders>
              <w:left w:val="single" w:sz="4" w:space="0" w:color="auto"/>
              <w:right w:val="single" w:sz="4" w:space="0" w:color="auto"/>
            </w:tcBorders>
          </w:tcPr>
          <w:p w:rsidR="003C6F97" w:rsidRPr="00770614" w:rsidRDefault="003C6F97" w:rsidP="005E375C">
            <w:pPr>
              <w:jc w:val="center"/>
              <w:rPr>
                <w:rFonts w:eastAsia="Calibri"/>
                <w:bCs/>
              </w:rPr>
            </w:pPr>
          </w:p>
        </w:tc>
      </w:tr>
      <w:tr w:rsidR="001303E0" w:rsidRPr="00770614" w:rsidTr="00B7452D">
        <w:trPr>
          <w:cantSplit/>
          <w:trHeight w:val="267"/>
        </w:trPr>
        <w:tc>
          <w:tcPr>
            <w:tcW w:w="1872" w:type="dxa"/>
            <w:vMerge/>
            <w:tcBorders>
              <w:left w:val="single" w:sz="4" w:space="0" w:color="auto"/>
              <w:right w:val="single" w:sz="4" w:space="0" w:color="auto"/>
            </w:tcBorders>
            <w:vAlign w:val="center"/>
          </w:tcPr>
          <w:p w:rsidR="001303E0" w:rsidRPr="00770614" w:rsidRDefault="001303E0"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tcPr>
          <w:p w:rsidR="001303E0" w:rsidRPr="001303E0" w:rsidRDefault="001303E0" w:rsidP="005E375C">
            <w:pPr>
              <w:jc w:val="both"/>
              <w:rPr>
                <w:b/>
                <w:i/>
                <w:iCs/>
              </w:rPr>
            </w:pPr>
            <w:r w:rsidRPr="00AE3DC0">
              <w:rPr>
                <w:b/>
                <w:i/>
              </w:rPr>
              <w:t>Практическая подготовка</w:t>
            </w:r>
          </w:p>
        </w:tc>
        <w:tc>
          <w:tcPr>
            <w:tcW w:w="851" w:type="dxa"/>
            <w:tcBorders>
              <w:left w:val="single" w:sz="4" w:space="0" w:color="auto"/>
              <w:right w:val="single" w:sz="4" w:space="0" w:color="auto"/>
            </w:tcBorders>
          </w:tcPr>
          <w:p w:rsidR="001303E0" w:rsidRDefault="008D5712" w:rsidP="005E375C">
            <w:pPr>
              <w:jc w:val="center"/>
              <w:rPr>
                <w:rFonts w:eastAsia="Calibri"/>
                <w:bCs/>
              </w:rPr>
            </w:pPr>
            <w:r w:rsidRPr="00E022CE">
              <w:rPr>
                <w:rFonts w:eastAsia="Calibri"/>
                <w:b/>
                <w:bCs/>
                <w:i/>
                <w:iCs/>
              </w:rPr>
              <w:t>(</w:t>
            </w:r>
            <w:r w:rsidR="001303E0" w:rsidRPr="00E022CE">
              <w:rPr>
                <w:rFonts w:eastAsia="Calibri"/>
                <w:b/>
                <w:bCs/>
                <w:i/>
                <w:iCs/>
              </w:rPr>
              <w:t>8</w:t>
            </w:r>
            <w:r w:rsidRPr="00E022CE">
              <w:rPr>
                <w:rFonts w:eastAsia="Calibri"/>
                <w:b/>
                <w:bCs/>
                <w:i/>
                <w:iCs/>
              </w:rPr>
              <w:t>)</w:t>
            </w:r>
          </w:p>
        </w:tc>
        <w:tc>
          <w:tcPr>
            <w:tcW w:w="1133" w:type="dxa"/>
            <w:vMerge w:val="restart"/>
            <w:tcBorders>
              <w:left w:val="single" w:sz="4" w:space="0" w:color="auto"/>
              <w:right w:val="single" w:sz="4" w:space="0" w:color="auto"/>
            </w:tcBorders>
            <w:shd w:val="clear" w:color="auto" w:fill="D9D9D9"/>
          </w:tcPr>
          <w:p w:rsidR="001303E0" w:rsidRPr="00770614" w:rsidRDefault="001303E0" w:rsidP="005E375C">
            <w:pPr>
              <w:jc w:val="center"/>
              <w:rPr>
                <w:rFonts w:eastAsia="Calibri"/>
                <w:bCs/>
              </w:rPr>
            </w:pPr>
          </w:p>
        </w:tc>
      </w:tr>
      <w:tr w:rsidR="00F93CE5" w:rsidRPr="00770614" w:rsidTr="00B7452D">
        <w:trPr>
          <w:cantSplit/>
          <w:trHeight w:val="267"/>
        </w:trPr>
        <w:tc>
          <w:tcPr>
            <w:tcW w:w="1872" w:type="dxa"/>
            <w:vMerge/>
            <w:tcBorders>
              <w:left w:val="single" w:sz="4" w:space="0" w:color="auto"/>
              <w:right w:val="single" w:sz="4" w:space="0" w:color="auto"/>
            </w:tcBorders>
            <w:vAlign w:val="center"/>
            <w:hideMark/>
          </w:tcPr>
          <w:p w:rsidR="00F93CE5" w:rsidRPr="00770614" w:rsidRDefault="00F93CE5"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F93CE5" w:rsidRPr="001303E0" w:rsidRDefault="00F93CE5" w:rsidP="005E375C">
            <w:pPr>
              <w:jc w:val="both"/>
              <w:rPr>
                <w:b/>
                <w:i/>
                <w:iCs/>
              </w:rPr>
            </w:pPr>
            <w:r w:rsidRPr="001303E0">
              <w:rPr>
                <w:b/>
                <w:i/>
                <w:iCs/>
              </w:rPr>
              <w:t>Лабораторные работы</w:t>
            </w:r>
          </w:p>
        </w:tc>
        <w:tc>
          <w:tcPr>
            <w:tcW w:w="851" w:type="dxa"/>
            <w:vMerge w:val="restart"/>
            <w:tcBorders>
              <w:left w:val="single" w:sz="4" w:space="0" w:color="auto"/>
              <w:right w:val="single" w:sz="4" w:space="0" w:color="auto"/>
            </w:tcBorders>
            <w:hideMark/>
          </w:tcPr>
          <w:p w:rsidR="00F93CE5" w:rsidRPr="004F1C67" w:rsidRDefault="00F93CE5" w:rsidP="005E375C">
            <w:pPr>
              <w:jc w:val="center"/>
              <w:rPr>
                <w:rFonts w:eastAsia="Calibri"/>
                <w:i/>
                <w:iCs/>
              </w:rPr>
            </w:pPr>
            <w:r w:rsidRPr="004F1C67">
              <w:rPr>
                <w:rFonts w:eastAsia="Calibri"/>
                <w:i/>
                <w:iCs/>
              </w:rPr>
              <w:t>8</w:t>
            </w:r>
          </w:p>
          <w:p w:rsidR="00F93CE5" w:rsidRPr="00770614" w:rsidRDefault="00F93CE5" w:rsidP="00BE57FE">
            <w:pPr>
              <w:jc w:val="center"/>
              <w:rPr>
                <w:rFonts w:eastAsia="Calibri"/>
                <w:iCs/>
              </w:rPr>
            </w:pPr>
          </w:p>
        </w:tc>
        <w:tc>
          <w:tcPr>
            <w:tcW w:w="1133" w:type="dxa"/>
            <w:vMerge/>
            <w:tcBorders>
              <w:left w:val="single" w:sz="4" w:space="0" w:color="auto"/>
              <w:right w:val="single" w:sz="4" w:space="0" w:color="auto"/>
            </w:tcBorders>
            <w:shd w:val="clear" w:color="auto" w:fill="D9D9D9"/>
          </w:tcPr>
          <w:p w:rsidR="00F93CE5" w:rsidRPr="00770614" w:rsidRDefault="00F93CE5" w:rsidP="005E375C">
            <w:pPr>
              <w:jc w:val="center"/>
              <w:rPr>
                <w:rFonts w:eastAsia="Calibri"/>
                <w:bCs/>
              </w:rPr>
            </w:pPr>
          </w:p>
        </w:tc>
      </w:tr>
      <w:tr w:rsidR="00F93CE5" w:rsidRPr="00770614" w:rsidTr="00B7452D">
        <w:trPr>
          <w:cantSplit/>
          <w:trHeight w:val="267"/>
        </w:trPr>
        <w:tc>
          <w:tcPr>
            <w:tcW w:w="1872" w:type="dxa"/>
            <w:vMerge/>
            <w:tcBorders>
              <w:left w:val="single" w:sz="4" w:space="0" w:color="auto"/>
              <w:right w:val="single" w:sz="4" w:space="0" w:color="auto"/>
            </w:tcBorders>
            <w:vAlign w:val="center"/>
            <w:hideMark/>
          </w:tcPr>
          <w:p w:rsidR="00F93CE5" w:rsidRPr="00770614" w:rsidRDefault="00F93CE5"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F93CE5" w:rsidRPr="00770614" w:rsidRDefault="00F93CE5" w:rsidP="005E375C">
            <w:pPr>
              <w:ind w:left="-48" w:right="-108"/>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F93CE5" w:rsidRPr="004F1C67" w:rsidRDefault="00F93CE5" w:rsidP="005E375C">
            <w:pPr>
              <w:shd w:val="clear" w:color="auto" w:fill="FFFFFF"/>
              <w:ind w:right="38"/>
              <w:rPr>
                <w:b/>
                <w:i/>
              </w:rPr>
            </w:pPr>
            <w:r w:rsidRPr="004F1C67">
              <w:rPr>
                <w:i/>
                <w:color w:val="000000"/>
                <w:spacing w:val="-4"/>
              </w:rPr>
              <w:t>Исследование морфологических признаков почв по монолитам.</w:t>
            </w:r>
          </w:p>
        </w:tc>
        <w:tc>
          <w:tcPr>
            <w:tcW w:w="851" w:type="dxa"/>
            <w:vMerge/>
            <w:tcBorders>
              <w:left w:val="single" w:sz="4" w:space="0" w:color="auto"/>
              <w:right w:val="single" w:sz="4" w:space="0" w:color="auto"/>
            </w:tcBorders>
            <w:hideMark/>
          </w:tcPr>
          <w:p w:rsidR="00F93CE5" w:rsidRPr="00770614" w:rsidRDefault="00F93CE5" w:rsidP="00886146">
            <w:pPr>
              <w:jc w:val="center"/>
              <w:rPr>
                <w:rFonts w:eastAsia="Calibri"/>
                <w:bCs/>
              </w:rPr>
            </w:pPr>
          </w:p>
        </w:tc>
        <w:tc>
          <w:tcPr>
            <w:tcW w:w="1133" w:type="dxa"/>
            <w:vMerge/>
            <w:tcBorders>
              <w:left w:val="single" w:sz="4" w:space="0" w:color="auto"/>
              <w:right w:val="single" w:sz="4" w:space="0" w:color="auto"/>
            </w:tcBorders>
            <w:shd w:val="clear" w:color="auto" w:fill="D9D9D9"/>
          </w:tcPr>
          <w:p w:rsidR="00F93CE5" w:rsidRPr="00770614" w:rsidRDefault="00F93CE5" w:rsidP="005E375C">
            <w:pPr>
              <w:jc w:val="center"/>
              <w:rPr>
                <w:rFonts w:eastAsia="Calibri"/>
                <w:bCs/>
              </w:rPr>
            </w:pPr>
          </w:p>
        </w:tc>
      </w:tr>
      <w:tr w:rsidR="00F93CE5" w:rsidRPr="00770614" w:rsidTr="00B7452D">
        <w:trPr>
          <w:cantSplit/>
          <w:trHeight w:val="267"/>
        </w:trPr>
        <w:tc>
          <w:tcPr>
            <w:tcW w:w="1872" w:type="dxa"/>
            <w:vMerge/>
            <w:tcBorders>
              <w:left w:val="single" w:sz="4" w:space="0" w:color="auto"/>
              <w:right w:val="single" w:sz="4" w:space="0" w:color="auto"/>
            </w:tcBorders>
            <w:vAlign w:val="center"/>
          </w:tcPr>
          <w:p w:rsidR="00F93CE5" w:rsidRPr="00770614" w:rsidRDefault="00F93CE5"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tcPr>
          <w:p w:rsidR="00F93CE5" w:rsidRPr="00770614" w:rsidRDefault="00F93CE5" w:rsidP="005E375C">
            <w:pPr>
              <w:ind w:left="-48"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F93CE5" w:rsidRPr="004F1C67" w:rsidRDefault="00F93CE5" w:rsidP="005E375C">
            <w:pPr>
              <w:shd w:val="clear" w:color="auto" w:fill="FFFFFF"/>
              <w:ind w:right="38"/>
              <w:rPr>
                <w:i/>
                <w:color w:val="000000"/>
                <w:spacing w:val="-4"/>
              </w:rPr>
            </w:pPr>
            <w:r w:rsidRPr="004F1C67">
              <w:rPr>
                <w:i/>
                <w:color w:val="000000"/>
                <w:spacing w:val="-4"/>
              </w:rPr>
              <w:t>Исследование морфологических признаков почв по образцам.</w:t>
            </w:r>
          </w:p>
        </w:tc>
        <w:tc>
          <w:tcPr>
            <w:tcW w:w="851" w:type="dxa"/>
            <w:vMerge/>
            <w:tcBorders>
              <w:left w:val="single" w:sz="4" w:space="0" w:color="auto"/>
              <w:right w:val="single" w:sz="4" w:space="0" w:color="auto"/>
            </w:tcBorders>
          </w:tcPr>
          <w:p w:rsidR="00F93CE5" w:rsidRPr="00770614" w:rsidRDefault="00F93CE5" w:rsidP="00886146">
            <w:pPr>
              <w:jc w:val="center"/>
              <w:rPr>
                <w:rFonts w:eastAsia="Calibri"/>
                <w:bCs/>
              </w:rPr>
            </w:pPr>
          </w:p>
        </w:tc>
        <w:tc>
          <w:tcPr>
            <w:tcW w:w="1133" w:type="dxa"/>
            <w:vMerge/>
            <w:tcBorders>
              <w:left w:val="single" w:sz="4" w:space="0" w:color="auto"/>
              <w:right w:val="single" w:sz="4" w:space="0" w:color="auto"/>
            </w:tcBorders>
            <w:shd w:val="clear" w:color="auto" w:fill="D9D9D9"/>
          </w:tcPr>
          <w:p w:rsidR="00F93CE5" w:rsidRPr="00770614" w:rsidRDefault="00F93CE5" w:rsidP="005E375C">
            <w:pPr>
              <w:jc w:val="center"/>
              <w:rPr>
                <w:rFonts w:eastAsia="Calibri"/>
                <w:bCs/>
              </w:rPr>
            </w:pPr>
          </w:p>
        </w:tc>
      </w:tr>
      <w:tr w:rsidR="00F93CE5" w:rsidRPr="00770614" w:rsidTr="00B7452D">
        <w:trPr>
          <w:cantSplit/>
          <w:trHeight w:val="267"/>
        </w:trPr>
        <w:tc>
          <w:tcPr>
            <w:tcW w:w="1872" w:type="dxa"/>
            <w:vMerge/>
            <w:tcBorders>
              <w:left w:val="single" w:sz="4" w:space="0" w:color="auto"/>
              <w:right w:val="single" w:sz="4" w:space="0" w:color="auto"/>
            </w:tcBorders>
            <w:vAlign w:val="center"/>
            <w:hideMark/>
          </w:tcPr>
          <w:p w:rsidR="00F93CE5" w:rsidRPr="00770614" w:rsidRDefault="00F93CE5"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F93CE5" w:rsidRPr="00770614" w:rsidRDefault="00F93CE5" w:rsidP="005E375C">
            <w:pPr>
              <w:ind w:left="-48" w:right="-108"/>
              <w:jc w:val="both"/>
            </w:pPr>
            <w:r w:rsidRPr="00770614">
              <w:t>3.</w:t>
            </w:r>
          </w:p>
        </w:tc>
        <w:tc>
          <w:tcPr>
            <w:tcW w:w="10572" w:type="dxa"/>
            <w:tcBorders>
              <w:top w:val="single" w:sz="4" w:space="0" w:color="auto"/>
              <w:left w:val="single" w:sz="4" w:space="0" w:color="auto"/>
              <w:bottom w:val="single" w:sz="4" w:space="0" w:color="auto"/>
              <w:right w:val="single" w:sz="4" w:space="0" w:color="auto"/>
            </w:tcBorders>
          </w:tcPr>
          <w:p w:rsidR="00F93CE5" w:rsidRPr="004F1C67" w:rsidRDefault="00F93CE5" w:rsidP="005E375C">
            <w:pPr>
              <w:shd w:val="clear" w:color="auto" w:fill="FFFFFF"/>
              <w:ind w:right="38"/>
              <w:rPr>
                <w:b/>
                <w:i/>
              </w:rPr>
            </w:pPr>
            <w:r w:rsidRPr="004F1C67">
              <w:rPr>
                <w:i/>
                <w:color w:val="000000"/>
                <w:spacing w:val="-4"/>
              </w:rPr>
              <w:t>Изучение почвенного профиля (методика заложения почвенных разрезов)</w:t>
            </w:r>
          </w:p>
        </w:tc>
        <w:tc>
          <w:tcPr>
            <w:tcW w:w="851" w:type="dxa"/>
            <w:vMerge/>
            <w:tcBorders>
              <w:left w:val="single" w:sz="4" w:space="0" w:color="auto"/>
              <w:right w:val="single" w:sz="4" w:space="0" w:color="auto"/>
            </w:tcBorders>
            <w:hideMark/>
          </w:tcPr>
          <w:p w:rsidR="00F93CE5" w:rsidRPr="00770614" w:rsidRDefault="00F93CE5" w:rsidP="00886146">
            <w:pPr>
              <w:jc w:val="center"/>
              <w:rPr>
                <w:rFonts w:eastAsia="Calibri"/>
                <w:bCs/>
              </w:rPr>
            </w:pPr>
          </w:p>
        </w:tc>
        <w:tc>
          <w:tcPr>
            <w:tcW w:w="1133" w:type="dxa"/>
            <w:vMerge/>
            <w:tcBorders>
              <w:left w:val="single" w:sz="4" w:space="0" w:color="auto"/>
              <w:right w:val="single" w:sz="4" w:space="0" w:color="auto"/>
            </w:tcBorders>
            <w:shd w:val="clear" w:color="auto" w:fill="D9D9D9"/>
          </w:tcPr>
          <w:p w:rsidR="00F93CE5" w:rsidRPr="00770614" w:rsidRDefault="00F93CE5" w:rsidP="005E375C">
            <w:pPr>
              <w:jc w:val="center"/>
              <w:rPr>
                <w:rFonts w:eastAsia="Calibri"/>
                <w:bCs/>
              </w:rPr>
            </w:pPr>
          </w:p>
        </w:tc>
      </w:tr>
      <w:tr w:rsidR="00F93CE5" w:rsidRPr="00770614" w:rsidTr="00B7452D">
        <w:trPr>
          <w:cantSplit/>
          <w:trHeight w:val="267"/>
        </w:trPr>
        <w:tc>
          <w:tcPr>
            <w:tcW w:w="1872" w:type="dxa"/>
            <w:vMerge/>
            <w:tcBorders>
              <w:left w:val="single" w:sz="4" w:space="0" w:color="auto"/>
              <w:right w:val="single" w:sz="4" w:space="0" w:color="auto"/>
            </w:tcBorders>
            <w:vAlign w:val="center"/>
          </w:tcPr>
          <w:p w:rsidR="00F93CE5" w:rsidRPr="00770614" w:rsidRDefault="00F93CE5"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tcPr>
          <w:p w:rsidR="00F93CE5" w:rsidRPr="00770614" w:rsidRDefault="00F93CE5" w:rsidP="005E375C">
            <w:pPr>
              <w:ind w:left="-48" w:right="-108"/>
              <w:jc w:val="both"/>
            </w:pPr>
            <w:r w:rsidRPr="00770614">
              <w:t>4.</w:t>
            </w:r>
          </w:p>
        </w:tc>
        <w:tc>
          <w:tcPr>
            <w:tcW w:w="10572" w:type="dxa"/>
            <w:tcBorders>
              <w:top w:val="single" w:sz="4" w:space="0" w:color="auto"/>
              <w:left w:val="single" w:sz="4" w:space="0" w:color="auto"/>
              <w:bottom w:val="single" w:sz="4" w:space="0" w:color="auto"/>
              <w:right w:val="single" w:sz="4" w:space="0" w:color="auto"/>
            </w:tcBorders>
          </w:tcPr>
          <w:p w:rsidR="00F93CE5" w:rsidRPr="004F1C67" w:rsidRDefault="00F93CE5" w:rsidP="005E375C">
            <w:pPr>
              <w:shd w:val="clear" w:color="auto" w:fill="FFFFFF"/>
              <w:ind w:right="38"/>
              <w:rPr>
                <w:i/>
                <w:color w:val="000000"/>
                <w:spacing w:val="-4"/>
              </w:rPr>
            </w:pPr>
            <w:r w:rsidRPr="004F1C67">
              <w:rPr>
                <w:i/>
                <w:color w:val="000000"/>
                <w:spacing w:val="-4"/>
              </w:rPr>
              <w:t>Изучение почвенного профиля.</w:t>
            </w:r>
          </w:p>
        </w:tc>
        <w:tc>
          <w:tcPr>
            <w:tcW w:w="851" w:type="dxa"/>
            <w:vMerge/>
            <w:tcBorders>
              <w:left w:val="single" w:sz="4" w:space="0" w:color="auto"/>
              <w:right w:val="single" w:sz="4" w:space="0" w:color="auto"/>
            </w:tcBorders>
          </w:tcPr>
          <w:p w:rsidR="00F93CE5" w:rsidRPr="00770614" w:rsidRDefault="00F93CE5" w:rsidP="00886146">
            <w:pPr>
              <w:jc w:val="center"/>
              <w:rPr>
                <w:rFonts w:eastAsia="Calibri"/>
                <w:bCs/>
              </w:rPr>
            </w:pPr>
          </w:p>
        </w:tc>
        <w:tc>
          <w:tcPr>
            <w:tcW w:w="1133" w:type="dxa"/>
            <w:vMerge/>
            <w:tcBorders>
              <w:left w:val="single" w:sz="4" w:space="0" w:color="auto"/>
              <w:right w:val="single" w:sz="4" w:space="0" w:color="auto"/>
            </w:tcBorders>
            <w:shd w:val="clear" w:color="auto" w:fill="D9D9D9"/>
          </w:tcPr>
          <w:p w:rsidR="00F93CE5" w:rsidRPr="00770614" w:rsidRDefault="00F93CE5" w:rsidP="005E375C">
            <w:pPr>
              <w:jc w:val="center"/>
              <w:rPr>
                <w:rFonts w:eastAsia="Calibri"/>
                <w:bCs/>
              </w:rPr>
            </w:pPr>
          </w:p>
        </w:tc>
      </w:tr>
      <w:tr w:rsidR="001303E0" w:rsidRPr="00770614" w:rsidTr="00B7452D">
        <w:trPr>
          <w:cantSplit/>
          <w:trHeight w:val="267"/>
        </w:trPr>
        <w:tc>
          <w:tcPr>
            <w:tcW w:w="1872" w:type="dxa"/>
            <w:vMerge/>
            <w:tcBorders>
              <w:left w:val="single" w:sz="4" w:space="0" w:color="auto"/>
              <w:right w:val="single" w:sz="4" w:space="0" w:color="auto"/>
            </w:tcBorders>
            <w:vAlign w:val="center"/>
            <w:hideMark/>
          </w:tcPr>
          <w:p w:rsidR="001303E0" w:rsidRPr="00770614" w:rsidRDefault="001303E0"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1303E0" w:rsidRPr="00E022CE" w:rsidRDefault="001303E0" w:rsidP="00421DEE">
            <w:pPr>
              <w:spacing w:line="228" w:lineRule="auto"/>
              <w:jc w:val="both"/>
              <w:rPr>
                <w:b/>
                <w:i/>
                <w:iCs/>
              </w:rPr>
            </w:pPr>
            <w:r w:rsidRPr="00F877B0">
              <w:rPr>
                <w:b/>
                <w:i/>
                <w:iCs/>
              </w:rPr>
              <w:t>Самостоятельная работа</w:t>
            </w:r>
            <w:r w:rsidR="00E022CE">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Зарисовка почвенного профиля подзолистых почв. Составление схемы «Механический состав почвы»</w:t>
            </w:r>
          </w:p>
        </w:tc>
        <w:tc>
          <w:tcPr>
            <w:tcW w:w="851" w:type="dxa"/>
            <w:tcBorders>
              <w:left w:val="single" w:sz="4" w:space="0" w:color="auto"/>
              <w:right w:val="single" w:sz="4" w:space="0" w:color="auto"/>
            </w:tcBorders>
            <w:hideMark/>
          </w:tcPr>
          <w:p w:rsidR="001303E0" w:rsidRPr="00770614" w:rsidRDefault="001303E0" w:rsidP="005E375C">
            <w:pPr>
              <w:jc w:val="center"/>
              <w:rPr>
                <w:rFonts w:eastAsia="Calibri"/>
                <w:bCs/>
              </w:rPr>
            </w:pPr>
            <w:r w:rsidRPr="00770614">
              <w:rPr>
                <w:rFonts w:eastAsia="Calibri"/>
                <w:bCs/>
              </w:rPr>
              <w:t>7</w:t>
            </w:r>
          </w:p>
        </w:tc>
        <w:tc>
          <w:tcPr>
            <w:tcW w:w="1133" w:type="dxa"/>
            <w:vMerge/>
            <w:tcBorders>
              <w:left w:val="single" w:sz="4" w:space="0" w:color="auto"/>
              <w:right w:val="single" w:sz="4" w:space="0" w:color="auto"/>
            </w:tcBorders>
            <w:shd w:val="clear" w:color="auto" w:fill="D9D9D9"/>
          </w:tcPr>
          <w:p w:rsidR="001303E0" w:rsidRPr="00770614" w:rsidRDefault="001303E0" w:rsidP="005E375C">
            <w:pPr>
              <w:jc w:val="center"/>
              <w:rPr>
                <w:rFonts w:eastAsia="Calibri"/>
                <w:bCs/>
              </w:rPr>
            </w:pPr>
          </w:p>
        </w:tc>
      </w:tr>
      <w:tr w:rsidR="001303E0" w:rsidRPr="00770614" w:rsidTr="00B7452D">
        <w:trPr>
          <w:cantSplit/>
          <w:trHeight w:val="243"/>
        </w:trPr>
        <w:tc>
          <w:tcPr>
            <w:tcW w:w="1872" w:type="dxa"/>
            <w:vMerge w:val="restart"/>
            <w:tcBorders>
              <w:left w:val="single" w:sz="4" w:space="0" w:color="auto"/>
              <w:right w:val="single" w:sz="4" w:space="0" w:color="auto"/>
            </w:tcBorders>
            <w:hideMark/>
          </w:tcPr>
          <w:p w:rsidR="001303E0" w:rsidRPr="00770614" w:rsidRDefault="001303E0" w:rsidP="005E375C">
            <w:pPr>
              <w:rPr>
                <w:rFonts w:eastAsia="Calibri"/>
                <w:bCs/>
                <w:sz w:val="20"/>
                <w:szCs w:val="20"/>
              </w:rPr>
            </w:pPr>
            <w:r w:rsidRPr="00770614">
              <w:rPr>
                <w:rFonts w:eastAsia="Calibri"/>
                <w:bCs/>
              </w:rPr>
              <w:t xml:space="preserve">Тема 1.6.  </w:t>
            </w:r>
            <w:r w:rsidRPr="00770614">
              <w:rPr>
                <w:color w:val="000000"/>
              </w:rPr>
              <w:t>Минеральная часть почвы.</w:t>
            </w:r>
          </w:p>
        </w:tc>
        <w:tc>
          <w:tcPr>
            <w:tcW w:w="10915" w:type="dxa"/>
            <w:gridSpan w:val="2"/>
            <w:tcBorders>
              <w:top w:val="single" w:sz="4" w:space="0" w:color="auto"/>
              <w:left w:val="single" w:sz="4" w:space="0" w:color="auto"/>
              <w:bottom w:val="single" w:sz="4" w:space="0" w:color="auto"/>
              <w:right w:val="single" w:sz="4" w:space="0" w:color="auto"/>
            </w:tcBorders>
            <w:hideMark/>
          </w:tcPr>
          <w:p w:rsidR="001303E0" w:rsidRPr="00770614" w:rsidRDefault="001303E0" w:rsidP="005E375C">
            <w:pPr>
              <w:rPr>
                <w:b/>
              </w:rPr>
            </w:pPr>
            <w:r>
              <w:rPr>
                <w:b/>
              </w:rPr>
              <w:t>Содержание учебного материала</w:t>
            </w:r>
          </w:p>
        </w:tc>
        <w:tc>
          <w:tcPr>
            <w:tcW w:w="851" w:type="dxa"/>
            <w:vMerge w:val="restart"/>
            <w:tcBorders>
              <w:left w:val="single" w:sz="4" w:space="0" w:color="auto"/>
              <w:right w:val="single" w:sz="4" w:space="0" w:color="auto"/>
            </w:tcBorders>
            <w:hideMark/>
          </w:tcPr>
          <w:p w:rsidR="001303E0" w:rsidRPr="00770614" w:rsidRDefault="001303E0" w:rsidP="005E375C">
            <w:pPr>
              <w:jc w:val="center"/>
              <w:rPr>
                <w:rFonts w:eastAsia="Calibri"/>
                <w:iCs/>
              </w:rPr>
            </w:pPr>
            <w:r w:rsidRPr="00770614">
              <w:rPr>
                <w:rFonts w:eastAsia="Calibri"/>
                <w:iCs/>
              </w:rPr>
              <w:t>2</w:t>
            </w:r>
          </w:p>
        </w:tc>
        <w:tc>
          <w:tcPr>
            <w:tcW w:w="1133" w:type="dxa"/>
            <w:vMerge/>
            <w:tcBorders>
              <w:left w:val="single" w:sz="4" w:space="0" w:color="auto"/>
              <w:right w:val="single" w:sz="4" w:space="0" w:color="auto"/>
            </w:tcBorders>
            <w:shd w:val="clear" w:color="auto" w:fill="D9D9D9"/>
          </w:tcPr>
          <w:p w:rsidR="001303E0" w:rsidRPr="00770614" w:rsidRDefault="001303E0" w:rsidP="005E375C">
            <w:pPr>
              <w:jc w:val="center"/>
              <w:rPr>
                <w:rFonts w:eastAsia="Calibri"/>
                <w:bCs/>
              </w:rPr>
            </w:pPr>
          </w:p>
        </w:tc>
      </w:tr>
      <w:tr w:rsidR="003C6F97" w:rsidRPr="00770614" w:rsidTr="00B7452D">
        <w:trPr>
          <w:cantSplit/>
          <w:trHeight w:val="85"/>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rsidRPr="00770614">
              <w:t>1.</w:t>
            </w:r>
          </w:p>
          <w:p w:rsidR="003C6F97" w:rsidRPr="00770614" w:rsidRDefault="003C6F97" w:rsidP="005E375C"/>
          <w:p w:rsidR="003C6F97" w:rsidRPr="00770614" w:rsidRDefault="003C6F97" w:rsidP="005E375C"/>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 xml:space="preserve">Понятие о гранулометрическом составе почв. Классификация почв по гранулометрическому составу (ил, пыль, песчаная фракция, гравий и камни). Освоение простейших методов определения гранулометрического состава почвы. Влияние гранулометрического состава на свойства почвы, превращение </w:t>
            </w:r>
            <w:r w:rsidRPr="00770614">
              <w:rPr>
                <w:color w:val="000000"/>
                <w:spacing w:val="-7"/>
              </w:rPr>
              <w:t xml:space="preserve">органических веществ и закрепление в почве элементов питания. Улучшение свойств почв </w:t>
            </w:r>
            <w:r w:rsidRPr="00421DEE">
              <w:rPr>
                <w:color w:val="000000"/>
                <w:spacing w:val="-7"/>
              </w:rPr>
              <w:t>легкого и тяжелого гранулометрического состава. Каменистость почв.</w:t>
            </w:r>
          </w:p>
        </w:tc>
        <w:tc>
          <w:tcPr>
            <w:tcW w:w="851" w:type="dxa"/>
            <w:vMerge/>
            <w:tcBorders>
              <w:left w:val="single" w:sz="4" w:space="0" w:color="auto"/>
              <w:right w:val="single" w:sz="4" w:space="0" w:color="auto"/>
            </w:tcBorders>
            <w:hideMark/>
          </w:tcPr>
          <w:p w:rsidR="003C6F97" w:rsidRPr="00770614" w:rsidRDefault="003C6F97" w:rsidP="005E375C">
            <w:pPr>
              <w:jc w:val="center"/>
              <w:rPr>
                <w:rFonts w:eastAsia="Calibri"/>
                <w:iCs/>
              </w:rPr>
            </w:pPr>
          </w:p>
        </w:tc>
        <w:tc>
          <w:tcPr>
            <w:tcW w:w="1133" w:type="dxa"/>
            <w:tcBorders>
              <w:left w:val="single" w:sz="4" w:space="0" w:color="auto"/>
              <w:right w:val="single" w:sz="4" w:space="0" w:color="auto"/>
            </w:tcBorders>
          </w:tcPr>
          <w:p w:rsidR="003C6F97" w:rsidRPr="00770614" w:rsidRDefault="003C6F97" w:rsidP="005E375C">
            <w:pPr>
              <w:jc w:val="center"/>
              <w:rPr>
                <w:rFonts w:eastAsia="Calibri"/>
                <w:bCs/>
              </w:rPr>
            </w:pPr>
            <w:r w:rsidRPr="00770614">
              <w:rPr>
                <w:rFonts w:eastAsia="Calibri"/>
                <w:bCs/>
              </w:rPr>
              <w:t>2</w:t>
            </w:r>
          </w:p>
        </w:tc>
      </w:tr>
      <w:tr w:rsidR="00F877B0" w:rsidRPr="00770614" w:rsidTr="00B7452D">
        <w:trPr>
          <w:cantSplit/>
          <w:trHeight w:val="266"/>
        </w:trPr>
        <w:tc>
          <w:tcPr>
            <w:tcW w:w="1872" w:type="dxa"/>
            <w:vMerge/>
            <w:tcBorders>
              <w:left w:val="single" w:sz="4" w:space="0" w:color="auto"/>
              <w:right w:val="single" w:sz="4" w:space="0" w:color="auto"/>
            </w:tcBorders>
            <w:vAlign w:val="center"/>
          </w:tcPr>
          <w:p w:rsidR="00F877B0" w:rsidRPr="00770614" w:rsidRDefault="00F877B0"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tcPr>
          <w:p w:rsidR="00F877B0" w:rsidRPr="00F877B0" w:rsidRDefault="00F26EBD" w:rsidP="005E375C">
            <w:pPr>
              <w:rPr>
                <w:b/>
                <w:i/>
                <w:iCs/>
              </w:rPr>
            </w:pPr>
            <w:r w:rsidRPr="00AE3DC0">
              <w:rPr>
                <w:b/>
                <w:i/>
              </w:rPr>
              <w:t>Практическая подготовка</w:t>
            </w:r>
          </w:p>
        </w:tc>
        <w:tc>
          <w:tcPr>
            <w:tcW w:w="851" w:type="dxa"/>
            <w:tcBorders>
              <w:left w:val="single" w:sz="4" w:space="0" w:color="auto"/>
              <w:right w:val="single" w:sz="4" w:space="0" w:color="auto"/>
            </w:tcBorders>
          </w:tcPr>
          <w:p w:rsidR="00F877B0" w:rsidRDefault="00C1467C" w:rsidP="005E375C">
            <w:pPr>
              <w:jc w:val="center"/>
              <w:rPr>
                <w:rFonts w:eastAsia="Calibri"/>
                <w:bCs/>
              </w:rPr>
            </w:pPr>
            <w:r w:rsidRPr="00E022CE">
              <w:rPr>
                <w:rFonts w:eastAsia="Calibri"/>
                <w:b/>
                <w:bCs/>
                <w:i/>
                <w:iCs/>
              </w:rPr>
              <w:t>(</w:t>
            </w:r>
            <w:r w:rsidR="00F26EBD" w:rsidRPr="00E022CE">
              <w:rPr>
                <w:rFonts w:eastAsia="Calibri"/>
                <w:b/>
                <w:bCs/>
                <w:i/>
                <w:iCs/>
              </w:rPr>
              <w:t>4</w:t>
            </w:r>
            <w:r w:rsidRPr="00E022CE">
              <w:rPr>
                <w:rFonts w:eastAsia="Calibri"/>
                <w:b/>
                <w:bCs/>
                <w:i/>
                <w:iCs/>
              </w:rPr>
              <w:t>)</w:t>
            </w:r>
          </w:p>
        </w:tc>
        <w:tc>
          <w:tcPr>
            <w:tcW w:w="1133" w:type="dxa"/>
            <w:vMerge w:val="restart"/>
            <w:tcBorders>
              <w:left w:val="single" w:sz="4" w:space="0" w:color="auto"/>
              <w:right w:val="single" w:sz="4" w:space="0" w:color="auto"/>
            </w:tcBorders>
            <w:shd w:val="clear" w:color="auto" w:fill="D9D9D9"/>
          </w:tcPr>
          <w:p w:rsidR="00F877B0" w:rsidRPr="00770614" w:rsidRDefault="00F877B0" w:rsidP="005E375C">
            <w:pPr>
              <w:jc w:val="center"/>
              <w:rPr>
                <w:rFonts w:eastAsia="Calibri"/>
                <w:bCs/>
              </w:rPr>
            </w:pPr>
          </w:p>
        </w:tc>
      </w:tr>
      <w:tr w:rsidR="00F877B0" w:rsidRPr="00770614" w:rsidTr="00B7452D">
        <w:trPr>
          <w:cantSplit/>
          <w:trHeight w:val="266"/>
        </w:trPr>
        <w:tc>
          <w:tcPr>
            <w:tcW w:w="1872" w:type="dxa"/>
            <w:vMerge/>
            <w:tcBorders>
              <w:left w:val="single" w:sz="4" w:space="0" w:color="auto"/>
              <w:right w:val="single" w:sz="4" w:space="0" w:color="auto"/>
            </w:tcBorders>
            <w:vAlign w:val="center"/>
            <w:hideMark/>
          </w:tcPr>
          <w:p w:rsidR="00F877B0" w:rsidRPr="00770614" w:rsidRDefault="00F877B0"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F877B0" w:rsidRPr="00F877B0" w:rsidRDefault="00F877B0" w:rsidP="005E375C">
            <w:pPr>
              <w:rPr>
                <w:b/>
                <w:i/>
                <w:iCs/>
              </w:rPr>
            </w:pPr>
            <w:r w:rsidRPr="00F877B0">
              <w:rPr>
                <w:b/>
                <w:i/>
                <w:iCs/>
              </w:rPr>
              <w:t>Лабораторные работы</w:t>
            </w:r>
          </w:p>
        </w:tc>
        <w:tc>
          <w:tcPr>
            <w:tcW w:w="851" w:type="dxa"/>
            <w:vMerge w:val="restart"/>
            <w:tcBorders>
              <w:left w:val="single" w:sz="4" w:space="0" w:color="auto"/>
              <w:right w:val="single" w:sz="4" w:space="0" w:color="auto"/>
            </w:tcBorders>
            <w:hideMark/>
          </w:tcPr>
          <w:p w:rsidR="00F877B0" w:rsidRPr="004F1C67" w:rsidRDefault="00F877B0" w:rsidP="005E375C">
            <w:pPr>
              <w:jc w:val="center"/>
              <w:rPr>
                <w:rFonts w:eastAsia="Calibri"/>
                <w:i/>
                <w:iCs/>
              </w:rPr>
            </w:pPr>
            <w:r w:rsidRPr="004F1C67">
              <w:rPr>
                <w:rFonts w:eastAsia="Calibri"/>
                <w:bCs/>
                <w:i/>
              </w:rPr>
              <w:t>4</w:t>
            </w:r>
          </w:p>
        </w:tc>
        <w:tc>
          <w:tcPr>
            <w:tcW w:w="1133" w:type="dxa"/>
            <w:vMerge/>
            <w:tcBorders>
              <w:left w:val="single" w:sz="4" w:space="0" w:color="auto"/>
              <w:right w:val="single" w:sz="4" w:space="0" w:color="auto"/>
            </w:tcBorders>
            <w:shd w:val="clear" w:color="auto" w:fill="D9D9D9"/>
          </w:tcPr>
          <w:p w:rsidR="00F877B0" w:rsidRPr="00770614" w:rsidRDefault="00F877B0" w:rsidP="005E375C">
            <w:pPr>
              <w:jc w:val="center"/>
              <w:rPr>
                <w:rFonts w:eastAsia="Calibri"/>
                <w:bCs/>
              </w:rPr>
            </w:pPr>
          </w:p>
        </w:tc>
      </w:tr>
      <w:tr w:rsidR="00F877B0" w:rsidRPr="00770614" w:rsidTr="00B7452D">
        <w:trPr>
          <w:cantSplit/>
          <w:trHeight w:val="266"/>
        </w:trPr>
        <w:tc>
          <w:tcPr>
            <w:tcW w:w="1872" w:type="dxa"/>
            <w:vMerge/>
            <w:tcBorders>
              <w:left w:val="single" w:sz="4" w:space="0" w:color="auto"/>
              <w:right w:val="single" w:sz="4" w:space="0" w:color="auto"/>
            </w:tcBorders>
            <w:vAlign w:val="center"/>
            <w:hideMark/>
          </w:tcPr>
          <w:p w:rsidR="00F877B0" w:rsidRPr="00770614" w:rsidRDefault="00F877B0"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hideMark/>
          </w:tcPr>
          <w:p w:rsidR="00F877B0" w:rsidRPr="00770614" w:rsidRDefault="00F877B0" w:rsidP="005E375C">
            <w:pPr>
              <w:ind w:left="-48"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F877B0" w:rsidRPr="004F1C67" w:rsidRDefault="00F877B0" w:rsidP="005E375C">
            <w:pPr>
              <w:rPr>
                <w:i/>
              </w:rPr>
            </w:pPr>
            <w:r w:rsidRPr="004F1C67">
              <w:rPr>
                <w:i/>
              </w:rPr>
              <w:t>Определение гранулометрического состава почвы</w:t>
            </w:r>
          </w:p>
        </w:tc>
        <w:tc>
          <w:tcPr>
            <w:tcW w:w="851" w:type="dxa"/>
            <w:vMerge/>
            <w:tcBorders>
              <w:left w:val="single" w:sz="4" w:space="0" w:color="auto"/>
              <w:right w:val="single" w:sz="4" w:space="0" w:color="auto"/>
            </w:tcBorders>
            <w:hideMark/>
          </w:tcPr>
          <w:p w:rsidR="00F877B0" w:rsidRPr="00770614" w:rsidRDefault="00F877B0" w:rsidP="005E375C">
            <w:pPr>
              <w:jc w:val="center"/>
              <w:rPr>
                <w:rFonts w:eastAsia="Calibri"/>
                <w:bCs/>
              </w:rPr>
            </w:pPr>
          </w:p>
        </w:tc>
        <w:tc>
          <w:tcPr>
            <w:tcW w:w="1133" w:type="dxa"/>
            <w:vMerge/>
            <w:tcBorders>
              <w:left w:val="single" w:sz="4" w:space="0" w:color="auto"/>
              <w:right w:val="single" w:sz="4" w:space="0" w:color="auto"/>
            </w:tcBorders>
            <w:shd w:val="clear" w:color="auto" w:fill="D9D9D9"/>
          </w:tcPr>
          <w:p w:rsidR="00F877B0" w:rsidRPr="00770614" w:rsidRDefault="00F877B0" w:rsidP="005E375C">
            <w:pPr>
              <w:jc w:val="center"/>
              <w:rPr>
                <w:rFonts w:eastAsia="Calibri"/>
                <w:bCs/>
              </w:rPr>
            </w:pPr>
          </w:p>
        </w:tc>
      </w:tr>
      <w:tr w:rsidR="00F877B0" w:rsidRPr="00770614" w:rsidTr="00B7452D">
        <w:trPr>
          <w:cantSplit/>
          <w:trHeight w:val="266"/>
        </w:trPr>
        <w:tc>
          <w:tcPr>
            <w:tcW w:w="1872" w:type="dxa"/>
            <w:vMerge/>
            <w:tcBorders>
              <w:left w:val="single" w:sz="4" w:space="0" w:color="auto"/>
              <w:right w:val="single" w:sz="4" w:space="0" w:color="auto"/>
            </w:tcBorders>
            <w:vAlign w:val="center"/>
          </w:tcPr>
          <w:p w:rsidR="00F877B0" w:rsidRPr="00770614" w:rsidRDefault="00F877B0" w:rsidP="005E375C">
            <w:pPr>
              <w:rPr>
                <w:rFonts w:eastAsia="Calibri"/>
                <w:bCs/>
              </w:rPr>
            </w:pPr>
          </w:p>
        </w:tc>
        <w:tc>
          <w:tcPr>
            <w:tcW w:w="343" w:type="dxa"/>
            <w:tcBorders>
              <w:top w:val="single" w:sz="4" w:space="0" w:color="auto"/>
              <w:left w:val="single" w:sz="4" w:space="0" w:color="auto"/>
              <w:bottom w:val="single" w:sz="4" w:space="0" w:color="auto"/>
              <w:right w:val="single" w:sz="4" w:space="0" w:color="auto"/>
            </w:tcBorders>
          </w:tcPr>
          <w:p w:rsidR="00F877B0" w:rsidRPr="00770614" w:rsidRDefault="00F877B0" w:rsidP="005E375C">
            <w:pPr>
              <w:ind w:left="-48"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F877B0" w:rsidRPr="004F1C67" w:rsidRDefault="00F877B0" w:rsidP="005E375C">
            <w:pPr>
              <w:rPr>
                <w:i/>
              </w:rPr>
            </w:pPr>
            <w:r w:rsidRPr="004F1C67">
              <w:rPr>
                <w:i/>
              </w:rPr>
              <w:t>Определение гранулометрического состава почвы. Метод шнура.</w:t>
            </w:r>
          </w:p>
        </w:tc>
        <w:tc>
          <w:tcPr>
            <w:tcW w:w="851" w:type="dxa"/>
            <w:vMerge/>
            <w:tcBorders>
              <w:left w:val="single" w:sz="4" w:space="0" w:color="auto"/>
              <w:right w:val="single" w:sz="4" w:space="0" w:color="auto"/>
            </w:tcBorders>
          </w:tcPr>
          <w:p w:rsidR="00F877B0" w:rsidRPr="00770614" w:rsidRDefault="00F877B0" w:rsidP="005E375C">
            <w:pPr>
              <w:jc w:val="center"/>
              <w:rPr>
                <w:rFonts w:eastAsia="Calibri"/>
                <w:bCs/>
              </w:rPr>
            </w:pPr>
          </w:p>
        </w:tc>
        <w:tc>
          <w:tcPr>
            <w:tcW w:w="1133" w:type="dxa"/>
            <w:vMerge/>
            <w:tcBorders>
              <w:left w:val="single" w:sz="4" w:space="0" w:color="auto"/>
              <w:right w:val="single" w:sz="4" w:space="0" w:color="auto"/>
            </w:tcBorders>
            <w:shd w:val="clear" w:color="auto" w:fill="D9D9D9"/>
          </w:tcPr>
          <w:p w:rsidR="00F877B0" w:rsidRPr="00770614" w:rsidRDefault="00F877B0" w:rsidP="005E375C">
            <w:pPr>
              <w:jc w:val="center"/>
              <w:rPr>
                <w:rFonts w:eastAsia="Calibri"/>
                <w:bCs/>
              </w:rPr>
            </w:pPr>
          </w:p>
        </w:tc>
      </w:tr>
      <w:tr w:rsidR="00F877B0" w:rsidRPr="00770614" w:rsidTr="00B7452D">
        <w:trPr>
          <w:cantSplit/>
          <w:trHeight w:val="85"/>
        </w:trPr>
        <w:tc>
          <w:tcPr>
            <w:tcW w:w="1872" w:type="dxa"/>
            <w:vMerge/>
            <w:tcBorders>
              <w:left w:val="single" w:sz="4" w:space="0" w:color="auto"/>
              <w:right w:val="single" w:sz="4" w:space="0" w:color="auto"/>
            </w:tcBorders>
            <w:vAlign w:val="center"/>
            <w:hideMark/>
          </w:tcPr>
          <w:p w:rsidR="00F877B0" w:rsidRPr="00770614" w:rsidRDefault="00F877B0"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F877B0" w:rsidRPr="00E022CE" w:rsidRDefault="00F877B0" w:rsidP="00421DEE">
            <w:pPr>
              <w:spacing w:line="228" w:lineRule="auto"/>
              <w:jc w:val="both"/>
              <w:outlineLvl w:val="1"/>
              <w:rPr>
                <w:b/>
                <w:i/>
                <w:iCs/>
              </w:rPr>
            </w:pPr>
            <w:r w:rsidRPr="00F26EBD">
              <w:rPr>
                <w:b/>
                <w:i/>
                <w:iCs/>
              </w:rPr>
              <w:t>Самостоятельная работа</w:t>
            </w:r>
            <w:r w:rsidR="00E022CE">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Составление кроссворда «Гранулометрический состав почвы»</w:t>
            </w:r>
          </w:p>
        </w:tc>
        <w:tc>
          <w:tcPr>
            <w:tcW w:w="851" w:type="dxa"/>
            <w:tcBorders>
              <w:left w:val="single" w:sz="4" w:space="0" w:color="auto"/>
              <w:right w:val="single" w:sz="4" w:space="0" w:color="auto"/>
            </w:tcBorders>
            <w:hideMark/>
          </w:tcPr>
          <w:p w:rsidR="00F877B0" w:rsidRPr="00770614" w:rsidRDefault="00F877B0" w:rsidP="005E375C">
            <w:pPr>
              <w:jc w:val="center"/>
              <w:rPr>
                <w:rFonts w:eastAsia="Calibri"/>
                <w:bCs/>
              </w:rPr>
            </w:pPr>
            <w:r w:rsidRPr="00770614">
              <w:rPr>
                <w:rFonts w:eastAsia="Calibri"/>
                <w:bCs/>
              </w:rPr>
              <w:t>3</w:t>
            </w:r>
          </w:p>
        </w:tc>
        <w:tc>
          <w:tcPr>
            <w:tcW w:w="1133" w:type="dxa"/>
            <w:vMerge/>
            <w:tcBorders>
              <w:left w:val="single" w:sz="4" w:space="0" w:color="auto"/>
              <w:right w:val="single" w:sz="4" w:space="0" w:color="auto"/>
            </w:tcBorders>
            <w:shd w:val="clear" w:color="auto" w:fill="D9D9D9"/>
          </w:tcPr>
          <w:p w:rsidR="00F877B0" w:rsidRPr="00770614" w:rsidRDefault="00F877B0" w:rsidP="005E375C">
            <w:pPr>
              <w:jc w:val="center"/>
              <w:rPr>
                <w:rFonts w:eastAsia="Calibri"/>
                <w:bCs/>
              </w:rPr>
            </w:pPr>
          </w:p>
        </w:tc>
      </w:tr>
      <w:tr w:rsidR="00F877B0" w:rsidRPr="00770614" w:rsidTr="00B7452D">
        <w:trPr>
          <w:cantSplit/>
          <w:trHeight w:val="285"/>
        </w:trPr>
        <w:tc>
          <w:tcPr>
            <w:tcW w:w="1872" w:type="dxa"/>
            <w:vMerge w:val="restart"/>
            <w:tcBorders>
              <w:top w:val="single" w:sz="4" w:space="0" w:color="auto"/>
              <w:left w:val="single" w:sz="4" w:space="0" w:color="auto"/>
              <w:right w:val="single" w:sz="4" w:space="0" w:color="auto"/>
            </w:tcBorders>
          </w:tcPr>
          <w:p w:rsidR="00F877B0" w:rsidRPr="00770614" w:rsidRDefault="00F877B0" w:rsidP="00B7452D">
            <w:pPr>
              <w:shd w:val="clear" w:color="auto" w:fill="FFFFFF"/>
              <w:rPr>
                <w:b/>
              </w:rPr>
            </w:pPr>
            <w:r w:rsidRPr="00770614">
              <w:t xml:space="preserve">Тема 1.7. </w:t>
            </w:r>
            <w:r w:rsidRPr="00770614">
              <w:rPr>
                <w:color w:val="000000"/>
              </w:rPr>
              <w:t>Органическая часть почвы.</w:t>
            </w:r>
          </w:p>
          <w:p w:rsidR="00F877B0" w:rsidRPr="00770614" w:rsidRDefault="00F877B0" w:rsidP="005E375C">
            <w:pPr>
              <w:rPr>
                <w:sz w:val="20"/>
                <w:szCs w:val="20"/>
              </w:rPr>
            </w:pPr>
          </w:p>
        </w:tc>
        <w:tc>
          <w:tcPr>
            <w:tcW w:w="10915" w:type="dxa"/>
            <w:gridSpan w:val="2"/>
            <w:tcBorders>
              <w:top w:val="single" w:sz="4" w:space="0" w:color="auto"/>
              <w:left w:val="single" w:sz="4" w:space="0" w:color="auto"/>
              <w:right w:val="single" w:sz="4" w:space="0" w:color="auto"/>
            </w:tcBorders>
            <w:hideMark/>
          </w:tcPr>
          <w:p w:rsidR="00F877B0" w:rsidRPr="00770614" w:rsidRDefault="00F877B0" w:rsidP="005E375C">
            <w:pPr>
              <w:rPr>
                <w:rFonts w:eastAsia="Calibri"/>
                <w:b/>
                <w:bCs/>
              </w:rPr>
            </w:pPr>
            <w:r w:rsidRPr="00770614">
              <w:rPr>
                <w:rFonts w:eastAsia="Calibri"/>
                <w:b/>
                <w:bCs/>
              </w:rPr>
              <w:t>Содержание учебного мате</w:t>
            </w:r>
            <w:r>
              <w:rPr>
                <w:rFonts w:eastAsia="Calibri"/>
                <w:b/>
                <w:bCs/>
              </w:rPr>
              <w:t>риала</w:t>
            </w:r>
          </w:p>
        </w:tc>
        <w:tc>
          <w:tcPr>
            <w:tcW w:w="851" w:type="dxa"/>
            <w:vMerge w:val="restart"/>
            <w:tcBorders>
              <w:top w:val="single" w:sz="4" w:space="0" w:color="auto"/>
              <w:left w:val="single" w:sz="4" w:space="0" w:color="auto"/>
              <w:right w:val="single" w:sz="4" w:space="0" w:color="auto"/>
            </w:tcBorders>
            <w:hideMark/>
          </w:tcPr>
          <w:p w:rsidR="00F877B0" w:rsidRPr="00770614" w:rsidRDefault="00F877B0" w:rsidP="005E375C">
            <w:pPr>
              <w:jc w:val="center"/>
              <w:rPr>
                <w:bCs/>
                <w:iCs/>
              </w:rPr>
            </w:pPr>
            <w:r w:rsidRPr="00770614">
              <w:rPr>
                <w:bCs/>
                <w:iCs/>
              </w:rPr>
              <w:t>2</w:t>
            </w:r>
          </w:p>
        </w:tc>
        <w:tc>
          <w:tcPr>
            <w:tcW w:w="1133" w:type="dxa"/>
            <w:vMerge/>
            <w:tcBorders>
              <w:left w:val="single" w:sz="4" w:space="0" w:color="auto"/>
              <w:right w:val="single" w:sz="4" w:space="0" w:color="auto"/>
            </w:tcBorders>
            <w:shd w:val="clear" w:color="auto" w:fill="D9D9D9"/>
          </w:tcPr>
          <w:p w:rsidR="00F877B0" w:rsidRPr="00770614" w:rsidRDefault="00F877B0" w:rsidP="005E375C">
            <w:pPr>
              <w:jc w:val="center"/>
            </w:pPr>
          </w:p>
        </w:tc>
      </w:tr>
      <w:tr w:rsidR="003C6F97" w:rsidRPr="00770614" w:rsidTr="00B7452D">
        <w:trPr>
          <w:cantSplit/>
          <w:trHeight w:val="545"/>
        </w:trPr>
        <w:tc>
          <w:tcPr>
            <w:tcW w:w="1872" w:type="dxa"/>
            <w:vMerge/>
            <w:tcBorders>
              <w:left w:val="single" w:sz="4" w:space="0" w:color="auto"/>
              <w:right w:val="single" w:sz="4" w:space="0" w:color="auto"/>
            </w:tcBorders>
          </w:tcPr>
          <w:p w:rsidR="003C6F97" w:rsidRPr="00770614" w:rsidRDefault="003C6F97" w:rsidP="005E375C">
            <w:pPr>
              <w:jc w:val="both"/>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ind w:left="-50" w:right="-108"/>
            </w:pPr>
            <w:r w:rsidRPr="00770614">
              <w:t>1.</w:t>
            </w:r>
          </w:p>
          <w:p w:rsidR="003C6F97" w:rsidRPr="00770614" w:rsidRDefault="003C6F97" w:rsidP="005E375C"/>
        </w:tc>
        <w:tc>
          <w:tcPr>
            <w:tcW w:w="10572" w:type="dxa"/>
            <w:tcBorders>
              <w:top w:val="single" w:sz="4" w:space="0" w:color="auto"/>
              <w:left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Выявление источников образования гумуса в почве. Состав гумуса. Свойства гумусовых кислот (гуминовых и фульвокислот). Влияние внешних условий на характер превращения органических остатков и состав гумуса (температура, влажность почвы, ее воздушный режим, химические свойства, характер поступления и химический состав органических остатков). Значение гумуса в почвообразовании и плодородии почв.</w:t>
            </w:r>
          </w:p>
        </w:tc>
        <w:tc>
          <w:tcPr>
            <w:tcW w:w="851" w:type="dxa"/>
            <w:vMerge/>
            <w:tcBorders>
              <w:left w:val="single" w:sz="4" w:space="0" w:color="auto"/>
              <w:right w:val="single" w:sz="4" w:space="0" w:color="auto"/>
            </w:tcBorders>
            <w:hideMark/>
          </w:tcPr>
          <w:p w:rsidR="003C6F97" w:rsidRPr="00770614" w:rsidRDefault="003C6F97" w:rsidP="005E375C">
            <w:pPr>
              <w:jc w:val="center"/>
              <w:rPr>
                <w:bCs/>
                <w:iCs/>
              </w:rPr>
            </w:pPr>
          </w:p>
        </w:tc>
        <w:tc>
          <w:tcPr>
            <w:tcW w:w="1133" w:type="dxa"/>
            <w:tcBorders>
              <w:left w:val="single" w:sz="4" w:space="0" w:color="auto"/>
              <w:right w:val="single" w:sz="4" w:space="0" w:color="auto"/>
            </w:tcBorders>
          </w:tcPr>
          <w:p w:rsidR="003C6F97" w:rsidRPr="00770614" w:rsidRDefault="003C6F97" w:rsidP="005E375C">
            <w:pPr>
              <w:jc w:val="center"/>
            </w:pPr>
            <w:r w:rsidRPr="00770614">
              <w:t>2</w:t>
            </w:r>
          </w:p>
        </w:tc>
      </w:tr>
      <w:tr w:rsidR="008806D6" w:rsidRPr="00770614" w:rsidTr="00B7452D">
        <w:trPr>
          <w:cantSplit/>
          <w:trHeight w:val="219"/>
        </w:trPr>
        <w:tc>
          <w:tcPr>
            <w:tcW w:w="1872" w:type="dxa"/>
            <w:vMerge/>
            <w:tcBorders>
              <w:left w:val="single" w:sz="4" w:space="0" w:color="auto"/>
              <w:right w:val="single" w:sz="4" w:space="0" w:color="auto"/>
            </w:tcBorders>
          </w:tcPr>
          <w:p w:rsidR="008806D6" w:rsidRPr="00770614" w:rsidRDefault="008806D6" w:rsidP="005E375C">
            <w:pPr>
              <w:ind w:left="-142" w:right="-139"/>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8806D6" w:rsidRPr="00770614" w:rsidRDefault="00CC55CC" w:rsidP="005E375C">
            <w:pPr>
              <w:jc w:val="both"/>
              <w:rPr>
                <w:b/>
              </w:rPr>
            </w:pPr>
            <w:r w:rsidRPr="00AE3DC0">
              <w:rPr>
                <w:b/>
                <w:i/>
              </w:rPr>
              <w:t>Практическая подготовка</w:t>
            </w:r>
          </w:p>
        </w:tc>
        <w:tc>
          <w:tcPr>
            <w:tcW w:w="851" w:type="dxa"/>
            <w:tcBorders>
              <w:top w:val="single" w:sz="4" w:space="0" w:color="auto"/>
              <w:left w:val="single" w:sz="4" w:space="0" w:color="auto"/>
              <w:right w:val="single" w:sz="4" w:space="0" w:color="auto"/>
            </w:tcBorders>
          </w:tcPr>
          <w:p w:rsidR="008806D6" w:rsidRDefault="008806D6" w:rsidP="005E375C">
            <w:pPr>
              <w:jc w:val="center"/>
              <w:rPr>
                <w:rFonts w:eastAsia="Calibri"/>
                <w:bCs/>
                <w:iCs/>
              </w:rPr>
            </w:pPr>
            <w:r w:rsidRPr="00E022CE">
              <w:rPr>
                <w:rFonts w:eastAsia="Calibri"/>
                <w:b/>
                <w:bCs/>
                <w:i/>
                <w:iCs/>
              </w:rPr>
              <w:t>(4)</w:t>
            </w:r>
          </w:p>
        </w:tc>
        <w:tc>
          <w:tcPr>
            <w:tcW w:w="1133" w:type="dxa"/>
            <w:vMerge w:val="restart"/>
            <w:tcBorders>
              <w:top w:val="single" w:sz="4" w:space="0" w:color="auto"/>
              <w:left w:val="single" w:sz="4" w:space="0" w:color="auto"/>
              <w:right w:val="single" w:sz="4" w:space="0" w:color="auto"/>
            </w:tcBorders>
            <w:shd w:val="clear" w:color="auto" w:fill="D9D9D9"/>
          </w:tcPr>
          <w:p w:rsidR="008806D6" w:rsidRPr="00770614" w:rsidRDefault="008806D6" w:rsidP="005E375C">
            <w:pPr>
              <w:jc w:val="center"/>
              <w:rPr>
                <w:rFonts w:eastAsia="Calibri"/>
                <w:bCs/>
              </w:rPr>
            </w:pPr>
          </w:p>
        </w:tc>
      </w:tr>
      <w:tr w:rsidR="008806D6" w:rsidRPr="00770614" w:rsidTr="00B7452D">
        <w:trPr>
          <w:cantSplit/>
          <w:trHeight w:val="219"/>
        </w:trPr>
        <w:tc>
          <w:tcPr>
            <w:tcW w:w="1872" w:type="dxa"/>
            <w:vMerge/>
            <w:tcBorders>
              <w:left w:val="single" w:sz="4" w:space="0" w:color="auto"/>
              <w:right w:val="single" w:sz="4" w:space="0" w:color="auto"/>
            </w:tcBorders>
            <w:hideMark/>
          </w:tcPr>
          <w:p w:rsidR="008806D6" w:rsidRPr="00770614" w:rsidRDefault="008806D6" w:rsidP="005E375C">
            <w:pPr>
              <w:ind w:left="-142" w:right="-139"/>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8806D6" w:rsidRPr="00CC55CC" w:rsidRDefault="008806D6" w:rsidP="005E375C">
            <w:pPr>
              <w:jc w:val="both"/>
              <w:rPr>
                <w:b/>
                <w:i/>
                <w:iCs/>
              </w:rPr>
            </w:pPr>
            <w:r w:rsidRPr="00CC55CC">
              <w:rPr>
                <w:b/>
                <w:i/>
                <w:iCs/>
              </w:rPr>
              <w:t>Лабораторные работы</w:t>
            </w:r>
          </w:p>
        </w:tc>
        <w:tc>
          <w:tcPr>
            <w:tcW w:w="851" w:type="dxa"/>
            <w:vMerge w:val="restart"/>
            <w:tcBorders>
              <w:top w:val="single" w:sz="4" w:space="0" w:color="auto"/>
              <w:left w:val="single" w:sz="4" w:space="0" w:color="auto"/>
              <w:right w:val="single" w:sz="4" w:space="0" w:color="auto"/>
            </w:tcBorders>
            <w:hideMark/>
          </w:tcPr>
          <w:p w:rsidR="008806D6" w:rsidRPr="004F1C67" w:rsidRDefault="008806D6" w:rsidP="005E375C">
            <w:pPr>
              <w:jc w:val="center"/>
              <w:rPr>
                <w:rFonts w:eastAsia="Calibri"/>
                <w:bCs/>
                <w:i/>
                <w:iCs/>
              </w:rPr>
            </w:pPr>
            <w:r w:rsidRPr="004F1C67">
              <w:rPr>
                <w:rFonts w:eastAsia="Calibri"/>
                <w:bCs/>
                <w:i/>
                <w:iCs/>
              </w:rPr>
              <w:t>4</w:t>
            </w:r>
          </w:p>
        </w:tc>
        <w:tc>
          <w:tcPr>
            <w:tcW w:w="1133" w:type="dxa"/>
            <w:vMerge/>
            <w:tcBorders>
              <w:left w:val="single" w:sz="4" w:space="0" w:color="auto"/>
              <w:right w:val="single" w:sz="4" w:space="0" w:color="auto"/>
            </w:tcBorders>
            <w:shd w:val="clear" w:color="auto" w:fill="D9D9D9"/>
          </w:tcPr>
          <w:p w:rsidR="008806D6" w:rsidRPr="00770614" w:rsidRDefault="008806D6" w:rsidP="005E375C">
            <w:pPr>
              <w:jc w:val="center"/>
              <w:rPr>
                <w:rFonts w:eastAsia="Calibri"/>
                <w:bCs/>
              </w:rPr>
            </w:pPr>
          </w:p>
        </w:tc>
      </w:tr>
      <w:tr w:rsidR="008806D6" w:rsidRPr="00770614" w:rsidTr="00B7452D">
        <w:trPr>
          <w:cantSplit/>
          <w:trHeight w:val="219"/>
        </w:trPr>
        <w:tc>
          <w:tcPr>
            <w:tcW w:w="1872" w:type="dxa"/>
            <w:vMerge/>
            <w:tcBorders>
              <w:left w:val="single" w:sz="4" w:space="0" w:color="auto"/>
              <w:right w:val="single" w:sz="4" w:space="0" w:color="auto"/>
            </w:tcBorders>
            <w:hideMark/>
          </w:tcPr>
          <w:p w:rsidR="008806D6" w:rsidRPr="00770614" w:rsidRDefault="008806D6" w:rsidP="005E375C">
            <w:pPr>
              <w:ind w:left="-142" w:right="-139"/>
              <w:rPr>
                <w:b/>
                <w:bCs/>
              </w:rPr>
            </w:pPr>
          </w:p>
        </w:tc>
        <w:tc>
          <w:tcPr>
            <w:tcW w:w="343" w:type="dxa"/>
            <w:tcBorders>
              <w:top w:val="single" w:sz="4" w:space="0" w:color="auto"/>
              <w:left w:val="single" w:sz="4" w:space="0" w:color="auto"/>
              <w:bottom w:val="single" w:sz="4" w:space="0" w:color="auto"/>
              <w:right w:val="single" w:sz="4" w:space="0" w:color="auto"/>
            </w:tcBorders>
          </w:tcPr>
          <w:p w:rsidR="008806D6" w:rsidRPr="00770614" w:rsidRDefault="008806D6" w:rsidP="005E375C">
            <w:pPr>
              <w:ind w:right="-108"/>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8806D6" w:rsidRPr="004F1C67" w:rsidRDefault="008806D6" w:rsidP="005E375C">
            <w:pPr>
              <w:shd w:val="clear" w:color="auto" w:fill="FFFFFF"/>
              <w:rPr>
                <w:b/>
                <w:i/>
              </w:rPr>
            </w:pPr>
            <w:r w:rsidRPr="004F1C67">
              <w:rPr>
                <w:i/>
                <w:color w:val="000000"/>
                <w:spacing w:val="1"/>
              </w:rPr>
              <w:t>Определение содержания гумуса чернозема.</w:t>
            </w:r>
          </w:p>
        </w:tc>
        <w:tc>
          <w:tcPr>
            <w:tcW w:w="851" w:type="dxa"/>
            <w:vMerge/>
            <w:tcBorders>
              <w:left w:val="single" w:sz="4" w:space="0" w:color="auto"/>
              <w:right w:val="single" w:sz="4" w:space="0" w:color="auto"/>
            </w:tcBorders>
            <w:hideMark/>
          </w:tcPr>
          <w:p w:rsidR="008806D6" w:rsidRPr="00770614" w:rsidRDefault="008806D6" w:rsidP="005E375C">
            <w:pPr>
              <w:jc w:val="center"/>
              <w:rPr>
                <w:rFonts w:eastAsia="Calibri"/>
                <w:bCs/>
                <w:iCs/>
              </w:rPr>
            </w:pPr>
          </w:p>
        </w:tc>
        <w:tc>
          <w:tcPr>
            <w:tcW w:w="1133" w:type="dxa"/>
            <w:vMerge/>
            <w:tcBorders>
              <w:left w:val="single" w:sz="4" w:space="0" w:color="auto"/>
              <w:right w:val="single" w:sz="4" w:space="0" w:color="auto"/>
            </w:tcBorders>
            <w:shd w:val="clear" w:color="auto" w:fill="D9D9D9"/>
          </w:tcPr>
          <w:p w:rsidR="008806D6" w:rsidRPr="00770614" w:rsidRDefault="008806D6" w:rsidP="005E375C">
            <w:pPr>
              <w:jc w:val="center"/>
              <w:rPr>
                <w:rFonts w:eastAsia="Calibri"/>
                <w:bCs/>
              </w:rPr>
            </w:pPr>
          </w:p>
        </w:tc>
      </w:tr>
      <w:tr w:rsidR="008806D6" w:rsidRPr="00770614" w:rsidTr="00B7452D">
        <w:trPr>
          <w:cantSplit/>
          <w:trHeight w:val="219"/>
        </w:trPr>
        <w:tc>
          <w:tcPr>
            <w:tcW w:w="1872" w:type="dxa"/>
            <w:vMerge/>
            <w:tcBorders>
              <w:left w:val="single" w:sz="4" w:space="0" w:color="auto"/>
              <w:right w:val="single" w:sz="4" w:space="0" w:color="auto"/>
            </w:tcBorders>
          </w:tcPr>
          <w:p w:rsidR="008806D6" w:rsidRPr="00770614" w:rsidRDefault="008806D6" w:rsidP="005E375C">
            <w:pPr>
              <w:ind w:left="-142" w:right="-139"/>
              <w:rPr>
                <w:b/>
                <w:bCs/>
              </w:rPr>
            </w:pPr>
          </w:p>
        </w:tc>
        <w:tc>
          <w:tcPr>
            <w:tcW w:w="343" w:type="dxa"/>
            <w:tcBorders>
              <w:top w:val="single" w:sz="4" w:space="0" w:color="auto"/>
              <w:left w:val="single" w:sz="4" w:space="0" w:color="auto"/>
              <w:bottom w:val="single" w:sz="4" w:space="0" w:color="auto"/>
              <w:right w:val="single" w:sz="4" w:space="0" w:color="auto"/>
            </w:tcBorders>
          </w:tcPr>
          <w:p w:rsidR="008806D6" w:rsidRPr="00770614" w:rsidRDefault="008806D6" w:rsidP="005E375C">
            <w:pPr>
              <w:ind w:right="-108"/>
              <w:jc w:val="both"/>
            </w:pPr>
            <w:r w:rsidRPr="00770614">
              <w:t>2.</w:t>
            </w:r>
          </w:p>
        </w:tc>
        <w:tc>
          <w:tcPr>
            <w:tcW w:w="10572" w:type="dxa"/>
            <w:tcBorders>
              <w:top w:val="single" w:sz="4" w:space="0" w:color="auto"/>
              <w:left w:val="single" w:sz="4" w:space="0" w:color="auto"/>
              <w:bottom w:val="single" w:sz="4" w:space="0" w:color="auto"/>
              <w:right w:val="single" w:sz="4" w:space="0" w:color="auto"/>
            </w:tcBorders>
          </w:tcPr>
          <w:p w:rsidR="008806D6" w:rsidRPr="004F1C67" w:rsidRDefault="008806D6" w:rsidP="005E375C">
            <w:pPr>
              <w:shd w:val="clear" w:color="auto" w:fill="FFFFFF"/>
              <w:rPr>
                <w:i/>
                <w:color w:val="000000"/>
                <w:spacing w:val="1"/>
              </w:rPr>
            </w:pPr>
            <w:r w:rsidRPr="004F1C67">
              <w:rPr>
                <w:i/>
                <w:color w:val="000000"/>
                <w:spacing w:val="1"/>
              </w:rPr>
              <w:t>Определение содержания гумуса подзолистых почв.</w:t>
            </w:r>
          </w:p>
        </w:tc>
        <w:tc>
          <w:tcPr>
            <w:tcW w:w="851" w:type="dxa"/>
            <w:vMerge/>
            <w:tcBorders>
              <w:left w:val="single" w:sz="4" w:space="0" w:color="auto"/>
              <w:bottom w:val="single" w:sz="4" w:space="0" w:color="auto"/>
              <w:right w:val="single" w:sz="4" w:space="0" w:color="auto"/>
            </w:tcBorders>
          </w:tcPr>
          <w:p w:rsidR="008806D6" w:rsidRPr="00770614" w:rsidRDefault="008806D6" w:rsidP="005E375C">
            <w:pPr>
              <w:jc w:val="center"/>
              <w:rPr>
                <w:rFonts w:eastAsia="Calibri"/>
                <w:bCs/>
                <w:iCs/>
              </w:rPr>
            </w:pPr>
          </w:p>
        </w:tc>
        <w:tc>
          <w:tcPr>
            <w:tcW w:w="1133" w:type="dxa"/>
            <w:vMerge/>
            <w:tcBorders>
              <w:left w:val="single" w:sz="4" w:space="0" w:color="auto"/>
              <w:right w:val="single" w:sz="4" w:space="0" w:color="auto"/>
            </w:tcBorders>
            <w:shd w:val="clear" w:color="auto" w:fill="D9D9D9"/>
          </w:tcPr>
          <w:p w:rsidR="008806D6" w:rsidRPr="00770614" w:rsidRDefault="008806D6" w:rsidP="005E375C">
            <w:pPr>
              <w:jc w:val="center"/>
              <w:rPr>
                <w:rFonts w:eastAsia="Calibri"/>
                <w:bCs/>
              </w:rPr>
            </w:pPr>
          </w:p>
        </w:tc>
      </w:tr>
      <w:tr w:rsidR="008806D6" w:rsidRPr="00770614" w:rsidTr="00B7452D">
        <w:trPr>
          <w:cantSplit/>
          <w:trHeight w:val="219"/>
        </w:trPr>
        <w:tc>
          <w:tcPr>
            <w:tcW w:w="1872" w:type="dxa"/>
            <w:vMerge/>
            <w:tcBorders>
              <w:left w:val="single" w:sz="4" w:space="0" w:color="auto"/>
              <w:bottom w:val="single" w:sz="4" w:space="0" w:color="auto"/>
              <w:right w:val="single" w:sz="4" w:space="0" w:color="auto"/>
            </w:tcBorders>
            <w:hideMark/>
          </w:tcPr>
          <w:p w:rsidR="008806D6" w:rsidRPr="00770614" w:rsidRDefault="008806D6" w:rsidP="005E375C">
            <w:pPr>
              <w:ind w:left="-142" w:right="-139"/>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8806D6" w:rsidRPr="00755766" w:rsidRDefault="008806D6" w:rsidP="00810979">
            <w:pPr>
              <w:spacing w:line="228" w:lineRule="auto"/>
              <w:jc w:val="both"/>
              <w:outlineLvl w:val="1"/>
              <w:rPr>
                <w:b/>
                <w:i/>
                <w:iCs/>
              </w:rPr>
            </w:pPr>
            <w:r w:rsidRPr="00CC55CC">
              <w:rPr>
                <w:b/>
                <w:i/>
                <w:iCs/>
              </w:rPr>
              <w:t>Самостоятельная работа</w:t>
            </w:r>
            <w:r w:rsidR="00755766">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Заполнение таблицы «Показатели гумусного состояния почв»</w:t>
            </w:r>
          </w:p>
        </w:tc>
        <w:tc>
          <w:tcPr>
            <w:tcW w:w="851" w:type="dxa"/>
            <w:tcBorders>
              <w:top w:val="single" w:sz="4" w:space="0" w:color="auto"/>
              <w:left w:val="single" w:sz="4" w:space="0" w:color="auto"/>
              <w:bottom w:val="single" w:sz="4" w:space="0" w:color="auto"/>
              <w:right w:val="single" w:sz="4" w:space="0" w:color="auto"/>
            </w:tcBorders>
            <w:hideMark/>
          </w:tcPr>
          <w:p w:rsidR="008806D6" w:rsidRPr="00770614" w:rsidRDefault="008806D6" w:rsidP="005E375C">
            <w:pPr>
              <w:jc w:val="center"/>
              <w:rPr>
                <w:rFonts w:eastAsia="Calibri"/>
                <w:bCs/>
                <w:iCs/>
              </w:rPr>
            </w:pPr>
            <w:r w:rsidRPr="00770614">
              <w:rPr>
                <w:rFonts w:eastAsia="Calibri"/>
                <w:bCs/>
                <w:iCs/>
              </w:rPr>
              <w:t>3</w:t>
            </w:r>
          </w:p>
        </w:tc>
        <w:tc>
          <w:tcPr>
            <w:tcW w:w="1133" w:type="dxa"/>
            <w:vMerge/>
            <w:tcBorders>
              <w:left w:val="single" w:sz="4" w:space="0" w:color="auto"/>
              <w:right w:val="single" w:sz="4" w:space="0" w:color="auto"/>
            </w:tcBorders>
            <w:shd w:val="clear" w:color="auto" w:fill="D9D9D9"/>
          </w:tcPr>
          <w:p w:rsidR="008806D6" w:rsidRPr="00770614" w:rsidRDefault="008806D6" w:rsidP="005E375C">
            <w:pPr>
              <w:jc w:val="center"/>
              <w:rPr>
                <w:rFonts w:eastAsia="Calibri"/>
                <w:bCs/>
              </w:rPr>
            </w:pPr>
          </w:p>
        </w:tc>
      </w:tr>
      <w:tr w:rsidR="008806D6" w:rsidRPr="00770614" w:rsidTr="00B7452D">
        <w:trPr>
          <w:cantSplit/>
          <w:trHeight w:val="219"/>
        </w:trPr>
        <w:tc>
          <w:tcPr>
            <w:tcW w:w="1872" w:type="dxa"/>
            <w:vMerge w:val="restart"/>
            <w:tcBorders>
              <w:left w:val="single" w:sz="4" w:space="0" w:color="auto"/>
              <w:right w:val="single" w:sz="4" w:space="0" w:color="auto"/>
            </w:tcBorders>
            <w:hideMark/>
          </w:tcPr>
          <w:p w:rsidR="008806D6" w:rsidRPr="00770614" w:rsidRDefault="008806D6" w:rsidP="005E375C">
            <w:pPr>
              <w:shd w:val="clear" w:color="auto" w:fill="FFFFFF"/>
              <w:rPr>
                <w:b/>
              </w:rPr>
            </w:pPr>
            <w:r w:rsidRPr="00770614">
              <w:rPr>
                <w:rFonts w:eastAsia="Calibri"/>
                <w:bCs/>
              </w:rPr>
              <w:t>Тема 1.8.</w:t>
            </w:r>
            <w:r w:rsidRPr="00770614">
              <w:rPr>
                <w:color w:val="000000"/>
              </w:rPr>
              <w:t>Поглотительная способность почв.</w:t>
            </w:r>
          </w:p>
          <w:p w:rsidR="008806D6" w:rsidRPr="00770614" w:rsidRDefault="008806D6" w:rsidP="005E375C">
            <w:pPr>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8806D6" w:rsidRPr="00754438" w:rsidRDefault="008806D6" w:rsidP="005E375C">
            <w:pPr>
              <w:jc w:val="both"/>
              <w:rPr>
                <w:rFonts w:eastAsia="Calibri"/>
                <w:b/>
                <w:bCs/>
              </w:rPr>
            </w:pPr>
            <w:r>
              <w:rPr>
                <w:rFonts w:eastAsia="Calibri"/>
                <w:b/>
                <w:bCs/>
              </w:rPr>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8806D6" w:rsidRPr="00770614" w:rsidRDefault="008806D6" w:rsidP="005E375C">
            <w:pPr>
              <w:jc w:val="center"/>
              <w:rPr>
                <w:rFonts w:eastAsia="Calibri"/>
                <w:bCs/>
                <w:iCs/>
              </w:rPr>
            </w:pPr>
            <w:r w:rsidRPr="00770614">
              <w:rPr>
                <w:rFonts w:eastAsia="Calibri"/>
                <w:bCs/>
                <w:iCs/>
              </w:rPr>
              <w:t>2</w:t>
            </w:r>
          </w:p>
        </w:tc>
        <w:tc>
          <w:tcPr>
            <w:tcW w:w="1133" w:type="dxa"/>
            <w:vMerge/>
            <w:tcBorders>
              <w:left w:val="single" w:sz="4" w:space="0" w:color="auto"/>
              <w:bottom w:val="single" w:sz="4" w:space="0" w:color="auto"/>
              <w:right w:val="single" w:sz="4" w:space="0" w:color="auto"/>
            </w:tcBorders>
            <w:shd w:val="clear" w:color="auto" w:fill="D9D9D9"/>
          </w:tcPr>
          <w:p w:rsidR="008806D6" w:rsidRPr="00770614" w:rsidRDefault="008806D6" w:rsidP="005E375C">
            <w:pPr>
              <w:jc w:val="center"/>
              <w:rPr>
                <w:rFonts w:eastAsia="Calibri"/>
                <w:bCs/>
              </w:rPr>
            </w:pPr>
          </w:p>
        </w:tc>
      </w:tr>
      <w:tr w:rsidR="003C6F97" w:rsidRPr="00770614" w:rsidTr="00B7452D">
        <w:trPr>
          <w:cantSplit/>
          <w:trHeight w:val="1692"/>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right w:val="single" w:sz="4" w:space="0" w:color="auto"/>
            </w:tcBorders>
          </w:tcPr>
          <w:p w:rsidR="003C6F97" w:rsidRPr="00770614" w:rsidRDefault="003C6F97" w:rsidP="005E375C">
            <w:pPr>
              <w:ind w:left="-48" w:right="-108"/>
              <w:jc w:val="both"/>
            </w:pPr>
            <w:r w:rsidRPr="00770614">
              <w:t>1.</w:t>
            </w:r>
          </w:p>
          <w:p w:rsidR="003C6F97" w:rsidRPr="00770614" w:rsidRDefault="003C6F97" w:rsidP="005E375C">
            <w:pPr>
              <w:jc w:val="both"/>
            </w:pPr>
          </w:p>
        </w:tc>
        <w:tc>
          <w:tcPr>
            <w:tcW w:w="10572" w:type="dxa"/>
            <w:tcBorders>
              <w:top w:val="single" w:sz="4" w:space="0" w:color="auto"/>
              <w:left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Понятие о почвенных коллоидах. Состав, строение и свойства почвенных коллоидов. Золь, гель. Коагуляция и пептизация почвенных коллоидов. Порог коагуляции. Значение коллоидов в плодородии почв. Понятие о поглотительной способности почвы. Виды поглотительной способности печи: механическая, физическая - молекулярная адсорбция, химическая, физико-химическая (обменная). Почвенный поглощающий комплекс. Емкость поглощения. Состав обменных катионов. Почвы, насыщенные и ненасыщенные основаниями. Реакция почвы, ее кислотность и щелочность. Актуальная (активная) кислотность. Потенциальная кислотность: обменная и гидролитическая. Активная и потенциальная щелочность. Буферная способность почв.</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tcBorders>
              <w:top w:val="single" w:sz="4" w:space="0" w:color="auto"/>
              <w:left w:val="single" w:sz="4" w:space="0" w:color="auto"/>
              <w:right w:val="single" w:sz="4" w:space="0" w:color="auto"/>
            </w:tcBorders>
          </w:tcPr>
          <w:p w:rsidR="003C6F97" w:rsidRPr="00770614" w:rsidRDefault="003C6F97" w:rsidP="005E375C">
            <w:pPr>
              <w:jc w:val="center"/>
            </w:pPr>
            <w:r w:rsidRPr="00770614">
              <w:t>2</w:t>
            </w:r>
          </w:p>
          <w:p w:rsidR="003C6F97" w:rsidRPr="00770614" w:rsidRDefault="003C6F97" w:rsidP="005E375C">
            <w:pPr>
              <w:jc w:val="center"/>
            </w:pPr>
          </w:p>
        </w:tc>
      </w:tr>
      <w:tr w:rsidR="00421DEE" w:rsidRPr="00770614" w:rsidTr="00B7452D">
        <w:trPr>
          <w:cantSplit/>
          <w:trHeight w:val="291"/>
        </w:trPr>
        <w:tc>
          <w:tcPr>
            <w:tcW w:w="1872" w:type="dxa"/>
            <w:vMerge/>
            <w:tcBorders>
              <w:left w:val="single" w:sz="4" w:space="0" w:color="auto"/>
              <w:right w:val="single" w:sz="4" w:space="0" w:color="auto"/>
            </w:tcBorders>
          </w:tcPr>
          <w:p w:rsidR="00421DEE" w:rsidRPr="00770614" w:rsidRDefault="00421DEE" w:rsidP="005E375C">
            <w:pPr>
              <w:ind w:left="-142" w:right="-139"/>
              <w:jc w:val="both"/>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421DEE" w:rsidRPr="00CC55CC" w:rsidRDefault="00421DEE" w:rsidP="005E375C">
            <w:pPr>
              <w:shd w:val="clear" w:color="auto" w:fill="FFFFFF"/>
              <w:jc w:val="both"/>
              <w:rPr>
                <w:b/>
                <w:i/>
                <w:iCs/>
              </w:rPr>
            </w:pPr>
            <w:r w:rsidRPr="00AE3DC0">
              <w:rPr>
                <w:b/>
                <w:i/>
              </w:rPr>
              <w:t>Практическая подготовка</w:t>
            </w:r>
          </w:p>
        </w:tc>
        <w:tc>
          <w:tcPr>
            <w:tcW w:w="851" w:type="dxa"/>
            <w:tcBorders>
              <w:top w:val="single" w:sz="4" w:space="0" w:color="auto"/>
              <w:left w:val="single" w:sz="4" w:space="0" w:color="auto"/>
              <w:right w:val="single" w:sz="4" w:space="0" w:color="auto"/>
            </w:tcBorders>
          </w:tcPr>
          <w:p w:rsidR="00421DEE" w:rsidRPr="00770614" w:rsidRDefault="00421DEE" w:rsidP="005E375C">
            <w:pPr>
              <w:jc w:val="center"/>
            </w:pPr>
            <w:r w:rsidRPr="00E022CE">
              <w:rPr>
                <w:rFonts w:eastAsia="Calibri"/>
                <w:b/>
                <w:bCs/>
                <w:i/>
                <w:iCs/>
              </w:rPr>
              <w:t>(4)</w:t>
            </w:r>
          </w:p>
        </w:tc>
        <w:tc>
          <w:tcPr>
            <w:tcW w:w="1133" w:type="dxa"/>
            <w:vMerge w:val="restart"/>
            <w:tcBorders>
              <w:top w:val="single" w:sz="4" w:space="0" w:color="auto"/>
              <w:left w:val="single" w:sz="4" w:space="0" w:color="auto"/>
              <w:right w:val="single" w:sz="4" w:space="0" w:color="auto"/>
            </w:tcBorders>
            <w:shd w:val="clear" w:color="auto" w:fill="D9D9D9"/>
          </w:tcPr>
          <w:p w:rsidR="00421DEE" w:rsidRPr="00770614" w:rsidRDefault="00421DEE" w:rsidP="005E375C">
            <w:pPr>
              <w:jc w:val="center"/>
            </w:pPr>
          </w:p>
        </w:tc>
      </w:tr>
      <w:tr w:rsidR="00421DEE" w:rsidRPr="00770614" w:rsidTr="00B7452D">
        <w:trPr>
          <w:cantSplit/>
          <w:trHeight w:val="291"/>
        </w:trPr>
        <w:tc>
          <w:tcPr>
            <w:tcW w:w="1872" w:type="dxa"/>
            <w:vMerge/>
            <w:tcBorders>
              <w:left w:val="single" w:sz="4" w:space="0" w:color="auto"/>
              <w:right w:val="single" w:sz="4" w:space="0" w:color="auto"/>
            </w:tcBorders>
            <w:hideMark/>
          </w:tcPr>
          <w:p w:rsidR="00421DEE" w:rsidRPr="00770614" w:rsidRDefault="00421DEE" w:rsidP="005E375C">
            <w:pPr>
              <w:ind w:left="-142" w:right="-139"/>
              <w:jc w:val="both"/>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421DEE" w:rsidRPr="00CC55CC" w:rsidRDefault="00421DEE" w:rsidP="005E375C">
            <w:pPr>
              <w:shd w:val="clear" w:color="auto" w:fill="FFFFFF"/>
              <w:jc w:val="both"/>
              <w:rPr>
                <w:i/>
                <w:iCs/>
                <w:color w:val="000000"/>
                <w:spacing w:val="-5"/>
              </w:rPr>
            </w:pPr>
            <w:r w:rsidRPr="00CC55CC">
              <w:rPr>
                <w:b/>
                <w:i/>
                <w:iCs/>
              </w:rPr>
              <w:t>Лабораторные работы</w:t>
            </w:r>
          </w:p>
        </w:tc>
        <w:tc>
          <w:tcPr>
            <w:tcW w:w="851" w:type="dxa"/>
            <w:vMerge w:val="restart"/>
            <w:tcBorders>
              <w:top w:val="single" w:sz="4" w:space="0" w:color="auto"/>
              <w:left w:val="single" w:sz="4" w:space="0" w:color="auto"/>
              <w:right w:val="single" w:sz="4" w:space="0" w:color="auto"/>
            </w:tcBorders>
            <w:hideMark/>
          </w:tcPr>
          <w:p w:rsidR="00421DEE" w:rsidRPr="004F1C67" w:rsidRDefault="00421DEE" w:rsidP="005E375C">
            <w:pPr>
              <w:jc w:val="center"/>
              <w:rPr>
                <w:i/>
              </w:rPr>
            </w:pPr>
            <w:r w:rsidRPr="004F1C67">
              <w:rPr>
                <w:i/>
              </w:rPr>
              <w:t>4</w:t>
            </w:r>
          </w:p>
        </w:tc>
        <w:tc>
          <w:tcPr>
            <w:tcW w:w="1133" w:type="dxa"/>
            <w:vMerge/>
            <w:tcBorders>
              <w:left w:val="single" w:sz="4" w:space="0" w:color="auto"/>
              <w:right w:val="single" w:sz="4" w:space="0" w:color="auto"/>
            </w:tcBorders>
            <w:shd w:val="clear" w:color="auto" w:fill="D9D9D9"/>
          </w:tcPr>
          <w:p w:rsidR="00421DEE" w:rsidRPr="00770614" w:rsidRDefault="00421DEE" w:rsidP="005E375C">
            <w:pPr>
              <w:jc w:val="center"/>
            </w:pPr>
          </w:p>
        </w:tc>
      </w:tr>
      <w:tr w:rsidR="00421DEE" w:rsidRPr="00770614" w:rsidTr="00B7452D">
        <w:trPr>
          <w:cantSplit/>
          <w:trHeight w:val="291"/>
        </w:trPr>
        <w:tc>
          <w:tcPr>
            <w:tcW w:w="1872" w:type="dxa"/>
            <w:vMerge/>
            <w:tcBorders>
              <w:left w:val="single" w:sz="4" w:space="0" w:color="auto"/>
              <w:right w:val="single" w:sz="4" w:space="0" w:color="auto"/>
            </w:tcBorders>
            <w:hideMark/>
          </w:tcPr>
          <w:p w:rsidR="00421DEE" w:rsidRPr="00770614" w:rsidRDefault="00421DEE" w:rsidP="005E375C">
            <w:pPr>
              <w:ind w:left="-142" w:right="-139"/>
              <w:jc w:val="both"/>
              <w:rPr>
                <w:b/>
                <w:bCs/>
              </w:rPr>
            </w:pPr>
          </w:p>
        </w:tc>
        <w:tc>
          <w:tcPr>
            <w:tcW w:w="343" w:type="dxa"/>
            <w:tcBorders>
              <w:top w:val="single" w:sz="4" w:space="0" w:color="auto"/>
              <w:left w:val="single" w:sz="4" w:space="0" w:color="auto"/>
              <w:bottom w:val="single" w:sz="4" w:space="0" w:color="auto"/>
              <w:right w:val="single" w:sz="4" w:space="0" w:color="auto"/>
            </w:tcBorders>
          </w:tcPr>
          <w:p w:rsidR="00421DEE" w:rsidRPr="00770614" w:rsidRDefault="00421DEE" w:rsidP="005E375C">
            <w:pPr>
              <w:shd w:val="clear" w:color="auto" w:fill="FFFFFF"/>
              <w:ind w:right="-108"/>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421DEE" w:rsidRPr="004F1C67" w:rsidRDefault="00421DEE" w:rsidP="005E375C">
            <w:pPr>
              <w:shd w:val="clear" w:color="auto" w:fill="FFFFFF"/>
              <w:jc w:val="both"/>
              <w:rPr>
                <w:i/>
              </w:rPr>
            </w:pPr>
            <w:r w:rsidRPr="004F1C67">
              <w:rPr>
                <w:i/>
              </w:rPr>
              <w:t>Определение рН солевых и водных вытяжек из почвы</w:t>
            </w:r>
          </w:p>
        </w:tc>
        <w:tc>
          <w:tcPr>
            <w:tcW w:w="851" w:type="dxa"/>
            <w:vMerge/>
            <w:tcBorders>
              <w:left w:val="single" w:sz="4" w:space="0" w:color="auto"/>
              <w:right w:val="single" w:sz="4" w:space="0" w:color="auto"/>
            </w:tcBorders>
            <w:hideMark/>
          </w:tcPr>
          <w:p w:rsidR="00421DEE" w:rsidRPr="00770614" w:rsidRDefault="00421DEE" w:rsidP="005E375C">
            <w:pPr>
              <w:jc w:val="center"/>
            </w:pPr>
          </w:p>
        </w:tc>
        <w:tc>
          <w:tcPr>
            <w:tcW w:w="1133" w:type="dxa"/>
            <w:vMerge/>
            <w:tcBorders>
              <w:left w:val="single" w:sz="4" w:space="0" w:color="auto"/>
              <w:right w:val="single" w:sz="4" w:space="0" w:color="auto"/>
            </w:tcBorders>
            <w:shd w:val="clear" w:color="auto" w:fill="D9D9D9"/>
          </w:tcPr>
          <w:p w:rsidR="00421DEE" w:rsidRPr="00770614" w:rsidRDefault="00421DEE" w:rsidP="005E375C">
            <w:pPr>
              <w:jc w:val="center"/>
            </w:pPr>
          </w:p>
        </w:tc>
      </w:tr>
      <w:tr w:rsidR="00421DEE" w:rsidRPr="00770614" w:rsidTr="00B7452D">
        <w:trPr>
          <w:cantSplit/>
          <w:trHeight w:val="265"/>
        </w:trPr>
        <w:tc>
          <w:tcPr>
            <w:tcW w:w="1872" w:type="dxa"/>
            <w:vMerge/>
            <w:tcBorders>
              <w:left w:val="single" w:sz="4" w:space="0" w:color="auto"/>
              <w:bottom w:val="single" w:sz="4" w:space="0" w:color="auto"/>
              <w:right w:val="single" w:sz="4" w:space="0" w:color="auto"/>
            </w:tcBorders>
            <w:hideMark/>
          </w:tcPr>
          <w:p w:rsidR="00421DEE" w:rsidRPr="00770614" w:rsidRDefault="00421DEE" w:rsidP="005E375C">
            <w:pPr>
              <w:ind w:left="-142" w:right="-139"/>
              <w:jc w:val="both"/>
              <w:rPr>
                <w:b/>
                <w:bCs/>
              </w:rPr>
            </w:pPr>
          </w:p>
        </w:tc>
        <w:tc>
          <w:tcPr>
            <w:tcW w:w="10915" w:type="dxa"/>
            <w:gridSpan w:val="2"/>
            <w:tcBorders>
              <w:top w:val="single" w:sz="4" w:space="0" w:color="auto"/>
              <w:left w:val="single" w:sz="4" w:space="0" w:color="auto"/>
              <w:bottom w:val="single" w:sz="4" w:space="0" w:color="auto"/>
              <w:right w:val="single" w:sz="4" w:space="0" w:color="auto"/>
            </w:tcBorders>
          </w:tcPr>
          <w:p w:rsidR="00421DEE" w:rsidRPr="00755766" w:rsidRDefault="00421DEE" w:rsidP="00810979">
            <w:pPr>
              <w:spacing w:line="228" w:lineRule="auto"/>
              <w:jc w:val="both"/>
              <w:outlineLvl w:val="1"/>
              <w:rPr>
                <w:b/>
                <w:i/>
                <w:iCs/>
              </w:rPr>
            </w:pPr>
            <w:r w:rsidRPr="00754F7E">
              <w:rPr>
                <w:b/>
                <w:i/>
                <w:iCs/>
              </w:rPr>
              <w:t>Самостоятельная работа</w:t>
            </w:r>
            <w:r>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w:t>
            </w:r>
          </w:p>
        </w:tc>
        <w:tc>
          <w:tcPr>
            <w:tcW w:w="851" w:type="dxa"/>
            <w:tcBorders>
              <w:top w:val="single" w:sz="4" w:space="0" w:color="auto"/>
              <w:left w:val="single" w:sz="4" w:space="0" w:color="auto"/>
              <w:bottom w:val="single" w:sz="4" w:space="0" w:color="auto"/>
              <w:right w:val="single" w:sz="4" w:space="0" w:color="auto"/>
            </w:tcBorders>
            <w:hideMark/>
          </w:tcPr>
          <w:p w:rsidR="00421DEE" w:rsidRPr="00770614" w:rsidRDefault="00421DEE" w:rsidP="005E375C">
            <w:pPr>
              <w:jc w:val="center"/>
            </w:pPr>
            <w:r w:rsidRPr="00770614">
              <w:t>3</w:t>
            </w:r>
          </w:p>
        </w:tc>
        <w:tc>
          <w:tcPr>
            <w:tcW w:w="1133" w:type="dxa"/>
            <w:vMerge/>
            <w:tcBorders>
              <w:left w:val="single" w:sz="4" w:space="0" w:color="auto"/>
              <w:right w:val="single" w:sz="4" w:space="0" w:color="auto"/>
            </w:tcBorders>
            <w:shd w:val="clear" w:color="auto" w:fill="D9D9D9"/>
          </w:tcPr>
          <w:p w:rsidR="00421DEE" w:rsidRPr="00770614" w:rsidRDefault="00421DEE" w:rsidP="005E375C">
            <w:pPr>
              <w:jc w:val="center"/>
            </w:pPr>
          </w:p>
        </w:tc>
      </w:tr>
      <w:tr w:rsidR="00421DEE" w:rsidRPr="00770614" w:rsidTr="00B7452D">
        <w:trPr>
          <w:cantSplit/>
          <w:trHeight w:val="265"/>
        </w:trPr>
        <w:tc>
          <w:tcPr>
            <w:tcW w:w="1872" w:type="dxa"/>
            <w:vMerge w:val="restart"/>
            <w:tcBorders>
              <w:left w:val="single" w:sz="4" w:space="0" w:color="auto"/>
              <w:right w:val="single" w:sz="4" w:space="0" w:color="auto"/>
            </w:tcBorders>
          </w:tcPr>
          <w:p w:rsidR="00421DEE" w:rsidRPr="009C216E" w:rsidRDefault="00421DEE" w:rsidP="005E375C">
            <w:pPr>
              <w:shd w:val="clear" w:color="auto" w:fill="FFFFFF"/>
              <w:rPr>
                <w:color w:val="000000"/>
              </w:rPr>
            </w:pPr>
            <w:r w:rsidRPr="00754438">
              <w:rPr>
                <w:color w:val="000000"/>
              </w:rPr>
              <w:t xml:space="preserve">Тема 1.9 </w:t>
            </w:r>
            <w:r w:rsidRPr="00770614">
              <w:rPr>
                <w:color w:val="000000"/>
              </w:rPr>
              <w:t>Физические свойства почв.</w:t>
            </w:r>
          </w:p>
        </w:tc>
        <w:tc>
          <w:tcPr>
            <w:tcW w:w="10915" w:type="dxa"/>
            <w:gridSpan w:val="2"/>
            <w:tcBorders>
              <w:top w:val="single" w:sz="4" w:space="0" w:color="auto"/>
              <w:left w:val="single" w:sz="4" w:space="0" w:color="auto"/>
              <w:bottom w:val="single" w:sz="4" w:space="0" w:color="auto"/>
              <w:right w:val="single" w:sz="4" w:space="0" w:color="auto"/>
            </w:tcBorders>
          </w:tcPr>
          <w:p w:rsidR="00421DEE" w:rsidRPr="009C216E" w:rsidRDefault="00421DEE" w:rsidP="005E375C">
            <w:pPr>
              <w:rPr>
                <w:b/>
                <w:bCs/>
              </w:rPr>
            </w:pPr>
            <w:r w:rsidRPr="00770614">
              <w:rPr>
                <w:rFonts w:eastAsia="Calibri"/>
                <w:b/>
                <w:bCs/>
              </w:rPr>
              <w:t xml:space="preserve">Содержание </w:t>
            </w:r>
            <w:r>
              <w:rPr>
                <w:b/>
                <w:bCs/>
              </w:rPr>
              <w:t xml:space="preserve"> учебного материала</w:t>
            </w:r>
          </w:p>
        </w:tc>
        <w:tc>
          <w:tcPr>
            <w:tcW w:w="851" w:type="dxa"/>
            <w:vMerge w:val="restart"/>
            <w:tcBorders>
              <w:top w:val="single" w:sz="4" w:space="0" w:color="auto"/>
              <w:left w:val="single" w:sz="4" w:space="0" w:color="auto"/>
              <w:right w:val="single" w:sz="4" w:space="0" w:color="auto"/>
            </w:tcBorders>
          </w:tcPr>
          <w:p w:rsidR="00421DEE" w:rsidRPr="00770614" w:rsidRDefault="00421DEE" w:rsidP="005E375C">
            <w:pPr>
              <w:jc w:val="center"/>
            </w:pPr>
            <w:r>
              <w:t>2</w:t>
            </w:r>
          </w:p>
        </w:tc>
        <w:tc>
          <w:tcPr>
            <w:tcW w:w="1133" w:type="dxa"/>
            <w:vMerge/>
            <w:tcBorders>
              <w:left w:val="single" w:sz="4" w:space="0" w:color="auto"/>
              <w:right w:val="single" w:sz="4" w:space="0" w:color="auto"/>
            </w:tcBorders>
            <w:shd w:val="clear" w:color="auto" w:fill="D9D9D9"/>
          </w:tcPr>
          <w:p w:rsidR="00421DEE" w:rsidRPr="00770614" w:rsidRDefault="00421DEE" w:rsidP="005E375C">
            <w:pPr>
              <w:jc w:val="center"/>
            </w:pPr>
          </w:p>
        </w:tc>
      </w:tr>
      <w:tr w:rsidR="00CC55CC" w:rsidRPr="00770614" w:rsidTr="00421DEE">
        <w:trPr>
          <w:cantSplit/>
          <w:trHeight w:val="265"/>
        </w:trPr>
        <w:tc>
          <w:tcPr>
            <w:tcW w:w="1872" w:type="dxa"/>
            <w:vMerge/>
            <w:tcBorders>
              <w:left w:val="single" w:sz="4" w:space="0" w:color="auto"/>
              <w:bottom w:val="single" w:sz="4" w:space="0" w:color="auto"/>
              <w:right w:val="single" w:sz="4" w:space="0" w:color="auto"/>
            </w:tcBorders>
          </w:tcPr>
          <w:p w:rsidR="00CC55CC" w:rsidRPr="00770614" w:rsidRDefault="00CC55CC" w:rsidP="005E375C">
            <w:pPr>
              <w:ind w:left="-142" w:right="-139"/>
              <w:jc w:val="both"/>
              <w:rPr>
                <w:b/>
                <w:bCs/>
              </w:rPr>
            </w:pPr>
          </w:p>
        </w:tc>
        <w:tc>
          <w:tcPr>
            <w:tcW w:w="343" w:type="dxa"/>
            <w:tcBorders>
              <w:top w:val="single" w:sz="4" w:space="0" w:color="auto"/>
              <w:left w:val="single" w:sz="4" w:space="0" w:color="auto"/>
              <w:bottom w:val="single" w:sz="4" w:space="0" w:color="auto"/>
              <w:right w:val="single" w:sz="4" w:space="0" w:color="auto"/>
            </w:tcBorders>
          </w:tcPr>
          <w:p w:rsidR="00CC55CC" w:rsidRPr="009C216E" w:rsidRDefault="00CC55CC" w:rsidP="005E375C">
            <w:pPr>
              <w:shd w:val="clear" w:color="auto" w:fill="FFFFFF"/>
              <w:ind w:right="-108"/>
              <w:jc w:val="both"/>
            </w:pPr>
            <w:r w:rsidRPr="009C216E">
              <w:t>1.</w:t>
            </w:r>
          </w:p>
        </w:tc>
        <w:tc>
          <w:tcPr>
            <w:tcW w:w="10572" w:type="dxa"/>
            <w:tcBorders>
              <w:top w:val="single" w:sz="4" w:space="0" w:color="auto"/>
              <w:left w:val="single" w:sz="4" w:space="0" w:color="auto"/>
              <w:bottom w:val="single" w:sz="4" w:space="0" w:color="auto"/>
              <w:right w:val="single" w:sz="4" w:space="0" w:color="auto"/>
            </w:tcBorders>
          </w:tcPr>
          <w:p w:rsidR="00B7452D" w:rsidRDefault="00CC55CC" w:rsidP="00421DEE">
            <w:pPr>
              <w:spacing w:line="228" w:lineRule="auto"/>
              <w:jc w:val="both"/>
              <w:rPr>
                <w:color w:val="000000"/>
                <w:spacing w:val="-7"/>
              </w:rPr>
            </w:pPr>
            <w:r w:rsidRPr="00421DEE">
              <w:rPr>
                <w:color w:val="000000"/>
                <w:spacing w:val="-7"/>
              </w:rPr>
              <w:t xml:space="preserve">Образование почвы и ее структура. Создание, разрушение и восстановление структуры почвы. Агрономическое значение структурного состояния почвы. Общие физические свойства. Плотность сложения (объемная масса) почвы. Пористость (скважность) почвы. Определение физико-механические свойства почвы: связность, липкость, пластичность, набухание, спелость почвы, сопротивление при обработке. Зависимость свойств от </w:t>
            </w:r>
            <w:r w:rsidRPr="00770614">
              <w:rPr>
                <w:color w:val="000000"/>
                <w:spacing w:val="-7"/>
              </w:rPr>
              <w:t xml:space="preserve">гранулометрического состава, влажности и структуры почвы. </w:t>
            </w:r>
            <w:r w:rsidRPr="00421DEE">
              <w:rPr>
                <w:color w:val="000000"/>
                <w:spacing w:val="-7"/>
              </w:rPr>
              <w:t xml:space="preserve">Водные свойства и водный режим. Источники воды в почве. Формы воды и доступность ее растениям. Водные свойства почвы: водопроницаемость, влагоемкость. Полная (максимальная) влажность. Полевая (наименьшая) влажность, капиллярная влагоемкость. Гигроскопическая влажность. Капиллярная или водоподъемная способность. Испаряющая способность. Влажность завязания. Водный баланс почвы. Типы водного режима почвы. Влияние древесных насаждений на водный режим почвы. Регулирование водного режима. </w:t>
            </w:r>
          </w:p>
          <w:p w:rsidR="00CC55CC" w:rsidRPr="00B7452D" w:rsidRDefault="00CC55CC" w:rsidP="00421DEE">
            <w:pPr>
              <w:spacing w:line="228" w:lineRule="auto"/>
              <w:jc w:val="both"/>
              <w:rPr>
                <w:color w:val="000000"/>
                <w:spacing w:val="-7"/>
              </w:rPr>
            </w:pPr>
            <w:r w:rsidRPr="00421DEE">
              <w:rPr>
                <w:color w:val="000000"/>
                <w:spacing w:val="-7"/>
              </w:rPr>
              <w:t xml:space="preserve">Почвенный воздух </w:t>
            </w:r>
            <w:r w:rsidR="00E022CE" w:rsidRPr="00421DEE">
              <w:rPr>
                <w:color w:val="000000"/>
                <w:spacing w:val="-7"/>
              </w:rPr>
              <w:t>и</w:t>
            </w:r>
            <w:r w:rsidRPr="00421DEE">
              <w:rPr>
                <w:color w:val="000000"/>
                <w:spacing w:val="-7"/>
              </w:rPr>
              <w:t xml:space="preserve"> воздушный режим почвы. Состав почвенного воздуха. Воздушные свойства почвы. Аэрация. Воздухоемкость. Воздухопроницаемость. Газообмен между почвой и атмосферой. Воздушный режим, его значение в </w:t>
            </w:r>
            <w:r w:rsidRPr="00770614">
              <w:rPr>
                <w:color w:val="000000"/>
                <w:spacing w:val="-7"/>
              </w:rPr>
              <w:t>почвообразовании и плодородии, приемы регулирования.</w:t>
            </w:r>
          </w:p>
        </w:tc>
        <w:tc>
          <w:tcPr>
            <w:tcW w:w="851" w:type="dxa"/>
            <w:vMerge/>
            <w:tcBorders>
              <w:left w:val="single" w:sz="4" w:space="0" w:color="auto"/>
              <w:bottom w:val="single" w:sz="4" w:space="0" w:color="auto"/>
              <w:right w:val="single" w:sz="4" w:space="0" w:color="auto"/>
            </w:tcBorders>
          </w:tcPr>
          <w:p w:rsidR="00CC55CC" w:rsidRPr="00770614" w:rsidRDefault="00CC55CC" w:rsidP="005E375C">
            <w:pPr>
              <w:jc w:val="center"/>
            </w:pPr>
          </w:p>
        </w:tc>
        <w:tc>
          <w:tcPr>
            <w:tcW w:w="1133" w:type="dxa"/>
            <w:tcBorders>
              <w:left w:val="single" w:sz="4" w:space="0" w:color="auto"/>
              <w:right w:val="single" w:sz="4" w:space="0" w:color="auto"/>
            </w:tcBorders>
            <w:shd w:val="clear" w:color="auto" w:fill="FFFFFF" w:themeFill="background1"/>
          </w:tcPr>
          <w:p w:rsidR="00CC55CC" w:rsidRPr="00770614" w:rsidRDefault="00421DEE" w:rsidP="005E375C">
            <w:pPr>
              <w:jc w:val="center"/>
            </w:pPr>
            <w:r>
              <w:t>2</w:t>
            </w:r>
          </w:p>
        </w:tc>
      </w:tr>
      <w:tr w:rsidR="00DB6031" w:rsidRPr="00770614" w:rsidTr="00B7452D">
        <w:trPr>
          <w:cantSplit/>
          <w:trHeight w:val="239"/>
        </w:trPr>
        <w:tc>
          <w:tcPr>
            <w:tcW w:w="1872" w:type="dxa"/>
            <w:vMerge/>
            <w:tcBorders>
              <w:left w:val="single" w:sz="4" w:space="0" w:color="auto"/>
              <w:right w:val="single" w:sz="4" w:space="0" w:color="auto"/>
            </w:tcBorders>
            <w:vAlign w:val="center"/>
          </w:tcPr>
          <w:p w:rsidR="00DB6031" w:rsidRPr="00770614" w:rsidRDefault="00DB6031" w:rsidP="005E375C">
            <w:pPr>
              <w:rPr>
                <w:rFonts w:eastAsia="Calibri"/>
                <w:bCs/>
                <w:sz w:val="20"/>
                <w:szCs w:val="20"/>
              </w:rPr>
            </w:pPr>
          </w:p>
        </w:tc>
        <w:tc>
          <w:tcPr>
            <w:tcW w:w="10915" w:type="dxa"/>
            <w:gridSpan w:val="2"/>
            <w:tcBorders>
              <w:top w:val="single" w:sz="4" w:space="0" w:color="auto"/>
              <w:left w:val="single" w:sz="4" w:space="0" w:color="auto"/>
              <w:bottom w:val="single" w:sz="4" w:space="0" w:color="auto"/>
              <w:right w:val="single" w:sz="4" w:space="0" w:color="auto"/>
            </w:tcBorders>
          </w:tcPr>
          <w:p w:rsidR="00DB6031" w:rsidRPr="00DB6031" w:rsidRDefault="0046691E" w:rsidP="005E375C">
            <w:pPr>
              <w:jc w:val="both"/>
              <w:rPr>
                <w:b/>
                <w:i/>
                <w:iCs/>
              </w:rPr>
            </w:pPr>
            <w:r w:rsidRPr="00AE3DC0">
              <w:rPr>
                <w:b/>
                <w:i/>
              </w:rPr>
              <w:t>Практическая подготовка</w:t>
            </w:r>
          </w:p>
        </w:tc>
        <w:tc>
          <w:tcPr>
            <w:tcW w:w="851" w:type="dxa"/>
            <w:tcBorders>
              <w:left w:val="single" w:sz="4" w:space="0" w:color="auto"/>
              <w:right w:val="single" w:sz="4" w:space="0" w:color="auto"/>
            </w:tcBorders>
          </w:tcPr>
          <w:p w:rsidR="00DB6031" w:rsidRPr="00770614" w:rsidRDefault="00F46843" w:rsidP="005E375C">
            <w:pPr>
              <w:jc w:val="center"/>
              <w:rPr>
                <w:rFonts w:eastAsia="Calibri"/>
                <w:iCs/>
              </w:rPr>
            </w:pPr>
            <w:r w:rsidRPr="00E022CE">
              <w:rPr>
                <w:rFonts w:eastAsia="Calibri"/>
                <w:b/>
                <w:bCs/>
                <w:i/>
                <w:iCs/>
              </w:rPr>
              <w:t>(</w:t>
            </w:r>
            <w:r w:rsidR="0046691E" w:rsidRPr="00E022CE">
              <w:rPr>
                <w:rFonts w:eastAsia="Calibri"/>
                <w:b/>
                <w:bCs/>
                <w:i/>
                <w:iCs/>
              </w:rPr>
              <w:t>8</w:t>
            </w:r>
            <w:r w:rsidRPr="00E022CE">
              <w:rPr>
                <w:rFonts w:eastAsia="Calibri"/>
                <w:b/>
                <w:bCs/>
                <w:i/>
                <w:iCs/>
              </w:rPr>
              <w:t>)</w:t>
            </w:r>
          </w:p>
        </w:tc>
        <w:tc>
          <w:tcPr>
            <w:tcW w:w="1133" w:type="dxa"/>
            <w:vMerge w:val="restart"/>
            <w:tcBorders>
              <w:left w:val="single" w:sz="4" w:space="0" w:color="auto"/>
              <w:right w:val="single" w:sz="4" w:space="0" w:color="auto"/>
            </w:tcBorders>
            <w:shd w:val="clear" w:color="auto" w:fill="D9D9D9"/>
          </w:tcPr>
          <w:p w:rsidR="00DB6031" w:rsidRPr="00770614" w:rsidRDefault="00DB6031" w:rsidP="005E375C">
            <w:pPr>
              <w:jc w:val="center"/>
              <w:rPr>
                <w:rFonts w:eastAsia="Calibri"/>
                <w:bCs/>
              </w:rPr>
            </w:pPr>
          </w:p>
        </w:tc>
      </w:tr>
      <w:tr w:rsidR="0046691E" w:rsidRPr="00770614" w:rsidTr="00B7452D">
        <w:trPr>
          <w:cantSplit/>
          <w:trHeight w:val="239"/>
        </w:trPr>
        <w:tc>
          <w:tcPr>
            <w:tcW w:w="1872" w:type="dxa"/>
            <w:vMerge/>
            <w:tcBorders>
              <w:left w:val="single" w:sz="4" w:space="0" w:color="auto"/>
              <w:right w:val="single" w:sz="4" w:space="0" w:color="auto"/>
            </w:tcBorders>
            <w:vAlign w:val="center"/>
            <w:hideMark/>
          </w:tcPr>
          <w:p w:rsidR="0046691E" w:rsidRPr="00770614" w:rsidRDefault="0046691E" w:rsidP="005E375C">
            <w:pPr>
              <w:rPr>
                <w:rFonts w:eastAsia="Calibri"/>
                <w:bCs/>
                <w:sz w:val="20"/>
                <w:szCs w:val="2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46691E" w:rsidRPr="00DB6031" w:rsidRDefault="0046691E" w:rsidP="005E375C">
            <w:pPr>
              <w:jc w:val="both"/>
              <w:rPr>
                <w:b/>
                <w:i/>
                <w:iCs/>
              </w:rPr>
            </w:pPr>
            <w:r w:rsidRPr="00DB6031">
              <w:rPr>
                <w:b/>
                <w:i/>
                <w:iCs/>
              </w:rPr>
              <w:t>Лабораторные работы</w:t>
            </w:r>
          </w:p>
        </w:tc>
        <w:tc>
          <w:tcPr>
            <w:tcW w:w="851" w:type="dxa"/>
            <w:vMerge w:val="restart"/>
            <w:tcBorders>
              <w:left w:val="single" w:sz="4" w:space="0" w:color="auto"/>
              <w:right w:val="single" w:sz="4" w:space="0" w:color="auto"/>
            </w:tcBorders>
            <w:hideMark/>
          </w:tcPr>
          <w:p w:rsidR="0046691E" w:rsidRPr="004F1C67" w:rsidRDefault="0046691E" w:rsidP="005E375C">
            <w:pPr>
              <w:jc w:val="center"/>
              <w:rPr>
                <w:rFonts w:eastAsia="Calibri"/>
                <w:i/>
                <w:iCs/>
              </w:rPr>
            </w:pPr>
            <w:r w:rsidRPr="004F1C67">
              <w:rPr>
                <w:rFonts w:eastAsia="Calibri"/>
                <w:bCs/>
                <w:i/>
              </w:rPr>
              <w:t>8</w:t>
            </w:r>
          </w:p>
        </w:tc>
        <w:tc>
          <w:tcPr>
            <w:tcW w:w="1133" w:type="dxa"/>
            <w:vMerge/>
            <w:tcBorders>
              <w:left w:val="single" w:sz="4" w:space="0" w:color="auto"/>
              <w:right w:val="single" w:sz="4" w:space="0" w:color="auto"/>
            </w:tcBorders>
            <w:shd w:val="clear" w:color="auto" w:fill="D9D9D9"/>
          </w:tcPr>
          <w:p w:rsidR="0046691E" w:rsidRPr="00770614" w:rsidRDefault="0046691E" w:rsidP="005E375C">
            <w:pPr>
              <w:jc w:val="center"/>
              <w:rPr>
                <w:rFonts w:eastAsia="Calibri"/>
                <w:bCs/>
              </w:rPr>
            </w:pPr>
          </w:p>
        </w:tc>
      </w:tr>
      <w:tr w:rsidR="0046691E" w:rsidRPr="00770614" w:rsidTr="00B7452D">
        <w:trPr>
          <w:cantSplit/>
          <w:trHeight w:val="239"/>
        </w:trPr>
        <w:tc>
          <w:tcPr>
            <w:tcW w:w="1872" w:type="dxa"/>
            <w:vMerge/>
            <w:tcBorders>
              <w:left w:val="single" w:sz="4" w:space="0" w:color="auto"/>
              <w:right w:val="single" w:sz="4" w:space="0" w:color="auto"/>
            </w:tcBorders>
            <w:vAlign w:val="center"/>
            <w:hideMark/>
          </w:tcPr>
          <w:p w:rsidR="0046691E" w:rsidRPr="00770614" w:rsidRDefault="0046691E" w:rsidP="005E375C">
            <w:pPr>
              <w:rPr>
                <w:rFonts w:eastAsia="Calibri"/>
                <w:bCs/>
                <w:sz w:val="20"/>
                <w:szCs w:val="20"/>
              </w:rPr>
            </w:pPr>
          </w:p>
        </w:tc>
        <w:tc>
          <w:tcPr>
            <w:tcW w:w="343" w:type="dxa"/>
            <w:tcBorders>
              <w:top w:val="single" w:sz="4" w:space="0" w:color="auto"/>
              <w:left w:val="single" w:sz="4" w:space="0" w:color="auto"/>
              <w:bottom w:val="single" w:sz="4" w:space="0" w:color="auto"/>
              <w:right w:val="single" w:sz="4" w:space="0" w:color="auto"/>
            </w:tcBorders>
            <w:hideMark/>
          </w:tcPr>
          <w:p w:rsidR="0046691E" w:rsidRPr="00770614" w:rsidRDefault="0046691E" w:rsidP="005E375C">
            <w:pPr>
              <w:ind w:right="-250"/>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46691E" w:rsidRPr="004F1C67" w:rsidRDefault="0046691E" w:rsidP="005E375C">
            <w:pPr>
              <w:shd w:val="clear" w:color="auto" w:fill="FFFFFF"/>
              <w:jc w:val="both"/>
              <w:rPr>
                <w:b/>
                <w:i/>
              </w:rPr>
            </w:pPr>
            <w:r w:rsidRPr="004F1C67">
              <w:rPr>
                <w:i/>
                <w:color w:val="000000"/>
                <w:spacing w:val="-4"/>
              </w:rPr>
              <w:t>Определение полевой влажности почв.</w:t>
            </w:r>
          </w:p>
        </w:tc>
        <w:tc>
          <w:tcPr>
            <w:tcW w:w="851" w:type="dxa"/>
            <w:vMerge/>
            <w:tcBorders>
              <w:left w:val="single" w:sz="4" w:space="0" w:color="auto"/>
              <w:right w:val="single" w:sz="4" w:space="0" w:color="auto"/>
            </w:tcBorders>
            <w:hideMark/>
          </w:tcPr>
          <w:p w:rsidR="0046691E" w:rsidRPr="00770614" w:rsidRDefault="0046691E" w:rsidP="005E375C">
            <w:pPr>
              <w:jc w:val="center"/>
              <w:rPr>
                <w:rFonts w:eastAsia="Calibri"/>
                <w:bCs/>
              </w:rPr>
            </w:pPr>
          </w:p>
        </w:tc>
        <w:tc>
          <w:tcPr>
            <w:tcW w:w="1133" w:type="dxa"/>
            <w:vMerge/>
            <w:tcBorders>
              <w:left w:val="single" w:sz="4" w:space="0" w:color="auto"/>
              <w:right w:val="single" w:sz="4" w:space="0" w:color="auto"/>
            </w:tcBorders>
            <w:shd w:val="clear" w:color="auto" w:fill="D9D9D9"/>
          </w:tcPr>
          <w:p w:rsidR="0046691E" w:rsidRPr="00770614" w:rsidRDefault="0046691E" w:rsidP="005E375C">
            <w:pPr>
              <w:jc w:val="center"/>
              <w:rPr>
                <w:rFonts w:eastAsia="Calibri"/>
                <w:bCs/>
              </w:rPr>
            </w:pPr>
          </w:p>
        </w:tc>
      </w:tr>
      <w:tr w:rsidR="0046691E" w:rsidRPr="00770614" w:rsidTr="00B7452D">
        <w:trPr>
          <w:cantSplit/>
          <w:trHeight w:val="239"/>
        </w:trPr>
        <w:tc>
          <w:tcPr>
            <w:tcW w:w="1872" w:type="dxa"/>
            <w:vMerge/>
            <w:tcBorders>
              <w:left w:val="single" w:sz="4" w:space="0" w:color="auto"/>
              <w:right w:val="single" w:sz="4" w:space="0" w:color="auto"/>
            </w:tcBorders>
            <w:vAlign w:val="center"/>
            <w:hideMark/>
          </w:tcPr>
          <w:p w:rsidR="0046691E" w:rsidRPr="00770614" w:rsidRDefault="0046691E" w:rsidP="005E375C">
            <w:pPr>
              <w:rPr>
                <w:rFonts w:eastAsia="Calibri"/>
                <w:bCs/>
                <w:sz w:val="20"/>
                <w:szCs w:val="20"/>
              </w:rPr>
            </w:pPr>
          </w:p>
        </w:tc>
        <w:tc>
          <w:tcPr>
            <w:tcW w:w="343" w:type="dxa"/>
            <w:tcBorders>
              <w:top w:val="single" w:sz="4" w:space="0" w:color="auto"/>
              <w:left w:val="single" w:sz="4" w:space="0" w:color="auto"/>
              <w:bottom w:val="single" w:sz="4" w:space="0" w:color="auto"/>
              <w:right w:val="single" w:sz="4" w:space="0" w:color="auto"/>
            </w:tcBorders>
            <w:hideMark/>
          </w:tcPr>
          <w:p w:rsidR="0046691E" w:rsidRPr="00770614" w:rsidRDefault="0046691E" w:rsidP="005E375C">
            <w:pPr>
              <w:ind w:right="-250"/>
              <w:jc w:val="both"/>
            </w:pPr>
            <w:r w:rsidRPr="00770614">
              <w:t>2.</w:t>
            </w:r>
          </w:p>
        </w:tc>
        <w:tc>
          <w:tcPr>
            <w:tcW w:w="10572" w:type="dxa"/>
            <w:tcBorders>
              <w:top w:val="single" w:sz="4" w:space="0" w:color="auto"/>
              <w:left w:val="single" w:sz="4" w:space="0" w:color="auto"/>
              <w:bottom w:val="single" w:sz="4" w:space="0" w:color="auto"/>
              <w:right w:val="single" w:sz="4" w:space="0" w:color="auto"/>
            </w:tcBorders>
          </w:tcPr>
          <w:p w:rsidR="0046691E" w:rsidRPr="004F1C67" w:rsidRDefault="0046691E" w:rsidP="005E375C">
            <w:pPr>
              <w:shd w:val="clear" w:color="auto" w:fill="FFFFFF"/>
              <w:jc w:val="both"/>
              <w:rPr>
                <w:b/>
                <w:i/>
              </w:rPr>
            </w:pPr>
            <w:r w:rsidRPr="004F1C67">
              <w:rPr>
                <w:i/>
                <w:color w:val="000000"/>
                <w:spacing w:val="-4"/>
              </w:rPr>
              <w:t>Определение водоподъемной способности (капиллярности) почвы.</w:t>
            </w:r>
          </w:p>
        </w:tc>
        <w:tc>
          <w:tcPr>
            <w:tcW w:w="851" w:type="dxa"/>
            <w:vMerge/>
            <w:tcBorders>
              <w:left w:val="single" w:sz="4" w:space="0" w:color="auto"/>
              <w:right w:val="single" w:sz="4" w:space="0" w:color="auto"/>
            </w:tcBorders>
            <w:hideMark/>
          </w:tcPr>
          <w:p w:rsidR="0046691E" w:rsidRPr="00770614" w:rsidRDefault="0046691E" w:rsidP="005E375C">
            <w:pPr>
              <w:jc w:val="center"/>
              <w:rPr>
                <w:rFonts w:eastAsia="Calibri"/>
                <w:bCs/>
              </w:rPr>
            </w:pPr>
          </w:p>
        </w:tc>
        <w:tc>
          <w:tcPr>
            <w:tcW w:w="1133" w:type="dxa"/>
            <w:vMerge/>
            <w:tcBorders>
              <w:left w:val="single" w:sz="4" w:space="0" w:color="auto"/>
              <w:right w:val="single" w:sz="4" w:space="0" w:color="auto"/>
            </w:tcBorders>
            <w:shd w:val="clear" w:color="auto" w:fill="D9D9D9"/>
          </w:tcPr>
          <w:p w:rsidR="0046691E" w:rsidRPr="00770614" w:rsidRDefault="0046691E" w:rsidP="005E375C">
            <w:pPr>
              <w:jc w:val="center"/>
              <w:rPr>
                <w:rFonts w:eastAsia="Calibri"/>
                <w:bCs/>
              </w:rPr>
            </w:pPr>
          </w:p>
        </w:tc>
      </w:tr>
      <w:tr w:rsidR="00DB6031" w:rsidRPr="00770614" w:rsidTr="00B7452D">
        <w:trPr>
          <w:cantSplit/>
          <w:trHeight w:val="239"/>
        </w:trPr>
        <w:tc>
          <w:tcPr>
            <w:tcW w:w="1872" w:type="dxa"/>
            <w:vMerge/>
            <w:tcBorders>
              <w:left w:val="single" w:sz="4" w:space="0" w:color="auto"/>
              <w:right w:val="single" w:sz="4" w:space="0" w:color="auto"/>
            </w:tcBorders>
            <w:vAlign w:val="center"/>
            <w:hideMark/>
          </w:tcPr>
          <w:p w:rsidR="00DB6031" w:rsidRPr="00770614" w:rsidRDefault="00DB6031" w:rsidP="005E375C">
            <w:pPr>
              <w:rPr>
                <w:rFonts w:eastAsia="Calibri"/>
                <w:bCs/>
                <w:sz w:val="20"/>
                <w:szCs w:val="2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DB6031" w:rsidRPr="00755766" w:rsidRDefault="00DB6031" w:rsidP="00810979">
            <w:pPr>
              <w:spacing w:line="228" w:lineRule="auto"/>
              <w:jc w:val="both"/>
              <w:outlineLvl w:val="1"/>
              <w:rPr>
                <w:b/>
                <w:i/>
                <w:iCs/>
              </w:rPr>
            </w:pPr>
            <w:r w:rsidRPr="00DB6031">
              <w:rPr>
                <w:b/>
                <w:i/>
                <w:iCs/>
              </w:rPr>
              <w:t>Самостоятельная работа</w:t>
            </w:r>
            <w:r w:rsidR="00755766">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w:t>
            </w:r>
          </w:p>
        </w:tc>
        <w:tc>
          <w:tcPr>
            <w:tcW w:w="851" w:type="dxa"/>
            <w:tcBorders>
              <w:left w:val="single" w:sz="4" w:space="0" w:color="auto"/>
              <w:right w:val="single" w:sz="4" w:space="0" w:color="auto"/>
            </w:tcBorders>
            <w:hideMark/>
          </w:tcPr>
          <w:p w:rsidR="00DB6031" w:rsidRPr="00770614" w:rsidRDefault="00DB6031" w:rsidP="005E375C">
            <w:pPr>
              <w:jc w:val="center"/>
              <w:rPr>
                <w:rFonts w:eastAsia="Calibri"/>
                <w:bCs/>
              </w:rPr>
            </w:pPr>
            <w:r w:rsidRPr="00770614">
              <w:rPr>
                <w:rFonts w:eastAsia="Calibri"/>
                <w:bCs/>
              </w:rPr>
              <w:t>5</w:t>
            </w:r>
          </w:p>
        </w:tc>
        <w:tc>
          <w:tcPr>
            <w:tcW w:w="1133" w:type="dxa"/>
            <w:vMerge/>
            <w:tcBorders>
              <w:left w:val="single" w:sz="4" w:space="0" w:color="auto"/>
              <w:right w:val="single" w:sz="4" w:space="0" w:color="auto"/>
            </w:tcBorders>
            <w:shd w:val="clear" w:color="auto" w:fill="D9D9D9"/>
          </w:tcPr>
          <w:p w:rsidR="00DB6031" w:rsidRPr="00770614" w:rsidRDefault="00DB6031" w:rsidP="005E375C">
            <w:pPr>
              <w:jc w:val="center"/>
              <w:rPr>
                <w:rFonts w:eastAsia="Calibri"/>
                <w:bCs/>
              </w:rPr>
            </w:pPr>
          </w:p>
        </w:tc>
      </w:tr>
      <w:tr w:rsidR="00DB6031" w:rsidRPr="00770614" w:rsidTr="00B7452D">
        <w:trPr>
          <w:cantSplit/>
          <w:trHeight w:val="257"/>
        </w:trPr>
        <w:tc>
          <w:tcPr>
            <w:tcW w:w="1872" w:type="dxa"/>
            <w:vMerge w:val="restart"/>
            <w:tcBorders>
              <w:top w:val="single" w:sz="4" w:space="0" w:color="auto"/>
              <w:left w:val="single" w:sz="4" w:space="0" w:color="auto"/>
              <w:right w:val="single" w:sz="4" w:space="0" w:color="auto"/>
            </w:tcBorders>
          </w:tcPr>
          <w:p w:rsidR="00DB6031" w:rsidRPr="00770614" w:rsidRDefault="00DB6031" w:rsidP="005E375C">
            <w:pPr>
              <w:shd w:val="clear" w:color="auto" w:fill="FFFFFF"/>
              <w:ind w:right="82"/>
              <w:rPr>
                <w:b/>
              </w:rPr>
            </w:pPr>
            <w:r w:rsidRPr="00770614">
              <w:t xml:space="preserve">Тема 1.10.  </w:t>
            </w:r>
            <w:r w:rsidRPr="00770614">
              <w:rPr>
                <w:color w:val="000000"/>
              </w:rPr>
              <w:t>Плодородие почв</w:t>
            </w:r>
            <w:r w:rsidRPr="00770614">
              <w:rPr>
                <w:b/>
                <w:color w:val="000000"/>
              </w:rPr>
              <w:t>.</w:t>
            </w:r>
          </w:p>
          <w:p w:rsidR="00DB6031" w:rsidRPr="00770614" w:rsidRDefault="00DB6031" w:rsidP="005E375C">
            <w:pPr>
              <w:rPr>
                <w:rFonts w:eastAsia="Calibri"/>
                <w:bCs/>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DB6031" w:rsidRPr="00770614" w:rsidRDefault="00DB6031" w:rsidP="005E375C">
            <w:pPr>
              <w:jc w:val="both"/>
              <w:rPr>
                <w:b/>
                <w:bCs/>
              </w:rPr>
            </w:pPr>
            <w:r w:rsidRPr="00770614">
              <w:rPr>
                <w:rFonts w:eastAsia="Calibri"/>
                <w:b/>
                <w:bCs/>
              </w:rPr>
              <w:t>Содержание</w:t>
            </w:r>
            <w:r>
              <w:rPr>
                <w:b/>
                <w:bCs/>
              </w:rPr>
              <w:t xml:space="preserve"> учебного материала</w:t>
            </w:r>
          </w:p>
        </w:tc>
        <w:tc>
          <w:tcPr>
            <w:tcW w:w="851" w:type="dxa"/>
            <w:vMerge w:val="restart"/>
            <w:tcBorders>
              <w:top w:val="single" w:sz="4" w:space="0" w:color="auto"/>
              <w:left w:val="single" w:sz="4" w:space="0" w:color="auto"/>
              <w:right w:val="single" w:sz="4" w:space="0" w:color="auto"/>
            </w:tcBorders>
            <w:hideMark/>
          </w:tcPr>
          <w:p w:rsidR="00DB6031" w:rsidRPr="00770614" w:rsidRDefault="00DB6031" w:rsidP="005E375C">
            <w:pPr>
              <w:jc w:val="center"/>
              <w:rPr>
                <w:bCs/>
                <w:iCs/>
              </w:rPr>
            </w:pPr>
            <w:r>
              <w:rPr>
                <w:bCs/>
                <w:iCs/>
              </w:rPr>
              <w:t>4</w:t>
            </w:r>
          </w:p>
        </w:tc>
        <w:tc>
          <w:tcPr>
            <w:tcW w:w="1133" w:type="dxa"/>
            <w:vMerge/>
            <w:tcBorders>
              <w:left w:val="single" w:sz="4" w:space="0" w:color="auto"/>
              <w:right w:val="single" w:sz="4" w:space="0" w:color="auto"/>
            </w:tcBorders>
            <w:shd w:val="clear" w:color="auto" w:fill="D9D9D9"/>
          </w:tcPr>
          <w:p w:rsidR="00DB6031" w:rsidRPr="00770614" w:rsidRDefault="00DB6031" w:rsidP="005E375C">
            <w:pPr>
              <w:jc w:val="center"/>
            </w:pPr>
          </w:p>
        </w:tc>
      </w:tr>
      <w:tr w:rsidR="003C6F97" w:rsidRPr="00770614" w:rsidTr="00B7452D">
        <w:trPr>
          <w:cantSplit/>
          <w:trHeight w:val="2557"/>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sz w:val="20"/>
                <w:szCs w:val="20"/>
              </w:rPr>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ind w:right="-108"/>
            </w:pPr>
            <w:r w:rsidRPr="00770614">
              <w:t>1.</w:t>
            </w:r>
          </w:p>
          <w:p w:rsidR="003C6F97" w:rsidRPr="00770614" w:rsidRDefault="003C6F97" w:rsidP="005E375C">
            <w:pPr>
              <w:ind w:right="-108"/>
              <w:rPr>
                <w:color w:val="000000"/>
              </w:rPr>
            </w:pPr>
          </w:p>
        </w:tc>
        <w:tc>
          <w:tcPr>
            <w:tcW w:w="10572" w:type="dxa"/>
            <w:tcBorders>
              <w:top w:val="single" w:sz="4" w:space="0" w:color="auto"/>
              <w:left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 xml:space="preserve">Формирование плодородия. Влияние химического состава почвы ни се </w:t>
            </w:r>
            <w:r w:rsidRPr="00770614">
              <w:rPr>
                <w:color w:val="000000"/>
                <w:spacing w:val="-7"/>
              </w:rPr>
              <w:t xml:space="preserve">плодородие. Содержание питательных элементов в подвижных (доступным растениям) </w:t>
            </w:r>
            <w:r w:rsidRPr="00421DEE">
              <w:rPr>
                <w:color w:val="000000"/>
                <w:spacing w:val="-7"/>
              </w:rPr>
              <w:t xml:space="preserve">формах. Превращение питательных веществ в почве. Состав и концентрация почвенного </w:t>
            </w:r>
            <w:r w:rsidRPr="00770614">
              <w:rPr>
                <w:color w:val="000000"/>
                <w:spacing w:val="-7"/>
              </w:rPr>
              <w:t>раствора. Вредные для растений вещества в почве и их устранение. Реакция и буферность</w:t>
            </w:r>
            <w:r w:rsidRPr="00421DEE">
              <w:rPr>
                <w:color w:val="000000"/>
                <w:spacing w:val="-7"/>
              </w:rPr>
              <w:t>почвенного раствора. Значение почвенного раствора в почвообразовании и питании растений.</w:t>
            </w:r>
          </w:p>
          <w:p w:rsidR="003C6F97" w:rsidRPr="00770614" w:rsidRDefault="003C6F97" w:rsidP="00421DEE">
            <w:pPr>
              <w:spacing w:line="228" w:lineRule="auto"/>
              <w:jc w:val="both"/>
              <w:rPr>
                <w:color w:val="000000"/>
              </w:rPr>
            </w:pPr>
            <w:r w:rsidRPr="00421DEE">
              <w:rPr>
                <w:color w:val="000000"/>
                <w:spacing w:val="-7"/>
              </w:rPr>
              <w:t>Понятие о плодородии. Виды плодородия. Естественное, потенциальное, искусственное плодородие. Эффективное плодородие и пути его повышения. Основные показатели плодородия: мощность гумусового горизонта, сложение почвы, реакция, гранулометрический состав, запас питательных веществ. Способы повышения  почвенного  плодородия. Основные земли для составления земляных смесей, их заготовка и характеристика: дерновая, листовая и хвойная, перегнойная, торфяная, компостная вересковая. Приготовление и хранение основных земляных смесей. Подсобные субстраты для земляных смесей: песок (речной, морской, горный), мох, папоротниковые корни, древесный уголь. Приготовление разных почвенных смесей.</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1</w:t>
            </w:r>
          </w:p>
          <w:p w:rsidR="003C6F97" w:rsidRPr="00770614" w:rsidRDefault="003C6F97" w:rsidP="005E375C">
            <w:pPr>
              <w:jc w:val="center"/>
            </w:pPr>
          </w:p>
        </w:tc>
      </w:tr>
      <w:tr w:rsidR="003C6F97" w:rsidRPr="00770614" w:rsidTr="00B7452D">
        <w:trPr>
          <w:cantSplit/>
          <w:trHeight w:val="1000"/>
        </w:trPr>
        <w:tc>
          <w:tcPr>
            <w:tcW w:w="1872" w:type="dxa"/>
            <w:vMerge/>
            <w:tcBorders>
              <w:left w:val="single" w:sz="4" w:space="0" w:color="auto"/>
              <w:right w:val="single" w:sz="4" w:space="0" w:color="auto"/>
            </w:tcBorders>
            <w:vAlign w:val="center"/>
            <w:hideMark/>
          </w:tcPr>
          <w:p w:rsidR="003C6F97" w:rsidRPr="00770614" w:rsidRDefault="003C6F97" w:rsidP="005E375C">
            <w:pPr>
              <w:rPr>
                <w:rFonts w:eastAsia="Calibri"/>
                <w:bCs/>
                <w:sz w:val="20"/>
                <w:szCs w:val="20"/>
              </w:rPr>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ind w:right="-108"/>
              <w:rPr>
                <w:color w:val="000000"/>
              </w:rPr>
            </w:pPr>
            <w:r w:rsidRPr="00770614">
              <w:rPr>
                <w:color w:val="000000"/>
              </w:rPr>
              <w:t>2.</w:t>
            </w:r>
          </w:p>
          <w:p w:rsidR="003C6F97" w:rsidRPr="00770614" w:rsidRDefault="003C6F97" w:rsidP="005E375C">
            <w:pPr>
              <w:ind w:right="-108"/>
              <w:rPr>
                <w:color w:val="000000"/>
              </w:rPr>
            </w:pPr>
          </w:p>
          <w:p w:rsidR="003C6F97" w:rsidRPr="00770614" w:rsidRDefault="003C6F97" w:rsidP="005E375C">
            <w:pPr>
              <w:ind w:right="-108"/>
              <w:rPr>
                <w:color w:val="000000"/>
              </w:rPr>
            </w:pPr>
          </w:p>
          <w:p w:rsidR="003C6F97" w:rsidRPr="00770614" w:rsidRDefault="003C6F97" w:rsidP="005E375C">
            <w:pPr>
              <w:ind w:right="-108"/>
            </w:pPr>
          </w:p>
        </w:tc>
        <w:tc>
          <w:tcPr>
            <w:tcW w:w="10572" w:type="dxa"/>
            <w:tcBorders>
              <w:top w:val="single" w:sz="4" w:space="0" w:color="auto"/>
              <w:left w:val="single" w:sz="4" w:space="0" w:color="auto"/>
              <w:right w:val="single" w:sz="4" w:space="0" w:color="auto"/>
            </w:tcBorders>
          </w:tcPr>
          <w:p w:rsidR="003C6F97" w:rsidRPr="00770614" w:rsidRDefault="003C6F97" w:rsidP="00421DEE">
            <w:pPr>
              <w:spacing w:line="228" w:lineRule="auto"/>
              <w:jc w:val="both"/>
              <w:rPr>
                <w:color w:val="000000"/>
              </w:rPr>
            </w:pPr>
            <w:r w:rsidRPr="00421DEE">
              <w:rPr>
                <w:color w:val="000000"/>
                <w:spacing w:val="-7"/>
              </w:rPr>
              <w:t>Выявление особенностей городских условий, влияющих на почвенные процессы. Характеристика почвогрунтов, сформировавшихся под влиянием антропогенного фактора (деятельности человека). Искусственные почвы: насыпные, перемешанные, засоренные Строительным, бытовым мусором и промышленными отходами. Вредные вещества в городских почвах. Важнейшие мероприятия по повышению плодородия городских почвогрунтов. Заменители почвы. Их роль в озеленении. Классификация почвозаменителей: (инертные, химически активные, гидрофильные и гидрофобные субстраты и т.д.).</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272"/>
        </w:trPr>
        <w:tc>
          <w:tcPr>
            <w:tcW w:w="1872" w:type="dxa"/>
            <w:vMerge/>
            <w:tcBorders>
              <w:left w:val="single" w:sz="4" w:space="0" w:color="auto"/>
              <w:right w:val="single" w:sz="4" w:space="0" w:color="auto"/>
            </w:tcBorders>
            <w:hideMark/>
          </w:tcPr>
          <w:p w:rsidR="003C6F97" w:rsidRPr="00770614" w:rsidRDefault="003C6F97" w:rsidP="005E375C">
            <w:pPr>
              <w:rPr>
                <w:sz w:val="20"/>
                <w:szCs w:val="2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421DEE" w:rsidRDefault="003C6F97" w:rsidP="00421DEE">
            <w:pPr>
              <w:jc w:val="both"/>
              <w:outlineLvl w:val="1"/>
              <w:rPr>
                <w:b/>
                <w:i/>
                <w:iCs/>
              </w:rPr>
            </w:pPr>
            <w:r w:rsidRPr="00164189">
              <w:rPr>
                <w:b/>
                <w:i/>
                <w:iCs/>
              </w:rPr>
              <w:t>Самостоятельная работа</w:t>
            </w:r>
            <w:r w:rsidR="00421DEE">
              <w:rPr>
                <w:b/>
                <w:i/>
                <w:iCs/>
              </w:rPr>
              <w:t xml:space="preserve">: </w:t>
            </w:r>
            <w:r w:rsidRPr="00770614">
              <w:t>Подготовка презентации «Плодородие почв»</w:t>
            </w:r>
          </w:p>
        </w:tc>
        <w:tc>
          <w:tcPr>
            <w:tcW w:w="851" w:type="dxa"/>
            <w:tcBorders>
              <w:left w:val="single" w:sz="4" w:space="0" w:color="auto"/>
              <w:bottom w:val="single" w:sz="4" w:space="0" w:color="auto"/>
              <w:right w:val="single" w:sz="4" w:space="0" w:color="auto"/>
            </w:tcBorders>
            <w:hideMark/>
          </w:tcPr>
          <w:p w:rsidR="003C6F97" w:rsidRPr="00770614" w:rsidRDefault="003C6F97" w:rsidP="005E375C">
            <w:pPr>
              <w:jc w:val="center"/>
            </w:pPr>
            <w:r w:rsidRPr="00770614">
              <w:t>2</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tc>
      </w:tr>
      <w:tr w:rsidR="003C6F97" w:rsidRPr="00770614" w:rsidTr="00B7452D">
        <w:trPr>
          <w:cantSplit/>
          <w:trHeight w:val="265"/>
        </w:trPr>
        <w:tc>
          <w:tcPr>
            <w:tcW w:w="1872" w:type="dxa"/>
            <w:vMerge w:val="restart"/>
            <w:tcBorders>
              <w:top w:val="single" w:sz="4" w:space="0" w:color="auto"/>
              <w:left w:val="single" w:sz="4" w:space="0" w:color="auto"/>
              <w:right w:val="single" w:sz="4" w:space="0" w:color="auto"/>
            </w:tcBorders>
            <w:hideMark/>
          </w:tcPr>
          <w:p w:rsidR="003C6F97" w:rsidRPr="00770614" w:rsidRDefault="003C6F97" w:rsidP="005E375C">
            <w:pPr>
              <w:shd w:val="clear" w:color="auto" w:fill="FFFFFF"/>
              <w:ind w:right="82"/>
            </w:pPr>
            <w:r w:rsidRPr="00770614">
              <w:t>Тема 1.11.</w:t>
            </w:r>
            <w:r w:rsidRPr="009C216E">
              <w:t>Почвенные зоны России.</w:t>
            </w:r>
          </w:p>
          <w:p w:rsidR="003C6F97" w:rsidRPr="00770614" w:rsidRDefault="003C6F97"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rPr>
                <w:b/>
                <w:bCs/>
              </w:rPr>
            </w:pPr>
            <w:r w:rsidRPr="00770614">
              <w:rPr>
                <w:rFonts w:eastAsia="Calibri"/>
                <w:b/>
                <w:bCs/>
              </w:rPr>
              <w:t>Содержание</w:t>
            </w:r>
            <w:r>
              <w:rPr>
                <w:b/>
                <w:bCs/>
              </w:rPr>
              <w:t xml:space="preserve"> учебного материала</w:t>
            </w:r>
          </w:p>
        </w:tc>
        <w:tc>
          <w:tcPr>
            <w:tcW w:w="851" w:type="dxa"/>
            <w:vMerge w:val="restart"/>
            <w:tcBorders>
              <w:top w:val="single" w:sz="4" w:space="0" w:color="auto"/>
              <w:left w:val="single" w:sz="4" w:space="0" w:color="auto"/>
              <w:right w:val="single" w:sz="4" w:space="0" w:color="auto"/>
            </w:tcBorders>
            <w:hideMark/>
          </w:tcPr>
          <w:p w:rsidR="003C6F97" w:rsidRPr="00770614" w:rsidRDefault="003C6F97" w:rsidP="005E375C">
            <w:pPr>
              <w:jc w:val="center"/>
              <w:rPr>
                <w:bCs/>
                <w:iCs/>
              </w:rPr>
            </w:pPr>
            <w:r>
              <w:rPr>
                <w:bCs/>
                <w:iCs/>
              </w:rPr>
              <w:t>4</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828"/>
        </w:trPr>
        <w:tc>
          <w:tcPr>
            <w:tcW w:w="1872" w:type="dxa"/>
            <w:vMerge/>
            <w:tcBorders>
              <w:left w:val="single" w:sz="4" w:space="0" w:color="auto"/>
              <w:right w:val="single" w:sz="4" w:space="0" w:color="auto"/>
            </w:tcBorders>
            <w:vAlign w:val="center"/>
            <w:hideMark/>
          </w:tcPr>
          <w:p w:rsidR="003C6F97" w:rsidRPr="00770614" w:rsidRDefault="003C6F97" w:rsidP="005E375C"/>
        </w:tc>
        <w:tc>
          <w:tcPr>
            <w:tcW w:w="343" w:type="dxa"/>
            <w:tcBorders>
              <w:top w:val="single" w:sz="4" w:space="0" w:color="auto"/>
              <w:left w:val="single" w:sz="4" w:space="0" w:color="auto"/>
              <w:right w:val="single" w:sz="4" w:space="0" w:color="auto"/>
            </w:tcBorders>
            <w:hideMark/>
          </w:tcPr>
          <w:p w:rsidR="003C6F97" w:rsidRPr="00770614" w:rsidRDefault="003C6F97" w:rsidP="005E375C">
            <w:pPr>
              <w:ind w:right="-108"/>
            </w:pPr>
            <w:r w:rsidRPr="00770614">
              <w:t>1.</w:t>
            </w:r>
          </w:p>
          <w:p w:rsidR="003C6F97" w:rsidRPr="00770614" w:rsidRDefault="003C6F97" w:rsidP="005E375C">
            <w:pPr>
              <w:ind w:right="-108"/>
            </w:pPr>
          </w:p>
        </w:tc>
        <w:tc>
          <w:tcPr>
            <w:tcW w:w="10572" w:type="dxa"/>
            <w:tcBorders>
              <w:top w:val="single" w:sz="4" w:space="0" w:color="auto"/>
              <w:left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Классификация почв и закономерности распространения их в России. Изменение почвенного покрова в современных условиях. Уплотнение поверхностных горизонтов. Изменение водно-физических свойств. Дигрессия. Охрана почвы.</w:t>
            </w:r>
          </w:p>
        </w:tc>
        <w:tc>
          <w:tcPr>
            <w:tcW w:w="851" w:type="dxa"/>
            <w:vMerge/>
            <w:tcBorders>
              <w:left w:val="single" w:sz="4" w:space="0" w:color="auto"/>
              <w:right w:val="single" w:sz="4" w:space="0" w:color="auto"/>
            </w:tcBorders>
            <w:hideMark/>
          </w:tcPr>
          <w:p w:rsidR="003C6F97" w:rsidRPr="00770614" w:rsidRDefault="003C6F97" w:rsidP="005E375C">
            <w:pPr>
              <w:jc w:val="center"/>
              <w:rPr>
                <w:bCs/>
                <w:iCs/>
              </w:rP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2</w:t>
            </w:r>
          </w:p>
          <w:p w:rsidR="003C6F97" w:rsidRPr="00770614" w:rsidRDefault="003C6F97" w:rsidP="005E375C">
            <w:pPr>
              <w:jc w:val="center"/>
            </w:pPr>
          </w:p>
        </w:tc>
      </w:tr>
      <w:tr w:rsidR="003C6F97" w:rsidRPr="00770614" w:rsidTr="00B7452D">
        <w:trPr>
          <w:cantSplit/>
          <w:trHeight w:val="70"/>
        </w:trPr>
        <w:tc>
          <w:tcPr>
            <w:tcW w:w="1872" w:type="dxa"/>
            <w:vMerge/>
            <w:tcBorders>
              <w:left w:val="single" w:sz="4" w:space="0" w:color="auto"/>
              <w:right w:val="single" w:sz="4" w:space="0" w:color="auto"/>
            </w:tcBorders>
            <w:vAlign w:val="center"/>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ind w:right="82"/>
              <w:jc w:val="both"/>
            </w:pPr>
            <w:r w:rsidRPr="00770614">
              <w:rPr>
                <w:color w:val="000000"/>
                <w:spacing w:val="-14"/>
              </w:rPr>
              <w:t>Почвы города Челябинска. Пути регулирования гумусового баланса в Челябинской области.</w:t>
            </w:r>
          </w:p>
        </w:tc>
        <w:tc>
          <w:tcPr>
            <w:tcW w:w="851" w:type="dxa"/>
            <w:vMerge/>
            <w:tcBorders>
              <w:left w:val="single" w:sz="4" w:space="0" w:color="auto"/>
              <w:bottom w:val="single" w:sz="4" w:space="0" w:color="auto"/>
              <w:right w:val="single" w:sz="4" w:space="0" w:color="auto"/>
            </w:tcBorders>
            <w:hideMark/>
          </w:tcPr>
          <w:p w:rsidR="003C6F97" w:rsidRPr="00770614" w:rsidRDefault="003C6F97" w:rsidP="005E375C">
            <w:pPr>
              <w:jc w:val="center"/>
              <w:rPr>
                <w:bCs/>
                <w:iCs/>
              </w:rPr>
            </w:pPr>
          </w:p>
        </w:tc>
        <w:tc>
          <w:tcPr>
            <w:tcW w:w="1133" w:type="dxa"/>
            <w:vMerge/>
            <w:tcBorders>
              <w:left w:val="single" w:sz="4" w:space="0" w:color="auto"/>
              <w:bottom w:val="single" w:sz="4" w:space="0" w:color="auto"/>
              <w:right w:val="single" w:sz="4" w:space="0" w:color="auto"/>
            </w:tcBorders>
          </w:tcPr>
          <w:p w:rsidR="003C6F97" w:rsidRPr="00770614" w:rsidRDefault="003C6F97" w:rsidP="005E375C">
            <w:pPr>
              <w:jc w:val="center"/>
            </w:pPr>
          </w:p>
        </w:tc>
      </w:tr>
      <w:tr w:rsidR="006F3789" w:rsidRPr="00770614" w:rsidTr="00B7452D">
        <w:trPr>
          <w:cantSplit/>
          <w:trHeight w:val="251"/>
        </w:trPr>
        <w:tc>
          <w:tcPr>
            <w:tcW w:w="1872" w:type="dxa"/>
            <w:vMerge/>
            <w:tcBorders>
              <w:left w:val="single" w:sz="4" w:space="0" w:color="auto"/>
              <w:right w:val="single" w:sz="4" w:space="0" w:color="auto"/>
            </w:tcBorders>
            <w:vAlign w:val="center"/>
          </w:tcPr>
          <w:p w:rsidR="006F3789" w:rsidRPr="00770614" w:rsidRDefault="006F3789" w:rsidP="005E375C"/>
        </w:tc>
        <w:tc>
          <w:tcPr>
            <w:tcW w:w="10915" w:type="dxa"/>
            <w:gridSpan w:val="2"/>
            <w:tcBorders>
              <w:top w:val="single" w:sz="4" w:space="0" w:color="auto"/>
              <w:left w:val="single" w:sz="4" w:space="0" w:color="auto"/>
              <w:bottom w:val="single" w:sz="4" w:space="0" w:color="auto"/>
              <w:right w:val="single" w:sz="4" w:space="0" w:color="auto"/>
            </w:tcBorders>
          </w:tcPr>
          <w:p w:rsidR="006F3789" w:rsidRPr="001021AB" w:rsidRDefault="006F3789" w:rsidP="005E375C">
            <w:pPr>
              <w:jc w:val="both"/>
              <w:rPr>
                <w:b/>
                <w:i/>
                <w:iCs/>
              </w:rPr>
            </w:pPr>
            <w:r w:rsidRPr="00AE3DC0">
              <w:rPr>
                <w:b/>
                <w:i/>
              </w:rPr>
              <w:t>Практическая подготовка</w:t>
            </w:r>
          </w:p>
        </w:tc>
        <w:tc>
          <w:tcPr>
            <w:tcW w:w="851" w:type="dxa"/>
            <w:tcBorders>
              <w:left w:val="single" w:sz="4" w:space="0" w:color="auto"/>
              <w:right w:val="single" w:sz="4" w:space="0" w:color="auto"/>
            </w:tcBorders>
          </w:tcPr>
          <w:p w:rsidR="006F3789" w:rsidRPr="00770614" w:rsidRDefault="00F0134D" w:rsidP="005E375C">
            <w:pPr>
              <w:jc w:val="center"/>
              <w:rPr>
                <w:rFonts w:eastAsia="Calibri"/>
                <w:bCs/>
                <w:iCs/>
              </w:rPr>
            </w:pPr>
            <w:r w:rsidRPr="00E022CE">
              <w:rPr>
                <w:rFonts w:eastAsia="Calibri"/>
                <w:b/>
                <w:bCs/>
                <w:i/>
                <w:iCs/>
              </w:rPr>
              <w:t>(4)</w:t>
            </w:r>
          </w:p>
        </w:tc>
        <w:tc>
          <w:tcPr>
            <w:tcW w:w="1133" w:type="dxa"/>
            <w:vMerge w:val="restart"/>
            <w:tcBorders>
              <w:left w:val="single" w:sz="4" w:space="0" w:color="auto"/>
              <w:right w:val="single" w:sz="4" w:space="0" w:color="auto"/>
            </w:tcBorders>
            <w:shd w:val="clear" w:color="auto" w:fill="D9D9D9"/>
          </w:tcPr>
          <w:p w:rsidR="006F3789" w:rsidRPr="00770614" w:rsidRDefault="006F3789" w:rsidP="005E375C">
            <w:pPr>
              <w:jc w:val="center"/>
              <w:rPr>
                <w:rFonts w:eastAsia="Calibri"/>
                <w:bCs/>
              </w:rPr>
            </w:pPr>
          </w:p>
        </w:tc>
      </w:tr>
      <w:tr w:rsidR="006F3789" w:rsidRPr="00770614" w:rsidTr="00B7452D">
        <w:trPr>
          <w:cantSplit/>
          <w:trHeight w:val="251"/>
        </w:trPr>
        <w:tc>
          <w:tcPr>
            <w:tcW w:w="1872" w:type="dxa"/>
            <w:vMerge/>
            <w:tcBorders>
              <w:left w:val="single" w:sz="4" w:space="0" w:color="auto"/>
              <w:right w:val="single" w:sz="4" w:space="0" w:color="auto"/>
            </w:tcBorders>
            <w:vAlign w:val="center"/>
            <w:hideMark/>
          </w:tcPr>
          <w:p w:rsidR="006F3789" w:rsidRPr="00770614" w:rsidRDefault="006F3789"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6F3789" w:rsidRPr="001021AB" w:rsidRDefault="006F3789" w:rsidP="005E375C">
            <w:pPr>
              <w:jc w:val="both"/>
              <w:rPr>
                <w:b/>
                <w:i/>
                <w:iCs/>
              </w:rPr>
            </w:pPr>
            <w:r w:rsidRPr="001021AB">
              <w:rPr>
                <w:b/>
                <w:i/>
                <w:iCs/>
              </w:rPr>
              <w:t>Лабораторные работы</w:t>
            </w:r>
          </w:p>
        </w:tc>
        <w:tc>
          <w:tcPr>
            <w:tcW w:w="851" w:type="dxa"/>
            <w:vMerge w:val="restart"/>
            <w:tcBorders>
              <w:left w:val="single" w:sz="4" w:space="0" w:color="auto"/>
              <w:right w:val="single" w:sz="4" w:space="0" w:color="auto"/>
            </w:tcBorders>
            <w:hideMark/>
          </w:tcPr>
          <w:p w:rsidR="006F3789" w:rsidRPr="004F1C67" w:rsidRDefault="006F3789" w:rsidP="005E375C">
            <w:pPr>
              <w:jc w:val="center"/>
              <w:rPr>
                <w:rFonts w:eastAsia="Calibri"/>
                <w:bCs/>
                <w:i/>
                <w:iCs/>
              </w:rPr>
            </w:pPr>
            <w:r w:rsidRPr="004F1C67">
              <w:rPr>
                <w:rFonts w:eastAsia="Calibri"/>
                <w:bCs/>
                <w:i/>
                <w:iCs/>
              </w:rPr>
              <w:t>4</w:t>
            </w:r>
          </w:p>
        </w:tc>
        <w:tc>
          <w:tcPr>
            <w:tcW w:w="1133" w:type="dxa"/>
            <w:vMerge/>
            <w:tcBorders>
              <w:left w:val="single" w:sz="4" w:space="0" w:color="auto"/>
              <w:right w:val="single" w:sz="4" w:space="0" w:color="auto"/>
            </w:tcBorders>
            <w:shd w:val="clear" w:color="auto" w:fill="D9D9D9"/>
          </w:tcPr>
          <w:p w:rsidR="006F3789" w:rsidRPr="00770614" w:rsidRDefault="006F3789" w:rsidP="005E375C">
            <w:pPr>
              <w:jc w:val="center"/>
              <w:rPr>
                <w:rFonts w:eastAsia="Calibri"/>
                <w:bCs/>
              </w:rPr>
            </w:pPr>
          </w:p>
        </w:tc>
      </w:tr>
      <w:tr w:rsidR="006F3789" w:rsidRPr="00770614" w:rsidTr="00B7452D">
        <w:trPr>
          <w:cantSplit/>
          <w:trHeight w:val="251"/>
        </w:trPr>
        <w:tc>
          <w:tcPr>
            <w:tcW w:w="1872" w:type="dxa"/>
            <w:vMerge/>
            <w:tcBorders>
              <w:left w:val="single" w:sz="4" w:space="0" w:color="auto"/>
              <w:right w:val="single" w:sz="4" w:space="0" w:color="auto"/>
            </w:tcBorders>
            <w:vAlign w:val="center"/>
            <w:hideMark/>
          </w:tcPr>
          <w:p w:rsidR="006F3789" w:rsidRPr="00770614" w:rsidRDefault="006F3789" w:rsidP="005E375C"/>
        </w:tc>
        <w:tc>
          <w:tcPr>
            <w:tcW w:w="343" w:type="dxa"/>
            <w:tcBorders>
              <w:top w:val="single" w:sz="4" w:space="0" w:color="auto"/>
              <w:left w:val="single" w:sz="4" w:space="0" w:color="auto"/>
              <w:bottom w:val="single" w:sz="4" w:space="0" w:color="auto"/>
              <w:right w:val="single" w:sz="4" w:space="0" w:color="auto"/>
            </w:tcBorders>
            <w:hideMark/>
          </w:tcPr>
          <w:p w:rsidR="006F3789" w:rsidRPr="00770614" w:rsidRDefault="006F3789" w:rsidP="005E375C">
            <w:pPr>
              <w:ind w:right="-108"/>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6F3789" w:rsidRPr="004F1C67" w:rsidRDefault="006F3789" w:rsidP="005E375C">
            <w:pPr>
              <w:shd w:val="clear" w:color="auto" w:fill="FFFFFF"/>
              <w:ind w:right="-5"/>
              <w:jc w:val="both"/>
              <w:rPr>
                <w:b/>
                <w:i/>
              </w:rPr>
            </w:pPr>
            <w:r w:rsidRPr="004F1C67">
              <w:rPr>
                <w:i/>
                <w:color w:val="000000"/>
                <w:spacing w:val="-4"/>
              </w:rPr>
              <w:t>Определение названия почв из разных районов Челябинской области.</w:t>
            </w:r>
          </w:p>
        </w:tc>
        <w:tc>
          <w:tcPr>
            <w:tcW w:w="851" w:type="dxa"/>
            <w:vMerge/>
            <w:tcBorders>
              <w:left w:val="single" w:sz="4" w:space="0" w:color="auto"/>
              <w:bottom w:val="single" w:sz="4" w:space="0" w:color="auto"/>
              <w:right w:val="single" w:sz="4" w:space="0" w:color="auto"/>
            </w:tcBorders>
            <w:hideMark/>
          </w:tcPr>
          <w:p w:rsidR="006F3789" w:rsidRPr="00770614" w:rsidRDefault="006F3789" w:rsidP="005E375C">
            <w:pPr>
              <w:jc w:val="center"/>
              <w:rPr>
                <w:rFonts w:eastAsia="Calibri"/>
                <w:bCs/>
                <w:iCs/>
              </w:rPr>
            </w:pPr>
          </w:p>
        </w:tc>
        <w:tc>
          <w:tcPr>
            <w:tcW w:w="1133" w:type="dxa"/>
            <w:vMerge/>
            <w:tcBorders>
              <w:left w:val="single" w:sz="4" w:space="0" w:color="auto"/>
              <w:right w:val="single" w:sz="4" w:space="0" w:color="auto"/>
            </w:tcBorders>
            <w:shd w:val="clear" w:color="auto" w:fill="D9D9D9"/>
          </w:tcPr>
          <w:p w:rsidR="006F3789" w:rsidRPr="00770614" w:rsidRDefault="006F3789" w:rsidP="005E375C">
            <w:pPr>
              <w:jc w:val="center"/>
              <w:rPr>
                <w:rFonts w:eastAsia="Calibri"/>
                <w:bCs/>
              </w:rPr>
            </w:pPr>
          </w:p>
        </w:tc>
      </w:tr>
      <w:tr w:rsidR="006F3789" w:rsidRPr="00770614" w:rsidTr="00B7452D">
        <w:trPr>
          <w:cantSplit/>
          <w:trHeight w:val="275"/>
        </w:trPr>
        <w:tc>
          <w:tcPr>
            <w:tcW w:w="1872" w:type="dxa"/>
            <w:vMerge/>
            <w:tcBorders>
              <w:left w:val="single" w:sz="4" w:space="0" w:color="auto"/>
              <w:right w:val="single" w:sz="4" w:space="0" w:color="auto"/>
            </w:tcBorders>
            <w:vAlign w:val="center"/>
            <w:hideMark/>
          </w:tcPr>
          <w:p w:rsidR="006F3789" w:rsidRPr="00770614" w:rsidRDefault="006F3789"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6F3789" w:rsidRPr="00421DEE" w:rsidRDefault="006F3789" w:rsidP="00810979">
            <w:pPr>
              <w:spacing w:line="228" w:lineRule="auto"/>
              <w:jc w:val="both"/>
              <w:outlineLvl w:val="1"/>
              <w:rPr>
                <w:b/>
                <w:i/>
                <w:iCs/>
              </w:rPr>
            </w:pPr>
            <w:r w:rsidRPr="001021AB">
              <w:rPr>
                <w:b/>
                <w:i/>
                <w:iCs/>
              </w:rPr>
              <w:t>Самостоятельная работа</w:t>
            </w:r>
            <w:r w:rsidR="00421DEE">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Подготовка презентации «Почвы России»</w:t>
            </w:r>
          </w:p>
        </w:tc>
        <w:tc>
          <w:tcPr>
            <w:tcW w:w="851" w:type="dxa"/>
            <w:tcBorders>
              <w:left w:val="single" w:sz="4" w:space="0" w:color="auto"/>
              <w:bottom w:val="single" w:sz="4" w:space="0" w:color="auto"/>
              <w:right w:val="single" w:sz="4" w:space="0" w:color="auto"/>
            </w:tcBorders>
            <w:hideMark/>
          </w:tcPr>
          <w:p w:rsidR="006F3789" w:rsidRPr="00770614" w:rsidRDefault="006F3789" w:rsidP="005E375C">
            <w:pPr>
              <w:jc w:val="center"/>
              <w:rPr>
                <w:rFonts w:eastAsia="Calibri"/>
                <w:bCs/>
                <w:iCs/>
              </w:rPr>
            </w:pPr>
            <w:r w:rsidRPr="00770614">
              <w:rPr>
                <w:rFonts w:eastAsia="Calibri"/>
                <w:bCs/>
                <w:iCs/>
              </w:rPr>
              <w:t>4</w:t>
            </w:r>
          </w:p>
        </w:tc>
        <w:tc>
          <w:tcPr>
            <w:tcW w:w="1133" w:type="dxa"/>
            <w:vMerge/>
            <w:tcBorders>
              <w:left w:val="single" w:sz="4" w:space="0" w:color="auto"/>
              <w:right w:val="single" w:sz="4" w:space="0" w:color="auto"/>
            </w:tcBorders>
            <w:shd w:val="clear" w:color="auto" w:fill="D9D9D9"/>
          </w:tcPr>
          <w:p w:rsidR="006F3789" w:rsidRPr="00770614" w:rsidRDefault="006F3789" w:rsidP="005E375C">
            <w:pPr>
              <w:jc w:val="center"/>
              <w:rPr>
                <w:rFonts w:eastAsia="Calibri"/>
                <w:bCs/>
              </w:rPr>
            </w:pPr>
          </w:p>
        </w:tc>
      </w:tr>
      <w:tr w:rsidR="006F3789" w:rsidRPr="00770614" w:rsidTr="00B7452D">
        <w:trPr>
          <w:cantSplit/>
          <w:trHeight w:val="20"/>
        </w:trPr>
        <w:tc>
          <w:tcPr>
            <w:tcW w:w="1872" w:type="dxa"/>
            <w:vMerge w:val="restart"/>
            <w:tcBorders>
              <w:top w:val="single" w:sz="4" w:space="0" w:color="auto"/>
              <w:left w:val="single" w:sz="4" w:space="0" w:color="auto"/>
              <w:right w:val="single" w:sz="4" w:space="0" w:color="auto"/>
            </w:tcBorders>
          </w:tcPr>
          <w:p w:rsidR="006F3789" w:rsidRPr="00770614" w:rsidRDefault="006F3789" w:rsidP="00421DEE">
            <w:pPr>
              <w:shd w:val="clear" w:color="auto" w:fill="FFFFFF"/>
              <w:ind w:right="82"/>
            </w:pPr>
            <w:r w:rsidRPr="00770614">
              <w:t xml:space="preserve">Тема 1.12.  </w:t>
            </w:r>
            <w:r w:rsidRPr="009C216E">
              <w:t>Методы полевого исследования почв</w:t>
            </w:r>
          </w:p>
        </w:tc>
        <w:tc>
          <w:tcPr>
            <w:tcW w:w="10915" w:type="dxa"/>
            <w:gridSpan w:val="2"/>
            <w:tcBorders>
              <w:top w:val="single" w:sz="4" w:space="0" w:color="auto"/>
              <w:left w:val="single" w:sz="4" w:space="0" w:color="auto"/>
              <w:bottom w:val="single" w:sz="4" w:space="0" w:color="auto"/>
              <w:right w:val="single" w:sz="4" w:space="0" w:color="auto"/>
            </w:tcBorders>
            <w:hideMark/>
          </w:tcPr>
          <w:p w:rsidR="006F3789" w:rsidRPr="009C216E" w:rsidRDefault="006F3789" w:rsidP="005E375C">
            <w:pPr>
              <w:rPr>
                <w:b/>
                <w:bCs/>
              </w:rPr>
            </w:pPr>
            <w:r w:rsidRPr="00770614">
              <w:rPr>
                <w:rFonts w:eastAsia="Calibri"/>
                <w:b/>
                <w:bCs/>
              </w:rPr>
              <w:t>Содержание</w:t>
            </w:r>
            <w:r>
              <w:rPr>
                <w:b/>
                <w:bCs/>
              </w:rPr>
              <w:t xml:space="preserve"> учебного материала</w:t>
            </w:r>
          </w:p>
        </w:tc>
        <w:tc>
          <w:tcPr>
            <w:tcW w:w="851" w:type="dxa"/>
            <w:vMerge w:val="restart"/>
            <w:tcBorders>
              <w:top w:val="single" w:sz="4" w:space="0" w:color="auto"/>
              <w:left w:val="single" w:sz="4" w:space="0" w:color="auto"/>
              <w:right w:val="single" w:sz="4" w:space="0" w:color="auto"/>
            </w:tcBorders>
            <w:hideMark/>
          </w:tcPr>
          <w:p w:rsidR="006F3789" w:rsidRPr="00770614" w:rsidRDefault="006F3789" w:rsidP="005E375C">
            <w:pPr>
              <w:jc w:val="center"/>
              <w:rPr>
                <w:bCs/>
                <w:iCs/>
              </w:rPr>
            </w:pPr>
            <w:r w:rsidRPr="00770614">
              <w:rPr>
                <w:bCs/>
                <w:iCs/>
              </w:rPr>
              <w:t>2</w:t>
            </w:r>
          </w:p>
        </w:tc>
        <w:tc>
          <w:tcPr>
            <w:tcW w:w="1133" w:type="dxa"/>
            <w:vMerge/>
            <w:tcBorders>
              <w:left w:val="single" w:sz="4" w:space="0" w:color="auto"/>
              <w:right w:val="single" w:sz="4" w:space="0" w:color="auto"/>
            </w:tcBorders>
            <w:shd w:val="clear" w:color="auto" w:fill="D9D9D9"/>
          </w:tcPr>
          <w:p w:rsidR="006F3789" w:rsidRPr="00770614" w:rsidRDefault="006F3789" w:rsidP="005E375C">
            <w:pPr>
              <w:jc w:val="center"/>
            </w:pPr>
          </w:p>
        </w:tc>
      </w:tr>
      <w:tr w:rsidR="003C6F97" w:rsidRPr="00770614" w:rsidTr="00B7452D">
        <w:trPr>
          <w:cantSplit/>
          <w:trHeight w:val="656"/>
        </w:trPr>
        <w:tc>
          <w:tcPr>
            <w:tcW w:w="1872" w:type="dxa"/>
            <w:vMerge/>
            <w:tcBorders>
              <w:left w:val="single" w:sz="4" w:space="0" w:color="auto"/>
              <w:right w:val="single" w:sz="4" w:space="0" w:color="auto"/>
            </w:tcBorders>
            <w:vAlign w:val="center"/>
            <w:hideMark/>
          </w:tcPr>
          <w:p w:rsidR="003C6F97" w:rsidRPr="00770614" w:rsidRDefault="003C6F97" w:rsidP="005E375C"/>
        </w:tc>
        <w:tc>
          <w:tcPr>
            <w:tcW w:w="343" w:type="dxa"/>
            <w:tcBorders>
              <w:top w:val="single" w:sz="4" w:space="0" w:color="auto"/>
              <w:left w:val="single" w:sz="4" w:space="0" w:color="auto"/>
              <w:right w:val="single" w:sz="4" w:space="0" w:color="auto"/>
            </w:tcBorders>
            <w:hideMark/>
          </w:tcPr>
          <w:p w:rsidR="003C6F97" w:rsidRPr="009C216E" w:rsidRDefault="003C6F97" w:rsidP="005E375C">
            <w:pPr>
              <w:ind w:left="-48" w:right="-108"/>
            </w:pPr>
            <w:r>
              <w:t>1.</w:t>
            </w:r>
          </w:p>
          <w:p w:rsidR="003C6F97" w:rsidRPr="00770614" w:rsidRDefault="003C6F97" w:rsidP="005E375C"/>
        </w:tc>
        <w:tc>
          <w:tcPr>
            <w:tcW w:w="10572" w:type="dxa"/>
            <w:tcBorders>
              <w:top w:val="single" w:sz="4" w:space="0" w:color="auto"/>
              <w:left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Задачи полевого исследования. Методика полевых работ при исследовании почв. Использование материалов почвенных исследований для организации территории, для агротехнических и агрохимических целей.</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tcBorders>
              <w:left w:val="single" w:sz="4" w:space="0" w:color="auto"/>
              <w:right w:val="single" w:sz="4" w:space="0" w:color="auto"/>
            </w:tcBorders>
          </w:tcPr>
          <w:p w:rsidR="003C6F97" w:rsidRPr="00770614" w:rsidRDefault="003C6F97" w:rsidP="005E375C">
            <w:pPr>
              <w:jc w:val="center"/>
            </w:pPr>
            <w:r w:rsidRPr="00770614">
              <w:t>1</w:t>
            </w:r>
          </w:p>
        </w:tc>
      </w:tr>
      <w:tr w:rsidR="003C6F97" w:rsidRPr="00770614" w:rsidTr="00B7452D">
        <w:trPr>
          <w:cantSplit/>
          <w:trHeight w:val="258"/>
        </w:trPr>
        <w:tc>
          <w:tcPr>
            <w:tcW w:w="1872" w:type="dxa"/>
            <w:vMerge/>
            <w:tcBorders>
              <w:left w:val="single" w:sz="4" w:space="0" w:color="auto"/>
              <w:right w:val="single" w:sz="4" w:space="0" w:color="auto"/>
            </w:tcBorders>
            <w:vAlign w:val="center"/>
            <w:hideMark/>
          </w:tcPr>
          <w:p w:rsidR="003C6F97" w:rsidRPr="00770614" w:rsidRDefault="003C6F97" w:rsidP="005E375C"/>
        </w:tc>
        <w:tc>
          <w:tcPr>
            <w:tcW w:w="10915" w:type="dxa"/>
            <w:gridSpan w:val="2"/>
            <w:tcBorders>
              <w:left w:val="single" w:sz="4" w:space="0" w:color="auto"/>
              <w:bottom w:val="single" w:sz="4" w:space="0" w:color="auto"/>
              <w:right w:val="single" w:sz="4" w:space="0" w:color="auto"/>
            </w:tcBorders>
            <w:hideMark/>
          </w:tcPr>
          <w:p w:rsidR="003C6F97" w:rsidRPr="00421DEE" w:rsidRDefault="003C6F97" w:rsidP="005E375C">
            <w:pPr>
              <w:jc w:val="both"/>
              <w:outlineLvl w:val="1"/>
              <w:rPr>
                <w:b/>
                <w:i/>
                <w:iCs/>
              </w:rPr>
            </w:pPr>
            <w:r w:rsidRPr="00DB1850">
              <w:rPr>
                <w:b/>
                <w:i/>
                <w:iCs/>
              </w:rPr>
              <w:t>Самостоятельная работа</w:t>
            </w:r>
            <w:r w:rsidR="00421DEE">
              <w:rPr>
                <w:b/>
                <w:i/>
                <w:iCs/>
              </w:rPr>
              <w:t xml:space="preserve">: </w:t>
            </w:r>
            <w:r w:rsidRPr="00770614">
              <w:t>Подготовка к контрольной работе</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bCs/>
              </w:rPr>
            </w:pPr>
            <w:r w:rsidRPr="00770614">
              <w:rPr>
                <w:rFonts w:eastAsia="Calibri"/>
                <w:bCs/>
              </w:rPr>
              <w:t>2</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258"/>
        </w:trPr>
        <w:tc>
          <w:tcPr>
            <w:tcW w:w="1872" w:type="dxa"/>
            <w:vMerge/>
            <w:tcBorders>
              <w:left w:val="single" w:sz="4" w:space="0" w:color="auto"/>
              <w:right w:val="single" w:sz="4" w:space="0" w:color="auto"/>
            </w:tcBorders>
            <w:vAlign w:val="center"/>
            <w:hideMark/>
          </w:tcPr>
          <w:p w:rsidR="003C6F97" w:rsidRPr="00770614" w:rsidRDefault="003C6F97" w:rsidP="005E375C"/>
        </w:tc>
        <w:tc>
          <w:tcPr>
            <w:tcW w:w="10915" w:type="dxa"/>
            <w:gridSpan w:val="2"/>
            <w:tcBorders>
              <w:left w:val="single" w:sz="4" w:space="0" w:color="auto"/>
              <w:bottom w:val="single" w:sz="4" w:space="0" w:color="auto"/>
              <w:right w:val="single" w:sz="4" w:space="0" w:color="auto"/>
            </w:tcBorders>
            <w:hideMark/>
          </w:tcPr>
          <w:p w:rsidR="003C6F97" w:rsidRPr="00770614" w:rsidRDefault="003C6F97" w:rsidP="00421DEE">
            <w:pPr>
              <w:jc w:val="both"/>
              <w:rPr>
                <w:b/>
              </w:rPr>
            </w:pPr>
            <w:r w:rsidRPr="00C37CBB">
              <w:rPr>
                <w:b/>
                <w:i/>
                <w:iCs/>
              </w:rPr>
              <w:t>Контрольная работа</w:t>
            </w:r>
            <w:r w:rsidRPr="00421DEE">
              <w:t xml:space="preserve">по </w:t>
            </w:r>
            <w:r w:rsidR="00421DEE" w:rsidRPr="00421DEE">
              <w:t>разделу</w:t>
            </w:r>
            <w:r w:rsidRPr="00770614">
              <w:t>«Основы почвоведения»</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iCs/>
              </w:rPr>
            </w:pPr>
            <w:r w:rsidRPr="00770614">
              <w:rPr>
                <w:rFonts w:eastAsia="Calibri"/>
                <w:iCs/>
              </w:rPr>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258"/>
        </w:trPr>
        <w:tc>
          <w:tcPr>
            <w:tcW w:w="12787" w:type="dxa"/>
            <w:gridSpan w:val="3"/>
            <w:tcBorders>
              <w:left w:val="single" w:sz="4" w:space="0" w:color="auto"/>
              <w:right w:val="single" w:sz="4" w:space="0" w:color="auto"/>
            </w:tcBorders>
            <w:vAlign w:val="center"/>
            <w:hideMark/>
          </w:tcPr>
          <w:p w:rsidR="003C6F97" w:rsidRPr="00770614" w:rsidRDefault="003C6F97" w:rsidP="005E375C">
            <w:pPr>
              <w:jc w:val="both"/>
              <w:rPr>
                <w:b/>
              </w:rPr>
            </w:pPr>
            <w:r>
              <w:rPr>
                <w:b/>
              </w:rPr>
              <w:t xml:space="preserve">Раздел 2. Основы земледелия    </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b/>
                <w:bCs/>
              </w:rPr>
            </w:pPr>
            <w:r>
              <w:rPr>
                <w:rFonts w:eastAsia="Calibri"/>
                <w:b/>
                <w:bCs/>
              </w:rPr>
              <w:t>48</w:t>
            </w:r>
          </w:p>
        </w:tc>
        <w:tc>
          <w:tcPr>
            <w:tcW w:w="1133" w:type="dxa"/>
            <w:vMerge/>
            <w:tcBorders>
              <w:left w:val="single" w:sz="4" w:space="0" w:color="auto"/>
              <w:right w:val="single" w:sz="4" w:space="0" w:color="auto"/>
            </w:tcBorders>
          </w:tcPr>
          <w:p w:rsidR="003C6F97" w:rsidRPr="00770614" w:rsidRDefault="003C6F97" w:rsidP="005E375C">
            <w:pPr>
              <w:jc w:val="center"/>
              <w:rPr>
                <w:rFonts w:eastAsia="Calibri"/>
                <w:bCs/>
              </w:rPr>
            </w:pPr>
          </w:p>
        </w:tc>
      </w:tr>
      <w:tr w:rsidR="003C6F97" w:rsidRPr="00770614" w:rsidTr="00B7452D">
        <w:trPr>
          <w:cantSplit/>
          <w:trHeight w:val="20"/>
        </w:trPr>
        <w:tc>
          <w:tcPr>
            <w:tcW w:w="1872" w:type="dxa"/>
            <w:vMerge w:val="restart"/>
            <w:tcBorders>
              <w:top w:val="single" w:sz="4" w:space="0" w:color="auto"/>
              <w:left w:val="single" w:sz="4" w:space="0" w:color="auto"/>
              <w:right w:val="single" w:sz="4" w:space="0" w:color="auto"/>
            </w:tcBorders>
            <w:hideMark/>
          </w:tcPr>
          <w:p w:rsidR="003C6F97" w:rsidRDefault="003C6F97" w:rsidP="005E375C">
            <w:pPr>
              <w:ind w:right="-108"/>
            </w:pPr>
            <w:r w:rsidRPr="00770614">
              <w:t>Тема 2.1. Земледелие</w:t>
            </w:r>
            <w:r>
              <w:t xml:space="preserve"> –</w:t>
            </w:r>
            <w:r w:rsidRPr="00770614">
              <w:t xml:space="preserve"> наука о повышении почвенного плодородия. Обработка почвы </w:t>
            </w:r>
          </w:p>
          <w:p w:rsidR="003C6F97" w:rsidRPr="00770614" w:rsidRDefault="003C6F97" w:rsidP="005E375C">
            <w:pPr>
              <w:ind w:right="-108"/>
            </w:pPr>
            <w:r w:rsidRPr="00770614">
              <w:t>и ее рациональное использование.</w:t>
            </w:r>
          </w:p>
          <w:p w:rsidR="003C6F97" w:rsidRPr="00770614" w:rsidRDefault="003C6F97" w:rsidP="005E375C"/>
          <w:p w:rsidR="003C6F97" w:rsidRPr="00770614" w:rsidRDefault="003C6F97" w:rsidP="005E375C"/>
          <w:p w:rsidR="003C6F97" w:rsidRPr="00770614" w:rsidRDefault="003C6F97"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9C216E" w:rsidRDefault="003C6F97" w:rsidP="005E375C">
            <w:pPr>
              <w:rPr>
                <w:b/>
                <w:bCs/>
              </w:rPr>
            </w:pPr>
            <w:r w:rsidRPr="00770614">
              <w:rPr>
                <w:rFonts w:eastAsia="Calibri"/>
                <w:b/>
                <w:bCs/>
              </w:rPr>
              <w:t>Содержание</w:t>
            </w:r>
            <w:r>
              <w:rPr>
                <w:b/>
                <w:bCs/>
              </w:rPr>
              <w:t xml:space="preserve"> учебного материала</w:t>
            </w:r>
          </w:p>
        </w:tc>
        <w:tc>
          <w:tcPr>
            <w:tcW w:w="851" w:type="dxa"/>
            <w:vMerge w:val="restart"/>
            <w:tcBorders>
              <w:top w:val="single" w:sz="4" w:space="0" w:color="auto"/>
              <w:left w:val="single" w:sz="4" w:space="0" w:color="auto"/>
              <w:right w:val="single" w:sz="4" w:space="0" w:color="auto"/>
            </w:tcBorders>
            <w:hideMark/>
          </w:tcPr>
          <w:p w:rsidR="003C6F97" w:rsidRPr="00770614" w:rsidRDefault="003C6F97" w:rsidP="005E375C">
            <w:pPr>
              <w:jc w:val="center"/>
              <w:rPr>
                <w:bCs/>
                <w:iCs/>
              </w:rPr>
            </w:pPr>
            <w:r>
              <w:rPr>
                <w:bCs/>
                <w:iCs/>
              </w:rPr>
              <w:t>6</w:t>
            </w: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594"/>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ind w:left="-48" w:right="-250"/>
              <w:rPr>
                <w:color w:val="000000"/>
              </w:rPr>
            </w:pPr>
            <w:r w:rsidRPr="00770614">
              <w:rPr>
                <w:color w:val="000000"/>
              </w:rPr>
              <w:t>1.</w:t>
            </w:r>
          </w:p>
          <w:p w:rsidR="003C6F97" w:rsidRPr="00770614" w:rsidRDefault="003C6F97" w:rsidP="005E375C">
            <w:pPr>
              <w:ind w:left="-48" w:right="-250"/>
            </w:pPr>
          </w:p>
        </w:tc>
        <w:tc>
          <w:tcPr>
            <w:tcW w:w="10572" w:type="dxa"/>
            <w:tcBorders>
              <w:top w:val="single" w:sz="4" w:space="0" w:color="auto"/>
              <w:left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 xml:space="preserve">Факторы жизни растений. Пищевой режим почвы. Задачи и значение обработки почвы. Технологические процессы при обработке почвы. Оборачивание, рыхление, крошение, уплотнение, перемешивание, выравнивание и т.д.  Приемы основной обработки почвы: вспашка,  безотвальная обработка, плоскорезная обработка. Специальные приемы основной обработки почвы (фрезерная, плантажная, многослойная с использованием ярусных плутов). Поверхностная обработка почвы (лущение, культивация, боронование и т.д.). Значение глубины обработки почвы. Плужная подошва. </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1</w:t>
            </w:r>
          </w:p>
          <w:p w:rsidR="003C6F97" w:rsidRPr="00770614" w:rsidRDefault="003C6F97" w:rsidP="005E375C">
            <w:pPr>
              <w:jc w:val="center"/>
            </w:pPr>
          </w:p>
        </w:tc>
      </w:tr>
      <w:tr w:rsidR="003C6F97" w:rsidRPr="00770614" w:rsidTr="00B7452D">
        <w:trPr>
          <w:cantSplit/>
          <w:trHeight w:val="500"/>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ind w:left="-48" w:right="-250"/>
              <w:rPr>
                <w:color w:val="000000"/>
              </w:rPr>
            </w:pPr>
            <w:r w:rsidRPr="00770614">
              <w:rPr>
                <w:color w:val="000000"/>
              </w:rPr>
              <w:t>2.</w:t>
            </w:r>
          </w:p>
          <w:p w:rsidR="003C6F97" w:rsidRPr="00770614" w:rsidRDefault="003C6F97" w:rsidP="005E375C">
            <w:pPr>
              <w:ind w:left="-48" w:right="-250"/>
              <w:rPr>
                <w:color w:val="000000"/>
              </w:rPr>
            </w:pPr>
          </w:p>
        </w:tc>
        <w:tc>
          <w:tcPr>
            <w:tcW w:w="10572" w:type="dxa"/>
            <w:tcBorders>
              <w:top w:val="single" w:sz="4" w:space="0" w:color="auto"/>
              <w:left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 xml:space="preserve">Понятие о системе обработки почвы: система зяблевой обработки почвы. Обработка почвы из-под однолетних культур, пропашных культур, многолетних сеянцев и трав. Система паровой обработки почвы. Обработка чистого пара (раннего, кулисного и черного), занятого и сидерального. Система предпосевной обработки. Система послепосевной обработки почвы. </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345"/>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343" w:type="dxa"/>
            <w:tcBorders>
              <w:top w:val="single" w:sz="4" w:space="0" w:color="auto"/>
              <w:left w:val="single" w:sz="4" w:space="0" w:color="auto"/>
              <w:right w:val="single" w:sz="4" w:space="0" w:color="auto"/>
            </w:tcBorders>
            <w:hideMark/>
          </w:tcPr>
          <w:p w:rsidR="003C6F97" w:rsidRPr="00770614" w:rsidRDefault="003C6F97" w:rsidP="005E375C">
            <w:pPr>
              <w:ind w:left="-48" w:right="-250"/>
              <w:rPr>
                <w:color w:val="000000"/>
              </w:rPr>
            </w:pPr>
            <w:r w:rsidRPr="00770614">
              <w:rPr>
                <w:color w:val="000000"/>
              </w:rPr>
              <w:t>3.</w:t>
            </w:r>
          </w:p>
        </w:tc>
        <w:tc>
          <w:tcPr>
            <w:tcW w:w="10572" w:type="dxa"/>
            <w:tcBorders>
              <w:top w:val="single" w:sz="4" w:space="0" w:color="auto"/>
              <w:left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 xml:space="preserve">Особенности обработки почвы в различных почвенно-климатических зонах. Научные основы чередования культур (физические, химические, биологические, экономические причины). Понятие о системах земледелия. </w:t>
            </w:r>
          </w:p>
        </w:tc>
        <w:tc>
          <w:tcPr>
            <w:tcW w:w="851" w:type="dxa"/>
            <w:vMerge/>
            <w:tcBorders>
              <w:left w:val="single" w:sz="4" w:space="0" w:color="auto"/>
              <w:bottom w:val="single" w:sz="4" w:space="0" w:color="auto"/>
              <w:right w:val="single" w:sz="4" w:space="0" w:color="auto"/>
            </w:tcBorders>
            <w:hideMark/>
          </w:tcPr>
          <w:p w:rsidR="003C6F97" w:rsidRPr="00770614" w:rsidRDefault="003C6F97" w:rsidP="005E375C">
            <w:pPr>
              <w:jc w:val="center"/>
            </w:pPr>
          </w:p>
        </w:tc>
        <w:tc>
          <w:tcPr>
            <w:tcW w:w="1133" w:type="dxa"/>
            <w:vMerge/>
            <w:tcBorders>
              <w:left w:val="single" w:sz="4" w:space="0" w:color="auto"/>
              <w:bottom w:val="single" w:sz="4" w:space="0" w:color="auto"/>
              <w:right w:val="single" w:sz="4" w:space="0" w:color="auto"/>
            </w:tcBorders>
          </w:tcPr>
          <w:p w:rsidR="003C6F97" w:rsidRPr="00770614" w:rsidRDefault="003C6F97" w:rsidP="005E375C">
            <w:pPr>
              <w:jc w:val="center"/>
            </w:pPr>
          </w:p>
        </w:tc>
      </w:tr>
      <w:tr w:rsidR="003C6F97" w:rsidRPr="00770614" w:rsidTr="00810979">
        <w:trPr>
          <w:cantSplit/>
          <w:trHeight w:val="96"/>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10915" w:type="dxa"/>
            <w:gridSpan w:val="2"/>
            <w:tcBorders>
              <w:top w:val="single" w:sz="4" w:space="0" w:color="auto"/>
              <w:left w:val="single" w:sz="4" w:space="0" w:color="auto"/>
              <w:right w:val="single" w:sz="4" w:space="0" w:color="auto"/>
            </w:tcBorders>
            <w:hideMark/>
          </w:tcPr>
          <w:p w:rsidR="003C6F97" w:rsidRPr="00421DEE" w:rsidRDefault="003C6F97" w:rsidP="00810979">
            <w:pPr>
              <w:spacing w:line="228" w:lineRule="auto"/>
              <w:jc w:val="both"/>
              <w:outlineLvl w:val="1"/>
              <w:rPr>
                <w:b/>
                <w:i/>
                <w:iCs/>
              </w:rPr>
            </w:pPr>
            <w:r w:rsidRPr="00420558">
              <w:rPr>
                <w:b/>
                <w:i/>
                <w:iCs/>
              </w:rPr>
              <w:t>Самостоятельная работа</w:t>
            </w:r>
            <w:r w:rsidR="00421DEE">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Описание особенностей обработки почвы г. Челябинска</w:t>
            </w:r>
          </w:p>
        </w:tc>
        <w:tc>
          <w:tcPr>
            <w:tcW w:w="851" w:type="dxa"/>
            <w:tcBorders>
              <w:top w:val="single" w:sz="4" w:space="0" w:color="auto"/>
              <w:left w:val="single" w:sz="4" w:space="0" w:color="auto"/>
              <w:right w:val="single" w:sz="4" w:space="0" w:color="auto"/>
            </w:tcBorders>
            <w:hideMark/>
          </w:tcPr>
          <w:p w:rsidR="003C6F97" w:rsidRPr="00770614" w:rsidRDefault="003C6F97" w:rsidP="005E375C">
            <w:pPr>
              <w:jc w:val="center"/>
            </w:pPr>
            <w:r w:rsidRPr="00770614">
              <w:t>3</w:t>
            </w:r>
          </w:p>
        </w:tc>
        <w:tc>
          <w:tcPr>
            <w:tcW w:w="1133" w:type="dxa"/>
            <w:vMerge w:val="restart"/>
            <w:tcBorders>
              <w:top w:val="single" w:sz="4" w:space="0" w:color="auto"/>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287"/>
        </w:trPr>
        <w:tc>
          <w:tcPr>
            <w:tcW w:w="1872" w:type="dxa"/>
            <w:vMerge w:val="restart"/>
            <w:tcBorders>
              <w:top w:val="single" w:sz="4" w:space="0" w:color="auto"/>
              <w:left w:val="single" w:sz="4" w:space="0" w:color="auto"/>
              <w:right w:val="single" w:sz="4" w:space="0" w:color="auto"/>
            </w:tcBorders>
            <w:hideMark/>
          </w:tcPr>
          <w:p w:rsidR="003C6F97" w:rsidRPr="00770614" w:rsidRDefault="003C6F97" w:rsidP="005E375C">
            <w:r w:rsidRPr="00770614">
              <w:t>Тема 2.2.  Понятие о севообороте и его элементах</w:t>
            </w: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9C216E" w:rsidRDefault="003C6F97" w:rsidP="005E375C">
            <w:pPr>
              <w:jc w:val="both"/>
              <w:outlineLvl w:val="1"/>
              <w:rPr>
                <w:b/>
              </w:rPr>
            </w:pPr>
            <w:r>
              <w:rPr>
                <w:b/>
              </w:rPr>
              <w:t>Содержание учебного материала</w:t>
            </w:r>
          </w:p>
        </w:tc>
        <w:tc>
          <w:tcPr>
            <w:tcW w:w="851" w:type="dxa"/>
            <w:tcBorders>
              <w:top w:val="single" w:sz="4" w:space="0" w:color="auto"/>
              <w:left w:val="single" w:sz="4" w:space="0" w:color="auto"/>
              <w:right w:val="single" w:sz="4" w:space="0" w:color="auto"/>
            </w:tcBorders>
            <w:hideMark/>
          </w:tcPr>
          <w:p w:rsidR="003C6F97" w:rsidRPr="00770614" w:rsidRDefault="003C6F97" w:rsidP="005E375C">
            <w:pPr>
              <w:jc w:val="center"/>
              <w:rPr>
                <w:bCs/>
                <w:iCs/>
              </w:rPr>
            </w:pP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472"/>
        </w:trPr>
        <w:tc>
          <w:tcPr>
            <w:tcW w:w="1872" w:type="dxa"/>
            <w:vMerge/>
            <w:tcBorders>
              <w:left w:val="single" w:sz="4" w:space="0" w:color="auto"/>
              <w:right w:val="single" w:sz="4" w:space="0" w:color="auto"/>
            </w:tcBorders>
            <w:vAlign w:val="center"/>
            <w:hideMark/>
          </w:tcPr>
          <w:p w:rsidR="003C6F97" w:rsidRPr="00770614" w:rsidRDefault="003C6F97" w:rsidP="005E375C">
            <w:pPr>
              <w:rPr>
                <w:b/>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jc w:val="both"/>
              <w:outlineLvl w:val="1"/>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 xml:space="preserve">Понятие о севообороте и его элементах </w:t>
            </w:r>
            <w:r w:rsidRPr="00770614">
              <w:rPr>
                <w:color w:val="000000"/>
                <w:spacing w:val="-7"/>
              </w:rPr>
              <w:t xml:space="preserve">(схема, ротации севооборота, ротационная таблица). Предшественники и их </w:t>
            </w:r>
            <w:r w:rsidRPr="00421DEE">
              <w:rPr>
                <w:color w:val="000000"/>
                <w:spacing w:val="-7"/>
              </w:rPr>
              <w:t xml:space="preserve">агрономическая оценка. Пар как хороший предшественник культурных растений. Типы паров: чистый (черный, ранний, кулисный); занятый и сидеральный. Роль </w:t>
            </w:r>
            <w:r w:rsidRPr="00770614">
              <w:rPr>
                <w:color w:val="000000"/>
                <w:spacing w:val="-7"/>
              </w:rPr>
              <w:t xml:space="preserve">многолетних трав, зернобобовых, пропашных и зерновых культур в севообороте. </w:t>
            </w:r>
          </w:p>
        </w:tc>
        <w:tc>
          <w:tcPr>
            <w:tcW w:w="851" w:type="dxa"/>
            <w:vMerge w:val="restart"/>
            <w:tcBorders>
              <w:left w:val="single" w:sz="4" w:space="0" w:color="auto"/>
              <w:right w:val="single" w:sz="4" w:space="0" w:color="auto"/>
            </w:tcBorders>
            <w:hideMark/>
          </w:tcPr>
          <w:p w:rsidR="003C6F97" w:rsidRPr="00770614" w:rsidRDefault="003C6F97" w:rsidP="005E375C">
            <w:pPr>
              <w:spacing w:after="60"/>
              <w:jc w:val="center"/>
              <w:outlineLvl w:val="1"/>
              <w:rPr>
                <w:bCs/>
                <w:iCs/>
              </w:rPr>
            </w:pPr>
            <w:r>
              <w:rPr>
                <w:bCs/>
                <w:iCs/>
              </w:rPr>
              <w:t>6</w:t>
            </w:r>
          </w:p>
        </w:tc>
        <w:tc>
          <w:tcPr>
            <w:tcW w:w="1133" w:type="dxa"/>
            <w:tcBorders>
              <w:left w:val="single" w:sz="4" w:space="0" w:color="auto"/>
              <w:right w:val="single" w:sz="4" w:space="0" w:color="auto"/>
            </w:tcBorders>
          </w:tcPr>
          <w:p w:rsidR="003C6F97" w:rsidRPr="00770614" w:rsidRDefault="003C6F97" w:rsidP="005E375C">
            <w:pPr>
              <w:spacing w:after="60"/>
              <w:jc w:val="center"/>
              <w:outlineLvl w:val="1"/>
              <w:rPr>
                <w:rFonts w:ascii="Cambria" w:hAnsi="Cambria"/>
              </w:rPr>
            </w:pPr>
            <w:r w:rsidRPr="00770614">
              <w:rPr>
                <w:rFonts w:ascii="Cambria" w:hAnsi="Cambria"/>
              </w:rPr>
              <w:t>2</w:t>
            </w:r>
          </w:p>
        </w:tc>
      </w:tr>
      <w:tr w:rsidR="003C6F97" w:rsidRPr="00770614" w:rsidTr="00B7452D">
        <w:trPr>
          <w:cantSplit/>
          <w:trHeight w:val="85"/>
        </w:trPr>
        <w:tc>
          <w:tcPr>
            <w:tcW w:w="1872" w:type="dxa"/>
            <w:vMerge/>
            <w:tcBorders>
              <w:left w:val="single" w:sz="4" w:space="0" w:color="auto"/>
              <w:right w:val="single" w:sz="4" w:space="0" w:color="auto"/>
            </w:tcBorders>
            <w:vAlign w:val="center"/>
          </w:tcPr>
          <w:p w:rsidR="003C6F97" w:rsidRPr="00770614" w:rsidRDefault="003C6F97" w:rsidP="005E375C">
            <w:pPr>
              <w:rPr>
                <w:b/>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right="-108"/>
              <w:jc w:val="both"/>
              <w:outlineLvl w:val="1"/>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rPr>
                <w:color w:val="000000"/>
                <w:spacing w:val="-7"/>
              </w:rPr>
            </w:pPr>
            <w:r w:rsidRPr="00770614">
              <w:rPr>
                <w:color w:val="000000"/>
                <w:spacing w:val="-7"/>
              </w:rPr>
              <w:t>Промежуточные культуры в севообороте. Подбор культур для севооборота.</w:t>
            </w:r>
          </w:p>
        </w:tc>
        <w:tc>
          <w:tcPr>
            <w:tcW w:w="851" w:type="dxa"/>
            <w:vMerge/>
            <w:tcBorders>
              <w:left w:val="single" w:sz="4" w:space="0" w:color="auto"/>
              <w:right w:val="single" w:sz="4" w:space="0" w:color="auto"/>
            </w:tcBorders>
          </w:tcPr>
          <w:p w:rsidR="003C6F97" w:rsidRPr="00770614" w:rsidRDefault="003C6F97" w:rsidP="005E375C">
            <w:pPr>
              <w:spacing w:after="60"/>
              <w:jc w:val="center"/>
              <w:outlineLvl w:val="1"/>
              <w:rPr>
                <w:rFonts w:ascii="Cambria" w:hAnsi="Cambria"/>
                <w:bCs/>
                <w:iCs/>
              </w:rPr>
            </w:pPr>
          </w:p>
        </w:tc>
        <w:tc>
          <w:tcPr>
            <w:tcW w:w="1133" w:type="dxa"/>
            <w:vMerge w:val="restart"/>
            <w:tcBorders>
              <w:left w:val="single" w:sz="4" w:space="0" w:color="auto"/>
              <w:right w:val="single" w:sz="4" w:space="0" w:color="auto"/>
            </w:tcBorders>
          </w:tcPr>
          <w:p w:rsidR="003C6F97" w:rsidRPr="00770614" w:rsidRDefault="003C6F97" w:rsidP="005E375C">
            <w:pPr>
              <w:spacing w:after="60"/>
              <w:jc w:val="center"/>
              <w:outlineLvl w:val="1"/>
              <w:rPr>
                <w:rFonts w:ascii="Cambria" w:hAnsi="Cambria"/>
              </w:rPr>
            </w:pPr>
          </w:p>
        </w:tc>
      </w:tr>
      <w:tr w:rsidR="003C6F97" w:rsidRPr="00770614" w:rsidTr="00B7452D">
        <w:trPr>
          <w:cantSplit/>
          <w:trHeight w:val="472"/>
        </w:trPr>
        <w:tc>
          <w:tcPr>
            <w:tcW w:w="1872" w:type="dxa"/>
            <w:vMerge/>
            <w:tcBorders>
              <w:left w:val="single" w:sz="4" w:space="0" w:color="auto"/>
              <w:right w:val="single" w:sz="4" w:space="0" w:color="auto"/>
            </w:tcBorders>
            <w:vAlign w:val="center"/>
            <w:hideMark/>
          </w:tcPr>
          <w:p w:rsidR="003C6F97" w:rsidRPr="00770614" w:rsidRDefault="003C6F97" w:rsidP="005E375C">
            <w:pPr>
              <w:rPr>
                <w:b/>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jc w:val="both"/>
              <w:outlineLvl w:val="1"/>
            </w:pPr>
            <w:r w:rsidRPr="00770614">
              <w:t>3.</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tabs>
                <w:tab w:val="left" w:pos="9355"/>
              </w:tabs>
              <w:ind w:left="29" w:right="-5"/>
              <w:jc w:val="both"/>
              <w:rPr>
                <w:color w:val="000000"/>
                <w:spacing w:val="-6"/>
              </w:rPr>
            </w:pPr>
            <w:r w:rsidRPr="00770614">
              <w:rPr>
                <w:color w:val="000000"/>
                <w:spacing w:val="-7"/>
              </w:rPr>
              <w:t xml:space="preserve">Классификация севооборотов. </w:t>
            </w:r>
            <w:r w:rsidRPr="00421DEE">
              <w:rPr>
                <w:color w:val="000000"/>
                <w:spacing w:val="-7"/>
              </w:rPr>
              <w:t>Севообороты полевые, кормовые, специальные (почвозащитные). Введение и освоение севооборотов в хозяйствах. Севообороты при выращивании цветочной продукции и саженцев в питомниках. Подбор цветочных культур.</w:t>
            </w:r>
          </w:p>
        </w:tc>
        <w:tc>
          <w:tcPr>
            <w:tcW w:w="851" w:type="dxa"/>
            <w:vMerge/>
            <w:tcBorders>
              <w:left w:val="single" w:sz="4" w:space="0" w:color="auto"/>
              <w:right w:val="single" w:sz="4" w:space="0" w:color="auto"/>
            </w:tcBorders>
            <w:hideMark/>
          </w:tcPr>
          <w:p w:rsidR="003C6F97" w:rsidRPr="00770614" w:rsidRDefault="003C6F97" w:rsidP="005E375C">
            <w:pPr>
              <w:spacing w:after="60"/>
              <w:jc w:val="center"/>
              <w:outlineLvl w:val="1"/>
              <w:rPr>
                <w:rFonts w:ascii="Cambria" w:hAnsi="Cambria"/>
                <w:bCs/>
                <w:iCs/>
              </w:rPr>
            </w:pPr>
          </w:p>
        </w:tc>
        <w:tc>
          <w:tcPr>
            <w:tcW w:w="1133" w:type="dxa"/>
            <w:vMerge/>
            <w:tcBorders>
              <w:left w:val="single" w:sz="4" w:space="0" w:color="auto"/>
              <w:right w:val="single" w:sz="4" w:space="0" w:color="auto"/>
            </w:tcBorders>
          </w:tcPr>
          <w:p w:rsidR="003C6F97" w:rsidRPr="00770614" w:rsidRDefault="003C6F97" w:rsidP="005E375C">
            <w:pPr>
              <w:spacing w:after="60"/>
              <w:jc w:val="center"/>
              <w:outlineLvl w:val="1"/>
              <w:rPr>
                <w:rFonts w:ascii="Cambria" w:hAnsi="Cambria"/>
              </w:rPr>
            </w:pPr>
          </w:p>
        </w:tc>
      </w:tr>
      <w:tr w:rsidR="009E705A" w:rsidRPr="00770614" w:rsidTr="00810979">
        <w:trPr>
          <w:cantSplit/>
          <w:trHeight w:val="96"/>
        </w:trPr>
        <w:tc>
          <w:tcPr>
            <w:tcW w:w="1872" w:type="dxa"/>
            <w:vMerge/>
            <w:tcBorders>
              <w:left w:val="single" w:sz="4" w:space="0" w:color="auto"/>
              <w:right w:val="single" w:sz="4" w:space="0" w:color="auto"/>
            </w:tcBorders>
            <w:vAlign w:val="center"/>
          </w:tcPr>
          <w:p w:rsidR="009E705A" w:rsidRPr="00770614" w:rsidRDefault="009E705A" w:rsidP="005E375C">
            <w:pPr>
              <w:rPr>
                <w:b/>
              </w:rPr>
            </w:pPr>
          </w:p>
        </w:tc>
        <w:tc>
          <w:tcPr>
            <w:tcW w:w="10915" w:type="dxa"/>
            <w:gridSpan w:val="2"/>
            <w:tcBorders>
              <w:top w:val="single" w:sz="4" w:space="0" w:color="auto"/>
              <w:left w:val="single" w:sz="4" w:space="0" w:color="auto"/>
              <w:right w:val="single" w:sz="4" w:space="0" w:color="auto"/>
            </w:tcBorders>
          </w:tcPr>
          <w:p w:rsidR="009E705A" w:rsidRPr="00770614" w:rsidRDefault="009B50FC" w:rsidP="005E375C">
            <w:pPr>
              <w:keepNext/>
              <w:autoSpaceDE w:val="0"/>
              <w:autoSpaceDN w:val="0"/>
              <w:outlineLvl w:val="0"/>
              <w:rPr>
                <w:b/>
              </w:rPr>
            </w:pPr>
            <w:r w:rsidRPr="00AE3DC0">
              <w:rPr>
                <w:b/>
                <w:i/>
              </w:rPr>
              <w:t>Практическая подготовка</w:t>
            </w:r>
          </w:p>
        </w:tc>
        <w:tc>
          <w:tcPr>
            <w:tcW w:w="851" w:type="dxa"/>
            <w:tcBorders>
              <w:left w:val="single" w:sz="4" w:space="0" w:color="auto"/>
              <w:right w:val="single" w:sz="4" w:space="0" w:color="auto"/>
            </w:tcBorders>
          </w:tcPr>
          <w:p w:rsidR="009E705A" w:rsidRPr="00770614" w:rsidRDefault="009B50FC" w:rsidP="005E375C">
            <w:pPr>
              <w:jc w:val="center"/>
              <w:rPr>
                <w:bCs/>
                <w:iCs/>
              </w:rPr>
            </w:pPr>
            <w:r w:rsidRPr="00E022CE">
              <w:rPr>
                <w:rFonts w:eastAsia="Calibri"/>
                <w:b/>
                <w:bCs/>
                <w:i/>
                <w:iCs/>
              </w:rPr>
              <w:t>(2)</w:t>
            </w:r>
          </w:p>
        </w:tc>
        <w:tc>
          <w:tcPr>
            <w:tcW w:w="1133" w:type="dxa"/>
            <w:vMerge w:val="restart"/>
            <w:tcBorders>
              <w:left w:val="single" w:sz="4" w:space="0" w:color="auto"/>
              <w:right w:val="single" w:sz="4" w:space="0" w:color="auto"/>
            </w:tcBorders>
            <w:shd w:val="clear" w:color="auto" w:fill="D9D9D9"/>
          </w:tcPr>
          <w:p w:rsidR="009E705A" w:rsidRPr="00770614" w:rsidRDefault="009E705A" w:rsidP="005E375C">
            <w:pPr>
              <w:jc w:val="center"/>
            </w:pPr>
          </w:p>
        </w:tc>
      </w:tr>
      <w:tr w:rsidR="009E705A" w:rsidRPr="00770614" w:rsidTr="00810979">
        <w:trPr>
          <w:cantSplit/>
          <w:trHeight w:val="96"/>
        </w:trPr>
        <w:tc>
          <w:tcPr>
            <w:tcW w:w="1872" w:type="dxa"/>
            <w:vMerge/>
            <w:tcBorders>
              <w:left w:val="single" w:sz="4" w:space="0" w:color="auto"/>
              <w:right w:val="single" w:sz="4" w:space="0" w:color="auto"/>
            </w:tcBorders>
            <w:vAlign w:val="center"/>
            <w:hideMark/>
          </w:tcPr>
          <w:p w:rsidR="009E705A" w:rsidRPr="00770614" w:rsidRDefault="009E705A" w:rsidP="005E375C">
            <w:pPr>
              <w:rPr>
                <w:b/>
              </w:rPr>
            </w:pPr>
          </w:p>
        </w:tc>
        <w:tc>
          <w:tcPr>
            <w:tcW w:w="10915" w:type="dxa"/>
            <w:gridSpan w:val="2"/>
            <w:tcBorders>
              <w:top w:val="single" w:sz="4" w:space="0" w:color="auto"/>
              <w:left w:val="single" w:sz="4" w:space="0" w:color="auto"/>
              <w:right w:val="single" w:sz="4" w:space="0" w:color="auto"/>
            </w:tcBorders>
            <w:hideMark/>
          </w:tcPr>
          <w:p w:rsidR="009E705A" w:rsidRPr="009B50FC" w:rsidRDefault="009E705A" w:rsidP="005E375C">
            <w:pPr>
              <w:keepNext/>
              <w:autoSpaceDE w:val="0"/>
              <w:autoSpaceDN w:val="0"/>
              <w:outlineLvl w:val="0"/>
              <w:rPr>
                <w:b/>
                <w:i/>
                <w:iCs/>
              </w:rPr>
            </w:pPr>
            <w:r w:rsidRPr="009B50FC">
              <w:rPr>
                <w:b/>
                <w:i/>
                <w:iCs/>
              </w:rPr>
              <w:t>Практические занятия</w:t>
            </w:r>
          </w:p>
        </w:tc>
        <w:tc>
          <w:tcPr>
            <w:tcW w:w="851" w:type="dxa"/>
            <w:vMerge w:val="restart"/>
            <w:tcBorders>
              <w:left w:val="single" w:sz="4" w:space="0" w:color="auto"/>
              <w:right w:val="single" w:sz="4" w:space="0" w:color="auto"/>
            </w:tcBorders>
            <w:hideMark/>
          </w:tcPr>
          <w:p w:rsidR="009E705A" w:rsidRPr="004F1C67" w:rsidRDefault="009E705A" w:rsidP="005E375C">
            <w:pPr>
              <w:jc w:val="center"/>
              <w:rPr>
                <w:bCs/>
                <w:i/>
                <w:iCs/>
              </w:rPr>
            </w:pPr>
            <w:r w:rsidRPr="004F1C67">
              <w:rPr>
                <w:bCs/>
                <w:i/>
                <w:iCs/>
              </w:rPr>
              <w:t>2</w:t>
            </w:r>
          </w:p>
        </w:tc>
        <w:tc>
          <w:tcPr>
            <w:tcW w:w="1133" w:type="dxa"/>
            <w:vMerge/>
            <w:tcBorders>
              <w:left w:val="single" w:sz="4" w:space="0" w:color="auto"/>
              <w:right w:val="single" w:sz="4" w:space="0" w:color="auto"/>
            </w:tcBorders>
            <w:shd w:val="clear" w:color="auto" w:fill="D9D9D9"/>
          </w:tcPr>
          <w:p w:rsidR="009E705A" w:rsidRPr="00770614" w:rsidRDefault="009E705A" w:rsidP="005E375C">
            <w:pPr>
              <w:jc w:val="center"/>
            </w:pPr>
          </w:p>
        </w:tc>
      </w:tr>
      <w:tr w:rsidR="009E705A" w:rsidRPr="00770614" w:rsidTr="00B7452D">
        <w:trPr>
          <w:cantSplit/>
          <w:trHeight w:val="226"/>
        </w:trPr>
        <w:tc>
          <w:tcPr>
            <w:tcW w:w="1872" w:type="dxa"/>
            <w:vMerge/>
            <w:tcBorders>
              <w:left w:val="single" w:sz="4" w:space="0" w:color="auto"/>
              <w:right w:val="single" w:sz="4" w:space="0" w:color="auto"/>
            </w:tcBorders>
            <w:vAlign w:val="center"/>
            <w:hideMark/>
          </w:tcPr>
          <w:p w:rsidR="009E705A" w:rsidRPr="00770614" w:rsidRDefault="009E705A" w:rsidP="005E375C">
            <w:pPr>
              <w:rPr>
                <w:b/>
              </w:rPr>
            </w:pPr>
          </w:p>
        </w:tc>
        <w:tc>
          <w:tcPr>
            <w:tcW w:w="343" w:type="dxa"/>
            <w:tcBorders>
              <w:top w:val="single" w:sz="4" w:space="0" w:color="auto"/>
              <w:left w:val="single" w:sz="4" w:space="0" w:color="auto"/>
              <w:right w:val="single" w:sz="4" w:space="0" w:color="auto"/>
            </w:tcBorders>
            <w:hideMark/>
          </w:tcPr>
          <w:p w:rsidR="009E705A" w:rsidRPr="00770614" w:rsidRDefault="009E705A" w:rsidP="005E375C">
            <w:pPr>
              <w:keepNext/>
              <w:autoSpaceDE w:val="0"/>
              <w:autoSpaceDN w:val="0"/>
              <w:ind w:right="-108"/>
              <w:outlineLvl w:val="0"/>
            </w:pPr>
            <w:r w:rsidRPr="00770614">
              <w:t>1.</w:t>
            </w:r>
          </w:p>
        </w:tc>
        <w:tc>
          <w:tcPr>
            <w:tcW w:w="10572" w:type="dxa"/>
            <w:tcBorders>
              <w:top w:val="single" w:sz="4" w:space="0" w:color="auto"/>
              <w:left w:val="single" w:sz="4" w:space="0" w:color="auto"/>
              <w:right w:val="single" w:sz="4" w:space="0" w:color="auto"/>
            </w:tcBorders>
          </w:tcPr>
          <w:p w:rsidR="009E705A" w:rsidRPr="004F1C67" w:rsidRDefault="009E705A" w:rsidP="005E375C">
            <w:pPr>
              <w:keepNext/>
              <w:autoSpaceDE w:val="0"/>
              <w:autoSpaceDN w:val="0"/>
              <w:outlineLvl w:val="0"/>
              <w:rPr>
                <w:i/>
              </w:rPr>
            </w:pPr>
            <w:r w:rsidRPr="004F1C67">
              <w:rPr>
                <w:i/>
              </w:rPr>
              <w:t>Анализ приемов, системы обработки почв, схемы севооборота.</w:t>
            </w:r>
          </w:p>
        </w:tc>
        <w:tc>
          <w:tcPr>
            <w:tcW w:w="851" w:type="dxa"/>
            <w:vMerge/>
            <w:tcBorders>
              <w:left w:val="single" w:sz="4" w:space="0" w:color="auto"/>
              <w:right w:val="single" w:sz="4" w:space="0" w:color="auto"/>
            </w:tcBorders>
            <w:hideMark/>
          </w:tcPr>
          <w:p w:rsidR="009E705A" w:rsidRPr="00770614" w:rsidRDefault="009E705A" w:rsidP="005E375C">
            <w:pPr>
              <w:keepNext/>
              <w:autoSpaceDE w:val="0"/>
              <w:autoSpaceDN w:val="0"/>
              <w:ind w:firstLine="284"/>
              <w:outlineLvl w:val="0"/>
              <w:rPr>
                <w:bCs/>
                <w:iCs/>
              </w:rPr>
            </w:pPr>
          </w:p>
        </w:tc>
        <w:tc>
          <w:tcPr>
            <w:tcW w:w="1133" w:type="dxa"/>
            <w:vMerge/>
            <w:tcBorders>
              <w:left w:val="single" w:sz="4" w:space="0" w:color="auto"/>
              <w:right w:val="single" w:sz="4" w:space="0" w:color="auto"/>
            </w:tcBorders>
            <w:shd w:val="clear" w:color="auto" w:fill="D9D9D9"/>
          </w:tcPr>
          <w:p w:rsidR="009E705A" w:rsidRPr="00770614" w:rsidRDefault="009E705A" w:rsidP="005E375C">
            <w:pPr>
              <w:keepNext/>
              <w:autoSpaceDE w:val="0"/>
              <w:autoSpaceDN w:val="0"/>
              <w:ind w:firstLine="284"/>
              <w:outlineLvl w:val="0"/>
            </w:pPr>
          </w:p>
        </w:tc>
      </w:tr>
      <w:tr w:rsidR="009E705A" w:rsidRPr="00770614" w:rsidTr="00B7452D">
        <w:trPr>
          <w:cantSplit/>
          <w:trHeight w:val="311"/>
        </w:trPr>
        <w:tc>
          <w:tcPr>
            <w:tcW w:w="1872" w:type="dxa"/>
            <w:vMerge/>
            <w:tcBorders>
              <w:left w:val="single" w:sz="4" w:space="0" w:color="auto"/>
              <w:right w:val="single" w:sz="4" w:space="0" w:color="auto"/>
            </w:tcBorders>
            <w:vAlign w:val="center"/>
            <w:hideMark/>
          </w:tcPr>
          <w:p w:rsidR="009E705A" w:rsidRPr="00770614" w:rsidRDefault="009E705A" w:rsidP="005E375C">
            <w:pPr>
              <w:rPr>
                <w:b/>
              </w:rPr>
            </w:pPr>
          </w:p>
        </w:tc>
        <w:tc>
          <w:tcPr>
            <w:tcW w:w="10915" w:type="dxa"/>
            <w:gridSpan w:val="2"/>
            <w:tcBorders>
              <w:top w:val="single" w:sz="4" w:space="0" w:color="auto"/>
              <w:left w:val="single" w:sz="4" w:space="0" w:color="auto"/>
              <w:right w:val="single" w:sz="4" w:space="0" w:color="auto"/>
            </w:tcBorders>
            <w:hideMark/>
          </w:tcPr>
          <w:p w:rsidR="009E705A" w:rsidRPr="00810979" w:rsidRDefault="009E705A" w:rsidP="00810979">
            <w:pPr>
              <w:spacing w:line="228" w:lineRule="auto"/>
              <w:jc w:val="both"/>
              <w:outlineLvl w:val="1"/>
              <w:rPr>
                <w:b/>
                <w:i/>
                <w:iCs/>
              </w:rPr>
            </w:pPr>
            <w:r w:rsidRPr="00753C54">
              <w:rPr>
                <w:b/>
                <w:i/>
                <w:iCs/>
              </w:rPr>
              <w:t>Самостоятельная работа</w:t>
            </w:r>
            <w:r w:rsidR="00810979">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Составление ротации трехпольного севооборота, решение ситуационных задач.</w:t>
            </w:r>
          </w:p>
        </w:tc>
        <w:tc>
          <w:tcPr>
            <w:tcW w:w="851" w:type="dxa"/>
            <w:tcBorders>
              <w:left w:val="single" w:sz="4" w:space="0" w:color="auto"/>
              <w:right w:val="single" w:sz="4" w:space="0" w:color="auto"/>
            </w:tcBorders>
            <w:hideMark/>
          </w:tcPr>
          <w:p w:rsidR="009E705A" w:rsidRPr="00770614" w:rsidRDefault="009E705A" w:rsidP="005E375C">
            <w:pPr>
              <w:keepNext/>
              <w:autoSpaceDE w:val="0"/>
              <w:autoSpaceDN w:val="0"/>
              <w:ind w:firstLine="284"/>
              <w:outlineLvl w:val="0"/>
              <w:rPr>
                <w:bCs/>
                <w:iCs/>
              </w:rPr>
            </w:pPr>
            <w:r w:rsidRPr="00770614">
              <w:rPr>
                <w:bCs/>
                <w:iCs/>
              </w:rPr>
              <w:t>4</w:t>
            </w:r>
          </w:p>
        </w:tc>
        <w:tc>
          <w:tcPr>
            <w:tcW w:w="1133" w:type="dxa"/>
            <w:vMerge/>
            <w:tcBorders>
              <w:left w:val="single" w:sz="4" w:space="0" w:color="auto"/>
              <w:right w:val="single" w:sz="4" w:space="0" w:color="auto"/>
            </w:tcBorders>
            <w:shd w:val="clear" w:color="auto" w:fill="D9D9D9"/>
          </w:tcPr>
          <w:p w:rsidR="009E705A" w:rsidRPr="00770614" w:rsidRDefault="009E705A" w:rsidP="005E375C">
            <w:pPr>
              <w:keepNext/>
              <w:autoSpaceDE w:val="0"/>
              <w:autoSpaceDN w:val="0"/>
              <w:ind w:firstLine="284"/>
              <w:outlineLvl w:val="0"/>
            </w:pPr>
          </w:p>
        </w:tc>
      </w:tr>
      <w:tr w:rsidR="009E705A" w:rsidRPr="00770614" w:rsidTr="00B7452D">
        <w:trPr>
          <w:cantSplit/>
          <w:trHeight w:val="20"/>
        </w:trPr>
        <w:tc>
          <w:tcPr>
            <w:tcW w:w="1872" w:type="dxa"/>
            <w:vMerge w:val="restart"/>
            <w:tcBorders>
              <w:top w:val="single" w:sz="4" w:space="0" w:color="auto"/>
              <w:left w:val="single" w:sz="4" w:space="0" w:color="auto"/>
              <w:right w:val="single" w:sz="4" w:space="0" w:color="auto"/>
            </w:tcBorders>
            <w:hideMark/>
          </w:tcPr>
          <w:p w:rsidR="009E705A" w:rsidRPr="00770614" w:rsidRDefault="009E705A" w:rsidP="005E375C">
            <w:r w:rsidRPr="00770614">
              <w:rPr>
                <w:bCs/>
              </w:rPr>
              <w:t>Тема</w:t>
            </w:r>
            <w:r w:rsidRPr="00770614">
              <w:rPr>
                <w:bCs/>
                <w:noProof/>
              </w:rPr>
              <w:t xml:space="preserve"> 2.3.</w:t>
            </w:r>
            <w:r w:rsidRPr="00770614">
              <w:t>Сорные растения и меры борьбы с ними</w:t>
            </w:r>
          </w:p>
          <w:p w:rsidR="009E705A" w:rsidRPr="00770614" w:rsidRDefault="009E705A"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9E705A" w:rsidRPr="009C216E" w:rsidRDefault="009E705A" w:rsidP="005E375C">
            <w:pPr>
              <w:jc w:val="both"/>
              <w:outlineLvl w:val="1"/>
              <w:rPr>
                <w:b/>
                <w:bCs/>
              </w:rPr>
            </w:pPr>
            <w:r w:rsidRPr="00770614">
              <w:rPr>
                <w:rFonts w:eastAsia="Calibri"/>
                <w:b/>
                <w:bCs/>
              </w:rPr>
              <w:t>Содержание</w:t>
            </w:r>
            <w:r>
              <w:rPr>
                <w:b/>
                <w:bCs/>
              </w:rPr>
              <w:t>учебного материала</w:t>
            </w:r>
          </w:p>
        </w:tc>
        <w:tc>
          <w:tcPr>
            <w:tcW w:w="851" w:type="dxa"/>
            <w:vMerge w:val="restart"/>
            <w:tcBorders>
              <w:top w:val="single" w:sz="4" w:space="0" w:color="auto"/>
              <w:left w:val="single" w:sz="4" w:space="0" w:color="auto"/>
              <w:right w:val="single" w:sz="4" w:space="0" w:color="auto"/>
            </w:tcBorders>
            <w:hideMark/>
          </w:tcPr>
          <w:p w:rsidR="009E705A" w:rsidRPr="00770614" w:rsidRDefault="009E705A" w:rsidP="005E375C">
            <w:pPr>
              <w:jc w:val="center"/>
              <w:rPr>
                <w:bCs/>
                <w:iCs/>
              </w:rPr>
            </w:pPr>
            <w:r>
              <w:rPr>
                <w:bCs/>
                <w:iCs/>
              </w:rPr>
              <w:t>10</w:t>
            </w:r>
          </w:p>
        </w:tc>
        <w:tc>
          <w:tcPr>
            <w:tcW w:w="1133" w:type="dxa"/>
            <w:vMerge/>
            <w:tcBorders>
              <w:left w:val="single" w:sz="4" w:space="0" w:color="auto"/>
              <w:right w:val="single" w:sz="4" w:space="0" w:color="auto"/>
            </w:tcBorders>
            <w:shd w:val="clear" w:color="auto" w:fill="D9D9D9"/>
          </w:tcPr>
          <w:p w:rsidR="009E705A" w:rsidRPr="00770614" w:rsidRDefault="009E705A" w:rsidP="005E375C">
            <w:pPr>
              <w:jc w:val="center"/>
            </w:pPr>
          </w:p>
        </w:tc>
      </w:tr>
      <w:tr w:rsidR="003C6F97" w:rsidRPr="00770614" w:rsidTr="00B7452D">
        <w:trPr>
          <w:cantSplit/>
          <w:trHeight w:val="525"/>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rPr>
                <w:bCs/>
              </w:rPr>
            </w:pPr>
            <w:r w:rsidRPr="00770614">
              <w:rPr>
                <w:bCs/>
              </w:rPr>
              <w:t>1.</w:t>
            </w:r>
          </w:p>
          <w:p w:rsidR="003C6F97" w:rsidRPr="00770614" w:rsidRDefault="003C6F97" w:rsidP="005E375C">
            <w:pPr>
              <w:ind w:right="-108"/>
            </w:pP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 xml:space="preserve">Биологические особенности сорняков. Классификация сорных растений. Изучение гербарного материала. </w:t>
            </w:r>
            <w:r w:rsidRPr="00770614">
              <w:rPr>
                <w:color w:val="000000"/>
                <w:spacing w:val="-7"/>
              </w:rPr>
              <w:t>Вред, причиняемый сорными растениями. Источники засоренности полей.</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2</w:t>
            </w:r>
          </w:p>
        </w:tc>
      </w:tr>
      <w:tr w:rsidR="003C6F97" w:rsidRPr="00770614" w:rsidTr="00B7452D">
        <w:trPr>
          <w:cantSplit/>
          <w:trHeight w:val="253"/>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rPr>
                <w:bCs/>
              </w:rPr>
            </w:pPr>
            <w:r w:rsidRPr="00770614">
              <w:rPr>
                <w:bCs/>
              </w:rPr>
              <w:t>2.</w:t>
            </w:r>
          </w:p>
        </w:tc>
        <w:tc>
          <w:tcPr>
            <w:tcW w:w="10572" w:type="dxa"/>
            <w:tcBorders>
              <w:top w:val="single" w:sz="4" w:space="0" w:color="auto"/>
              <w:left w:val="single" w:sz="4" w:space="0" w:color="auto"/>
              <w:bottom w:val="single" w:sz="4" w:space="0" w:color="auto"/>
              <w:right w:val="single" w:sz="4" w:space="0" w:color="auto"/>
            </w:tcBorders>
          </w:tcPr>
          <w:p w:rsidR="003C6F97" w:rsidRPr="001348C8" w:rsidRDefault="003C6F97" w:rsidP="005E375C">
            <w:pPr>
              <w:shd w:val="clear" w:color="auto" w:fill="FFFFFF"/>
              <w:jc w:val="both"/>
              <w:rPr>
                <w:color w:val="000000"/>
                <w:spacing w:val="-6"/>
              </w:rPr>
            </w:pPr>
            <w:r w:rsidRPr="00770614">
              <w:rPr>
                <w:color w:val="000000"/>
                <w:spacing w:val="-6"/>
              </w:rPr>
              <w:t>Классификация сорных растений. Распределение сорных растений согласно клас</w:t>
            </w:r>
            <w:r>
              <w:rPr>
                <w:color w:val="000000"/>
                <w:spacing w:val="-6"/>
              </w:rPr>
              <w:t>сификации.</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96"/>
        </w:trPr>
        <w:tc>
          <w:tcPr>
            <w:tcW w:w="1872" w:type="dxa"/>
            <w:vMerge/>
            <w:tcBorders>
              <w:left w:val="single" w:sz="4" w:space="0" w:color="auto"/>
              <w:right w:val="single" w:sz="4" w:space="0" w:color="auto"/>
            </w:tcBorders>
            <w:vAlign w:val="center"/>
            <w:hideMark/>
          </w:tcPr>
          <w:p w:rsidR="003C6F97" w:rsidRPr="00770614" w:rsidRDefault="003C6F97" w:rsidP="005E375C">
            <w:pPr>
              <w:rPr>
                <w:sz w:val="20"/>
                <w:szCs w:val="20"/>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rPr>
                <w:bCs/>
              </w:rPr>
            </w:pPr>
            <w:r w:rsidRPr="00770614">
              <w:rPr>
                <w:bCs/>
              </w:rPr>
              <w:t>3.</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jc w:val="both"/>
              <w:rPr>
                <w:color w:val="000000"/>
                <w:spacing w:val="-7"/>
              </w:rPr>
            </w:pPr>
            <w:r w:rsidRPr="00770614">
              <w:rPr>
                <w:color w:val="000000"/>
                <w:spacing w:val="-6"/>
              </w:rPr>
              <w:t xml:space="preserve">Меры </w:t>
            </w:r>
            <w:r w:rsidRPr="00421DEE">
              <w:rPr>
                <w:color w:val="000000"/>
                <w:spacing w:val="-7"/>
              </w:rPr>
              <w:t>борьбы с сорняками. Предупредительные меры: очистка посевного материала, скашивание сорняков вдоль дорог и т.д.</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119"/>
        </w:trPr>
        <w:tc>
          <w:tcPr>
            <w:tcW w:w="1872" w:type="dxa"/>
            <w:vMerge/>
            <w:tcBorders>
              <w:left w:val="single" w:sz="4" w:space="0" w:color="auto"/>
              <w:right w:val="single" w:sz="4" w:space="0" w:color="auto"/>
            </w:tcBorders>
            <w:vAlign w:val="center"/>
          </w:tcPr>
          <w:p w:rsidR="003C6F97" w:rsidRPr="00770614" w:rsidRDefault="003C6F97" w:rsidP="005E375C">
            <w:pPr>
              <w:rPr>
                <w:sz w:val="20"/>
                <w:szCs w:val="20"/>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right="-108"/>
              <w:rPr>
                <w:bCs/>
              </w:rPr>
            </w:pPr>
            <w:r w:rsidRPr="00770614">
              <w:rPr>
                <w:bCs/>
              </w:rPr>
              <w:t>4.</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jc w:val="both"/>
              <w:rPr>
                <w:color w:val="000000"/>
                <w:spacing w:val="-7"/>
              </w:rPr>
            </w:pPr>
            <w:r w:rsidRPr="00770614">
              <w:rPr>
                <w:color w:val="000000"/>
                <w:spacing w:val="-6"/>
              </w:rPr>
              <w:t xml:space="preserve"> Меры </w:t>
            </w:r>
            <w:r w:rsidRPr="00770614">
              <w:rPr>
                <w:color w:val="000000"/>
                <w:spacing w:val="-3"/>
              </w:rPr>
              <w:t>борьбы с сорняками.</w:t>
            </w:r>
            <w:r w:rsidRPr="00770614">
              <w:rPr>
                <w:color w:val="000000"/>
                <w:spacing w:val="-6"/>
              </w:rPr>
              <w:t xml:space="preserve"> Истребительные меры: агротехнические, </w:t>
            </w:r>
            <w:r w:rsidRPr="00770614">
              <w:rPr>
                <w:color w:val="000000"/>
                <w:spacing w:val="-7"/>
              </w:rPr>
              <w:t>биологические, химические.</w:t>
            </w:r>
          </w:p>
        </w:tc>
        <w:tc>
          <w:tcPr>
            <w:tcW w:w="851" w:type="dxa"/>
            <w:vMerge/>
            <w:tcBorders>
              <w:left w:val="single" w:sz="4" w:space="0" w:color="auto"/>
              <w:right w:val="single" w:sz="4" w:space="0" w:color="auto"/>
            </w:tcBorders>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533"/>
        </w:trPr>
        <w:tc>
          <w:tcPr>
            <w:tcW w:w="1872" w:type="dxa"/>
            <w:vMerge/>
            <w:tcBorders>
              <w:left w:val="single" w:sz="4" w:space="0" w:color="auto"/>
              <w:right w:val="single" w:sz="4" w:space="0" w:color="auto"/>
            </w:tcBorders>
            <w:vAlign w:val="center"/>
          </w:tcPr>
          <w:p w:rsidR="003C6F97" w:rsidRPr="00770614" w:rsidRDefault="003C6F97" w:rsidP="005E375C">
            <w:pPr>
              <w:rPr>
                <w:sz w:val="20"/>
                <w:szCs w:val="20"/>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right="-108"/>
              <w:rPr>
                <w:bCs/>
              </w:rPr>
            </w:pPr>
            <w:r w:rsidRPr="00770614">
              <w:rPr>
                <w:bCs/>
              </w:rPr>
              <w:t>5.</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rPr>
                <w:color w:val="000000"/>
                <w:spacing w:val="-6"/>
              </w:rPr>
            </w:pPr>
            <w:r w:rsidRPr="00770614">
              <w:rPr>
                <w:color w:val="000000"/>
                <w:spacing w:val="-7"/>
              </w:rPr>
              <w:t xml:space="preserve">Основные гербициды, их характеристика, действие на </w:t>
            </w:r>
            <w:r w:rsidRPr="00421DEE">
              <w:rPr>
                <w:color w:val="000000"/>
                <w:spacing w:val="-7"/>
              </w:rPr>
              <w:t xml:space="preserve">расстоянии, техника применения. Меры безопасности при работе с гербицидами. </w:t>
            </w:r>
            <w:r w:rsidRPr="00770614">
              <w:rPr>
                <w:color w:val="000000"/>
                <w:spacing w:val="-7"/>
              </w:rPr>
              <w:t xml:space="preserve">Гербициды, применяемые в цветоводческих хозяйствах и в питомниках. </w:t>
            </w:r>
            <w:r w:rsidRPr="00421DEE">
              <w:rPr>
                <w:color w:val="000000"/>
                <w:spacing w:val="-7"/>
              </w:rPr>
              <w:t>Комплексные методы борьбы с сорняками. Расчет норм внесения гербицидов.</w:t>
            </w:r>
          </w:p>
        </w:tc>
        <w:tc>
          <w:tcPr>
            <w:tcW w:w="851" w:type="dxa"/>
            <w:vMerge/>
            <w:tcBorders>
              <w:left w:val="single" w:sz="4" w:space="0" w:color="auto"/>
              <w:right w:val="single" w:sz="4" w:space="0" w:color="auto"/>
            </w:tcBorders>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83D1C" w:rsidRPr="00770614" w:rsidTr="00B7452D">
        <w:trPr>
          <w:cantSplit/>
          <w:trHeight w:val="217"/>
        </w:trPr>
        <w:tc>
          <w:tcPr>
            <w:tcW w:w="1872" w:type="dxa"/>
            <w:vMerge/>
            <w:tcBorders>
              <w:left w:val="single" w:sz="4" w:space="0" w:color="auto"/>
              <w:right w:val="single" w:sz="4" w:space="0" w:color="auto"/>
            </w:tcBorders>
            <w:vAlign w:val="center"/>
          </w:tcPr>
          <w:p w:rsidR="00383D1C" w:rsidRPr="00770614" w:rsidRDefault="00383D1C" w:rsidP="005E375C">
            <w:pPr>
              <w:rPr>
                <w:sz w:val="20"/>
                <w:szCs w:val="20"/>
              </w:rPr>
            </w:pPr>
          </w:p>
        </w:tc>
        <w:tc>
          <w:tcPr>
            <w:tcW w:w="10915" w:type="dxa"/>
            <w:gridSpan w:val="2"/>
            <w:tcBorders>
              <w:top w:val="single" w:sz="4" w:space="0" w:color="auto"/>
              <w:left w:val="single" w:sz="4" w:space="0" w:color="auto"/>
              <w:bottom w:val="single" w:sz="4" w:space="0" w:color="auto"/>
              <w:right w:val="single" w:sz="4" w:space="0" w:color="auto"/>
            </w:tcBorders>
          </w:tcPr>
          <w:p w:rsidR="00383D1C" w:rsidRPr="00770614" w:rsidRDefault="00EE4998" w:rsidP="005E375C">
            <w:pPr>
              <w:jc w:val="both"/>
              <w:rPr>
                <w:b/>
              </w:rPr>
            </w:pPr>
            <w:r w:rsidRPr="00AE3DC0">
              <w:rPr>
                <w:b/>
                <w:i/>
              </w:rPr>
              <w:t>Практическая подготовка</w:t>
            </w:r>
          </w:p>
        </w:tc>
        <w:tc>
          <w:tcPr>
            <w:tcW w:w="851" w:type="dxa"/>
            <w:tcBorders>
              <w:left w:val="single" w:sz="4" w:space="0" w:color="auto"/>
              <w:right w:val="single" w:sz="4" w:space="0" w:color="auto"/>
            </w:tcBorders>
          </w:tcPr>
          <w:p w:rsidR="00383D1C" w:rsidRPr="00770614" w:rsidRDefault="00A66E27" w:rsidP="005E375C">
            <w:pPr>
              <w:jc w:val="center"/>
              <w:rPr>
                <w:rFonts w:eastAsia="Calibri"/>
                <w:iCs/>
              </w:rPr>
            </w:pPr>
            <w:r w:rsidRPr="00E022CE">
              <w:rPr>
                <w:rFonts w:eastAsia="Calibri"/>
                <w:b/>
                <w:bCs/>
                <w:i/>
                <w:iCs/>
              </w:rPr>
              <w:t>(</w:t>
            </w:r>
            <w:r w:rsidR="00EE4998" w:rsidRPr="00E022CE">
              <w:rPr>
                <w:rFonts w:eastAsia="Calibri"/>
                <w:b/>
                <w:bCs/>
                <w:i/>
                <w:iCs/>
              </w:rPr>
              <w:t>4</w:t>
            </w:r>
            <w:r w:rsidRPr="00E022CE">
              <w:rPr>
                <w:rFonts w:eastAsia="Calibri"/>
                <w:b/>
                <w:bCs/>
                <w:i/>
                <w:iCs/>
              </w:rPr>
              <w:t>)</w:t>
            </w:r>
          </w:p>
        </w:tc>
        <w:tc>
          <w:tcPr>
            <w:tcW w:w="1133" w:type="dxa"/>
            <w:vMerge w:val="restart"/>
            <w:tcBorders>
              <w:left w:val="single" w:sz="4" w:space="0" w:color="auto"/>
              <w:right w:val="single" w:sz="4" w:space="0" w:color="auto"/>
            </w:tcBorders>
            <w:shd w:val="clear" w:color="auto" w:fill="D9D9D9"/>
          </w:tcPr>
          <w:p w:rsidR="00383D1C" w:rsidRPr="00770614" w:rsidRDefault="00383D1C" w:rsidP="005E375C">
            <w:pPr>
              <w:jc w:val="center"/>
              <w:rPr>
                <w:rFonts w:eastAsia="Calibri"/>
                <w:bCs/>
              </w:rPr>
            </w:pPr>
          </w:p>
        </w:tc>
      </w:tr>
      <w:tr w:rsidR="00383D1C" w:rsidRPr="00770614" w:rsidTr="00810979">
        <w:trPr>
          <w:cantSplit/>
          <w:trHeight w:val="96"/>
        </w:trPr>
        <w:tc>
          <w:tcPr>
            <w:tcW w:w="1872" w:type="dxa"/>
            <w:vMerge/>
            <w:tcBorders>
              <w:left w:val="single" w:sz="4" w:space="0" w:color="auto"/>
              <w:right w:val="single" w:sz="4" w:space="0" w:color="auto"/>
            </w:tcBorders>
            <w:vAlign w:val="center"/>
            <w:hideMark/>
          </w:tcPr>
          <w:p w:rsidR="00383D1C" w:rsidRPr="00770614" w:rsidRDefault="00383D1C" w:rsidP="005E375C">
            <w:pPr>
              <w:rPr>
                <w:sz w:val="20"/>
                <w:szCs w:val="2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83D1C" w:rsidRPr="00EE4998" w:rsidRDefault="00383D1C" w:rsidP="005E375C">
            <w:pPr>
              <w:jc w:val="both"/>
              <w:rPr>
                <w:b/>
                <w:i/>
                <w:iCs/>
              </w:rPr>
            </w:pPr>
            <w:r w:rsidRPr="00EE4998">
              <w:rPr>
                <w:b/>
                <w:i/>
                <w:iCs/>
              </w:rPr>
              <w:t>Лабораторные работы</w:t>
            </w:r>
          </w:p>
        </w:tc>
        <w:tc>
          <w:tcPr>
            <w:tcW w:w="851" w:type="dxa"/>
            <w:vMerge w:val="restart"/>
            <w:tcBorders>
              <w:left w:val="single" w:sz="4" w:space="0" w:color="auto"/>
              <w:right w:val="single" w:sz="4" w:space="0" w:color="auto"/>
            </w:tcBorders>
            <w:hideMark/>
          </w:tcPr>
          <w:p w:rsidR="00383D1C" w:rsidRPr="004F1C67" w:rsidRDefault="00383D1C" w:rsidP="005E375C">
            <w:pPr>
              <w:jc w:val="center"/>
              <w:rPr>
                <w:rFonts w:eastAsia="Calibri"/>
                <w:i/>
                <w:iCs/>
              </w:rPr>
            </w:pPr>
            <w:r w:rsidRPr="004F1C67">
              <w:rPr>
                <w:rFonts w:eastAsia="Calibri"/>
                <w:i/>
                <w:iCs/>
              </w:rPr>
              <w:t>4</w:t>
            </w:r>
          </w:p>
        </w:tc>
        <w:tc>
          <w:tcPr>
            <w:tcW w:w="1133" w:type="dxa"/>
            <w:vMerge/>
            <w:tcBorders>
              <w:left w:val="single" w:sz="4" w:space="0" w:color="auto"/>
              <w:right w:val="single" w:sz="4" w:space="0" w:color="auto"/>
            </w:tcBorders>
            <w:shd w:val="clear" w:color="auto" w:fill="D9D9D9"/>
          </w:tcPr>
          <w:p w:rsidR="00383D1C" w:rsidRPr="00770614" w:rsidRDefault="00383D1C" w:rsidP="005E375C">
            <w:pPr>
              <w:jc w:val="center"/>
              <w:rPr>
                <w:rFonts w:eastAsia="Calibri"/>
                <w:bCs/>
              </w:rPr>
            </w:pPr>
          </w:p>
        </w:tc>
      </w:tr>
      <w:tr w:rsidR="00383D1C" w:rsidRPr="00770614" w:rsidTr="00B7452D">
        <w:trPr>
          <w:cantSplit/>
          <w:trHeight w:val="217"/>
        </w:trPr>
        <w:tc>
          <w:tcPr>
            <w:tcW w:w="1872" w:type="dxa"/>
            <w:vMerge/>
            <w:tcBorders>
              <w:left w:val="single" w:sz="4" w:space="0" w:color="auto"/>
              <w:right w:val="single" w:sz="4" w:space="0" w:color="auto"/>
            </w:tcBorders>
            <w:vAlign w:val="center"/>
            <w:hideMark/>
          </w:tcPr>
          <w:p w:rsidR="00383D1C" w:rsidRPr="00770614" w:rsidRDefault="00383D1C" w:rsidP="005E375C">
            <w:pPr>
              <w:rPr>
                <w:sz w:val="20"/>
                <w:szCs w:val="20"/>
              </w:rPr>
            </w:pPr>
          </w:p>
        </w:tc>
        <w:tc>
          <w:tcPr>
            <w:tcW w:w="343" w:type="dxa"/>
            <w:tcBorders>
              <w:top w:val="single" w:sz="4" w:space="0" w:color="auto"/>
              <w:left w:val="single" w:sz="4" w:space="0" w:color="auto"/>
              <w:bottom w:val="single" w:sz="4" w:space="0" w:color="auto"/>
              <w:right w:val="single" w:sz="4" w:space="0" w:color="auto"/>
            </w:tcBorders>
            <w:hideMark/>
          </w:tcPr>
          <w:p w:rsidR="00383D1C" w:rsidRPr="00770614" w:rsidRDefault="00383D1C" w:rsidP="005E375C">
            <w:pPr>
              <w:ind w:right="-108"/>
              <w:jc w:val="both"/>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83D1C" w:rsidRPr="004F1C67" w:rsidRDefault="00383D1C" w:rsidP="005E375C">
            <w:pPr>
              <w:jc w:val="both"/>
              <w:rPr>
                <w:b/>
                <w:i/>
              </w:rPr>
            </w:pPr>
            <w:r w:rsidRPr="004F1C67">
              <w:rPr>
                <w:i/>
                <w:color w:val="000000"/>
              </w:rPr>
              <w:t>Определение видов сорных растений и мер борьбы с ними.</w:t>
            </w:r>
          </w:p>
        </w:tc>
        <w:tc>
          <w:tcPr>
            <w:tcW w:w="851" w:type="dxa"/>
            <w:vMerge/>
            <w:tcBorders>
              <w:left w:val="single" w:sz="4" w:space="0" w:color="auto"/>
              <w:right w:val="single" w:sz="4" w:space="0" w:color="auto"/>
            </w:tcBorders>
            <w:hideMark/>
          </w:tcPr>
          <w:p w:rsidR="00383D1C" w:rsidRPr="00770614" w:rsidRDefault="00383D1C" w:rsidP="005E375C">
            <w:pPr>
              <w:jc w:val="center"/>
              <w:rPr>
                <w:rFonts w:eastAsia="Calibri"/>
                <w:iCs/>
              </w:rPr>
            </w:pPr>
          </w:p>
        </w:tc>
        <w:tc>
          <w:tcPr>
            <w:tcW w:w="1133" w:type="dxa"/>
            <w:vMerge/>
            <w:tcBorders>
              <w:left w:val="single" w:sz="4" w:space="0" w:color="auto"/>
              <w:right w:val="single" w:sz="4" w:space="0" w:color="auto"/>
            </w:tcBorders>
            <w:shd w:val="clear" w:color="auto" w:fill="D9D9D9"/>
          </w:tcPr>
          <w:p w:rsidR="00383D1C" w:rsidRPr="00770614" w:rsidRDefault="00383D1C" w:rsidP="005E375C">
            <w:pPr>
              <w:jc w:val="center"/>
              <w:rPr>
                <w:rFonts w:eastAsia="Calibri"/>
                <w:bCs/>
              </w:rPr>
            </w:pPr>
          </w:p>
        </w:tc>
      </w:tr>
      <w:tr w:rsidR="00383D1C" w:rsidRPr="00770614" w:rsidTr="00B7452D">
        <w:trPr>
          <w:cantSplit/>
          <w:trHeight w:val="217"/>
        </w:trPr>
        <w:tc>
          <w:tcPr>
            <w:tcW w:w="1872" w:type="dxa"/>
            <w:vMerge/>
            <w:tcBorders>
              <w:left w:val="single" w:sz="4" w:space="0" w:color="auto"/>
              <w:right w:val="single" w:sz="4" w:space="0" w:color="auto"/>
            </w:tcBorders>
            <w:vAlign w:val="center"/>
            <w:hideMark/>
          </w:tcPr>
          <w:p w:rsidR="00383D1C" w:rsidRPr="00770614" w:rsidRDefault="00383D1C" w:rsidP="005E375C">
            <w:pPr>
              <w:rPr>
                <w:sz w:val="20"/>
                <w:szCs w:val="2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83D1C" w:rsidRPr="00810979" w:rsidRDefault="00383D1C" w:rsidP="00810979">
            <w:pPr>
              <w:spacing w:line="228" w:lineRule="auto"/>
              <w:jc w:val="both"/>
              <w:outlineLvl w:val="1"/>
              <w:rPr>
                <w:b/>
                <w:i/>
                <w:iCs/>
              </w:rPr>
            </w:pPr>
            <w:r w:rsidRPr="00736C11">
              <w:rPr>
                <w:b/>
                <w:i/>
                <w:iCs/>
              </w:rPr>
              <w:t>Самостоятельная работа</w:t>
            </w:r>
            <w:r w:rsidR="00810979">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Подготовка презентации «Сорные растения Челябинской области»</w:t>
            </w:r>
          </w:p>
        </w:tc>
        <w:tc>
          <w:tcPr>
            <w:tcW w:w="851" w:type="dxa"/>
            <w:tcBorders>
              <w:left w:val="single" w:sz="4" w:space="0" w:color="auto"/>
              <w:right w:val="single" w:sz="4" w:space="0" w:color="auto"/>
            </w:tcBorders>
            <w:hideMark/>
          </w:tcPr>
          <w:p w:rsidR="00383D1C" w:rsidRPr="00770614" w:rsidRDefault="00383D1C" w:rsidP="005E375C">
            <w:pPr>
              <w:jc w:val="center"/>
              <w:rPr>
                <w:rFonts w:eastAsia="Calibri"/>
                <w:iCs/>
              </w:rPr>
            </w:pPr>
            <w:r w:rsidRPr="00770614">
              <w:rPr>
                <w:rFonts w:eastAsia="Calibri"/>
                <w:iCs/>
              </w:rPr>
              <w:t>7</w:t>
            </w:r>
          </w:p>
        </w:tc>
        <w:tc>
          <w:tcPr>
            <w:tcW w:w="1133" w:type="dxa"/>
            <w:vMerge/>
            <w:tcBorders>
              <w:left w:val="single" w:sz="4" w:space="0" w:color="auto"/>
              <w:right w:val="single" w:sz="4" w:space="0" w:color="auto"/>
            </w:tcBorders>
            <w:shd w:val="clear" w:color="auto" w:fill="D9D9D9"/>
          </w:tcPr>
          <w:p w:rsidR="00383D1C" w:rsidRPr="00770614" w:rsidRDefault="00383D1C" w:rsidP="005E375C">
            <w:pPr>
              <w:jc w:val="center"/>
              <w:rPr>
                <w:rFonts w:eastAsia="Calibri"/>
                <w:bCs/>
              </w:rPr>
            </w:pPr>
          </w:p>
        </w:tc>
      </w:tr>
      <w:tr w:rsidR="00383D1C" w:rsidRPr="00770614" w:rsidTr="00B7452D">
        <w:trPr>
          <w:cantSplit/>
          <w:trHeight w:val="227"/>
        </w:trPr>
        <w:tc>
          <w:tcPr>
            <w:tcW w:w="1872" w:type="dxa"/>
            <w:vMerge w:val="restart"/>
            <w:tcBorders>
              <w:top w:val="single" w:sz="4" w:space="0" w:color="auto"/>
              <w:left w:val="single" w:sz="4" w:space="0" w:color="auto"/>
              <w:right w:val="single" w:sz="4" w:space="0" w:color="auto"/>
            </w:tcBorders>
            <w:hideMark/>
          </w:tcPr>
          <w:p w:rsidR="00383D1C" w:rsidRPr="00770614" w:rsidRDefault="00383D1C" w:rsidP="005E375C">
            <w:r w:rsidRPr="00770614">
              <w:t>Тема 2.4</w:t>
            </w:r>
            <w:r w:rsidRPr="00770614">
              <w:rPr>
                <w:bCs/>
                <w:color w:val="000000"/>
              </w:rPr>
              <w:t xml:space="preserve"> Эрозия почв и меры борьбы с ней в различных </w:t>
            </w:r>
            <w:r w:rsidRPr="00770614">
              <w:rPr>
                <w:color w:val="000000"/>
              </w:rPr>
              <w:t>регионах России.</w:t>
            </w:r>
          </w:p>
          <w:p w:rsidR="00383D1C" w:rsidRPr="00770614" w:rsidRDefault="00383D1C" w:rsidP="005E375C">
            <w:pPr>
              <w:rPr>
                <w:sz w:val="20"/>
                <w:szCs w:val="2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83D1C" w:rsidRPr="00770614" w:rsidRDefault="00383D1C" w:rsidP="005E375C">
            <w:pPr>
              <w:rPr>
                <w:b/>
              </w:rPr>
            </w:pPr>
            <w:r>
              <w:rPr>
                <w:b/>
              </w:rPr>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383D1C" w:rsidRPr="00770614" w:rsidRDefault="00383D1C" w:rsidP="005E375C">
            <w:pPr>
              <w:jc w:val="center"/>
              <w:rPr>
                <w:iCs/>
              </w:rPr>
            </w:pPr>
            <w:r>
              <w:t>4</w:t>
            </w:r>
          </w:p>
        </w:tc>
        <w:tc>
          <w:tcPr>
            <w:tcW w:w="1133" w:type="dxa"/>
            <w:vMerge/>
            <w:tcBorders>
              <w:left w:val="single" w:sz="4" w:space="0" w:color="auto"/>
              <w:right w:val="single" w:sz="4" w:space="0" w:color="auto"/>
            </w:tcBorders>
            <w:shd w:val="clear" w:color="auto" w:fill="D9D9D9"/>
          </w:tcPr>
          <w:p w:rsidR="00383D1C" w:rsidRPr="00770614" w:rsidRDefault="00383D1C" w:rsidP="005E375C">
            <w:pPr>
              <w:jc w:val="center"/>
            </w:pPr>
          </w:p>
        </w:tc>
      </w:tr>
      <w:tr w:rsidR="003C6F97" w:rsidRPr="00770614" w:rsidTr="00B7452D">
        <w:trPr>
          <w:cantSplit/>
          <w:trHeight w:val="422"/>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t>1.</w:t>
            </w:r>
          </w:p>
          <w:p w:rsidR="003C6F97" w:rsidRPr="00770614" w:rsidRDefault="003C6F97" w:rsidP="005E375C">
            <w:pPr>
              <w:ind w:right="-108"/>
            </w:pPr>
          </w:p>
        </w:tc>
        <w:tc>
          <w:tcPr>
            <w:tcW w:w="10572" w:type="dxa"/>
            <w:tcBorders>
              <w:top w:val="single" w:sz="4" w:space="0" w:color="auto"/>
              <w:left w:val="single" w:sz="4" w:space="0" w:color="auto"/>
              <w:bottom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Условия проявления эрозионных процессов. Вред, причиняемый эрозией почв. Виды эрозии. Водная эрозия, дефляция. Их распространение.</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val="restart"/>
            <w:tcBorders>
              <w:left w:val="single" w:sz="4" w:space="0" w:color="auto"/>
              <w:right w:val="single" w:sz="4" w:space="0" w:color="auto"/>
            </w:tcBorders>
          </w:tcPr>
          <w:p w:rsidR="003C6F97" w:rsidRPr="00770614" w:rsidRDefault="003C6F97" w:rsidP="005E375C">
            <w:pPr>
              <w:jc w:val="center"/>
            </w:pPr>
            <w:r>
              <w:t>1</w:t>
            </w:r>
          </w:p>
        </w:tc>
      </w:tr>
      <w:tr w:rsidR="003C6F97" w:rsidRPr="00770614" w:rsidTr="00B7452D">
        <w:trPr>
          <w:cantSplit/>
          <w:trHeight w:val="668"/>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ind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Мероприятия по защите почв от эрозии: почвозащитные севообороты; полосное размещение культур; буферные полосы; гребневидные террасы; противоэрозионная обработка почвы; агрохимические, агрофизические, специальные, агролесомелиоративные мероприятия по зонам.</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278"/>
        </w:trPr>
        <w:tc>
          <w:tcPr>
            <w:tcW w:w="1872" w:type="dxa"/>
            <w:vMerge/>
            <w:tcBorders>
              <w:left w:val="single" w:sz="4" w:space="0" w:color="auto"/>
              <w:right w:val="single" w:sz="4" w:space="0" w:color="auto"/>
            </w:tcBorders>
            <w:hideMark/>
          </w:tcPr>
          <w:p w:rsidR="003C6F97" w:rsidRPr="00770614" w:rsidRDefault="003C6F97"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810979" w:rsidRDefault="003C6F97" w:rsidP="00810979">
            <w:pPr>
              <w:spacing w:line="228" w:lineRule="auto"/>
              <w:jc w:val="both"/>
              <w:outlineLvl w:val="1"/>
              <w:rPr>
                <w:b/>
                <w:i/>
                <w:iCs/>
              </w:rPr>
            </w:pPr>
            <w:r w:rsidRPr="00C50730">
              <w:rPr>
                <w:b/>
                <w:i/>
                <w:iCs/>
              </w:rPr>
              <w:t>Самостоятельная работа</w:t>
            </w:r>
            <w:r w:rsidR="00810979">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bCs/>
              </w:rPr>
            </w:pPr>
            <w:r>
              <w:rPr>
                <w:rFonts w:eastAsia="Calibri"/>
                <w:bCs/>
              </w:rPr>
              <w:t>2</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278"/>
        </w:trPr>
        <w:tc>
          <w:tcPr>
            <w:tcW w:w="12787" w:type="dxa"/>
            <w:gridSpan w:val="3"/>
            <w:tcBorders>
              <w:left w:val="single" w:sz="4" w:space="0" w:color="auto"/>
              <w:right w:val="single" w:sz="4" w:space="0" w:color="auto"/>
            </w:tcBorders>
            <w:hideMark/>
          </w:tcPr>
          <w:p w:rsidR="003C6F97" w:rsidRPr="00770614" w:rsidRDefault="003C6F97" w:rsidP="005E375C">
            <w:pPr>
              <w:rPr>
                <w:b/>
              </w:rPr>
            </w:pPr>
            <w:r>
              <w:rPr>
                <w:b/>
              </w:rPr>
              <w:t xml:space="preserve">Раздел 3. Основы агрохимии.   </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b/>
                <w:bCs/>
              </w:rPr>
            </w:pPr>
            <w:r>
              <w:rPr>
                <w:rFonts w:eastAsia="Calibri"/>
                <w:b/>
                <w:bCs/>
              </w:rPr>
              <w:t>42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262"/>
        </w:trPr>
        <w:tc>
          <w:tcPr>
            <w:tcW w:w="1872" w:type="dxa"/>
            <w:vMerge w:val="restart"/>
            <w:tcBorders>
              <w:top w:val="single" w:sz="4" w:space="0" w:color="auto"/>
              <w:left w:val="single" w:sz="4" w:space="0" w:color="auto"/>
              <w:right w:val="single" w:sz="4" w:space="0" w:color="auto"/>
            </w:tcBorders>
            <w:hideMark/>
          </w:tcPr>
          <w:p w:rsidR="003C6F97" w:rsidRPr="001348C8" w:rsidRDefault="003C6F97" w:rsidP="005E375C">
            <w:r w:rsidRPr="00770614">
              <w:t xml:space="preserve">Тема 3.1. </w:t>
            </w:r>
            <w:r w:rsidRPr="00770614">
              <w:rPr>
                <w:bCs/>
                <w:color w:val="000000"/>
              </w:rPr>
              <w:t xml:space="preserve">Агрохимия </w:t>
            </w:r>
            <w:r>
              <w:rPr>
                <w:bCs/>
                <w:color w:val="000000"/>
              </w:rPr>
              <w:t>–</w:t>
            </w:r>
            <w:r w:rsidRPr="00770614">
              <w:rPr>
                <w:bCs/>
                <w:color w:val="000000"/>
              </w:rPr>
              <w:t xml:space="preserve"> научная основа химизации </w:t>
            </w:r>
            <w:r w:rsidRPr="00770614">
              <w:rPr>
                <w:color w:val="000000"/>
              </w:rPr>
              <w:t>земледелия</w:t>
            </w: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rPr>
                <w:b/>
              </w:rPr>
            </w:pPr>
            <w:r>
              <w:rPr>
                <w:b/>
              </w:rPr>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3C6F97" w:rsidRPr="009C216E" w:rsidRDefault="003C6F97" w:rsidP="005E375C">
            <w:pPr>
              <w:jc w:val="center"/>
            </w:pPr>
            <w:r w:rsidRPr="009C216E">
              <w:t>2</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284"/>
        </w:trPr>
        <w:tc>
          <w:tcPr>
            <w:tcW w:w="1872" w:type="dxa"/>
            <w:vMerge/>
            <w:tcBorders>
              <w:left w:val="single" w:sz="4" w:space="0" w:color="auto"/>
              <w:right w:val="single" w:sz="4" w:space="0" w:color="auto"/>
            </w:tcBorders>
            <w:vAlign w:val="center"/>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ind w:right="-108"/>
            </w:pPr>
            <w:r w:rsidRPr="00770614">
              <w:t>1.</w:t>
            </w:r>
          </w:p>
          <w:p w:rsidR="003C6F97" w:rsidRPr="00770614" w:rsidRDefault="003C6F97" w:rsidP="005E375C">
            <w:pPr>
              <w:tabs>
                <w:tab w:val="num" w:pos="0"/>
              </w:tabs>
            </w:pP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Понятие об агрохимии. Задачи, методы. Краткая история развития агрохимии. Состояние и перспективы развития производства минеральных удобрений. Роль удобрений в повышении урожайности.</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tcBorders>
              <w:left w:val="single" w:sz="4" w:space="0" w:color="auto"/>
              <w:right w:val="single" w:sz="4" w:space="0" w:color="auto"/>
            </w:tcBorders>
          </w:tcPr>
          <w:p w:rsidR="003C6F97" w:rsidRPr="00770614" w:rsidRDefault="003C6F97" w:rsidP="005E375C">
            <w:pPr>
              <w:jc w:val="center"/>
            </w:pPr>
            <w:r w:rsidRPr="00770614">
              <w:t>1</w:t>
            </w:r>
          </w:p>
        </w:tc>
      </w:tr>
      <w:tr w:rsidR="003C6F97" w:rsidRPr="00770614" w:rsidTr="00B7452D">
        <w:trPr>
          <w:cantSplit/>
          <w:trHeight w:val="85"/>
        </w:trPr>
        <w:tc>
          <w:tcPr>
            <w:tcW w:w="1872" w:type="dxa"/>
            <w:vMerge/>
            <w:tcBorders>
              <w:left w:val="single" w:sz="4" w:space="0" w:color="auto"/>
              <w:right w:val="single" w:sz="4" w:space="0" w:color="auto"/>
            </w:tcBorders>
            <w:vAlign w:val="center"/>
            <w:hideMark/>
          </w:tcPr>
          <w:p w:rsidR="003C6F97" w:rsidRPr="00770614" w:rsidRDefault="003C6F97"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810979" w:rsidRDefault="003C6F97" w:rsidP="005E375C">
            <w:pPr>
              <w:jc w:val="both"/>
              <w:outlineLvl w:val="1"/>
              <w:rPr>
                <w:b/>
                <w:i/>
                <w:iCs/>
              </w:rPr>
            </w:pPr>
            <w:r w:rsidRPr="00C50730">
              <w:rPr>
                <w:b/>
                <w:i/>
                <w:iCs/>
              </w:rPr>
              <w:t>Самостоятельная работа</w:t>
            </w:r>
            <w:r w:rsidR="00810979">
              <w:rPr>
                <w:b/>
                <w:i/>
                <w:iCs/>
              </w:rPr>
              <w:t>:</w:t>
            </w:r>
          </w:p>
          <w:p w:rsidR="003C6F97" w:rsidRPr="00810979" w:rsidRDefault="003C6F97" w:rsidP="00810979">
            <w:pPr>
              <w:spacing w:line="228" w:lineRule="auto"/>
              <w:jc w:val="both"/>
              <w:outlineLvl w:val="1"/>
              <w:rPr>
                <w:b/>
                <w:i/>
                <w:iCs/>
              </w:rPr>
            </w:pPr>
            <w:r w:rsidRPr="00770614">
              <w:t xml:space="preserve">Подготовка сообщения «История </w:t>
            </w:r>
            <w:r w:rsidRPr="00810979">
              <w:rPr>
                <w:color w:val="000000"/>
                <w:spacing w:val="-7"/>
              </w:rPr>
              <w:t>развития</w:t>
            </w:r>
            <w:r w:rsidRPr="00770614">
              <w:t xml:space="preserve"> агрохимии».</w:t>
            </w:r>
          </w:p>
        </w:tc>
        <w:tc>
          <w:tcPr>
            <w:tcW w:w="851" w:type="dxa"/>
            <w:tcBorders>
              <w:left w:val="single" w:sz="4" w:space="0" w:color="auto"/>
              <w:right w:val="single" w:sz="4" w:space="0" w:color="auto"/>
            </w:tcBorders>
            <w:hideMark/>
          </w:tcPr>
          <w:p w:rsidR="003C6F97" w:rsidRPr="00770614" w:rsidRDefault="003C6F97" w:rsidP="005E375C">
            <w:pPr>
              <w:jc w:val="center"/>
            </w:pPr>
            <w:r w:rsidRPr="00770614">
              <w:t>1</w:t>
            </w:r>
          </w:p>
        </w:tc>
        <w:tc>
          <w:tcPr>
            <w:tcW w:w="1133" w:type="dxa"/>
            <w:vMerge w:val="restart"/>
            <w:tcBorders>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297"/>
        </w:trPr>
        <w:tc>
          <w:tcPr>
            <w:tcW w:w="1872" w:type="dxa"/>
            <w:vMerge w:val="restart"/>
            <w:tcBorders>
              <w:top w:val="single" w:sz="4" w:space="0" w:color="auto"/>
              <w:left w:val="single" w:sz="4" w:space="0" w:color="auto"/>
              <w:right w:val="single" w:sz="4" w:space="0" w:color="auto"/>
            </w:tcBorders>
            <w:hideMark/>
          </w:tcPr>
          <w:p w:rsidR="003C6F97" w:rsidRPr="00770614" w:rsidRDefault="003C6F97" w:rsidP="005E375C">
            <w:pPr>
              <w:rPr>
                <w:sz w:val="20"/>
                <w:szCs w:val="20"/>
              </w:rPr>
            </w:pPr>
            <w:r w:rsidRPr="00770614">
              <w:lastRenderedPageBreak/>
              <w:t>Тема 3.2. Питание растений</w:t>
            </w: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rPr>
                <w:b/>
                <w:color w:val="000000"/>
              </w:rPr>
            </w:pPr>
            <w:r>
              <w:rPr>
                <w:b/>
                <w:color w:val="000000"/>
              </w:rPr>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3C6F97" w:rsidRPr="00770614" w:rsidRDefault="003C6F97" w:rsidP="005E375C">
            <w:pPr>
              <w:jc w:val="center"/>
              <w:rPr>
                <w:bCs/>
                <w:iCs/>
              </w:rPr>
            </w:pPr>
            <w:r>
              <w:rPr>
                <w:bCs/>
                <w:iCs/>
              </w:rPr>
              <w:t>6</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628"/>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ind w:right="-108"/>
              <w:rPr>
                <w:color w:val="000000"/>
              </w:rPr>
            </w:pPr>
            <w:r w:rsidRPr="00770614">
              <w:rPr>
                <w:color w:val="000000"/>
              </w:rPr>
              <w:t>1.</w:t>
            </w:r>
          </w:p>
          <w:p w:rsidR="003C6F97" w:rsidRPr="00770614" w:rsidRDefault="003C6F97" w:rsidP="005E375C">
            <w:pPr>
              <w:tabs>
                <w:tab w:val="num" w:pos="0"/>
              </w:tabs>
              <w:ind w:right="-108"/>
              <w:rPr>
                <w:color w:val="000000"/>
              </w:rPr>
            </w:pPr>
          </w:p>
          <w:p w:rsidR="003C6F97" w:rsidRPr="00770614" w:rsidRDefault="003C6F97" w:rsidP="005E375C">
            <w:pPr>
              <w:tabs>
                <w:tab w:val="num" w:pos="0"/>
              </w:tabs>
              <w:ind w:right="-108"/>
              <w:rPr>
                <w:color w:val="000000"/>
              </w:rPr>
            </w:pPr>
          </w:p>
        </w:tc>
        <w:tc>
          <w:tcPr>
            <w:tcW w:w="10572" w:type="dxa"/>
            <w:tcBorders>
              <w:top w:val="single" w:sz="4" w:space="0" w:color="auto"/>
              <w:left w:val="single" w:sz="4" w:space="0" w:color="auto"/>
              <w:bottom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Химический состав растений. Физиологическая равноценность всех элементов питания. Роль азота, фосфора, калия, магния, серы и микроэлементов в жизни растений и признаки голодания растений при их недостатке. Расчет норм внесения микроэлементов</w:t>
            </w:r>
          </w:p>
        </w:tc>
        <w:tc>
          <w:tcPr>
            <w:tcW w:w="851" w:type="dxa"/>
            <w:vMerge/>
            <w:tcBorders>
              <w:left w:val="single" w:sz="4" w:space="0" w:color="auto"/>
              <w:right w:val="single" w:sz="4" w:space="0" w:color="auto"/>
            </w:tcBorders>
            <w:hideMark/>
          </w:tcPr>
          <w:p w:rsidR="003C6F97" w:rsidRPr="00770614" w:rsidRDefault="003C6F97" w:rsidP="005E375C">
            <w:pPr>
              <w:jc w:val="center"/>
              <w:rPr>
                <w:bCs/>
                <w:i/>
              </w:rP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2</w:t>
            </w:r>
          </w:p>
          <w:p w:rsidR="003C6F97" w:rsidRPr="00770614" w:rsidRDefault="003C6F97" w:rsidP="005E375C">
            <w:pPr>
              <w:jc w:val="center"/>
            </w:pPr>
          </w:p>
        </w:tc>
      </w:tr>
      <w:tr w:rsidR="003C6F97" w:rsidRPr="00770614" w:rsidTr="00810979">
        <w:trPr>
          <w:cantSplit/>
          <w:trHeight w:val="96"/>
        </w:trPr>
        <w:tc>
          <w:tcPr>
            <w:tcW w:w="1872" w:type="dxa"/>
            <w:vMerge/>
            <w:tcBorders>
              <w:left w:val="single" w:sz="4" w:space="0" w:color="auto"/>
              <w:right w:val="single" w:sz="4" w:space="0" w:color="auto"/>
            </w:tcBorders>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tabs>
                <w:tab w:val="num" w:pos="0"/>
              </w:tabs>
              <w:ind w:right="-108"/>
              <w:rPr>
                <w:color w:val="000000"/>
              </w:rPr>
            </w:pPr>
            <w:r w:rsidRPr="00770614">
              <w:rPr>
                <w:color w:val="000000"/>
              </w:rPr>
              <w:t>2.</w:t>
            </w:r>
          </w:p>
        </w:tc>
        <w:tc>
          <w:tcPr>
            <w:tcW w:w="10572" w:type="dxa"/>
            <w:tcBorders>
              <w:top w:val="single" w:sz="4" w:space="0" w:color="auto"/>
              <w:left w:val="single" w:sz="4" w:space="0" w:color="auto"/>
              <w:bottom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Типы питания: воздушное, корневое. Роль макро- и микроэлементов в питании растений. Влияние условий внешней среды и почвенных микроорганизмов на поглощение питательных элементов растениями.</w:t>
            </w:r>
          </w:p>
        </w:tc>
        <w:tc>
          <w:tcPr>
            <w:tcW w:w="851" w:type="dxa"/>
            <w:vMerge/>
            <w:tcBorders>
              <w:left w:val="single" w:sz="4" w:space="0" w:color="auto"/>
              <w:right w:val="single" w:sz="4" w:space="0" w:color="auto"/>
            </w:tcBorders>
          </w:tcPr>
          <w:p w:rsidR="003C6F97" w:rsidRPr="00770614" w:rsidRDefault="003C6F97" w:rsidP="005E375C">
            <w:pPr>
              <w:jc w:val="center"/>
              <w:rPr>
                <w:bCs/>
                <w:iCs/>
              </w:rP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411"/>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ind w:right="-108"/>
              <w:rPr>
                <w:color w:val="000000"/>
              </w:rPr>
            </w:pPr>
            <w:r w:rsidRPr="00770614">
              <w:rPr>
                <w:color w:val="000000"/>
              </w:rPr>
              <w:t>3.</w:t>
            </w:r>
          </w:p>
        </w:tc>
        <w:tc>
          <w:tcPr>
            <w:tcW w:w="10572" w:type="dxa"/>
            <w:tcBorders>
              <w:top w:val="single" w:sz="4" w:space="0" w:color="auto"/>
              <w:left w:val="single" w:sz="4" w:space="0" w:color="auto"/>
              <w:bottom w:val="single" w:sz="4" w:space="0" w:color="auto"/>
              <w:right w:val="single" w:sz="4" w:space="0" w:color="auto"/>
            </w:tcBorders>
          </w:tcPr>
          <w:p w:rsidR="003C6F97" w:rsidRPr="00421DEE" w:rsidRDefault="003C6F97" w:rsidP="00421DEE">
            <w:pPr>
              <w:spacing w:line="228" w:lineRule="auto"/>
              <w:jc w:val="both"/>
              <w:rPr>
                <w:color w:val="000000"/>
                <w:spacing w:val="-7"/>
              </w:rPr>
            </w:pPr>
            <w:r w:rsidRPr="00421DEE">
              <w:rPr>
                <w:color w:val="000000"/>
                <w:spacing w:val="-7"/>
              </w:rPr>
              <w:t>Отношение растений к условиям питания в разные периоды роста. Особенности питания древесных пород и декоративных культур.</w:t>
            </w:r>
          </w:p>
        </w:tc>
        <w:tc>
          <w:tcPr>
            <w:tcW w:w="851" w:type="dxa"/>
            <w:vMerge/>
            <w:tcBorders>
              <w:left w:val="single" w:sz="4" w:space="0" w:color="auto"/>
              <w:right w:val="single" w:sz="4" w:space="0" w:color="auto"/>
            </w:tcBorders>
            <w:hideMark/>
          </w:tcPr>
          <w:p w:rsidR="003C6F97" w:rsidRPr="00770614" w:rsidRDefault="003C6F97" w:rsidP="005E375C">
            <w:pPr>
              <w:jc w:val="center"/>
              <w:rPr>
                <w:bCs/>
                <w:iCs/>
              </w:rP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810979" w:rsidRPr="00770614" w:rsidTr="00B7452D">
        <w:trPr>
          <w:cantSplit/>
          <w:trHeight w:val="297"/>
        </w:trPr>
        <w:tc>
          <w:tcPr>
            <w:tcW w:w="1872" w:type="dxa"/>
            <w:vMerge/>
            <w:tcBorders>
              <w:left w:val="single" w:sz="4" w:space="0" w:color="auto"/>
              <w:right w:val="single" w:sz="4" w:space="0" w:color="auto"/>
            </w:tcBorders>
          </w:tcPr>
          <w:p w:rsidR="00810979" w:rsidRPr="00770614" w:rsidRDefault="00810979" w:rsidP="005E375C"/>
        </w:tc>
        <w:tc>
          <w:tcPr>
            <w:tcW w:w="10915" w:type="dxa"/>
            <w:gridSpan w:val="2"/>
            <w:tcBorders>
              <w:top w:val="single" w:sz="4" w:space="0" w:color="auto"/>
              <w:left w:val="single" w:sz="4" w:space="0" w:color="auto"/>
              <w:bottom w:val="single" w:sz="4" w:space="0" w:color="auto"/>
              <w:right w:val="single" w:sz="4" w:space="0" w:color="auto"/>
            </w:tcBorders>
          </w:tcPr>
          <w:p w:rsidR="00810979" w:rsidRPr="00770614" w:rsidRDefault="00810979" w:rsidP="005E375C">
            <w:pPr>
              <w:tabs>
                <w:tab w:val="num" w:pos="0"/>
              </w:tabs>
              <w:rPr>
                <w:b/>
                <w:color w:val="000000"/>
              </w:rPr>
            </w:pPr>
            <w:r w:rsidRPr="00AE3DC0">
              <w:rPr>
                <w:b/>
                <w:i/>
              </w:rPr>
              <w:t>Практическая подготовка</w:t>
            </w:r>
          </w:p>
        </w:tc>
        <w:tc>
          <w:tcPr>
            <w:tcW w:w="851" w:type="dxa"/>
            <w:tcBorders>
              <w:left w:val="single" w:sz="4" w:space="0" w:color="auto"/>
              <w:right w:val="single" w:sz="4" w:space="0" w:color="auto"/>
            </w:tcBorders>
          </w:tcPr>
          <w:p w:rsidR="00810979" w:rsidRDefault="00810979" w:rsidP="005E375C">
            <w:pPr>
              <w:jc w:val="center"/>
              <w:rPr>
                <w:bCs/>
                <w:iCs/>
              </w:rPr>
            </w:pPr>
            <w:r w:rsidRPr="00E022CE">
              <w:rPr>
                <w:rFonts w:eastAsia="Calibri"/>
                <w:b/>
                <w:bCs/>
                <w:i/>
                <w:iCs/>
              </w:rPr>
              <w:t>(6)</w:t>
            </w:r>
          </w:p>
        </w:tc>
        <w:tc>
          <w:tcPr>
            <w:tcW w:w="1133" w:type="dxa"/>
            <w:vMerge w:val="restart"/>
            <w:tcBorders>
              <w:left w:val="single" w:sz="4" w:space="0" w:color="auto"/>
              <w:right w:val="single" w:sz="4" w:space="0" w:color="auto"/>
            </w:tcBorders>
            <w:shd w:val="clear" w:color="auto" w:fill="D9D9D9"/>
          </w:tcPr>
          <w:p w:rsidR="00810979" w:rsidRPr="00770614" w:rsidRDefault="00810979" w:rsidP="005E375C">
            <w:pPr>
              <w:jc w:val="center"/>
            </w:pPr>
          </w:p>
        </w:tc>
      </w:tr>
      <w:tr w:rsidR="00810979" w:rsidRPr="00770614" w:rsidTr="00B7452D">
        <w:trPr>
          <w:cantSplit/>
          <w:trHeight w:val="297"/>
        </w:trPr>
        <w:tc>
          <w:tcPr>
            <w:tcW w:w="1872" w:type="dxa"/>
            <w:vMerge/>
            <w:tcBorders>
              <w:left w:val="single" w:sz="4" w:space="0" w:color="auto"/>
              <w:right w:val="single" w:sz="4" w:space="0" w:color="auto"/>
            </w:tcBorders>
            <w:hideMark/>
          </w:tcPr>
          <w:p w:rsidR="00810979" w:rsidRPr="00770614" w:rsidRDefault="00810979"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810979" w:rsidRPr="003043B6" w:rsidRDefault="00810979" w:rsidP="005E375C">
            <w:pPr>
              <w:tabs>
                <w:tab w:val="num" w:pos="0"/>
              </w:tabs>
              <w:rPr>
                <w:b/>
                <w:i/>
                <w:iCs/>
                <w:color w:val="000000"/>
              </w:rPr>
            </w:pPr>
            <w:r w:rsidRPr="003043B6">
              <w:rPr>
                <w:b/>
                <w:i/>
                <w:iCs/>
                <w:color w:val="000000"/>
              </w:rPr>
              <w:t>Лабораторные работы</w:t>
            </w:r>
          </w:p>
        </w:tc>
        <w:tc>
          <w:tcPr>
            <w:tcW w:w="851" w:type="dxa"/>
            <w:vMerge w:val="restart"/>
            <w:tcBorders>
              <w:left w:val="single" w:sz="4" w:space="0" w:color="auto"/>
              <w:right w:val="single" w:sz="4" w:space="0" w:color="auto"/>
            </w:tcBorders>
            <w:hideMark/>
          </w:tcPr>
          <w:p w:rsidR="00810979" w:rsidRPr="004F1C67" w:rsidRDefault="00810979" w:rsidP="005E375C">
            <w:pPr>
              <w:jc w:val="center"/>
              <w:rPr>
                <w:bCs/>
                <w:i/>
                <w:iCs/>
              </w:rPr>
            </w:pPr>
            <w:r w:rsidRPr="004F1C67">
              <w:rPr>
                <w:bCs/>
                <w:i/>
                <w:iCs/>
              </w:rPr>
              <w:t>6</w:t>
            </w:r>
          </w:p>
        </w:tc>
        <w:tc>
          <w:tcPr>
            <w:tcW w:w="1133" w:type="dxa"/>
            <w:vMerge/>
            <w:tcBorders>
              <w:left w:val="single" w:sz="4" w:space="0" w:color="auto"/>
              <w:right w:val="single" w:sz="4" w:space="0" w:color="auto"/>
            </w:tcBorders>
            <w:shd w:val="clear" w:color="auto" w:fill="D9D9D9"/>
          </w:tcPr>
          <w:p w:rsidR="00810979" w:rsidRPr="00770614" w:rsidRDefault="00810979" w:rsidP="005E375C">
            <w:pPr>
              <w:jc w:val="center"/>
            </w:pPr>
          </w:p>
        </w:tc>
      </w:tr>
      <w:tr w:rsidR="00810979" w:rsidRPr="00770614" w:rsidTr="00B7452D">
        <w:trPr>
          <w:cantSplit/>
          <w:trHeight w:val="297"/>
        </w:trPr>
        <w:tc>
          <w:tcPr>
            <w:tcW w:w="1872" w:type="dxa"/>
            <w:vMerge/>
            <w:tcBorders>
              <w:left w:val="single" w:sz="4" w:space="0" w:color="auto"/>
              <w:right w:val="single" w:sz="4" w:space="0" w:color="auto"/>
            </w:tcBorders>
            <w:hideMark/>
          </w:tcPr>
          <w:p w:rsidR="00810979" w:rsidRPr="00770614" w:rsidRDefault="00810979" w:rsidP="005E375C"/>
        </w:tc>
        <w:tc>
          <w:tcPr>
            <w:tcW w:w="343" w:type="dxa"/>
            <w:tcBorders>
              <w:top w:val="single" w:sz="4" w:space="0" w:color="auto"/>
              <w:left w:val="single" w:sz="4" w:space="0" w:color="auto"/>
              <w:bottom w:val="single" w:sz="4" w:space="0" w:color="auto"/>
              <w:right w:val="single" w:sz="4" w:space="0" w:color="auto"/>
            </w:tcBorders>
            <w:hideMark/>
          </w:tcPr>
          <w:p w:rsidR="00810979" w:rsidRPr="00770614" w:rsidRDefault="00810979" w:rsidP="005E375C">
            <w:pPr>
              <w:tabs>
                <w:tab w:val="num" w:pos="0"/>
              </w:tabs>
              <w:ind w:right="-108"/>
              <w:rPr>
                <w:color w:val="000000"/>
              </w:rPr>
            </w:pPr>
            <w:r w:rsidRPr="00770614">
              <w:rPr>
                <w:color w:val="000000"/>
                <w:lang w:val="en-US"/>
              </w:rPr>
              <w:t>1.</w:t>
            </w:r>
          </w:p>
        </w:tc>
        <w:tc>
          <w:tcPr>
            <w:tcW w:w="10572" w:type="dxa"/>
            <w:tcBorders>
              <w:top w:val="single" w:sz="4" w:space="0" w:color="auto"/>
              <w:left w:val="single" w:sz="4" w:space="0" w:color="auto"/>
              <w:bottom w:val="single" w:sz="4" w:space="0" w:color="auto"/>
              <w:right w:val="single" w:sz="4" w:space="0" w:color="auto"/>
            </w:tcBorders>
          </w:tcPr>
          <w:p w:rsidR="00810979" w:rsidRPr="004F1C67" w:rsidRDefault="00810979" w:rsidP="005E375C">
            <w:pPr>
              <w:shd w:val="clear" w:color="auto" w:fill="FFFFFF"/>
              <w:rPr>
                <w:b/>
                <w:i/>
              </w:rPr>
            </w:pPr>
            <w:r w:rsidRPr="004F1C67">
              <w:rPr>
                <w:bCs/>
                <w:i/>
                <w:color w:val="000000"/>
                <w:spacing w:val="2"/>
              </w:rPr>
              <w:t xml:space="preserve">Определение недостатка </w:t>
            </w:r>
            <w:r w:rsidRPr="004F1C67">
              <w:rPr>
                <w:i/>
                <w:color w:val="000000"/>
                <w:spacing w:val="2"/>
              </w:rPr>
              <w:t xml:space="preserve">элементов минерального </w:t>
            </w:r>
            <w:r w:rsidRPr="004F1C67">
              <w:rPr>
                <w:bCs/>
                <w:i/>
                <w:color w:val="000000"/>
                <w:spacing w:val="-2"/>
              </w:rPr>
              <w:t>питания растений по внешним признакам.</w:t>
            </w:r>
          </w:p>
        </w:tc>
        <w:tc>
          <w:tcPr>
            <w:tcW w:w="851" w:type="dxa"/>
            <w:vMerge/>
            <w:tcBorders>
              <w:left w:val="single" w:sz="4" w:space="0" w:color="auto"/>
              <w:right w:val="single" w:sz="4" w:space="0" w:color="auto"/>
            </w:tcBorders>
            <w:hideMark/>
          </w:tcPr>
          <w:p w:rsidR="00810979" w:rsidRPr="00770614" w:rsidRDefault="00810979" w:rsidP="005E375C">
            <w:pPr>
              <w:jc w:val="center"/>
              <w:rPr>
                <w:bCs/>
                <w:iCs/>
              </w:rPr>
            </w:pPr>
          </w:p>
        </w:tc>
        <w:tc>
          <w:tcPr>
            <w:tcW w:w="1133" w:type="dxa"/>
            <w:vMerge/>
            <w:tcBorders>
              <w:left w:val="single" w:sz="4" w:space="0" w:color="auto"/>
              <w:right w:val="single" w:sz="4" w:space="0" w:color="auto"/>
            </w:tcBorders>
            <w:shd w:val="clear" w:color="auto" w:fill="D9D9D9"/>
          </w:tcPr>
          <w:p w:rsidR="00810979" w:rsidRPr="00770614" w:rsidRDefault="00810979" w:rsidP="005E375C">
            <w:pPr>
              <w:jc w:val="center"/>
            </w:pPr>
          </w:p>
        </w:tc>
      </w:tr>
      <w:tr w:rsidR="00810979" w:rsidRPr="00770614" w:rsidTr="00B7452D">
        <w:trPr>
          <w:cantSplit/>
          <w:trHeight w:val="297"/>
        </w:trPr>
        <w:tc>
          <w:tcPr>
            <w:tcW w:w="1872" w:type="dxa"/>
            <w:vMerge/>
            <w:tcBorders>
              <w:left w:val="single" w:sz="4" w:space="0" w:color="auto"/>
              <w:right w:val="single" w:sz="4" w:space="0" w:color="auto"/>
            </w:tcBorders>
          </w:tcPr>
          <w:p w:rsidR="00810979" w:rsidRPr="00770614" w:rsidRDefault="00810979" w:rsidP="005E375C"/>
        </w:tc>
        <w:tc>
          <w:tcPr>
            <w:tcW w:w="343" w:type="dxa"/>
            <w:tcBorders>
              <w:top w:val="single" w:sz="4" w:space="0" w:color="auto"/>
              <w:left w:val="single" w:sz="4" w:space="0" w:color="auto"/>
              <w:bottom w:val="single" w:sz="4" w:space="0" w:color="auto"/>
              <w:right w:val="single" w:sz="4" w:space="0" w:color="auto"/>
            </w:tcBorders>
          </w:tcPr>
          <w:p w:rsidR="00810979" w:rsidRPr="00770614" w:rsidRDefault="00810979" w:rsidP="005E375C">
            <w:pPr>
              <w:tabs>
                <w:tab w:val="num" w:pos="0"/>
              </w:tabs>
              <w:ind w:right="-108"/>
              <w:rPr>
                <w:color w:val="000000"/>
              </w:rPr>
            </w:pPr>
            <w:r w:rsidRPr="00770614">
              <w:rPr>
                <w:color w:val="000000"/>
              </w:rPr>
              <w:t>2.</w:t>
            </w:r>
          </w:p>
        </w:tc>
        <w:tc>
          <w:tcPr>
            <w:tcW w:w="10572" w:type="dxa"/>
            <w:tcBorders>
              <w:top w:val="single" w:sz="4" w:space="0" w:color="auto"/>
              <w:left w:val="single" w:sz="4" w:space="0" w:color="auto"/>
              <w:bottom w:val="single" w:sz="4" w:space="0" w:color="auto"/>
              <w:right w:val="single" w:sz="4" w:space="0" w:color="auto"/>
            </w:tcBorders>
          </w:tcPr>
          <w:p w:rsidR="00810979" w:rsidRPr="004F1C67" w:rsidRDefault="00810979" w:rsidP="005E375C">
            <w:pPr>
              <w:shd w:val="clear" w:color="auto" w:fill="FFFFFF"/>
              <w:rPr>
                <w:bCs/>
                <w:i/>
                <w:color w:val="000000"/>
                <w:spacing w:val="2"/>
              </w:rPr>
            </w:pPr>
            <w:r w:rsidRPr="004F1C67">
              <w:rPr>
                <w:bCs/>
                <w:i/>
                <w:color w:val="000000"/>
                <w:spacing w:val="2"/>
              </w:rPr>
              <w:t>Составление основных земляных смесей</w:t>
            </w:r>
          </w:p>
        </w:tc>
        <w:tc>
          <w:tcPr>
            <w:tcW w:w="851" w:type="dxa"/>
            <w:vMerge/>
            <w:tcBorders>
              <w:left w:val="single" w:sz="4" w:space="0" w:color="auto"/>
              <w:right w:val="single" w:sz="4" w:space="0" w:color="auto"/>
            </w:tcBorders>
          </w:tcPr>
          <w:p w:rsidR="00810979" w:rsidRPr="00770614" w:rsidRDefault="00810979" w:rsidP="005E375C">
            <w:pPr>
              <w:jc w:val="center"/>
              <w:rPr>
                <w:bCs/>
                <w:iCs/>
              </w:rPr>
            </w:pPr>
          </w:p>
        </w:tc>
        <w:tc>
          <w:tcPr>
            <w:tcW w:w="1133" w:type="dxa"/>
            <w:vMerge/>
            <w:tcBorders>
              <w:left w:val="single" w:sz="4" w:space="0" w:color="auto"/>
              <w:right w:val="single" w:sz="4" w:space="0" w:color="auto"/>
            </w:tcBorders>
            <w:shd w:val="clear" w:color="auto" w:fill="D9D9D9"/>
          </w:tcPr>
          <w:p w:rsidR="00810979" w:rsidRPr="00770614" w:rsidRDefault="00810979" w:rsidP="005E375C">
            <w:pPr>
              <w:jc w:val="center"/>
            </w:pPr>
          </w:p>
        </w:tc>
      </w:tr>
      <w:tr w:rsidR="00810979" w:rsidRPr="00770614" w:rsidTr="00B7452D">
        <w:trPr>
          <w:cantSplit/>
          <w:trHeight w:val="297"/>
        </w:trPr>
        <w:tc>
          <w:tcPr>
            <w:tcW w:w="1872" w:type="dxa"/>
            <w:vMerge/>
            <w:tcBorders>
              <w:left w:val="single" w:sz="4" w:space="0" w:color="auto"/>
              <w:right w:val="single" w:sz="4" w:space="0" w:color="auto"/>
            </w:tcBorders>
          </w:tcPr>
          <w:p w:rsidR="00810979" w:rsidRPr="00770614" w:rsidRDefault="00810979" w:rsidP="005E375C"/>
        </w:tc>
        <w:tc>
          <w:tcPr>
            <w:tcW w:w="343" w:type="dxa"/>
            <w:tcBorders>
              <w:top w:val="single" w:sz="4" w:space="0" w:color="auto"/>
              <w:left w:val="single" w:sz="4" w:space="0" w:color="auto"/>
              <w:bottom w:val="single" w:sz="4" w:space="0" w:color="auto"/>
              <w:right w:val="single" w:sz="4" w:space="0" w:color="auto"/>
            </w:tcBorders>
          </w:tcPr>
          <w:p w:rsidR="00810979" w:rsidRPr="00770614" w:rsidRDefault="00810979" w:rsidP="005E375C">
            <w:pPr>
              <w:tabs>
                <w:tab w:val="num" w:pos="0"/>
              </w:tabs>
              <w:ind w:right="-108"/>
              <w:rPr>
                <w:color w:val="000000"/>
              </w:rPr>
            </w:pPr>
            <w:r w:rsidRPr="00770614">
              <w:rPr>
                <w:color w:val="000000"/>
              </w:rPr>
              <w:t>3.</w:t>
            </w:r>
          </w:p>
        </w:tc>
        <w:tc>
          <w:tcPr>
            <w:tcW w:w="10572" w:type="dxa"/>
            <w:tcBorders>
              <w:top w:val="single" w:sz="4" w:space="0" w:color="auto"/>
              <w:left w:val="single" w:sz="4" w:space="0" w:color="auto"/>
              <w:bottom w:val="single" w:sz="4" w:space="0" w:color="auto"/>
              <w:right w:val="single" w:sz="4" w:space="0" w:color="auto"/>
            </w:tcBorders>
          </w:tcPr>
          <w:p w:rsidR="00810979" w:rsidRPr="004F1C67" w:rsidRDefault="00810979" w:rsidP="005E375C">
            <w:pPr>
              <w:shd w:val="clear" w:color="auto" w:fill="FFFFFF"/>
              <w:rPr>
                <w:bCs/>
                <w:i/>
                <w:color w:val="000000"/>
                <w:spacing w:val="2"/>
              </w:rPr>
            </w:pPr>
            <w:r w:rsidRPr="004F1C67">
              <w:rPr>
                <w:bCs/>
                <w:i/>
                <w:color w:val="000000"/>
                <w:spacing w:val="2"/>
              </w:rPr>
              <w:t>Агротехника возделывания декоративных растений</w:t>
            </w:r>
          </w:p>
        </w:tc>
        <w:tc>
          <w:tcPr>
            <w:tcW w:w="851" w:type="dxa"/>
            <w:vMerge/>
            <w:tcBorders>
              <w:left w:val="single" w:sz="4" w:space="0" w:color="auto"/>
              <w:right w:val="single" w:sz="4" w:space="0" w:color="auto"/>
            </w:tcBorders>
          </w:tcPr>
          <w:p w:rsidR="00810979" w:rsidRPr="00770614" w:rsidRDefault="00810979" w:rsidP="005E375C">
            <w:pPr>
              <w:jc w:val="center"/>
              <w:rPr>
                <w:bCs/>
                <w:iCs/>
              </w:rPr>
            </w:pPr>
          </w:p>
        </w:tc>
        <w:tc>
          <w:tcPr>
            <w:tcW w:w="1133" w:type="dxa"/>
            <w:vMerge/>
            <w:tcBorders>
              <w:left w:val="single" w:sz="4" w:space="0" w:color="auto"/>
              <w:right w:val="single" w:sz="4" w:space="0" w:color="auto"/>
            </w:tcBorders>
            <w:shd w:val="clear" w:color="auto" w:fill="D9D9D9"/>
          </w:tcPr>
          <w:p w:rsidR="00810979" w:rsidRPr="00770614" w:rsidRDefault="00810979" w:rsidP="005E375C">
            <w:pPr>
              <w:jc w:val="center"/>
            </w:pPr>
          </w:p>
        </w:tc>
      </w:tr>
      <w:tr w:rsidR="00810979" w:rsidRPr="00770614" w:rsidTr="00B7452D">
        <w:trPr>
          <w:cantSplit/>
          <w:trHeight w:val="418"/>
        </w:trPr>
        <w:tc>
          <w:tcPr>
            <w:tcW w:w="1872" w:type="dxa"/>
            <w:vMerge/>
            <w:tcBorders>
              <w:left w:val="single" w:sz="4" w:space="0" w:color="auto"/>
              <w:right w:val="single" w:sz="4" w:space="0" w:color="auto"/>
            </w:tcBorders>
            <w:hideMark/>
          </w:tcPr>
          <w:p w:rsidR="00810979" w:rsidRPr="00770614" w:rsidRDefault="00810979"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810979" w:rsidRPr="00810979" w:rsidRDefault="00810979" w:rsidP="00810979">
            <w:pPr>
              <w:spacing w:line="228" w:lineRule="auto"/>
              <w:jc w:val="both"/>
              <w:outlineLvl w:val="1"/>
              <w:rPr>
                <w:b/>
                <w:i/>
                <w:iCs/>
              </w:rPr>
            </w:pPr>
            <w:r w:rsidRPr="000F2FDD">
              <w:rPr>
                <w:b/>
                <w:i/>
                <w:iCs/>
              </w:rPr>
              <w:t>Самостоятельная работа</w:t>
            </w:r>
            <w:r>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Подготовка сообщения «Недостаток элементов минерального питания моих комнатных растений»</w:t>
            </w:r>
          </w:p>
        </w:tc>
        <w:tc>
          <w:tcPr>
            <w:tcW w:w="851" w:type="dxa"/>
            <w:tcBorders>
              <w:left w:val="single" w:sz="4" w:space="0" w:color="auto"/>
              <w:right w:val="single" w:sz="4" w:space="0" w:color="auto"/>
            </w:tcBorders>
            <w:hideMark/>
          </w:tcPr>
          <w:p w:rsidR="00810979" w:rsidRPr="00770614" w:rsidRDefault="00810979" w:rsidP="005E375C">
            <w:pPr>
              <w:jc w:val="center"/>
              <w:rPr>
                <w:bCs/>
                <w:iCs/>
              </w:rPr>
            </w:pPr>
            <w:r w:rsidRPr="00770614">
              <w:rPr>
                <w:bCs/>
                <w:iCs/>
              </w:rPr>
              <w:t>6</w:t>
            </w:r>
          </w:p>
        </w:tc>
        <w:tc>
          <w:tcPr>
            <w:tcW w:w="1133" w:type="dxa"/>
            <w:vMerge/>
            <w:tcBorders>
              <w:left w:val="single" w:sz="4" w:space="0" w:color="auto"/>
              <w:right w:val="single" w:sz="4" w:space="0" w:color="auto"/>
            </w:tcBorders>
            <w:shd w:val="clear" w:color="auto" w:fill="D9D9D9"/>
          </w:tcPr>
          <w:p w:rsidR="00810979" w:rsidRPr="00770614" w:rsidRDefault="00810979" w:rsidP="005E375C">
            <w:pPr>
              <w:jc w:val="center"/>
            </w:pPr>
          </w:p>
        </w:tc>
      </w:tr>
      <w:tr w:rsidR="00810979" w:rsidRPr="00770614" w:rsidTr="00B7452D">
        <w:trPr>
          <w:cantSplit/>
          <w:trHeight w:val="305"/>
        </w:trPr>
        <w:tc>
          <w:tcPr>
            <w:tcW w:w="1872" w:type="dxa"/>
            <w:vMerge w:val="restart"/>
            <w:tcBorders>
              <w:top w:val="nil"/>
              <w:left w:val="single" w:sz="4" w:space="0" w:color="auto"/>
              <w:right w:val="single" w:sz="4" w:space="0" w:color="auto"/>
            </w:tcBorders>
            <w:hideMark/>
          </w:tcPr>
          <w:p w:rsidR="00810979" w:rsidRPr="00770614" w:rsidRDefault="00810979" w:rsidP="005E375C">
            <w:r w:rsidRPr="00770614">
              <w:t xml:space="preserve">Тема 3.3. </w:t>
            </w:r>
            <w:r w:rsidRPr="00770614">
              <w:rPr>
                <w:color w:val="000000"/>
              </w:rPr>
              <w:t>Удобрения</w:t>
            </w:r>
          </w:p>
        </w:tc>
        <w:tc>
          <w:tcPr>
            <w:tcW w:w="10915" w:type="dxa"/>
            <w:gridSpan w:val="2"/>
            <w:tcBorders>
              <w:top w:val="single" w:sz="4" w:space="0" w:color="auto"/>
              <w:left w:val="single" w:sz="4" w:space="0" w:color="auto"/>
              <w:bottom w:val="single" w:sz="4" w:space="0" w:color="auto"/>
              <w:right w:val="single" w:sz="4" w:space="0" w:color="auto"/>
            </w:tcBorders>
            <w:hideMark/>
          </w:tcPr>
          <w:p w:rsidR="00810979" w:rsidRPr="00770614" w:rsidRDefault="00810979" w:rsidP="005E375C">
            <w:pPr>
              <w:tabs>
                <w:tab w:val="num" w:pos="0"/>
              </w:tabs>
              <w:rPr>
                <w:b/>
              </w:rPr>
            </w:pPr>
            <w:r>
              <w:rPr>
                <w:b/>
              </w:rPr>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810979" w:rsidRPr="00770614" w:rsidRDefault="00810979" w:rsidP="005E375C">
            <w:pPr>
              <w:jc w:val="center"/>
              <w:rPr>
                <w:bCs/>
                <w:iCs/>
              </w:rPr>
            </w:pPr>
            <w:r w:rsidRPr="00770614">
              <w:rPr>
                <w:bCs/>
                <w:iCs/>
              </w:rPr>
              <w:t>2</w:t>
            </w:r>
          </w:p>
        </w:tc>
        <w:tc>
          <w:tcPr>
            <w:tcW w:w="1133" w:type="dxa"/>
            <w:vMerge/>
            <w:tcBorders>
              <w:left w:val="single" w:sz="4" w:space="0" w:color="auto"/>
              <w:right w:val="single" w:sz="4" w:space="0" w:color="auto"/>
            </w:tcBorders>
            <w:shd w:val="clear" w:color="auto" w:fill="D9D9D9"/>
          </w:tcPr>
          <w:p w:rsidR="00810979" w:rsidRPr="00770614" w:rsidRDefault="00810979" w:rsidP="005E375C">
            <w:pPr>
              <w:jc w:val="center"/>
            </w:pPr>
          </w:p>
        </w:tc>
      </w:tr>
      <w:tr w:rsidR="003C6F97" w:rsidRPr="00770614" w:rsidTr="00B7452D">
        <w:trPr>
          <w:cantSplit/>
          <w:trHeight w:val="474"/>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ind w:right="-108"/>
            </w:pPr>
            <w:r w:rsidRPr="00770614">
              <w:t>1.</w:t>
            </w:r>
          </w:p>
          <w:p w:rsidR="003C6F97" w:rsidRPr="00770614" w:rsidRDefault="003C6F97" w:rsidP="005E375C">
            <w:pPr>
              <w:tabs>
                <w:tab w:val="num" w:pos="0"/>
              </w:tabs>
            </w:pP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Классификация удобрений. Органические и минеральные удобрения. Органические удобрения и другие местные удобрения: навоз, навозная жижа, птичий помет, торф, компосты, зеленые удобрения, сапропель, солома. Городские и промышленные отходы. Бактериальные препараты. Дозы, сроки внесения органических удобрений в питомниках, садах, парках, цветоводческих хозяйствах. Расчет доз органических удобрений.</w:t>
            </w:r>
          </w:p>
        </w:tc>
        <w:tc>
          <w:tcPr>
            <w:tcW w:w="851" w:type="dxa"/>
            <w:vMerge/>
            <w:tcBorders>
              <w:left w:val="single" w:sz="4" w:space="0" w:color="auto"/>
              <w:right w:val="single" w:sz="4" w:space="0" w:color="auto"/>
            </w:tcBorders>
            <w:hideMark/>
          </w:tcPr>
          <w:p w:rsidR="003C6F97" w:rsidRPr="00770614" w:rsidRDefault="003C6F97" w:rsidP="005E375C">
            <w:pPr>
              <w:jc w:val="center"/>
              <w:rPr>
                <w:bCs/>
                <w:iCs/>
              </w:rP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2</w:t>
            </w:r>
          </w:p>
          <w:p w:rsidR="003C6F97" w:rsidRPr="00770614" w:rsidRDefault="003C6F97" w:rsidP="005E375C">
            <w:pPr>
              <w:jc w:val="center"/>
            </w:pPr>
          </w:p>
        </w:tc>
      </w:tr>
      <w:tr w:rsidR="003C6F97" w:rsidRPr="00770614" w:rsidTr="00B7452D">
        <w:trPr>
          <w:cantSplit/>
          <w:trHeight w:val="474"/>
        </w:trPr>
        <w:tc>
          <w:tcPr>
            <w:tcW w:w="1872" w:type="dxa"/>
            <w:vMerge/>
            <w:tcBorders>
              <w:left w:val="single" w:sz="4" w:space="0" w:color="auto"/>
              <w:right w:val="single" w:sz="4" w:space="0" w:color="auto"/>
            </w:tcBorders>
            <w:hideMark/>
          </w:tcPr>
          <w:p w:rsidR="003C6F97" w:rsidRPr="00770614" w:rsidRDefault="003C6F97" w:rsidP="005E375C"/>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ind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Классификация минеральных удобрений. Удобрения прямого и косвенного действия. Промышленные и местные удобрения, простые и комплексные. Азотные удобрения: аммиачные, аммонийные, нитраты, аммонитно-нитратные, амидные. Фосфорные удобрения: растворимые в воде, растворимые в слабых кислотах, нерастворимые в воде и плохо растворимые в слабых кислотах. Калийные удобрения: концентрированные, смешанные, сырые соли. Комплексные удобрения: двойные, тройные, сложные, смешанные, комбинированные удобрения. Микроудобрения. Хранение минеральных удобрений и внесение их под различные культуры. Меры безопасности при работе с минеральными удобрениями.</w:t>
            </w:r>
          </w:p>
        </w:tc>
        <w:tc>
          <w:tcPr>
            <w:tcW w:w="851" w:type="dxa"/>
            <w:tcBorders>
              <w:left w:val="single" w:sz="4" w:space="0" w:color="auto"/>
              <w:right w:val="single" w:sz="4" w:space="0" w:color="auto"/>
            </w:tcBorders>
            <w:hideMark/>
          </w:tcPr>
          <w:p w:rsidR="003C6F97" w:rsidRPr="00770614" w:rsidRDefault="003C6F97" w:rsidP="005E375C">
            <w:pPr>
              <w:jc w:val="center"/>
              <w:rPr>
                <w:bCs/>
                <w:iCs/>
              </w:rPr>
            </w:pPr>
            <w:r w:rsidRPr="00770614">
              <w:rPr>
                <w:bCs/>
                <w:iCs/>
              </w:rPr>
              <w:t>2</w:t>
            </w:r>
          </w:p>
        </w:tc>
        <w:tc>
          <w:tcPr>
            <w:tcW w:w="1133" w:type="dxa"/>
            <w:vMerge/>
            <w:tcBorders>
              <w:left w:val="single" w:sz="4" w:space="0" w:color="auto"/>
              <w:right w:val="single" w:sz="4" w:space="0" w:color="auto"/>
            </w:tcBorders>
          </w:tcPr>
          <w:p w:rsidR="003C6F97" w:rsidRPr="00770614" w:rsidRDefault="003C6F97" w:rsidP="005E375C">
            <w:pPr>
              <w:jc w:val="center"/>
            </w:pPr>
          </w:p>
        </w:tc>
      </w:tr>
      <w:tr w:rsidR="00EA19AB" w:rsidRPr="00770614" w:rsidTr="00810979">
        <w:trPr>
          <w:cantSplit/>
          <w:trHeight w:val="96"/>
        </w:trPr>
        <w:tc>
          <w:tcPr>
            <w:tcW w:w="1872" w:type="dxa"/>
            <w:vMerge/>
            <w:tcBorders>
              <w:left w:val="single" w:sz="4" w:space="0" w:color="auto"/>
              <w:right w:val="single" w:sz="4" w:space="0" w:color="auto"/>
            </w:tcBorders>
          </w:tcPr>
          <w:p w:rsidR="00EA19AB" w:rsidRPr="00770614" w:rsidRDefault="00EA19AB" w:rsidP="005E375C"/>
        </w:tc>
        <w:tc>
          <w:tcPr>
            <w:tcW w:w="10915" w:type="dxa"/>
            <w:gridSpan w:val="2"/>
            <w:tcBorders>
              <w:top w:val="single" w:sz="4" w:space="0" w:color="auto"/>
              <w:left w:val="single" w:sz="4" w:space="0" w:color="auto"/>
              <w:bottom w:val="single" w:sz="4" w:space="0" w:color="auto"/>
              <w:right w:val="single" w:sz="4" w:space="0" w:color="auto"/>
            </w:tcBorders>
          </w:tcPr>
          <w:p w:rsidR="00EA19AB" w:rsidRPr="00770614" w:rsidRDefault="00786767" w:rsidP="005E375C">
            <w:pPr>
              <w:tabs>
                <w:tab w:val="num" w:pos="0"/>
              </w:tabs>
              <w:rPr>
                <w:b/>
                <w:color w:val="000000"/>
              </w:rPr>
            </w:pPr>
            <w:r w:rsidRPr="00AE3DC0">
              <w:rPr>
                <w:b/>
                <w:i/>
              </w:rPr>
              <w:t>Практическая подготовка</w:t>
            </w:r>
          </w:p>
        </w:tc>
        <w:tc>
          <w:tcPr>
            <w:tcW w:w="851" w:type="dxa"/>
            <w:tcBorders>
              <w:left w:val="single" w:sz="4" w:space="0" w:color="auto"/>
              <w:right w:val="single" w:sz="4" w:space="0" w:color="auto"/>
            </w:tcBorders>
          </w:tcPr>
          <w:p w:rsidR="00EA19AB" w:rsidRPr="00770614" w:rsidRDefault="005D7803" w:rsidP="005E375C">
            <w:pPr>
              <w:jc w:val="center"/>
              <w:rPr>
                <w:bCs/>
                <w:iCs/>
              </w:rPr>
            </w:pPr>
            <w:r w:rsidRPr="00E022CE">
              <w:rPr>
                <w:rFonts w:eastAsia="Calibri"/>
                <w:b/>
                <w:bCs/>
                <w:i/>
                <w:iCs/>
              </w:rPr>
              <w:t>(</w:t>
            </w:r>
            <w:r w:rsidR="00786767" w:rsidRPr="00E022CE">
              <w:rPr>
                <w:rFonts w:eastAsia="Calibri"/>
                <w:b/>
                <w:bCs/>
                <w:i/>
                <w:iCs/>
              </w:rPr>
              <w:t>2</w:t>
            </w:r>
            <w:r w:rsidRPr="00E022CE">
              <w:rPr>
                <w:rFonts w:eastAsia="Calibri"/>
                <w:b/>
                <w:bCs/>
                <w:i/>
                <w:iCs/>
              </w:rPr>
              <w:t>)</w:t>
            </w:r>
          </w:p>
        </w:tc>
        <w:tc>
          <w:tcPr>
            <w:tcW w:w="1133" w:type="dxa"/>
            <w:vMerge w:val="restart"/>
            <w:tcBorders>
              <w:left w:val="single" w:sz="4" w:space="0" w:color="auto"/>
              <w:right w:val="single" w:sz="4" w:space="0" w:color="auto"/>
            </w:tcBorders>
            <w:shd w:val="clear" w:color="auto" w:fill="D9D9D9"/>
          </w:tcPr>
          <w:p w:rsidR="00EA19AB" w:rsidRPr="00770614" w:rsidRDefault="00EA19AB" w:rsidP="005E375C"/>
        </w:tc>
      </w:tr>
      <w:tr w:rsidR="00EA19AB" w:rsidRPr="00770614" w:rsidTr="00810979">
        <w:trPr>
          <w:cantSplit/>
          <w:trHeight w:val="96"/>
        </w:trPr>
        <w:tc>
          <w:tcPr>
            <w:tcW w:w="1872" w:type="dxa"/>
            <w:vMerge/>
            <w:tcBorders>
              <w:left w:val="single" w:sz="4" w:space="0" w:color="auto"/>
              <w:right w:val="single" w:sz="4" w:space="0" w:color="auto"/>
            </w:tcBorders>
            <w:hideMark/>
          </w:tcPr>
          <w:p w:rsidR="00EA19AB" w:rsidRPr="00770614" w:rsidRDefault="00EA19AB"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EA19AB" w:rsidRPr="00786767" w:rsidRDefault="00EA19AB" w:rsidP="005E375C">
            <w:pPr>
              <w:tabs>
                <w:tab w:val="num" w:pos="0"/>
              </w:tabs>
              <w:rPr>
                <w:b/>
                <w:i/>
                <w:iCs/>
              </w:rPr>
            </w:pPr>
            <w:r w:rsidRPr="00786767">
              <w:rPr>
                <w:b/>
                <w:i/>
                <w:iCs/>
                <w:color w:val="000000"/>
              </w:rPr>
              <w:t>Практические занятия</w:t>
            </w:r>
          </w:p>
        </w:tc>
        <w:tc>
          <w:tcPr>
            <w:tcW w:w="851" w:type="dxa"/>
            <w:vMerge w:val="restart"/>
            <w:tcBorders>
              <w:left w:val="single" w:sz="4" w:space="0" w:color="auto"/>
              <w:right w:val="single" w:sz="4" w:space="0" w:color="auto"/>
            </w:tcBorders>
            <w:hideMark/>
          </w:tcPr>
          <w:p w:rsidR="00EA19AB" w:rsidRPr="004F1C67" w:rsidRDefault="00EA19AB" w:rsidP="005E375C">
            <w:pPr>
              <w:jc w:val="center"/>
              <w:rPr>
                <w:bCs/>
                <w:i/>
                <w:iCs/>
              </w:rPr>
            </w:pPr>
            <w:r w:rsidRPr="004F1C67">
              <w:rPr>
                <w:bCs/>
                <w:i/>
                <w:iCs/>
              </w:rPr>
              <w:t>2</w:t>
            </w:r>
          </w:p>
        </w:tc>
        <w:tc>
          <w:tcPr>
            <w:tcW w:w="1133" w:type="dxa"/>
            <w:vMerge/>
            <w:tcBorders>
              <w:left w:val="single" w:sz="4" w:space="0" w:color="auto"/>
              <w:right w:val="single" w:sz="4" w:space="0" w:color="auto"/>
            </w:tcBorders>
            <w:shd w:val="clear" w:color="auto" w:fill="D9D9D9"/>
          </w:tcPr>
          <w:p w:rsidR="00EA19AB" w:rsidRPr="00770614" w:rsidRDefault="00EA19AB" w:rsidP="005E375C"/>
        </w:tc>
      </w:tr>
      <w:tr w:rsidR="00EA19AB" w:rsidRPr="00770614" w:rsidTr="00B7452D">
        <w:trPr>
          <w:cantSplit/>
          <w:trHeight w:val="287"/>
        </w:trPr>
        <w:tc>
          <w:tcPr>
            <w:tcW w:w="1872" w:type="dxa"/>
            <w:vMerge/>
            <w:tcBorders>
              <w:left w:val="single" w:sz="4" w:space="0" w:color="auto"/>
              <w:right w:val="single" w:sz="4" w:space="0" w:color="auto"/>
            </w:tcBorders>
            <w:hideMark/>
          </w:tcPr>
          <w:p w:rsidR="00EA19AB" w:rsidRPr="00770614" w:rsidRDefault="00EA19AB" w:rsidP="005E375C"/>
        </w:tc>
        <w:tc>
          <w:tcPr>
            <w:tcW w:w="343" w:type="dxa"/>
            <w:tcBorders>
              <w:top w:val="single" w:sz="4" w:space="0" w:color="auto"/>
              <w:left w:val="single" w:sz="4" w:space="0" w:color="auto"/>
              <w:bottom w:val="single" w:sz="4" w:space="0" w:color="auto"/>
              <w:right w:val="single" w:sz="4" w:space="0" w:color="auto"/>
            </w:tcBorders>
            <w:hideMark/>
          </w:tcPr>
          <w:p w:rsidR="00EA19AB" w:rsidRPr="00770614" w:rsidRDefault="00EA19AB" w:rsidP="005E375C">
            <w:pPr>
              <w:tabs>
                <w:tab w:val="num" w:pos="0"/>
              </w:tabs>
              <w:ind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EA19AB" w:rsidRPr="004F1C67" w:rsidRDefault="00EA19AB" w:rsidP="001D7344">
            <w:pPr>
              <w:shd w:val="clear" w:color="auto" w:fill="FFFFFF"/>
              <w:rPr>
                <w:i/>
              </w:rPr>
            </w:pPr>
            <w:r w:rsidRPr="004F1C67">
              <w:rPr>
                <w:bCs/>
                <w:i/>
                <w:color w:val="000000"/>
              </w:rPr>
              <w:t xml:space="preserve">Расчет норм внесения минеральных </w:t>
            </w:r>
            <w:r w:rsidRPr="004F1C67">
              <w:rPr>
                <w:i/>
                <w:color w:val="000000"/>
              </w:rPr>
              <w:t>удобрений.</w:t>
            </w:r>
          </w:p>
        </w:tc>
        <w:tc>
          <w:tcPr>
            <w:tcW w:w="851" w:type="dxa"/>
            <w:vMerge/>
            <w:tcBorders>
              <w:left w:val="single" w:sz="4" w:space="0" w:color="auto"/>
              <w:right w:val="single" w:sz="4" w:space="0" w:color="auto"/>
            </w:tcBorders>
            <w:hideMark/>
          </w:tcPr>
          <w:p w:rsidR="00EA19AB" w:rsidRPr="00770614" w:rsidRDefault="00EA19AB" w:rsidP="005E375C">
            <w:pPr>
              <w:jc w:val="center"/>
              <w:rPr>
                <w:bCs/>
                <w:iCs/>
              </w:rPr>
            </w:pPr>
          </w:p>
        </w:tc>
        <w:tc>
          <w:tcPr>
            <w:tcW w:w="1133" w:type="dxa"/>
            <w:vMerge/>
            <w:tcBorders>
              <w:left w:val="single" w:sz="4" w:space="0" w:color="auto"/>
              <w:right w:val="single" w:sz="4" w:space="0" w:color="auto"/>
            </w:tcBorders>
            <w:shd w:val="clear" w:color="auto" w:fill="D9D9D9"/>
          </w:tcPr>
          <w:p w:rsidR="00EA19AB" w:rsidRPr="00770614" w:rsidRDefault="00EA19AB" w:rsidP="005E375C">
            <w:pPr>
              <w:jc w:val="center"/>
            </w:pPr>
          </w:p>
        </w:tc>
      </w:tr>
      <w:tr w:rsidR="00EA19AB" w:rsidRPr="00770614" w:rsidTr="00B7452D">
        <w:trPr>
          <w:cantSplit/>
          <w:trHeight w:val="287"/>
        </w:trPr>
        <w:tc>
          <w:tcPr>
            <w:tcW w:w="1872" w:type="dxa"/>
            <w:vMerge/>
            <w:tcBorders>
              <w:left w:val="single" w:sz="4" w:space="0" w:color="auto"/>
              <w:right w:val="single" w:sz="4" w:space="0" w:color="auto"/>
            </w:tcBorders>
            <w:hideMark/>
          </w:tcPr>
          <w:p w:rsidR="00EA19AB" w:rsidRPr="00770614" w:rsidRDefault="00EA19AB" w:rsidP="005E375C"/>
        </w:tc>
        <w:tc>
          <w:tcPr>
            <w:tcW w:w="10915" w:type="dxa"/>
            <w:gridSpan w:val="2"/>
            <w:tcBorders>
              <w:top w:val="single" w:sz="4" w:space="0" w:color="auto"/>
              <w:left w:val="single" w:sz="4" w:space="0" w:color="auto"/>
              <w:bottom w:val="single" w:sz="4" w:space="0" w:color="auto"/>
              <w:right w:val="single" w:sz="4" w:space="0" w:color="auto"/>
            </w:tcBorders>
            <w:hideMark/>
          </w:tcPr>
          <w:p w:rsidR="00EA19AB" w:rsidRPr="00810979" w:rsidRDefault="00EA19AB" w:rsidP="00810979">
            <w:pPr>
              <w:spacing w:line="228" w:lineRule="auto"/>
              <w:jc w:val="both"/>
              <w:outlineLvl w:val="1"/>
              <w:rPr>
                <w:b/>
                <w:i/>
                <w:iCs/>
              </w:rPr>
            </w:pPr>
            <w:r w:rsidRPr="00786767">
              <w:rPr>
                <w:b/>
                <w:i/>
                <w:iCs/>
              </w:rPr>
              <w:t>Самостоятельная работа</w:t>
            </w:r>
            <w:r w:rsidR="00810979">
              <w:rPr>
                <w:b/>
                <w:i/>
                <w:iCs/>
              </w:rPr>
              <w:t xml:space="preserve">: </w:t>
            </w:r>
            <w:r w:rsidRPr="00770614">
              <w:t>Изучение конспектов занятий, учебной литературы и других источников информации – повторение базовых понятий.</w:t>
            </w:r>
          </w:p>
        </w:tc>
        <w:tc>
          <w:tcPr>
            <w:tcW w:w="851" w:type="dxa"/>
            <w:tcBorders>
              <w:left w:val="single" w:sz="4" w:space="0" w:color="auto"/>
              <w:right w:val="single" w:sz="4" w:space="0" w:color="auto"/>
            </w:tcBorders>
            <w:hideMark/>
          </w:tcPr>
          <w:p w:rsidR="00EA19AB" w:rsidRPr="00770614" w:rsidRDefault="00EA19AB" w:rsidP="005E375C">
            <w:pPr>
              <w:jc w:val="center"/>
              <w:rPr>
                <w:bCs/>
                <w:iCs/>
              </w:rPr>
            </w:pPr>
            <w:r w:rsidRPr="00770614">
              <w:rPr>
                <w:bCs/>
                <w:iCs/>
              </w:rPr>
              <w:t>3</w:t>
            </w:r>
          </w:p>
        </w:tc>
        <w:tc>
          <w:tcPr>
            <w:tcW w:w="1133" w:type="dxa"/>
            <w:vMerge/>
            <w:tcBorders>
              <w:left w:val="single" w:sz="4" w:space="0" w:color="auto"/>
              <w:right w:val="single" w:sz="4" w:space="0" w:color="auto"/>
            </w:tcBorders>
            <w:shd w:val="clear" w:color="auto" w:fill="D9D9D9"/>
          </w:tcPr>
          <w:p w:rsidR="00EA19AB" w:rsidRPr="00770614" w:rsidRDefault="00EA19AB" w:rsidP="005E375C">
            <w:pPr>
              <w:jc w:val="center"/>
            </w:pPr>
          </w:p>
        </w:tc>
      </w:tr>
      <w:tr w:rsidR="00EA19AB" w:rsidRPr="00770614" w:rsidTr="00B7452D">
        <w:trPr>
          <w:cantSplit/>
          <w:trHeight w:val="251"/>
        </w:trPr>
        <w:tc>
          <w:tcPr>
            <w:tcW w:w="1872" w:type="dxa"/>
            <w:vMerge w:val="restart"/>
            <w:tcBorders>
              <w:top w:val="nil"/>
              <w:left w:val="single" w:sz="4" w:space="0" w:color="auto"/>
              <w:right w:val="single" w:sz="4" w:space="0" w:color="auto"/>
            </w:tcBorders>
            <w:hideMark/>
          </w:tcPr>
          <w:p w:rsidR="00EA19AB" w:rsidRPr="009C216E" w:rsidRDefault="00EA19AB" w:rsidP="005E375C">
            <w:pPr>
              <w:rPr>
                <w:color w:val="000000"/>
              </w:rPr>
            </w:pPr>
            <w:r w:rsidRPr="009C216E">
              <w:rPr>
                <w:color w:val="000000"/>
              </w:rPr>
              <w:t xml:space="preserve">Тема 3.4. </w:t>
            </w:r>
            <w:r w:rsidRPr="009C216E">
              <w:rPr>
                <w:color w:val="000000"/>
              </w:rPr>
              <w:lastRenderedPageBreak/>
              <w:t>Химическая мелиорация почв</w:t>
            </w:r>
          </w:p>
          <w:p w:rsidR="00EA19AB" w:rsidRPr="009C216E" w:rsidRDefault="00EA19AB" w:rsidP="005E375C">
            <w:pPr>
              <w:rPr>
                <w:color w:val="00000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EA19AB" w:rsidRPr="00770614" w:rsidRDefault="00EA19AB" w:rsidP="005E375C">
            <w:pPr>
              <w:tabs>
                <w:tab w:val="num" w:pos="0"/>
              </w:tabs>
              <w:rPr>
                <w:b/>
              </w:rPr>
            </w:pPr>
            <w:r>
              <w:rPr>
                <w:b/>
              </w:rPr>
              <w:lastRenderedPageBreak/>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EA19AB" w:rsidRPr="00770614" w:rsidRDefault="00EA19AB" w:rsidP="005E375C">
            <w:pPr>
              <w:jc w:val="center"/>
              <w:rPr>
                <w:bCs/>
                <w:iCs/>
              </w:rPr>
            </w:pPr>
            <w:r>
              <w:rPr>
                <w:bCs/>
                <w:iCs/>
              </w:rPr>
              <w:t>4</w:t>
            </w:r>
          </w:p>
        </w:tc>
        <w:tc>
          <w:tcPr>
            <w:tcW w:w="1133" w:type="dxa"/>
            <w:vMerge/>
            <w:tcBorders>
              <w:left w:val="single" w:sz="4" w:space="0" w:color="auto"/>
              <w:right w:val="single" w:sz="4" w:space="0" w:color="auto"/>
            </w:tcBorders>
            <w:shd w:val="clear" w:color="auto" w:fill="D9D9D9"/>
          </w:tcPr>
          <w:p w:rsidR="00EA19AB" w:rsidRPr="00770614" w:rsidRDefault="00EA19AB" w:rsidP="005E375C">
            <w:pPr>
              <w:jc w:val="center"/>
            </w:pPr>
          </w:p>
        </w:tc>
      </w:tr>
      <w:tr w:rsidR="003C6F97" w:rsidRPr="00770614" w:rsidTr="00B7452D">
        <w:trPr>
          <w:cantSplit/>
          <w:trHeight w:val="70"/>
        </w:trPr>
        <w:tc>
          <w:tcPr>
            <w:tcW w:w="1872" w:type="dxa"/>
            <w:vMerge/>
            <w:tcBorders>
              <w:left w:val="single" w:sz="4" w:space="0" w:color="auto"/>
              <w:right w:val="single" w:sz="4" w:space="0" w:color="auto"/>
            </w:tcBorders>
            <w:hideMark/>
          </w:tcPr>
          <w:p w:rsidR="003C6F97" w:rsidRPr="009C216E" w:rsidRDefault="003C6F97" w:rsidP="005E375C">
            <w:pPr>
              <w:rPr>
                <w:color w:val="000000"/>
              </w:rPr>
            </w:pPr>
          </w:p>
        </w:tc>
        <w:tc>
          <w:tcPr>
            <w:tcW w:w="343"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tabs>
                <w:tab w:val="num" w:pos="0"/>
              </w:tabs>
              <w:ind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421DEE" w:rsidRDefault="003C6F97" w:rsidP="00421DEE">
            <w:pPr>
              <w:spacing w:line="228" w:lineRule="auto"/>
              <w:jc w:val="both"/>
              <w:rPr>
                <w:color w:val="000000"/>
                <w:spacing w:val="-7"/>
              </w:rPr>
            </w:pPr>
            <w:r w:rsidRPr="00770614">
              <w:rPr>
                <w:color w:val="000000"/>
                <w:spacing w:val="-7"/>
              </w:rPr>
              <w:t xml:space="preserve">Известкование кислых почв. Отношение различных растений к реакции почвы и </w:t>
            </w:r>
            <w:r w:rsidRPr="00421DEE">
              <w:rPr>
                <w:color w:val="000000"/>
                <w:spacing w:val="-7"/>
              </w:rPr>
              <w:t>известкованию.</w:t>
            </w:r>
          </w:p>
        </w:tc>
        <w:tc>
          <w:tcPr>
            <w:tcW w:w="851" w:type="dxa"/>
            <w:vMerge/>
            <w:tcBorders>
              <w:left w:val="single" w:sz="4" w:space="0" w:color="auto"/>
              <w:right w:val="single" w:sz="4" w:space="0" w:color="auto"/>
            </w:tcBorders>
            <w:hideMark/>
          </w:tcPr>
          <w:p w:rsidR="003C6F97" w:rsidRPr="00770614" w:rsidRDefault="003C6F97" w:rsidP="005E375C">
            <w:pPr>
              <w:jc w:val="center"/>
            </w:pPr>
          </w:p>
        </w:tc>
        <w:tc>
          <w:tcPr>
            <w:tcW w:w="1133" w:type="dxa"/>
            <w:vMerge w:val="restart"/>
            <w:tcBorders>
              <w:left w:val="single" w:sz="4" w:space="0" w:color="auto"/>
              <w:right w:val="single" w:sz="4" w:space="0" w:color="auto"/>
            </w:tcBorders>
          </w:tcPr>
          <w:p w:rsidR="003C6F97" w:rsidRPr="00770614" w:rsidRDefault="003C6F97" w:rsidP="005E375C">
            <w:pPr>
              <w:jc w:val="center"/>
            </w:pPr>
            <w:r w:rsidRPr="00770614">
              <w:t>1</w:t>
            </w:r>
          </w:p>
        </w:tc>
      </w:tr>
      <w:tr w:rsidR="003C6F97" w:rsidRPr="00770614" w:rsidTr="00B7452D">
        <w:trPr>
          <w:cantSplit/>
          <w:trHeight w:val="539"/>
        </w:trPr>
        <w:tc>
          <w:tcPr>
            <w:tcW w:w="1872" w:type="dxa"/>
            <w:vMerge/>
            <w:tcBorders>
              <w:left w:val="single" w:sz="4" w:space="0" w:color="auto"/>
              <w:right w:val="single" w:sz="4" w:space="0" w:color="auto"/>
            </w:tcBorders>
          </w:tcPr>
          <w:p w:rsidR="003C6F97" w:rsidRPr="009C216E" w:rsidRDefault="003C6F97" w:rsidP="005E375C">
            <w:pPr>
              <w:rPr>
                <w:color w:val="000000"/>
              </w:rP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tabs>
                <w:tab w:val="num" w:pos="0"/>
              </w:tabs>
              <w:ind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rPr>
                <w:color w:val="000000"/>
                <w:spacing w:val="-7"/>
              </w:rPr>
            </w:pPr>
            <w:r w:rsidRPr="00421DEE">
              <w:rPr>
                <w:color w:val="000000"/>
                <w:spacing w:val="-7"/>
              </w:rPr>
              <w:t>Известковые удобрения. Дозы, сроки, способы внесения извести. Гипсование солонцов. Гипс и материалы для гипсования. Расчет доз извести.</w:t>
            </w:r>
          </w:p>
        </w:tc>
        <w:tc>
          <w:tcPr>
            <w:tcW w:w="851" w:type="dxa"/>
            <w:vMerge/>
            <w:tcBorders>
              <w:left w:val="single" w:sz="4" w:space="0" w:color="auto"/>
              <w:right w:val="single" w:sz="4" w:space="0" w:color="auto"/>
            </w:tcBorders>
          </w:tcPr>
          <w:p w:rsidR="003C6F97" w:rsidRPr="00770614" w:rsidRDefault="003C6F97" w:rsidP="005E375C">
            <w:pPr>
              <w:jc w:val="center"/>
            </w:pPr>
          </w:p>
        </w:tc>
        <w:tc>
          <w:tcPr>
            <w:tcW w:w="1133" w:type="dxa"/>
            <w:vMerge/>
            <w:tcBorders>
              <w:left w:val="single" w:sz="4" w:space="0" w:color="auto"/>
              <w:right w:val="single" w:sz="4" w:space="0" w:color="auto"/>
            </w:tcBorders>
          </w:tcPr>
          <w:p w:rsidR="003C6F97" w:rsidRPr="00770614" w:rsidRDefault="003C6F97" w:rsidP="005E375C">
            <w:pPr>
              <w:jc w:val="center"/>
            </w:pPr>
          </w:p>
        </w:tc>
      </w:tr>
      <w:tr w:rsidR="003C6F97" w:rsidRPr="00770614" w:rsidTr="00B7452D">
        <w:trPr>
          <w:cantSplit/>
          <w:trHeight w:val="267"/>
        </w:trPr>
        <w:tc>
          <w:tcPr>
            <w:tcW w:w="1872" w:type="dxa"/>
            <w:vMerge/>
            <w:tcBorders>
              <w:left w:val="single" w:sz="4" w:space="0" w:color="auto"/>
              <w:right w:val="single" w:sz="4" w:space="0" w:color="auto"/>
            </w:tcBorders>
            <w:hideMark/>
          </w:tcPr>
          <w:p w:rsidR="003C6F97" w:rsidRPr="009C216E" w:rsidRDefault="003C6F97" w:rsidP="005E375C">
            <w:pPr>
              <w:rPr>
                <w:color w:val="000000"/>
              </w:rPr>
            </w:pPr>
          </w:p>
        </w:tc>
        <w:tc>
          <w:tcPr>
            <w:tcW w:w="10915" w:type="dxa"/>
            <w:gridSpan w:val="2"/>
            <w:tcBorders>
              <w:top w:val="single" w:sz="4" w:space="0" w:color="auto"/>
              <w:left w:val="single" w:sz="4" w:space="0" w:color="auto"/>
              <w:bottom w:val="single" w:sz="4" w:space="0" w:color="auto"/>
              <w:right w:val="single" w:sz="4" w:space="0" w:color="auto"/>
            </w:tcBorders>
            <w:hideMark/>
          </w:tcPr>
          <w:p w:rsidR="003C6F97" w:rsidRPr="00810979" w:rsidRDefault="003C6F97" w:rsidP="00810979">
            <w:pPr>
              <w:jc w:val="both"/>
              <w:outlineLvl w:val="1"/>
              <w:rPr>
                <w:b/>
                <w:i/>
                <w:iCs/>
              </w:rPr>
            </w:pPr>
            <w:r w:rsidRPr="00BD1303">
              <w:rPr>
                <w:b/>
                <w:i/>
                <w:iCs/>
              </w:rPr>
              <w:t>Самостоятельная работа</w:t>
            </w:r>
            <w:r w:rsidR="00810979">
              <w:rPr>
                <w:b/>
                <w:i/>
                <w:iCs/>
              </w:rPr>
              <w:t xml:space="preserve">: </w:t>
            </w:r>
            <w:r w:rsidRPr="00770614">
              <w:t>Подготовка презентации «Эффективно</w:t>
            </w:r>
            <w:r>
              <w:t>сть химической мелиорации почв»</w:t>
            </w:r>
          </w:p>
        </w:tc>
        <w:tc>
          <w:tcPr>
            <w:tcW w:w="851" w:type="dxa"/>
            <w:tcBorders>
              <w:top w:val="single" w:sz="4" w:space="0" w:color="auto"/>
              <w:left w:val="single" w:sz="4" w:space="0" w:color="auto"/>
              <w:right w:val="single" w:sz="4" w:space="0" w:color="auto"/>
            </w:tcBorders>
            <w:hideMark/>
          </w:tcPr>
          <w:p w:rsidR="003C6F97" w:rsidRPr="00770614" w:rsidRDefault="003C6F97" w:rsidP="005E375C">
            <w:pPr>
              <w:jc w:val="center"/>
            </w:pPr>
            <w:r w:rsidRPr="00770614">
              <w:t>2</w:t>
            </w:r>
          </w:p>
        </w:tc>
        <w:tc>
          <w:tcPr>
            <w:tcW w:w="1133" w:type="dxa"/>
            <w:vMerge w:val="restart"/>
            <w:tcBorders>
              <w:top w:val="single" w:sz="4" w:space="0" w:color="auto"/>
              <w:left w:val="single" w:sz="4" w:space="0" w:color="auto"/>
              <w:right w:val="single" w:sz="4" w:space="0" w:color="auto"/>
            </w:tcBorders>
            <w:shd w:val="clear" w:color="auto" w:fill="D9D9D9"/>
          </w:tcPr>
          <w:p w:rsidR="003C6F97" w:rsidRPr="00770614" w:rsidRDefault="003C6F97" w:rsidP="005E375C">
            <w:pPr>
              <w:jc w:val="center"/>
            </w:pPr>
          </w:p>
        </w:tc>
      </w:tr>
      <w:tr w:rsidR="003C6F97" w:rsidRPr="00770614" w:rsidTr="00B7452D">
        <w:trPr>
          <w:cantSplit/>
          <w:trHeight w:val="330"/>
        </w:trPr>
        <w:tc>
          <w:tcPr>
            <w:tcW w:w="1872" w:type="dxa"/>
            <w:vMerge w:val="restart"/>
            <w:tcBorders>
              <w:top w:val="single" w:sz="4" w:space="0" w:color="auto"/>
              <w:left w:val="single" w:sz="4" w:space="0" w:color="auto"/>
              <w:right w:val="single" w:sz="4" w:space="0" w:color="auto"/>
            </w:tcBorders>
            <w:hideMark/>
          </w:tcPr>
          <w:p w:rsidR="003C6F97" w:rsidRPr="009C216E" w:rsidRDefault="003C6F97" w:rsidP="005E375C">
            <w:pPr>
              <w:rPr>
                <w:color w:val="000000"/>
              </w:rPr>
            </w:pPr>
            <w:r w:rsidRPr="009C216E">
              <w:rPr>
                <w:color w:val="000000"/>
              </w:rPr>
              <w:t>Тема 3.5. Система внесения удобрения</w:t>
            </w:r>
          </w:p>
        </w:tc>
        <w:tc>
          <w:tcPr>
            <w:tcW w:w="10915" w:type="dxa"/>
            <w:gridSpan w:val="2"/>
            <w:tcBorders>
              <w:top w:val="single" w:sz="4" w:space="0" w:color="auto"/>
              <w:left w:val="single" w:sz="4" w:space="0" w:color="auto"/>
              <w:bottom w:val="single" w:sz="4" w:space="0" w:color="auto"/>
              <w:right w:val="single" w:sz="4" w:space="0" w:color="auto"/>
            </w:tcBorders>
          </w:tcPr>
          <w:p w:rsidR="003C6F97" w:rsidRPr="00770614" w:rsidRDefault="003C6F97" w:rsidP="005E375C">
            <w:pPr>
              <w:tabs>
                <w:tab w:val="num" w:pos="0"/>
              </w:tabs>
              <w:rPr>
                <w:b/>
              </w:rPr>
            </w:pPr>
            <w:r>
              <w:rPr>
                <w:b/>
              </w:rPr>
              <w:t>Содержание учебного материала</w:t>
            </w:r>
          </w:p>
        </w:tc>
        <w:tc>
          <w:tcPr>
            <w:tcW w:w="851" w:type="dxa"/>
            <w:vMerge w:val="restart"/>
            <w:tcBorders>
              <w:top w:val="single" w:sz="4" w:space="0" w:color="auto"/>
              <w:left w:val="single" w:sz="4" w:space="0" w:color="auto"/>
              <w:right w:val="single" w:sz="4" w:space="0" w:color="auto"/>
            </w:tcBorders>
            <w:hideMark/>
          </w:tcPr>
          <w:p w:rsidR="003C6F97" w:rsidRPr="00770614" w:rsidRDefault="003C6F97" w:rsidP="005E375C">
            <w:pPr>
              <w:jc w:val="center"/>
              <w:rPr>
                <w:rFonts w:eastAsia="Calibri"/>
                <w:iCs/>
              </w:rPr>
            </w:pPr>
            <w:r>
              <w:rPr>
                <w:rFonts w:eastAsia="Calibri"/>
                <w:iCs/>
              </w:rPr>
              <w:t>4</w:t>
            </w:r>
          </w:p>
        </w:tc>
        <w:tc>
          <w:tcPr>
            <w:tcW w:w="1133" w:type="dxa"/>
            <w:vMerge/>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330"/>
        </w:trPr>
        <w:tc>
          <w:tcPr>
            <w:tcW w:w="1872" w:type="dxa"/>
            <w:vMerge/>
            <w:tcBorders>
              <w:left w:val="single" w:sz="4" w:space="0" w:color="auto"/>
              <w:right w:val="single" w:sz="4" w:space="0" w:color="auto"/>
            </w:tcBorders>
            <w:hideMark/>
          </w:tcPr>
          <w:p w:rsidR="003C6F97" w:rsidRPr="00770614" w:rsidRDefault="003C6F97" w:rsidP="005E375C">
            <w:pPr>
              <w:shd w:val="clear" w:color="auto" w:fill="FFFFFF"/>
              <w:spacing w:before="168"/>
              <w:jc w:val="cente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right="-108"/>
            </w:pPr>
            <w:r w:rsidRPr="00770614">
              <w:t>1.</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421DEE">
            <w:pPr>
              <w:spacing w:line="228" w:lineRule="auto"/>
              <w:jc w:val="both"/>
            </w:pPr>
            <w:r w:rsidRPr="00421DEE">
              <w:rPr>
                <w:color w:val="000000"/>
                <w:spacing w:val="-7"/>
              </w:rPr>
              <w:t>Понятие о системе удобрений. Система удобрения в различных почвенно-</w:t>
            </w:r>
            <w:r w:rsidRPr="00770614">
              <w:rPr>
                <w:color w:val="000000"/>
                <w:spacing w:val="-7"/>
              </w:rPr>
              <w:t xml:space="preserve">климатических зонах. Сочетание применения органических и минеральных удобрений. </w:t>
            </w:r>
          </w:p>
        </w:tc>
        <w:tc>
          <w:tcPr>
            <w:tcW w:w="851" w:type="dxa"/>
            <w:vMerge/>
            <w:tcBorders>
              <w:left w:val="single" w:sz="4" w:space="0" w:color="auto"/>
              <w:right w:val="single" w:sz="4" w:space="0" w:color="auto"/>
            </w:tcBorders>
            <w:hideMark/>
          </w:tcPr>
          <w:p w:rsidR="003C6F97" w:rsidRPr="00770614" w:rsidRDefault="003C6F97" w:rsidP="005E375C">
            <w:pPr>
              <w:jc w:val="center"/>
              <w:rPr>
                <w:rFonts w:eastAsia="Calibri"/>
                <w:iCs/>
              </w:rPr>
            </w:pPr>
          </w:p>
        </w:tc>
        <w:tc>
          <w:tcPr>
            <w:tcW w:w="1133" w:type="dxa"/>
            <w:vMerge w:val="restart"/>
            <w:tcBorders>
              <w:left w:val="single" w:sz="4" w:space="0" w:color="auto"/>
              <w:right w:val="single" w:sz="4" w:space="0" w:color="auto"/>
            </w:tcBorders>
          </w:tcPr>
          <w:p w:rsidR="003C6F97" w:rsidRPr="00770614" w:rsidRDefault="003C6F97" w:rsidP="005E375C">
            <w:pPr>
              <w:jc w:val="center"/>
              <w:rPr>
                <w:rFonts w:eastAsia="Calibri"/>
                <w:bCs/>
              </w:rPr>
            </w:pPr>
            <w:r w:rsidRPr="00770614">
              <w:rPr>
                <w:rFonts w:eastAsia="Calibri"/>
                <w:bCs/>
              </w:rPr>
              <w:t>1</w:t>
            </w:r>
          </w:p>
        </w:tc>
      </w:tr>
      <w:tr w:rsidR="003C6F97" w:rsidRPr="00770614" w:rsidTr="00B7452D">
        <w:trPr>
          <w:cantSplit/>
          <w:trHeight w:val="330"/>
        </w:trPr>
        <w:tc>
          <w:tcPr>
            <w:tcW w:w="1872" w:type="dxa"/>
            <w:vMerge/>
            <w:tcBorders>
              <w:left w:val="single" w:sz="4" w:space="0" w:color="auto"/>
              <w:right w:val="single" w:sz="4" w:space="0" w:color="auto"/>
            </w:tcBorders>
          </w:tcPr>
          <w:p w:rsidR="003C6F97" w:rsidRPr="00770614" w:rsidRDefault="003C6F97" w:rsidP="005E375C">
            <w:pPr>
              <w:shd w:val="clear" w:color="auto" w:fill="FFFFFF"/>
              <w:spacing w:before="168"/>
              <w:jc w:val="center"/>
            </w:pPr>
          </w:p>
        </w:tc>
        <w:tc>
          <w:tcPr>
            <w:tcW w:w="34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ind w:right="-108"/>
            </w:pPr>
            <w:r w:rsidRPr="00770614">
              <w:t>2.</w:t>
            </w:r>
          </w:p>
        </w:tc>
        <w:tc>
          <w:tcPr>
            <w:tcW w:w="10572"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shd w:val="clear" w:color="auto" w:fill="FFFFFF"/>
              <w:jc w:val="both"/>
              <w:rPr>
                <w:color w:val="000000"/>
                <w:spacing w:val="-4"/>
              </w:rPr>
            </w:pPr>
            <w:r w:rsidRPr="00770614">
              <w:rPr>
                <w:color w:val="000000"/>
                <w:spacing w:val="-6"/>
              </w:rPr>
              <w:t xml:space="preserve">Способы внесения удобрений: основной, предпосевной, подкормка. </w:t>
            </w:r>
            <w:r w:rsidRPr="00770614">
              <w:rPr>
                <w:color w:val="000000"/>
                <w:spacing w:val="-7"/>
              </w:rPr>
              <w:t>Расчет доз удобрений.</w:t>
            </w:r>
          </w:p>
        </w:tc>
        <w:tc>
          <w:tcPr>
            <w:tcW w:w="851" w:type="dxa"/>
            <w:vMerge/>
            <w:tcBorders>
              <w:left w:val="single" w:sz="4" w:space="0" w:color="auto"/>
              <w:right w:val="single" w:sz="4" w:space="0" w:color="auto"/>
            </w:tcBorders>
          </w:tcPr>
          <w:p w:rsidR="003C6F97" w:rsidRPr="00770614" w:rsidRDefault="003C6F97" w:rsidP="005E375C">
            <w:pPr>
              <w:jc w:val="center"/>
              <w:rPr>
                <w:rFonts w:eastAsia="Calibri"/>
                <w:iCs/>
              </w:rPr>
            </w:pPr>
          </w:p>
        </w:tc>
        <w:tc>
          <w:tcPr>
            <w:tcW w:w="1133" w:type="dxa"/>
            <w:vMerge/>
            <w:tcBorders>
              <w:left w:val="single" w:sz="4" w:space="0" w:color="auto"/>
              <w:right w:val="single" w:sz="4" w:space="0" w:color="auto"/>
            </w:tcBorders>
          </w:tcPr>
          <w:p w:rsidR="003C6F97" w:rsidRPr="00770614" w:rsidRDefault="003C6F97" w:rsidP="005E375C">
            <w:pPr>
              <w:jc w:val="center"/>
              <w:rPr>
                <w:rFonts w:eastAsia="Calibri"/>
                <w:bCs/>
              </w:rPr>
            </w:pPr>
          </w:p>
        </w:tc>
      </w:tr>
      <w:tr w:rsidR="003C6F97" w:rsidRPr="00770614" w:rsidTr="00B7452D">
        <w:trPr>
          <w:cantSplit/>
          <w:trHeight w:val="330"/>
        </w:trPr>
        <w:tc>
          <w:tcPr>
            <w:tcW w:w="1872" w:type="dxa"/>
            <w:vMerge/>
            <w:tcBorders>
              <w:left w:val="single" w:sz="4" w:space="0" w:color="auto"/>
              <w:right w:val="single" w:sz="4" w:space="0" w:color="auto"/>
            </w:tcBorders>
            <w:hideMark/>
          </w:tcPr>
          <w:p w:rsidR="003C6F97" w:rsidRPr="00770614" w:rsidRDefault="003C6F97" w:rsidP="005E375C">
            <w:pPr>
              <w:shd w:val="clear" w:color="auto" w:fill="FFFFFF"/>
              <w:spacing w:before="168"/>
              <w:jc w:val="center"/>
            </w:pPr>
          </w:p>
        </w:tc>
        <w:tc>
          <w:tcPr>
            <w:tcW w:w="10915" w:type="dxa"/>
            <w:gridSpan w:val="2"/>
            <w:tcBorders>
              <w:top w:val="single" w:sz="4" w:space="0" w:color="auto"/>
              <w:left w:val="single" w:sz="4" w:space="0" w:color="auto"/>
              <w:bottom w:val="single" w:sz="4" w:space="0" w:color="auto"/>
              <w:right w:val="single" w:sz="4" w:space="0" w:color="auto"/>
            </w:tcBorders>
          </w:tcPr>
          <w:p w:rsidR="003C6F97" w:rsidRPr="00810979" w:rsidRDefault="003C6F97" w:rsidP="00810979">
            <w:pPr>
              <w:jc w:val="both"/>
              <w:outlineLvl w:val="1"/>
              <w:rPr>
                <w:b/>
                <w:i/>
                <w:iCs/>
              </w:rPr>
            </w:pPr>
            <w:r w:rsidRPr="00BE28BB">
              <w:rPr>
                <w:b/>
                <w:i/>
                <w:iCs/>
              </w:rPr>
              <w:t>Самостоятельная работа</w:t>
            </w:r>
            <w:r w:rsidR="00810979">
              <w:rPr>
                <w:b/>
                <w:i/>
                <w:iCs/>
              </w:rPr>
              <w:t xml:space="preserve">: </w:t>
            </w:r>
            <w:r w:rsidRPr="00421DEE">
              <w:rPr>
                <w:color w:val="000000"/>
                <w:spacing w:val="-7"/>
              </w:rPr>
              <w:t>Изучение конспектов занятий, учебной литературы и других источников информации – повторение базовых понятий. Составление схемы «Система внесения удобрений»</w:t>
            </w:r>
          </w:p>
        </w:tc>
        <w:tc>
          <w:tcPr>
            <w:tcW w:w="851" w:type="dxa"/>
            <w:tcBorders>
              <w:left w:val="single" w:sz="4" w:space="0" w:color="auto"/>
              <w:right w:val="single" w:sz="4" w:space="0" w:color="auto"/>
            </w:tcBorders>
            <w:hideMark/>
          </w:tcPr>
          <w:p w:rsidR="003C6F97" w:rsidRPr="00770614" w:rsidRDefault="003C6F97" w:rsidP="005E375C">
            <w:pPr>
              <w:jc w:val="center"/>
              <w:rPr>
                <w:rFonts w:eastAsia="Calibri"/>
                <w:iCs/>
              </w:rPr>
            </w:pPr>
            <w:r w:rsidRPr="00770614">
              <w:rPr>
                <w:rFonts w:eastAsia="Calibri"/>
                <w:iCs/>
              </w:rPr>
              <w:t>2</w:t>
            </w:r>
          </w:p>
        </w:tc>
        <w:tc>
          <w:tcPr>
            <w:tcW w:w="1133" w:type="dxa"/>
            <w:tcBorders>
              <w:left w:val="single" w:sz="4" w:space="0" w:color="auto"/>
              <w:right w:val="single" w:sz="4" w:space="0" w:color="auto"/>
            </w:tcBorders>
            <w:shd w:val="clear" w:color="auto" w:fill="D9D9D9"/>
          </w:tcPr>
          <w:p w:rsidR="003C6F97" w:rsidRPr="00770614" w:rsidRDefault="003C6F97" w:rsidP="005E375C">
            <w:pPr>
              <w:jc w:val="center"/>
              <w:rPr>
                <w:rFonts w:eastAsia="Calibri"/>
                <w:bCs/>
              </w:rPr>
            </w:pPr>
          </w:p>
        </w:tc>
      </w:tr>
      <w:tr w:rsidR="003C6F97" w:rsidRPr="00770614" w:rsidTr="00B7452D">
        <w:trPr>
          <w:cantSplit/>
          <w:trHeight w:val="230"/>
        </w:trPr>
        <w:tc>
          <w:tcPr>
            <w:tcW w:w="1872"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right"/>
              <w:rPr>
                <w:rFonts w:eastAsia="Calibri"/>
                <w:b/>
                <w:bCs/>
                <w:color w:val="000000"/>
              </w:rPr>
            </w:pPr>
          </w:p>
        </w:tc>
        <w:tc>
          <w:tcPr>
            <w:tcW w:w="10915" w:type="dxa"/>
            <w:gridSpan w:val="2"/>
            <w:tcBorders>
              <w:top w:val="single" w:sz="4" w:space="0" w:color="auto"/>
              <w:left w:val="single" w:sz="4" w:space="0" w:color="auto"/>
              <w:bottom w:val="single" w:sz="4" w:space="0" w:color="auto"/>
              <w:right w:val="single" w:sz="4" w:space="0" w:color="auto"/>
            </w:tcBorders>
          </w:tcPr>
          <w:p w:rsidR="003C6F97" w:rsidRPr="00770614" w:rsidRDefault="003C6F97" w:rsidP="005E375C">
            <w:pPr>
              <w:jc w:val="right"/>
              <w:rPr>
                <w:rFonts w:eastAsia="Calibri"/>
                <w:b/>
                <w:bCs/>
                <w:color w:val="000000"/>
              </w:rPr>
            </w:pPr>
            <w:r w:rsidRPr="00770614">
              <w:rPr>
                <w:rFonts w:eastAsia="Calibri"/>
                <w:b/>
                <w:bCs/>
                <w:color w:val="000000"/>
              </w:rPr>
              <w:t>Всего:</w:t>
            </w:r>
          </w:p>
        </w:tc>
        <w:tc>
          <w:tcPr>
            <w:tcW w:w="851" w:type="dxa"/>
            <w:tcBorders>
              <w:top w:val="single" w:sz="4" w:space="0" w:color="auto"/>
              <w:left w:val="single" w:sz="4" w:space="0" w:color="auto"/>
              <w:bottom w:val="single" w:sz="4" w:space="0" w:color="auto"/>
              <w:right w:val="single" w:sz="4" w:space="0" w:color="auto"/>
            </w:tcBorders>
            <w:hideMark/>
          </w:tcPr>
          <w:p w:rsidR="003C6F97" w:rsidRPr="00770614" w:rsidRDefault="003C6F97" w:rsidP="005E375C">
            <w:pPr>
              <w:jc w:val="center"/>
              <w:rPr>
                <w:rFonts w:eastAsia="Calibri"/>
                <w:b/>
                <w:bCs/>
              </w:rPr>
            </w:pPr>
            <w:r w:rsidRPr="00770614">
              <w:rPr>
                <w:rFonts w:eastAsia="Calibri"/>
                <w:b/>
                <w:bCs/>
              </w:rPr>
              <w:t>195</w:t>
            </w:r>
          </w:p>
        </w:tc>
        <w:tc>
          <w:tcPr>
            <w:tcW w:w="1133" w:type="dxa"/>
            <w:tcBorders>
              <w:top w:val="single" w:sz="4" w:space="0" w:color="auto"/>
              <w:left w:val="single" w:sz="4" w:space="0" w:color="auto"/>
              <w:bottom w:val="single" w:sz="4" w:space="0" w:color="auto"/>
              <w:right w:val="single" w:sz="4" w:space="0" w:color="auto"/>
            </w:tcBorders>
          </w:tcPr>
          <w:p w:rsidR="003C6F97" w:rsidRPr="00770614" w:rsidRDefault="003C6F97" w:rsidP="005E375C">
            <w:pPr>
              <w:jc w:val="center"/>
              <w:rPr>
                <w:rFonts w:eastAsia="Calibri"/>
                <w:b/>
                <w:bCs/>
              </w:rPr>
            </w:pPr>
          </w:p>
        </w:tc>
      </w:tr>
    </w:tbl>
    <w:p w:rsidR="003C6F97" w:rsidRDefault="003C6F97" w:rsidP="00274A7E">
      <w:pPr>
        <w:ind w:left="-284"/>
        <w:jc w:val="center"/>
        <w:rPr>
          <w:b/>
        </w:rPr>
      </w:pPr>
    </w:p>
    <w:p w:rsidR="00832C0E" w:rsidRDefault="00832C0E" w:rsidP="00274A7E">
      <w:pPr>
        <w:ind w:left="-284"/>
        <w:jc w:val="center"/>
        <w:rPr>
          <w:b/>
        </w:rPr>
      </w:pPr>
    </w:p>
    <w:p w:rsidR="00832C0E" w:rsidRDefault="00832C0E" w:rsidP="00274A7E">
      <w:pPr>
        <w:ind w:left="-284"/>
        <w:jc w:val="center"/>
        <w:rPr>
          <w:b/>
        </w:rPr>
      </w:pPr>
    </w:p>
    <w:p w:rsidR="00802289" w:rsidRDefault="00802289" w:rsidP="00802289"/>
    <w:p w:rsidR="002D3501" w:rsidRPr="001F7BA1" w:rsidRDefault="002D3501" w:rsidP="00802289">
      <w:pPr>
        <w:sectPr w:rsidR="002D3501" w:rsidRPr="001F7BA1" w:rsidSect="002F2574">
          <w:pgSz w:w="16838" w:h="11906" w:orient="landscape"/>
          <w:pgMar w:top="851" w:right="1134" w:bottom="1134" w:left="1134" w:header="709" w:footer="709" w:gutter="0"/>
          <w:cols w:space="720"/>
          <w:docGrid w:linePitch="326"/>
        </w:sectPr>
      </w:pPr>
    </w:p>
    <w:p w:rsidR="00875985" w:rsidRDefault="000C3B9E" w:rsidP="00875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caps/>
          <w:sz w:val="28"/>
          <w:szCs w:val="28"/>
        </w:rPr>
      </w:pPr>
      <w:r>
        <w:rPr>
          <w:b/>
          <w:caps/>
          <w:sz w:val="28"/>
          <w:szCs w:val="28"/>
        </w:rPr>
        <w:lastRenderedPageBreak/>
        <w:t xml:space="preserve">3. </w:t>
      </w:r>
      <w:r w:rsidR="00875985" w:rsidRPr="00A20A8B">
        <w:rPr>
          <w:b/>
          <w:caps/>
          <w:sz w:val="28"/>
          <w:szCs w:val="28"/>
        </w:rPr>
        <w:t xml:space="preserve">условия реализации </w:t>
      </w:r>
      <w:r w:rsidR="00875985">
        <w:rPr>
          <w:b/>
          <w:caps/>
          <w:sz w:val="28"/>
          <w:szCs w:val="28"/>
        </w:rPr>
        <w:t>РАБОЧЕЙ ПРОГРАММЫ</w:t>
      </w:r>
    </w:p>
    <w:p w:rsidR="00875985" w:rsidRPr="00173FFF" w:rsidRDefault="00875985" w:rsidP="008759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caps/>
          <w:sz w:val="28"/>
          <w:szCs w:val="28"/>
        </w:rPr>
      </w:pPr>
      <w:r>
        <w:rPr>
          <w:b/>
          <w:caps/>
          <w:sz w:val="28"/>
          <w:szCs w:val="28"/>
        </w:rPr>
        <w:t>УЧЕБНОЙ</w:t>
      </w:r>
      <w:r w:rsidRPr="00A20A8B">
        <w:rPr>
          <w:b/>
          <w:caps/>
          <w:sz w:val="28"/>
          <w:szCs w:val="28"/>
        </w:rPr>
        <w:t xml:space="preserve"> дисциплины</w:t>
      </w:r>
    </w:p>
    <w:p w:rsidR="00875985" w:rsidRPr="00173FFF" w:rsidRDefault="00875985" w:rsidP="00875985">
      <w:pPr>
        <w:pStyle w:val="1"/>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firstLine="0"/>
        <w:jc w:val="center"/>
        <w:rPr>
          <w:b/>
          <w:caps/>
          <w:sz w:val="20"/>
          <w:szCs w:val="28"/>
        </w:rPr>
      </w:pPr>
    </w:p>
    <w:p w:rsidR="00875985" w:rsidRDefault="00875985" w:rsidP="00875985">
      <w:p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A20A8B">
        <w:rPr>
          <w:b/>
          <w:bCs/>
          <w:sz w:val="28"/>
          <w:szCs w:val="28"/>
        </w:rPr>
        <w:t xml:space="preserve">3.1. </w:t>
      </w:r>
      <w:r>
        <w:rPr>
          <w:b/>
          <w:bCs/>
          <w:sz w:val="28"/>
          <w:szCs w:val="28"/>
        </w:rPr>
        <w:t>М</w:t>
      </w:r>
      <w:r w:rsidRPr="00A20A8B">
        <w:rPr>
          <w:b/>
          <w:bCs/>
          <w:sz w:val="28"/>
          <w:szCs w:val="28"/>
        </w:rPr>
        <w:t>атериально-техническо</w:t>
      </w:r>
      <w:r>
        <w:rPr>
          <w:b/>
          <w:bCs/>
          <w:sz w:val="28"/>
          <w:szCs w:val="28"/>
        </w:rPr>
        <w:t>е</w:t>
      </w:r>
      <w:r w:rsidRPr="00A20A8B">
        <w:rPr>
          <w:b/>
          <w:bCs/>
          <w:sz w:val="28"/>
          <w:szCs w:val="28"/>
        </w:rPr>
        <w:t xml:space="preserve"> обеспечени</w:t>
      </w:r>
      <w:r>
        <w:rPr>
          <w:b/>
          <w:bCs/>
          <w:sz w:val="28"/>
          <w:szCs w:val="28"/>
        </w:rPr>
        <w:t>е</w:t>
      </w:r>
    </w:p>
    <w:p w:rsidR="003E0FBC" w:rsidRPr="00875985" w:rsidRDefault="007C65AD" w:rsidP="00875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sidRPr="00875985">
        <w:rPr>
          <w:bCs/>
          <w:sz w:val="28"/>
          <w:szCs w:val="28"/>
        </w:rPr>
        <w:t xml:space="preserve">Для </w:t>
      </w:r>
      <w:r w:rsidR="00C750E3" w:rsidRPr="00875985">
        <w:rPr>
          <w:bCs/>
          <w:sz w:val="28"/>
          <w:szCs w:val="28"/>
        </w:rPr>
        <w:t>реализации рабочей</w:t>
      </w:r>
      <w:r w:rsidRPr="00875985">
        <w:rPr>
          <w:bCs/>
          <w:sz w:val="28"/>
          <w:szCs w:val="28"/>
        </w:rPr>
        <w:t>программы учебной дисциплины колледж располагает учебнымкабинетом</w:t>
      </w:r>
      <w:r w:rsidR="00875985">
        <w:rPr>
          <w:bCs/>
          <w:sz w:val="28"/>
          <w:szCs w:val="28"/>
        </w:rPr>
        <w:t>п</w:t>
      </w:r>
      <w:r w:rsidR="00C750E3" w:rsidRPr="00875985">
        <w:rPr>
          <w:bCs/>
          <w:iCs/>
          <w:sz w:val="28"/>
          <w:szCs w:val="28"/>
        </w:rPr>
        <w:t>очвоведения, земледелия и агрохимии</w:t>
      </w:r>
      <w:r w:rsidR="00A92D84" w:rsidRPr="00875985">
        <w:rPr>
          <w:bCs/>
          <w:sz w:val="28"/>
          <w:szCs w:val="28"/>
        </w:rPr>
        <w:t>,</w:t>
      </w:r>
      <w:r w:rsidR="00A92D84" w:rsidRPr="00875985">
        <w:rPr>
          <w:bCs/>
          <w:iCs/>
          <w:sz w:val="28"/>
          <w:szCs w:val="28"/>
        </w:rPr>
        <w:t>о</w:t>
      </w:r>
      <w:r w:rsidR="00A92D84" w:rsidRPr="00875985">
        <w:rPr>
          <w:iCs/>
          <w:sz w:val="28"/>
          <w:szCs w:val="28"/>
        </w:rPr>
        <w:t xml:space="preserve">пытной лабораторией по ландшафтному дизайну, </w:t>
      </w:r>
      <w:r w:rsidR="00815A7D" w:rsidRPr="00875985">
        <w:rPr>
          <w:iCs/>
          <w:sz w:val="28"/>
          <w:szCs w:val="28"/>
        </w:rPr>
        <w:t>полигоном по ландшафтному дизайну (теплицей)</w:t>
      </w:r>
      <w:r w:rsidR="00815A7D" w:rsidRPr="00875985">
        <w:rPr>
          <w:i/>
          <w:iCs/>
          <w:sz w:val="28"/>
          <w:szCs w:val="28"/>
        </w:rPr>
        <w:t>.</w:t>
      </w:r>
    </w:p>
    <w:p w:rsidR="00F35363" w:rsidRPr="00875985" w:rsidRDefault="00F35363" w:rsidP="00875985">
      <w:pPr>
        <w:spacing w:line="276" w:lineRule="auto"/>
        <w:ind w:firstLine="709"/>
        <w:jc w:val="both"/>
        <w:rPr>
          <w:bCs/>
          <w:i/>
          <w:sz w:val="28"/>
          <w:szCs w:val="28"/>
        </w:rPr>
      </w:pPr>
      <w:r w:rsidRPr="00875985">
        <w:rPr>
          <w:bCs/>
          <w:i/>
          <w:sz w:val="28"/>
          <w:szCs w:val="28"/>
        </w:rPr>
        <w:t>Оборудование учебног</w:t>
      </w:r>
      <w:r w:rsidR="00875985">
        <w:rPr>
          <w:bCs/>
          <w:i/>
          <w:sz w:val="28"/>
          <w:szCs w:val="28"/>
        </w:rPr>
        <w:t>о кабинета п</w:t>
      </w:r>
      <w:r w:rsidR="00C750E3" w:rsidRPr="00875985">
        <w:rPr>
          <w:bCs/>
          <w:i/>
          <w:iCs/>
          <w:sz w:val="28"/>
          <w:szCs w:val="28"/>
        </w:rPr>
        <w:t>очвоведения, земледелия и агрохимии</w:t>
      </w:r>
      <w:r w:rsidR="000552FA" w:rsidRPr="00875985">
        <w:rPr>
          <w:bCs/>
          <w:i/>
          <w:sz w:val="28"/>
          <w:szCs w:val="28"/>
        </w:rPr>
        <w:t>:</w:t>
      </w:r>
    </w:p>
    <w:p w:rsidR="000552FA" w:rsidRPr="00875985" w:rsidRDefault="000552FA" w:rsidP="00875985">
      <w:pPr>
        <w:numPr>
          <w:ilvl w:val="0"/>
          <w:numId w:val="41"/>
        </w:num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875985">
        <w:rPr>
          <w:bCs/>
          <w:sz w:val="28"/>
          <w:szCs w:val="28"/>
        </w:rPr>
        <w:t>рабочие места для преподавателей и обучающихся;</w:t>
      </w:r>
    </w:p>
    <w:p w:rsidR="00564601" w:rsidRDefault="00564601" w:rsidP="00875985">
      <w:pPr>
        <w:numPr>
          <w:ilvl w:val="0"/>
          <w:numId w:val="41"/>
        </w:numPr>
        <w:tabs>
          <w:tab w:val="left" w:pos="426"/>
          <w:tab w:val="left" w:pos="993"/>
        </w:tabs>
        <w:spacing w:line="276" w:lineRule="auto"/>
        <w:ind w:left="0" w:firstLine="709"/>
        <w:jc w:val="both"/>
        <w:rPr>
          <w:bCs/>
          <w:sz w:val="28"/>
          <w:szCs w:val="28"/>
        </w:rPr>
      </w:pPr>
      <w:r w:rsidRPr="00875985">
        <w:rPr>
          <w:bCs/>
          <w:sz w:val="28"/>
          <w:szCs w:val="28"/>
        </w:rPr>
        <w:t>комплект демонстрационных материалов</w:t>
      </w:r>
      <w:r w:rsidR="001D7344">
        <w:rPr>
          <w:bCs/>
          <w:sz w:val="28"/>
          <w:szCs w:val="28"/>
        </w:rPr>
        <w:t>;</w:t>
      </w:r>
    </w:p>
    <w:p w:rsidR="001D7344" w:rsidRDefault="001D7344" w:rsidP="003A326B">
      <w:pPr>
        <w:numPr>
          <w:ilvl w:val="0"/>
          <w:numId w:val="41"/>
        </w:numPr>
        <w:tabs>
          <w:tab w:val="left" w:pos="993"/>
        </w:tabs>
        <w:spacing w:line="276" w:lineRule="auto"/>
        <w:ind w:hanging="11"/>
        <w:jc w:val="both"/>
        <w:rPr>
          <w:sz w:val="28"/>
          <w:szCs w:val="28"/>
        </w:rPr>
      </w:pPr>
      <w:r>
        <w:rPr>
          <w:sz w:val="28"/>
          <w:szCs w:val="28"/>
        </w:rPr>
        <w:t>коллекция образцов почв;</w:t>
      </w:r>
    </w:p>
    <w:p w:rsidR="001D7344" w:rsidRPr="00D43A0F" w:rsidRDefault="001D7344" w:rsidP="003A326B">
      <w:pPr>
        <w:numPr>
          <w:ilvl w:val="0"/>
          <w:numId w:val="41"/>
        </w:numPr>
        <w:tabs>
          <w:tab w:val="left" w:pos="993"/>
        </w:tabs>
        <w:spacing w:line="276" w:lineRule="auto"/>
        <w:ind w:hanging="11"/>
        <w:jc w:val="both"/>
        <w:rPr>
          <w:sz w:val="28"/>
          <w:szCs w:val="28"/>
        </w:rPr>
      </w:pPr>
      <w:r>
        <w:rPr>
          <w:sz w:val="28"/>
          <w:szCs w:val="28"/>
        </w:rPr>
        <w:t>к</w:t>
      </w:r>
      <w:r w:rsidRPr="00D43A0F">
        <w:rPr>
          <w:sz w:val="28"/>
          <w:szCs w:val="28"/>
        </w:rPr>
        <w:t>оллекция минералов, горных пород.</w:t>
      </w:r>
    </w:p>
    <w:p w:rsidR="00875985" w:rsidRDefault="00875985" w:rsidP="00875985">
      <w:pPr>
        <w:tabs>
          <w:tab w:val="left" w:pos="993"/>
        </w:tabs>
        <w:spacing w:line="276" w:lineRule="auto"/>
        <w:ind w:firstLine="709"/>
        <w:jc w:val="both"/>
        <w:rPr>
          <w:bCs/>
          <w:i/>
          <w:iCs/>
          <w:sz w:val="28"/>
          <w:szCs w:val="28"/>
        </w:rPr>
      </w:pPr>
    </w:p>
    <w:p w:rsidR="00500884" w:rsidRPr="00875985" w:rsidRDefault="00500884" w:rsidP="00875985">
      <w:pPr>
        <w:tabs>
          <w:tab w:val="left" w:pos="993"/>
        </w:tabs>
        <w:spacing w:line="276" w:lineRule="auto"/>
        <w:ind w:firstLine="709"/>
        <w:jc w:val="both"/>
        <w:rPr>
          <w:i/>
          <w:iCs/>
          <w:sz w:val="28"/>
          <w:szCs w:val="28"/>
        </w:rPr>
      </w:pPr>
      <w:r w:rsidRPr="00875985">
        <w:rPr>
          <w:bCs/>
          <w:i/>
          <w:iCs/>
          <w:sz w:val="28"/>
          <w:szCs w:val="28"/>
        </w:rPr>
        <w:t xml:space="preserve">Оборудование </w:t>
      </w:r>
      <w:r w:rsidRPr="00875985">
        <w:rPr>
          <w:i/>
          <w:iCs/>
          <w:sz w:val="28"/>
          <w:szCs w:val="28"/>
        </w:rPr>
        <w:t>опытной лаборатори</w:t>
      </w:r>
      <w:r w:rsidR="007A27E0" w:rsidRPr="00875985">
        <w:rPr>
          <w:i/>
          <w:iCs/>
          <w:sz w:val="28"/>
          <w:szCs w:val="28"/>
        </w:rPr>
        <w:t>и</w:t>
      </w:r>
      <w:r w:rsidRPr="00875985">
        <w:rPr>
          <w:i/>
          <w:iCs/>
          <w:sz w:val="28"/>
          <w:szCs w:val="28"/>
        </w:rPr>
        <w:t xml:space="preserve"> по ландшафтному дизайну</w:t>
      </w:r>
      <w:r w:rsidR="007A27E0" w:rsidRPr="00875985">
        <w:rPr>
          <w:i/>
          <w:iCs/>
          <w:sz w:val="28"/>
          <w:szCs w:val="28"/>
        </w:rPr>
        <w:t>:</w:t>
      </w:r>
    </w:p>
    <w:p w:rsidR="007042CE" w:rsidRDefault="007042CE" w:rsidP="00875985">
      <w:pPr>
        <w:numPr>
          <w:ilvl w:val="0"/>
          <w:numId w:val="42"/>
        </w:numPr>
        <w:tabs>
          <w:tab w:val="left" w:pos="993"/>
        </w:tabs>
        <w:spacing w:line="276" w:lineRule="auto"/>
        <w:ind w:left="0" w:firstLine="709"/>
        <w:jc w:val="both"/>
        <w:rPr>
          <w:sz w:val="28"/>
          <w:szCs w:val="28"/>
        </w:rPr>
      </w:pPr>
      <w:r w:rsidRPr="00875985">
        <w:rPr>
          <w:sz w:val="28"/>
          <w:szCs w:val="28"/>
        </w:rPr>
        <w:t>коллекция комнатных растений;</w:t>
      </w:r>
    </w:p>
    <w:p w:rsidR="007042CE" w:rsidRPr="00875985" w:rsidRDefault="00D43A0F" w:rsidP="00875985">
      <w:pPr>
        <w:numPr>
          <w:ilvl w:val="0"/>
          <w:numId w:val="42"/>
        </w:numPr>
        <w:tabs>
          <w:tab w:val="left" w:pos="993"/>
        </w:tabs>
        <w:spacing w:line="276" w:lineRule="auto"/>
        <w:ind w:left="0" w:firstLine="709"/>
        <w:jc w:val="both"/>
        <w:rPr>
          <w:sz w:val="28"/>
          <w:szCs w:val="28"/>
        </w:rPr>
      </w:pPr>
      <w:r>
        <w:rPr>
          <w:sz w:val="28"/>
          <w:szCs w:val="28"/>
        </w:rPr>
        <w:t>почвогрунт универсальный</w:t>
      </w:r>
      <w:r w:rsidR="007042CE" w:rsidRPr="00875985">
        <w:rPr>
          <w:sz w:val="28"/>
          <w:szCs w:val="28"/>
        </w:rPr>
        <w:t xml:space="preserve">;  </w:t>
      </w:r>
    </w:p>
    <w:p w:rsidR="003621C3" w:rsidRPr="00875985" w:rsidRDefault="007042CE" w:rsidP="00875985">
      <w:pPr>
        <w:numPr>
          <w:ilvl w:val="0"/>
          <w:numId w:val="42"/>
        </w:numPr>
        <w:tabs>
          <w:tab w:val="left" w:pos="993"/>
        </w:tabs>
        <w:spacing w:line="276" w:lineRule="auto"/>
        <w:ind w:left="0" w:firstLine="709"/>
        <w:jc w:val="both"/>
        <w:rPr>
          <w:sz w:val="28"/>
          <w:szCs w:val="28"/>
        </w:rPr>
      </w:pPr>
      <w:r w:rsidRPr="00875985">
        <w:rPr>
          <w:sz w:val="28"/>
          <w:szCs w:val="28"/>
        </w:rPr>
        <w:t>профессиональные инструменты для ухода за растениями: культиваторы для комнатных растений, аэраторы, мотыги ручные, посадочные лопатки, совки садовые для комнатных растений, универсальные посадочные лопатки садовника и цветовода, садовые пересадочные вилки, секаторы, стаканчики и ящики для рассады, перчатки садовые, перчатки полиэтиленовые одноразовые, стеллажи и полки для растений, фитолампы, лейки, распылители, стол-мойка</w:t>
      </w:r>
      <w:r w:rsidR="0033440C" w:rsidRPr="00875985">
        <w:rPr>
          <w:sz w:val="28"/>
          <w:szCs w:val="28"/>
        </w:rPr>
        <w:t>;</w:t>
      </w:r>
    </w:p>
    <w:p w:rsidR="00500884" w:rsidRPr="00875985" w:rsidRDefault="007042CE" w:rsidP="00875985">
      <w:pPr>
        <w:numPr>
          <w:ilvl w:val="0"/>
          <w:numId w:val="42"/>
        </w:numPr>
        <w:tabs>
          <w:tab w:val="left" w:pos="993"/>
        </w:tabs>
        <w:spacing w:line="276" w:lineRule="auto"/>
        <w:ind w:left="0" w:firstLine="709"/>
        <w:jc w:val="both"/>
        <w:rPr>
          <w:sz w:val="28"/>
          <w:szCs w:val="28"/>
        </w:rPr>
      </w:pPr>
      <w:r w:rsidRPr="00875985">
        <w:rPr>
          <w:sz w:val="28"/>
          <w:szCs w:val="28"/>
        </w:rPr>
        <w:t>оборудовани</w:t>
      </w:r>
      <w:r w:rsidR="00D43A0F">
        <w:rPr>
          <w:sz w:val="28"/>
          <w:szCs w:val="28"/>
        </w:rPr>
        <w:t xml:space="preserve">еи приспособления </w:t>
      </w:r>
      <w:r w:rsidRPr="00875985">
        <w:rPr>
          <w:sz w:val="28"/>
          <w:szCs w:val="28"/>
        </w:rPr>
        <w:t xml:space="preserve">для </w:t>
      </w:r>
      <w:r w:rsidR="00D43A0F">
        <w:rPr>
          <w:sz w:val="28"/>
          <w:szCs w:val="28"/>
        </w:rPr>
        <w:t>анализа почвы.</w:t>
      </w:r>
    </w:p>
    <w:p w:rsidR="00D43A0F" w:rsidRDefault="00D43A0F" w:rsidP="00875985">
      <w:pPr>
        <w:spacing w:line="276" w:lineRule="auto"/>
        <w:ind w:firstLine="709"/>
        <w:jc w:val="both"/>
        <w:rPr>
          <w:i/>
          <w:iCs/>
          <w:sz w:val="28"/>
          <w:szCs w:val="28"/>
        </w:rPr>
      </w:pPr>
    </w:p>
    <w:p w:rsidR="00B578BF" w:rsidRPr="00875985" w:rsidRDefault="00221D7B" w:rsidP="00875985">
      <w:pPr>
        <w:spacing w:line="276" w:lineRule="auto"/>
        <w:ind w:firstLine="709"/>
        <w:jc w:val="both"/>
        <w:rPr>
          <w:i/>
          <w:iCs/>
          <w:sz w:val="28"/>
          <w:szCs w:val="28"/>
        </w:rPr>
      </w:pPr>
      <w:r w:rsidRPr="00875985">
        <w:rPr>
          <w:i/>
          <w:iCs/>
          <w:sz w:val="28"/>
          <w:szCs w:val="28"/>
        </w:rPr>
        <w:t>Оборудование полигона по ландшафтному дизайну (теплиц</w:t>
      </w:r>
      <w:r w:rsidR="00D43A0F">
        <w:rPr>
          <w:i/>
          <w:iCs/>
          <w:sz w:val="28"/>
          <w:szCs w:val="28"/>
        </w:rPr>
        <w:t>а</w:t>
      </w:r>
      <w:r w:rsidRPr="00875985">
        <w:rPr>
          <w:i/>
          <w:iCs/>
          <w:sz w:val="28"/>
          <w:szCs w:val="28"/>
        </w:rPr>
        <w:t>):</w:t>
      </w:r>
    </w:p>
    <w:p w:rsidR="001B2081" w:rsidRPr="00875985" w:rsidRDefault="003621C3" w:rsidP="00D43A0F">
      <w:pPr>
        <w:numPr>
          <w:ilvl w:val="0"/>
          <w:numId w:val="43"/>
        </w:num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875985">
        <w:rPr>
          <w:sz w:val="28"/>
          <w:szCs w:val="28"/>
        </w:rPr>
        <w:t xml:space="preserve">стеллажи, высокие ящики для контейнеров, растительный материал, фитолампы, стол-мойка, шкафы для одежды, перчатки садовые, перчатки полиэтиленовые одноразовые, лейки, почвогрунт универсальный, удобрения, препараты для защиты растений; </w:t>
      </w:r>
    </w:p>
    <w:p w:rsidR="00D43A0F" w:rsidRPr="00D43A0F" w:rsidRDefault="003621C3" w:rsidP="001D7344">
      <w:pPr>
        <w:numPr>
          <w:ilvl w:val="0"/>
          <w:numId w:val="43"/>
        </w:num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i/>
          <w:sz w:val="28"/>
          <w:szCs w:val="28"/>
        </w:rPr>
      </w:pPr>
      <w:r w:rsidRPr="00D43A0F">
        <w:rPr>
          <w:sz w:val="28"/>
          <w:szCs w:val="28"/>
        </w:rPr>
        <w:t xml:space="preserve">вилы для копки земли, грабли садовые, грабли садовые веерные, грабли садовые узкие, культиваторы трехзубчатые, лопаты садовые, лопаты садовые пересадочные, мотыги ручные, аэраторы, совки для клумб универсальные посадочные лопатки садовника и цветовода, </w:t>
      </w:r>
      <w:r w:rsidR="00D43A0F">
        <w:rPr>
          <w:sz w:val="28"/>
          <w:szCs w:val="28"/>
        </w:rPr>
        <w:t>шланги поливочные.</w:t>
      </w:r>
    </w:p>
    <w:p w:rsidR="00D43A0F" w:rsidRDefault="00D43A0F" w:rsidP="00D43A0F">
      <w:p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i/>
          <w:sz w:val="28"/>
          <w:szCs w:val="28"/>
        </w:rPr>
      </w:pPr>
    </w:p>
    <w:p w:rsidR="000C3B9E" w:rsidRDefault="000C3B9E">
      <w:pPr>
        <w:rPr>
          <w:bCs/>
          <w:i/>
          <w:sz w:val="28"/>
          <w:szCs w:val="28"/>
        </w:rPr>
      </w:pPr>
      <w:r>
        <w:rPr>
          <w:bCs/>
          <w:i/>
          <w:sz w:val="28"/>
          <w:szCs w:val="28"/>
        </w:rPr>
        <w:br w:type="page"/>
      </w:r>
    </w:p>
    <w:p w:rsidR="000552FA" w:rsidRPr="00D43A0F" w:rsidRDefault="000552FA" w:rsidP="00D43A0F">
      <w:pPr>
        <w:spacing w:line="276" w:lineRule="auto"/>
        <w:ind w:firstLine="709"/>
        <w:jc w:val="both"/>
        <w:rPr>
          <w:bCs/>
          <w:i/>
          <w:sz w:val="28"/>
          <w:szCs w:val="28"/>
        </w:rPr>
      </w:pPr>
      <w:r w:rsidRPr="00D43A0F">
        <w:rPr>
          <w:bCs/>
          <w:i/>
          <w:sz w:val="28"/>
          <w:szCs w:val="28"/>
        </w:rPr>
        <w:lastRenderedPageBreak/>
        <w:t xml:space="preserve">Технические </w:t>
      </w:r>
      <w:r w:rsidRPr="00D43A0F">
        <w:rPr>
          <w:i/>
          <w:iCs/>
          <w:sz w:val="28"/>
          <w:szCs w:val="28"/>
        </w:rPr>
        <w:t>средства</w:t>
      </w:r>
      <w:r w:rsidRPr="00D43A0F">
        <w:rPr>
          <w:bCs/>
          <w:i/>
          <w:sz w:val="28"/>
          <w:szCs w:val="28"/>
        </w:rPr>
        <w:t xml:space="preserve"> обучения:</w:t>
      </w:r>
    </w:p>
    <w:p w:rsidR="00F35363" w:rsidRPr="00D43A0F" w:rsidRDefault="001F419C" w:rsidP="00D43A0F">
      <w:pPr>
        <w:numPr>
          <w:ilvl w:val="0"/>
          <w:numId w:val="43"/>
        </w:num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Pr>
          <w:sz w:val="28"/>
          <w:szCs w:val="28"/>
        </w:rPr>
        <w:t>стационарный</w:t>
      </w:r>
      <w:r w:rsidR="007C65AD" w:rsidRPr="00D43A0F">
        <w:rPr>
          <w:sz w:val="28"/>
          <w:szCs w:val="28"/>
        </w:rPr>
        <w:t xml:space="preserve"> АРМ преподавателя</w:t>
      </w:r>
      <w:r w:rsidR="00167030" w:rsidRPr="00D43A0F">
        <w:rPr>
          <w:sz w:val="28"/>
          <w:szCs w:val="28"/>
        </w:rPr>
        <w:t>: ПК, монитор, мультимедийный проектор, экран, акустическая система</w:t>
      </w:r>
      <w:r w:rsidR="00437B20" w:rsidRPr="00D43A0F">
        <w:rPr>
          <w:sz w:val="28"/>
          <w:szCs w:val="28"/>
        </w:rPr>
        <w:t>;</w:t>
      </w:r>
    </w:p>
    <w:p w:rsidR="00437B20" w:rsidRPr="00875985" w:rsidRDefault="00437B20" w:rsidP="00D43A0F">
      <w:pPr>
        <w:numPr>
          <w:ilvl w:val="0"/>
          <w:numId w:val="43"/>
        </w:numPr>
        <w:tabs>
          <w:tab w:val="left" w:pos="42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szCs w:val="28"/>
        </w:rPr>
      </w:pPr>
      <w:r w:rsidRPr="00875985">
        <w:rPr>
          <w:sz w:val="28"/>
          <w:szCs w:val="28"/>
        </w:rPr>
        <w:t xml:space="preserve">электронный образовательный ресурс «Основы почвоведения, земледелия и агрохимии» (адрес ресурса: </w:t>
      </w:r>
      <w:hyperlink r:id="rId10" w:tgtFrame="_blank" w:history="1">
        <w:r w:rsidRPr="00875985">
          <w:rPr>
            <w:sz w:val="28"/>
            <w:szCs w:val="28"/>
          </w:rPr>
          <w:t>https://syaroshova.wixsite.com/mysite-2</w:t>
        </w:r>
      </w:hyperlink>
      <w:r w:rsidRPr="00875985">
        <w:rPr>
          <w:sz w:val="28"/>
          <w:szCs w:val="28"/>
        </w:rPr>
        <w:t xml:space="preserve">); </w:t>
      </w:r>
    </w:p>
    <w:p w:rsidR="00A56020" w:rsidRPr="00875985" w:rsidRDefault="00A56020" w:rsidP="008759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p>
    <w:p w:rsidR="00013A54" w:rsidRPr="00875985" w:rsidRDefault="00013A54" w:rsidP="001D7344">
      <w:p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875985">
        <w:rPr>
          <w:b/>
          <w:sz w:val="28"/>
          <w:szCs w:val="28"/>
        </w:rPr>
        <w:t>3.2. И</w:t>
      </w:r>
      <w:r w:rsidR="00404874" w:rsidRPr="00875985">
        <w:rPr>
          <w:b/>
          <w:sz w:val="28"/>
          <w:szCs w:val="28"/>
        </w:rPr>
        <w:t xml:space="preserve">нформационное </w:t>
      </w:r>
      <w:r w:rsidR="00404874" w:rsidRPr="001D7344">
        <w:rPr>
          <w:b/>
          <w:bCs/>
          <w:sz w:val="28"/>
          <w:szCs w:val="28"/>
        </w:rPr>
        <w:t>обеспечение</w:t>
      </w:r>
      <w:r w:rsidRPr="00875985">
        <w:rPr>
          <w:b/>
          <w:sz w:val="28"/>
          <w:szCs w:val="28"/>
        </w:rPr>
        <w:t>обучения</w:t>
      </w:r>
    </w:p>
    <w:p w:rsidR="00FF6AC7" w:rsidRPr="00875985" w:rsidRDefault="00FF6AC7" w:rsidP="001D7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875985">
        <w:rPr>
          <w:b/>
          <w:bCs/>
          <w:sz w:val="28"/>
          <w:szCs w:val="28"/>
        </w:rPr>
        <w:t>Перечень учебных изданий, Интернет-ресурсов, дополнительной литературы</w:t>
      </w:r>
    </w:p>
    <w:p w:rsidR="006C2A8C" w:rsidRPr="00233A8A" w:rsidRDefault="006C2A8C" w:rsidP="001D7344">
      <w:pPr>
        <w:tabs>
          <w:tab w:val="left" w:pos="993"/>
        </w:tabs>
        <w:spacing w:line="276" w:lineRule="auto"/>
        <w:ind w:firstLine="709"/>
        <w:rPr>
          <w:bCs/>
          <w:sz w:val="28"/>
          <w:szCs w:val="28"/>
          <w:u w:val="single"/>
        </w:rPr>
      </w:pPr>
      <w:r w:rsidRPr="00233A8A">
        <w:rPr>
          <w:bCs/>
          <w:sz w:val="28"/>
          <w:szCs w:val="28"/>
          <w:u w:val="single"/>
        </w:rPr>
        <w:t>Основные источники:</w:t>
      </w:r>
    </w:p>
    <w:p w:rsidR="00C81AB4" w:rsidRDefault="00C81AB4" w:rsidP="001D7344">
      <w:pPr>
        <w:pStyle w:val="aff1"/>
        <w:numPr>
          <w:ilvl w:val="0"/>
          <w:numId w:val="39"/>
        </w:numPr>
        <w:tabs>
          <w:tab w:val="left" w:pos="709"/>
          <w:tab w:val="left" w:pos="851"/>
          <w:tab w:val="left" w:pos="993"/>
        </w:tabs>
        <w:spacing w:line="276" w:lineRule="auto"/>
        <w:ind w:left="0" w:right="-142" w:firstLine="709"/>
        <w:jc w:val="both"/>
        <w:rPr>
          <w:sz w:val="28"/>
          <w:szCs w:val="28"/>
        </w:rPr>
      </w:pPr>
      <w:r w:rsidRPr="00233A8A">
        <w:rPr>
          <w:sz w:val="28"/>
          <w:szCs w:val="28"/>
        </w:rPr>
        <w:t>Апарин, Б. Ф. Почвоведение [Текст] : учебник / Б. Ф. Апарин. – 4-е изд., стер. – М. : Академия, 2019. – 256 с. : [16] с. цв. ил.: ил. – (Профессиональное образование).</w:t>
      </w:r>
    </w:p>
    <w:p w:rsidR="00CA4038" w:rsidRPr="00233A8A" w:rsidRDefault="00CA4038" w:rsidP="00CA4038">
      <w:pPr>
        <w:pStyle w:val="aff1"/>
        <w:tabs>
          <w:tab w:val="left" w:pos="709"/>
          <w:tab w:val="left" w:pos="851"/>
          <w:tab w:val="left" w:pos="993"/>
        </w:tabs>
        <w:spacing w:line="276" w:lineRule="auto"/>
        <w:ind w:left="709" w:right="-142"/>
        <w:jc w:val="both"/>
        <w:rPr>
          <w:sz w:val="28"/>
          <w:szCs w:val="28"/>
        </w:rPr>
      </w:pPr>
    </w:p>
    <w:p w:rsidR="006C2A8C" w:rsidRPr="00831082" w:rsidRDefault="00C56A7E" w:rsidP="001D7344">
      <w:pPr>
        <w:tabs>
          <w:tab w:val="left" w:pos="993"/>
        </w:tabs>
        <w:spacing w:line="276" w:lineRule="auto"/>
        <w:ind w:firstLine="709"/>
        <w:jc w:val="both"/>
        <w:rPr>
          <w:sz w:val="28"/>
          <w:szCs w:val="28"/>
          <w:u w:val="single"/>
        </w:rPr>
      </w:pPr>
      <w:r w:rsidRPr="00831082">
        <w:rPr>
          <w:sz w:val="28"/>
          <w:szCs w:val="28"/>
          <w:u w:val="single"/>
        </w:rPr>
        <w:t>Дополнительные источники</w:t>
      </w:r>
      <w:r w:rsidR="006C2A8C" w:rsidRPr="00831082">
        <w:rPr>
          <w:sz w:val="28"/>
          <w:szCs w:val="28"/>
          <w:u w:val="single"/>
        </w:rPr>
        <w:t xml:space="preserve">: </w:t>
      </w:r>
    </w:p>
    <w:p w:rsidR="00794D4A" w:rsidRPr="00794D4A" w:rsidRDefault="00D213DF" w:rsidP="00794D4A">
      <w:pPr>
        <w:pStyle w:val="aff1"/>
        <w:numPr>
          <w:ilvl w:val="0"/>
          <w:numId w:val="40"/>
        </w:numPr>
        <w:tabs>
          <w:tab w:val="left" w:pos="993"/>
        </w:tabs>
        <w:spacing w:line="276" w:lineRule="auto"/>
        <w:ind w:left="0" w:right="-142" w:firstLine="709"/>
        <w:jc w:val="both"/>
        <w:rPr>
          <w:sz w:val="28"/>
          <w:szCs w:val="28"/>
        </w:rPr>
      </w:pPr>
      <w:r w:rsidRPr="00831082">
        <w:rPr>
          <w:sz w:val="28"/>
          <w:szCs w:val="28"/>
        </w:rPr>
        <w:t>Защита почв от эрозии дефляции, воспроизводство их плодородия [</w:t>
      </w:r>
      <w:r w:rsidR="00831082" w:rsidRPr="00831082">
        <w:rPr>
          <w:bCs/>
          <w:sz w:val="28"/>
          <w:szCs w:val="28"/>
        </w:rPr>
        <w:t>Электронный ресурс]</w:t>
      </w:r>
      <w:r w:rsidRPr="00831082">
        <w:rPr>
          <w:sz w:val="28"/>
          <w:szCs w:val="28"/>
        </w:rPr>
        <w:t xml:space="preserve"> : учебник</w:t>
      </w:r>
      <w:r w:rsidR="00293136" w:rsidRPr="00293136">
        <w:rPr>
          <w:sz w:val="28"/>
          <w:szCs w:val="28"/>
        </w:rPr>
        <w:t>/</w:t>
      </w:r>
      <w:r w:rsidR="00293136" w:rsidRPr="00831082">
        <w:rPr>
          <w:sz w:val="28"/>
          <w:szCs w:val="28"/>
        </w:rPr>
        <w:t xml:space="preserve">Беленков А. И., Плескачев Ю. Н., Кривцов И. </w:t>
      </w:r>
      <w:r w:rsidR="00293136" w:rsidRPr="00794D4A">
        <w:rPr>
          <w:sz w:val="28"/>
          <w:szCs w:val="28"/>
        </w:rPr>
        <w:t>В., Николаев В. А.</w:t>
      </w:r>
      <w:r w:rsidRPr="00794D4A">
        <w:rPr>
          <w:sz w:val="28"/>
          <w:szCs w:val="28"/>
        </w:rPr>
        <w:t xml:space="preserve"> - </w:t>
      </w:r>
      <w:r w:rsidR="00831082" w:rsidRPr="00794D4A">
        <w:rPr>
          <w:bCs/>
          <w:sz w:val="28"/>
          <w:szCs w:val="28"/>
        </w:rPr>
        <w:t>М. : ИНФРА-М</w:t>
      </w:r>
      <w:r w:rsidRPr="00794D4A">
        <w:rPr>
          <w:sz w:val="28"/>
          <w:szCs w:val="28"/>
        </w:rPr>
        <w:t>, 20</w:t>
      </w:r>
      <w:r w:rsidR="00831082" w:rsidRPr="00794D4A">
        <w:rPr>
          <w:sz w:val="28"/>
          <w:szCs w:val="28"/>
        </w:rPr>
        <w:t>21</w:t>
      </w:r>
      <w:r w:rsidRPr="00794D4A">
        <w:rPr>
          <w:sz w:val="28"/>
          <w:szCs w:val="28"/>
        </w:rPr>
        <w:t xml:space="preserve">. – 252 с. </w:t>
      </w:r>
      <w:r w:rsidR="00831082" w:rsidRPr="00794D4A">
        <w:rPr>
          <w:bCs/>
          <w:sz w:val="28"/>
          <w:szCs w:val="28"/>
        </w:rPr>
        <w:t xml:space="preserve">- Режим доступа: </w:t>
      </w:r>
      <w:hyperlink r:id="rId11" w:history="1">
        <w:r w:rsidR="00794D4A" w:rsidRPr="00794D4A">
          <w:rPr>
            <w:rStyle w:val="af9"/>
            <w:bCs/>
            <w:color w:val="auto"/>
            <w:sz w:val="28"/>
            <w:szCs w:val="28"/>
          </w:rPr>
          <w:t>https://znanium.com/catalog/document?id=361152</w:t>
        </w:r>
      </w:hyperlink>
    </w:p>
    <w:p w:rsidR="00D213DF" w:rsidRPr="00CA4038" w:rsidRDefault="00D213DF" w:rsidP="001D7344">
      <w:pPr>
        <w:numPr>
          <w:ilvl w:val="0"/>
          <w:numId w:val="40"/>
        </w:numPr>
        <w:tabs>
          <w:tab w:val="left" w:pos="993"/>
        </w:tabs>
        <w:spacing w:line="276" w:lineRule="auto"/>
        <w:ind w:left="0" w:firstLine="709"/>
        <w:jc w:val="both"/>
        <w:rPr>
          <w:sz w:val="28"/>
          <w:szCs w:val="28"/>
        </w:rPr>
      </w:pPr>
      <w:r w:rsidRPr="00794D4A">
        <w:rPr>
          <w:iCs/>
          <w:sz w:val="28"/>
          <w:szCs w:val="28"/>
          <w:shd w:val="clear" w:color="auto" w:fill="FFFFFF"/>
        </w:rPr>
        <w:t>Курбанов С. А. </w:t>
      </w:r>
      <w:r w:rsidRPr="00794D4A">
        <w:rPr>
          <w:sz w:val="28"/>
          <w:szCs w:val="28"/>
          <w:shd w:val="clear" w:color="auto" w:fill="FFFFFF"/>
        </w:rPr>
        <w:t xml:space="preserve"> Земледелие </w:t>
      </w:r>
      <w:r w:rsidR="00A329C2" w:rsidRPr="00794D4A">
        <w:rPr>
          <w:sz w:val="28"/>
          <w:szCs w:val="28"/>
        </w:rPr>
        <w:t>[</w:t>
      </w:r>
      <w:r w:rsidR="00A329C2" w:rsidRPr="00794D4A">
        <w:rPr>
          <w:bCs/>
          <w:sz w:val="28"/>
          <w:szCs w:val="28"/>
        </w:rPr>
        <w:t>Электронный ресурс]</w:t>
      </w:r>
      <w:r w:rsidR="00A329C2" w:rsidRPr="00794D4A">
        <w:rPr>
          <w:sz w:val="28"/>
          <w:szCs w:val="28"/>
        </w:rPr>
        <w:t xml:space="preserve"> :</w:t>
      </w:r>
      <w:r w:rsidRPr="00794D4A">
        <w:rPr>
          <w:sz w:val="28"/>
          <w:szCs w:val="28"/>
          <w:shd w:val="clear" w:color="auto" w:fill="FFFFFF"/>
        </w:rPr>
        <w:t>учебное пособие для среднего профессионального образования / С. А. Курбанов. — 2-е изд., испр. и доп. — Москва: Издательство Юрайт, 20</w:t>
      </w:r>
      <w:r w:rsidR="00A329C2" w:rsidRPr="00794D4A">
        <w:rPr>
          <w:sz w:val="28"/>
          <w:szCs w:val="28"/>
          <w:shd w:val="clear" w:color="auto" w:fill="FFFFFF"/>
        </w:rPr>
        <w:t>20</w:t>
      </w:r>
      <w:r w:rsidRPr="00794D4A">
        <w:rPr>
          <w:sz w:val="28"/>
          <w:szCs w:val="28"/>
          <w:shd w:val="clear" w:color="auto" w:fill="FFFFFF"/>
        </w:rPr>
        <w:t>. – 251 с.</w:t>
      </w:r>
      <w:r w:rsidR="00D23812" w:rsidRPr="00794D4A">
        <w:rPr>
          <w:bCs/>
          <w:sz w:val="28"/>
          <w:szCs w:val="28"/>
        </w:rPr>
        <w:t xml:space="preserve">- Режим доступа: </w:t>
      </w:r>
      <w:hyperlink r:id="rId12" w:history="1">
        <w:r w:rsidR="00CA4038" w:rsidRPr="00BA14EA">
          <w:rPr>
            <w:rStyle w:val="af9"/>
            <w:bCs/>
            <w:sz w:val="28"/>
            <w:szCs w:val="28"/>
          </w:rPr>
          <w:t>https://urait.ru/book/zemledelie-452457</w:t>
        </w:r>
      </w:hyperlink>
    </w:p>
    <w:p w:rsidR="00CA4038" w:rsidRPr="00D23812" w:rsidRDefault="00CA4038" w:rsidP="00CA4038">
      <w:pPr>
        <w:tabs>
          <w:tab w:val="left" w:pos="993"/>
        </w:tabs>
        <w:spacing w:line="276" w:lineRule="auto"/>
        <w:ind w:left="709"/>
        <w:jc w:val="both"/>
        <w:rPr>
          <w:sz w:val="28"/>
          <w:szCs w:val="28"/>
        </w:rPr>
      </w:pPr>
    </w:p>
    <w:p w:rsidR="006C2A8C" w:rsidRPr="001D7344" w:rsidRDefault="00114665" w:rsidP="001D7344">
      <w:pPr>
        <w:tabs>
          <w:tab w:val="left" w:pos="993"/>
        </w:tabs>
        <w:spacing w:line="276" w:lineRule="auto"/>
        <w:ind w:firstLine="709"/>
        <w:jc w:val="both"/>
        <w:rPr>
          <w:sz w:val="28"/>
          <w:szCs w:val="28"/>
          <w:u w:val="single"/>
        </w:rPr>
      </w:pPr>
      <w:r w:rsidRPr="001D7344">
        <w:rPr>
          <w:sz w:val="28"/>
          <w:szCs w:val="28"/>
          <w:u w:val="single"/>
        </w:rPr>
        <w:t>Интернет-ресурсы</w:t>
      </w:r>
      <w:r w:rsidR="006C2A8C" w:rsidRPr="001D7344">
        <w:rPr>
          <w:sz w:val="28"/>
          <w:szCs w:val="28"/>
          <w:u w:val="single"/>
        </w:rPr>
        <w:t>:</w:t>
      </w:r>
    </w:p>
    <w:p w:rsidR="00D213DF" w:rsidRPr="00875985" w:rsidRDefault="00D213DF" w:rsidP="001D7344">
      <w:pPr>
        <w:widowControl w:val="0"/>
        <w:numPr>
          <w:ilvl w:val="0"/>
          <w:numId w:val="38"/>
        </w:numPr>
        <w:tabs>
          <w:tab w:val="left" w:pos="284"/>
          <w:tab w:val="left" w:pos="567"/>
          <w:tab w:val="left" w:pos="993"/>
        </w:tabs>
        <w:autoSpaceDE w:val="0"/>
        <w:autoSpaceDN w:val="0"/>
        <w:adjustRightInd w:val="0"/>
        <w:spacing w:line="276" w:lineRule="auto"/>
        <w:ind w:left="0" w:firstLine="709"/>
        <w:jc w:val="both"/>
        <w:rPr>
          <w:sz w:val="28"/>
          <w:szCs w:val="28"/>
        </w:rPr>
      </w:pPr>
      <w:r w:rsidRPr="00875985">
        <w:rPr>
          <w:sz w:val="28"/>
          <w:szCs w:val="28"/>
        </w:rPr>
        <w:t xml:space="preserve">Журнал «Почвоведение». [Электронный ресурс]: сайт – Режим доступа: </w:t>
      </w:r>
      <w:hyperlink r:id="rId13" w:history="1">
        <w:r w:rsidRPr="00875985">
          <w:rPr>
            <w:rStyle w:val="af9"/>
            <w:sz w:val="28"/>
            <w:szCs w:val="28"/>
          </w:rPr>
          <w:t>http://eurasian-soil-science.info/index.php/ru/</w:t>
        </w:r>
      </w:hyperlink>
    </w:p>
    <w:p w:rsidR="00D213DF" w:rsidRPr="00875985" w:rsidRDefault="00D213DF" w:rsidP="001D7344">
      <w:pPr>
        <w:widowControl w:val="0"/>
        <w:numPr>
          <w:ilvl w:val="0"/>
          <w:numId w:val="38"/>
        </w:numPr>
        <w:tabs>
          <w:tab w:val="left" w:pos="284"/>
          <w:tab w:val="left" w:pos="567"/>
          <w:tab w:val="left" w:pos="993"/>
        </w:tabs>
        <w:autoSpaceDE w:val="0"/>
        <w:autoSpaceDN w:val="0"/>
        <w:adjustRightInd w:val="0"/>
        <w:spacing w:line="276" w:lineRule="auto"/>
        <w:ind w:left="0" w:firstLine="709"/>
        <w:jc w:val="both"/>
        <w:rPr>
          <w:sz w:val="28"/>
          <w:szCs w:val="28"/>
        </w:rPr>
      </w:pPr>
      <w:r w:rsidRPr="00875985">
        <w:rPr>
          <w:sz w:val="28"/>
          <w:szCs w:val="28"/>
        </w:rPr>
        <w:t xml:space="preserve">Электронный учебный курс по дисциплине «Основы почвоведения, земледелия и агрохимии». [Электронный ресурс]: сайт / С.В. Ярошова. – Челябинск, ЮУрГТК. – Режим доступа: </w:t>
      </w:r>
      <w:hyperlink r:id="rId14" w:history="1">
        <w:r w:rsidRPr="00875985">
          <w:rPr>
            <w:rStyle w:val="af9"/>
            <w:sz w:val="28"/>
            <w:szCs w:val="28"/>
          </w:rPr>
          <w:t>https://syaroshova.wixsite.com/mysite-2</w:t>
        </w:r>
      </w:hyperlink>
      <w:r w:rsidRPr="00875985">
        <w:rPr>
          <w:color w:val="000000"/>
          <w:sz w:val="28"/>
          <w:szCs w:val="28"/>
        </w:rPr>
        <w:t>.</w:t>
      </w:r>
    </w:p>
    <w:p w:rsidR="006C2A8C" w:rsidRDefault="006C2A8C" w:rsidP="00C56A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C56A7E" w:rsidRDefault="00C56A7E" w:rsidP="000A2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6C2A8C" w:rsidRDefault="006C2A8C" w:rsidP="000A2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4310B" w:rsidRDefault="0014310B" w:rsidP="000A2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14310B" w:rsidRDefault="0014310B" w:rsidP="000A28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6C07B1" w:rsidRDefault="005D342B" w:rsidP="006C07B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A20A8B">
        <w:rPr>
          <w:b/>
          <w:caps/>
          <w:sz w:val="28"/>
          <w:szCs w:val="28"/>
        </w:rPr>
        <w:lastRenderedPageBreak/>
        <w:t xml:space="preserve">4. </w:t>
      </w:r>
      <w:r w:rsidR="00FF6AC7" w:rsidRPr="00A20A8B">
        <w:rPr>
          <w:b/>
          <w:caps/>
          <w:sz w:val="28"/>
          <w:szCs w:val="28"/>
        </w:rPr>
        <w:t xml:space="preserve">Контроль и оценка результатов </w:t>
      </w:r>
      <w:r w:rsidRPr="00A20A8B">
        <w:rPr>
          <w:b/>
          <w:caps/>
          <w:sz w:val="28"/>
          <w:szCs w:val="28"/>
        </w:rPr>
        <w:t xml:space="preserve">освоения </w:t>
      </w:r>
    </w:p>
    <w:p w:rsidR="00971196" w:rsidRPr="00971196" w:rsidRDefault="001D7344" w:rsidP="006C07B1">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Pr>
          <w:b/>
          <w:caps/>
          <w:sz w:val="28"/>
          <w:szCs w:val="28"/>
          <w:lang w:val="ru-RU"/>
        </w:rPr>
        <w:t xml:space="preserve">учебной </w:t>
      </w:r>
      <w:r w:rsidR="005D342B" w:rsidRPr="00A20A8B">
        <w:rPr>
          <w:b/>
          <w:caps/>
          <w:sz w:val="28"/>
          <w:szCs w:val="28"/>
        </w:rPr>
        <w:t>Дисциплины</w:t>
      </w:r>
    </w:p>
    <w:p w:rsidR="001D7344" w:rsidRDefault="001D7344" w:rsidP="00E2713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rsidR="001D7344" w:rsidRDefault="001D7344" w:rsidP="001D7344">
      <w:pPr>
        <w:pStyle w:val="1"/>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A20A8B">
        <w:rPr>
          <w:b/>
          <w:sz w:val="28"/>
          <w:szCs w:val="28"/>
        </w:rPr>
        <w:t>Контрольи оценка</w:t>
      </w:r>
      <w:r w:rsidRPr="00A20A8B">
        <w:rPr>
          <w:sz w:val="28"/>
          <w:szCs w:val="28"/>
        </w:rPr>
        <w:t xml:space="preserve"> результатов освоения </w:t>
      </w:r>
      <w:r>
        <w:rPr>
          <w:sz w:val="28"/>
          <w:szCs w:val="28"/>
        </w:rPr>
        <w:t xml:space="preserve">учебной </w:t>
      </w:r>
      <w:r w:rsidRPr="00A20A8B">
        <w:rPr>
          <w:sz w:val="28"/>
          <w:szCs w:val="28"/>
        </w:rPr>
        <w:t xml:space="preserve">дисциплины осуществляется преподавателемв процессе проведения </w:t>
      </w:r>
      <w:r>
        <w:rPr>
          <w:sz w:val="28"/>
          <w:szCs w:val="28"/>
        </w:rPr>
        <w:t xml:space="preserve">теоретических и </w:t>
      </w:r>
      <w:r w:rsidRPr="00A20A8B">
        <w:rPr>
          <w:sz w:val="28"/>
          <w:szCs w:val="28"/>
        </w:rPr>
        <w:t>практических занятий,</w:t>
      </w:r>
      <w:r>
        <w:rPr>
          <w:sz w:val="28"/>
          <w:szCs w:val="28"/>
          <w:lang w:val="ru-RU"/>
        </w:rPr>
        <w:t xml:space="preserve"> лабораторных работ,</w:t>
      </w:r>
      <w:r>
        <w:rPr>
          <w:sz w:val="28"/>
          <w:szCs w:val="28"/>
        </w:rPr>
        <w:t xml:space="preserve"> устного опроса, </w:t>
      </w:r>
      <w:r w:rsidRPr="00A20A8B">
        <w:rPr>
          <w:sz w:val="28"/>
          <w:szCs w:val="28"/>
        </w:rPr>
        <w:t xml:space="preserve">тестирования, </w:t>
      </w:r>
      <w:r>
        <w:rPr>
          <w:sz w:val="28"/>
          <w:szCs w:val="28"/>
        </w:rPr>
        <w:t>внеаудиторной самостоятельной работы</w:t>
      </w:r>
      <w:r w:rsidRPr="00A20A8B">
        <w:rPr>
          <w:sz w:val="28"/>
          <w:szCs w:val="28"/>
        </w:rPr>
        <w:t>,</w:t>
      </w:r>
      <w:r w:rsidR="00AA649A">
        <w:rPr>
          <w:sz w:val="28"/>
          <w:szCs w:val="28"/>
          <w:lang w:val="ru-RU"/>
        </w:rPr>
        <w:t xml:space="preserve">контрольной работы, </w:t>
      </w:r>
      <w:r>
        <w:rPr>
          <w:sz w:val="28"/>
          <w:szCs w:val="28"/>
          <w:lang w:val="ru-RU"/>
        </w:rPr>
        <w:t>экзамена</w:t>
      </w:r>
      <w:r w:rsidRPr="00A20A8B">
        <w:rPr>
          <w:sz w:val="28"/>
          <w:szCs w:val="28"/>
        </w:rPr>
        <w:t>.</w:t>
      </w:r>
    </w:p>
    <w:p w:rsidR="000552FA" w:rsidRPr="00A20A8B" w:rsidRDefault="000552FA" w:rsidP="006D05D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bCs/>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1"/>
        <w:gridCol w:w="4653"/>
      </w:tblGrid>
      <w:tr w:rsidR="003A5C34" w:rsidRPr="001D7344" w:rsidTr="001D7344">
        <w:trPr>
          <w:trHeight w:val="510"/>
        </w:trPr>
        <w:tc>
          <w:tcPr>
            <w:tcW w:w="2639" w:type="pct"/>
            <w:shd w:val="clear" w:color="auto" w:fill="auto"/>
          </w:tcPr>
          <w:p w:rsidR="003A5C34" w:rsidRPr="001D7344" w:rsidRDefault="003A5C34" w:rsidP="001D7344">
            <w:pPr>
              <w:jc w:val="center"/>
              <w:rPr>
                <w:b/>
                <w:sz w:val="28"/>
                <w:szCs w:val="28"/>
              </w:rPr>
            </w:pPr>
            <w:r w:rsidRPr="001D7344">
              <w:rPr>
                <w:b/>
                <w:sz w:val="28"/>
                <w:szCs w:val="28"/>
              </w:rPr>
              <w:t>Результаты обучения (освоенные умения, усвоенные знания)</w:t>
            </w:r>
          </w:p>
        </w:tc>
        <w:tc>
          <w:tcPr>
            <w:tcW w:w="2361" w:type="pct"/>
            <w:shd w:val="clear" w:color="auto" w:fill="auto"/>
          </w:tcPr>
          <w:p w:rsidR="003A5C34" w:rsidRPr="001D7344" w:rsidRDefault="003A5C34" w:rsidP="001D7344">
            <w:pPr>
              <w:jc w:val="center"/>
              <w:rPr>
                <w:bCs/>
                <w:sz w:val="28"/>
                <w:szCs w:val="28"/>
              </w:rPr>
            </w:pPr>
            <w:r w:rsidRPr="001D7344">
              <w:rPr>
                <w:b/>
                <w:sz w:val="28"/>
                <w:szCs w:val="28"/>
              </w:rPr>
              <w:t>Формы и методы контроля и оценки результатов обучения</w:t>
            </w:r>
          </w:p>
        </w:tc>
      </w:tr>
      <w:tr w:rsidR="0096122D" w:rsidRPr="001D7344" w:rsidTr="001D7344">
        <w:trPr>
          <w:trHeight w:val="245"/>
        </w:trPr>
        <w:tc>
          <w:tcPr>
            <w:tcW w:w="2639" w:type="pct"/>
            <w:shd w:val="clear" w:color="auto" w:fill="auto"/>
          </w:tcPr>
          <w:p w:rsidR="0096122D" w:rsidRPr="001D7344" w:rsidRDefault="0096122D" w:rsidP="003A5C34">
            <w:pPr>
              <w:rPr>
                <w:b/>
                <w:bCs/>
                <w:sz w:val="28"/>
                <w:szCs w:val="28"/>
              </w:rPr>
            </w:pPr>
            <w:r w:rsidRPr="001D7344">
              <w:rPr>
                <w:b/>
                <w:bCs/>
                <w:sz w:val="28"/>
                <w:szCs w:val="28"/>
              </w:rPr>
              <w:t>Уметь:</w:t>
            </w:r>
          </w:p>
        </w:tc>
        <w:tc>
          <w:tcPr>
            <w:tcW w:w="2361" w:type="pct"/>
            <w:shd w:val="clear" w:color="auto" w:fill="auto"/>
          </w:tcPr>
          <w:p w:rsidR="0096122D" w:rsidRPr="001D7344" w:rsidRDefault="0096122D" w:rsidP="00BB433D">
            <w:pPr>
              <w:jc w:val="center"/>
              <w:rPr>
                <w:b/>
                <w:bCs/>
                <w:sz w:val="28"/>
                <w:szCs w:val="28"/>
              </w:rPr>
            </w:pPr>
          </w:p>
        </w:tc>
      </w:tr>
      <w:tr w:rsidR="001D7344" w:rsidRPr="001D7344" w:rsidTr="001D7344">
        <w:trPr>
          <w:trHeight w:val="1497"/>
        </w:trPr>
        <w:tc>
          <w:tcPr>
            <w:tcW w:w="2639" w:type="pct"/>
            <w:shd w:val="clear" w:color="auto" w:fill="auto"/>
          </w:tcPr>
          <w:p w:rsidR="001D7344" w:rsidRPr="001D7344" w:rsidRDefault="001D7344" w:rsidP="001D7344">
            <w:pPr>
              <w:numPr>
                <w:ilvl w:val="0"/>
                <w:numId w:val="11"/>
              </w:numPr>
              <w:tabs>
                <w:tab w:val="left" w:pos="284"/>
              </w:tabs>
              <w:spacing w:line="276" w:lineRule="auto"/>
              <w:ind w:left="0" w:firstLine="0"/>
              <w:jc w:val="both"/>
              <w:rPr>
                <w:sz w:val="28"/>
                <w:szCs w:val="28"/>
              </w:rPr>
            </w:pPr>
            <w:r w:rsidRPr="001D7344">
              <w:rPr>
                <w:sz w:val="28"/>
                <w:szCs w:val="28"/>
              </w:rPr>
              <w:t>давать оценку почвенного покрова по механическому составу;</w:t>
            </w:r>
          </w:p>
          <w:p w:rsidR="001D7344" w:rsidRPr="001D7344" w:rsidRDefault="001D7344" w:rsidP="001D7344">
            <w:pPr>
              <w:numPr>
                <w:ilvl w:val="0"/>
                <w:numId w:val="11"/>
              </w:numPr>
              <w:tabs>
                <w:tab w:val="left" w:pos="284"/>
              </w:tabs>
              <w:spacing w:line="276" w:lineRule="auto"/>
              <w:ind w:left="0" w:firstLine="0"/>
              <w:jc w:val="both"/>
              <w:rPr>
                <w:sz w:val="28"/>
                <w:szCs w:val="28"/>
              </w:rPr>
            </w:pPr>
            <w:r w:rsidRPr="001D7344">
              <w:rPr>
                <w:sz w:val="28"/>
                <w:szCs w:val="28"/>
              </w:rPr>
              <w:t>проводить простейшие агрохимические анализы почвы.</w:t>
            </w:r>
          </w:p>
        </w:tc>
        <w:tc>
          <w:tcPr>
            <w:tcW w:w="2361" w:type="pct"/>
            <w:shd w:val="clear" w:color="auto" w:fill="auto"/>
            <w:vAlign w:val="center"/>
          </w:tcPr>
          <w:p w:rsidR="001D7344" w:rsidRDefault="001D7344" w:rsidP="001D7344">
            <w:pPr>
              <w:tabs>
                <w:tab w:val="left" w:pos="993"/>
              </w:tabs>
              <w:spacing w:line="276" w:lineRule="auto"/>
              <w:jc w:val="center"/>
              <w:rPr>
                <w:bCs/>
                <w:sz w:val="28"/>
                <w:szCs w:val="26"/>
              </w:rPr>
            </w:pPr>
            <w:r>
              <w:rPr>
                <w:bCs/>
                <w:sz w:val="28"/>
                <w:szCs w:val="26"/>
              </w:rPr>
              <w:t>О</w:t>
            </w:r>
            <w:r w:rsidRPr="00982382">
              <w:rPr>
                <w:bCs/>
                <w:sz w:val="28"/>
                <w:szCs w:val="26"/>
              </w:rPr>
              <w:t xml:space="preserve">ценивание практических </w:t>
            </w:r>
          </w:p>
          <w:p w:rsidR="001D7344" w:rsidRDefault="001D7344" w:rsidP="001D7344">
            <w:pPr>
              <w:tabs>
                <w:tab w:val="left" w:pos="993"/>
              </w:tabs>
              <w:spacing w:line="276" w:lineRule="auto"/>
              <w:jc w:val="center"/>
              <w:rPr>
                <w:bCs/>
                <w:sz w:val="28"/>
                <w:szCs w:val="26"/>
              </w:rPr>
            </w:pPr>
            <w:r>
              <w:rPr>
                <w:bCs/>
                <w:sz w:val="28"/>
                <w:szCs w:val="26"/>
              </w:rPr>
              <w:t xml:space="preserve">и лабораторных </w:t>
            </w:r>
            <w:r w:rsidRPr="00982382">
              <w:rPr>
                <w:bCs/>
                <w:sz w:val="28"/>
                <w:szCs w:val="26"/>
              </w:rPr>
              <w:t>работ</w:t>
            </w:r>
            <w:r>
              <w:rPr>
                <w:bCs/>
                <w:sz w:val="28"/>
                <w:szCs w:val="26"/>
              </w:rPr>
              <w:t>,</w:t>
            </w:r>
            <w:r w:rsidRPr="00982382">
              <w:rPr>
                <w:bCs/>
                <w:sz w:val="28"/>
                <w:szCs w:val="26"/>
              </w:rPr>
              <w:t xml:space="preserve"> оценивание </w:t>
            </w:r>
          </w:p>
          <w:p w:rsidR="001D7344" w:rsidRPr="001D7344" w:rsidRDefault="001D7344" w:rsidP="001D7344">
            <w:pPr>
              <w:tabs>
                <w:tab w:val="left" w:pos="993"/>
              </w:tabs>
              <w:spacing w:line="276" w:lineRule="auto"/>
              <w:jc w:val="center"/>
              <w:rPr>
                <w:bCs/>
                <w:sz w:val="28"/>
                <w:szCs w:val="26"/>
              </w:rPr>
            </w:pPr>
            <w:r>
              <w:rPr>
                <w:bCs/>
                <w:sz w:val="28"/>
                <w:szCs w:val="26"/>
              </w:rPr>
              <w:t>внеаудиторной самостоятельной работы, экзамен</w:t>
            </w:r>
          </w:p>
        </w:tc>
      </w:tr>
      <w:tr w:rsidR="001D7344" w:rsidRPr="001D7344" w:rsidTr="001D7344">
        <w:trPr>
          <w:trHeight w:val="297"/>
        </w:trPr>
        <w:tc>
          <w:tcPr>
            <w:tcW w:w="2639" w:type="pct"/>
            <w:shd w:val="clear" w:color="auto" w:fill="auto"/>
          </w:tcPr>
          <w:p w:rsidR="001D7344" w:rsidRPr="001D7344" w:rsidRDefault="001D7344" w:rsidP="001D7344">
            <w:pPr>
              <w:spacing w:line="276" w:lineRule="auto"/>
              <w:rPr>
                <w:b/>
                <w:bCs/>
                <w:sz w:val="28"/>
                <w:szCs w:val="28"/>
              </w:rPr>
            </w:pPr>
            <w:r w:rsidRPr="001D7344">
              <w:rPr>
                <w:b/>
                <w:bCs/>
                <w:sz w:val="28"/>
                <w:szCs w:val="28"/>
              </w:rPr>
              <w:t>Знать:</w:t>
            </w:r>
          </w:p>
        </w:tc>
        <w:tc>
          <w:tcPr>
            <w:tcW w:w="2361" w:type="pct"/>
            <w:vMerge w:val="restart"/>
            <w:shd w:val="clear" w:color="auto" w:fill="auto"/>
            <w:vAlign w:val="center"/>
          </w:tcPr>
          <w:p w:rsidR="001D7344" w:rsidRDefault="001D7344" w:rsidP="00AA649A">
            <w:pPr>
              <w:tabs>
                <w:tab w:val="left" w:pos="993"/>
              </w:tabs>
              <w:spacing w:line="276" w:lineRule="auto"/>
              <w:jc w:val="center"/>
              <w:rPr>
                <w:bCs/>
                <w:sz w:val="28"/>
                <w:szCs w:val="26"/>
              </w:rPr>
            </w:pPr>
            <w:r>
              <w:rPr>
                <w:bCs/>
                <w:sz w:val="28"/>
                <w:szCs w:val="26"/>
              </w:rPr>
              <w:t xml:space="preserve">Устный опрос, тестирование, </w:t>
            </w:r>
            <w:r w:rsidRPr="00982382">
              <w:rPr>
                <w:bCs/>
                <w:sz w:val="28"/>
                <w:szCs w:val="26"/>
              </w:rPr>
              <w:t xml:space="preserve">оценивание </w:t>
            </w:r>
            <w:r>
              <w:rPr>
                <w:bCs/>
                <w:sz w:val="28"/>
                <w:szCs w:val="26"/>
              </w:rPr>
              <w:t xml:space="preserve">внеаудиторной самостоятельной работы, </w:t>
            </w:r>
            <w:r w:rsidR="00AA649A">
              <w:rPr>
                <w:bCs/>
                <w:sz w:val="28"/>
                <w:szCs w:val="26"/>
              </w:rPr>
              <w:t>контрольная работа, экзамен</w:t>
            </w:r>
          </w:p>
        </w:tc>
      </w:tr>
      <w:tr w:rsidR="001D7344" w:rsidRPr="001D7344" w:rsidTr="001D7344">
        <w:trPr>
          <w:trHeight w:val="1731"/>
        </w:trPr>
        <w:tc>
          <w:tcPr>
            <w:tcW w:w="2639" w:type="pct"/>
            <w:shd w:val="clear" w:color="auto" w:fill="auto"/>
          </w:tcPr>
          <w:p w:rsidR="001D7344" w:rsidRPr="001D7344" w:rsidRDefault="001D7344" w:rsidP="001D7344">
            <w:pPr>
              <w:numPr>
                <w:ilvl w:val="0"/>
                <w:numId w:val="12"/>
              </w:numPr>
              <w:tabs>
                <w:tab w:val="left" w:pos="284"/>
              </w:tabs>
              <w:spacing w:line="276" w:lineRule="auto"/>
              <w:ind w:left="0" w:firstLine="0"/>
              <w:jc w:val="both"/>
              <w:rPr>
                <w:sz w:val="28"/>
                <w:szCs w:val="28"/>
              </w:rPr>
            </w:pPr>
            <w:r w:rsidRPr="001D7344">
              <w:rPr>
                <w:sz w:val="28"/>
                <w:szCs w:val="28"/>
              </w:rPr>
              <w:t>структуру и основные виды почвы;</w:t>
            </w:r>
          </w:p>
          <w:p w:rsidR="001D7344" w:rsidRPr="001D7344" w:rsidRDefault="001D7344" w:rsidP="001D7344">
            <w:pPr>
              <w:numPr>
                <w:ilvl w:val="0"/>
                <w:numId w:val="12"/>
              </w:numPr>
              <w:tabs>
                <w:tab w:val="left" w:pos="284"/>
              </w:tabs>
              <w:spacing w:line="276" w:lineRule="auto"/>
              <w:ind w:left="0" w:firstLine="0"/>
              <w:jc w:val="both"/>
              <w:rPr>
                <w:sz w:val="28"/>
                <w:szCs w:val="28"/>
              </w:rPr>
            </w:pPr>
            <w:r w:rsidRPr="001D7344">
              <w:rPr>
                <w:sz w:val="28"/>
                <w:szCs w:val="28"/>
              </w:rPr>
              <w:t>минералогический и химический состав почвы;</w:t>
            </w:r>
          </w:p>
          <w:p w:rsidR="001D7344" w:rsidRPr="001D7344" w:rsidRDefault="001D7344" w:rsidP="001D7344">
            <w:pPr>
              <w:numPr>
                <w:ilvl w:val="0"/>
                <w:numId w:val="12"/>
              </w:numPr>
              <w:tabs>
                <w:tab w:val="left" w:pos="284"/>
              </w:tabs>
              <w:spacing w:line="276" w:lineRule="auto"/>
              <w:ind w:left="0" w:firstLine="0"/>
              <w:jc w:val="both"/>
              <w:rPr>
                <w:sz w:val="28"/>
                <w:szCs w:val="28"/>
              </w:rPr>
            </w:pPr>
            <w:r w:rsidRPr="001D7344">
              <w:rPr>
                <w:sz w:val="28"/>
                <w:szCs w:val="28"/>
              </w:rPr>
              <w:t>основы земледелия;</w:t>
            </w:r>
          </w:p>
          <w:p w:rsidR="001D7344" w:rsidRPr="001D7344" w:rsidRDefault="001D7344" w:rsidP="001D7344">
            <w:pPr>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sz w:val="28"/>
                <w:szCs w:val="28"/>
              </w:rPr>
            </w:pPr>
            <w:r w:rsidRPr="001D7344">
              <w:rPr>
                <w:sz w:val="28"/>
                <w:szCs w:val="28"/>
              </w:rPr>
              <w:t>мероприятия по охране окружающей среды.</w:t>
            </w:r>
          </w:p>
        </w:tc>
        <w:tc>
          <w:tcPr>
            <w:tcW w:w="2361" w:type="pct"/>
            <w:vMerge/>
            <w:shd w:val="clear" w:color="auto" w:fill="auto"/>
            <w:vAlign w:val="center"/>
          </w:tcPr>
          <w:p w:rsidR="001D7344" w:rsidRPr="001D7344" w:rsidRDefault="001D7344" w:rsidP="001D73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Cs/>
                <w:sz w:val="28"/>
                <w:szCs w:val="28"/>
              </w:rPr>
            </w:pPr>
          </w:p>
        </w:tc>
      </w:tr>
    </w:tbl>
    <w:p w:rsidR="004C1FBF" w:rsidRDefault="004C1FBF" w:rsidP="005B0984">
      <w:pPr>
        <w:tabs>
          <w:tab w:val="left" w:pos="6225"/>
        </w:tabs>
        <w:rPr>
          <w:sz w:val="22"/>
          <w:szCs w:val="22"/>
        </w:rPr>
      </w:pPr>
    </w:p>
    <w:p w:rsidR="00E2713D" w:rsidRDefault="00E2713D" w:rsidP="005B0984">
      <w:pPr>
        <w:tabs>
          <w:tab w:val="left" w:pos="6225"/>
        </w:tabs>
        <w:rPr>
          <w:sz w:val="22"/>
          <w:szCs w:val="22"/>
        </w:rPr>
      </w:pPr>
    </w:p>
    <w:p w:rsidR="00E2713D" w:rsidRDefault="00E2713D" w:rsidP="005B0984">
      <w:pPr>
        <w:tabs>
          <w:tab w:val="left" w:pos="6225"/>
        </w:tabs>
        <w:rPr>
          <w:sz w:val="22"/>
          <w:szCs w:val="22"/>
        </w:rPr>
      </w:pPr>
    </w:p>
    <w:p w:rsidR="00E2713D" w:rsidRDefault="00E2713D" w:rsidP="005B0984">
      <w:pPr>
        <w:tabs>
          <w:tab w:val="left" w:pos="6225"/>
        </w:tabs>
        <w:rPr>
          <w:sz w:val="22"/>
          <w:szCs w:val="22"/>
        </w:rPr>
      </w:pPr>
    </w:p>
    <w:p w:rsidR="00E2713D" w:rsidRDefault="00E2713D" w:rsidP="005B0984">
      <w:pPr>
        <w:tabs>
          <w:tab w:val="left" w:pos="6225"/>
        </w:tabs>
        <w:rPr>
          <w:sz w:val="22"/>
          <w:szCs w:val="22"/>
        </w:rPr>
      </w:pPr>
    </w:p>
    <w:p w:rsidR="00E2713D" w:rsidRDefault="00E2713D"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0758A6" w:rsidRDefault="000758A6" w:rsidP="005B0984">
      <w:pPr>
        <w:tabs>
          <w:tab w:val="left" w:pos="6225"/>
        </w:tabs>
        <w:rPr>
          <w:sz w:val="22"/>
          <w:szCs w:val="22"/>
        </w:rPr>
      </w:pPr>
    </w:p>
    <w:p w:rsidR="00C56A7E" w:rsidRPr="00AA649A" w:rsidRDefault="00C56A7E" w:rsidP="00AA649A">
      <w:pPr>
        <w:spacing w:line="276" w:lineRule="auto"/>
        <w:jc w:val="center"/>
        <w:rPr>
          <w:b/>
          <w:bCs/>
          <w:sz w:val="28"/>
        </w:rPr>
      </w:pPr>
      <w:r w:rsidRPr="00AA649A">
        <w:rPr>
          <w:b/>
          <w:bCs/>
          <w:sz w:val="28"/>
        </w:rPr>
        <w:lastRenderedPageBreak/>
        <w:t xml:space="preserve">5. </w:t>
      </w:r>
      <w:r w:rsidRPr="00AA649A">
        <w:rPr>
          <w:b/>
          <w:sz w:val="28"/>
        </w:rPr>
        <w:t>КОНТРОЛЬ И ОЦЕНКА</w:t>
      </w:r>
      <w:r w:rsidRPr="00AA649A">
        <w:rPr>
          <w:b/>
          <w:bCs/>
          <w:sz w:val="28"/>
        </w:rPr>
        <w:t xml:space="preserve"> РЕЗУЛЬТАТОВОСВОЕНИЯ ОБУЧАЮЩИМИСЯ </w:t>
      </w:r>
      <w:r w:rsidRPr="00AA649A">
        <w:rPr>
          <w:b/>
          <w:sz w:val="28"/>
        </w:rPr>
        <w:t>УЧЕБНОЙ ДИСЦИПЛИНЫ</w:t>
      </w:r>
      <w:r w:rsidRPr="00AA649A">
        <w:rPr>
          <w:b/>
          <w:bCs/>
          <w:sz w:val="28"/>
        </w:rPr>
        <w:t xml:space="preserve"> В ЧАСТИ ДОСТИЖЕНИЯ ЛИЧНОСТНЫХ РЕЗУЛЬТАТОВ</w:t>
      </w:r>
    </w:p>
    <w:p w:rsidR="00C56A7E" w:rsidRPr="00B36A92" w:rsidRDefault="00C56A7E" w:rsidP="00C56A7E">
      <w:pPr>
        <w:jc w:val="both"/>
        <w:rPr>
          <w:b/>
          <w:szCs w:val="52"/>
        </w:rPr>
      </w:pPr>
    </w:p>
    <w:p w:rsidR="00C56A7E" w:rsidRPr="00B36A92" w:rsidRDefault="00C56A7E" w:rsidP="00C56A7E">
      <w:pPr>
        <w:widowControl w:val="0"/>
        <w:tabs>
          <w:tab w:val="left" w:pos="993"/>
        </w:tabs>
        <w:ind w:firstLine="709"/>
        <w:jc w:val="both"/>
        <w:rPr>
          <w:i/>
          <w:iCs/>
        </w:rPr>
      </w:pPr>
      <w:bookmarkStart w:id="0" w:name="_GoBack"/>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5"/>
        <w:gridCol w:w="2409"/>
      </w:tblGrid>
      <w:tr w:rsidR="00C56A7E" w:rsidRPr="004F1C67" w:rsidTr="00B16A09">
        <w:tc>
          <w:tcPr>
            <w:tcW w:w="7225" w:type="dxa"/>
            <w:vAlign w:val="center"/>
          </w:tcPr>
          <w:p w:rsidR="00C56A7E" w:rsidRPr="004F1C67" w:rsidRDefault="00C56A7E" w:rsidP="004F1C67">
            <w:pPr>
              <w:ind w:firstLine="33"/>
              <w:jc w:val="center"/>
              <w:rPr>
                <w:b/>
                <w:bCs/>
                <w:sz w:val="28"/>
                <w:szCs w:val="28"/>
              </w:rPr>
            </w:pPr>
            <w:r w:rsidRPr="004F1C67">
              <w:rPr>
                <w:b/>
                <w:bCs/>
                <w:sz w:val="28"/>
                <w:szCs w:val="28"/>
              </w:rPr>
              <w:t>Личностные результаты</w:t>
            </w:r>
          </w:p>
          <w:p w:rsidR="00C56A7E" w:rsidRPr="004F1C67" w:rsidRDefault="00C56A7E" w:rsidP="004F1C67">
            <w:pPr>
              <w:ind w:firstLine="33"/>
              <w:jc w:val="center"/>
              <w:rPr>
                <w:b/>
                <w:bCs/>
                <w:sz w:val="28"/>
                <w:szCs w:val="28"/>
              </w:rPr>
            </w:pPr>
            <w:r w:rsidRPr="004F1C67">
              <w:rPr>
                <w:b/>
                <w:bCs/>
                <w:sz w:val="28"/>
                <w:szCs w:val="28"/>
              </w:rPr>
              <w:t>реализации программы воспитания</w:t>
            </w:r>
          </w:p>
          <w:p w:rsidR="00C56A7E" w:rsidRPr="004F1C67" w:rsidRDefault="00C56A7E" w:rsidP="004F1C67">
            <w:pPr>
              <w:ind w:firstLine="33"/>
              <w:jc w:val="center"/>
              <w:rPr>
                <w:b/>
                <w:bCs/>
                <w:sz w:val="28"/>
                <w:szCs w:val="28"/>
              </w:rPr>
            </w:pPr>
            <w:r w:rsidRPr="004F1C67">
              <w:rPr>
                <w:i/>
                <w:iCs/>
                <w:sz w:val="28"/>
                <w:szCs w:val="28"/>
              </w:rPr>
              <w:t>(дескрипторы)</w:t>
            </w:r>
          </w:p>
        </w:tc>
        <w:tc>
          <w:tcPr>
            <w:tcW w:w="2409" w:type="dxa"/>
            <w:vAlign w:val="center"/>
          </w:tcPr>
          <w:p w:rsidR="00C56A7E" w:rsidRPr="004F1C67" w:rsidRDefault="00C56A7E" w:rsidP="004F1C67">
            <w:pPr>
              <w:ind w:firstLine="33"/>
              <w:jc w:val="center"/>
              <w:rPr>
                <w:b/>
                <w:bCs/>
                <w:sz w:val="28"/>
                <w:szCs w:val="28"/>
              </w:rPr>
            </w:pPr>
            <w:r w:rsidRPr="004F1C67">
              <w:rPr>
                <w:b/>
                <w:bCs/>
                <w:sz w:val="28"/>
                <w:szCs w:val="28"/>
              </w:rPr>
              <w:t>Код личностных результатов</w:t>
            </w:r>
            <w:r w:rsidR="00AA649A" w:rsidRPr="004F1C67">
              <w:rPr>
                <w:b/>
                <w:bCs/>
                <w:sz w:val="28"/>
                <w:szCs w:val="28"/>
              </w:rPr>
              <w:t xml:space="preserve"> реализации </w:t>
            </w:r>
            <w:r w:rsidR="00AA649A" w:rsidRPr="004F1C67">
              <w:rPr>
                <w:b/>
                <w:bCs/>
                <w:sz w:val="28"/>
                <w:szCs w:val="28"/>
              </w:rPr>
              <w:br/>
              <w:t xml:space="preserve">программы </w:t>
            </w:r>
            <w:r w:rsidRPr="004F1C67">
              <w:rPr>
                <w:b/>
                <w:bCs/>
                <w:sz w:val="28"/>
                <w:szCs w:val="28"/>
              </w:rPr>
              <w:t>воспитания</w:t>
            </w:r>
          </w:p>
        </w:tc>
      </w:tr>
      <w:tr w:rsidR="0052317E" w:rsidRPr="004F1C67" w:rsidTr="00B16A09">
        <w:tc>
          <w:tcPr>
            <w:tcW w:w="7225" w:type="dxa"/>
            <w:tcBorders>
              <w:top w:val="single" w:sz="8" w:space="0" w:color="000000"/>
              <w:left w:val="single" w:sz="8" w:space="0" w:color="000000"/>
              <w:bottom w:val="single" w:sz="8" w:space="0" w:color="000000"/>
              <w:right w:val="single" w:sz="8" w:space="0" w:color="000000"/>
            </w:tcBorders>
            <w:shd w:val="clear" w:color="auto" w:fill="auto"/>
          </w:tcPr>
          <w:p w:rsidR="0052317E" w:rsidRPr="004F1C67" w:rsidRDefault="0052317E" w:rsidP="004F1C67">
            <w:pPr>
              <w:suppressAutoHyphens/>
              <w:jc w:val="both"/>
              <w:rPr>
                <w:bCs/>
                <w:color w:val="000000"/>
                <w:sz w:val="28"/>
                <w:szCs w:val="28"/>
              </w:rPr>
            </w:pPr>
            <w:r w:rsidRPr="004F1C67">
              <w:rPr>
                <w:bCs/>
                <w:color w:val="000000"/>
                <w:sz w:val="28"/>
                <w:szCs w:val="28"/>
              </w:rPr>
              <w:t>Заботящийся о защите окружающей среды, собственной и чужой безопасности, в том числе цифровой.</w:t>
            </w:r>
          </w:p>
        </w:tc>
        <w:tc>
          <w:tcPr>
            <w:tcW w:w="2409" w:type="dxa"/>
            <w:vAlign w:val="center"/>
          </w:tcPr>
          <w:p w:rsidR="0052317E" w:rsidRPr="004F1C67" w:rsidRDefault="0052317E" w:rsidP="004F1C67">
            <w:pPr>
              <w:ind w:firstLine="33"/>
              <w:jc w:val="center"/>
              <w:rPr>
                <w:b/>
                <w:bCs/>
                <w:sz w:val="28"/>
                <w:szCs w:val="28"/>
              </w:rPr>
            </w:pPr>
            <w:r w:rsidRPr="004F1C67">
              <w:rPr>
                <w:b/>
                <w:bCs/>
                <w:sz w:val="28"/>
                <w:szCs w:val="28"/>
              </w:rPr>
              <w:t>ЛР 10</w:t>
            </w:r>
          </w:p>
        </w:tc>
      </w:tr>
      <w:tr w:rsidR="00BB7768" w:rsidRPr="004F1C67" w:rsidTr="00B16A09">
        <w:tc>
          <w:tcPr>
            <w:tcW w:w="9634" w:type="dxa"/>
            <w:gridSpan w:val="2"/>
            <w:vAlign w:val="center"/>
          </w:tcPr>
          <w:p w:rsidR="00BB7768" w:rsidRPr="004F1C67" w:rsidRDefault="00BB7768" w:rsidP="004F1C67">
            <w:pPr>
              <w:ind w:firstLine="33"/>
              <w:jc w:val="center"/>
              <w:rPr>
                <w:b/>
                <w:bCs/>
                <w:sz w:val="28"/>
                <w:szCs w:val="28"/>
              </w:rPr>
            </w:pPr>
            <w:r w:rsidRPr="004F1C67">
              <w:rPr>
                <w:b/>
                <w:bCs/>
                <w:sz w:val="28"/>
                <w:szCs w:val="28"/>
              </w:rPr>
              <w:t>Личностные результаты</w:t>
            </w:r>
          </w:p>
          <w:p w:rsidR="00BB7768" w:rsidRPr="004F1C67" w:rsidRDefault="00BB7768" w:rsidP="004F1C67">
            <w:pPr>
              <w:ind w:firstLine="33"/>
              <w:jc w:val="center"/>
              <w:rPr>
                <w:b/>
                <w:bCs/>
                <w:sz w:val="28"/>
                <w:szCs w:val="28"/>
              </w:rPr>
            </w:pPr>
            <w:r w:rsidRPr="004F1C67">
              <w:rPr>
                <w:b/>
                <w:bCs/>
                <w:sz w:val="28"/>
                <w:szCs w:val="28"/>
              </w:rPr>
              <w:t>реализации программы воспитания, определ</w:t>
            </w:r>
            <w:r w:rsidR="004F1C67">
              <w:rPr>
                <w:b/>
                <w:bCs/>
                <w:sz w:val="28"/>
                <w:szCs w:val="28"/>
              </w:rPr>
              <w:t xml:space="preserve">енные отраслевыми требованиями </w:t>
            </w:r>
            <w:r w:rsidRPr="004F1C67">
              <w:rPr>
                <w:b/>
                <w:bCs/>
                <w:sz w:val="28"/>
                <w:szCs w:val="28"/>
              </w:rPr>
              <w:t>к деловым качествам личности</w:t>
            </w:r>
          </w:p>
        </w:tc>
      </w:tr>
      <w:tr w:rsidR="00AA649A" w:rsidRPr="004F1C67" w:rsidTr="00B16A09">
        <w:tc>
          <w:tcPr>
            <w:tcW w:w="7225" w:type="dxa"/>
          </w:tcPr>
          <w:p w:rsidR="00AA649A" w:rsidRPr="004F1C67" w:rsidRDefault="00AA649A" w:rsidP="004F1C67">
            <w:pPr>
              <w:jc w:val="both"/>
              <w:rPr>
                <w:bCs/>
                <w:color w:val="000000"/>
                <w:sz w:val="28"/>
                <w:szCs w:val="28"/>
              </w:rPr>
            </w:pPr>
            <w:r w:rsidRPr="004F1C67">
              <w:rPr>
                <w:sz w:val="28"/>
                <w:szCs w:val="28"/>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409" w:type="dxa"/>
            <w:vAlign w:val="center"/>
          </w:tcPr>
          <w:p w:rsidR="00AA649A" w:rsidRPr="004F1C67" w:rsidRDefault="00AA649A" w:rsidP="004F1C67">
            <w:pPr>
              <w:ind w:firstLine="33"/>
              <w:jc w:val="center"/>
              <w:rPr>
                <w:b/>
                <w:bCs/>
                <w:sz w:val="28"/>
                <w:szCs w:val="28"/>
              </w:rPr>
            </w:pPr>
            <w:r w:rsidRPr="004F1C67">
              <w:rPr>
                <w:b/>
                <w:bCs/>
                <w:sz w:val="28"/>
                <w:szCs w:val="28"/>
              </w:rPr>
              <w:t>ЛР 14</w:t>
            </w:r>
          </w:p>
        </w:tc>
      </w:tr>
      <w:tr w:rsidR="00BB7768" w:rsidRPr="004F1C67" w:rsidTr="00B16A09">
        <w:tc>
          <w:tcPr>
            <w:tcW w:w="7225" w:type="dxa"/>
          </w:tcPr>
          <w:p w:rsidR="00BB7768" w:rsidRPr="004F1C67" w:rsidRDefault="00BB7768" w:rsidP="004F1C67">
            <w:pPr>
              <w:jc w:val="both"/>
              <w:rPr>
                <w:b/>
                <w:bCs/>
                <w:sz w:val="28"/>
                <w:szCs w:val="28"/>
              </w:rPr>
            </w:pPr>
            <w:r w:rsidRPr="004F1C67">
              <w:rPr>
                <w:bCs/>
                <w:color w:val="000000"/>
                <w:sz w:val="28"/>
                <w:szCs w:val="28"/>
              </w:rPr>
              <w:t>Принимающий основы экологической культуры, соответствующий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409" w:type="dxa"/>
            <w:vAlign w:val="center"/>
          </w:tcPr>
          <w:p w:rsidR="00BB7768" w:rsidRPr="004F1C67" w:rsidRDefault="00BB7768" w:rsidP="004F1C67">
            <w:pPr>
              <w:ind w:firstLine="33"/>
              <w:jc w:val="center"/>
              <w:rPr>
                <w:b/>
                <w:bCs/>
                <w:sz w:val="28"/>
                <w:szCs w:val="28"/>
              </w:rPr>
            </w:pPr>
            <w:r w:rsidRPr="004F1C67">
              <w:rPr>
                <w:b/>
                <w:bCs/>
                <w:sz w:val="28"/>
                <w:szCs w:val="28"/>
              </w:rPr>
              <w:t>ЛР 16</w:t>
            </w:r>
          </w:p>
        </w:tc>
      </w:tr>
    </w:tbl>
    <w:p w:rsidR="00C56A7E" w:rsidRDefault="00C56A7E" w:rsidP="00C56A7E">
      <w:pPr>
        <w:ind w:firstLine="708"/>
        <w:jc w:val="both"/>
        <w:rPr>
          <w:b/>
          <w:bCs/>
        </w:rPr>
      </w:pPr>
    </w:p>
    <w:p w:rsidR="00594CB4" w:rsidRPr="00B16A09" w:rsidRDefault="00594CB4" w:rsidP="00B16A09">
      <w:pPr>
        <w:tabs>
          <w:tab w:val="left" w:pos="1134"/>
        </w:tabs>
        <w:spacing w:line="276" w:lineRule="auto"/>
        <w:ind w:firstLine="709"/>
        <w:jc w:val="both"/>
        <w:rPr>
          <w:sz w:val="28"/>
        </w:rPr>
      </w:pPr>
      <w:r w:rsidRPr="00B16A09">
        <w:rPr>
          <w:sz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594CB4" w:rsidRPr="00B16A09" w:rsidRDefault="00594CB4" w:rsidP="00B16A09">
      <w:pPr>
        <w:tabs>
          <w:tab w:val="left" w:pos="1134"/>
        </w:tabs>
        <w:spacing w:line="276" w:lineRule="auto"/>
        <w:ind w:firstLine="709"/>
        <w:jc w:val="both"/>
        <w:rPr>
          <w:sz w:val="28"/>
        </w:rPr>
      </w:pPr>
      <w:r w:rsidRPr="00B16A09">
        <w:rPr>
          <w:sz w:val="28"/>
        </w:rPr>
        <w:t>Комплекс критериев оценки личностных результатов обучающихся:</w:t>
      </w:r>
    </w:p>
    <w:p w:rsidR="00594CB4" w:rsidRDefault="00594CB4" w:rsidP="00B16A09">
      <w:pPr>
        <w:numPr>
          <w:ilvl w:val="0"/>
          <w:numId w:val="32"/>
        </w:numPr>
        <w:tabs>
          <w:tab w:val="left" w:pos="1134"/>
        </w:tabs>
        <w:spacing w:line="276" w:lineRule="auto"/>
        <w:ind w:left="0" w:firstLine="709"/>
        <w:jc w:val="both"/>
        <w:rPr>
          <w:sz w:val="28"/>
        </w:rPr>
      </w:pPr>
      <w:r w:rsidRPr="00B16A09">
        <w:rPr>
          <w:sz w:val="28"/>
        </w:rPr>
        <w:t>демонстрация интереса к будущей профессии;</w:t>
      </w:r>
    </w:p>
    <w:p w:rsidR="00B16A09" w:rsidRPr="00B16A09" w:rsidRDefault="00B16A09" w:rsidP="00B16A09">
      <w:pPr>
        <w:numPr>
          <w:ilvl w:val="0"/>
          <w:numId w:val="32"/>
        </w:numPr>
        <w:tabs>
          <w:tab w:val="left" w:pos="1134"/>
        </w:tabs>
        <w:spacing w:line="276" w:lineRule="auto"/>
        <w:ind w:left="0" w:firstLine="709"/>
        <w:jc w:val="both"/>
        <w:rPr>
          <w:sz w:val="28"/>
        </w:rPr>
      </w:pPr>
      <w:r w:rsidRPr="00B16A09">
        <w:rPr>
          <w:sz w:val="28"/>
        </w:rPr>
        <w:t>положительная динамика в организации собственной учебной деятельности по результатам самооценки, самоанализа и коррекции ее результатов;</w:t>
      </w:r>
    </w:p>
    <w:p w:rsidR="00594CB4" w:rsidRPr="00B16A09" w:rsidRDefault="00594CB4" w:rsidP="00B16A09">
      <w:pPr>
        <w:numPr>
          <w:ilvl w:val="0"/>
          <w:numId w:val="32"/>
        </w:numPr>
        <w:tabs>
          <w:tab w:val="left" w:pos="1134"/>
        </w:tabs>
        <w:spacing w:line="276" w:lineRule="auto"/>
        <w:ind w:left="0" w:firstLine="709"/>
        <w:jc w:val="both"/>
        <w:rPr>
          <w:sz w:val="28"/>
        </w:rPr>
      </w:pPr>
      <w:r w:rsidRPr="00B16A09">
        <w:rPr>
          <w:sz w:val="28"/>
        </w:rPr>
        <w:t>проявление высокопрофессиональной трудовой активности;</w:t>
      </w:r>
    </w:p>
    <w:p w:rsidR="00594CB4" w:rsidRPr="00B16A09" w:rsidRDefault="00594CB4" w:rsidP="00B16A09">
      <w:pPr>
        <w:numPr>
          <w:ilvl w:val="0"/>
          <w:numId w:val="32"/>
        </w:numPr>
        <w:tabs>
          <w:tab w:val="left" w:pos="1134"/>
        </w:tabs>
        <w:spacing w:line="276" w:lineRule="auto"/>
        <w:ind w:left="0" w:firstLine="709"/>
        <w:jc w:val="both"/>
        <w:rPr>
          <w:sz w:val="28"/>
        </w:rPr>
      </w:pPr>
      <w:r w:rsidRPr="00B16A09">
        <w:rPr>
          <w:sz w:val="28"/>
        </w:rPr>
        <w:t xml:space="preserve">участие в </w:t>
      </w:r>
      <w:r w:rsidR="00B16A09">
        <w:rPr>
          <w:sz w:val="28"/>
        </w:rPr>
        <w:t xml:space="preserve">викторинах, </w:t>
      </w:r>
      <w:r w:rsidRPr="00B16A09">
        <w:rPr>
          <w:sz w:val="28"/>
        </w:rPr>
        <w:t>предметных неделях;</w:t>
      </w:r>
    </w:p>
    <w:p w:rsidR="00594CB4" w:rsidRPr="00B16A09" w:rsidRDefault="00594CB4" w:rsidP="00B16A09">
      <w:pPr>
        <w:numPr>
          <w:ilvl w:val="0"/>
          <w:numId w:val="32"/>
        </w:numPr>
        <w:tabs>
          <w:tab w:val="left" w:pos="1134"/>
        </w:tabs>
        <w:spacing w:line="276" w:lineRule="auto"/>
        <w:ind w:left="0" w:firstLine="709"/>
        <w:jc w:val="both"/>
        <w:rPr>
          <w:sz w:val="28"/>
        </w:rPr>
      </w:pPr>
      <w:r w:rsidRPr="00B16A09">
        <w:rPr>
          <w:sz w:val="28"/>
        </w:rPr>
        <w:t>проявление экологической культуры, бережного отношения к родной земле, природным богатствам России и мира;</w:t>
      </w:r>
    </w:p>
    <w:p w:rsidR="00594CB4" w:rsidRPr="00B16A09" w:rsidRDefault="00594CB4" w:rsidP="00B16A09">
      <w:pPr>
        <w:numPr>
          <w:ilvl w:val="0"/>
          <w:numId w:val="32"/>
        </w:numPr>
        <w:tabs>
          <w:tab w:val="left" w:pos="1134"/>
        </w:tabs>
        <w:spacing w:line="276" w:lineRule="auto"/>
        <w:ind w:left="0" w:firstLine="709"/>
        <w:jc w:val="both"/>
        <w:rPr>
          <w:sz w:val="28"/>
        </w:rPr>
      </w:pPr>
      <w:r w:rsidRPr="00B16A09">
        <w:rPr>
          <w:sz w:val="28"/>
        </w:rPr>
        <w:t>демонстрация умений и навыков разумного природопользования, нетерпимого отношения к действиям, приносящим вред экологии</w:t>
      </w:r>
      <w:r w:rsidR="00B650C5" w:rsidRPr="00B16A09">
        <w:rPr>
          <w:sz w:val="28"/>
        </w:rPr>
        <w:t>.</w:t>
      </w:r>
    </w:p>
    <w:p w:rsidR="00C56A7E" w:rsidRDefault="00C56A7E" w:rsidP="00B16A09">
      <w:pPr>
        <w:spacing w:line="276" w:lineRule="auto"/>
        <w:jc w:val="both"/>
        <w:rPr>
          <w:b/>
          <w:szCs w:val="52"/>
        </w:rPr>
      </w:pPr>
    </w:p>
    <w:p w:rsidR="00B650C5" w:rsidRDefault="00B650C5" w:rsidP="00B16A09">
      <w:pPr>
        <w:spacing w:line="276" w:lineRule="auto"/>
        <w:jc w:val="both"/>
        <w:rPr>
          <w:b/>
          <w:szCs w:val="52"/>
        </w:rPr>
      </w:pPr>
    </w:p>
    <w:p w:rsidR="00B650C5" w:rsidRDefault="00B650C5" w:rsidP="00B16A09">
      <w:pPr>
        <w:spacing w:line="276" w:lineRule="auto"/>
        <w:jc w:val="both"/>
        <w:rPr>
          <w:b/>
          <w:szCs w:val="52"/>
        </w:rPr>
      </w:pPr>
    </w:p>
    <w:p w:rsidR="00C56A7E" w:rsidRDefault="00C56A7E" w:rsidP="00AA649A">
      <w:pPr>
        <w:spacing w:line="276" w:lineRule="auto"/>
        <w:jc w:val="center"/>
        <w:rPr>
          <w:b/>
          <w:sz w:val="28"/>
        </w:rPr>
      </w:pPr>
      <w:bookmarkStart w:id="1" w:name="_Hlk73028808"/>
      <w:r w:rsidRPr="00AA649A">
        <w:rPr>
          <w:b/>
          <w:sz w:val="28"/>
        </w:rPr>
        <w:lastRenderedPageBreak/>
        <w:t xml:space="preserve">6. МЕРОПРИЯТИЯ, ЗАПЛАНИРОВАННЫЕ НА ПЕРИОД РЕАЛИЗАЦИИ УЧЕБНОЙ ДИСЦИПЛИНЫ СОГЛАСНО КАЛЕНДАРНОМУ ПЛАНУ ВОСПИТАТЕЛЬНОЙ РАБОТЫ </w:t>
      </w:r>
    </w:p>
    <w:p w:rsidR="00B16A09" w:rsidRDefault="00B16A09" w:rsidP="00AA649A">
      <w:pPr>
        <w:spacing w:line="276" w:lineRule="auto"/>
        <w:jc w:val="center"/>
        <w:rPr>
          <w:b/>
          <w:sz w:val="28"/>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3688"/>
        <w:gridCol w:w="1416"/>
        <w:gridCol w:w="1463"/>
        <w:gridCol w:w="1327"/>
        <w:gridCol w:w="839"/>
      </w:tblGrid>
      <w:tr w:rsidR="00B16A09" w:rsidRPr="00B36A92" w:rsidTr="003A326B">
        <w:tc>
          <w:tcPr>
            <w:tcW w:w="558" w:type="pct"/>
            <w:shd w:val="clear" w:color="auto" w:fill="auto"/>
            <w:vAlign w:val="center"/>
          </w:tcPr>
          <w:p w:rsidR="00B16A09" w:rsidRPr="00B36A92" w:rsidRDefault="00B16A09" w:rsidP="003A326B">
            <w:pPr>
              <w:widowControl w:val="0"/>
              <w:autoSpaceDE w:val="0"/>
              <w:autoSpaceDN w:val="0"/>
              <w:jc w:val="center"/>
              <w:rPr>
                <w:b/>
                <w:kern w:val="2"/>
                <w:lang w:eastAsia="ko-KR"/>
              </w:rPr>
            </w:pPr>
            <w:r w:rsidRPr="00B36A92">
              <w:rPr>
                <w:b/>
                <w:kern w:val="2"/>
                <w:lang w:eastAsia="ko-KR"/>
              </w:rPr>
              <w:t>Дата</w:t>
            </w:r>
          </w:p>
        </w:tc>
        <w:tc>
          <w:tcPr>
            <w:tcW w:w="1876" w:type="pct"/>
            <w:shd w:val="clear" w:color="auto" w:fill="auto"/>
            <w:vAlign w:val="center"/>
          </w:tcPr>
          <w:p w:rsidR="00B16A09" w:rsidRPr="00B36A92" w:rsidRDefault="00B16A09" w:rsidP="003A326B">
            <w:pPr>
              <w:widowControl w:val="0"/>
              <w:autoSpaceDE w:val="0"/>
              <w:autoSpaceDN w:val="0"/>
              <w:jc w:val="center"/>
              <w:rPr>
                <w:b/>
                <w:kern w:val="2"/>
                <w:lang w:eastAsia="ko-KR"/>
              </w:rPr>
            </w:pPr>
            <w:r w:rsidRPr="00B36A92">
              <w:rPr>
                <w:b/>
                <w:kern w:val="2"/>
                <w:lang w:eastAsia="ko-KR"/>
              </w:rPr>
              <w:t xml:space="preserve">Содержание и формы </w:t>
            </w:r>
            <w:r w:rsidRPr="00B36A92">
              <w:rPr>
                <w:b/>
                <w:kern w:val="2"/>
                <w:lang w:eastAsia="ko-KR"/>
              </w:rPr>
              <w:br/>
              <w:t>деятельности</w:t>
            </w:r>
          </w:p>
          <w:p w:rsidR="00B16A09" w:rsidRPr="00B36A92" w:rsidRDefault="00B16A09" w:rsidP="003A326B">
            <w:pPr>
              <w:widowControl w:val="0"/>
              <w:autoSpaceDE w:val="0"/>
              <w:autoSpaceDN w:val="0"/>
              <w:jc w:val="center"/>
              <w:rPr>
                <w:i/>
                <w:kern w:val="2"/>
                <w:lang w:eastAsia="ko-KR"/>
              </w:rPr>
            </w:pPr>
            <w:r w:rsidRPr="00B36A92">
              <w:rPr>
                <w:i/>
                <w:kern w:val="2"/>
                <w:lang w:eastAsia="ko-KR"/>
              </w:rPr>
              <w:t>Содержание - общая характеристика с учетом примерной программы.</w:t>
            </w:r>
          </w:p>
          <w:p w:rsidR="00B16A09" w:rsidRPr="00B36A92" w:rsidRDefault="00B16A09" w:rsidP="003A326B">
            <w:pPr>
              <w:widowControl w:val="0"/>
              <w:autoSpaceDE w:val="0"/>
              <w:autoSpaceDN w:val="0"/>
              <w:ind w:left="-190" w:right="-117"/>
              <w:jc w:val="center"/>
              <w:rPr>
                <w:i/>
                <w:kern w:val="2"/>
                <w:lang w:eastAsia="ko-KR"/>
              </w:rPr>
            </w:pPr>
            <w:r w:rsidRPr="00B36A92">
              <w:rPr>
                <w:i/>
                <w:kern w:val="2"/>
                <w:lang w:eastAsia="ko-KR"/>
              </w:rPr>
              <w:t>Формы: например, учебная экскурсия (виртуальная экскурсия), дискуссия, проектная сессия, учебная практика, производственная практика, урок-концерт; деловая игра; семинар, студенческая конференция и т.д.</w:t>
            </w:r>
          </w:p>
        </w:tc>
        <w:tc>
          <w:tcPr>
            <w:tcW w:w="720" w:type="pct"/>
            <w:shd w:val="clear" w:color="auto" w:fill="auto"/>
            <w:vAlign w:val="center"/>
          </w:tcPr>
          <w:p w:rsidR="00B16A09" w:rsidRPr="00B36A92" w:rsidRDefault="00B16A09" w:rsidP="003A326B">
            <w:pPr>
              <w:widowControl w:val="0"/>
              <w:autoSpaceDE w:val="0"/>
              <w:autoSpaceDN w:val="0"/>
              <w:ind w:left="-99" w:right="-149"/>
              <w:jc w:val="center"/>
              <w:rPr>
                <w:b/>
                <w:kern w:val="2"/>
                <w:lang w:eastAsia="ko-KR"/>
              </w:rPr>
            </w:pPr>
            <w:r w:rsidRPr="00B36A92">
              <w:rPr>
                <w:b/>
                <w:kern w:val="2"/>
                <w:lang w:eastAsia="ko-KR"/>
              </w:rPr>
              <w:t>Участники</w:t>
            </w:r>
          </w:p>
          <w:p w:rsidR="00B16A09" w:rsidRPr="00B36A92" w:rsidRDefault="00B16A09" w:rsidP="003A326B">
            <w:pPr>
              <w:widowControl w:val="0"/>
              <w:autoSpaceDE w:val="0"/>
              <w:autoSpaceDN w:val="0"/>
              <w:ind w:left="-99" w:right="-149"/>
              <w:jc w:val="center"/>
              <w:rPr>
                <w:i/>
                <w:kern w:val="2"/>
                <w:lang w:eastAsia="ko-KR"/>
              </w:rPr>
            </w:pPr>
            <w:r w:rsidRPr="00B36A92">
              <w:rPr>
                <w:i/>
                <w:kern w:val="2"/>
                <w:lang w:eastAsia="ko-KR"/>
              </w:rPr>
              <w:t>(курс, группа, члены кружка, секции, проектная команда и т.п.)</w:t>
            </w:r>
          </w:p>
        </w:tc>
        <w:tc>
          <w:tcPr>
            <w:tcW w:w="744" w:type="pct"/>
            <w:vAlign w:val="center"/>
          </w:tcPr>
          <w:p w:rsidR="00B16A09" w:rsidRPr="00B36A92" w:rsidRDefault="00B16A09" w:rsidP="003A326B">
            <w:pPr>
              <w:widowControl w:val="0"/>
              <w:autoSpaceDE w:val="0"/>
              <w:autoSpaceDN w:val="0"/>
              <w:ind w:left="-67" w:right="-138"/>
              <w:jc w:val="center"/>
              <w:rPr>
                <w:b/>
                <w:kern w:val="2"/>
                <w:lang w:eastAsia="ko-KR"/>
              </w:rPr>
            </w:pPr>
            <w:r w:rsidRPr="00B36A92">
              <w:rPr>
                <w:b/>
                <w:kern w:val="2"/>
                <w:lang w:eastAsia="ko-KR"/>
              </w:rPr>
              <w:t xml:space="preserve">Место </w:t>
            </w:r>
            <w:r w:rsidRPr="00B36A92">
              <w:rPr>
                <w:b/>
                <w:kern w:val="2"/>
                <w:lang w:eastAsia="ko-KR"/>
              </w:rPr>
              <w:br/>
              <w:t>проведения</w:t>
            </w:r>
          </w:p>
          <w:p w:rsidR="00B16A09" w:rsidRPr="00B36A92" w:rsidRDefault="00B16A09" w:rsidP="003A326B">
            <w:pPr>
              <w:widowControl w:val="0"/>
              <w:autoSpaceDE w:val="0"/>
              <w:autoSpaceDN w:val="0"/>
              <w:jc w:val="center"/>
              <w:rPr>
                <w:b/>
                <w:kern w:val="2"/>
                <w:lang w:eastAsia="ko-KR"/>
              </w:rPr>
            </w:pPr>
          </w:p>
        </w:tc>
        <w:tc>
          <w:tcPr>
            <w:tcW w:w="675" w:type="pct"/>
            <w:shd w:val="clear" w:color="auto" w:fill="auto"/>
            <w:vAlign w:val="center"/>
          </w:tcPr>
          <w:p w:rsidR="00B16A09" w:rsidRDefault="00B16A09" w:rsidP="003A326B">
            <w:pPr>
              <w:widowControl w:val="0"/>
              <w:autoSpaceDE w:val="0"/>
              <w:autoSpaceDN w:val="0"/>
              <w:ind w:left="-78" w:right="-86"/>
              <w:jc w:val="center"/>
              <w:rPr>
                <w:b/>
                <w:kern w:val="2"/>
                <w:lang w:eastAsia="ko-KR"/>
              </w:rPr>
            </w:pPr>
            <w:r w:rsidRPr="00B36A92">
              <w:rPr>
                <w:b/>
                <w:kern w:val="2"/>
                <w:lang w:eastAsia="ko-KR"/>
              </w:rPr>
              <w:t>Ответст</w:t>
            </w:r>
          </w:p>
          <w:p w:rsidR="00B16A09" w:rsidRPr="00B36A92" w:rsidRDefault="00B16A09" w:rsidP="003A326B">
            <w:pPr>
              <w:widowControl w:val="0"/>
              <w:autoSpaceDE w:val="0"/>
              <w:autoSpaceDN w:val="0"/>
              <w:ind w:left="-78" w:right="-86"/>
              <w:jc w:val="center"/>
              <w:rPr>
                <w:b/>
                <w:kern w:val="2"/>
                <w:lang w:eastAsia="ko-KR"/>
              </w:rPr>
            </w:pPr>
            <w:r w:rsidRPr="00B36A92">
              <w:rPr>
                <w:b/>
                <w:kern w:val="2"/>
                <w:lang w:eastAsia="ko-KR"/>
              </w:rPr>
              <w:t>венные</w:t>
            </w:r>
          </w:p>
        </w:tc>
        <w:tc>
          <w:tcPr>
            <w:tcW w:w="427" w:type="pct"/>
            <w:vAlign w:val="center"/>
          </w:tcPr>
          <w:p w:rsidR="00B16A09" w:rsidRPr="00B36A92" w:rsidRDefault="00B16A09" w:rsidP="003A326B">
            <w:pPr>
              <w:widowControl w:val="0"/>
              <w:autoSpaceDE w:val="0"/>
              <w:autoSpaceDN w:val="0"/>
              <w:jc w:val="center"/>
              <w:rPr>
                <w:b/>
                <w:kern w:val="2"/>
                <w:lang w:eastAsia="ko-KR"/>
              </w:rPr>
            </w:pPr>
            <w:r w:rsidRPr="00B36A92">
              <w:rPr>
                <w:b/>
                <w:kern w:val="2"/>
                <w:lang w:eastAsia="ko-KR"/>
              </w:rPr>
              <w:t>Коды ЛР</w:t>
            </w:r>
          </w:p>
        </w:tc>
      </w:tr>
      <w:tr w:rsidR="00B16A09" w:rsidRPr="00B36A92" w:rsidTr="00EB1C89">
        <w:tc>
          <w:tcPr>
            <w:tcW w:w="558" w:type="pct"/>
            <w:shd w:val="clear" w:color="auto" w:fill="auto"/>
            <w:vAlign w:val="center"/>
          </w:tcPr>
          <w:p w:rsidR="00B16A09" w:rsidRPr="00C25DFA" w:rsidRDefault="00EB1C89" w:rsidP="00EB1C89">
            <w:pPr>
              <w:widowControl w:val="0"/>
              <w:autoSpaceDE w:val="0"/>
              <w:autoSpaceDN w:val="0"/>
              <w:ind w:left="-113" w:right="-165"/>
              <w:jc w:val="center"/>
              <w:rPr>
                <w:color w:val="000000"/>
                <w:szCs w:val="22"/>
              </w:rPr>
            </w:pPr>
            <w:r w:rsidRPr="00EB1C89">
              <w:rPr>
                <w:color w:val="000000"/>
                <w:sz w:val="22"/>
                <w:szCs w:val="22"/>
              </w:rPr>
              <w:t>Январь ежегодно</w:t>
            </w:r>
          </w:p>
        </w:tc>
        <w:tc>
          <w:tcPr>
            <w:tcW w:w="1876" w:type="pct"/>
            <w:shd w:val="clear" w:color="auto" w:fill="auto"/>
          </w:tcPr>
          <w:p w:rsidR="00B16A09" w:rsidRDefault="00EB1C89" w:rsidP="00EB1C89">
            <w:r>
              <w:t>Мероприятия, направленные на экологическое просвещение: организация и проведение конкурсов, олимпиад, конференций в рамках недели специальностей ОЭиИ</w:t>
            </w:r>
          </w:p>
          <w:p w:rsidR="00EB1C89" w:rsidRPr="00EB1C89" w:rsidRDefault="00EB1C89" w:rsidP="00EB1C89">
            <w:r>
              <w:t>Формы: деловая игра, конкурс</w:t>
            </w:r>
          </w:p>
        </w:tc>
        <w:tc>
          <w:tcPr>
            <w:tcW w:w="720" w:type="pct"/>
            <w:shd w:val="clear" w:color="auto" w:fill="auto"/>
            <w:vAlign w:val="center"/>
          </w:tcPr>
          <w:p w:rsidR="00B16A09" w:rsidRPr="00C25DFA" w:rsidRDefault="00EB1C89" w:rsidP="003A326B">
            <w:pPr>
              <w:widowControl w:val="0"/>
              <w:autoSpaceDE w:val="0"/>
              <w:autoSpaceDN w:val="0"/>
              <w:jc w:val="center"/>
              <w:rPr>
                <w:color w:val="000000"/>
                <w:szCs w:val="22"/>
              </w:rPr>
            </w:pPr>
            <w:r>
              <w:rPr>
                <w:color w:val="000000"/>
                <w:szCs w:val="22"/>
              </w:rPr>
              <w:t>Группа 2 курса</w:t>
            </w:r>
          </w:p>
        </w:tc>
        <w:tc>
          <w:tcPr>
            <w:tcW w:w="744" w:type="pct"/>
            <w:vAlign w:val="center"/>
          </w:tcPr>
          <w:p w:rsidR="00B16A09" w:rsidRPr="00C25DFA" w:rsidRDefault="00EB1C89" w:rsidP="003A326B">
            <w:pPr>
              <w:widowControl w:val="0"/>
              <w:autoSpaceDE w:val="0"/>
              <w:autoSpaceDN w:val="0"/>
              <w:jc w:val="center"/>
              <w:rPr>
                <w:szCs w:val="22"/>
              </w:rPr>
            </w:pPr>
            <w:r>
              <w:rPr>
                <w:szCs w:val="22"/>
              </w:rPr>
              <w:t>ЮУрГТК</w:t>
            </w:r>
          </w:p>
        </w:tc>
        <w:tc>
          <w:tcPr>
            <w:tcW w:w="675" w:type="pct"/>
            <w:shd w:val="clear" w:color="auto" w:fill="auto"/>
            <w:vAlign w:val="center"/>
          </w:tcPr>
          <w:p w:rsidR="00EB1C89" w:rsidRDefault="00EB1C89" w:rsidP="003A326B">
            <w:pPr>
              <w:widowControl w:val="0"/>
              <w:autoSpaceDE w:val="0"/>
              <w:autoSpaceDN w:val="0"/>
              <w:ind w:left="-108" w:right="-107"/>
              <w:jc w:val="center"/>
            </w:pPr>
            <w:r>
              <w:t>рук.спец. 35.02.12, преподава</w:t>
            </w:r>
          </w:p>
          <w:p w:rsidR="00B16A09" w:rsidRPr="00C25DFA" w:rsidRDefault="00EB1C89" w:rsidP="003A326B">
            <w:pPr>
              <w:widowControl w:val="0"/>
              <w:autoSpaceDE w:val="0"/>
              <w:autoSpaceDN w:val="0"/>
              <w:ind w:left="-108" w:right="-107"/>
              <w:jc w:val="center"/>
              <w:rPr>
                <w:szCs w:val="22"/>
              </w:rPr>
            </w:pPr>
            <w:r>
              <w:t>тель учебной дсциплины</w:t>
            </w:r>
          </w:p>
        </w:tc>
        <w:tc>
          <w:tcPr>
            <w:tcW w:w="427" w:type="pct"/>
            <w:vAlign w:val="center"/>
          </w:tcPr>
          <w:p w:rsidR="00B16A09" w:rsidRPr="00C25DFA" w:rsidRDefault="00EB1C89" w:rsidP="000C3B9E">
            <w:pPr>
              <w:widowControl w:val="0"/>
              <w:autoSpaceDE w:val="0"/>
              <w:autoSpaceDN w:val="0"/>
              <w:ind w:left="-109" w:right="-137"/>
              <w:jc w:val="center"/>
              <w:rPr>
                <w:szCs w:val="22"/>
              </w:rPr>
            </w:pPr>
            <w:r>
              <w:rPr>
                <w:szCs w:val="22"/>
              </w:rPr>
              <w:t>ЛР 10, ЛР 14, ЛР 16</w:t>
            </w:r>
          </w:p>
        </w:tc>
      </w:tr>
      <w:tr w:rsidR="00B16A09" w:rsidRPr="00B36A92" w:rsidTr="00EB1C89">
        <w:tc>
          <w:tcPr>
            <w:tcW w:w="558" w:type="pct"/>
            <w:shd w:val="clear" w:color="auto" w:fill="auto"/>
            <w:vAlign w:val="center"/>
          </w:tcPr>
          <w:p w:rsidR="00B16A09" w:rsidRPr="00F00997" w:rsidRDefault="00EB1C89" w:rsidP="00EB1C89">
            <w:pPr>
              <w:widowControl w:val="0"/>
              <w:autoSpaceDE w:val="0"/>
              <w:autoSpaceDN w:val="0"/>
              <w:jc w:val="center"/>
              <w:rPr>
                <w:color w:val="FF0000"/>
                <w:szCs w:val="22"/>
              </w:rPr>
            </w:pPr>
            <w:r w:rsidRPr="00F00997">
              <w:rPr>
                <w:color w:val="FF0000"/>
                <w:szCs w:val="22"/>
              </w:rPr>
              <w:t>В течение года</w:t>
            </w:r>
          </w:p>
        </w:tc>
        <w:tc>
          <w:tcPr>
            <w:tcW w:w="1876" w:type="pct"/>
            <w:shd w:val="clear" w:color="auto" w:fill="auto"/>
          </w:tcPr>
          <w:p w:rsidR="00B16A09" w:rsidRDefault="00EB1C89" w:rsidP="00EB1C89">
            <w:pPr>
              <w:ind w:right="-108"/>
            </w:pPr>
            <w:r>
              <w:t>Посещение экспозиций музеев, мероприятий с экологической направленностью</w:t>
            </w:r>
          </w:p>
          <w:p w:rsidR="00EB1C89" w:rsidRPr="00EB1C89" w:rsidRDefault="00EB1C89" w:rsidP="00EB1C89">
            <w:pPr>
              <w:ind w:right="-108"/>
            </w:pPr>
            <w:r>
              <w:t>Форма: экскурсия</w:t>
            </w:r>
          </w:p>
        </w:tc>
        <w:tc>
          <w:tcPr>
            <w:tcW w:w="720" w:type="pct"/>
            <w:shd w:val="clear" w:color="auto" w:fill="auto"/>
            <w:vAlign w:val="center"/>
          </w:tcPr>
          <w:p w:rsidR="00B16A09" w:rsidRPr="00C25DFA" w:rsidRDefault="00EB1C89" w:rsidP="003A326B">
            <w:pPr>
              <w:widowControl w:val="0"/>
              <w:autoSpaceDE w:val="0"/>
              <w:autoSpaceDN w:val="0"/>
              <w:jc w:val="center"/>
              <w:rPr>
                <w:color w:val="000000"/>
                <w:szCs w:val="22"/>
              </w:rPr>
            </w:pPr>
            <w:r>
              <w:rPr>
                <w:color w:val="000000"/>
                <w:szCs w:val="22"/>
              </w:rPr>
              <w:t>Группа 2 курса</w:t>
            </w:r>
          </w:p>
        </w:tc>
        <w:tc>
          <w:tcPr>
            <w:tcW w:w="744" w:type="pct"/>
            <w:vAlign w:val="center"/>
          </w:tcPr>
          <w:p w:rsidR="00B16A09" w:rsidRPr="00C25DFA" w:rsidRDefault="00EB1C89" w:rsidP="00EB1C89">
            <w:pPr>
              <w:widowControl w:val="0"/>
              <w:autoSpaceDE w:val="0"/>
              <w:autoSpaceDN w:val="0"/>
              <w:ind w:left="-76" w:right="-128"/>
              <w:jc w:val="center"/>
              <w:rPr>
                <w:szCs w:val="22"/>
              </w:rPr>
            </w:pPr>
            <w:r>
              <w:rPr>
                <w:szCs w:val="22"/>
              </w:rPr>
              <w:t>Площадки экспозиций, мероприятий</w:t>
            </w:r>
          </w:p>
        </w:tc>
        <w:tc>
          <w:tcPr>
            <w:tcW w:w="675" w:type="pct"/>
            <w:shd w:val="clear" w:color="auto" w:fill="auto"/>
            <w:vAlign w:val="center"/>
          </w:tcPr>
          <w:p w:rsidR="00EB1C89" w:rsidRDefault="00EB1C89" w:rsidP="00EB1C89">
            <w:pPr>
              <w:widowControl w:val="0"/>
              <w:autoSpaceDE w:val="0"/>
              <w:autoSpaceDN w:val="0"/>
              <w:ind w:left="-108" w:right="-107"/>
              <w:jc w:val="center"/>
            </w:pPr>
            <w:r>
              <w:t>препода</w:t>
            </w:r>
          </w:p>
          <w:p w:rsidR="00B16A09" w:rsidRPr="00EB1C89" w:rsidRDefault="00EB1C89" w:rsidP="00EB1C89">
            <w:pPr>
              <w:widowControl w:val="0"/>
              <w:autoSpaceDE w:val="0"/>
              <w:autoSpaceDN w:val="0"/>
              <w:ind w:left="-108" w:right="-107"/>
              <w:jc w:val="center"/>
            </w:pPr>
            <w:r>
              <w:t>ватель учебной дсциплины</w:t>
            </w:r>
          </w:p>
        </w:tc>
        <w:tc>
          <w:tcPr>
            <w:tcW w:w="427" w:type="pct"/>
            <w:vAlign w:val="center"/>
          </w:tcPr>
          <w:p w:rsidR="00B16A09" w:rsidRPr="00C25DFA" w:rsidRDefault="000C3B9E" w:rsidP="000C3B9E">
            <w:pPr>
              <w:widowControl w:val="0"/>
              <w:autoSpaceDE w:val="0"/>
              <w:autoSpaceDN w:val="0"/>
              <w:ind w:left="-109" w:right="-137"/>
              <w:jc w:val="center"/>
              <w:rPr>
                <w:szCs w:val="22"/>
              </w:rPr>
            </w:pPr>
            <w:r>
              <w:rPr>
                <w:szCs w:val="22"/>
              </w:rPr>
              <w:t>ЛР 10, ЛР 14, ЛР 16</w:t>
            </w:r>
          </w:p>
        </w:tc>
      </w:tr>
      <w:tr w:rsidR="00B16A09" w:rsidRPr="00B36A92" w:rsidTr="00EB1C89">
        <w:tc>
          <w:tcPr>
            <w:tcW w:w="558" w:type="pct"/>
            <w:shd w:val="clear" w:color="auto" w:fill="auto"/>
            <w:vAlign w:val="center"/>
          </w:tcPr>
          <w:p w:rsidR="00B16A09" w:rsidRPr="00F00997" w:rsidRDefault="00EB1C89" w:rsidP="00EB1C89">
            <w:pPr>
              <w:widowControl w:val="0"/>
              <w:autoSpaceDE w:val="0"/>
              <w:autoSpaceDN w:val="0"/>
              <w:jc w:val="center"/>
              <w:rPr>
                <w:color w:val="FF0000"/>
                <w:szCs w:val="22"/>
              </w:rPr>
            </w:pPr>
            <w:r w:rsidRPr="00F00997">
              <w:rPr>
                <w:color w:val="FF0000"/>
                <w:szCs w:val="22"/>
              </w:rPr>
              <w:t>В течение года</w:t>
            </w:r>
          </w:p>
        </w:tc>
        <w:tc>
          <w:tcPr>
            <w:tcW w:w="1876" w:type="pct"/>
            <w:shd w:val="clear" w:color="auto" w:fill="auto"/>
          </w:tcPr>
          <w:p w:rsidR="00B16A09" w:rsidRDefault="00EB1C89" w:rsidP="003A326B">
            <w:pPr>
              <w:widowControl w:val="0"/>
              <w:autoSpaceDE w:val="0"/>
              <w:autoSpaceDN w:val="0"/>
            </w:pPr>
            <w:r>
              <w:t xml:space="preserve">Информирование студентов о экологических и природоохранных </w:t>
            </w:r>
            <w:r w:rsidR="0011399D">
              <w:t>мероприятиях на</w:t>
            </w:r>
            <w:r>
              <w:t xml:space="preserve"> официальном сайте в социальной сети, студенческой газете</w:t>
            </w:r>
          </w:p>
          <w:p w:rsidR="00EB1C89" w:rsidRPr="00C25DFA" w:rsidRDefault="00EB1C89" w:rsidP="003A326B">
            <w:pPr>
              <w:widowControl w:val="0"/>
              <w:autoSpaceDE w:val="0"/>
              <w:autoSpaceDN w:val="0"/>
              <w:rPr>
                <w:color w:val="000000"/>
                <w:szCs w:val="22"/>
              </w:rPr>
            </w:pPr>
            <w:r>
              <w:t>Форма: публикация</w:t>
            </w:r>
          </w:p>
        </w:tc>
        <w:tc>
          <w:tcPr>
            <w:tcW w:w="720" w:type="pct"/>
            <w:shd w:val="clear" w:color="auto" w:fill="auto"/>
            <w:vAlign w:val="center"/>
          </w:tcPr>
          <w:p w:rsidR="00B16A09" w:rsidRPr="00C25DFA" w:rsidRDefault="00EB1C89" w:rsidP="003A326B">
            <w:pPr>
              <w:widowControl w:val="0"/>
              <w:autoSpaceDE w:val="0"/>
              <w:autoSpaceDN w:val="0"/>
              <w:jc w:val="center"/>
              <w:rPr>
                <w:color w:val="000000"/>
                <w:szCs w:val="22"/>
              </w:rPr>
            </w:pPr>
            <w:r>
              <w:rPr>
                <w:color w:val="000000"/>
                <w:szCs w:val="22"/>
              </w:rPr>
              <w:t>Группа 2 курса</w:t>
            </w:r>
          </w:p>
        </w:tc>
        <w:tc>
          <w:tcPr>
            <w:tcW w:w="744" w:type="pct"/>
            <w:vAlign w:val="center"/>
          </w:tcPr>
          <w:p w:rsidR="00B16A09" w:rsidRPr="00C25DFA" w:rsidRDefault="00EB1C89" w:rsidP="003A326B">
            <w:pPr>
              <w:widowControl w:val="0"/>
              <w:autoSpaceDE w:val="0"/>
              <w:autoSpaceDN w:val="0"/>
              <w:jc w:val="center"/>
              <w:rPr>
                <w:szCs w:val="22"/>
              </w:rPr>
            </w:pPr>
            <w:r>
              <w:rPr>
                <w:szCs w:val="22"/>
              </w:rPr>
              <w:t>ЮУрГТК</w:t>
            </w:r>
          </w:p>
        </w:tc>
        <w:tc>
          <w:tcPr>
            <w:tcW w:w="675" w:type="pct"/>
            <w:shd w:val="clear" w:color="auto" w:fill="auto"/>
            <w:vAlign w:val="center"/>
          </w:tcPr>
          <w:p w:rsidR="00EB1C89" w:rsidRDefault="00EB1C89" w:rsidP="00EB1C89">
            <w:pPr>
              <w:widowControl w:val="0"/>
              <w:autoSpaceDE w:val="0"/>
              <w:autoSpaceDN w:val="0"/>
              <w:ind w:left="-108" w:right="-107"/>
              <w:jc w:val="center"/>
            </w:pPr>
            <w:r>
              <w:t>рук.спец. 35.02.12, препода</w:t>
            </w:r>
          </w:p>
          <w:p w:rsidR="00B16A09" w:rsidRPr="00C25DFA" w:rsidRDefault="00EB1C89" w:rsidP="00EB1C89">
            <w:pPr>
              <w:widowControl w:val="0"/>
              <w:autoSpaceDE w:val="0"/>
              <w:autoSpaceDN w:val="0"/>
              <w:ind w:left="-108" w:right="-107"/>
              <w:jc w:val="center"/>
              <w:rPr>
                <w:szCs w:val="22"/>
              </w:rPr>
            </w:pPr>
            <w:r>
              <w:t>ватель учебной дсциплины</w:t>
            </w:r>
          </w:p>
        </w:tc>
        <w:tc>
          <w:tcPr>
            <w:tcW w:w="427" w:type="pct"/>
            <w:vAlign w:val="center"/>
          </w:tcPr>
          <w:p w:rsidR="00B16A09" w:rsidRPr="00C25DFA" w:rsidRDefault="000C3B9E" w:rsidP="000C3B9E">
            <w:pPr>
              <w:widowControl w:val="0"/>
              <w:autoSpaceDE w:val="0"/>
              <w:autoSpaceDN w:val="0"/>
              <w:ind w:left="-109" w:right="-137"/>
              <w:jc w:val="center"/>
              <w:rPr>
                <w:szCs w:val="22"/>
              </w:rPr>
            </w:pPr>
            <w:r>
              <w:rPr>
                <w:szCs w:val="22"/>
              </w:rPr>
              <w:t>ЛР 10, ЛР 14, ЛР 16</w:t>
            </w:r>
          </w:p>
        </w:tc>
      </w:tr>
    </w:tbl>
    <w:p w:rsidR="00B16A09" w:rsidRPr="00AA649A" w:rsidRDefault="00B16A09" w:rsidP="00AA649A">
      <w:pPr>
        <w:spacing w:line="276" w:lineRule="auto"/>
        <w:jc w:val="center"/>
        <w:rPr>
          <w:b/>
          <w:sz w:val="28"/>
        </w:rPr>
      </w:pPr>
    </w:p>
    <w:bookmarkEnd w:id="1"/>
    <w:p w:rsidR="00C56A7E" w:rsidRPr="00B36A92" w:rsidRDefault="00C56A7E" w:rsidP="00C56A7E">
      <w:pPr>
        <w:widowControl w:val="0"/>
        <w:autoSpaceDE w:val="0"/>
        <w:autoSpaceDN w:val="0"/>
        <w:adjustRightInd w:val="0"/>
        <w:ind w:right="-1" w:firstLine="567"/>
        <w:jc w:val="right"/>
        <w:rPr>
          <w:b/>
          <w:kern w:val="2"/>
          <w:lang w:eastAsia="ko-KR"/>
        </w:rPr>
      </w:pPr>
    </w:p>
    <w:p w:rsidR="00C56A7E" w:rsidRDefault="00C56A7E" w:rsidP="00C56A7E"/>
    <w:p w:rsidR="004F1C67" w:rsidRPr="00A550ED" w:rsidRDefault="004F1C67" w:rsidP="004F1C67">
      <w:pPr>
        <w:pStyle w:val="s1"/>
        <w:tabs>
          <w:tab w:val="left" w:pos="1134"/>
        </w:tabs>
        <w:spacing w:before="0" w:beforeAutospacing="0" w:after="0" w:afterAutospacing="0" w:line="276" w:lineRule="auto"/>
        <w:ind w:firstLine="709"/>
        <w:jc w:val="both"/>
        <w:rPr>
          <w:iCs/>
          <w:sz w:val="28"/>
          <w:szCs w:val="28"/>
        </w:rPr>
      </w:pPr>
      <w:r w:rsidRPr="00A550ED">
        <w:rPr>
          <w:iCs/>
          <w:sz w:val="28"/>
          <w:szCs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и отражена в ККОС. </w:t>
      </w:r>
    </w:p>
    <w:bookmarkEnd w:id="0"/>
    <w:p w:rsidR="00E2713D" w:rsidRDefault="00E2713D" w:rsidP="005B0984">
      <w:pPr>
        <w:tabs>
          <w:tab w:val="left" w:pos="6225"/>
        </w:tabs>
        <w:rPr>
          <w:sz w:val="22"/>
          <w:szCs w:val="22"/>
        </w:rPr>
      </w:pPr>
    </w:p>
    <w:sectPr w:rsidR="00E2713D" w:rsidSect="004804CD">
      <w:pgSz w:w="11906" w:h="16838"/>
      <w:pgMar w:top="1134" w:right="1134" w:bottom="1134" w:left="1134" w:header="709" w:footer="709"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065D" w:rsidRDefault="0062065D">
      <w:r>
        <w:separator/>
      </w:r>
    </w:p>
  </w:endnote>
  <w:endnote w:type="continuationSeparator" w:id="1">
    <w:p w:rsidR="0062065D" w:rsidRDefault="0062065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997" w:rsidRDefault="00F00997" w:rsidP="0006135B">
    <w:pPr>
      <w:pStyle w:val="af0"/>
      <w:framePr w:wrap="around" w:vAnchor="text" w:hAnchor="margin" w:xAlign="right" w:y="1"/>
      <w:rPr>
        <w:rStyle w:val="af2"/>
      </w:rPr>
    </w:pPr>
    <w:r>
      <w:rPr>
        <w:rStyle w:val="af2"/>
      </w:rPr>
      <w:fldChar w:fldCharType="begin"/>
    </w:r>
    <w:r>
      <w:rPr>
        <w:rStyle w:val="af2"/>
      </w:rPr>
      <w:instrText xml:space="preserve">PAGE  </w:instrText>
    </w:r>
    <w:r>
      <w:rPr>
        <w:rStyle w:val="af2"/>
      </w:rPr>
      <w:fldChar w:fldCharType="end"/>
    </w:r>
  </w:p>
  <w:p w:rsidR="00F00997" w:rsidRDefault="00F00997" w:rsidP="00186EA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0997" w:rsidRPr="00AD40FD" w:rsidRDefault="00F00997">
    <w:pPr>
      <w:pStyle w:val="af0"/>
      <w:jc w:val="center"/>
      <w:rPr>
        <w:sz w:val="28"/>
      </w:rPr>
    </w:pPr>
    <w:r w:rsidRPr="00AD40FD">
      <w:rPr>
        <w:sz w:val="28"/>
      </w:rPr>
      <w:fldChar w:fldCharType="begin"/>
    </w:r>
    <w:r w:rsidRPr="00AD40FD">
      <w:rPr>
        <w:sz w:val="28"/>
      </w:rPr>
      <w:instrText>PAGE   \* MERGEFORMAT</w:instrText>
    </w:r>
    <w:r w:rsidRPr="00AD40FD">
      <w:rPr>
        <w:sz w:val="28"/>
      </w:rPr>
      <w:fldChar w:fldCharType="separate"/>
    </w:r>
    <w:r w:rsidR="00EC6C8B">
      <w:rPr>
        <w:noProof/>
        <w:sz w:val="28"/>
      </w:rPr>
      <w:t>17</w:t>
    </w:r>
    <w:r w:rsidRPr="00AD40FD">
      <w:rPr>
        <w:sz w:val="28"/>
      </w:rPr>
      <w:fldChar w:fldCharType="end"/>
    </w:r>
  </w:p>
  <w:p w:rsidR="00F00997" w:rsidRDefault="00F00997" w:rsidP="00186EA0">
    <w:pPr>
      <w:pStyle w:val="af0"/>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065D" w:rsidRDefault="0062065D">
      <w:r>
        <w:separator/>
      </w:r>
    </w:p>
  </w:footnote>
  <w:footnote w:type="continuationSeparator" w:id="1">
    <w:p w:rsidR="0062065D" w:rsidRDefault="0062065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DA59EB4"/>
    <w:multiLevelType w:val="hybridMultilevel"/>
    <w:tmpl w:val="86DD4FD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8072F94"/>
    <w:multiLevelType w:val="hybridMultilevel"/>
    <w:tmpl w:val="DCF2D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530F8B"/>
    <w:multiLevelType w:val="hybridMultilevel"/>
    <w:tmpl w:val="F746FF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C44E4E"/>
    <w:multiLevelType w:val="hybridMultilevel"/>
    <w:tmpl w:val="7AE06392"/>
    <w:lvl w:ilvl="0" w:tplc="50F8AC6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0B2F3AA4"/>
    <w:multiLevelType w:val="hybridMultilevel"/>
    <w:tmpl w:val="054A3376"/>
    <w:lvl w:ilvl="0" w:tplc="4B02031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1E47B7B"/>
    <w:multiLevelType w:val="hybridMultilevel"/>
    <w:tmpl w:val="FFF8925E"/>
    <w:lvl w:ilvl="0" w:tplc="8BFA6A64">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7">
    <w:nsid w:val="139E521E"/>
    <w:multiLevelType w:val="hybridMultilevel"/>
    <w:tmpl w:val="022A428C"/>
    <w:lvl w:ilvl="0" w:tplc="68F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41935F8"/>
    <w:multiLevelType w:val="hybridMultilevel"/>
    <w:tmpl w:val="ECB68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D015DB9"/>
    <w:multiLevelType w:val="hybridMultilevel"/>
    <w:tmpl w:val="751408E2"/>
    <w:lvl w:ilvl="0" w:tplc="F7424E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1D131FCB"/>
    <w:multiLevelType w:val="hybridMultilevel"/>
    <w:tmpl w:val="A7D2C34C"/>
    <w:lvl w:ilvl="0" w:tplc="50F8AC6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521703"/>
    <w:multiLevelType w:val="hybridMultilevel"/>
    <w:tmpl w:val="048484A0"/>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03A1AD8"/>
    <w:multiLevelType w:val="hybridMultilevel"/>
    <w:tmpl w:val="8F5EAB70"/>
    <w:lvl w:ilvl="0" w:tplc="7A0CB926">
      <w:start w:val="1"/>
      <w:numFmt w:val="decimal"/>
      <w:lvlText w:val="%1."/>
      <w:lvlJc w:val="left"/>
      <w:pPr>
        <w:ind w:left="264" w:hanging="360"/>
      </w:pPr>
      <w:rPr>
        <w:rFonts w:hint="default"/>
      </w:rPr>
    </w:lvl>
    <w:lvl w:ilvl="1" w:tplc="04190019" w:tentative="1">
      <w:start w:val="1"/>
      <w:numFmt w:val="lowerLetter"/>
      <w:lvlText w:val="%2."/>
      <w:lvlJc w:val="left"/>
      <w:pPr>
        <w:ind w:left="984" w:hanging="360"/>
      </w:pPr>
    </w:lvl>
    <w:lvl w:ilvl="2" w:tplc="0419001B" w:tentative="1">
      <w:start w:val="1"/>
      <w:numFmt w:val="lowerRoman"/>
      <w:lvlText w:val="%3."/>
      <w:lvlJc w:val="right"/>
      <w:pPr>
        <w:ind w:left="1704" w:hanging="180"/>
      </w:pPr>
    </w:lvl>
    <w:lvl w:ilvl="3" w:tplc="0419000F" w:tentative="1">
      <w:start w:val="1"/>
      <w:numFmt w:val="decimal"/>
      <w:lvlText w:val="%4."/>
      <w:lvlJc w:val="left"/>
      <w:pPr>
        <w:ind w:left="2424" w:hanging="360"/>
      </w:pPr>
    </w:lvl>
    <w:lvl w:ilvl="4" w:tplc="04190019" w:tentative="1">
      <w:start w:val="1"/>
      <w:numFmt w:val="lowerLetter"/>
      <w:lvlText w:val="%5."/>
      <w:lvlJc w:val="left"/>
      <w:pPr>
        <w:ind w:left="3144" w:hanging="360"/>
      </w:pPr>
    </w:lvl>
    <w:lvl w:ilvl="5" w:tplc="0419001B" w:tentative="1">
      <w:start w:val="1"/>
      <w:numFmt w:val="lowerRoman"/>
      <w:lvlText w:val="%6."/>
      <w:lvlJc w:val="right"/>
      <w:pPr>
        <w:ind w:left="3864" w:hanging="180"/>
      </w:pPr>
    </w:lvl>
    <w:lvl w:ilvl="6" w:tplc="0419000F" w:tentative="1">
      <w:start w:val="1"/>
      <w:numFmt w:val="decimal"/>
      <w:lvlText w:val="%7."/>
      <w:lvlJc w:val="left"/>
      <w:pPr>
        <w:ind w:left="4584" w:hanging="360"/>
      </w:pPr>
    </w:lvl>
    <w:lvl w:ilvl="7" w:tplc="04190019" w:tentative="1">
      <w:start w:val="1"/>
      <w:numFmt w:val="lowerLetter"/>
      <w:lvlText w:val="%8."/>
      <w:lvlJc w:val="left"/>
      <w:pPr>
        <w:ind w:left="5304" w:hanging="360"/>
      </w:pPr>
    </w:lvl>
    <w:lvl w:ilvl="8" w:tplc="0419001B" w:tentative="1">
      <w:start w:val="1"/>
      <w:numFmt w:val="lowerRoman"/>
      <w:lvlText w:val="%9."/>
      <w:lvlJc w:val="right"/>
      <w:pPr>
        <w:ind w:left="6024" w:hanging="180"/>
      </w:pPr>
    </w:lvl>
  </w:abstractNum>
  <w:abstractNum w:abstractNumId="14">
    <w:nsid w:val="22D20D16"/>
    <w:multiLevelType w:val="hybridMultilevel"/>
    <w:tmpl w:val="8AB82604"/>
    <w:lvl w:ilvl="0" w:tplc="68F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3DE44BC"/>
    <w:multiLevelType w:val="hybridMultilevel"/>
    <w:tmpl w:val="40F8CD3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B047DC1"/>
    <w:multiLevelType w:val="hybridMultilevel"/>
    <w:tmpl w:val="C5C845E0"/>
    <w:lvl w:ilvl="0" w:tplc="5C6E6A6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nsid w:val="2B2A17D1"/>
    <w:multiLevelType w:val="hybridMultilevel"/>
    <w:tmpl w:val="4C54A10A"/>
    <w:lvl w:ilvl="0" w:tplc="456C8E9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D3862"/>
    <w:multiLevelType w:val="hybridMultilevel"/>
    <w:tmpl w:val="CF127F9E"/>
    <w:lvl w:ilvl="0" w:tplc="E2E0331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2E6F1B34"/>
    <w:multiLevelType w:val="hybridMultilevel"/>
    <w:tmpl w:val="9F0AE5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F980F62"/>
    <w:multiLevelType w:val="hybridMultilevel"/>
    <w:tmpl w:val="40985B9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4282ADB"/>
    <w:multiLevelType w:val="hybridMultilevel"/>
    <w:tmpl w:val="6D082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4846E3E"/>
    <w:multiLevelType w:val="hybridMultilevel"/>
    <w:tmpl w:val="3CA84ADE"/>
    <w:lvl w:ilvl="0" w:tplc="FFFFFFFF">
      <w:start w:val="1"/>
      <w:numFmt w:val="bullet"/>
      <w:lvlText w:val="–"/>
      <w:lvlJc w:val="left"/>
      <w:pPr>
        <w:ind w:left="1004" w:hanging="360"/>
      </w:pPr>
      <w:rPr>
        <w:rFonts w:ascii="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4">
    <w:nsid w:val="3A546015"/>
    <w:multiLevelType w:val="hybridMultilevel"/>
    <w:tmpl w:val="8452C78E"/>
    <w:lvl w:ilvl="0" w:tplc="AF0E4B36">
      <w:start w:val="1"/>
      <w:numFmt w:val="bullet"/>
      <w:lvlText w:val="‒"/>
      <w:lvlJc w:val="left"/>
      <w:pPr>
        <w:ind w:left="720" w:hanging="360"/>
      </w:pPr>
      <w:rPr>
        <w:rFonts w:ascii="Segoe UI" w:hAnsi="Segoe U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3D5808CE"/>
    <w:multiLevelType w:val="hybridMultilevel"/>
    <w:tmpl w:val="B76AD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3DFB1114"/>
    <w:multiLevelType w:val="hybridMultilevel"/>
    <w:tmpl w:val="A8BEF4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3E2669E6"/>
    <w:multiLevelType w:val="hybridMultilevel"/>
    <w:tmpl w:val="4808D468"/>
    <w:lvl w:ilvl="0" w:tplc="8230E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3EE21A3E"/>
    <w:multiLevelType w:val="hybridMultilevel"/>
    <w:tmpl w:val="06704E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6612D1F"/>
    <w:multiLevelType w:val="hybridMultilevel"/>
    <w:tmpl w:val="2BC485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6AA1AEC"/>
    <w:multiLevelType w:val="hybridMultilevel"/>
    <w:tmpl w:val="E02A44C8"/>
    <w:lvl w:ilvl="0" w:tplc="07964C1A">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093233"/>
    <w:multiLevelType w:val="hybridMultilevel"/>
    <w:tmpl w:val="888E3C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12A6FE7"/>
    <w:multiLevelType w:val="hybridMultilevel"/>
    <w:tmpl w:val="76B442D4"/>
    <w:lvl w:ilvl="0" w:tplc="85CED5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1DF1952"/>
    <w:multiLevelType w:val="hybridMultilevel"/>
    <w:tmpl w:val="39F602AC"/>
    <w:lvl w:ilvl="0" w:tplc="FFFFFFFF">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80E48C7"/>
    <w:multiLevelType w:val="hybridMultilevel"/>
    <w:tmpl w:val="3BBAB48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5">
    <w:nsid w:val="58B30A75"/>
    <w:multiLevelType w:val="hybridMultilevel"/>
    <w:tmpl w:val="5B10E7CE"/>
    <w:lvl w:ilvl="0" w:tplc="C406C3E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E3F6384"/>
    <w:multiLevelType w:val="hybridMultilevel"/>
    <w:tmpl w:val="23C484E4"/>
    <w:lvl w:ilvl="0" w:tplc="1DA2468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38">
    <w:nsid w:val="60C9593A"/>
    <w:multiLevelType w:val="hybridMultilevel"/>
    <w:tmpl w:val="09AECAEA"/>
    <w:lvl w:ilvl="0" w:tplc="E2E0331E">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9">
    <w:nsid w:val="68543253"/>
    <w:multiLevelType w:val="hybridMultilevel"/>
    <w:tmpl w:val="722A2BB4"/>
    <w:lvl w:ilvl="0" w:tplc="D8D6026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6A7851D5"/>
    <w:multiLevelType w:val="hybridMultilevel"/>
    <w:tmpl w:val="25188434"/>
    <w:lvl w:ilvl="0" w:tplc="FFFFFFFF">
      <w:start w:val="1"/>
      <w:numFmt w:val="bullet"/>
      <w:lvlText w:val="–"/>
      <w:lvlJc w:val="left"/>
      <w:pPr>
        <w:ind w:left="5322" w:hanging="360"/>
      </w:pPr>
      <w:rPr>
        <w:rFonts w:ascii="Times New Roman" w:hAnsi="Times New Roman" w:cs="Times New Roman" w:hint="default"/>
      </w:rPr>
    </w:lvl>
    <w:lvl w:ilvl="1" w:tplc="04190003" w:tentative="1">
      <w:start w:val="1"/>
      <w:numFmt w:val="bullet"/>
      <w:lvlText w:val="o"/>
      <w:lvlJc w:val="left"/>
      <w:pPr>
        <w:ind w:left="6042" w:hanging="360"/>
      </w:pPr>
      <w:rPr>
        <w:rFonts w:ascii="Courier New" w:hAnsi="Courier New" w:cs="Courier New" w:hint="default"/>
      </w:rPr>
    </w:lvl>
    <w:lvl w:ilvl="2" w:tplc="04190005" w:tentative="1">
      <w:start w:val="1"/>
      <w:numFmt w:val="bullet"/>
      <w:lvlText w:val=""/>
      <w:lvlJc w:val="left"/>
      <w:pPr>
        <w:ind w:left="6762" w:hanging="360"/>
      </w:pPr>
      <w:rPr>
        <w:rFonts w:ascii="Wingdings" w:hAnsi="Wingdings" w:hint="default"/>
      </w:rPr>
    </w:lvl>
    <w:lvl w:ilvl="3" w:tplc="04190001" w:tentative="1">
      <w:start w:val="1"/>
      <w:numFmt w:val="bullet"/>
      <w:lvlText w:val=""/>
      <w:lvlJc w:val="left"/>
      <w:pPr>
        <w:ind w:left="7482" w:hanging="360"/>
      </w:pPr>
      <w:rPr>
        <w:rFonts w:ascii="Symbol" w:hAnsi="Symbol" w:hint="default"/>
      </w:rPr>
    </w:lvl>
    <w:lvl w:ilvl="4" w:tplc="04190003" w:tentative="1">
      <w:start w:val="1"/>
      <w:numFmt w:val="bullet"/>
      <w:lvlText w:val="o"/>
      <w:lvlJc w:val="left"/>
      <w:pPr>
        <w:ind w:left="8202" w:hanging="360"/>
      </w:pPr>
      <w:rPr>
        <w:rFonts w:ascii="Courier New" w:hAnsi="Courier New" w:cs="Courier New" w:hint="default"/>
      </w:rPr>
    </w:lvl>
    <w:lvl w:ilvl="5" w:tplc="04190005" w:tentative="1">
      <w:start w:val="1"/>
      <w:numFmt w:val="bullet"/>
      <w:lvlText w:val=""/>
      <w:lvlJc w:val="left"/>
      <w:pPr>
        <w:ind w:left="8922" w:hanging="360"/>
      </w:pPr>
      <w:rPr>
        <w:rFonts w:ascii="Wingdings" w:hAnsi="Wingdings" w:hint="default"/>
      </w:rPr>
    </w:lvl>
    <w:lvl w:ilvl="6" w:tplc="04190001" w:tentative="1">
      <w:start w:val="1"/>
      <w:numFmt w:val="bullet"/>
      <w:lvlText w:val=""/>
      <w:lvlJc w:val="left"/>
      <w:pPr>
        <w:ind w:left="9642" w:hanging="360"/>
      </w:pPr>
      <w:rPr>
        <w:rFonts w:ascii="Symbol" w:hAnsi="Symbol" w:hint="default"/>
      </w:rPr>
    </w:lvl>
    <w:lvl w:ilvl="7" w:tplc="04190003" w:tentative="1">
      <w:start w:val="1"/>
      <w:numFmt w:val="bullet"/>
      <w:lvlText w:val="o"/>
      <w:lvlJc w:val="left"/>
      <w:pPr>
        <w:ind w:left="10362" w:hanging="360"/>
      </w:pPr>
      <w:rPr>
        <w:rFonts w:ascii="Courier New" w:hAnsi="Courier New" w:cs="Courier New" w:hint="default"/>
      </w:rPr>
    </w:lvl>
    <w:lvl w:ilvl="8" w:tplc="04190005" w:tentative="1">
      <w:start w:val="1"/>
      <w:numFmt w:val="bullet"/>
      <w:lvlText w:val=""/>
      <w:lvlJc w:val="left"/>
      <w:pPr>
        <w:ind w:left="11082" w:hanging="360"/>
      </w:pPr>
      <w:rPr>
        <w:rFonts w:ascii="Wingdings" w:hAnsi="Wingdings" w:hint="default"/>
      </w:rPr>
    </w:lvl>
  </w:abstractNum>
  <w:abstractNum w:abstractNumId="41">
    <w:nsid w:val="74AB02AF"/>
    <w:multiLevelType w:val="hybridMultilevel"/>
    <w:tmpl w:val="9EF2404E"/>
    <w:lvl w:ilvl="0" w:tplc="6B54053E">
      <w:start w:val="1"/>
      <w:numFmt w:val="decimal"/>
      <w:lvlText w:val="%1."/>
      <w:lvlJc w:val="left"/>
      <w:pPr>
        <w:ind w:left="425" w:hanging="360"/>
      </w:pPr>
      <w:rPr>
        <w:rFonts w:hint="default"/>
      </w:rPr>
    </w:lvl>
    <w:lvl w:ilvl="1" w:tplc="04190019" w:tentative="1">
      <w:start w:val="1"/>
      <w:numFmt w:val="lowerLetter"/>
      <w:lvlText w:val="%2."/>
      <w:lvlJc w:val="left"/>
      <w:pPr>
        <w:ind w:left="1145" w:hanging="360"/>
      </w:pPr>
    </w:lvl>
    <w:lvl w:ilvl="2" w:tplc="0419001B" w:tentative="1">
      <w:start w:val="1"/>
      <w:numFmt w:val="lowerRoman"/>
      <w:lvlText w:val="%3."/>
      <w:lvlJc w:val="right"/>
      <w:pPr>
        <w:ind w:left="1865" w:hanging="180"/>
      </w:pPr>
    </w:lvl>
    <w:lvl w:ilvl="3" w:tplc="0419000F" w:tentative="1">
      <w:start w:val="1"/>
      <w:numFmt w:val="decimal"/>
      <w:lvlText w:val="%4."/>
      <w:lvlJc w:val="left"/>
      <w:pPr>
        <w:ind w:left="2585" w:hanging="360"/>
      </w:pPr>
    </w:lvl>
    <w:lvl w:ilvl="4" w:tplc="04190019" w:tentative="1">
      <w:start w:val="1"/>
      <w:numFmt w:val="lowerLetter"/>
      <w:lvlText w:val="%5."/>
      <w:lvlJc w:val="left"/>
      <w:pPr>
        <w:ind w:left="3305" w:hanging="360"/>
      </w:pPr>
    </w:lvl>
    <w:lvl w:ilvl="5" w:tplc="0419001B" w:tentative="1">
      <w:start w:val="1"/>
      <w:numFmt w:val="lowerRoman"/>
      <w:lvlText w:val="%6."/>
      <w:lvlJc w:val="right"/>
      <w:pPr>
        <w:ind w:left="4025" w:hanging="180"/>
      </w:pPr>
    </w:lvl>
    <w:lvl w:ilvl="6" w:tplc="0419000F" w:tentative="1">
      <w:start w:val="1"/>
      <w:numFmt w:val="decimal"/>
      <w:lvlText w:val="%7."/>
      <w:lvlJc w:val="left"/>
      <w:pPr>
        <w:ind w:left="4745" w:hanging="360"/>
      </w:pPr>
    </w:lvl>
    <w:lvl w:ilvl="7" w:tplc="04190019" w:tentative="1">
      <w:start w:val="1"/>
      <w:numFmt w:val="lowerLetter"/>
      <w:lvlText w:val="%8."/>
      <w:lvlJc w:val="left"/>
      <w:pPr>
        <w:ind w:left="5465" w:hanging="360"/>
      </w:pPr>
    </w:lvl>
    <w:lvl w:ilvl="8" w:tplc="0419001B" w:tentative="1">
      <w:start w:val="1"/>
      <w:numFmt w:val="lowerRoman"/>
      <w:lvlText w:val="%9."/>
      <w:lvlJc w:val="right"/>
      <w:pPr>
        <w:ind w:left="6185" w:hanging="180"/>
      </w:pPr>
    </w:lvl>
  </w:abstractNum>
  <w:abstractNum w:abstractNumId="42">
    <w:nsid w:val="74F810E0"/>
    <w:multiLevelType w:val="hybridMultilevel"/>
    <w:tmpl w:val="3D0A1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75214F48"/>
    <w:multiLevelType w:val="hybridMultilevel"/>
    <w:tmpl w:val="79D09130"/>
    <w:lvl w:ilvl="0" w:tplc="68F046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5">
    <w:nsid w:val="7D9D3145"/>
    <w:multiLevelType w:val="hybridMultilevel"/>
    <w:tmpl w:val="1A0A77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4"/>
  </w:num>
  <w:num w:numId="4">
    <w:abstractNumId w:val="5"/>
  </w:num>
  <w:num w:numId="5">
    <w:abstractNumId w:val="21"/>
  </w:num>
  <w:num w:numId="6">
    <w:abstractNumId w:val="13"/>
  </w:num>
  <w:num w:numId="7">
    <w:abstractNumId w:val="35"/>
  </w:num>
  <w:num w:numId="8">
    <w:abstractNumId w:val="17"/>
  </w:num>
  <w:num w:numId="9">
    <w:abstractNumId w:val="29"/>
  </w:num>
  <w:num w:numId="10">
    <w:abstractNumId w:val="1"/>
  </w:num>
  <w:num w:numId="11">
    <w:abstractNumId w:val="3"/>
  </w:num>
  <w:num w:numId="12">
    <w:abstractNumId w:val="11"/>
  </w:num>
  <w:num w:numId="13">
    <w:abstractNumId w:val="37"/>
  </w:num>
  <w:num w:numId="14">
    <w:abstractNumId w:val="16"/>
  </w:num>
  <w:num w:numId="15">
    <w:abstractNumId w:val="26"/>
  </w:num>
  <w:num w:numId="16">
    <w:abstractNumId w:val="28"/>
  </w:num>
  <w:num w:numId="17">
    <w:abstractNumId w:val="45"/>
  </w:num>
  <w:num w:numId="18">
    <w:abstractNumId w:val="41"/>
  </w:num>
  <w:num w:numId="19">
    <w:abstractNumId w:val="8"/>
  </w:num>
  <w:num w:numId="20">
    <w:abstractNumId w:val="42"/>
  </w:num>
  <w:num w:numId="21">
    <w:abstractNumId w:val="20"/>
  </w:num>
  <w:num w:numId="22">
    <w:abstractNumId w:val="38"/>
  </w:num>
  <w:num w:numId="23">
    <w:abstractNumId w:val="18"/>
  </w:num>
  <w:num w:numId="24">
    <w:abstractNumId w:val="0"/>
  </w:num>
  <w:num w:numId="25">
    <w:abstractNumId w:val="2"/>
  </w:num>
  <w:num w:numId="26">
    <w:abstractNumId w:val="24"/>
  </w:num>
  <w:num w:numId="27">
    <w:abstractNumId w:val="25"/>
  </w:num>
  <w:num w:numId="28">
    <w:abstractNumId w:val="23"/>
  </w:num>
  <w:num w:numId="29">
    <w:abstractNumId w:val="40"/>
  </w:num>
  <w:num w:numId="30">
    <w:abstractNumId w:val="12"/>
  </w:num>
  <w:num w:numId="31">
    <w:abstractNumId w:val="33"/>
  </w:num>
  <w:num w:numId="32">
    <w:abstractNumId w:val="36"/>
  </w:num>
  <w:num w:numId="33">
    <w:abstractNumId w:val="10"/>
  </w:num>
  <w:num w:numId="34">
    <w:abstractNumId w:val="31"/>
  </w:num>
  <w:num w:numId="35">
    <w:abstractNumId w:val="22"/>
  </w:num>
  <w:num w:numId="36">
    <w:abstractNumId w:val="4"/>
  </w:num>
  <w:num w:numId="37">
    <w:abstractNumId w:val="30"/>
  </w:num>
  <w:num w:numId="38">
    <w:abstractNumId w:val="34"/>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 w:numId="41">
    <w:abstractNumId w:val="43"/>
  </w:num>
  <w:num w:numId="42">
    <w:abstractNumId w:val="7"/>
  </w:num>
  <w:num w:numId="43">
    <w:abstractNumId w:val="14"/>
  </w:num>
  <w:num w:numId="44">
    <w:abstractNumId w:val="32"/>
  </w:num>
  <w:num w:numId="45">
    <w:abstractNumId w:val="39"/>
  </w:num>
  <w:num w:numId="46">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B26F1"/>
    <w:rsid w:val="00001A54"/>
    <w:rsid w:val="00004734"/>
    <w:rsid w:val="00004BA6"/>
    <w:rsid w:val="00005BEE"/>
    <w:rsid w:val="00006FFD"/>
    <w:rsid w:val="000073C4"/>
    <w:rsid w:val="00010580"/>
    <w:rsid w:val="00010B1D"/>
    <w:rsid w:val="00011253"/>
    <w:rsid w:val="00013794"/>
    <w:rsid w:val="00013A54"/>
    <w:rsid w:val="00014880"/>
    <w:rsid w:val="000167BF"/>
    <w:rsid w:val="00022C29"/>
    <w:rsid w:val="00024F15"/>
    <w:rsid w:val="0002628D"/>
    <w:rsid w:val="00026B98"/>
    <w:rsid w:val="00026E67"/>
    <w:rsid w:val="000272B3"/>
    <w:rsid w:val="00030102"/>
    <w:rsid w:val="000301FF"/>
    <w:rsid w:val="0003099A"/>
    <w:rsid w:val="000315AF"/>
    <w:rsid w:val="0003291D"/>
    <w:rsid w:val="00033BD9"/>
    <w:rsid w:val="00037290"/>
    <w:rsid w:val="00040B26"/>
    <w:rsid w:val="00040E09"/>
    <w:rsid w:val="00041EA5"/>
    <w:rsid w:val="00042364"/>
    <w:rsid w:val="000473FC"/>
    <w:rsid w:val="0004786A"/>
    <w:rsid w:val="0005028C"/>
    <w:rsid w:val="0005113F"/>
    <w:rsid w:val="00052121"/>
    <w:rsid w:val="00053AC2"/>
    <w:rsid w:val="000552FA"/>
    <w:rsid w:val="00057F7C"/>
    <w:rsid w:val="00060370"/>
    <w:rsid w:val="0006135B"/>
    <w:rsid w:val="000617FF"/>
    <w:rsid w:val="00062530"/>
    <w:rsid w:val="00064D79"/>
    <w:rsid w:val="00066776"/>
    <w:rsid w:val="000671E6"/>
    <w:rsid w:val="0007014F"/>
    <w:rsid w:val="0007046A"/>
    <w:rsid w:val="00072BA6"/>
    <w:rsid w:val="00074CF0"/>
    <w:rsid w:val="000758A6"/>
    <w:rsid w:val="00075978"/>
    <w:rsid w:val="00076D5B"/>
    <w:rsid w:val="00077E6E"/>
    <w:rsid w:val="0008180D"/>
    <w:rsid w:val="0008446C"/>
    <w:rsid w:val="00084BCE"/>
    <w:rsid w:val="00093B66"/>
    <w:rsid w:val="000948D6"/>
    <w:rsid w:val="000A289F"/>
    <w:rsid w:val="000A28F1"/>
    <w:rsid w:val="000A7402"/>
    <w:rsid w:val="000B3230"/>
    <w:rsid w:val="000B5051"/>
    <w:rsid w:val="000C3B9E"/>
    <w:rsid w:val="000D16F6"/>
    <w:rsid w:val="000D3028"/>
    <w:rsid w:val="000D308B"/>
    <w:rsid w:val="000D5CDF"/>
    <w:rsid w:val="000E0275"/>
    <w:rsid w:val="000E1029"/>
    <w:rsid w:val="000E15C9"/>
    <w:rsid w:val="000E39ED"/>
    <w:rsid w:val="000E3F39"/>
    <w:rsid w:val="000F0223"/>
    <w:rsid w:val="000F1E3B"/>
    <w:rsid w:val="000F2FDD"/>
    <w:rsid w:val="000F370D"/>
    <w:rsid w:val="000F5A23"/>
    <w:rsid w:val="000F650D"/>
    <w:rsid w:val="000F74B1"/>
    <w:rsid w:val="001021AB"/>
    <w:rsid w:val="00103493"/>
    <w:rsid w:val="00106480"/>
    <w:rsid w:val="001077D9"/>
    <w:rsid w:val="00111304"/>
    <w:rsid w:val="00113576"/>
    <w:rsid w:val="0011375E"/>
    <w:rsid w:val="0011399D"/>
    <w:rsid w:val="00114665"/>
    <w:rsid w:val="00114740"/>
    <w:rsid w:val="00116027"/>
    <w:rsid w:val="00124CCC"/>
    <w:rsid w:val="001303E0"/>
    <w:rsid w:val="001318B3"/>
    <w:rsid w:val="00137267"/>
    <w:rsid w:val="0014026E"/>
    <w:rsid w:val="0014310B"/>
    <w:rsid w:val="00143135"/>
    <w:rsid w:val="00143322"/>
    <w:rsid w:val="0014376C"/>
    <w:rsid w:val="0014522E"/>
    <w:rsid w:val="00145D0A"/>
    <w:rsid w:val="0014681A"/>
    <w:rsid w:val="00146CCF"/>
    <w:rsid w:val="00146D95"/>
    <w:rsid w:val="00150112"/>
    <w:rsid w:val="00156CC8"/>
    <w:rsid w:val="00160D64"/>
    <w:rsid w:val="00164189"/>
    <w:rsid w:val="00164B5F"/>
    <w:rsid w:val="00167030"/>
    <w:rsid w:val="00172693"/>
    <w:rsid w:val="00174469"/>
    <w:rsid w:val="001804CB"/>
    <w:rsid w:val="00182564"/>
    <w:rsid w:val="001838A0"/>
    <w:rsid w:val="00185914"/>
    <w:rsid w:val="00186EA0"/>
    <w:rsid w:val="001920B3"/>
    <w:rsid w:val="00193912"/>
    <w:rsid w:val="0019513B"/>
    <w:rsid w:val="00195614"/>
    <w:rsid w:val="001A14F3"/>
    <w:rsid w:val="001A2316"/>
    <w:rsid w:val="001A7671"/>
    <w:rsid w:val="001B2081"/>
    <w:rsid w:val="001B26F1"/>
    <w:rsid w:val="001B40C3"/>
    <w:rsid w:val="001B6608"/>
    <w:rsid w:val="001C0CA2"/>
    <w:rsid w:val="001C0EB0"/>
    <w:rsid w:val="001C734E"/>
    <w:rsid w:val="001D0E7B"/>
    <w:rsid w:val="001D1C5E"/>
    <w:rsid w:val="001D2214"/>
    <w:rsid w:val="001D48A5"/>
    <w:rsid w:val="001D4E45"/>
    <w:rsid w:val="001D7344"/>
    <w:rsid w:val="001E06DE"/>
    <w:rsid w:val="001E7128"/>
    <w:rsid w:val="001F419C"/>
    <w:rsid w:val="001F7BA1"/>
    <w:rsid w:val="002000AF"/>
    <w:rsid w:val="00203DF7"/>
    <w:rsid w:val="00206C48"/>
    <w:rsid w:val="0021135B"/>
    <w:rsid w:val="00211E37"/>
    <w:rsid w:val="002174E0"/>
    <w:rsid w:val="002178CC"/>
    <w:rsid w:val="00220E9B"/>
    <w:rsid w:val="00221D7B"/>
    <w:rsid w:val="00226C10"/>
    <w:rsid w:val="00233A8A"/>
    <w:rsid w:val="002377B2"/>
    <w:rsid w:val="00243FEE"/>
    <w:rsid w:val="00252EB5"/>
    <w:rsid w:val="00253262"/>
    <w:rsid w:val="002553F8"/>
    <w:rsid w:val="002560EA"/>
    <w:rsid w:val="00260AAC"/>
    <w:rsid w:val="00263ED6"/>
    <w:rsid w:val="002649BB"/>
    <w:rsid w:val="00265AFD"/>
    <w:rsid w:val="00274A7E"/>
    <w:rsid w:val="0027779A"/>
    <w:rsid w:val="00281847"/>
    <w:rsid w:val="00282458"/>
    <w:rsid w:val="002830A1"/>
    <w:rsid w:val="00291E78"/>
    <w:rsid w:val="00291F32"/>
    <w:rsid w:val="00293136"/>
    <w:rsid w:val="002A2548"/>
    <w:rsid w:val="002B4080"/>
    <w:rsid w:val="002B4C5E"/>
    <w:rsid w:val="002B6CED"/>
    <w:rsid w:val="002B6D6E"/>
    <w:rsid w:val="002B760B"/>
    <w:rsid w:val="002C00E6"/>
    <w:rsid w:val="002C3208"/>
    <w:rsid w:val="002C4B5D"/>
    <w:rsid w:val="002C5116"/>
    <w:rsid w:val="002D0440"/>
    <w:rsid w:val="002D0793"/>
    <w:rsid w:val="002D3501"/>
    <w:rsid w:val="002D508E"/>
    <w:rsid w:val="002D7876"/>
    <w:rsid w:val="002E181C"/>
    <w:rsid w:val="002E63D5"/>
    <w:rsid w:val="002E6511"/>
    <w:rsid w:val="002E75CF"/>
    <w:rsid w:val="002F118B"/>
    <w:rsid w:val="002F2574"/>
    <w:rsid w:val="002F6D3E"/>
    <w:rsid w:val="00300142"/>
    <w:rsid w:val="003029BA"/>
    <w:rsid w:val="003043B6"/>
    <w:rsid w:val="003148C5"/>
    <w:rsid w:val="0031799F"/>
    <w:rsid w:val="00317D02"/>
    <w:rsid w:val="003275AB"/>
    <w:rsid w:val="00327816"/>
    <w:rsid w:val="0033440C"/>
    <w:rsid w:val="003422E2"/>
    <w:rsid w:val="00344F60"/>
    <w:rsid w:val="00347E01"/>
    <w:rsid w:val="003509A1"/>
    <w:rsid w:val="00354457"/>
    <w:rsid w:val="0035582E"/>
    <w:rsid w:val="0035675C"/>
    <w:rsid w:val="00361C74"/>
    <w:rsid w:val="003621C3"/>
    <w:rsid w:val="00362D89"/>
    <w:rsid w:val="003648A6"/>
    <w:rsid w:val="00367D24"/>
    <w:rsid w:val="00371C3A"/>
    <w:rsid w:val="003722D4"/>
    <w:rsid w:val="003744F2"/>
    <w:rsid w:val="00383D1C"/>
    <w:rsid w:val="003845AE"/>
    <w:rsid w:val="00395AAD"/>
    <w:rsid w:val="003A25EB"/>
    <w:rsid w:val="003A326B"/>
    <w:rsid w:val="003A5C34"/>
    <w:rsid w:val="003B2B6F"/>
    <w:rsid w:val="003B4EDB"/>
    <w:rsid w:val="003C2F84"/>
    <w:rsid w:val="003C5AF2"/>
    <w:rsid w:val="003C6F97"/>
    <w:rsid w:val="003D341E"/>
    <w:rsid w:val="003D69CC"/>
    <w:rsid w:val="003E0FBC"/>
    <w:rsid w:val="003E5E71"/>
    <w:rsid w:val="003F26ED"/>
    <w:rsid w:val="0040064F"/>
    <w:rsid w:val="0040283E"/>
    <w:rsid w:val="0040355D"/>
    <w:rsid w:val="00404874"/>
    <w:rsid w:val="004071F3"/>
    <w:rsid w:val="00411A28"/>
    <w:rsid w:val="00413F18"/>
    <w:rsid w:val="00414463"/>
    <w:rsid w:val="004150C2"/>
    <w:rsid w:val="00420558"/>
    <w:rsid w:val="00421DEE"/>
    <w:rsid w:val="0042381A"/>
    <w:rsid w:val="00426982"/>
    <w:rsid w:val="004273A1"/>
    <w:rsid w:val="00433533"/>
    <w:rsid w:val="00437B20"/>
    <w:rsid w:val="004400D9"/>
    <w:rsid w:val="004402BC"/>
    <w:rsid w:val="00440E26"/>
    <w:rsid w:val="00441562"/>
    <w:rsid w:val="00442BEB"/>
    <w:rsid w:val="00443911"/>
    <w:rsid w:val="00444470"/>
    <w:rsid w:val="004509BD"/>
    <w:rsid w:val="004611FD"/>
    <w:rsid w:val="00463EFB"/>
    <w:rsid w:val="004642EE"/>
    <w:rsid w:val="0046691E"/>
    <w:rsid w:val="0046769E"/>
    <w:rsid w:val="00467E12"/>
    <w:rsid w:val="0047007D"/>
    <w:rsid w:val="00470413"/>
    <w:rsid w:val="00471DAD"/>
    <w:rsid w:val="00472D2C"/>
    <w:rsid w:val="00473721"/>
    <w:rsid w:val="004759F0"/>
    <w:rsid w:val="00476765"/>
    <w:rsid w:val="00476D8C"/>
    <w:rsid w:val="004804CD"/>
    <w:rsid w:val="00480D6F"/>
    <w:rsid w:val="00481633"/>
    <w:rsid w:val="004855D5"/>
    <w:rsid w:val="004865FC"/>
    <w:rsid w:val="00492935"/>
    <w:rsid w:val="00492BE6"/>
    <w:rsid w:val="0049508F"/>
    <w:rsid w:val="0049646A"/>
    <w:rsid w:val="00496941"/>
    <w:rsid w:val="00496F09"/>
    <w:rsid w:val="004A1296"/>
    <w:rsid w:val="004A257C"/>
    <w:rsid w:val="004B37AA"/>
    <w:rsid w:val="004B5D49"/>
    <w:rsid w:val="004C03A0"/>
    <w:rsid w:val="004C1FBF"/>
    <w:rsid w:val="004C3D21"/>
    <w:rsid w:val="004C46BB"/>
    <w:rsid w:val="004C5780"/>
    <w:rsid w:val="004C5F1C"/>
    <w:rsid w:val="004C79A1"/>
    <w:rsid w:val="004C7B78"/>
    <w:rsid w:val="004C7E46"/>
    <w:rsid w:val="004D41FA"/>
    <w:rsid w:val="004D57B9"/>
    <w:rsid w:val="004D6781"/>
    <w:rsid w:val="004E0BA6"/>
    <w:rsid w:val="004E2076"/>
    <w:rsid w:val="004E47BC"/>
    <w:rsid w:val="004F12CA"/>
    <w:rsid w:val="004F1C67"/>
    <w:rsid w:val="004F2598"/>
    <w:rsid w:val="004F2EC8"/>
    <w:rsid w:val="004F69AC"/>
    <w:rsid w:val="004F6BC7"/>
    <w:rsid w:val="005002F2"/>
    <w:rsid w:val="00500884"/>
    <w:rsid w:val="00501B1D"/>
    <w:rsid w:val="00501B43"/>
    <w:rsid w:val="005040D8"/>
    <w:rsid w:val="005050D8"/>
    <w:rsid w:val="00505C5F"/>
    <w:rsid w:val="005062A1"/>
    <w:rsid w:val="00507692"/>
    <w:rsid w:val="00512333"/>
    <w:rsid w:val="00515659"/>
    <w:rsid w:val="00516425"/>
    <w:rsid w:val="00521534"/>
    <w:rsid w:val="0052317E"/>
    <w:rsid w:val="00525721"/>
    <w:rsid w:val="00526AFF"/>
    <w:rsid w:val="00531020"/>
    <w:rsid w:val="005335FA"/>
    <w:rsid w:val="00535BE1"/>
    <w:rsid w:val="0053720E"/>
    <w:rsid w:val="00545A85"/>
    <w:rsid w:val="00547850"/>
    <w:rsid w:val="00553844"/>
    <w:rsid w:val="0055470E"/>
    <w:rsid w:val="00554715"/>
    <w:rsid w:val="005565E0"/>
    <w:rsid w:val="00560C99"/>
    <w:rsid w:val="00561744"/>
    <w:rsid w:val="00561C69"/>
    <w:rsid w:val="00564601"/>
    <w:rsid w:val="00565152"/>
    <w:rsid w:val="005652AD"/>
    <w:rsid w:val="00566145"/>
    <w:rsid w:val="005668D4"/>
    <w:rsid w:val="00566C7B"/>
    <w:rsid w:val="00567190"/>
    <w:rsid w:val="00572AAF"/>
    <w:rsid w:val="0057381A"/>
    <w:rsid w:val="00574402"/>
    <w:rsid w:val="005834C7"/>
    <w:rsid w:val="0058449B"/>
    <w:rsid w:val="00586B54"/>
    <w:rsid w:val="0059146B"/>
    <w:rsid w:val="00594CB4"/>
    <w:rsid w:val="0059554C"/>
    <w:rsid w:val="005A0243"/>
    <w:rsid w:val="005A0824"/>
    <w:rsid w:val="005A1A67"/>
    <w:rsid w:val="005A1B1B"/>
    <w:rsid w:val="005A6D17"/>
    <w:rsid w:val="005B0984"/>
    <w:rsid w:val="005B2C47"/>
    <w:rsid w:val="005B3175"/>
    <w:rsid w:val="005B5F6C"/>
    <w:rsid w:val="005B643A"/>
    <w:rsid w:val="005C0BBD"/>
    <w:rsid w:val="005C1639"/>
    <w:rsid w:val="005C1794"/>
    <w:rsid w:val="005C402D"/>
    <w:rsid w:val="005C50EC"/>
    <w:rsid w:val="005C5101"/>
    <w:rsid w:val="005C7CDD"/>
    <w:rsid w:val="005D09B7"/>
    <w:rsid w:val="005D342B"/>
    <w:rsid w:val="005D7803"/>
    <w:rsid w:val="005E1C6F"/>
    <w:rsid w:val="005E375C"/>
    <w:rsid w:val="005E6053"/>
    <w:rsid w:val="005E62E7"/>
    <w:rsid w:val="005E6B7A"/>
    <w:rsid w:val="005F47E8"/>
    <w:rsid w:val="005F5F8C"/>
    <w:rsid w:val="005F6151"/>
    <w:rsid w:val="005F6186"/>
    <w:rsid w:val="005F7982"/>
    <w:rsid w:val="005F7AB9"/>
    <w:rsid w:val="00600F90"/>
    <w:rsid w:val="00607717"/>
    <w:rsid w:val="00610E90"/>
    <w:rsid w:val="0061170B"/>
    <w:rsid w:val="00613294"/>
    <w:rsid w:val="0061330B"/>
    <w:rsid w:val="0061571B"/>
    <w:rsid w:val="00615F74"/>
    <w:rsid w:val="0062065D"/>
    <w:rsid w:val="006206AC"/>
    <w:rsid w:val="00620DBD"/>
    <w:rsid w:val="00621D35"/>
    <w:rsid w:val="00622E17"/>
    <w:rsid w:val="006254FB"/>
    <w:rsid w:val="00625C8B"/>
    <w:rsid w:val="00625DF9"/>
    <w:rsid w:val="00627E4F"/>
    <w:rsid w:val="006320D4"/>
    <w:rsid w:val="00635FE3"/>
    <w:rsid w:val="00637401"/>
    <w:rsid w:val="00643B3A"/>
    <w:rsid w:val="00646AE5"/>
    <w:rsid w:val="006477F5"/>
    <w:rsid w:val="00653957"/>
    <w:rsid w:val="00654398"/>
    <w:rsid w:val="006543D1"/>
    <w:rsid w:val="006561DA"/>
    <w:rsid w:val="00662BC1"/>
    <w:rsid w:val="006662C9"/>
    <w:rsid w:val="00666B65"/>
    <w:rsid w:val="00671754"/>
    <w:rsid w:val="00674E5B"/>
    <w:rsid w:val="0067524A"/>
    <w:rsid w:val="006809D0"/>
    <w:rsid w:val="006926A7"/>
    <w:rsid w:val="00692B55"/>
    <w:rsid w:val="006937BD"/>
    <w:rsid w:val="00694F90"/>
    <w:rsid w:val="006A1B8C"/>
    <w:rsid w:val="006A2AE3"/>
    <w:rsid w:val="006A3648"/>
    <w:rsid w:val="006A37E4"/>
    <w:rsid w:val="006A5323"/>
    <w:rsid w:val="006A65B4"/>
    <w:rsid w:val="006B26BF"/>
    <w:rsid w:val="006B2C5F"/>
    <w:rsid w:val="006B3BD9"/>
    <w:rsid w:val="006B42B5"/>
    <w:rsid w:val="006B526A"/>
    <w:rsid w:val="006B7CE5"/>
    <w:rsid w:val="006C07B1"/>
    <w:rsid w:val="006C2A8C"/>
    <w:rsid w:val="006C4B80"/>
    <w:rsid w:val="006C5F7E"/>
    <w:rsid w:val="006C745C"/>
    <w:rsid w:val="006D0193"/>
    <w:rsid w:val="006D041B"/>
    <w:rsid w:val="006D05D7"/>
    <w:rsid w:val="006D189F"/>
    <w:rsid w:val="006D78B3"/>
    <w:rsid w:val="006D7B33"/>
    <w:rsid w:val="006E0725"/>
    <w:rsid w:val="006E2301"/>
    <w:rsid w:val="006E2898"/>
    <w:rsid w:val="006E58D4"/>
    <w:rsid w:val="006E5A97"/>
    <w:rsid w:val="006E7E16"/>
    <w:rsid w:val="006F0EE8"/>
    <w:rsid w:val="006F1D39"/>
    <w:rsid w:val="006F30E3"/>
    <w:rsid w:val="006F3789"/>
    <w:rsid w:val="006F495E"/>
    <w:rsid w:val="006F4ED1"/>
    <w:rsid w:val="006F6176"/>
    <w:rsid w:val="006F73C1"/>
    <w:rsid w:val="006F760C"/>
    <w:rsid w:val="006F78DC"/>
    <w:rsid w:val="006F7BE7"/>
    <w:rsid w:val="006F7E83"/>
    <w:rsid w:val="007041B2"/>
    <w:rsid w:val="007042CE"/>
    <w:rsid w:val="00705DA0"/>
    <w:rsid w:val="0070665B"/>
    <w:rsid w:val="007112ED"/>
    <w:rsid w:val="0071552C"/>
    <w:rsid w:val="00724B73"/>
    <w:rsid w:val="00736C11"/>
    <w:rsid w:val="0073728E"/>
    <w:rsid w:val="0074111F"/>
    <w:rsid w:val="00743080"/>
    <w:rsid w:val="00746E8D"/>
    <w:rsid w:val="00747972"/>
    <w:rsid w:val="00752A4E"/>
    <w:rsid w:val="00753C54"/>
    <w:rsid w:val="007544B7"/>
    <w:rsid w:val="00754F7E"/>
    <w:rsid w:val="00755766"/>
    <w:rsid w:val="0075621D"/>
    <w:rsid w:val="00762B96"/>
    <w:rsid w:val="00762F30"/>
    <w:rsid w:val="007665AB"/>
    <w:rsid w:val="00771282"/>
    <w:rsid w:val="00771740"/>
    <w:rsid w:val="00772BC7"/>
    <w:rsid w:val="00773099"/>
    <w:rsid w:val="00773328"/>
    <w:rsid w:val="007778D5"/>
    <w:rsid w:val="00780509"/>
    <w:rsid w:val="007814BF"/>
    <w:rsid w:val="0078635A"/>
    <w:rsid w:val="00786767"/>
    <w:rsid w:val="00792BBA"/>
    <w:rsid w:val="00792F86"/>
    <w:rsid w:val="00793311"/>
    <w:rsid w:val="00794D4A"/>
    <w:rsid w:val="00796724"/>
    <w:rsid w:val="007A27E0"/>
    <w:rsid w:val="007A581E"/>
    <w:rsid w:val="007A6A90"/>
    <w:rsid w:val="007A7067"/>
    <w:rsid w:val="007B3AA4"/>
    <w:rsid w:val="007B579D"/>
    <w:rsid w:val="007B6FA7"/>
    <w:rsid w:val="007B7763"/>
    <w:rsid w:val="007B7AD8"/>
    <w:rsid w:val="007C1970"/>
    <w:rsid w:val="007C65AD"/>
    <w:rsid w:val="007D5347"/>
    <w:rsid w:val="007E2272"/>
    <w:rsid w:val="007E2ECB"/>
    <w:rsid w:val="007E30AF"/>
    <w:rsid w:val="007E369F"/>
    <w:rsid w:val="007E42F1"/>
    <w:rsid w:val="007E587B"/>
    <w:rsid w:val="007F0448"/>
    <w:rsid w:val="007F213A"/>
    <w:rsid w:val="007F61C4"/>
    <w:rsid w:val="007F73A6"/>
    <w:rsid w:val="0080018F"/>
    <w:rsid w:val="00802289"/>
    <w:rsid w:val="008053C8"/>
    <w:rsid w:val="0080605C"/>
    <w:rsid w:val="00810979"/>
    <w:rsid w:val="008141DF"/>
    <w:rsid w:val="00814833"/>
    <w:rsid w:val="00815A7D"/>
    <w:rsid w:val="00816585"/>
    <w:rsid w:val="00821F87"/>
    <w:rsid w:val="00823FAB"/>
    <w:rsid w:val="0082642B"/>
    <w:rsid w:val="00831082"/>
    <w:rsid w:val="00831FAE"/>
    <w:rsid w:val="00832C0E"/>
    <w:rsid w:val="0083666A"/>
    <w:rsid w:val="008366AB"/>
    <w:rsid w:val="00842D37"/>
    <w:rsid w:val="008442B0"/>
    <w:rsid w:val="00844315"/>
    <w:rsid w:val="00845659"/>
    <w:rsid w:val="00846BEA"/>
    <w:rsid w:val="00847AA0"/>
    <w:rsid w:val="0085177A"/>
    <w:rsid w:val="008520C2"/>
    <w:rsid w:val="00854808"/>
    <w:rsid w:val="00855294"/>
    <w:rsid w:val="008608BA"/>
    <w:rsid w:val="00860AF3"/>
    <w:rsid w:val="00862068"/>
    <w:rsid w:val="00863FD5"/>
    <w:rsid w:val="00864420"/>
    <w:rsid w:val="008747F1"/>
    <w:rsid w:val="00875985"/>
    <w:rsid w:val="0088024E"/>
    <w:rsid w:val="008806D6"/>
    <w:rsid w:val="00883EB2"/>
    <w:rsid w:val="00886146"/>
    <w:rsid w:val="008A1565"/>
    <w:rsid w:val="008A1C47"/>
    <w:rsid w:val="008A33AB"/>
    <w:rsid w:val="008B3081"/>
    <w:rsid w:val="008B3467"/>
    <w:rsid w:val="008B3F1F"/>
    <w:rsid w:val="008B4BB4"/>
    <w:rsid w:val="008B4D28"/>
    <w:rsid w:val="008C26FD"/>
    <w:rsid w:val="008C3144"/>
    <w:rsid w:val="008C3D1F"/>
    <w:rsid w:val="008C5843"/>
    <w:rsid w:val="008C6065"/>
    <w:rsid w:val="008D2A41"/>
    <w:rsid w:val="008D5712"/>
    <w:rsid w:val="008E05E6"/>
    <w:rsid w:val="008E10BB"/>
    <w:rsid w:val="008E2112"/>
    <w:rsid w:val="008E3724"/>
    <w:rsid w:val="008F2D80"/>
    <w:rsid w:val="008F4989"/>
    <w:rsid w:val="008F5494"/>
    <w:rsid w:val="008F57C1"/>
    <w:rsid w:val="008F6D5D"/>
    <w:rsid w:val="00900D94"/>
    <w:rsid w:val="00900FC1"/>
    <w:rsid w:val="009010E2"/>
    <w:rsid w:val="00903316"/>
    <w:rsid w:val="009039EA"/>
    <w:rsid w:val="00904107"/>
    <w:rsid w:val="009052EF"/>
    <w:rsid w:val="0091127A"/>
    <w:rsid w:val="00911364"/>
    <w:rsid w:val="0091363B"/>
    <w:rsid w:val="00915B12"/>
    <w:rsid w:val="00915FF3"/>
    <w:rsid w:val="00917851"/>
    <w:rsid w:val="00921BC5"/>
    <w:rsid w:val="009221F0"/>
    <w:rsid w:val="009249F4"/>
    <w:rsid w:val="0092606E"/>
    <w:rsid w:val="00927172"/>
    <w:rsid w:val="00927913"/>
    <w:rsid w:val="00934A89"/>
    <w:rsid w:val="00937365"/>
    <w:rsid w:val="00937B34"/>
    <w:rsid w:val="00941CE0"/>
    <w:rsid w:val="00943C67"/>
    <w:rsid w:val="00951AAC"/>
    <w:rsid w:val="009542CF"/>
    <w:rsid w:val="009560B9"/>
    <w:rsid w:val="00957766"/>
    <w:rsid w:val="0096122D"/>
    <w:rsid w:val="0096293E"/>
    <w:rsid w:val="0096368B"/>
    <w:rsid w:val="00963770"/>
    <w:rsid w:val="00964095"/>
    <w:rsid w:val="0096434E"/>
    <w:rsid w:val="00966270"/>
    <w:rsid w:val="00967B86"/>
    <w:rsid w:val="00971196"/>
    <w:rsid w:val="00972654"/>
    <w:rsid w:val="00973FC5"/>
    <w:rsid w:val="0097575E"/>
    <w:rsid w:val="009763EA"/>
    <w:rsid w:val="00985C23"/>
    <w:rsid w:val="00986243"/>
    <w:rsid w:val="009939C2"/>
    <w:rsid w:val="0099596C"/>
    <w:rsid w:val="009A08CB"/>
    <w:rsid w:val="009A3DC2"/>
    <w:rsid w:val="009A5840"/>
    <w:rsid w:val="009A67E1"/>
    <w:rsid w:val="009B059F"/>
    <w:rsid w:val="009B27C1"/>
    <w:rsid w:val="009B36B7"/>
    <w:rsid w:val="009B47EF"/>
    <w:rsid w:val="009B50FC"/>
    <w:rsid w:val="009B5AA0"/>
    <w:rsid w:val="009C0D0B"/>
    <w:rsid w:val="009C6B29"/>
    <w:rsid w:val="009C7177"/>
    <w:rsid w:val="009D09C3"/>
    <w:rsid w:val="009D0D2C"/>
    <w:rsid w:val="009D2957"/>
    <w:rsid w:val="009D3A20"/>
    <w:rsid w:val="009D7203"/>
    <w:rsid w:val="009E16AC"/>
    <w:rsid w:val="009E705A"/>
    <w:rsid w:val="009E7B01"/>
    <w:rsid w:val="009F35F5"/>
    <w:rsid w:val="00A01D81"/>
    <w:rsid w:val="00A02390"/>
    <w:rsid w:val="00A0444C"/>
    <w:rsid w:val="00A076A3"/>
    <w:rsid w:val="00A108E0"/>
    <w:rsid w:val="00A1183A"/>
    <w:rsid w:val="00A14E2E"/>
    <w:rsid w:val="00A17122"/>
    <w:rsid w:val="00A2036C"/>
    <w:rsid w:val="00A20A8B"/>
    <w:rsid w:val="00A20B01"/>
    <w:rsid w:val="00A2410D"/>
    <w:rsid w:val="00A3168E"/>
    <w:rsid w:val="00A31731"/>
    <w:rsid w:val="00A329C2"/>
    <w:rsid w:val="00A3707A"/>
    <w:rsid w:val="00A45E86"/>
    <w:rsid w:val="00A50E70"/>
    <w:rsid w:val="00A55148"/>
    <w:rsid w:val="00A55387"/>
    <w:rsid w:val="00A56020"/>
    <w:rsid w:val="00A56E15"/>
    <w:rsid w:val="00A6546F"/>
    <w:rsid w:val="00A66E27"/>
    <w:rsid w:val="00A708DD"/>
    <w:rsid w:val="00A724CF"/>
    <w:rsid w:val="00A74573"/>
    <w:rsid w:val="00A81357"/>
    <w:rsid w:val="00A8607F"/>
    <w:rsid w:val="00A86F03"/>
    <w:rsid w:val="00A905C0"/>
    <w:rsid w:val="00A92D84"/>
    <w:rsid w:val="00A942E3"/>
    <w:rsid w:val="00A94A8A"/>
    <w:rsid w:val="00A950DF"/>
    <w:rsid w:val="00A953D7"/>
    <w:rsid w:val="00A97330"/>
    <w:rsid w:val="00AA0D92"/>
    <w:rsid w:val="00AA347D"/>
    <w:rsid w:val="00AA482B"/>
    <w:rsid w:val="00AA649A"/>
    <w:rsid w:val="00AB0C38"/>
    <w:rsid w:val="00AC25ED"/>
    <w:rsid w:val="00AC2BC3"/>
    <w:rsid w:val="00AC4B1E"/>
    <w:rsid w:val="00AC5B87"/>
    <w:rsid w:val="00AC7685"/>
    <w:rsid w:val="00AD3490"/>
    <w:rsid w:val="00AD40FD"/>
    <w:rsid w:val="00AD6196"/>
    <w:rsid w:val="00AE2E68"/>
    <w:rsid w:val="00AE3DC0"/>
    <w:rsid w:val="00AE532A"/>
    <w:rsid w:val="00AF0C9B"/>
    <w:rsid w:val="00AF45C2"/>
    <w:rsid w:val="00AF5393"/>
    <w:rsid w:val="00AF62AD"/>
    <w:rsid w:val="00AF62B6"/>
    <w:rsid w:val="00AF777C"/>
    <w:rsid w:val="00B039C1"/>
    <w:rsid w:val="00B06A4C"/>
    <w:rsid w:val="00B11F05"/>
    <w:rsid w:val="00B140E6"/>
    <w:rsid w:val="00B16A09"/>
    <w:rsid w:val="00B16BB2"/>
    <w:rsid w:val="00B2241C"/>
    <w:rsid w:val="00B22592"/>
    <w:rsid w:val="00B2368F"/>
    <w:rsid w:val="00B2420E"/>
    <w:rsid w:val="00B31FB3"/>
    <w:rsid w:val="00B33EEE"/>
    <w:rsid w:val="00B35E21"/>
    <w:rsid w:val="00B364B4"/>
    <w:rsid w:val="00B408D0"/>
    <w:rsid w:val="00B41BB4"/>
    <w:rsid w:val="00B42373"/>
    <w:rsid w:val="00B44353"/>
    <w:rsid w:val="00B4612E"/>
    <w:rsid w:val="00B51E65"/>
    <w:rsid w:val="00B5231D"/>
    <w:rsid w:val="00B56D52"/>
    <w:rsid w:val="00B578BF"/>
    <w:rsid w:val="00B60F35"/>
    <w:rsid w:val="00B6146B"/>
    <w:rsid w:val="00B650C5"/>
    <w:rsid w:val="00B661D0"/>
    <w:rsid w:val="00B67D72"/>
    <w:rsid w:val="00B706B8"/>
    <w:rsid w:val="00B73744"/>
    <w:rsid w:val="00B737F1"/>
    <w:rsid w:val="00B7452D"/>
    <w:rsid w:val="00B74589"/>
    <w:rsid w:val="00B86673"/>
    <w:rsid w:val="00B86843"/>
    <w:rsid w:val="00B87620"/>
    <w:rsid w:val="00B87889"/>
    <w:rsid w:val="00B946EA"/>
    <w:rsid w:val="00B971C7"/>
    <w:rsid w:val="00BA0C4D"/>
    <w:rsid w:val="00BA1D57"/>
    <w:rsid w:val="00BA4FB4"/>
    <w:rsid w:val="00BA5167"/>
    <w:rsid w:val="00BB433D"/>
    <w:rsid w:val="00BB4B14"/>
    <w:rsid w:val="00BB534B"/>
    <w:rsid w:val="00BB5632"/>
    <w:rsid w:val="00BB5F29"/>
    <w:rsid w:val="00BB6FB0"/>
    <w:rsid w:val="00BB745C"/>
    <w:rsid w:val="00BB7768"/>
    <w:rsid w:val="00BC0AAA"/>
    <w:rsid w:val="00BC2E74"/>
    <w:rsid w:val="00BC358C"/>
    <w:rsid w:val="00BC631A"/>
    <w:rsid w:val="00BC7608"/>
    <w:rsid w:val="00BD09EB"/>
    <w:rsid w:val="00BD1303"/>
    <w:rsid w:val="00BD4709"/>
    <w:rsid w:val="00BD752D"/>
    <w:rsid w:val="00BE28BB"/>
    <w:rsid w:val="00BE3E3D"/>
    <w:rsid w:val="00BE4F1F"/>
    <w:rsid w:val="00BE57FE"/>
    <w:rsid w:val="00BE5AC2"/>
    <w:rsid w:val="00BF1565"/>
    <w:rsid w:val="00BF1C99"/>
    <w:rsid w:val="00BF6BDD"/>
    <w:rsid w:val="00C0365B"/>
    <w:rsid w:val="00C1467C"/>
    <w:rsid w:val="00C14ECD"/>
    <w:rsid w:val="00C22A51"/>
    <w:rsid w:val="00C30C2C"/>
    <w:rsid w:val="00C33E4E"/>
    <w:rsid w:val="00C33EE8"/>
    <w:rsid w:val="00C349CA"/>
    <w:rsid w:val="00C37CBB"/>
    <w:rsid w:val="00C42D4C"/>
    <w:rsid w:val="00C4502D"/>
    <w:rsid w:val="00C50730"/>
    <w:rsid w:val="00C52589"/>
    <w:rsid w:val="00C5281E"/>
    <w:rsid w:val="00C55358"/>
    <w:rsid w:val="00C56A7E"/>
    <w:rsid w:val="00C6074A"/>
    <w:rsid w:val="00C62336"/>
    <w:rsid w:val="00C62576"/>
    <w:rsid w:val="00C62F06"/>
    <w:rsid w:val="00C63DCC"/>
    <w:rsid w:val="00C72A5C"/>
    <w:rsid w:val="00C73A47"/>
    <w:rsid w:val="00C750E3"/>
    <w:rsid w:val="00C75EE4"/>
    <w:rsid w:val="00C76DB8"/>
    <w:rsid w:val="00C81AB4"/>
    <w:rsid w:val="00C82963"/>
    <w:rsid w:val="00C879D2"/>
    <w:rsid w:val="00C90214"/>
    <w:rsid w:val="00C92546"/>
    <w:rsid w:val="00C94FAB"/>
    <w:rsid w:val="00C95DB1"/>
    <w:rsid w:val="00CA1186"/>
    <w:rsid w:val="00CA1756"/>
    <w:rsid w:val="00CA378B"/>
    <w:rsid w:val="00CA4038"/>
    <w:rsid w:val="00CA4E38"/>
    <w:rsid w:val="00CB019B"/>
    <w:rsid w:val="00CB0575"/>
    <w:rsid w:val="00CB28E8"/>
    <w:rsid w:val="00CB2ED8"/>
    <w:rsid w:val="00CB6CC2"/>
    <w:rsid w:val="00CC019C"/>
    <w:rsid w:val="00CC1CCC"/>
    <w:rsid w:val="00CC5588"/>
    <w:rsid w:val="00CC55CC"/>
    <w:rsid w:val="00CC6AB8"/>
    <w:rsid w:val="00CD0000"/>
    <w:rsid w:val="00CD1014"/>
    <w:rsid w:val="00CD5F05"/>
    <w:rsid w:val="00CE04DB"/>
    <w:rsid w:val="00CE2957"/>
    <w:rsid w:val="00CE4132"/>
    <w:rsid w:val="00CF203D"/>
    <w:rsid w:val="00D00623"/>
    <w:rsid w:val="00D03AED"/>
    <w:rsid w:val="00D03C85"/>
    <w:rsid w:val="00D042D2"/>
    <w:rsid w:val="00D04456"/>
    <w:rsid w:val="00D0665C"/>
    <w:rsid w:val="00D10D18"/>
    <w:rsid w:val="00D116F9"/>
    <w:rsid w:val="00D11AE7"/>
    <w:rsid w:val="00D14DD5"/>
    <w:rsid w:val="00D1732F"/>
    <w:rsid w:val="00D2035F"/>
    <w:rsid w:val="00D20630"/>
    <w:rsid w:val="00D213DF"/>
    <w:rsid w:val="00D226D8"/>
    <w:rsid w:val="00D23812"/>
    <w:rsid w:val="00D255F3"/>
    <w:rsid w:val="00D341A1"/>
    <w:rsid w:val="00D37CB7"/>
    <w:rsid w:val="00D414FE"/>
    <w:rsid w:val="00D43A0F"/>
    <w:rsid w:val="00D457C3"/>
    <w:rsid w:val="00D54346"/>
    <w:rsid w:val="00D54E26"/>
    <w:rsid w:val="00D557CA"/>
    <w:rsid w:val="00D561E5"/>
    <w:rsid w:val="00D57B49"/>
    <w:rsid w:val="00D65D5D"/>
    <w:rsid w:val="00D665D1"/>
    <w:rsid w:val="00D73D46"/>
    <w:rsid w:val="00D73DA2"/>
    <w:rsid w:val="00D801AC"/>
    <w:rsid w:val="00D85574"/>
    <w:rsid w:val="00D85C7F"/>
    <w:rsid w:val="00D87AC9"/>
    <w:rsid w:val="00D922EF"/>
    <w:rsid w:val="00D922FD"/>
    <w:rsid w:val="00D968B3"/>
    <w:rsid w:val="00D974ED"/>
    <w:rsid w:val="00DA1CF1"/>
    <w:rsid w:val="00DA2B5A"/>
    <w:rsid w:val="00DA6C64"/>
    <w:rsid w:val="00DB0665"/>
    <w:rsid w:val="00DB11B2"/>
    <w:rsid w:val="00DB180C"/>
    <w:rsid w:val="00DB1850"/>
    <w:rsid w:val="00DB18AA"/>
    <w:rsid w:val="00DB269C"/>
    <w:rsid w:val="00DB2A39"/>
    <w:rsid w:val="00DB43E5"/>
    <w:rsid w:val="00DB6031"/>
    <w:rsid w:val="00DC157A"/>
    <w:rsid w:val="00DC2429"/>
    <w:rsid w:val="00DC2F93"/>
    <w:rsid w:val="00DC7BF8"/>
    <w:rsid w:val="00DD1E22"/>
    <w:rsid w:val="00DD283E"/>
    <w:rsid w:val="00DD41C0"/>
    <w:rsid w:val="00DD4D25"/>
    <w:rsid w:val="00DF0403"/>
    <w:rsid w:val="00DF1538"/>
    <w:rsid w:val="00DF3852"/>
    <w:rsid w:val="00DF3E45"/>
    <w:rsid w:val="00DF4A8A"/>
    <w:rsid w:val="00DF4E91"/>
    <w:rsid w:val="00E00D1F"/>
    <w:rsid w:val="00E022CE"/>
    <w:rsid w:val="00E04FD6"/>
    <w:rsid w:val="00E06302"/>
    <w:rsid w:val="00E064AB"/>
    <w:rsid w:val="00E066D1"/>
    <w:rsid w:val="00E06EE8"/>
    <w:rsid w:val="00E07C4C"/>
    <w:rsid w:val="00E10A04"/>
    <w:rsid w:val="00E11500"/>
    <w:rsid w:val="00E12B37"/>
    <w:rsid w:val="00E13623"/>
    <w:rsid w:val="00E1401B"/>
    <w:rsid w:val="00E15E85"/>
    <w:rsid w:val="00E16532"/>
    <w:rsid w:val="00E17E6B"/>
    <w:rsid w:val="00E21C40"/>
    <w:rsid w:val="00E22DAE"/>
    <w:rsid w:val="00E25465"/>
    <w:rsid w:val="00E2713D"/>
    <w:rsid w:val="00E3045C"/>
    <w:rsid w:val="00E30494"/>
    <w:rsid w:val="00E30BF4"/>
    <w:rsid w:val="00E378BB"/>
    <w:rsid w:val="00E4022F"/>
    <w:rsid w:val="00E4062B"/>
    <w:rsid w:val="00E46089"/>
    <w:rsid w:val="00E47760"/>
    <w:rsid w:val="00E557C9"/>
    <w:rsid w:val="00E56259"/>
    <w:rsid w:val="00E667E9"/>
    <w:rsid w:val="00E703E7"/>
    <w:rsid w:val="00E72B07"/>
    <w:rsid w:val="00E73C80"/>
    <w:rsid w:val="00E746F8"/>
    <w:rsid w:val="00E75630"/>
    <w:rsid w:val="00E76E81"/>
    <w:rsid w:val="00E8357F"/>
    <w:rsid w:val="00E844C6"/>
    <w:rsid w:val="00E84C25"/>
    <w:rsid w:val="00E94F4E"/>
    <w:rsid w:val="00EA09C1"/>
    <w:rsid w:val="00EA19AB"/>
    <w:rsid w:val="00EA291A"/>
    <w:rsid w:val="00EA304C"/>
    <w:rsid w:val="00EA401B"/>
    <w:rsid w:val="00EA4283"/>
    <w:rsid w:val="00EB0848"/>
    <w:rsid w:val="00EB1AF8"/>
    <w:rsid w:val="00EB1C89"/>
    <w:rsid w:val="00EB72E5"/>
    <w:rsid w:val="00EC0516"/>
    <w:rsid w:val="00EC0581"/>
    <w:rsid w:val="00EC1C3D"/>
    <w:rsid w:val="00EC6C8B"/>
    <w:rsid w:val="00EC7DE7"/>
    <w:rsid w:val="00ED0474"/>
    <w:rsid w:val="00ED2CF1"/>
    <w:rsid w:val="00ED3EC2"/>
    <w:rsid w:val="00ED3F41"/>
    <w:rsid w:val="00ED5D5F"/>
    <w:rsid w:val="00ED678C"/>
    <w:rsid w:val="00ED7F90"/>
    <w:rsid w:val="00EE25F6"/>
    <w:rsid w:val="00EE4998"/>
    <w:rsid w:val="00EE5EE6"/>
    <w:rsid w:val="00EE6070"/>
    <w:rsid w:val="00EF1109"/>
    <w:rsid w:val="00EF64F5"/>
    <w:rsid w:val="00F00997"/>
    <w:rsid w:val="00F0134D"/>
    <w:rsid w:val="00F02DDE"/>
    <w:rsid w:val="00F0362E"/>
    <w:rsid w:val="00F03990"/>
    <w:rsid w:val="00F048CA"/>
    <w:rsid w:val="00F04BE8"/>
    <w:rsid w:val="00F05D7B"/>
    <w:rsid w:val="00F05F24"/>
    <w:rsid w:val="00F064CE"/>
    <w:rsid w:val="00F07250"/>
    <w:rsid w:val="00F13CED"/>
    <w:rsid w:val="00F1680F"/>
    <w:rsid w:val="00F21688"/>
    <w:rsid w:val="00F25BB6"/>
    <w:rsid w:val="00F2608A"/>
    <w:rsid w:val="00F263CE"/>
    <w:rsid w:val="00F26EBD"/>
    <w:rsid w:val="00F27C94"/>
    <w:rsid w:val="00F335BB"/>
    <w:rsid w:val="00F34FB3"/>
    <w:rsid w:val="00F35363"/>
    <w:rsid w:val="00F35E7B"/>
    <w:rsid w:val="00F43207"/>
    <w:rsid w:val="00F435D3"/>
    <w:rsid w:val="00F46843"/>
    <w:rsid w:val="00F4731F"/>
    <w:rsid w:val="00F52BAA"/>
    <w:rsid w:val="00F610BB"/>
    <w:rsid w:val="00F6465E"/>
    <w:rsid w:val="00F70087"/>
    <w:rsid w:val="00F72682"/>
    <w:rsid w:val="00F72B8A"/>
    <w:rsid w:val="00F7349A"/>
    <w:rsid w:val="00F76771"/>
    <w:rsid w:val="00F810F2"/>
    <w:rsid w:val="00F833D7"/>
    <w:rsid w:val="00F877B0"/>
    <w:rsid w:val="00F87E17"/>
    <w:rsid w:val="00F91B1A"/>
    <w:rsid w:val="00F92BEE"/>
    <w:rsid w:val="00F93918"/>
    <w:rsid w:val="00F93CE5"/>
    <w:rsid w:val="00F946A1"/>
    <w:rsid w:val="00F94853"/>
    <w:rsid w:val="00FA6419"/>
    <w:rsid w:val="00FB00B6"/>
    <w:rsid w:val="00FB406C"/>
    <w:rsid w:val="00FB6E93"/>
    <w:rsid w:val="00FC3506"/>
    <w:rsid w:val="00FD00D5"/>
    <w:rsid w:val="00FD4BDC"/>
    <w:rsid w:val="00FD5EA4"/>
    <w:rsid w:val="00FE158B"/>
    <w:rsid w:val="00FE16FA"/>
    <w:rsid w:val="00FE1ECB"/>
    <w:rsid w:val="00FE30D2"/>
    <w:rsid w:val="00FF2846"/>
    <w:rsid w:val="00FF6AC7"/>
    <w:rsid w:val="00FF7230"/>
    <w:rsid w:val="00FF73D9"/>
    <w:rsid w:val="00FF77E1"/>
    <w:rsid w:val="00FF7F6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qFormat="1"/>
    <w:lsdException w:name="toc 1" w:uiPriority="39" w:qFormat="1"/>
    <w:lsdException w:name="toc 2" w:uiPriority="39" w:qFormat="1"/>
    <w:lsdException w:name="toc 3" w:uiPriority="3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026E"/>
    <w:rPr>
      <w:sz w:val="24"/>
      <w:szCs w:val="24"/>
    </w:rPr>
  </w:style>
  <w:style w:type="paragraph" w:styleId="1">
    <w:name w:val="heading 1"/>
    <w:basedOn w:val="a"/>
    <w:next w:val="a"/>
    <w:link w:val="10"/>
    <w:qFormat/>
    <w:rsid w:val="00FF6AC7"/>
    <w:pPr>
      <w:keepNext/>
      <w:autoSpaceDE w:val="0"/>
      <w:autoSpaceDN w:val="0"/>
      <w:ind w:firstLine="284"/>
      <w:outlineLvl w:val="0"/>
    </w:pPr>
    <w:rPr>
      <w:lang/>
    </w:rPr>
  </w:style>
  <w:style w:type="paragraph" w:styleId="2">
    <w:name w:val="heading 2"/>
    <w:basedOn w:val="a"/>
    <w:next w:val="a"/>
    <w:link w:val="20"/>
    <w:qFormat/>
    <w:rsid w:val="00FE16FA"/>
    <w:pPr>
      <w:keepNext/>
      <w:spacing w:before="240" w:after="60"/>
      <w:outlineLvl w:val="1"/>
    </w:pPr>
    <w:rPr>
      <w:rFonts w:ascii="Cambria" w:hAnsi="Cambria"/>
      <w:b/>
      <w:bCs/>
      <w:i/>
      <w:iCs/>
      <w:sz w:val="28"/>
      <w:szCs w:val="28"/>
      <w:lang/>
    </w:rPr>
  </w:style>
  <w:style w:type="paragraph" w:styleId="3">
    <w:name w:val="heading 3"/>
    <w:basedOn w:val="a"/>
    <w:next w:val="a"/>
    <w:link w:val="30"/>
    <w:qFormat/>
    <w:rsid w:val="00FE16FA"/>
    <w:pPr>
      <w:keepNext/>
      <w:spacing w:before="240" w:after="60"/>
      <w:outlineLvl w:val="2"/>
    </w:pPr>
    <w:rPr>
      <w:rFonts w:ascii="Cambria" w:hAnsi="Cambria"/>
      <w:b/>
      <w:bCs/>
      <w:sz w:val="26"/>
      <w:szCs w:val="26"/>
      <w:lang/>
    </w:rPr>
  </w:style>
  <w:style w:type="paragraph" w:styleId="7">
    <w:name w:val="heading 7"/>
    <w:basedOn w:val="a"/>
    <w:next w:val="a"/>
    <w:qFormat/>
    <w:rsid w:val="00505C5F"/>
    <w:pPr>
      <w:spacing w:before="240" w:after="60"/>
      <w:outlineLvl w:val="6"/>
    </w:pPr>
  </w:style>
  <w:style w:type="paragraph" w:styleId="9">
    <w:name w:val="heading 9"/>
    <w:basedOn w:val="a"/>
    <w:next w:val="a"/>
    <w:link w:val="90"/>
    <w:qFormat/>
    <w:rsid w:val="00FE16FA"/>
    <w:pPr>
      <w:spacing w:before="240" w:after="60"/>
      <w:outlineLvl w:val="8"/>
    </w:pPr>
    <w:rPr>
      <w:rFonts w:ascii="Cambria" w:hAnsi="Cambria"/>
      <w:sz w:val="22"/>
      <w:szCs w:val="2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Normal (Web),Обычный (Web),Обычный (веб)1"/>
    <w:basedOn w:val="a"/>
    <w:qFormat/>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link w:val="23"/>
    <w:rsid w:val="00FF6AC7"/>
    <w:pPr>
      <w:spacing w:after="120" w:line="480" w:lineRule="auto"/>
      <w:ind w:left="283"/>
    </w:pPr>
    <w:rPr>
      <w:lang/>
    </w:rPr>
  </w:style>
  <w:style w:type="character" w:styleId="a4">
    <w:name w:val="Strong"/>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rsid w:val="00FF6AC7"/>
    <w:rPr>
      <w:sz w:val="20"/>
      <w:szCs w:val="20"/>
    </w:rPr>
  </w:style>
  <w:style w:type="character" w:styleId="a7">
    <w:name w:val="footnote reference"/>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4">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link w:val="a9"/>
    <w:rsid w:val="00BD4709"/>
    <w:rPr>
      <w:sz w:val="24"/>
      <w:szCs w:val="24"/>
      <w:lang w:val="ru-RU" w:eastAsia="ru-RU" w:bidi="ar-SA"/>
    </w:rPr>
  </w:style>
  <w:style w:type="character" w:styleId="ab">
    <w:name w:val="annotation reference"/>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link w:val="af1"/>
    <w:uiPriority w:val="99"/>
    <w:rsid w:val="00186EA0"/>
    <w:pPr>
      <w:tabs>
        <w:tab w:val="center" w:pos="4677"/>
        <w:tab w:val="right" w:pos="9355"/>
      </w:tabs>
    </w:pPr>
  </w:style>
  <w:style w:type="character" w:styleId="af2">
    <w:name w:val="page number"/>
    <w:basedOn w:val="a0"/>
    <w:rsid w:val="00186EA0"/>
  </w:style>
  <w:style w:type="paragraph" w:customStyle="1" w:styleId="25">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3">
    <w:name w:val="header"/>
    <w:basedOn w:val="a"/>
    <w:link w:val="af4"/>
    <w:rsid w:val="0006135B"/>
    <w:pPr>
      <w:tabs>
        <w:tab w:val="center" w:pos="4677"/>
        <w:tab w:val="right" w:pos="9355"/>
      </w:tabs>
    </w:pPr>
    <w:rPr>
      <w:lang/>
    </w:rPr>
  </w:style>
  <w:style w:type="paragraph" w:styleId="af5">
    <w:name w:val="Subtitle"/>
    <w:basedOn w:val="a"/>
    <w:next w:val="a"/>
    <w:link w:val="af6"/>
    <w:qFormat/>
    <w:rsid w:val="00EB72E5"/>
    <w:pPr>
      <w:spacing w:after="60"/>
      <w:jc w:val="center"/>
      <w:outlineLvl w:val="1"/>
    </w:pPr>
    <w:rPr>
      <w:rFonts w:ascii="Cambria" w:hAnsi="Cambria"/>
      <w:lang/>
    </w:rPr>
  </w:style>
  <w:style w:type="character" w:customStyle="1" w:styleId="af6">
    <w:name w:val="Подзаголовок Знак"/>
    <w:link w:val="af5"/>
    <w:rsid w:val="00EB72E5"/>
    <w:rPr>
      <w:rFonts w:ascii="Cambria" w:hAnsi="Cambria"/>
      <w:sz w:val="24"/>
      <w:szCs w:val="24"/>
    </w:rPr>
  </w:style>
  <w:style w:type="paragraph" w:styleId="af7">
    <w:name w:val="Plain Text"/>
    <w:basedOn w:val="a"/>
    <w:link w:val="af8"/>
    <w:rsid w:val="00111304"/>
    <w:rPr>
      <w:rFonts w:ascii="Courier New" w:hAnsi="Courier New"/>
      <w:sz w:val="20"/>
      <w:szCs w:val="20"/>
      <w:lang/>
    </w:rPr>
  </w:style>
  <w:style w:type="character" w:customStyle="1" w:styleId="af8">
    <w:name w:val="Текст Знак"/>
    <w:link w:val="af7"/>
    <w:rsid w:val="00111304"/>
    <w:rPr>
      <w:rFonts w:ascii="Courier New" w:hAnsi="Courier New"/>
    </w:rPr>
  </w:style>
  <w:style w:type="character" w:customStyle="1" w:styleId="10">
    <w:name w:val="Заголовок 1 Знак"/>
    <w:link w:val="1"/>
    <w:rsid w:val="005A1A67"/>
    <w:rPr>
      <w:sz w:val="24"/>
      <w:szCs w:val="24"/>
    </w:rPr>
  </w:style>
  <w:style w:type="character" w:styleId="af9">
    <w:name w:val="Hyperlink"/>
    <w:uiPriority w:val="99"/>
    <w:unhideWhenUsed/>
    <w:rsid w:val="005A1A67"/>
    <w:rPr>
      <w:color w:val="0000FF"/>
      <w:u w:val="single"/>
    </w:rPr>
  </w:style>
  <w:style w:type="paragraph" w:styleId="afa">
    <w:name w:val="TOC Heading"/>
    <w:basedOn w:val="1"/>
    <w:next w:val="a"/>
    <w:uiPriority w:val="39"/>
    <w:qFormat/>
    <w:rsid w:val="00915B12"/>
    <w:pPr>
      <w:keepLines/>
      <w:autoSpaceDE/>
      <w:autoSpaceDN/>
      <w:spacing w:before="480" w:line="276" w:lineRule="auto"/>
      <w:ind w:firstLine="0"/>
      <w:outlineLvl w:val="9"/>
    </w:pPr>
    <w:rPr>
      <w:rFonts w:ascii="Cambria" w:hAnsi="Cambria"/>
      <w:b/>
      <w:bCs/>
      <w:color w:val="365F91"/>
      <w:sz w:val="28"/>
      <w:szCs w:val="28"/>
      <w:lang w:eastAsia="en-US"/>
    </w:rPr>
  </w:style>
  <w:style w:type="paragraph" w:styleId="26">
    <w:name w:val="toc 2"/>
    <w:basedOn w:val="a"/>
    <w:next w:val="a"/>
    <w:autoRedefine/>
    <w:uiPriority w:val="39"/>
    <w:unhideWhenUsed/>
    <w:qFormat/>
    <w:rsid w:val="00915B12"/>
    <w:pPr>
      <w:spacing w:after="100" w:line="276" w:lineRule="auto"/>
      <w:ind w:left="220"/>
    </w:pPr>
    <w:rPr>
      <w:rFonts w:ascii="Calibri" w:hAnsi="Calibri"/>
      <w:sz w:val="22"/>
      <w:szCs w:val="22"/>
      <w:lang w:eastAsia="en-US"/>
    </w:rPr>
  </w:style>
  <w:style w:type="paragraph" w:styleId="12">
    <w:name w:val="toc 1"/>
    <w:basedOn w:val="a"/>
    <w:next w:val="a"/>
    <w:autoRedefine/>
    <w:uiPriority w:val="39"/>
    <w:unhideWhenUsed/>
    <w:qFormat/>
    <w:rsid w:val="00915B12"/>
    <w:pPr>
      <w:spacing w:after="100" w:line="276" w:lineRule="auto"/>
    </w:pPr>
    <w:rPr>
      <w:rFonts w:ascii="Calibri" w:hAnsi="Calibri"/>
      <w:sz w:val="22"/>
      <w:szCs w:val="22"/>
      <w:lang w:eastAsia="en-US"/>
    </w:rPr>
  </w:style>
  <w:style w:type="paragraph" w:styleId="31">
    <w:name w:val="toc 3"/>
    <w:basedOn w:val="a"/>
    <w:next w:val="a"/>
    <w:autoRedefine/>
    <w:uiPriority w:val="39"/>
    <w:unhideWhenUsed/>
    <w:qFormat/>
    <w:rsid w:val="00915B12"/>
    <w:pPr>
      <w:spacing w:after="100" w:line="276" w:lineRule="auto"/>
      <w:ind w:left="440"/>
    </w:pPr>
    <w:rPr>
      <w:rFonts w:ascii="Calibri" w:hAnsi="Calibri"/>
      <w:sz w:val="22"/>
      <w:szCs w:val="22"/>
      <w:lang w:eastAsia="en-US"/>
    </w:rPr>
  </w:style>
  <w:style w:type="character" w:customStyle="1" w:styleId="20">
    <w:name w:val="Заголовок 2 Знак"/>
    <w:link w:val="2"/>
    <w:rsid w:val="00FE16FA"/>
    <w:rPr>
      <w:rFonts w:ascii="Cambria" w:eastAsia="Times New Roman" w:hAnsi="Cambria" w:cs="Times New Roman"/>
      <w:b/>
      <w:bCs/>
      <w:i/>
      <w:iCs/>
      <w:sz w:val="28"/>
      <w:szCs w:val="28"/>
    </w:rPr>
  </w:style>
  <w:style w:type="character" w:customStyle="1" w:styleId="30">
    <w:name w:val="Заголовок 3 Знак"/>
    <w:link w:val="3"/>
    <w:semiHidden/>
    <w:rsid w:val="00FE16FA"/>
    <w:rPr>
      <w:rFonts w:ascii="Cambria" w:eastAsia="Times New Roman" w:hAnsi="Cambria" w:cs="Times New Roman"/>
      <w:b/>
      <w:bCs/>
      <w:sz w:val="26"/>
      <w:szCs w:val="26"/>
    </w:rPr>
  </w:style>
  <w:style w:type="character" w:customStyle="1" w:styleId="90">
    <w:name w:val="Заголовок 9 Знак"/>
    <w:link w:val="9"/>
    <w:rsid w:val="00FE16FA"/>
    <w:rPr>
      <w:rFonts w:ascii="Cambria" w:eastAsia="Times New Roman" w:hAnsi="Cambria" w:cs="Times New Roman"/>
      <w:sz w:val="22"/>
      <w:szCs w:val="22"/>
    </w:rPr>
  </w:style>
  <w:style w:type="character" w:customStyle="1" w:styleId="af4">
    <w:name w:val="Верхний колонтитул Знак"/>
    <w:link w:val="af3"/>
    <w:rsid w:val="00FE16FA"/>
    <w:rPr>
      <w:sz w:val="24"/>
      <w:szCs w:val="24"/>
    </w:rPr>
  </w:style>
  <w:style w:type="character" w:customStyle="1" w:styleId="23">
    <w:name w:val="Основной текст с отступом 2 Знак"/>
    <w:link w:val="22"/>
    <w:rsid w:val="00FE16FA"/>
    <w:rPr>
      <w:sz w:val="24"/>
      <w:szCs w:val="24"/>
    </w:rPr>
  </w:style>
  <w:style w:type="paragraph" w:styleId="afb">
    <w:name w:val="Body Text Indent"/>
    <w:basedOn w:val="a"/>
    <w:link w:val="afc"/>
    <w:rsid w:val="003845AE"/>
    <w:pPr>
      <w:spacing w:after="120"/>
      <w:ind w:left="283"/>
    </w:pPr>
    <w:rPr>
      <w:lang/>
    </w:rPr>
  </w:style>
  <w:style w:type="paragraph" w:customStyle="1" w:styleId="Default">
    <w:name w:val="Default"/>
    <w:rsid w:val="0055470E"/>
    <w:pPr>
      <w:autoSpaceDE w:val="0"/>
      <w:autoSpaceDN w:val="0"/>
      <w:adjustRightInd w:val="0"/>
    </w:pPr>
    <w:rPr>
      <w:color w:val="000000"/>
      <w:sz w:val="24"/>
      <w:szCs w:val="24"/>
    </w:rPr>
  </w:style>
  <w:style w:type="paragraph" w:styleId="32">
    <w:name w:val="Body Text 3"/>
    <w:basedOn w:val="a"/>
    <w:link w:val="33"/>
    <w:rsid w:val="0055470E"/>
    <w:pPr>
      <w:spacing w:after="120"/>
    </w:pPr>
    <w:rPr>
      <w:sz w:val="16"/>
      <w:szCs w:val="16"/>
      <w:lang/>
    </w:rPr>
  </w:style>
  <w:style w:type="character" w:customStyle="1" w:styleId="33">
    <w:name w:val="Основной текст 3 Знак"/>
    <w:link w:val="32"/>
    <w:rsid w:val="0055470E"/>
    <w:rPr>
      <w:sz w:val="16"/>
      <w:szCs w:val="16"/>
    </w:rPr>
  </w:style>
  <w:style w:type="paragraph" w:styleId="afd">
    <w:name w:val="Title"/>
    <w:basedOn w:val="a"/>
    <w:link w:val="afe"/>
    <w:qFormat/>
    <w:rsid w:val="0055470E"/>
    <w:pPr>
      <w:jc w:val="center"/>
    </w:pPr>
    <w:rPr>
      <w:b/>
      <w:sz w:val="28"/>
      <w:lang/>
    </w:rPr>
  </w:style>
  <w:style w:type="character" w:customStyle="1" w:styleId="afe">
    <w:name w:val="Название Знак"/>
    <w:link w:val="afd"/>
    <w:rsid w:val="0055470E"/>
    <w:rPr>
      <w:b/>
      <w:sz w:val="28"/>
      <w:szCs w:val="24"/>
    </w:rPr>
  </w:style>
  <w:style w:type="paragraph" w:styleId="aff">
    <w:name w:val="No Spacing"/>
    <w:uiPriority w:val="1"/>
    <w:qFormat/>
    <w:rsid w:val="00347E01"/>
    <w:rPr>
      <w:rFonts w:ascii="Calibri" w:eastAsia="Calibri" w:hAnsi="Calibri"/>
      <w:sz w:val="22"/>
      <w:szCs w:val="22"/>
      <w:lang w:eastAsia="en-US"/>
    </w:rPr>
  </w:style>
  <w:style w:type="paragraph" w:styleId="aff0">
    <w:name w:val="List"/>
    <w:basedOn w:val="a"/>
    <w:rsid w:val="00A45E86"/>
    <w:pPr>
      <w:ind w:left="283" w:hanging="283"/>
      <w:contextualSpacing/>
    </w:pPr>
  </w:style>
  <w:style w:type="character" w:customStyle="1" w:styleId="afc">
    <w:name w:val="Основной текст с отступом Знак"/>
    <w:link w:val="afb"/>
    <w:rsid w:val="00A45E86"/>
    <w:rPr>
      <w:sz w:val="24"/>
      <w:szCs w:val="24"/>
    </w:rPr>
  </w:style>
  <w:style w:type="paragraph" w:styleId="aff1">
    <w:name w:val="List Paragraph"/>
    <w:basedOn w:val="a"/>
    <w:uiPriority w:val="34"/>
    <w:qFormat/>
    <w:rsid w:val="00252EB5"/>
    <w:pPr>
      <w:ind w:left="720"/>
      <w:contextualSpacing/>
    </w:pPr>
  </w:style>
  <w:style w:type="paragraph" w:customStyle="1" w:styleId="Style1">
    <w:name w:val="Style1"/>
    <w:basedOn w:val="a"/>
    <w:uiPriority w:val="99"/>
    <w:rsid w:val="002174E0"/>
    <w:pPr>
      <w:widowControl w:val="0"/>
      <w:autoSpaceDE w:val="0"/>
      <w:autoSpaceDN w:val="0"/>
      <w:adjustRightInd w:val="0"/>
    </w:pPr>
  </w:style>
  <w:style w:type="paragraph" w:customStyle="1" w:styleId="Style2">
    <w:name w:val="Style2"/>
    <w:basedOn w:val="a"/>
    <w:uiPriority w:val="99"/>
    <w:rsid w:val="002174E0"/>
    <w:pPr>
      <w:widowControl w:val="0"/>
      <w:autoSpaceDE w:val="0"/>
      <w:autoSpaceDN w:val="0"/>
      <w:adjustRightInd w:val="0"/>
      <w:spacing w:line="648" w:lineRule="exact"/>
      <w:ind w:firstLine="230"/>
    </w:p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2174E0"/>
  </w:style>
  <w:style w:type="paragraph" w:customStyle="1" w:styleId="headertext">
    <w:name w:val="headertext"/>
    <w:basedOn w:val="a"/>
    <w:rsid w:val="006C2A8C"/>
    <w:pPr>
      <w:spacing w:before="100" w:beforeAutospacing="1" w:after="100" w:afterAutospacing="1"/>
    </w:pPr>
  </w:style>
  <w:style w:type="character" w:customStyle="1" w:styleId="FontStyle46">
    <w:name w:val="Font Style46"/>
    <w:uiPriority w:val="99"/>
    <w:rsid w:val="00796724"/>
    <w:rPr>
      <w:sz w:val="28"/>
      <w:szCs w:val="28"/>
      <w:lang w:val="en-US"/>
    </w:rPr>
  </w:style>
  <w:style w:type="character" w:customStyle="1" w:styleId="hl">
    <w:name w:val="hl"/>
    <w:basedOn w:val="a0"/>
    <w:rsid w:val="00226C10"/>
  </w:style>
  <w:style w:type="character" w:customStyle="1" w:styleId="af1">
    <w:name w:val="Нижний колонтитул Знак"/>
    <w:link w:val="af0"/>
    <w:uiPriority w:val="99"/>
    <w:rsid w:val="00AD40FD"/>
    <w:rPr>
      <w:sz w:val="24"/>
      <w:szCs w:val="24"/>
    </w:rPr>
  </w:style>
  <w:style w:type="character" w:customStyle="1" w:styleId="UnresolvedMention">
    <w:name w:val="Unresolved Mention"/>
    <w:basedOn w:val="a0"/>
    <w:uiPriority w:val="99"/>
    <w:semiHidden/>
    <w:unhideWhenUsed/>
    <w:rsid w:val="00794D4A"/>
    <w:rPr>
      <w:color w:val="605E5C"/>
      <w:shd w:val="clear" w:color="auto" w:fill="E1DFDD"/>
    </w:rPr>
  </w:style>
  <w:style w:type="paragraph" w:customStyle="1" w:styleId="s1">
    <w:name w:val="s_1"/>
    <w:basedOn w:val="a"/>
    <w:rsid w:val="004F1C6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374084216">
      <w:bodyDiv w:val="1"/>
      <w:marLeft w:val="0"/>
      <w:marRight w:val="0"/>
      <w:marTop w:val="0"/>
      <w:marBottom w:val="0"/>
      <w:divBdr>
        <w:top w:val="none" w:sz="0" w:space="0" w:color="auto"/>
        <w:left w:val="none" w:sz="0" w:space="0" w:color="auto"/>
        <w:bottom w:val="none" w:sz="0" w:space="0" w:color="auto"/>
        <w:right w:val="none" w:sz="0" w:space="0" w:color="auto"/>
      </w:divBdr>
    </w:div>
    <w:div w:id="832334772">
      <w:bodyDiv w:val="1"/>
      <w:marLeft w:val="0"/>
      <w:marRight w:val="0"/>
      <w:marTop w:val="0"/>
      <w:marBottom w:val="0"/>
      <w:divBdr>
        <w:top w:val="none" w:sz="0" w:space="0" w:color="auto"/>
        <w:left w:val="none" w:sz="0" w:space="0" w:color="auto"/>
        <w:bottom w:val="none" w:sz="0" w:space="0" w:color="auto"/>
        <w:right w:val="none" w:sz="0" w:space="0" w:color="auto"/>
      </w:divBdr>
    </w:div>
    <w:div w:id="1259414036">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eurasian-soil-science.info/index.php/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rait.ru/book/zemledelie-45245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um.com/catalog/document?id=36115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yaroshova.wixsite.com/mysite-2"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syaroshova.wixsite.com/mysit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4ECB8-2EA4-44DA-8E78-27228348C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18</Pages>
  <Words>4523</Words>
  <Characters>25783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30246</CharactersWithSpaces>
  <SharedDoc>false</SharedDoc>
  <HLinks>
    <vt:vector size="24" baseType="variant">
      <vt:variant>
        <vt:i4>2949240</vt:i4>
      </vt:variant>
      <vt:variant>
        <vt:i4>9</vt:i4>
      </vt:variant>
      <vt:variant>
        <vt:i4>0</vt:i4>
      </vt:variant>
      <vt:variant>
        <vt:i4>5</vt:i4>
      </vt:variant>
      <vt:variant>
        <vt:lpwstr>https://syaroshova.wixsite.com/mysite-2</vt:lpwstr>
      </vt:variant>
      <vt:variant>
        <vt:lpwstr/>
      </vt:variant>
      <vt:variant>
        <vt:i4>2490464</vt:i4>
      </vt:variant>
      <vt:variant>
        <vt:i4>6</vt:i4>
      </vt:variant>
      <vt:variant>
        <vt:i4>0</vt:i4>
      </vt:variant>
      <vt:variant>
        <vt:i4>5</vt:i4>
      </vt:variant>
      <vt:variant>
        <vt:lpwstr>http://eurasian-soil-science.info/index.php/ru/</vt:lpwstr>
      </vt:variant>
      <vt:variant>
        <vt:lpwstr/>
      </vt:variant>
      <vt:variant>
        <vt:i4>2949240</vt:i4>
      </vt:variant>
      <vt:variant>
        <vt:i4>3</vt:i4>
      </vt:variant>
      <vt:variant>
        <vt:i4>0</vt:i4>
      </vt:variant>
      <vt:variant>
        <vt:i4>5</vt:i4>
      </vt:variant>
      <vt:variant>
        <vt:lpwstr>https://syaroshova.wixsite.com/mysite-2</vt:lpwstr>
      </vt:variant>
      <vt:variant>
        <vt:lpwstr/>
      </vt:variant>
      <vt:variant>
        <vt:i4>2949240</vt:i4>
      </vt:variant>
      <vt:variant>
        <vt:i4>0</vt:i4>
      </vt:variant>
      <vt:variant>
        <vt:i4>0</vt:i4>
      </vt:variant>
      <vt:variant>
        <vt:i4>5</vt:i4>
      </vt:variant>
      <vt:variant>
        <vt:lpwstr>https://syaroshova.wixsite.com/mysite-2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lada</cp:lastModifiedBy>
  <cp:revision>2</cp:revision>
  <cp:lastPrinted>2019-10-21T03:43:00Z</cp:lastPrinted>
  <dcterms:created xsi:type="dcterms:W3CDTF">2022-02-18T05:24:00Z</dcterms:created>
  <dcterms:modified xsi:type="dcterms:W3CDTF">2022-02-18T05:24:00Z</dcterms:modified>
</cp:coreProperties>
</file>