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EBF" w:rsidRPr="0051486D" w:rsidRDefault="00D75EBF" w:rsidP="00056425">
      <w:pPr>
        <w:jc w:val="center"/>
        <w:rPr>
          <w:sz w:val="28"/>
          <w:szCs w:val="28"/>
        </w:rPr>
      </w:pPr>
      <w:r w:rsidRPr="0051486D">
        <w:rPr>
          <w:sz w:val="28"/>
          <w:szCs w:val="28"/>
        </w:rPr>
        <w:t>Министерство образования и науки Челябинской области</w:t>
      </w:r>
    </w:p>
    <w:p w:rsidR="00D75EBF" w:rsidRPr="0051486D" w:rsidRDefault="00D75EBF" w:rsidP="00056425">
      <w:pPr>
        <w:pStyle w:val="2"/>
        <w:spacing w:before="0" w:after="0"/>
        <w:jc w:val="center"/>
        <w:rPr>
          <w:rFonts w:ascii="Times New Roman" w:hAnsi="Times New Roman"/>
          <w:b w:val="0"/>
          <w:i w:val="0"/>
        </w:rPr>
      </w:pPr>
      <w:r w:rsidRPr="0051486D">
        <w:rPr>
          <w:rFonts w:ascii="Times New Roman" w:hAnsi="Times New Roman"/>
          <w:b w:val="0"/>
          <w:i w:val="0"/>
        </w:rPr>
        <w:t xml:space="preserve">Государственное бюджетное </w:t>
      </w:r>
      <w:r w:rsidR="00766A02" w:rsidRPr="0051486D">
        <w:rPr>
          <w:rFonts w:ascii="Times New Roman" w:hAnsi="Times New Roman"/>
          <w:b w:val="0"/>
          <w:i w:val="0"/>
        </w:rPr>
        <w:t>профессионально</w:t>
      </w:r>
      <w:r w:rsidR="00321131">
        <w:rPr>
          <w:rFonts w:ascii="Times New Roman" w:hAnsi="Times New Roman"/>
          <w:b w:val="0"/>
          <w:i w:val="0"/>
        </w:rPr>
        <w:t>е</w:t>
      </w:r>
      <w:r w:rsidR="00766A02" w:rsidRPr="0051486D">
        <w:rPr>
          <w:rFonts w:ascii="Times New Roman" w:hAnsi="Times New Roman"/>
          <w:b w:val="0"/>
          <w:i w:val="0"/>
        </w:rPr>
        <w:t xml:space="preserve"> </w:t>
      </w:r>
      <w:r w:rsidRPr="0051486D">
        <w:rPr>
          <w:rFonts w:ascii="Times New Roman" w:hAnsi="Times New Roman"/>
          <w:b w:val="0"/>
          <w:i w:val="0"/>
        </w:rPr>
        <w:t>образовательное учреждение</w:t>
      </w:r>
    </w:p>
    <w:p w:rsidR="00D75EBF" w:rsidRPr="0051486D" w:rsidRDefault="00766A02" w:rsidP="00056425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1486D">
        <w:rPr>
          <w:rFonts w:ascii="Times New Roman" w:hAnsi="Times New Roman" w:cs="Times New Roman"/>
          <w:sz w:val="28"/>
          <w:szCs w:val="28"/>
        </w:rPr>
        <w:t xml:space="preserve"> </w:t>
      </w:r>
      <w:r w:rsidR="00D75EBF" w:rsidRPr="0051486D">
        <w:rPr>
          <w:rFonts w:ascii="Times New Roman" w:hAnsi="Times New Roman" w:cs="Times New Roman"/>
          <w:sz w:val="28"/>
          <w:szCs w:val="28"/>
        </w:rPr>
        <w:t>«Южно-Уральский государственный технический колледж»</w:t>
      </w:r>
    </w:p>
    <w:p w:rsidR="00D75EBF" w:rsidRPr="00957961" w:rsidRDefault="00D75EBF" w:rsidP="00D75EB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D75EBF" w:rsidRPr="00957961" w:rsidRDefault="00D75EBF" w:rsidP="00D75EB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D75EBF" w:rsidRPr="00957961" w:rsidRDefault="00D75EBF" w:rsidP="00D75EB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D75EBF" w:rsidRPr="00957961" w:rsidRDefault="00D75EBF" w:rsidP="00D75EB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D75EBF" w:rsidRPr="00957961" w:rsidRDefault="00D75EBF" w:rsidP="00D75EB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D75EBF" w:rsidRPr="00957961" w:rsidRDefault="00D75EBF" w:rsidP="00D75EB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D75EBF" w:rsidRPr="00957961" w:rsidRDefault="00D75EBF" w:rsidP="00D75EB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D75EBF" w:rsidRPr="00EE505C" w:rsidRDefault="00D75EBF" w:rsidP="00D75EB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056425" w:rsidRPr="00EE505C" w:rsidRDefault="00056425" w:rsidP="00D75EB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056425" w:rsidRPr="00EE505C" w:rsidRDefault="00056425" w:rsidP="00D75EB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D75EBF" w:rsidRPr="00957961" w:rsidRDefault="00D75EBF" w:rsidP="00D75EB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D75EBF" w:rsidRPr="00957961" w:rsidRDefault="00D75EBF" w:rsidP="00D75EB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D75EBF" w:rsidRPr="00957961" w:rsidRDefault="00D75EBF" w:rsidP="00D75EB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957961">
        <w:rPr>
          <w:b/>
          <w:caps/>
          <w:sz w:val="28"/>
          <w:szCs w:val="28"/>
        </w:rPr>
        <w:t>ПРОГРАММа</w:t>
      </w:r>
    </w:p>
    <w:p w:rsidR="00D75EBF" w:rsidRPr="00957961" w:rsidRDefault="00766A02" w:rsidP="00D75EBF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ПРОФЕССИОНАЛЬНОГО МОДУЛЯ (ПМ.04</w:t>
      </w:r>
      <w:r w:rsidR="00D75EBF" w:rsidRPr="00957961">
        <w:rPr>
          <w:b/>
          <w:caps/>
          <w:sz w:val="28"/>
          <w:szCs w:val="28"/>
        </w:rPr>
        <w:t>)</w:t>
      </w:r>
    </w:p>
    <w:p w:rsidR="00D75EBF" w:rsidRPr="00957961" w:rsidRDefault="00D75EBF" w:rsidP="00D75EBF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bCs/>
          <w:sz w:val="28"/>
          <w:szCs w:val="28"/>
        </w:rPr>
      </w:pPr>
    </w:p>
    <w:p w:rsidR="00D75EBF" w:rsidRPr="00957961" w:rsidRDefault="00D75EBF" w:rsidP="00D75EBF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bCs/>
          <w:sz w:val="28"/>
          <w:szCs w:val="28"/>
        </w:rPr>
      </w:pPr>
    </w:p>
    <w:p w:rsidR="00D75EBF" w:rsidRDefault="00D75EBF" w:rsidP="00D75EBF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ВЫПОЛНЕНИЕ РАБОТ ПО РАБОЧЕЙ ПРОФЕССИИ </w:t>
      </w:r>
    </w:p>
    <w:p w:rsidR="00D75EBF" w:rsidRPr="00957961" w:rsidRDefault="00D75EBF" w:rsidP="00D75EBF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18511 СЛЕСАРЬ ПО РЕМОНТУ АВТОМОБИЛЕЙ</w:t>
      </w:r>
    </w:p>
    <w:p w:rsidR="00D75EBF" w:rsidRPr="00957961" w:rsidRDefault="00D75EBF" w:rsidP="00D75EBF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bCs/>
          <w:sz w:val="28"/>
          <w:szCs w:val="28"/>
        </w:rPr>
      </w:pPr>
    </w:p>
    <w:p w:rsidR="00D75EBF" w:rsidRPr="00957961" w:rsidRDefault="00D75EBF" w:rsidP="00D75EBF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bCs/>
          <w:sz w:val="28"/>
          <w:szCs w:val="28"/>
        </w:rPr>
      </w:pPr>
    </w:p>
    <w:p w:rsidR="00D75EBF" w:rsidRPr="00766A02" w:rsidRDefault="00D75EBF" w:rsidP="00D75EBF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bCs/>
          <w:sz w:val="28"/>
          <w:szCs w:val="28"/>
        </w:rPr>
      </w:pPr>
      <w:r w:rsidRPr="00957961">
        <w:rPr>
          <w:bCs/>
          <w:sz w:val="28"/>
          <w:szCs w:val="28"/>
        </w:rPr>
        <w:t xml:space="preserve">по специальности </w:t>
      </w:r>
      <w:r w:rsidR="00766A02" w:rsidRPr="00766A02">
        <w:rPr>
          <w:b/>
          <w:bCs/>
          <w:sz w:val="28"/>
          <w:szCs w:val="28"/>
        </w:rPr>
        <w:t>23</w:t>
      </w:r>
      <w:r w:rsidR="00766A02">
        <w:rPr>
          <w:b/>
          <w:bCs/>
          <w:sz w:val="28"/>
          <w:szCs w:val="28"/>
        </w:rPr>
        <w:t>.02.07</w:t>
      </w:r>
    </w:p>
    <w:p w:rsidR="00D75EBF" w:rsidRPr="00957961" w:rsidRDefault="00D75EBF" w:rsidP="00D75EBF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bCs/>
          <w:sz w:val="28"/>
          <w:szCs w:val="28"/>
        </w:rPr>
      </w:pPr>
      <w:r w:rsidRPr="00957961">
        <w:rPr>
          <w:bCs/>
          <w:sz w:val="28"/>
          <w:szCs w:val="28"/>
        </w:rPr>
        <w:t xml:space="preserve">Техническое обслуживание и ремонт </w:t>
      </w:r>
      <w:r w:rsidR="00766A02">
        <w:rPr>
          <w:bCs/>
          <w:sz w:val="28"/>
          <w:szCs w:val="28"/>
        </w:rPr>
        <w:t>двигателей, систем и агрегатов автомобилей</w:t>
      </w:r>
    </w:p>
    <w:p w:rsidR="00D75EBF" w:rsidRPr="00957961" w:rsidRDefault="00D75EBF" w:rsidP="00D75EBF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bCs/>
          <w:sz w:val="28"/>
          <w:szCs w:val="28"/>
        </w:rPr>
      </w:pPr>
    </w:p>
    <w:p w:rsidR="00D75EBF" w:rsidRPr="00957961" w:rsidRDefault="00D75EBF" w:rsidP="00D75EBF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bCs/>
          <w:sz w:val="28"/>
          <w:szCs w:val="28"/>
        </w:rPr>
      </w:pPr>
    </w:p>
    <w:p w:rsidR="00D75EBF" w:rsidRPr="00957961" w:rsidRDefault="00D75EBF" w:rsidP="00D75EBF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bCs/>
          <w:sz w:val="28"/>
          <w:szCs w:val="28"/>
        </w:rPr>
      </w:pPr>
    </w:p>
    <w:p w:rsidR="00D75EBF" w:rsidRPr="00957961" w:rsidRDefault="00D75EBF" w:rsidP="00D75EBF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bCs/>
          <w:sz w:val="28"/>
          <w:szCs w:val="28"/>
        </w:rPr>
      </w:pPr>
    </w:p>
    <w:p w:rsidR="00D75EBF" w:rsidRPr="00957961" w:rsidRDefault="00D75EBF" w:rsidP="00D75EBF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bCs/>
          <w:sz w:val="28"/>
          <w:szCs w:val="28"/>
        </w:rPr>
      </w:pPr>
    </w:p>
    <w:p w:rsidR="00D75EBF" w:rsidRPr="00957961" w:rsidRDefault="00D75EBF" w:rsidP="00D75EBF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bCs/>
          <w:sz w:val="28"/>
          <w:szCs w:val="28"/>
        </w:rPr>
      </w:pPr>
    </w:p>
    <w:p w:rsidR="00D75EBF" w:rsidRPr="00957961" w:rsidRDefault="00D75EBF" w:rsidP="00D75EBF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bCs/>
          <w:sz w:val="28"/>
          <w:szCs w:val="28"/>
        </w:rPr>
      </w:pPr>
    </w:p>
    <w:p w:rsidR="00D75EBF" w:rsidRPr="00957961" w:rsidRDefault="00D75EBF" w:rsidP="00D75EBF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bCs/>
          <w:sz w:val="28"/>
          <w:szCs w:val="28"/>
        </w:rPr>
      </w:pPr>
    </w:p>
    <w:p w:rsidR="00D75EBF" w:rsidRPr="00957961" w:rsidRDefault="00D75EBF" w:rsidP="00D75EBF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bCs/>
          <w:sz w:val="28"/>
          <w:szCs w:val="28"/>
        </w:rPr>
      </w:pPr>
    </w:p>
    <w:p w:rsidR="00D75EBF" w:rsidRPr="00957961" w:rsidRDefault="00D75EBF" w:rsidP="00D75EBF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bCs/>
          <w:sz w:val="28"/>
          <w:szCs w:val="28"/>
        </w:rPr>
      </w:pPr>
    </w:p>
    <w:p w:rsidR="00D75EBF" w:rsidRPr="00957961" w:rsidRDefault="00D75EBF" w:rsidP="00D75EBF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bCs/>
          <w:sz w:val="28"/>
          <w:szCs w:val="28"/>
        </w:rPr>
      </w:pPr>
    </w:p>
    <w:p w:rsidR="00D75EBF" w:rsidRPr="00957961" w:rsidRDefault="00D75EBF" w:rsidP="00D75EBF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bCs/>
          <w:sz w:val="28"/>
          <w:szCs w:val="28"/>
        </w:rPr>
      </w:pPr>
    </w:p>
    <w:p w:rsidR="00D75EBF" w:rsidRPr="00957961" w:rsidRDefault="00D75EBF" w:rsidP="00D75EBF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rPr>
          <w:bCs/>
          <w:sz w:val="28"/>
          <w:szCs w:val="28"/>
        </w:rPr>
      </w:pPr>
    </w:p>
    <w:p w:rsidR="00D75EBF" w:rsidRPr="00957961" w:rsidRDefault="00D75EBF" w:rsidP="00D75EBF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bCs/>
          <w:sz w:val="28"/>
          <w:szCs w:val="28"/>
        </w:rPr>
      </w:pPr>
    </w:p>
    <w:p w:rsidR="00D75EBF" w:rsidRPr="00957961" w:rsidRDefault="00D75EBF" w:rsidP="00D75EBF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bCs/>
          <w:sz w:val="28"/>
          <w:szCs w:val="28"/>
        </w:rPr>
      </w:pPr>
    </w:p>
    <w:p w:rsidR="00D75EBF" w:rsidRPr="00957961" w:rsidRDefault="00D75EBF" w:rsidP="00D75EBF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bCs/>
          <w:sz w:val="28"/>
          <w:szCs w:val="28"/>
        </w:rPr>
      </w:pPr>
    </w:p>
    <w:p w:rsidR="00D75EBF" w:rsidRPr="00957961" w:rsidRDefault="00D75EBF" w:rsidP="00D75EBF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bCs/>
          <w:sz w:val="28"/>
          <w:szCs w:val="28"/>
        </w:rPr>
      </w:pPr>
    </w:p>
    <w:p w:rsidR="00D75EBF" w:rsidRPr="00957961" w:rsidRDefault="00D75EBF" w:rsidP="00D75EBF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Челябинск, 201</w:t>
      </w:r>
      <w:r w:rsidR="00321131">
        <w:rPr>
          <w:bCs/>
          <w:sz w:val="28"/>
          <w:szCs w:val="28"/>
        </w:rPr>
        <w:t>9</w:t>
      </w:r>
      <w:r w:rsidRPr="00957961">
        <w:rPr>
          <w:bCs/>
          <w:sz w:val="28"/>
          <w:szCs w:val="28"/>
        </w:rPr>
        <w:t xml:space="preserve"> г.</w:t>
      </w:r>
    </w:p>
    <w:p w:rsidR="00D75EBF" w:rsidRPr="002A176E" w:rsidRDefault="00D75EBF" w:rsidP="00D75EBF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bCs/>
        </w:rPr>
      </w:pPr>
      <w:r>
        <w:rPr>
          <w:bCs/>
        </w:rPr>
        <w:br w:type="page"/>
      </w:r>
    </w:p>
    <w:tbl>
      <w:tblPr>
        <w:tblW w:w="9799" w:type="dxa"/>
        <w:tblInd w:w="66" w:type="dxa"/>
        <w:tblLook w:val="01E0"/>
      </w:tblPr>
      <w:tblGrid>
        <w:gridCol w:w="3161"/>
        <w:gridCol w:w="3544"/>
        <w:gridCol w:w="3094"/>
      </w:tblGrid>
      <w:tr w:rsidR="00D75EBF" w:rsidRPr="002A176E" w:rsidTr="00F333BF">
        <w:tc>
          <w:tcPr>
            <w:tcW w:w="3161" w:type="dxa"/>
          </w:tcPr>
          <w:p w:rsidR="00D75EBF" w:rsidRPr="002A176E" w:rsidRDefault="00D75EBF" w:rsidP="00042B7D">
            <w:r w:rsidRPr="002A176E">
              <w:lastRenderedPageBreak/>
              <w:t xml:space="preserve">Программа составлена в соответствии с </w:t>
            </w:r>
            <w:r>
              <w:t xml:space="preserve">требованиями </w:t>
            </w:r>
            <w:r w:rsidRPr="002A176E">
              <w:t xml:space="preserve">ФГОС СПО по специальности </w:t>
            </w:r>
            <w:r w:rsidR="00F333BF">
              <w:t>23.02.07</w:t>
            </w:r>
            <w:r w:rsidRPr="002A176E">
              <w:t xml:space="preserve"> Техническое обслуживание и ремонт </w:t>
            </w:r>
            <w:r w:rsidR="00F333BF">
              <w:t>двигателей,</w:t>
            </w:r>
            <w:r w:rsidR="00042B7D">
              <w:t xml:space="preserve"> систем и агрегатов автомобилей</w:t>
            </w:r>
            <w:r w:rsidR="00F333BF">
              <w:t xml:space="preserve"> </w:t>
            </w:r>
            <w:r w:rsidRPr="002A176E">
              <w:t xml:space="preserve">и </w:t>
            </w:r>
            <w:r w:rsidR="000B052C">
              <w:t>ЕКТС</w:t>
            </w:r>
            <w:r w:rsidR="00FF14F1">
              <w:t>, а также с учетом требований ПС «Специалист по мехатронным системам автомобиля» и работодателей</w:t>
            </w:r>
          </w:p>
        </w:tc>
        <w:tc>
          <w:tcPr>
            <w:tcW w:w="3544" w:type="dxa"/>
          </w:tcPr>
          <w:p w:rsidR="00D75EBF" w:rsidRPr="002A176E" w:rsidRDefault="00D75EBF" w:rsidP="00733018">
            <w:pPr>
              <w:ind w:firstLine="33"/>
            </w:pPr>
            <w:r w:rsidRPr="002A176E">
              <w:t>ОДОБРЕНО</w:t>
            </w:r>
            <w:r w:rsidRPr="002A176E">
              <w:tab/>
            </w:r>
          </w:p>
          <w:p w:rsidR="00D75EBF" w:rsidRPr="002A176E" w:rsidRDefault="00D75EBF" w:rsidP="00733018">
            <w:r w:rsidRPr="002A176E">
              <w:t>Предметной (цикловой)</w:t>
            </w:r>
          </w:p>
          <w:p w:rsidR="00D75EBF" w:rsidRPr="002A176E" w:rsidRDefault="00D75EBF" w:rsidP="00733018">
            <w:r w:rsidRPr="002A176E">
              <w:t xml:space="preserve">комиссией  </w:t>
            </w:r>
            <w:r w:rsidR="00F333BF">
              <w:t>23.02.07</w:t>
            </w:r>
          </w:p>
          <w:p w:rsidR="00F333BF" w:rsidRDefault="00F333BF" w:rsidP="00733018"/>
          <w:p w:rsidR="00D75EBF" w:rsidRPr="002A176E" w:rsidRDefault="00D75EBF" w:rsidP="00733018">
            <w:r w:rsidRPr="002A176E">
              <w:t>Протокол  №</w:t>
            </w:r>
            <w:r w:rsidR="009C65F8">
              <w:t xml:space="preserve"> </w:t>
            </w:r>
            <w:r w:rsidR="009C65F8" w:rsidRPr="009C65F8">
              <w:rPr>
                <w:u w:val="single"/>
              </w:rPr>
              <w:t>10</w:t>
            </w:r>
          </w:p>
          <w:p w:rsidR="00D75EBF" w:rsidRPr="002A176E" w:rsidRDefault="00D75EBF" w:rsidP="00733018">
            <w:r>
              <w:t>от «</w:t>
            </w:r>
            <w:r w:rsidR="009C65F8">
              <w:rPr>
                <w:u w:val="single"/>
              </w:rPr>
              <w:t>14</w:t>
            </w:r>
            <w:r>
              <w:t xml:space="preserve">» </w:t>
            </w:r>
            <w:r w:rsidR="009C65F8" w:rsidRPr="009C65F8">
              <w:rPr>
                <w:u w:val="single"/>
              </w:rPr>
              <w:t>мая</w:t>
            </w:r>
            <w:r w:rsidR="009C65F8">
              <w:t xml:space="preserve"> </w:t>
            </w:r>
            <w:r>
              <w:t>201</w:t>
            </w:r>
            <w:r w:rsidR="000B052C">
              <w:t>9</w:t>
            </w:r>
            <w:r w:rsidRPr="002A176E">
              <w:t xml:space="preserve"> г.</w:t>
            </w:r>
          </w:p>
          <w:p w:rsidR="00D75EBF" w:rsidRPr="002A176E" w:rsidRDefault="00D75EBF" w:rsidP="00733018"/>
          <w:p w:rsidR="00D75EBF" w:rsidRPr="002A176E" w:rsidRDefault="00D75EBF" w:rsidP="00733018">
            <w:r w:rsidRPr="002A176E">
              <w:t>Председатель ПЦК</w:t>
            </w:r>
          </w:p>
          <w:p w:rsidR="00D75EBF" w:rsidRPr="002A176E" w:rsidRDefault="00D75EBF" w:rsidP="00733018"/>
          <w:p w:rsidR="00D75EBF" w:rsidRPr="002A176E" w:rsidRDefault="00D75EBF" w:rsidP="00F333BF">
            <w:r w:rsidRPr="002A176E">
              <w:t xml:space="preserve">___________ </w:t>
            </w:r>
            <w:r w:rsidR="00F333BF">
              <w:t>/ Д.Д. Хазимуллин</w:t>
            </w:r>
          </w:p>
        </w:tc>
        <w:tc>
          <w:tcPr>
            <w:tcW w:w="3094" w:type="dxa"/>
          </w:tcPr>
          <w:p w:rsidR="00D75EBF" w:rsidRPr="002A176E" w:rsidRDefault="00D75EBF" w:rsidP="00733018">
            <w:r w:rsidRPr="002A176E">
              <w:t>УТВЕРЖДАЮ</w:t>
            </w:r>
          </w:p>
          <w:p w:rsidR="00D75EBF" w:rsidRPr="002A176E" w:rsidRDefault="00D75EBF" w:rsidP="00733018">
            <w:r w:rsidRPr="002A176E">
              <w:t>Заместитель директора</w:t>
            </w:r>
          </w:p>
          <w:p w:rsidR="00D75EBF" w:rsidRPr="002A176E" w:rsidRDefault="00D75EBF" w:rsidP="00733018">
            <w:r w:rsidRPr="002A176E">
              <w:t>по НМР</w:t>
            </w:r>
          </w:p>
          <w:p w:rsidR="00D75EBF" w:rsidRPr="002A176E" w:rsidRDefault="00D75EBF" w:rsidP="00733018"/>
          <w:p w:rsidR="00D75EBF" w:rsidRPr="002A176E" w:rsidRDefault="00D75EBF" w:rsidP="00733018">
            <w:r w:rsidRPr="002A176E">
              <w:t>_______</w:t>
            </w:r>
            <w:r>
              <w:t>_</w:t>
            </w:r>
            <w:r w:rsidR="00B91D25">
              <w:t>_</w:t>
            </w:r>
            <w:r w:rsidRPr="002A176E">
              <w:t>Т.Ю. Крашакова</w:t>
            </w:r>
          </w:p>
          <w:p w:rsidR="00D75EBF" w:rsidRDefault="00D75EBF" w:rsidP="00733018"/>
          <w:p w:rsidR="00D75EBF" w:rsidRPr="002A176E" w:rsidRDefault="00D75EBF" w:rsidP="00733018">
            <w:r w:rsidRPr="002A176E">
              <w:t>«___» __________201</w:t>
            </w:r>
            <w:r w:rsidR="000B052C">
              <w:t>9</w:t>
            </w:r>
            <w:r w:rsidRPr="002A176E">
              <w:t xml:space="preserve"> г.</w:t>
            </w:r>
          </w:p>
          <w:p w:rsidR="00D75EBF" w:rsidRPr="002A176E" w:rsidRDefault="00D75EBF" w:rsidP="00733018"/>
        </w:tc>
      </w:tr>
    </w:tbl>
    <w:p w:rsidR="00D75EBF" w:rsidRPr="002A176E" w:rsidRDefault="00D75EBF" w:rsidP="00D75EBF">
      <w:pPr>
        <w:pStyle w:val="a3"/>
        <w:spacing w:after="0"/>
        <w:ind w:right="-426"/>
      </w:pPr>
    </w:p>
    <w:p w:rsidR="00D75EBF" w:rsidRPr="002A176E" w:rsidRDefault="00D75EBF" w:rsidP="00D75EBF">
      <w:pPr>
        <w:pStyle w:val="a3"/>
        <w:spacing w:after="0"/>
        <w:ind w:right="-426"/>
      </w:pPr>
    </w:p>
    <w:p w:rsidR="00D75EBF" w:rsidRPr="002A176E" w:rsidRDefault="00D75EBF" w:rsidP="00D75EBF">
      <w:pPr>
        <w:pStyle w:val="a3"/>
        <w:spacing w:after="0"/>
        <w:ind w:right="-426"/>
      </w:pPr>
    </w:p>
    <w:p w:rsidR="00D75EBF" w:rsidRPr="002A176E" w:rsidRDefault="00D75EBF" w:rsidP="00D75EBF">
      <w:pPr>
        <w:pStyle w:val="a3"/>
        <w:spacing w:after="0"/>
        <w:ind w:right="-426"/>
      </w:pPr>
    </w:p>
    <w:p w:rsidR="00D75EBF" w:rsidRPr="002A176E" w:rsidRDefault="00D75EBF" w:rsidP="00D75EBF"/>
    <w:p w:rsidR="00D75EBF" w:rsidRDefault="00D75EBF" w:rsidP="00D75EBF"/>
    <w:p w:rsidR="00D75EBF" w:rsidRDefault="00D75EBF" w:rsidP="00D75EBF"/>
    <w:p w:rsidR="00D75EBF" w:rsidRDefault="00D75EBF" w:rsidP="00D75EBF"/>
    <w:p w:rsidR="00D75EBF" w:rsidRDefault="00D75EBF" w:rsidP="00D75EBF"/>
    <w:p w:rsidR="00D75EBF" w:rsidRDefault="00D75EBF" w:rsidP="00D75EBF"/>
    <w:p w:rsidR="00D75EBF" w:rsidRPr="002A176E" w:rsidRDefault="00D75EBF" w:rsidP="00D75EBF"/>
    <w:p w:rsidR="00D75EBF" w:rsidRPr="003E503A" w:rsidRDefault="00D75EBF" w:rsidP="00D75EBF"/>
    <w:p w:rsidR="00D75EBF" w:rsidRPr="003E503A" w:rsidRDefault="00D75EBF" w:rsidP="00D75EBF"/>
    <w:p w:rsidR="00D75EBF" w:rsidRPr="003E503A" w:rsidRDefault="00D75EBF" w:rsidP="00D75EBF"/>
    <w:p w:rsidR="00D75EBF" w:rsidRPr="003E503A" w:rsidRDefault="00D75EBF" w:rsidP="00D75EBF"/>
    <w:p w:rsidR="00D75EBF" w:rsidRPr="00FF14F1" w:rsidRDefault="00D75EBF" w:rsidP="00F333BF">
      <w:pPr>
        <w:pStyle w:val="2"/>
        <w:spacing w:before="0" w:after="0"/>
        <w:ind w:left="993" w:hanging="993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FF14F1">
        <w:rPr>
          <w:rFonts w:ascii="Times New Roman" w:hAnsi="Times New Roman"/>
          <w:i w:val="0"/>
          <w:sz w:val="24"/>
          <w:szCs w:val="24"/>
        </w:rPr>
        <w:t xml:space="preserve">Автор: </w:t>
      </w:r>
      <w:r w:rsidR="00766A02" w:rsidRPr="00FF14F1">
        <w:rPr>
          <w:rFonts w:ascii="Times New Roman" w:hAnsi="Times New Roman"/>
          <w:i w:val="0"/>
          <w:sz w:val="24"/>
          <w:szCs w:val="24"/>
        </w:rPr>
        <w:t>Хазимуллин Д.Д.</w:t>
      </w:r>
      <w:r w:rsidR="00F333BF" w:rsidRPr="00FF14F1">
        <w:rPr>
          <w:rFonts w:ascii="Times New Roman" w:hAnsi="Times New Roman"/>
          <w:i w:val="0"/>
          <w:sz w:val="24"/>
          <w:szCs w:val="24"/>
        </w:rPr>
        <w:t>,</w:t>
      </w:r>
      <w:r w:rsidR="006D7038" w:rsidRPr="006D7038">
        <w:rPr>
          <w:rFonts w:ascii="Times New Roman" w:hAnsi="Times New Roman"/>
          <w:i w:val="0"/>
          <w:sz w:val="24"/>
          <w:szCs w:val="24"/>
        </w:rPr>
        <w:t xml:space="preserve"> </w:t>
      </w:r>
      <w:r w:rsidRPr="00FF14F1">
        <w:rPr>
          <w:rFonts w:ascii="Times New Roman" w:hAnsi="Times New Roman"/>
          <w:i w:val="0"/>
          <w:sz w:val="24"/>
          <w:szCs w:val="24"/>
        </w:rPr>
        <w:t xml:space="preserve">– </w:t>
      </w:r>
      <w:r w:rsidR="0051486D" w:rsidRPr="00FF14F1">
        <w:rPr>
          <w:rFonts w:ascii="Times New Roman" w:hAnsi="Times New Roman"/>
          <w:b w:val="0"/>
          <w:i w:val="0"/>
          <w:sz w:val="24"/>
          <w:szCs w:val="24"/>
        </w:rPr>
        <w:t>преподавател</w:t>
      </w:r>
      <w:r w:rsidR="006D7038">
        <w:rPr>
          <w:rFonts w:ascii="Times New Roman" w:hAnsi="Times New Roman"/>
          <w:b w:val="0"/>
          <w:i w:val="0"/>
          <w:sz w:val="24"/>
          <w:szCs w:val="24"/>
        </w:rPr>
        <w:t>ь</w:t>
      </w:r>
      <w:r w:rsidR="0051486D" w:rsidRPr="00FF14F1">
        <w:rPr>
          <w:rFonts w:ascii="Times New Roman" w:hAnsi="Times New Roman"/>
          <w:b w:val="0"/>
          <w:i w:val="0"/>
          <w:sz w:val="24"/>
          <w:szCs w:val="24"/>
        </w:rPr>
        <w:t xml:space="preserve"> Южно-Уральского </w:t>
      </w:r>
      <w:r w:rsidRPr="00FF14F1">
        <w:rPr>
          <w:rFonts w:ascii="Times New Roman" w:hAnsi="Times New Roman"/>
          <w:b w:val="0"/>
          <w:i w:val="0"/>
          <w:sz w:val="24"/>
          <w:szCs w:val="24"/>
        </w:rPr>
        <w:t>государс</w:t>
      </w:r>
      <w:r w:rsidR="006D7038">
        <w:rPr>
          <w:rFonts w:ascii="Times New Roman" w:hAnsi="Times New Roman"/>
          <w:b w:val="0"/>
          <w:i w:val="0"/>
          <w:sz w:val="24"/>
          <w:szCs w:val="24"/>
        </w:rPr>
        <w:t>твенного технического  колледжа</w:t>
      </w:r>
    </w:p>
    <w:p w:rsidR="00D75EBF" w:rsidRPr="002A176E" w:rsidRDefault="00D75EBF" w:rsidP="00D75EBF">
      <w:pPr>
        <w:widowControl w:val="0"/>
        <w:ind w:firstLine="567"/>
        <w:jc w:val="both"/>
        <w:rPr>
          <w:bCs/>
          <w:i/>
        </w:rPr>
      </w:pPr>
    </w:p>
    <w:p w:rsidR="00FE7753" w:rsidRPr="00A570E3" w:rsidRDefault="00D75EBF" w:rsidP="00FE7753">
      <w:pPr>
        <w:rPr>
          <w:b/>
          <w:i/>
        </w:rPr>
      </w:pPr>
      <w:r w:rsidRPr="002A176E">
        <w:rPr>
          <w:i/>
        </w:rPr>
        <w:br w:type="page"/>
      </w:r>
    </w:p>
    <w:p w:rsidR="00FE7753" w:rsidRPr="00056425" w:rsidRDefault="00FE7753" w:rsidP="00FE7753">
      <w:pPr>
        <w:jc w:val="center"/>
        <w:rPr>
          <w:b/>
          <w:i/>
          <w:sz w:val="28"/>
          <w:szCs w:val="28"/>
        </w:rPr>
      </w:pPr>
      <w:r w:rsidRPr="00056425">
        <w:rPr>
          <w:b/>
          <w:i/>
          <w:sz w:val="28"/>
          <w:szCs w:val="28"/>
        </w:rPr>
        <w:lastRenderedPageBreak/>
        <w:t>СОДЕРЖАНИЕ</w:t>
      </w:r>
    </w:p>
    <w:p w:rsidR="00FE7753" w:rsidRPr="00056425" w:rsidRDefault="00FE7753" w:rsidP="00FE7753">
      <w:pPr>
        <w:rPr>
          <w:b/>
          <w:i/>
          <w:sz w:val="28"/>
          <w:szCs w:val="28"/>
        </w:rPr>
      </w:pPr>
    </w:p>
    <w:tbl>
      <w:tblPr>
        <w:tblW w:w="9807" w:type="dxa"/>
        <w:tblLook w:val="01E0"/>
      </w:tblPr>
      <w:tblGrid>
        <w:gridCol w:w="9007"/>
        <w:gridCol w:w="800"/>
      </w:tblGrid>
      <w:tr w:rsidR="00FE7753" w:rsidRPr="00056425" w:rsidTr="00F40A8E">
        <w:trPr>
          <w:trHeight w:val="394"/>
        </w:trPr>
        <w:tc>
          <w:tcPr>
            <w:tcW w:w="9007" w:type="dxa"/>
            <w:shd w:val="clear" w:color="auto" w:fill="auto"/>
          </w:tcPr>
          <w:p w:rsidR="00FE7753" w:rsidRPr="00056425" w:rsidRDefault="00FE7753" w:rsidP="00F40A8E">
            <w:pPr>
              <w:rPr>
                <w:b/>
                <w:i/>
                <w:sz w:val="28"/>
                <w:szCs w:val="28"/>
              </w:rPr>
            </w:pPr>
            <w:r w:rsidRPr="00056425">
              <w:rPr>
                <w:b/>
                <w:i/>
                <w:sz w:val="28"/>
                <w:szCs w:val="28"/>
              </w:rPr>
              <w:t>1. ПАСПОРТ  ПРОГРАММЫ  ПРОФЕССИОНАЛЬНОГО МОДУЛЯ</w:t>
            </w:r>
          </w:p>
          <w:p w:rsidR="00FE7753" w:rsidRPr="00056425" w:rsidRDefault="00FE7753" w:rsidP="00F40A8E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FE7753" w:rsidRPr="00056425" w:rsidRDefault="00FE7753" w:rsidP="00F40A8E">
            <w:pPr>
              <w:rPr>
                <w:b/>
                <w:i/>
                <w:sz w:val="28"/>
                <w:szCs w:val="28"/>
              </w:rPr>
            </w:pPr>
            <w:r w:rsidRPr="00056425">
              <w:rPr>
                <w:b/>
                <w:i/>
                <w:sz w:val="28"/>
                <w:szCs w:val="28"/>
              </w:rPr>
              <w:t>4</w:t>
            </w:r>
          </w:p>
        </w:tc>
      </w:tr>
      <w:tr w:rsidR="00FE7753" w:rsidRPr="00056425" w:rsidTr="00F40A8E">
        <w:trPr>
          <w:trHeight w:val="720"/>
        </w:trPr>
        <w:tc>
          <w:tcPr>
            <w:tcW w:w="9007" w:type="dxa"/>
            <w:shd w:val="clear" w:color="auto" w:fill="auto"/>
          </w:tcPr>
          <w:p w:rsidR="00FE7753" w:rsidRPr="00056425" w:rsidRDefault="00FE7753" w:rsidP="00F40A8E">
            <w:pPr>
              <w:rPr>
                <w:b/>
                <w:i/>
                <w:sz w:val="28"/>
                <w:szCs w:val="28"/>
              </w:rPr>
            </w:pPr>
            <w:r w:rsidRPr="00056425">
              <w:rPr>
                <w:b/>
                <w:i/>
                <w:sz w:val="28"/>
                <w:szCs w:val="28"/>
              </w:rPr>
              <w:t>2. СТРУКТУРА И СОДЕРЖАНИЕ ПРОФЕССИОНАЛЬНОГО МОДУЛЯ</w:t>
            </w:r>
          </w:p>
          <w:p w:rsidR="00FE7753" w:rsidRPr="00056425" w:rsidRDefault="00FE7753" w:rsidP="00F40A8E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FE7753" w:rsidRPr="00056425" w:rsidRDefault="00BB3D91" w:rsidP="00F40A8E">
            <w:pPr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10</w:t>
            </w:r>
          </w:p>
        </w:tc>
      </w:tr>
      <w:tr w:rsidR="00FE7753" w:rsidRPr="00056425" w:rsidTr="00F40A8E">
        <w:trPr>
          <w:trHeight w:val="594"/>
        </w:trPr>
        <w:tc>
          <w:tcPr>
            <w:tcW w:w="9007" w:type="dxa"/>
            <w:shd w:val="clear" w:color="auto" w:fill="auto"/>
          </w:tcPr>
          <w:p w:rsidR="00FE7753" w:rsidRPr="00056425" w:rsidRDefault="00FE7753" w:rsidP="00F40A8E">
            <w:pPr>
              <w:rPr>
                <w:b/>
                <w:i/>
                <w:sz w:val="28"/>
                <w:szCs w:val="28"/>
              </w:rPr>
            </w:pPr>
            <w:r w:rsidRPr="00056425">
              <w:rPr>
                <w:b/>
                <w:i/>
                <w:sz w:val="28"/>
                <w:szCs w:val="28"/>
              </w:rPr>
              <w:t xml:space="preserve">3.  УСЛОВИЯ РЕАЛИЗАЦИИ ПРОГРАММЫ </w:t>
            </w:r>
          </w:p>
          <w:p w:rsidR="00FE7753" w:rsidRPr="00056425" w:rsidRDefault="00FE7753" w:rsidP="00F40A8E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800" w:type="dxa"/>
            <w:shd w:val="clear" w:color="auto" w:fill="auto"/>
          </w:tcPr>
          <w:p w:rsidR="00FE7753" w:rsidRPr="00056425" w:rsidRDefault="00CF1F22" w:rsidP="009028F0">
            <w:pPr>
              <w:rPr>
                <w:b/>
                <w:i/>
                <w:sz w:val="28"/>
                <w:szCs w:val="28"/>
              </w:rPr>
            </w:pPr>
            <w:r w:rsidRPr="00056425">
              <w:rPr>
                <w:b/>
                <w:i/>
                <w:sz w:val="28"/>
                <w:szCs w:val="28"/>
              </w:rPr>
              <w:t>1</w:t>
            </w:r>
            <w:r w:rsidR="009028F0">
              <w:rPr>
                <w:b/>
                <w:i/>
                <w:sz w:val="28"/>
                <w:szCs w:val="28"/>
              </w:rPr>
              <w:t>6</w:t>
            </w:r>
          </w:p>
        </w:tc>
      </w:tr>
      <w:tr w:rsidR="00FE7753" w:rsidRPr="00056425" w:rsidTr="00F40A8E">
        <w:trPr>
          <w:trHeight w:val="692"/>
        </w:trPr>
        <w:tc>
          <w:tcPr>
            <w:tcW w:w="9007" w:type="dxa"/>
            <w:shd w:val="clear" w:color="auto" w:fill="auto"/>
          </w:tcPr>
          <w:p w:rsidR="00FE7753" w:rsidRPr="00056425" w:rsidRDefault="00FE7753" w:rsidP="00F40A8E">
            <w:pPr>
              <w:rPr>
                <w:b/>
                <w:bCs/>
                <w:i/>
                <w:sz w:val="28"/>
                <w:szCs w:val="28"/>
              </w:rPr>
            </w:pPr>
            <w:r w:rsidRPr="00056425">
              <w:rPr>
                <w:b/>
                <w:i/>
                <w:sz w:val="28"/>
                <w:szCs w:val="28"/>
              </w:rPr>
              <w:t>4. КОНТРОЛЬ И ОЦЕНКА РЕЗУЛЬТАТОВ ОСВОЕНИЯ ПРОФЕССИОНАЛЬНОГО МОДУЛЯ (ВИДА ДЕЯТЕЛЬНОСТИ</w:t>
            </w:r>
            <w:r w:rsidRPr="00056425">
              <w:rPr>
                <w:b/>
                <w:bCs/>
                <w:i/>
                <w:sz w:val="28"/>
                <w:szCs w:val="28"/>
              </w:rPr>
              <w:t xml:space="preserve">) </w:t>
            </w:r>
          </w:p>
        </w:tc>
        <w:tc>
          <w:tcPr>
            <w:tcW w:w="800" w:type="dxa"/>
            <w:shd w:val="clear" w:color="auto" w:fill="auto"/>
          </w:tcPr>
          <w:p w:rsidR="00FE7753" w:rsidRPr="00056425" w:rsidRDefault="00CF1F22" w:rsidP="009028F0">
            <w:pPr>
              <w:rPr>
                <w:b/>
                <w:i/>
                <w:sz w:val="28"/>
                <w:szCs w:val="28"/>
              </w:rPr>
            </w:pPr>
            <w:r w:rsidRPr="00056425">
              <w:rPr>
                <w:b/>
                <w:i/>
                <w:sz w:val="28"/>
                <w:szCs w:val="28"/>
              </w:rPr>
              <w:t>1</w:t>
            </w:r>
            <w:r w:rsidR="009028F0">
              <w:rPr>
                <w:b/>
                <w:i/>
                <w:sz w:val="28"/>
                <w:szCs w:val="28"/>
              </w:rPr>
              <w:t>9</w:t>
            </w:r>
          </w:p>
        </w:tc>
      </w:tr>
    </w:tbl>
    <w:p w:rsidR="003B18E7" w:rsidRPr="00EF44B5" w:rsidRDefault="003B18E7" w:rsidP="00FE775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  <w:sectPr w:rsidR="003B18E7" w:rsidRPr="00EF44B5" w:rsidSect="009C684D">
          <w:footerReference w:type="even" r:id="rId8"/>
          <w:footerReference w:type="default" r:id="rId9"/>
          <w:pgSz w:w="11906" w:h="16838"/>
          <w:pgMar w:top="1134" w:right="1134" w:bottom="1134" w:left="1134" w:header="709" w:footer="709" w:gutter="0"/>
          <w:cols w:space="720"/>
          <w:titlePg/>
        </w:sectPr>
      </w:pPr>
    </w:p>
    <w:p w:rsidR="007361EA" w:rsidRPr="00F333BF" w:rsidRDefault="007361EA" w:rsidP="007361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F333BF">
        <w:rPr>
          <w:b/>
          <w:caps/>
          <w:sz w:val="28"/>
          <w:szCs w:val="28"/>
        </w:rPr>
        <w:lastRenderedPageBreak/>
        <w:t xml:space="preserve">1. паспорт ПРОГРАММЫ </w:t>
      </w:r>
    </w:p>
    <w:p w:rsidR="007361EA" w:rsidRPr="00F333BF" w:rsidRDefault="007361EA" w:rsidP="007361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F333BF">
        <w:rPr>
          <w:b/>
          <w:caps/>
          <w:sz w:val="28"/>
          <w:szCs w:val="28"/>
        </w:rPr>
        <w:t>ПРОФЕССИОНАЛЬНОГО МОДУЛЯ</w:t>
      </w:r>
    </w:p>
    <w:p w:rsidR="00EE42E6" w:rsidRPr="00F333BF" w:rsidRDefault="00EE42E6" w:rsidP="007361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16"/>
          <w:szCs w:val="16"/>
        </w:rPr>
      </w:pPr>
    </w:p>
    <w:p w:rsidR="00FD6CCC" w:rsidRPr="00F333BF" w:rsidRDefault="00FD6CCC" w:rsidP="00A34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F333BF">
        <w:rPr>
          <w:b/>
          <w:sz w:val="28"/>
          <w:szCs w:val="28"/>
        </w:rPr>
        <w:t>ПМ.0</w:t>
      </w:r>
      <w:r w:rsidR="00FE7753" w:rsidRPr="00F333BF">
        <w:rPr>
          <w:b/>
          <w:sz w:val="28"/>
          <w:szCs w:val="28"/>
        </w:rPr>
        <w:t>4</w:t>
      </w:r>
      <w:r w:rsidRPr="00F333BF">
        <w:rPr>
          <w:b/>
          <w:sz w:val="28"/>
          <w:szCs w:val="28"/>
        </w:rPr>
        <w:t xml:space="preserve"> </w:t>
      </w:r>
      <w:r w:rsidR="00A34945" w:rsidRPr="00F333BF">
        <w:rPr>
          <w:b/>
          <w:sz w:val="28"/>
          <w:szCs w:val="28"/>
        </w:rPr>
        <w:t xml:space="preserve">Выполнение работ по </w:t>
      </w:r>
      <w:r w:rsidRPr="00F333BF">
        <w:rPr>
          <w:b/>
          <w:sz w:val="28"/>
          <w:szCs w:val="28"/>
        </w:rPr>
        <w:t xml:space="preserve">рабочей </w:t>
      </w:r>
      <w:r w:rsidR="00A34945" w:rsidRPr="00F333BF">
        <w:rPr>
          <w:b/>
          <w:sz w:val="28"/>
          <w:szCs w:val="28"/>
        </w:rPr>
        <w:t>професси</w:t>
      </w:r>
      <w:r w:rsidR="00EE42E6" w:rsidRPr="00F333BF">
        <w:rPr>
          <w:b/>
          <w:sz w:val="28"/>
          <w:szCs w:val="28"/>
        </w:rPr>
        <w:t xml:space="preserve">и </w:t>
      </w:r>
    </w:p>
    <w:p w:rsidR="00A34945" w:rsidRPr="00766A02" w:rsidRDefault="00FD6CCC" w:rsidP="00A349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highlight w:val="yellow"/>
        </w:rPr>
      </w:pPr>
      <w:r w:rsidRPr="00F333BF">
        <w:rPr>
          <w:b/>
          <w:sz w:val="28"/>
          <w:szCs w:val="28"/>
        </w:rPr>
        <w:t>18</w:t>
      </w:r>
      <w:r w:rsidR="00EE42E6" w:rsidRPr="00F333BF">
        <w:rPr>
          <w:b/>
          <w:sz w:val="28"/>
          <w:szCs w:val="28"/>
        </w:rPr>
        <w:t>511 Слесарь по ремонту автомобилей</w:t>
      </w:r>
    </w:p>
    <w:p w:rsidR="00DA496A" w:rsidRPr="00766A02" w:rsidRDefault="00DA496A" w:rsidP="003B18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highlight w:val="yellow"/>
          <w:u w:val="single"/>
        </w:rPr>
      </w:pPr>
    </w:p>
    <w:p w:rsidR="00FE7753" w:rsidRDefault="00FE7753" w:rsidP="003B18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  <w:highlight w:val="yellow"/>
        </w:rPr>
      </w:pPr>
    </w:p>
    <w:p w:rsidR="00FE7753" w:rsidRPr="00330ED5" w:rsidRDefault="00FE7753" w:rsidP="00FE7753">
      <w:pPr>
        <w:rPr>
          <w:b/>
          <w:i/>
          <w:sz w:val="28"/>
          <w:szCs w:val="28"/>
        </w:rPr>
      </w:pPr>
      <w:r w:rsidRPr="00330ED5">
        <w:rPr>
          <w:b/>
          <w:i/>
          <w:sz w:val="28"/>
          <w:szCs w:val="28"/>
        </w:rPr>
        <w:t>1.1. Область применения программы</w:t>
      </w:r>
    </w:p>
    <w:p w:rsidR="00FE7753" w:rsidRPr="00330ED5" w:rsidRDefault="00FE7753" w:rsidP="00FE7753">
      <w:pPr>
        <w:ind w:firstLine="567"/>
        <w:jc w:val="both"/>
        <w:rPr>
          <w:sz w:val="28"/>
          <w:szCs w:val="28"/>
        </w:rPr>
      </w:pPr>
      <w:r w:rsidRPr="00330ED5">
        <w:rPr>
          <w:sz w:val="28"/>
          <w:szCs w:val="28"/>
        </w:rPr>
        <w:t xml:space="preserve">Рабочая программа профессионального модуля является частью основной образовательной программы подготовки специалистов среднего звена в соответствии с ФГОС СПО по специальности </w:t>
      </w:r>
      <w:r>
        <w:rPr>
          <w:b/>
          <w:i/>
          <w:sz w:val="28"/>
          <w:szCs w:val="28"/>
        </w:rPr>
        <w:t>23</w:t>
      </w:r>
      <w:r w:rsidRPr="00330ED5">
        <w:rPr>
          <w:b/>
          <w:i/>
          <w:sz w:val="28"/>
          <w:szCs w:val="28"/>
        </w:rPr>
        <w:t xml:space="preserve">.02.07 </w:t>
      </w:r>
      <w:r>
        <w:rPr>
          <w:b/>
          <w:i/>
          <w:sz w:val="28"/>
          <w:szCs w:val="28"/>
        </w:rPr>
        <w:t>Техническое обслуживание и ремонт двигателей, систем и агрегатов автомобилей</w:t>
      </w:r>
      <w:r w:rsidRPr="00330ED5">
        <w:rPr>
          <w:b/>
          <w:i/>
          <w:sz w:val="28"/>
          <w:szCs w:val="28"/>
        </w:rPr>
        <w:t xml:space="preserve"> </w:t>
      </w:r>
      <w:r w:rsidRPr="00330ED5">
        <w:rPr>
          <w:sz w:val="28"/>
          <w:szCs w:val="28"/>
        </w:rPr>
        <w:t>для квалификации «</w:t>
      </w:r>
      <w:r>
        <w:rPr>
          <w:b/>
          <w:i/>
          <w:sz w:val="28"/>
          <w:szCs w:val="28"/>
        </w:rPr>
        <w:t>Специалист</w:t>
      </w:r>
      <w:r w:rsidRPr="00330ED5">
        <w:rPr>
          <w:sz w:val="28"/>
          <w:szCs w:val="28"/>
        </w:rPr>
        <w:t>».</w:t>
      </w:r>
    </w:p>
    <w:p w:rsidR="00FE7753" w:rsidRDefault="00FE7753" w:rsidP="00FE7753">
      <w:pPr>
        <w:rPr>
          <w:b/>
          <w:i/>
          <w:sz w:val="28"/>
          <w:szCs w:val="28"/>
        </w:rPr>
      </w:pPr>
    </w:p>
    <w:p w:rsidR="00FE7753" w:rsidRPr="00330ED5" w:rsidRDefault="00FE7753" w:rsidP="00FE7753">
      <w:pPr>
        <w:rPr>
          <w:b/>
          <w:i/>
          <w:sz w:val="28"/>
          <w:szCs w:val="28"/>
        </w:rPr>
      </w:pPr>
      <w:r w:rsidRPr="00330ED5">
        <w:rPr>
          <w:b/>
          <w:i/>
          <w:sz w:val="28"/>
          <w:szCs w:val="28"/>
        </w:rPr>
        <w:t xml:space="preserve">1.2. Цель и планируемые результаты освоения профессионального модуля </w:t>
      </w:r>
    </w:p>
    <w:p w:rsidR="00FE7753" w:rsidRPr="00330ED5" w:rsidRDefault="00FE7753" w:rsidP="00FE7753">
      <w:pPr>
        <w:ind w:firstLine="567"/>
        <w:jc w:val="both"/>
        <w:rPr>
          <w:sz w:val="28"/>
          <w:szCs w:val="28"/>
        </w:rPr>
      </w:pPr>
      <w:r w:rsidRPr="00330ED5">
        <w:rPr>
          <w:sz w:val="28"/>
          <w:szCs w:val="28"/>
        </w:rPr>
        <w:t>В результате изучения профессионального модуля студент должен освоить основной вид деятельности «</w:t>
      </w:r>
      <w:r w:rsidRPr="00FE7753">
        <w:rPr>
          <w:sz w:val="28"/>
          <w:szCs w:val="28"/>
          <w:u w:val="single"/>
        </w:rPr>
        <w:t>Выполне</w:t>
      </w:r>
      <w:r>
        <w:rPr>
          <w:sz w:val="28"/>
          <w:szCs w:val="28"/>
          <w:u w:val="single"/>
        </w:rPr>
        <w:t xml:space="preserve">ние работ по рабочей профессии </w:t>
      </w:r>
      <w:r w:rsidRPr="00FE7753">
        <w:rPr>
          <w:sz w:val="28"/>
          <w:szCs w:val="28"/>
          <w:u w:val="single"/>
        </w:rPr>
        <w:t>18511 Слесарь по ремонту автомобилей</w:t>
      </w:r>
      <w:r w:rsidRPr="00330ED5">
        <w:rPr>
          <w:sz w:val="28"/>
          <w:szCs w:val="28"/>
        </w:rPr>
        <w:t>» и соответствующие ему профессиональные и общие компетенции:</w:t>
      </w:r>
    </w:p>
    <w:p w:rsidR="00FE7753" w:rsidRDefault="00FE7753" w:rsidP="00FE7753">
      <w:pPr>
        <w:ind w:firstLine="567"/>
        <w:rPr>
          <w:b/>
          <w:i/>
          <w:sz w:val="28"/>
          <w:szCs w:val="28"/>
        </w:rPr>
      </w:pPr>
    </w:p>
    <w:p w:rsidR="00FE7753" w:rsidRDefault="00FE7753" w:rsidP="00FE7753">
      <w:pPr>
        <w:ind w:firstLine="567"/>
        <w:rPr>
          <w:b/>
          <w:i/>
          <w:sz w:val="28"/>
          <w:szCs w:val="28"/>
          <w:lang w:val="en-US"/>
        </w:rPr>
      </w:pPr>
      <w:r w:rsidRPr="00330ED5">
        <w:rPr>
          <w:b/>
          <w:i/>
          <w:sz w:val="28"/>
          <w:szCs w:val="28"/>
        </w:rPr>
        <w:t>Спецификация профессиональных компетенций:</w:t>
      </w:r>
    </w:p>
    <w:p w:rsidR="00042B7D" w:rsidRDefault="00042B7D" w:rsidP="00FE7753">
      <w:pPr>
        <w:ind w:firstLine="567"/>
        <w:rPr>
          <w:b/>
          <w:i/>
          <w:sz w:val="28"/>
          <w:szCs w:val="28"/>
          <w:lang w:val="en-US"/>
        </w:rPr>
      </w:pP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4"/>
        <w:gridCol w:w="2407"/>
        <w:gridCol w:w="2551"/>
        <w:gridCol w:w="2736"/>
      </w:tblGrid>
      <w:tr w:rsidR="006F3F12" w:rsidRPr="00720CEC" w:rsidTr="00042B7D">
        <w:tc>
          <w:tcPr>
            <w:tcW w:w="1125" w:type="pct"/>
            <w:shd w:val="clear" w:color="auto" w:fill="auto"/>
            <w:vAlign w:val="center"/>
          </w:tcPr>
          <w:p w:rsidR="00042B7D" w:rsidRPr="00720CEC" w:rsidRDefault="00042B7D" w:rsidP="00042B7D">
            <w:pPr>
              <w:jc w:val="center"/>
              <w:rPr>
                <w:b/>
                <w:i/>
              </w:rPr>
            </w:pPr>
            <w:r w:rsidRPr="00720CEC">
              <w:rPr>
                <w:b/>
                <w:i/>
              </w:rPr>
              <w:t>Формируемые компетенции</w:t>
            </w:r>
          </w:p>
        </w:tc>
        <w:tc>
          <w:tcPr>
            <w:tcW w:w="1212" w:type="pct"/>
            <w:shd w:val="clear" w:color="auto" w:fill="auto"/>
            <w:vAlign w:val="center"/>
          </w:tcPr>
          <w:p w:rsidR="00042B7D" w:rsidRPr="00720CEC" w:rsidRDefault="00042B7D" w:rsidP="00042B7D">
            <w:pPr>
              <w:jc w:val="center"/>
              <w:rPr>
                <w:b/>
                <w:i/>
              </w:rPr>
            </w:pPr>
            <w:r w:rsidRPr="00720CEC">
              <w:rPr>
                <w:b/>
                <w:i/>
              </w:rPr>
              <w:t>Практический опыт</w:t>
            </w:r>
          </w:p>
        </w:tc>
        <w:tc>
          <w:tcPr>
            <w:tcW w:w="1285" w:type="pct"/>
            <w:shd w:val="clear" w:color="auto" w:fill="auto"/>
            <w:vAlign w:val="center"/>
          </w:tcPr>
          <w:p w:rsidR="00042B7D" w:rsidRPr="00720CEC" w:rsidRDefault="00042B7D" w:rsidP="00042B7D">
            <w:pPr>
              <w:jc w:val="center"/>
              <w:rPr>
                <w:b/>
                <w:i/>
              </w:rPr>
            </w:pPr>
            <w:r w:rsidRPr="00720CEC">
              <w:rPr>
                <w:b/>
                <w:i/>
              </w:rPr>
              <w:t>Умения</w:t>
            </w:r>
          </w:p>
        </w:tc>
        <w:tc>
          <w:tcPr>
            <w:tcW w:w="1378" w:type="pct"/>
            <w:shd w:val="clear" w:color="auto" w:fill="auto"/>
            <w:vAlign w:val="center"/>
          </w:tcPr>
          <w:p w:rsidR="00042B7D" w:rsidRPr="00720CEC" w:rsidRDefault="00042B7D" w:rsidP="00042B7D">
            <w:pPr>
              <w:jc w:val="center"/>
              <w:rPr>
                <w:b/>
                <w:i/>
              </w:rPr>
            </w:pPr>
            <w:r w:rsidRPr="00720CEC">
              <w:rPr>
                <w:b/>
                <w:i/>
              </w:rPr>
              <w:t>Знания</w:t>
            </w:r>
          </w:p>
        </w:tc>
      </w:tr>
      <w:tr w:rsidR="006F3F12" w:rsidRPr="00720CEC" w:rsidTr="00042B7D">
        <w:trPr>
          <w:trHeight w:val="1337"/>
        </w:trPr>
        <w:tc>
          <w:tcPr>
            <w:tcW w:w="1125" w:type="pct"/>
            <w:shd w:val="clear" w:color="auto" w:fill="auto"/>
          </w:tcPr>
          <w:p w:rsidR="00042B7D" w:rsidRPr="00C93260" w:rsidRDefault="00042B7D" w:rsidP="00C93260">
            <w:pPr>
              <w:rPr>
                <w:b/>
                <w:i/>
                <w:lang w:val="en-US"/>
              </w:rPr>
            </w:pPr>
            <w:r>
              <w:rPr>
                <w:b/>
                <w:i/>
              </w:rPr>
              <w:t xml:space="preserve">ПК 4.1 </w:t>
            </w:r>
            <w:r w:rsidR="00C93260">
              <w:rPr>
                <w:b/>
                <w:i/>
              </w:rPr>
              <w:t>Выполнять слесарные работы</w:t>
            </w:r>
          </w:p>
        </w:tc>
        <w:tc>
          <w:tcPr>
            <w:tcW w:w="1212" w:type="pct"/>
            <w:shd w:val="clear" w:color="auto" w:fill="auto"/>
          </w:tcPr>
          <w:p w:rsidR="00042B7D" w:rsidRDefault="00C93260" w:rsidP="001D3811">
            <w:r>
              <w:t>Применение приспособлений, слесарного</w:t>
            </w:r>
            <w:r w:rsidR="007A1046">
              <w:t>, контрольно-измерительного</w:t>
            </w:r>
            <w:r>
              <w:t xml:space="preserve"> инструмента при выполнении слесарных работ</w:t>
            </w:r>
            <w:r w:rsidR="007A1046">
              <w:t>.</w:t>
            </w:r>
            <w:r w:rsidR="00042B7D">
              <w:t xml:space="preserve"> </w:t>
            </w:r>
          </w:p>
        </w:tc>
        <w:tc>
          <w:tcPr>
            <w:tcW w:w="1285" w:type="pct"/>
            <w:shd w:val="clear" w:color="auto" w:fill="auto"/>
          </w:tcPr>
          <w:p w:rsidR="00042B7D" w:rsidRDefault="00042B7D" w:rsidP="00042B7D">
            <w:r>
              <w:t xml:space="preserve">Выбирать и пользоваться </w:t>
            </w:r>
            <w:r w:rsidR="007A1046">
              <w:t>приспособлениями, слесарным, контрольно-измерительным инструментом</w:t>
            </w:r>
            <w:r>
              <w:t>;</w:t>
            </w:r>
          </w:p>
          <w:p w:rsidR="006415B9" w:rsidRDefault="006415B9" w:rsidP="00042B7D">
            <w:r>
              <w:t>Производить слесарную обработку деталей по 12-14 квалитетам;</w:t>
            </w:r>
          </w:p>
          <w:p w:rsidR="00042B7D" w:rsidRDefault="00042B7D" w:rsidP="007A1046">
            <w:r>
              <w:t>Соблюдать технику безопасности при проведении</w:t>
            </w:r>
            <w:r w:rsidR="007A1046">
              <w:t xml:space="preserve"> слесарных </w:t>
            </w:r>
            <w:r>
              <w:t>работ.</w:t>
            </w:r>
          </w:p>
          <w:p w:rsidR="00FE68EC" w:rsidRDefault="00FE68EC" w:rsidP="007A1046"/>
        </w:tc>
        <w:tc>
          <w:tcPr>
            <w:tcW w:w="1378" w:type="pct"/>
            <w:shd w:val="clear" w:color="auto" w:fill="auto"/>
          </w:tcPr>
          <w:p w:rsidR="00042B7D" w:rsidRDefault="006415B9" w:rsidP="00042B7D">
            <w:r w:rsidRPr="006415B9">
              <w:t>Назначение и правила применения приспособлений,</w:t>
            </w:r>
            <w:r>
              <w:t xml:space="preserve"> слесарного и контрольно-измерительного инструмента;</w:t>
            </w:r>
          </w:p>
          <w:p w:rsidR="006415B9" w:rsidRDefault="006415B9" w:rsidP="00042B7D">
            <w:r>
              <w:t>Основные механические свойства обрабатываемых материалов;</w:t>
            </w:r>
          </w:p>
          <w:p w:rsidR="006415B9" w:rsidRDefault="006415B9" w:rsidP="00042B7D">
            <w:r>
              <w:t>Система допусков и посадок;</w:t>
            </w:r>
          </w:p>
          <w:p w:rsidR="006415B9" w:rsidRDefault="006415B9" w:rsidP="00042B7D">
            <w:r>
              <w:t>Квалитеты и параметры шероховатости;</w:t>
            </w:r>
          </w:p>
          <w:p w:rsidR="00042B7D" w:rsidRDefault="00042B7D" w:rsidP="00042B7D">
            <w:r>
              <w:t>Т</w:t>
            </w:r>
            <w:r w:rsidR="007A1046">
              <w:t>ехника</w:t>
            </w:r>
            <w:r>
              <w:t xml:space="preserve"> безопасности </w:t>
            </w:r>
            <w:r w:rsidR="007A1046">
              <w:t>при выполнении слесарных работ;</w:t>
            </w:r>
          </w:p>
        </w:tc>
      </w:tr>
      <w:tr w:rsidR="006F3F12" w:rsidRPr="00720CEC" w:rsidTr="00042B7D">
        <w:trPr>
          <w:trHeight w:val="1337"/>
        </w:trPr>
        <w:tc>
          <w:tcPr>
            <w:tcW w:w="1125" w:type="pct"/>
            <w:shd w:val="clear" w:color="auto" w:fill="auto"/>
          </w:tcPr>
          <w:p w:rsidR="00042B7D" w:rsidRPr="00720CEC" w:rsidRDefault="00042B7D" w:rsidP="00042B7D">
            <w:pPr>
              <w:rPr>
                <w:b/>
                <w:i/>
              </w:rPr>
            </w:pPr>
            <w:r w:rsidRPr="00720CEC">
              <w:rPr>
                <w:b/>
                <w:i/>
              </w:rPr>
              <w:t xml:space="preserve">ПК </w:t>
            </w:r>
            <w:r>
              <w:rPr>
                <w:b/>
                <w:i/>
              </w:rPr>
              <w:t>4.2</w:t>
            </w:r>
            <w:r w:rsidRPr="00720CEC">
              <w:rPr>
                <w:b/>
                <w:i/>
              </w:rPr>
              <w:t>.</w:t>
            </w:r>
          </w:p>
          <w:p w:rsidR="00042B7D" w:rsidRPr="00720CEC" w:rsidRDefault="00042B7D" w:rsidP="007A1046">
            <w:pPr>
              <w:rPr>
                <w:b/>
                <w:i/>
              </w:rPr>
            </w:pPr>
            <w:r w:rsidRPr="00FE7753">
              <w:rPr>
                <w:b/>
                <w:i/>
              </w:rPr>
              <w:t xml:space="preserve">Разбирать, собирать простые </w:t>
            </w:r>
            <w:r w:rsidR="007A1046">
              <w:rPr>
                <w:b/>
                <w:i/>
              </w:rPr>
              <w:t>соединения</w:t>
            </w:r>
            <w:r w:rsidRPr="00FE7753">
              <w:rPr>
                <w:b/>
                <w:i/>
              </w:rPr>
              <w:t xml:space="preserve"> и </w:t>
            </w:r>
            <w:r w:rsidR="007A1046">
              <w:rPr>
                <w:b/>
                <w:i/>
              </w:rPr>
              <w:t>узлы</w:t>
            </w:r>
            <w:r w:rsidRPr="00FE7753">
              <w:rPr>
                <w:b/>
                <w:i/>
              </w:rPr>
              <w:t xml:space="preserve"> автомобиля</w:t>
            </w:r>
            <w:r>
              <w:rPr>
                <w:b/>
                <w:i/>
              </w:rPr>
              <w:t xml:space="preserve">, </w:t>
            </w:r>
            <w:r w:rsidRPr="00FE7753">
              <w:rPr>
                <w:b/>
                <w:i/>
              </w:rPr>
              <w:t>устранять неисправности</w:t>
            </w:r>
          </w:p>
        </w:tc>
        <w:tc>
          <w:tcPr>
            <w:tcW w:w="1212" w:type="pct"/>
            <w:shd w:val="clear" w:color="auto" w:fill="auto"/>
          </w:tcPr>
          <w:p w:rsidR="00042B7D" w:rsidRDefault="00042B7D" w:rsidP="00042B7D">
            <w:r>
              <w:t>Выполн</w:t>
            </w:r>
            <w:r w:rsidR="00FE68EC">
              <w:t>ение</w:t>
            </w:r>
            <w:r>
              <w:t xml:space="preserve"> работ по разборке и сборке простых соединений и узлов автомобилей;</w:t>
            </w:r>
          </w:p>
          <w:p w:rsidR="00042B7D" w:rsidRPr="00720CEC" w:rsidRDefault="007A1046" w:rsidP="00FE68EC">
            <w:r>
              <w:t>У</w:t>
            </w:r>
            <w:r w:rsidR="00042B7D">
              <w:t>стран</w:t>
            </w:r>
            <w:r w:rsidR="00FE68EC">
              <w:t xml:space="preserve">ение </w:t>
            </w:r>
            <w:r w:rsidR="00042B7D">
              <w:t>неисправност</w:t>
            </w:r>
            <w:r w:rsidR="00FE68EC">
              <w:t>ей</w:t>
            </w:r>
            <w:r>
              <w:t>.</w:t>
            </w:r>
          </w:p>
        </w:tc>
        <w:tc>
          <w:tcPr>
            <w:tcW w:w="1285" w:type="pct"/>
            <w:shd w:val="clear" w:color="auto" w:fill="auto"/>
          </w:tcPr>
          <w:p w:rsidR="00042B7D" w:rsidRDefault="00042B7D" w:rsidP="00042B7D">
            <w:r>
              <w:t>Выбирать и пользоваться инструментами и приспособлениями при разборке-сборке простых соединений и узлов автомобиля;</w:t>
            </w:r>
          </w:p>
          <w:p w:rsidR="007A1046" w:rsidRDefault="007A1046" w:rsidP="00042B7D">
            <w:r>
              <w:t xml:space="preserve">Пользоваться технической </w:t>
            </w:r>
            <w:r>
              <w:lastRenderedPageBreak/>
              <w:t>документацией;</w:t>
            </w:r>
          </w:p>
          <w:p w:rsidR="007A1046" w:rsidRDefault="007A1046" w:rsidP="00042B7D">
            <w:r>
              <w:t>Разбирать и собирать простые соединения и узлы автомобиля;</w:t>
            </w:r>
          </w:p>
          <w:p w:rsidR="001D3811" w:rsidRDefault="001D3811" w:rsidP="001D3811">
            <w:r>
              <w:t>Выполнять крепежные работы;</w:t>
            </w:r>
          </w:p>
          <w:p w:rsidR="00FE68EC" w:rsidRDefault="00FE68EC" w:rsidP="00042B7D">
            <w:r w:rsidRPr="001D3811">
              <w:t>Снимать и устанавливать несложную осветительную аппаратуру;</w:t>
            </w:r>
          </w:p>
          <w:p w:rsidR="00042B7D" w:rsidRDefault="007A1046" w:rsidP="00042B7D">
            <w:r>
              <w:t>Заменять неисправные соединения и узлы автомобилей</w:t>
            </w:r>
            <w:r w:rsidR="00042B7D">
              <w:t>;</w:t>
            </w:r>
          </w:p>
          <w:p w:rsidR="00042B7D" w:rsidRPr="00720CEC" w:rsidRDefault="00042B7D" w:rsidP="00042B7D">
            <w:r>
              <w:t>Соблюдать технику безопасности при проведении работ.</w:t>
            </w:r>
            <w:r>
              <w:tab/>
            </w:r>
          </w:p>
        </w:tc>
        <w:tc>
          <w:tcPr>
            <w:tcW w:w="1378" w:type="pct"/>
            <w:shd w:val="clear" w:color="auto" w:fill="auto"/>
          </w:tcPr>
          <w:p w:rsidR="00042B7D" w:rsidRDefault="00042B7D" w:rsidP="00042B7D">
            <w:r>
              <w:lastRenderedPageBreak/>
              <w:t>Инструменты и приспособления для разборки-сборки простых соединений и узлов автомобиля;</w:t>
            </w:r>
          </w:p>
          <w:p w:rsidR="001D3811" w:rsidRDefault="001D3811" w:rsidP="001D3811">
            <w:r>
              <w:t>Правила применения пневмо- и электроинструмента;</w:t>
            </w:r>
          </w:p>
          <w:p w:rsidR="00042B7D" w:rsidRDefault="00042B7D" w:rsidP="00042B7D">
            <w:r>
              <w:t xml:space="preserve">Устройство и </w:t>
            </w:r>
            <w:r>
              <w:lastRenderedPageBreak/>
              <w:t xml:space="preserve">конструктивные особенности автомобилей; </w:t>
            </w:r>
          </w:p>
          <w:p w:rsidR="00042B7D" w:rsidRDefault="00042B7D" w:rsidP="00042B7D">
            <w:r>
              <w:t xml:space="preserve">Назначение и взаимодействие основных узлов автомобилей; </w:t>
            </w:r>
          </w:p>
          <w:p w:rsidR="001D3811" w:rsidRDefault="00116473" w:rsidP="00042B7D">
            <w:r>
              <w:t>Основы электротехники в объеме выполняемых работ;</w:t>
            </w:r>
          </w:p>
          <w:p w:rsidR="00116473" w:rsidRDefault="00116473" w:rsidP="00116473">
            <w:r>
              <w:t>Основные виды, назначение и применение электротехнических и изоляционных материалов;</w:t>
            </w:r>
          </w:p>
          <w:p w:rsidR="00FE68EC" w:rsidRDefault="00FE68EC" w:rsidP="00042B7D">
            <w:r>
              <w:t>Порядок сборки простых соединений и узлов автомобилей;</w:t>
            </w:r>
          </w:p>
          <w:p w:rsidR="001D3811" w:rsidRDefault="001D3811" w:rsidP="001D3811">
            <w:r>
              <w:t>Способы выполнения крепежных работ;</w:t>
            </w:r>
          </w:p>
          <w:p w:rsidR="00042B7D" w:rsidRDefault="00042B7D" w:rsidP="00042B7D">
            <w:r>
              <w:t>Типичные неисправности;</w:t>
            </w:r>
          </w:p>
          <w:p w:rsidR="00042B7D" w:rsidRDefault="00042B7D" w:rsidP="00042B7D">
            <w:r>
              <w:t>Виды технической документации;</w:t>
            </w:r>
          </w:p>
          <w:p w:rsidR="00042B7D" w:rsidRPr="00720CEC" w:rsidRDefault="00042B7D" w:rsidP="00042B7D">
            <w:r>
              <w:t>Технику безопасности</w:t>
            </w:r>
            <w:r w:rsidR="006415B9">
              <w:t>.</w:t>
            </w:r>
          </w:p>
        </w:tc>
      </w:tr>
      <w:tr w:rsidR="006F3F12" w:rsidRPr="00720CEC" w:rsidTr="00042B7D">
        <w:tc>
          <w:tcPr>
            <w:tcW w:w="1125" w:type="pct"/>
            <w:shd w:val="clear" w:color="auto" w:fill="auto"/>
          </w:tcPr>
          <w:p w:rsidR="00042B7D" w:rsidRPr="00116473" w:rsidRDefault="00042B7D" w:rsidP="00042B7D">
            <w:pPr>
              <w:rPr>
                <w:b/>
                <w:i/>
              </w:rPr>
            </w:pPr>
            <w:r w:rsidRPr="00116473">
              <w:rPr>
                <w:b/>
                <w:i/>
              </w:rPr>
              <w:lastRenderedPageBreak/>
              <w:t>ПК 4.3.</w:t>
            </w:r>
          </w:p>
          <w:p w:rsidR="00042B7D" w:rsidRPr="00116473" w:rsidRDefault="00042B7D" w:rsidP="00415EF3">
            <w:pPr>
              <w:rPr>
                <w:b/>
                <w:i/>
              </w:rPr>
            </w:pPr>
            <w:r w:rsidRPr="00116473">
              <w:rPr>
                <w:b/>
                <w:i/>
              </w:rPr>
              <w:t xml:space="preserve">Выполнять работы по различным видам технического обслуживания и </w:t>
            </w:r>
            <w:r w:rsidR="006415B9" w:rsidRPr="00116473">
              <w:rPr>
                <w:b/>
                <w:i/>
              </w:rPr>
              <w:t xml:space="preserve">текущего </w:t>
            </w:r>
            <w:r w:rsidRPr="00116473">
              <w:rPr>
                <w:b/>
                <w:i/>
              </w:rPr>
              <w:t xml:space="preserve">ремонта </w:t>
            </w:r>
          </w:p>
        </w:tc>
        <w:tc>
          <w:tcPr>
            <w:tcW w:w="1212" w:type="pct"/>
            <w:shd w:val="clear" w:color="auto" w:fill="auto"/>
          </w:tcPr>
          <w:p w:rsidR="00042B7D" w:rsidRPr="00116473" w:rsidRDefault="00042B7D" w:rsidP="00042B7D">
            <w:r w:rsidRPr="00116473">
              <w:t>Выполнять регламентные работы по техническому обслуживанию автомобилей;</w:t>
            </w:r>
          </w:p>
          <w:p w:rsidR="00042B7D" w:rsidRPr="00116473" w:rsidRDefault="00042B7D" w:rsidP="00042B7D">
            <w:r w:rsidRPr="00116473">
              <w:t>Осуществлять текущий ремонт автомобилей.</w:t>
            </w:r>
          </w:p>
        </w:tc>
        <w:tc>
          <w:tcPr>
            <w:tcW w:w="1285" w:type="pct"/>
            <w:shd w:val="clear" w:color="auto" w:fill="auto"/>
          </w:tcPr>
          <w:p w:rsidR="00042B7D" w:rsidRPr="00116473" w:rsidRDefault="00042B7D" w:rsidP="00042B7D">
            <w:r w:rsidRPr="00116473">
              <w:t xml:space="preserve">Осуществлять технический контроль автотранспорта;  </w:t>
            </w:r>
          </w:p>
          <w:p w:rsidR="00042B7D" w:rsidRPr="00116473" w:rsidRDefault="00042B7D" w:rsidP="00042B7D">
            <w:r w:rsidRPr="00116473">
              <w:t>Выбирать и пользоваться оборудованием и оснасткой для ТО и ТР;</w:t>
            </w:r>
          </w:p>
          <w:p w:rsidR="00042B7D" w:rsidRPr="00116473" w:rsidRDefault="00042B7D" w:rsidP="00042B7D">
            <w:r w:rsidRPr="00116473">
              <w:t>Применять техническую документацию при выполнении регламентных работ по ТО и ТР автомобилей;</w:t>
            </w:r>
          </w:p>
          <w:p w:rsidR="006415B9" w:rsidRPr="00116473" w:rsidRDefault="006415B9" w:rsidP="00042B7D">
            <w:r w:rsidRPr="00116473">
              <w:t xml:space="preserve">Выбирать </w:t>
            </w:r>
            <w:r w:rsidR="00116473" w:rsidRPr="00116473">
              <w:t>эксплуатационные</w:t>
            </w:r>
            <w:r w:rsidRPr="00116473">
              <w:t xml:space="preserve"> материалы;</w:t>
            </w:r>
          </w:p>
          <w:p w:rsidR="00FE68EC" w:rsidRPr="00116473" w:rsidRDefault="00FE68EC" w:rsidP="00042B7D">
            <w:r w:rsidRPr="00116473">
              <w:t>Выполнять крепежные работы</w:t>
            </w:r>
            <w:r w:rsidR="006F3F12" w:rsidRPr="00116473">
              <w:t>;</w:t>
            </w:r>
          </w:p>
          <w:p w:rsidR="006415B9" w:rsidRPr="00116473" w:rsidRDefault="00BB3D91" w:rsidP="00042B7D">
            <w:r w:rsidRPr="00116473">
              <w:t>Выполнять ремонтные работы</w:t>
            </w:r>
            <w:r w:rsidR="00116473" w:rsidRPr="00116473">
              <w:t>;</w:t>
            </w:r>
          </w:p>
          <w:p w:rsidR="00116473" w:rsidRPr="00116473" w:rsidRDefault="00116473" w:rsidP="00042B7D">
            <w:r w:rsidRPr="00116473">
              <w:t xml:space="preserve">Выполнять разделку, сращивание, изоляцию и пайку проводов; </w:t>
            </w:r>
          </w:p>
          <w:p w:rsidR="00042B7D" w:rsidRPr="00116473" w:rsidRDefault="00042B7D" w:rsidP="00042B7D">
            <w:r w:rsidRPr="00116473">
              <w:t xml:space="preserve">Соблюдать технику безопасности при </w:t>
            </w:r>
            <w:r w:rsidRPr="00116473">
              <w:lastRenderedPageBreak/>
              <w:t>проведении работ.</w:t>
            </w:r>
            <w:r w:rsidRPr="00116473">
              <w:tab/>
            </w:r>
          </w:p>
          <w:p w:rsidR="00042B7D" w:rsidRPr="00116473" w:rsidRDefault="00042B7D" w:rsidP="00042B7D"/>
        </w:tc>
        <w:tc>
          <w:tcPr>
            <w:tcW w:w="1378" w:type="pct"/>
            <w:shd w:val="clear" w:color="auto" w:fill="auto"/>
          </w:tcPr>
          <w:p w:rsidR="00042B7D" w:rsidRPr="00116473" w:rsidRDefault="00042B7D" w:rsidP="00042B7D">
            <w:r w:rsidRPr="00116473">
              <w:lastRenderedPageBreak/>
              <w:t xml:space="preserve">Устройство и конструктивные особенности автомобилей;   </w:t>
            </w:r>
          </w:p>
          <w:p w:rsidR="00042B7D" w:rsidRPr="00116473" w:rsidRDefault="00042B7D" w:rsidP="00042B7D">
            <w:r w:rsidRPr="00116473">
              <w:t xml:space="preserve">Назначение и взаимодействие основных узлов автомобилей;  </w:t>
            </w:r>
          </w:p>
          <w:p w:rsidR="00042B7D" w:rsidRPr="00116473" w:rsidRDefault="00042B7D" w:rsidP="00042B7D">
            <w:r w:rsidRPr="00116473">
              <w:t>Виды ТО и ремонта;</w:t>
            </w:r>
          </w:p>
          <w:p w:rsidR="00042B7D" w:rsidRPr="00116473" w:rsidRDefault="006F3F12" w:rsidP="00042B7D">
            <w:r w:rsidRPr="00116473">
              <w:t>Объемы технического обслуживания</w:t>
            </w:r>
            <w:r w:rsidR="00042B7D" w:rsidRPr="00116473">
              <w:t>;</w:t>
            </w:r>
          </w:p>
          <w:p w:rsidR="00042B7D" w:rsidRPr="00116473" w:rsidRDefault="00042B7D" w:rsidP="00042B7D">
            <w:r w:rsidRPr="00116473">
              <w:t>Общие сведения о технологическом и</w:t>
            </w:r>
            <w:r w:rsidR="00FE68EC" w:rsidRPr="00116473">
              <w:t xml:space="preserve"> диагностическом</w:t>
            </w:r>
            <w:r w:rsidRPr="00116473">
              <w:t xml:space="preserve"> оборудовании и оснастке;</w:t>
            </w:r>
          </w:p>
          <w:p w:rsidR="006F3F12" w:rsidRPr="00116473" w:rsidRDefault="006F3F12" w:rsidP="006F3F12">
            <w:r w:rsidRPr="00116473">
              <w:t>Правила применения пневмо- и электроинструмента;</w:t>
            </w:r>
          </w:p>
          <w:p w:rsidR="00116473" w:rsidRPr="00116473" w:rsidRDefault="00116473" w:rsidP="00116473">
            <w:r w:rsidRPr="00116473">
              <w:t>Основные виды, назначение и применение эксплуатационных материалов для выполнения технического обслуживания;</w:t>
            </w:r>
          </w:p>
          <w:p w:rsidR="00116473" w:rsidRPr="00116473" w:rsidRDefault="00116473" w:rsidP="00116473">
            <w:r w:rsidRPr="00116473">
              <w:t xml:space="preserve">Способы выполнения </w:t>
            </w:r>
            <w:r w:rsidRPr="00116473">
              <w:lastRenderedPageBreak/>
              <w:t>крепежных работ;</w:t>
            </w:r>
          </w:p>
          <w:p w:rsidR="00042B7D" w:rsidRPr="00116473" w:rsidRDefault="00042B7D" w:rsidP="00042B7D">
            <w:r w:rsidRPr="00116473">
              <w:t xml:space="preserve">Технологию выполнения работ по </w:t>
            </w:r>
            <w:r w:rsidR="00116473" w:rsidRPr="00116473">
              <w:t>ТО</w:t>
            </w:r>
            <w:r w:rsidRPr="00116473">
              <w:t xml:space="preserve"> и </w:t>
            </w:r>
            <w:r w:rsidR="00116473" w:rsidRPr="00116473">
              <w:t>ТР</w:t>
            </w:r>
            <w:r w:rsidRPr="00116473">
              <w:t xml:space="preserve"> автомобилей;</w:t>
            </w:r>
          </w:p>
          <w:p w:rsidR="00116473" w:rsidRPr="00116473" w:rsidRDefault="00116473" w:rsidP="00116473">
            <w:r w:rsidRPr="00116473">
              <w:t>Приемы и способы разделки, сращивания и пайки электропроводов;</w:t>
            </w:r>
          </w:p>
          <w:p w:rsidR="00042B7D" w:rsidRPr="00116473" w:rsidRDefault="00042B7D" w:rsidP="00042B7D">
            <w:r w:rsidRPr="00116473">
              <w:t>Виды технической документации;</w:t>
            </w:r>
          </w:p>
          <w:p w:rsidR="001D3811" w:rsidRPr="00116473" w:rsidRDefault="00042B7D" w:rsidP="00116473">
            <w:r w:rsidRPr="00116473">
              <w:t>Технику безопасности</w:t>
            </w:r>
          </w:p>
        </w:tc>
      </w:tr>
    </w:tbl>
    <w:p w:rsidR="00FE7753" w:rsidRPr="00330ED5" w:rsidRDefault="00FE7753" w:rsidP="00FE7753">
      <w:pPr>
        <w:ind w:firstLine="567"/>
        <w:rPr>
          <w:b/>
          <w:i/>
          <w:sz w:val="28"/>
          <w:szCs w:val="28"/>
        </w:rPr>
      </w:pPr>
    </w:p>
    <w:p w:rsidR="00FE7753" w:rsidRDefault="00FE7753" w:rsidP="000F19FD">
      <w:pPr>
        <w:ind w:firstLine="567"/>
        <w:jc w:val="both"/>
        <w:rPr>
          <w:b/>
          <w:i/>
          <w:sz w:val="28"/>
          <w:szCs w:val="28"/>
        </w:rPr>
      </w:pPr>
      <w:r w:rsidRPr="00720CEC">
        <w:rPr>
          <w:b/>
          <w:i/>
          <w:sz w:val="28"/>
          <w:szCs w:val="28"/>
        </w:rPr>
        <w:t>Спецификация общих компетенций</w:t>
      </w:r>
      <w:r>
        <w:rPr>
          <w:b/>
          <w:i/>
          <w:sz w:val="28"/>
          <w:szCs w:val="28"/>
        </w:rPr>
        <w:t>:</w:t>
      </w:r>
    </w:p>
    <w:p w:rsidR="00BB3D91" w:rsidRDefault="00BB3D91" w:rsidP="000F19FD">
      <w:pPr>
        <w:ind w:firstLine="567"/>
        <w:jc w:val="both"/>
        <w:rPr>
          <w:b/>
          <w:i/>
          <w:sz w:val="28"/>
          <w:szCs w:val="28"/>
        </w:rPr>
      </w:pPr>
    </w:p>
    <w:tbl>
      <w:tblPr>
        <w:tblStyle w:val="af0"/>
        <w:tblW w:w="9827" w:type="dxa"/>
        <w:tblInd w:w="108" w:type="dxa"/>
        <w:tblLook w:val="04A0"/>
      </w:tblPr>
      <w:tblGrid>
        <w:gridCol w:w="2549"/>
        <w:gridCol w:w="3639"/>
        <w:gridCol w:w="3639"/>
      </w:tblGrid>
      <w:tr w:rsidR="000F19FD" w:rsidRPr="000F19FD" w:rsidTr="000B052C">
        <w:tc>
          <w:tcPr>
            <w:tcW w:w="2549" w:type="dxa"/>
            <w:vAlign w:val="center"/>
          </w:tcPr>
          <w:p w:rsidR="000F19FD" w:rsidRP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F19FD">
              <w:rPr>
                <w:b/>
                <w:i/>
              </w:rPr>
              <w:t>Шифр и</w:t>
            </w:r>
            <w:r w:rsidRPr="000F19FD">
              <w:rPr>
                <w:b/>
                <w:i/>
                <w:lang w:val="en-US"/>
              </w:rPr>
              <w:t xml:space="preserve"> </w:t>
            </w:r>
            <w:r w:rsidRPr="000F19FD">
              <w:rPr>
                <w:b/>
                <w:i/>
              </w:rPr>
              <w:t>наименование компетенций</w:t>
            </w:r>
          </w:p>
        </w:tc>
        <w:tc>
          <w:tcPr>
            <w:tcW w:w="3639" w:type="dxa"/>
            <w:vAlign w:val="center"/>
          </w:tcPr>
          <w:p w:rsidR="000F19FD" w:rsidRP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F19FD">
              <w:rPr>
                <w:b/>
                <w:i/>
              </w:rPr>
              <w:t>Умения</w:t>
            </w:r>
          </w:p>
        </w:tc>
        <w:tc>
          <w:tcPr>
            <w:tcW w:w="3639" w:type="dxa"/>
            <w:vAlign w:val="center"/>
          </w:tcPr>
          <w:p w:rsidR="000F19FD" w:rsidRP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0F19FD">
              <w:rPr>
                <w:b/>
                <w:i/>
              </w:rPr>
              <w:t>Знания</w:t>
            </w:r>
          </w:p>
        </w:tc>
      </w:tr>
      <w:tr w:rsidR="000F19FD" w:rsidTr="000B052C">
        <w:tc>
          <w:tcPr>
            <w:tcW w:w="2549" w:type="dxa"/>
          </w:tcPr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iCs/>
              </w:rPr>
              <w:t xml:space="preserve">ОК 01. </w:t>
            </w:r>
            <w:r w:rsidRPr="00D72B1D">
              <w:rPr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639" w:type="dxa"/>
          </w:tcPr>
          <w:p w:rsidR="000F19FD" w:rsidRDefault="000F19FD" w:rsidP="00042B7D">
            <w:pPr>
              <w:suppressAutoHyphens/>
              <w:jc w:val="both"/>
              <w:rPr>
                <w:iCs/>
              </w:rPr>
            </w:pPr>
            <w:r w:rsidRPr="00D72B1D">
              <w:rPr>
                <w:iCs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</w:t>
            </w:r>
          </w:p>
          <w:p w:rsidR="000F19FD" w:rsidRPr="00D72B1D" w:rsidRDefault="000F19FD" w:rsidP="00042B7D">
            <w:pPr>
              <w:suppressAutoHyphens/>
              <w:jc w:val="both"/>
              <w:rPr>
                <w:iCs/>
              </w:rPr>
            </w:pPr>
            <w:r w:rsidRPr="00D72B1D">
              <w:rPr>
                <w:iCs/>
              </w:rPr>
              <w:t>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0F19FD" w:rsidRPr="00D72B1D" w:rsidRDefault="000F19FD" w:rsidP="00042B7D">
            <w:pPr>
              <w:suppressAutoHyphens/>
              <w:jc w:val="both"/>
              <w:rPr>
                <w:iCs/>
              </w:rPr>
            </w:pPr>
            <w:r w:rsidRPr="00D72B1D">
              <w:rPr>
                <w:iCs/>
              </w:rPr>
              <w:t>составить план действия; определить необходимые ресурсы;</w:t>
            </w:r>
          </w:p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D72B1D">
              <w:rPr>
                <w:iCs/>
              </w:rPr>
              <w:t xml:space="preserve">владеть актуальными методами работы в профессиональной и смежных сферах; </w:t>
            </w:r>
          </w:p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D72B1D">
              <w:rPr>
                <w:iCs/>
              </w:rPr>
              <w:t>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639" w:type="dxa"/>
          </w:tcPr>
          <w:p w:rsidR="000F19FD" w:rsidRPr="00D72B1D" w:rsidRDefault="000F19FD" w:rsidP="00042B7D">
            <w:pPr>
              <w:suppressAutoHyphens/>
              <w:jc w:val="both"/>
              <w:rPr>
                <w:bCs/>
              </w:rPr>
            </w:pPr>
            <w:r w:rsidRPr="00D72B1D">
              <w:rPr>
                <w:iCs/>
              </w:rPr>
              <w:t>а</w:t>
            </w:r>
            <w:r w:rsidRPr="00D72B1D">
              <w:rPr>
                <w:bCs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72B1D">
              <w:rPr>
                <w:bCs/>
              </w:rPr>
              <w:t xml:space="preserve">алгоритмы выполнения работ в профессиональной и смежных областях; </w:t>
            </w:r>
          </w:p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72B1D">
              <w:rPr>
                <w:bCs/>
              </w:rPr>
              <w:t xml:space="preserve">методы работы в профессиональной и смежных сферах; </w:t>
            </w:r>
          </w:p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72B1D">
              <w:rPr>
                <w:bCs/>
              </w:rPr>
              <w:t xml:space="preserve">структуру плана для решения задач; </w:t>
            </w:r>
          </w:p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D72B1D">
              <w:rPr>
                <w:bCs/>
              </w:rPr>
              <w:t>порядок оценки результатов решения задач профессиональной деятельности</w:t>
            </w:r>
          </w:p>
        </w:tc>
      </w:tr>
      <w:tr w:rsidR="000F19FD" w:rsidTr="000B052C">
        <w:tc>
          <w:tcPr>
            <w:tcW w:w="2549" w:type="dxa"/>
          </w:tcPr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t xml:space="preserve">ОК 02. </w:t>
            </w:r>
            <w:r w:rsidRPr="00D72B1D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639" w:type="dxa"/>
          </w:tcPr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D72B1D">
              <w:rPr>
                <w:iCs/>
              </w:rPr>
              <w:t xml:space="preserve">определять задачи для поиска информации; </w:t>
            </w:r>
          </w:p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D72B1D">
              <w:rPr>
                <w:iCs/>
              </w:rPr>
              <w:t xml:space="preserve">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</w:t>
            </w:r>
          </w:p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D72B1D">
              <w:rPr>
                <w:iCs/>
              </w:rPr>
              <w:t>оценивать практическую значимость результатов поиска; оформлять результаты поиска</w:t>
            </w:r>
          </w:p>
        </w:tc>
        <w:tc>
          <w:tcPr>
            <w:tcW w:w="3639" w:type="dxa"/>
          </w:tcPr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>
              <w:rPr>
                <w:iCs/>
              </w:rPr>
              <w:t xml:space="preserve">номенклатура информационных </w:t>
            </w:r>
            <w:r w:rsidRPr="00D72B1D">
              <w:rPr>
                <w:iCs/>
              </w:rPr>
              <w:t>источников</w:t>
            </w:r>
            <w:r>
              <w:rPr>
                <w:iCs/>
              </w:rPr>
              <w:t>,</w:t>
            </w:r>
            <w:r w:rsidRPr="00D72B1D">
              <w:rPr>
                <w:iCs/>
              </w:rPr>
              <w:t xml:space="preserve"> применяемых в профессиональной деятельности; </w:t>
            </w:r>
          </w:p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D72B1D">
              <w:rPr>
                <w:iCs/>
              </w:rPr>
              <w:t xml:space="preserve">приемы структурирования информации; </w:t>
            </w:r>
          </w:p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D72B1D">
              <w:rPr>
                <w:iCs/>
              </w:rPr>
              <w:t>формат оформления результатов поиска информации</w:t>
            </w:r>
          </w:p>
        </w:tc>
      </w:tr>
      <w:tr w:rsidR="000F19FD" w:rsidTr="000B052C">
        <w:tc>
          <w:tcPr>
            <w:tcW w:w="2549" w:type="dxa"/>
          </w:tcPr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t xml:space="preserve">ОК 03. </w:t>
            </w:r>
            <w:r w:rsidRPr="00D72B1D">
              <w:t xml:space="preserve">Планировать и реализовывать собственное </w:t>
            </w:r>
            <w:r w:rsidRPr="00D72B1D">
              <w:lastRenderedPageBreak/>
              <w:t>профессиональное и личностное развитие.</w:t>
            </w:r>
          </w:p>
        </w:tc>
        <w:tc>
          <w:tcPr>
            <w:tcW w:w="3639" w:type="dxa"/>
          </w:tcPr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  <w:r w:rsidRPr="00D72B1D">
              <w:rPr>
                <w:bCs/>
                <w:iCs/>
              </w:rPr>
              <w:lastRenderedPageBreak/>
              <w:t xml:space="preserve">определять актуальность нормативно-правовой документации в </w:t>
            </w:r>
            <w:r w:rsidRPr="00D72B1D">
              <w:rPr>
                <w:bCs/>
                <w:iCs/>
              </w:rPr>
              <w:lastRenderedPageBreak/>
              <w:t xml:space="preserve">профессиональной деятельности; </w:t>
            </w:r>
          </w:p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D72B1D">
              <w:t xml:space="preserve">применять современную научную профессиональную терминологию; </w:t>
            </w:r>
          </w:p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D72B1D">
              <w:t>определять и выстраивать траектории профессионального развития и самообразования</w:t>
            </w:r>
          </w:p>
        </w:tc>
        <w:tc>
          <w:tcPr>
            <w:tcW w:w="3639" w:type="dxa"/>
          </w:tcPr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  <w:r w:rsidRPr="00D72B1D">
              <w:rPr>
                <w:bCs/>
                <w:iCs/>
              </w:rPr>
              <w:lastRenderedPageBreak/>
              <w:t xml:space="preserve">содержание актуальной нормативно-правовой документации; </w:t>
            </w:r>
          </w:p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  <w:r w:rsidRPr="00D72B1D">
              <w:rPr>
                <w:bCs/>
                <w:iCs/>
              </w:rPr>
              <w:lastRenderedPageBreak/>
              <w:t xml:space="preserve">современная научная и профессиональная терминология; </w:t>
            </w:r>
          </w:p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D72B1D">
              <w:rPr>
                <w:bCs/>
                <w:iCs/>
              </w:rPr>
              <w:t>возможные траектории профессионального развития и самообразования</w:t>
            </w:r>
          </w:p>
        </w:tc>
      </w:tr>
      <w:tr w:rsidR="000F19FD" w:rsidTr="000B052C">
        <w:tc>
          <w:tcPr>
            <w:tcW w:w="2549" w:type="dxa"/>
          </w:tcPr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>
              <w:lastRenderedPageBreak/>
              <w:t xml:space="preserve">ОК 04. </w:t>
            </w:r>
            <w:r w:rsidRPr="00D72B1D"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639" w:type="dxa"/>
          </w:tcPr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D72B1D">
              <w:rPr>
                <w:bCs/>
              </w:rPr>
              <w:t>организовывать работу коллектива и команды; взаимодействовать</w:t>
            </w:r>
            <w:r>
              <w:rPr>
                <w:bCs/>
              </w:rPr>
              <w:t xml:space="preserve"> </w:t>
            </w:r>
            <w:r w:rsidRPr="00D72B1D">
              <w:rPr>
                <w:bCs/>
              </w:rPr>
              <w:t>с коллегами, руководством, клиентами в ходе профессиональной деятельности</w:t>
            </w:r>
          </w:p>
        </w:tc>
        <w:tc>
          <w:tcPr>
            <w:tcW w:w="3639" w:type="dxa"/>
          </w:tcPr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D72B1D">
              <w:rPr>
                <w:bCs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0F19FD" w:rsidTr="000B052C">
        <w:tc>
          <w:tcPr>
            <w:tcW w:w="2549" w:type="dxa"/>
          </w:tcPr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05. </w:t>
            </w:r>
            <w:r w:rsidRPr="00D72B1D"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639" w:type="dxa"/>
          </w:tcPr>
          <w:p w:rsidR="000F19FD" w:rsidRPr="00D72B1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72B1D">
              <w:rPr>
                <w:iCs/>
              </w:rPr>
              <w:t xml:space="preserve">грамотно </w:t>
            </w:r>
            <w:r w:rsidRPr="00D72B1D">
              <w:rPr>
                <w:bCs/>
              </w:rPr>
              <w:t>излагать свои мысли и оформлять документы по профессиональной тематике на государственном языке,</w:t>
            </w:r>
            <w:r>
              <w:rPr>
                <w:bCs/>
              </w:rPr>
              <w:t xml:space="preserve"> </w:t>
            </w:r>
            <w:r w:rsidRPr="00D72B1D">
              <w:rPr>
                <w:iCs/>
              </w:rPr>
              <w:t>проявлять толерантность в рабочем коллективе</w:t>
            </w:r>
          </w:p>
        </w:tc>
        <w:tc>
          <w:tcPr>
            <w:tcW w:w="3639" w:type="dxa"/>
          </w:tcPr>
          <w:p w:rsidR="000F19FD" w:rsidRPr="00D72B1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72B1D">
              <w:rPr>
                <w:bCs/>
              </w:rPr>
              <w:t>особенности социального и культурного контекста; правила</w:t>
            </w:r>
            <w:r>
              <w:rPr>
                <w:bCs/>
              </w:rPr>
              <w:t xml:space="preserve"> </w:t>
            </w:r>
            <w:r w:rsidRPr="00D72B1D">
              <w:rPr>
                <w:bCs/>
              </w:rPr>
              <w:t>оформления документов и построения устных сообщений.</w:t>
            </w:r>
          </w:p>
        </w:tc>
      </w:tr>
      <w:tr w:rsidR="000F19FD" w:rsidTr="000B052C">
        <w:tc>
          <w:tcPr>
            <w:tcW w:w="2549" w:type="dxa"/>
          </w:tcPr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06. </w:t>
            </w:r>
            <w:r w:rsidRPr="00D72B1D"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3639" w:type="dxa"/>
          </w:tcPr>
          <w:p w:rsidR="000F19FD" w:rsidRPr="00D72B1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72B1D">
              <w:rPr>
                <w:bCs/>
                <w:iCs/>
              </w:rPr>
              <w:t>описывать значимость своей профессии (специальности)</w:t>
            </w:r>
          </w:p>
        </w:tc>
        <w:tc>
          <w:tcPr>
            <w:tcW w:w="3639" w:type="dxa"/>
          </w:tcPr>
          <w:p w:rsidR="000F19FD" w:rsidRPr="00D72B1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72B1D">
              <w:rPr>
                <w:bCs/>
                <w:iCs/>
              </w:rPr>
              <w:t>сущность гражданско-патриотической позиции, общечеловеческих ценностей; значимость профессиональной деятельности по специальности</w:t>
            </w:r>
          </w:p>
        </w:tc>
      </w:tr>
      <w:tr w:rsidR="000F19FD" w:rsidTr="000B052C">
        <w:tc>
          <w:tcPr>
            <w:tcW w:w="2549" w:type="dxa"/>
          </w:tcPr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07. </w:t>
            </w:r>
            <w:r w:rsidRPr="00D72B1D"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639" w:type="dxa"/>
          </w:tcPr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  <w:r w:rsidRPr="00D72B1D">
              <w:rPr>
                <w:bCs/>
                <w:iCs/>
              </w:rPr>
              <w:t xml:space="preserve">соблюдать нормы экологической безопасности; </w:t>
            </w:r>
          </w:p>
          <w:p w:rsidR="000F19FD" w:rsidRPr="00D72B1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72B1D">
              <w:rPr>
                <w:bCs/>
                <w:iCs/>
              </w:rPr>
              <w:t>определять направления ресурсосбережения в рамках профессиональной деятельности по специальности</w:t>
            </w:r>
          </w:p>
        </w:tc>
        <w:tc>
          <w:tcPr>
            <w:tcW w:w="3639" w:type="dxa"/>
          </w:tcPr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  <w:r w:rsidRPr="00D72B1D">
              <w:rPr>
                <w:bCs/>
                <w:iCs/>
              </w:rPr>
              <w:t xml:space="preserve">правила экологической безопасности при ведении профессиональной деятельности; </w:t>
            </w:r>
          </w:p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  <w:r w:rsidRPr="00D72B1D">
              <w:rPr>
                <w:bCs/>
                <w:iCs/>
              </w:rPr>
              <w:t xml:space="preserve">основные ресурсы, задействованные в профессиональной деятельности; </w:t>
            </w:r>
          </w:p>
          <w:p w:rsidR="000F19FD" w:rsidRPr="00D72B1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72B1D">
              <w:rPr>
                <w:bCs/>
                <w:iCs/>
              </w:rPr>
              <w:t>пути обеспечения ресурсосбережения</w:t>
            </w:r>
          </w:p>
        </w:tc>
      </w:tr>
      <w:tr w:rsidR="000F19FD" w:rsidTr="000B052C">
        <w:tc>
          <w:tcPr>
            <w:tcW w:w="2549" w:type="dxa"/>
          </w:tcPr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08. </w:t>
            </w:r>
            <w:r w:rsidRPr="00D72B1D"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</w:t>
            </w:r>
            <w:r w:rsidRPr="00D72B1D">
              <w:lastRenderedPageBreak/>
              <w:t>физической подготовленности.</w:t>
            </w:r>
          </w:p>
        </w:tc>
        <w:tc>
          <w:tcPr>
            <w:tcW w:w="3639" w:type="dxa"/>
          </w:tcPr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D72B1D">
              <w:rPr>
                <w:iCs/>
              </w:rPr>
              <w:lastRenderedPageBreak/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</w:t>
            </w:r>
          </w:p>
          <w:p w:rsidR="000F19FD" w:rsidRPr="00D72B1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72B1D">
              <w:rPr>
                <w:iCs/>
              </w:rPr>
              <w:t xml:space="preserve">пользоваться средствами </w:t>
            </w:r>
            <w:r w:rsidRPr="00D72B1D">
              <w:rPr>
                <w:iCs/>
              </w:rPr>
              <w:lastRenderedPageBreak/>
              <w:t>профилактики перенапряжения характерными для данной специальности</w:t>
            </w:r>
          </w:p>
        </w:tc>
        <w:tc>
          <w:tcPr>
            <w:tcW w:w="3639" w:type="dxa"/>
          </w:tcPr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D72B1D">
              <w:rPr>
                <w:iCs/>
              </w:rPr>
              <w:lastRenderedPageBreak/>
              <w:t xml:space="preserve">роль физической культуры в общекультурном, профессиональном и социальном развитии человека; </w:t>
            </w:r>
          </w:p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D72B1D">
              <w:rPr>
                <w:iCs/>
              </w:rPr>
              <w:t xml:space="preserve">основы здорового образа жизни; </w:t>
            </w:r>
          </w:p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D72B1D">
              <w:rPr>
                <w:iCs/>
              </w:rPr>
              <w:t xml:space="preserve">условия профессиональной деятельности и зоны риска физического здоровья для специальности; </w:t>
            </w:r>
          </w:p>
          <w:p w:rsidR="000F19FD" w:rsidRPr="00D72B1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72B1D">
              <w:rPr>
                <w:iCs/>
              </w:rPr>
              <w:t xml:space="preserve">средства профилактики </w:t>
            </w:r>
            <w:r w:rsidRPr="00D72B1D">
              <w:rPr>
                <w:iCs/>
              </w:rPr>
              <w:lastRenderedPageBreak/>
              <w:t>перенапряжения</w:t>
            </w:r>
          </w:p>
        </w:tc>
      </w:tr>
      <w:tr w:rsidR="000F19FD" w:rsidTr="000B052C">
        <w:tc>
          <w:tcPr>
            <w:tcW w:w="2549" w:type="dxa"/>
          </w:tcPr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lastRenderedPageBreak/>
              <w:t xml:space="preserve">ОК 09. </w:t>
            </w:r>
            <w:r w:rsidRPr="00D72B1D">
              <w:t>Использовать информационные технологии в профессиональной деятельности</w:t>
            </w:r>
          </w:p>
        </w:tc>
        <w:tc>
          <w:tcPr>
            <w:tcW w:w="3639" w:type="dxa"/>
          </w:tcPr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  <w:r w:rsidRPr="00D72B1D">
              <w:rPr>
                <w:bCs/>
                <w:iCs/>
              </w:rPr>
              <w:t xml:space="preserve">применять средства информационных технологий для решения профессиональных задач; </w:t>
            </w:r>
          </w:p>
          <w:p w:rsidR="000F19FD" w:rsidRPr="00D72B1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72B1D">
              <w:rPr>
                <w:bCs/>
                <w:iCs/>
              </w:rPr>
              <w:t>использовать современное программное обеспечение</w:t>
            </w:r>
          </w:p>
        </w:tc>
        <w:tc>
          <w:tcPr>
            <w:tcW w:w="3639" w:type="dxa"/>
          </w:tcPr>
          <w:p w:rsidR="000F19FD" w:rsidRPr="00D72B1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72B1D">
              <w:rPr>
                <w:bCs/>
                <w:iCs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0F19FD" w:rsidTr="000B052C">
        <w:tc>
          <w:tcPr>
            <w:tcW w:w="2549" w:type="dxa"/>
          </w:tcPr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10. </w:t>
            </w:r>
            <w:r w:rsidRPr="00D72B1D"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3639" w:type="dxa"/>
          </w:tcPr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D72B1D">
              <w:rPr>
                <w:iCs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</w:t>
            </w:r>
          </w:p>
          <w:p w:rsidR="000F19FD" w:rsidRPr="00D72B1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  <w:r w:rsidRPr="00D72B1D">
              <w:rPr>
                <w:iCs/>
              </w:rPr>
              <w:t>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3639" w:type="dxa"/>
          </w:tcPr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D72B1D">
              <w:rPr>
                <w:iCs/>
              </w:rPr>
              <w:t xml:space="preserve"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</w:t>
            </w:r>
          </w:p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D72B1D">
              <w:rPr>
                <w:iCs/>
              </w:rPr>
              <w:t xml:space="preserve">лексический минимум, относящийся к описанию предметов, средств и процессов профессиональной деятельности; </w:t>
            </w:r>
          </w:p>
          <w:p w:rsidR="000F19FD" w:rsidRPr="00D72B1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  <w:r w:rsidRPr="00D72B1D">
              <w:rPr>
                <w:iCs/>
              </w:rPr>
              <w:t>особенности произношения; правила чтения текстов профессиональной направленности</w:t>
            </w:r>
          </w:p>
        </w:tc>
      </w:tr>
      <w:tr w:rsidR="000F19FD" w:rsidTr="000B052C">
        <w:tc>
          <w:tcPr>
            <w:tcW w:w="2549" w:type="dxa"/>
          </w:tcPr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 xml:space="preserve">ОК 11. </w:t>
            </w:r>
            <w:r w:rsidRPr="00D72B1D">
              <w:t>Планировать предпринимательскую деятельность в профессиональной сфере</w:t>
            </w:r>
          </w:p>
        </w:tc>
        <w:tc>
          <w:tcPr>
            <w:tcW w:w="3639" w:type="dxa"/>
          </w:tcPr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72B1D">
              <w:rPr>
                <w:bCs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</w:t>
            </w:r>
          </w:p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Cs/>
              </w:rPr>
            </w:pPr>
            <w:r w:rsidRPr="00D72B1D">
              <w:rPr>
                <w:bCs/>
              </w:rPr>
              <w:t xml:space="preserve">оформлять бизнес-план; рассчитывать размеры выплат по процентным ставкам кредитования; </w:t>
            </w:r>
            <w:r w:rsidRPr="00D72B1D">
              <w:rPr>
                <w:iCs/>
              </w:rPr>
              <w:t xml:space="preserve">определять инвестиционную привлекательность коммерческих идей в рамках профессиональной деятельности; </w:t>
            </w:r>
          </w:p>
          <w:p w:rsidR="000F19FD" w:rsidRPr="00D72B1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  <w:r w:rsidRPr="00D72B1D">
              <w:rPr>
                <w:iCs/>
              </w:rPr>
              <w:t>презентовать бизнес-идею; определять источники финансирования</w:t>
            </w:r>
          </w:p>
        </w:tc>
        <w:tc>
          <w:tcPr>
            <w:tcW w:w="3639" w:type="dxa"/>
          </w:tcPr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72B1D">
              <w:rPr>
                <w:bCs/>
              </w:rPr>
              <w:t xml:space="preserve">основы предпринимательской деятельности; </w:t>
            </w:r>
          </w:p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72B1D">
              <w:rPr>
                <w:bCs/>
              </w:rPr>
              <w:t xml:space="preserve">основы финансовой грамотности; </w:t>
            </w:r>
          </w:p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72B1D">
              <w:rPr>
                <w:bCs/>
              </w:rPr>
              <w:t>правила разработки бизнес-планов;</w:t>
            </w:r>
          </w:p>
          <w:p w:rsidR="000F19F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72B1D">
              <w:rPr>
                <w:bCs/>
              </w:rPr>
              <w:t xml:space="preserve"> порядок выстраивания презентации; </w:t>
            </w:r>
          </w:p>
          <w:p w:rsidR="000F19FD" w:rsidRPr="00D72B1D" w:rsidRDefault="000F19FD" w:rsidP="00042B7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iCs/>
              </w:rPr>
            </w:pPr>
            <w:r w:rsidRPr="00D72B1D">
              <w:rPr>
                <w:bCs/>
              </w:rPr>
              <w:t>кредитные банковские продукты</w:t>
            </w:r>
          </w:p>
        </w:tc>
      </w:tr>
    </w:tbl>
    <w:p w:rsidR="00B96E2E" w:rsidRDefault="00B96E2E" w:rsidP="003B18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BB3D91" w:rsidRDefault="00BB3D91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B18E7" w:rsidRDefault="000D0A57" w:rsidP="003B18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3B18E7">
        <w:rPr>
          <w:b/>
          <w:sz w:val="28"/>
          <w:szCs w:val="28"/>
        </w:rPr>
        <w:t>.3</w:t>
      </w:r>
      <w:r w:rsidR="003B18E7" w:rsidRPr="005C1794">
        <w:rPr>
          <w:b/>
          <w:sz w:val="28"/>
          <w:szCs w:val="28"/>
        </w:rPr>
        <w:t xml:space="preserve">. </w:t>
      </w:r>
      <w:r w:rsidR="00B96E2E">
        <w:rPr>
          <w:b/>
          <w:sz w:val="28"/>
          <w:szCs w:val="28"/>
        </w:rPr>
        <w:t>К</w:t>
      </w:r>
      <w:r w:rsidR="003B18E7" w:rsidRPr="00D2035F">
        <w:rPr>
          <w:b/>
          <w:sz w:val="28"/>
          <w:szCs w:val="28"/>
        </w:rPr>
        <w:t>оличество часов</w:t>
      </w:r>
      <w:r w:rsidR="00FE7753">
        <w:rPr>
          <w:b/>
          <w:sz w:val="28"/>
          <w:szCs w:val="28"/>
        </w:rPr>
        <w:t xml:space="preserve">, отводимое </w:t>
      </w:r>
      <w:r w:rsidR="003B18E7" w:rsidRPr="00D2035F">
        <w:rPr>
          <w:b/>
          <w:sz w:val="28"/>
          <w:szCs w:val="28"/>
        </w:rPr>
        <w:t xml:space="preserve">на освоение программы </w:t>
      </w:r>
      <w:r w:rsidR="003B18E7" w:rsidRPr="00EF44B5">
        <w:rPr>
          <w:b/>
          <w:sz w:val="28"/>
          <w:szCs w:val="28"/>
        </w:rPr>
        <w:t>профессионального</w:t>
      </w:r>
      <w:r w:rsidR="003B18E7">
        <w:rPr>
          <w:b/>
          <w:sz w:val="28"/>
          <w:szCs w:val="28"/>
        </w:rPr>
        <w:t xml:space="preserve"> модуля</w:t>
      </w:r>
      <w:r w:rsidR="003B18E7" w:rsidRPr="00D2035F">
        <w:rPr>
          <w:b/>
          <w:sz w:val="28"/>
          <w:szCs w:val="28"/>
        </w:rPr>
        <w:t>:</w:t>
      </w:r>
    </w:p>
    <w:p w:rsidR="00B96E2E" w:rsidRPr="00336E3B" w:rsidRDefault="00B96E2E" w:rsidP="00B96E2E">
      <w:pPr>
        <w:rPr>
          <w:sz w:val="28"/>
          <w:szCs w:val="28"/>
        </w:rPr>
      </w:pPr>
      <w:r w:rsidRPr="00336E3B">
        <w:rPr>
          <w:sz w:val="28"/>
          <w:szCs w:val="28"/>
        </w:rPr>
        <w:t xml:space="preserve">Объем образовательной нагрузки – </w:t>
      </w:r>
      <w:r>
        <w:rPr>
          <w:b/>
          <w:sz w:val="28"/>
          <w:szCs w:val="28"/>
        </w:rPr>
        <w:t>294</w:t>
      </w:r>
      <w:r w:rsidRPr="005F5023">
        <w:rPr>
          <w:sz w:val="28"/>
          <w:szCs w:val="28"/>
        </w:rPr>
        <w:t xml:space="preserve"> часов</w:t>
      </w:r>
      <w:r>
        <w:rPr>
          <w:sz w:val="28"/>
          <w:szCs w:val="28"/>
        </w:rPr>
        <w:t>.</w:t>
      </w:r>
    </w:p>
    <w:p w:rsidR="00B96E2E" w:rsidRPr="00336E3B" w:rsidRDefault="00B96E2E" w:rsidP="00B96E2E">
      <w:pPr>
        <w:rPr>
          <w:sz w:val="28"/>
          <w:szCs w:val="28"/>
        </w:rPr>
      </w:pPr>
      <w:r w:rsidRPr="00336E3B">
        <w:rPr>
          <w:sz w:val="28"/>
          <w:szCs w:val="28"/>
        </w:rPr>
        <w:t>Из них во взаимодействии с преподавателем</w:t>
      </w:r>
      <w:r>
        <w:rPr>
          <w:sz w:val="28"/>
          <w:szCs w:val="28"/>
        </w:rPr>
        <w:t xml:space="preserve"> – </w:t>
      </w:r>
      <w:r>
        <w:rPr>
          <w:b/>
          <w:i/>
          <w:sz w:val="28"/>
          <w:szCs w:val="28"/>
        </w:rPr>
        <w:t xml:space="preserve">294 </w:t>
      </w:r>
      <w:r w:rsidRPr="005F5023">
        <w:rPr>
          <w:sz w:val="28"/>
          <w:szCs w:val="28"/>
        </w:rPr>
        <w:t>часов</w:t>
      </w:r>
      <w:r>
        <w:rPr>
          <w:sz w:val="28"/>
          <w:szCs w:val="28"/>
        </w:rPr>
        <w:t>:</w:t>
      </w:r>
    </w:p>
    <w:p w:rsidR="00B96E2E" w:rsidRPr="00336E3B" w:rsidRDefault="00B96E2E" w:rsidP="00B96E2E">
      <w:pPr>
        <w:ind w:firstLine="567"/>
        <w:rPr>
          <w:sz w:val="28"/>
          <w:szCs w:val="28"/>
        </w:rPr>
      </w:pPr>
      <w:r w:rsidRPr="00336E3B">
        <w:rPr>
          <w:sz w:val="28"/>
          <w:szCs w:val="28"/>
        </w:rPr>
        <w:t>на МДК</w:t>
      </w:r>
      <w:r>
        <w:rPr>
          <w:sz w:val="28"/>
          <w:szCs w:val="28"/>
        </w:rPr>
        <w:t xml:space="preserve"> – </w:t>
      </w:r>
      <w:r>
        <w:rPr>
          <w:b/>
          <w:i/>
          <w:sz w:val="28"/>
          <w:szCs w:val="28"/>
        </w:rPr>
        <w:t xml:space="preserve">66 </w:t>
      </w:r>
      <w:r w:rsidRPr="00336E3B">
        <w:rPr>
          <w:sz w:val="28"/>
          <w:szCs w:val="28"/>
        </w:rPr>
        <w:t>часов,</w:t>
      </w:r>
    </w:p>
    <w:p w:rsidR="00B96E2E" w:rsidRPr="000F4CC2" w:rsidRDefault="00B96E2E" w:rsidP="00B96E2E">
      <w:pPr>
        <w:ind w:firstLine="567"/>
        <w:rPr>
          <w:sz w:val="28"/>
          <w:szCs w:val="28"/>
        </w:rPr>
      </w:pPr>
      <w:r w:rsidRPr="000F4CC2">
        <w:rPr>
          <w:sz w:val="28"/>
          <w:szCs w:val="28"/>
        </w:rPr>
        <w:t>теоретическое обучение –</w:t>
      </w:r>
      <w:r>
        <w:rPr>
          <w:b/>
          <w:i/>
          <w:sz w:val="28"/>
          <w:szCs w:val="28"/>
        </w:rPr>
        <w:t xml:space="preserve">58 </w:t>
      </w:r>
      <w:r w:rsidRPr="000F4CC2">
        <w:rPr>
          <w:sz w:val="28"/>
          <w:szCs w:val="28"/>
        </w:rPr>
        <w:t>час</w:t>
      </w:r>
      <w:r>
        <w:rPr>
          <w:sz w:val="28"/>
          <w:szCs w:val="28"/>
        </w:rPr>
        <w:t>ов</w:t>
      </w:r>
      <w:r w:rsidRPr="000F4CC2">
        <w:rPr>
          <w:sz w:val="28"/>
          <w:szCs w:val="28"/>
        </w:rPr>
        <w:t>,</w:t>
      </w:r>
    </w:p>
    <w:p w:rsidR="00B96E2E" w:rsidRPr="000F4CC2" w:rsidRDefault="00B96E2E" w:rsidP="00B96E2E">
      <w:pPr>
        <w:ind w:firstLine="567"/>
        <w:rPr>
          <w:sz w:val="28"/>
          <w:szCs w:val="28"/>
        </w:rPr>
      </w:pPr>
      <w:r w:rsidRPr="000F4CC2">
        <w:rPr>
          <w:sz w:val="28"/>
          <w:szCs w:val="28"/>
        </w:rPr>
        <w:t>лабораторные и практические работы –</w:t>
      </w:r>
      <w:r>
        <w:rPr>
          <w:b/>
          <w:i/>
          <w:sz w:val="28"/>
          <w:szCs w:val="28"/>
        </w:rPr>
        <w:t xml:space="preserve">8 </w:t>
      </w:r>
      <w:r w:rsidRPr="000F4CC2">
        <w:rPr>
          <w:sz w:val="28"/>
          <w:szCs w:val="28"/>
        </w:rPr>
        <w:t>час</w:t>
      </w:r>
      <w:r>
        <w:rPr>
          <w:sz w:val="28"/>
          <w:szCs w:val="28"/>
        </w:rPr>
        <w:t>ов</w:t>
      </w:r>
      <w:r w:rsidRPr="000F4CC2">
        <w:rPr>
          <w:sz w:val="28"/>
          <w:szCs w:val="28"/>
        </w:rPr>
        <w:t>,</w:t>
      </w:r>
    </w:p>
    <w:p w:rsidR="00B96E2E" w:rsidRPr="000F4CC2" w:rsidRDefault="00B96E2E" w:rsidP="00B96E2E">
      <w:pPr>
        <w:ind w:firstLine="567"/>
        <w:rPr>
          <w:sz w:val="28"/>
          <w:szCs w:val="28"/>
        </w:rPr>
      </w:pPr>
      <w:r w:rsidRPr="000F4CC2">
        <w:rPr>
          <w:sz w:val="28"/>
          <w:szCs w:val="28"/>
        </w:rPr>
        <w:t xml:space="preserve">курсовое проектирование – </w:t>
      </w:r>
      <w:r>
        <w:rPr>
          <w:b/>
          <w:i/>
          <w:sz w:val="28"/>
          <w:szCs w:val="28"/>
        </w:rPr>
        <w:t>0</w:t>
      </w:r>
      <w:r w:rsidRPr="000F4CC2">
        <w:rPr>
          <w:sz w:val="28"/>
          <w:szCs w:val="28"/>
        </w:rPr>
        <w:t xml:space="preserve"> часов,</w:t>
      </w:r>
    </w:p>
    <w:p w:rsidR="00B96E2E" w:rsidRPr="000F4CC2" w:rsidRDefault="00B96E2E" w:rsidP="00B96E2E">
      <w:pPr>
        <w:ind w:firstLine="567"/>
        <w:rPr>
          <w:sz w:val="28"/>
          <w:szCs w:val="28"/>
        </w:rPr>
      </w:pPr>
      <w:r w:rsidRPr="000F4CC2">
        <w:rPr>
          <w:sz w:val="28"/>
          <w:szCs w:val="28"/>
        </w:rPr>
        <w:t>на практики: учебную</w:t>
      </w: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216 </w:t>
      </w:r>
      <w:r w:rsidRPr="000F4CC2">
        <w:rPr>
          <w:sz w:val="28"/>
          <w:szCs w:val="28"/>
        </w:rPr>
        <w:t>часов,</w:t>
      </w:r>
    </w:p>
    <w:p w:rsidR="00B96E2E" w:rsidRPr="000F4CC2" w:rsidRDefault="00B96E2E" w:rsidP="00B96E2E">
      <w:pPr>
        <w:ind w:firstLine="567"/>
        <w:rPr>
          <w:sz w:val="28"/>
          <w:szCs w:val="28"/>
        </w:rPr>
      </w:pPr>
      <w:r w:rsidRPr="000F4CC2">
        <w:rPr>
          <w:sz w:val="28"/>
          <w:szCs w:val="28"/>
        </w:rPr>
        <w:t xml:space="preserve">                       производственную </w:t>
      </w:r>
      <w:r w:rsidRPr="000F4CC2">
        <w:rPr>
          <w:b/>
          <w:i/>
          <w:sz w:val="28"/>
          <w:szCs w:val="28"/>
        </w:rPr>
        <w:t>0</w:t>
      </w:r>
      <w:r w:rsidRPr="000F4CC2">
        <w:rPr>
          <w:sz w:val="28"/>
          <w:szCs w:val="28"/>
        </w:rPr>
        <w:t xml:space="preserve"> часов,</w:t>
      </w:r>
    </w:p>
    <w:p w:rsidR="00B96E2E" w:rsidRPr="000F4CC2" w:rsidRDefault="00B96E2E" w:rsidP="00B96E2E">
      <w:pPr>
        <w:ind w:firstLine="567"/>
        <w:rPr>
          <w:sz w:val="28"/>
          <w:szCs w:val="28"/>
        </w:rPr>
      </w:pPr>
      <w:r w:rsidRPr="000F4CC2">
        <w:rPr>
          <w:sz w:val="28"/>
          <w:szCs w:val="28"/>
        </w:rPr>
        <w:t>экзамены и консультации (в том числе на экзамен по модулю) –</w:t>
      </w:r>
      <w:r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12 </w:t>
      </w:r>
      <w:r w:rsidRPr="000F4CC2">
        <w:rPr>
          <w:sz w:val="28"/>
          <w:szCs w:val="28"/>
        </w:rPr>
        <w:t>час</w:t>
      </w:r>
      <w:r>
        <w:rPr>
          <w:sz w:val="28"/>
          <w:szCs w:val="28"/>
        </w:rPr>
        <w:t>ов</w:t>
      </w:r>
      <w:r w:rsidRPr="000F4CC2">
        <w:rPr>
          <w:sz w:val="28"/>
          <w:szCs w:val="28"/>
        </w:rPr>
        <w:t>,</w:t>
      </w:r>
    </w:p>
    <w:p w:rsidR="00FE7753" w:rsidRDefault="00B96E2E" w:rsidP="00B96E2E">
      <w:pPr>
        <w:rPr>
          <w:i/>
          <w:sz w:val="28"/>
          <w:szCs w:val="28"/>
        </w:rPr>
      </w:pPr>
      <w:r w:rsidRPr="000F4CC2">
        <w:rPr>
          <w:sz w:val="28"/>
          <w:szCs w:val="28"/>
        </w:rPr>
        <w:t>самостоятельная работа</w:t>
      </w:r>
      <w:r>
        <w:rPr>
          <w:sz w:val="28"/>
          <w:szCs w:val="28"/>
        </w:rPr>
        <w:t xml:space="preserve"> </w:t>
      </w:r>
      <w:r w:rsidRPr="000F4CC2">
        <w:rPr>
          <w:sz w:val="28"/>
          <w:szCs w:val="28"/>
        </w:rPr>
        <w:t xml:space="preserve">– </w:t>
      </w:r>
      <w:r>
        <w:rPr>
          <w:b/>
          <w:i/>
          <w:sz w:val="28"/>
          <w:szCs w:val="28"/>
        </w:rPr>
        <w:t>0</w:t>
      </w:r>
      <w:r w:rsidRPr="000F4CC2">
        <w:rPr>
          <w:sz w:val="28"/>
          <w:szCs w:val="28"/>
        </w:rPr>
        <w:t xml:space="preserve"> часов</w:t>
      </w:r>
      <w:r w:rsidRPr="000F4CC2">
        <w:rPr>
          <w:i/>
          <w:sz w:val="28"/>
          <w:szCs w:val="28"/>
        </w:rPr>
        <w:t>.</w:t>
      </w:r>
    </w:p>
    <w:p w:rsidR="003B18E7" w:rsidRDefault="003B18E7" w:rsidP="00FE7753">
      <w:pPr>
        <w:jc w:val="center"/>
        <w:sectPr w:rsidR="003B18E7" w:rsidSect="009C684D">
          <w:pgSz w:w="11906" w:h="16838"/>
          <w:pgMar w:top="851" w:right="1141" w:bottom="851" w:left="1134" w:header="709" w:footer="709" w:gutter="0"/>
          <w:cols w:space="708"/>
          <w:docGrid w:linePitch="360"/>
        </w:sectPr>
      </w:pPr>
    </w:p>
    <w:p w:rsidR="003B18E7" w:rsidRDefault="003B18E7" w:rsidP="003B18E7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3. </w:t>
      </w:r>
      <w:r w:rsidRPr="003E2713">
        <w:rPr>
          <w:b/>
          <w:caps/>
          <w:sz w:val="28"/>
          <w:szCs w:val="28"/>
        </w:rPr>
        <w:t>СТРУКТУРА и содержание профессионального модуля</w:t>
      </w:r>
    </w:p>
    <w:p w:rsidR="00B91D25" w:rsidRDefault="00B91D25" w:rsidP="003B18E7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</w:p>
    <w:p w:rsidR="003B18E7" w:rsidRDefault="00B91D25" w:rsidP="00B91D25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4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3B18E7">
        <w:rPr>
          <w:b/>
          <w:sz w:val="28"/>
          <w:szCs w:val="28"/>
        </w:rPr>
        <w:t xml:space="preserve">3.1. </w:t>
      </w:r>
      <w:r w:rsidR="00927C7C">
        <w:rPr>
          <w:b/>
          <w:sz w:val="28"/>
          <w:szCs w:val="28"/>
        </w:rPr>
        <w:t>Структура</w:t>
      </w:r>
      <w:r w:rsidR="003B18E7" w:rsidRPr="003E2713">
        <w:rPr>
          <w:b/>
          <w:sz w:val="28"/>
          <w:szCs w:val="28"/>
        </w:rPr>
        <w:t xml:space="preserve"> профессионального модуля </w:t>
      </w:r>
    </w:p>
    <w:p w:rsidR="00B91D25" w:rsidRPr="003E2713" w:rsidRDefault="00B91D25" w:rsidP="00B91D25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42"/>
        <w:rPr>
          <w:b/>
        </w:rPr>
      </w:pPr>
    </w:p>
    <w:tbl>
      <w:tblPr>
        <w:tblW w:w="4841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12"/>
        <w:gridCol w:w="2637"/>
        <w:gridCol w:w="9"/>
        <w:gridCol w:w="913"/>
        <w:gridCol w:w="9"/>
        <w:gridCol w:w="853"/>
        <w:gridCol w:w="1721"/>
        <w:gridCol w:w="1183"/>
        <w:gridCol w:w="896"/>
        <w:gridCol w:w="999"/>
        <w:gridCol w:w="1014"/>
        <w:gridCol w:w="2170"/>
      </w:tblGrid>
      <w:tr w:rsidR="00927C7C" w:rsidRPr="00714FF0" w:rsidTr="00927C7C">
        <w:tc>
          <w:tcPr>
            <w:tcW w:w="6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C60AD" w:rsidRPr="005F5023" w:rsidRDefault="00FC60AD" w:rsidP="002210AE">
            <w:pPr>
              <w:jc w:val="center"/>
              <w:rPr>
                <w:i/>
              </w:rPr>
            </w:pPr>
            <w:r w:rsidRPr="005F5023">
              <w:rPr>
                <w:i/>
              </w:rPr>
              <w:t>Коды профессиональ</w:t>
            </w:r>
            <w:r w:rsidR="00927C7C">
              <w:rPr>
                <w:i/>
              </w:rPr>
              <w:t>-</w:t>
            </w:r>
            <w:r w:rsidRPr="005F5023">
              <w:rPr>
                <w:i/>
              </w:rPr>
              <w:t>ных и общих компетенций</w:t>
            </w:r>
          </w:p>
        </w:tc>
        <w:tc>
          <w:tcPr>
            <w:tcW w:w="92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60AD" w:rsidRDefault="00FC60AD" w:rsidP="00927C7C">
            <w:pPr>
              <w:jc w:val="center"/>
              <w:rPr>
                <w:i/>
              </w:rPr>
            </w:pPr>
            <w:r w:rsidRPr="005F5023">
              <w:rPr>
                <w:i/>
              </w:rPr>
              <w:t xml:space="preserve">Наименования разделов профессионального </w:t>
            </w:r>
          </w:p>
          <w:p w:rsidR="00927C7C" w:rsidRPr="005F5023" w:rsidRDefault="00927C7C" w:rsidP="00927C7C">
            <w:pPr>
              <w:jc w:val="center"/>
              <w:rPr>
                <w:i/>
              </w:rPr>
            </w:pPr>
            <w:r>
              <w:rPr>
                <w:i/>
              </w:rPr>
              <w:t>модуля</w:t>
            </w:r>
          </w:p>
        </w:tc>
        <w:tc>
          <w:tcPr>
            <w:tcW w:w="325" w:type="pct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C60AD" w:rsidRPr="005F5023" w:rsidRDefault="00FC60AD" w:rsidP="002210AE">
            <w:pPr>
              <w:ind w:left="113" w:right="113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О</w:t>
            </w:r>
            <w:r w:rsidRPr="005F5023">
              <w:rPr>
                <w:i/>
                <w:iCs/>
              </w:rPr>
              <w:t>бъем образовательной нагрузки</w:t>
            </w:r>
          </w:p>
        </w:tc>
        <w:tc>
          <w:tcPr>
            <w:tcW w:w="1974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60AD" w:rsidRPr="005F5023" w:rsidRDefault="00FC60AD" w:rsidP="002210AE">
            <w:pPr>
              <w:ind w:left="-57" w:right="-57"/>
              <w:jc w:val="center"/>
              <w:rPr>
                <w:i/>
              </w:rPr>
            </w:pPr>
            <w:r w:rsidRPr="005F5023">
              <w:rPr>
                <w:i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112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60AD" w:rsidRPr="005F5023" w:rsidRDefault="00FC60AD" w:rsidP="002210AE">
            <w:pPr>
              <w:jc w:val="center"/>
              <w:rPr>
                <w:i/>
              </w:rPr>
            </w:pPr>
            <w:r w:rsidRPr="005F5023">
              <w:rPr>
                <w:i/>
              </w:rPr>
              <w:t>Практика</w:t>
            </w:r>
          </w:p>
        </w:tc>
      </w:tr>
      <w:tr w:rsidR="00927C7C" w:rsidRPr="00714FF0" w:rsidTr="00927C7C">
        <w:trPr>
          <w:cantSplit/>
          <w:trHeight w:val="1134"/>
        </w:trPr>
        <w:tc>
          <w:tcPr>
            <w:tcW w:w="66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C60AD" w:rsidRPr="005F5023" w:rsidRDefault="00FC60AD" w:rsidP="002210AE">
            <w:pPr>
              <w:rPr>
                <w:i/>
              </w:rPr>
            </w:pPr>
          </w:p>
        </w:tc>
        <w:tc>
          <w:tcPr>
            <w:tcW w:w="921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60AD" w:rsidRPr="005F5023" w:rsidRDefault="00FC60AD" w:rsidP="002210AE">
            <w:pPr>
              <w:rPr>
                <w:i/>
              </w:rPr>
            </w:pPr>
          </w:p>
        </w:tc>
        <w:tc>
          <w:tcPr>
            <w:tcW w:w="325" w:type="pct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60AD" w:rsidRPr="005F5023" w:rsidRDefault="00FC60AD" w:rsidP="002210AE">
            <w:pPr>
              <w:rPr>
                <w:i/>
                <w:iCs/>
              </w:rPr>
            </w:pPr>
          </w:p>
        </w:tc>
        <w:tc>
          <w:tcPr>
            <w:tcW w:w="1312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60AD" w:rsidRPr="005F5023" w:rsidRDefault="00FC60AD" w:rsidP="002210AE">
            <w:pPr>
              <w:ind w:left="-57" w:right="-57"/>
              <w:jc w:val="center"/>
              <w:rPr>
                <w:i/>
              </w:rPr>
            </w:pPr>
            <w:r w:rsidRPr="005F5023">
              <w:rPr>
                <w:i/>
              </w:rPr>
              <w:t>Обязательные аудиторные учебные занятия</w:t>
            </w:r>
          </w:p>
        </w:tc>
        <w:tc>
          <w:tcPr>
            <w:tcW w:w="31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C60AD" w:rsidRPr="005F5023" w:rsidRDefault="00FC60AD" w:rsidP="002210AE">
            <w:pPr>
              <w:ind w:left="-57" w:right="-57"/>
              <w:jc w:val="center"/>
              <w:rPr>
                <w:i/>
              </w:rPr>
            </w:pPr>
            <w:r w:rsidRPr="005F5023">
              <w:rPr>
                <w:i/>
              </w:rPr>
              <w:t>Консультации и экзамены</w:t>
            </w:r>
          </w:p>
        </w:tc>
        <w:tc>
          <w:tcPr>
            <w:tcW w:w="34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C60AD" w:rsidRPr="005F5023" w:rsidRDefault="00FC60AD" w:rsidP="002210AE">
            <w:pPr>
              <w:ind w:left="-57" w:right="-57"/>
              <w:jc w:val="center"/>
              <w:rPr>
                <w:i/>
              </w:rPr>
            </w:pPr>
            <w:r w:rsidRPr="005F5023">
              <w:rPr>
                <w:i/>
              </w:rPr>
              <w:t>внеаудиторная (самостоятельная) учебная работа</w:t>
            </w:r>
          </w:p>
        </w:tc>
        <w:tc>
          <w:tcPr>
            <w:tcW w:w="35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60AD" w:rsidRPr="005F5023" w:rsidRDefault="00FC60AD" w:rsidP="002210AE">
            <w:pPr>
              <w:ind w:left="-57" w:right="-57"/>
              <w:rPr>
                <w:i/>
              </w:rPr>
            </w:pPr>
            <w:r w:rsidRPr="005F5023">
              <w:rPr>
                <w:i/>
              </w:rPr>
              <w:t>Учебная,</w:t>
            </w:r>
          </w:p>
          <w:p w:rsidR="00FC60AD" w:rsidRPr="005F5023" w:rsidRDefault="00FC60AD" w:rsidP="002210AE">
            <w:pPr>
              <w:ind w:left="-57" w:right="-57"/>
              <w:jc w:val="center"/>
              <w:rPr>
                <w:i/>
              </w:rPr>
            </w:pPr>
            <w:r w:rsidRPr="005F5023">
              <w:rPr>
                <w:i/>
              </w:rPr>
              <w:t>часов</w:t>
            </w:r>
          </w:p>
        </w:tc>
        <w:tc>
          <w:tcPr>
            <w:tcW w:w="758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60AD" w:rsidRPr="005F5023" w:rsidRDefault="00FC60AD" w:rsidP="002210AE">
            <w:pPr>
              <w:ind w:left="-57" w:right="-57"/>
              <w:jc w:val="center"/>
              <w:rPr>
                <w:i/>
              </w:rPr>
            </w:pPr>
            <w:r w:rsidRPr="005F5023">
              <w:rPr>
                <w:i/>
              </w:rPr>
              <w:t>Производственная,</w:t>
            </w:r>
          </w:p>
          <w:p w:rsidR="00FC60AD" w:rsidRPr="005F5023" w:rsidRDefault="00FC60AD" w:rsidP="002210AE">
            <w:pPr>
              <w:ind w:left="-57" w:right="-57"/>
              <w:jc w:val="center"/>
              <w:rPr>
                <w:i/>
              </w:rPr>
            </w:pPr>
            <w:r w:rsidRPr="005F5023">
              <w:rPr>
                <w:i/>
              </w:rPr>
              <w:t>часов</w:t>
            </w:r>
          </w:p>
          <w:p w:rsidR="00FC60AD" w:rsidRPr="005F5023" w:rsidRDefault="00FC60AD" w:rsidP="002210AE">
            <w:pPr>
              <w:ind w:left="-57" w:right="-57"/>
              <w:jc w:val="center"/>
              <w:rPr>
                <w:i/>
              </w:rPr>
            </w:pPr>
            <w:r w:rsidRPr="005F5023">
              <w:rPr>
                <w:i/>
              </w:rPr>
              <w:t>(если предусмотрена рассредоточенная практика)</w:t>
            </w:r>
          </w:p>
        </w:tc>
      </w:tr>
      <w:tr w:rsidR="00927C7C" w:rsidRPr="00714FF0" w:rsidTr="00927C7C">
        <w:tc>
          <w:tcPr>
            <w:tcW w:w="6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C60AD" w:rsidRPr="003D48D7" w:rsidRDefault="00FC60AD" w:rsidP="002210AE">
            <w:pPr>
              <w:rPr>
                <w:i/>
              </w:rPr>
            </w:pPr>
          </w:p>
        </w:tc>
        <w:tc>
          <w:tcPr>
            <w:tcW w:w="92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60AD" w:rsidRPr="003D48D7" w:rsidRDefault="00FC60AD" w:rsidP="002210AE">
            <w:pPr>
              <w:rPr>
                <w:i/>
              </w:rPr>
            </w:pPr>
          </w:p>
        </w:tc>
        <w:tc>
          <w:tcPr>
            <w:tcW w:w="325" w:type="pct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60AD" w:rsidRPr="003D48D7" w:rsidRDefault="00FC60AD" w:rsidP="002210AE">
            <w:pPr>
              <w:rPr>
                <w:i/>
              </w:rPr>
            </w:pPr>
          </w:p>
        </w:tc>
        <w:tc>
          <w:tcPr>
            <w:tcW w:w="2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AD" w:rsidRPr="005F5023" w:rsidRDefault="00FC60AD" w:rsidP="002210AE">
            <w:pPr>
              <w:rPr>
                <w:i/>
              </w:rPr>
            </w:pPr>
            <w:r w:rsidRPr="005F5023">
              <w:rPr>
                <w:i/>
              </w:rPr>
              <w:t>всего,</w:t>
            </w:r>
          </w:p>
          <w:p w:rsidR="00FC60AD" w:rsidRPr="005F5023" w:rsidRDefault="00FC60AD" w:rsidP="002210AE">
            <w:pPr>
              <w:rPr>
                <w:i/>
              </w:rPr>
            </w:pPr>
            <w:r w:rsidRPr="005F5023">
              <w:rPr>
                <w:i/>
              </w:rPr>
              <w:t>часов</w:t>
            </w:r>
          </w:p>
        </w:tc>
        <w:tc>
          <w:tcPr>
            <w:tcW w:w="6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0AD" w:rsidRPr="005F5023" w:rsidRDefault="00FC60AD" w:rsidP="002210AE">
            <w:pPr>
              <w:rPr>
                <w:i/>
              </w:rPr>
            </w:pPr>
            <w:r>
              <w:rPr>
                <w:i/>
              </w:rPr>
              <w:t>в т.ч. лаборатор</w:t>
            </w:r>
            <w:r w:rsidRPr="005F5023">
              <w:rPr>
                <w:i/>
              </w:rPr>
              <w:t>ные и практические занятия, часов</w:t>
            </w:r>
          </w:p>
        </w:tc>
        <w:tc>
          <w:tcPr>
            <w:tcW w:w="41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60AD" w:rsidRPr="005F5023" w:rsidRDefault="00FC60AD" w:rsidP="002210AE">
            <w:pPr>
              <w:rPr>
                <w:i/>
              </w:rPr>
            </w:pPr>
            <w:r w:rsidRPr="005F5023">
              <w:rPr>
                <w:i/>
              </w:rPr>
              <w:t>в т.ч., курсовой проект (работа),</w:t>
            </w:r>
          </w:p>
          <w:p w:rsidR="00FC60AD" w:rsidRPr="005F5023" w:rsidRDefault="00FC60AD" w:rsidP="002210AE">
            <w:pPr>
              <w:rPr>
                <w:i/>
              </w:rPr>
            </w:pPr>
            <w:r w:rsidRPr="005F5023">
              <w:rPr>
                <w:i/>
              </w:rPr>
              <w:t>часов</w:t>
            </w:r>
          </w:p>
        </w:tc>
        <w:tc>
          <w:tcPr>
            <w:tcW w:w="31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C60AD" w:rsidRPr="003D48D7" w:rsidRDefault="00FC60AD" w:rsidP="002210AE">
            <w:pPr>
              <w:rPr>
                <w:i/>
              </w:rPr>
            </w:pPr>
          </w:p>
        </w:tc>
        <w:tc>
          <w:tcPr>
            <w:tcW w:w="34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60AD" w:rsidRPr="003D48D7" w:rsidRDefault="00FC60AD" w:rsidP="002210AE">
            <w:pPr>
              <w:rPr>
                <w:i/>
              </w:rPr>
            </w:pPr>
          </w:p>
        </w:tc>
        <w:tc>
          <w:tcPr>
            <w:tcW w:w="35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60AD" w:rsidRPr="003D48D7" w:rsidRDefault="00FC60AD" w:rsidP="002210AE">
            <w:pPr>
              <w:rPr>
                <w:i/>
              </w:rPr>
            </w:pPr>
          </w:p>
        </w:tc>
        <w:tc>
          <w:tcPr>
            <w:tcW w:w="75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60AD" w:rsidRPr="003D48D7" w:rsidRDefault="00FC60AD" w:rsidP="002210AE">
            <w:pPr>
              <w:rPr>
                <w:i/>
              </w:rPr>
            </w:pPr>
          </w:p>
        </w:tc>
      </w:tr>
      <w:tr w:rsidR="00927C7C" w:rsidRPr="00F76590" w:rsidTr="00927C7C">
        <w:tc>
          <w:tcPr>
            <w:tcW w:w="66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C60AD" w:rsidRPr="00F76590" w:rsidRDefault="00FC60AD" w:rsidP="00F76590">
            <w:pPr>
              <w:jc w:val="center"/>
              <w:rPr>
                <w:i/>
                <w:sz w:val="20"/>
                <w:szCs w:val="20"/>
              </w:rPr>
            </w:pPr>
            <w:r w:rsidRPr="00F76590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60AD" w:rsidRPr="00F76590" w:rsidRDefault="00FC60AD" w:rsidP="00F76590">
            <w:pPr>
              <w:jc w:val="center"/>
              <w:rPr>
                <w:i/>
                <w:sz w:val="20"/>
                <w:szCs w:val="20"/>
              </w:rPr>
            </w:pPr>
            <w:r w:rsidRPr="00F76590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60AD" w:rsidRPr="00F76590" w:rsidRDefault="00FC60AD" w:rsidP="00F76590">
            <w:pPr>
              <w:jc w:val="center"/>
              <w:rPr>
                <w:i/>
                <w:sz w:val="20"/>
                <w:szCs w:val="20"/>
              </w:rPr>
            </w:pPr>
            <w:r w:rsidRPr="00F76590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60AD" w:rsidRPr="00F76590" w:rsidRDefault="00FC60AD" w:rsidP="00F76590">
            <w:pPr>
              <w:jc w:val="center"/>
              <w:rPr>
                <w:i/>
                <w:sz w:val="20"/>
                <w:szCs w:val="20"/>
              </w:rPr>
            </w:pPr>
            <w:r w:rsidRPr="00F76590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60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C60AD" w:rsidRPr="00F76590" w:rsidRDefault="00FC60AD" w:rsidP="00F76590">
            <w:pPr>
              <w:jc w:val="center"/>
              <w:rPr>
                <w:i/>
                <w:sz w:val="20"/>
                <w:szCs w:val="20"/>
              </w:rPr>
            </w:pPr>
            <w:r w:rsidRPr="00F76590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41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60AD" w:rsidRPr="00F76590" w:rsidRDefault="00FC60AD" w:rsidP="00F76590">
            <w:pPr>
              <w:jc w:val="center"/>
              <w:rPr>
                <w:i/>
                <w:sz w:val="20"/>
                <w:szCs w:val="20"/>
              </w:rPr>
            </w:pPr>
            <w:r w:rsidRPr="00F76590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3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C60AD" w:rsidRPr="00F76590" w:rsidRDefault="00FC60AD" w:rsidP="00F76590">
            <w:pPr>
              <w:jc w:val="center"/>
              <w:rPr>
                <w:i/>
                <w:sz w:val="20"/>
                <w:szCs w:val="20"/>
              </w:rPr>
            </w:pPr>
            <w:r w:rsidRPr="00F76590">
              <w:rPr>
                <w:i/>
                <w:sz w:val="20"/>
                <w:szCs w:val="20"/>
              </w:rPr>
              <w:t>7</w:t>
            </w:r>
          </w:p>
        </w:tc>
        <w:tc>
          <w:tcPr>
            <w:tcW w:w="34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60AD" w:rsidRPr="00F76590" w:rsidRDefault="00FC60AD" w:rsidP="00F76590">
            <w:pPr>
              <w:jc w:val="center"/>
              <w:rPr>
                <w:i/>
                <w:sz w:val="20"/>
                <w:szCs w:val="20"/>
              </w:rPr>
            </w:pPr>
            <w:r w:rsidRPr="00F76590">
              <w:rPr>
                <w:i/>
                <w:sz w:val="20"/>
                <w:szCs w:val="20"/>
              </w:rPr>
              <w:t>8</w:t>
            </w:r>
          </w:p>
        </w:tc>
        <w:tc>
          <w:tcPr>
            <w:tcW w:w="35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60AD" w:rsidRPr="00F76590" w:rsidRDefault="00FC60AD" w:rsidP="00F76590">
            <w:pPr>
              <w:jc w:val="center"/>
              <w:rPr>
                <w:i/>
                <w:sz w:val="20"/>
                <w:szCs w:val="20"/>
              </w:rPr>
            </w:pPr>
            <w:r w:rsidRPr="00F76590">
              <w:rPr>
                <w:i/>
                <w:sz w:val="20"/>
                <w:szCs w:val="20"/>
              </w:rPr>
              <w:t>9</w:t>
            </w:r>
          </w:p>
        </w:tc>
        <w:tc>
          <w:tcPr>
            <w:tcW w:w="75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60AD" w:rsidRPr="00F76590" w:rsidRDefault="00FC60AD" w:rsidP="00F76590">
            <w:pPr>
              <w:jc w:val="center"/>
              <w:rPr>
                <w:i/>
                <w:sz w:val="20"/>
                <w:szCs w:val="20"/>
              </w:rPr>
            </w:pPr>
            <w:r w:rsidRPr="00F76590">
              <w:rPr>
                <w:i/>
                <w:sz w:val="20"/>
                <w:szCs w:val="20"/>
              </w:rPr>
              <w:t>10</w:t>
            </w:r>
          </w:p>
        </w:tc>
      </w:tr>
      <w:tr w:rsidR="00927C7C" w:rsidRPr="00714FF0" w:rsidTr="00927C7C">
        <w:tc>
          <w:tcPr>
            <w:tcW w:w="6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927C7C" w:rsidRPr="000F4CC2" w:rsidRDefault="00927C7C" w:rsidP="002210AE">
            <w:r w:rsidRPr="000F4CC2">
              <w:t xml:space="preserve">ПК </w:t>
            </w:r>
            <w:r>
              <w:t>4</w:t>
            </w:r>
            <w:r w:rsidRPr="000F4CC2">
              <w:t xml:space="preserve">.1-ПК </w:t>
            </w:r>
            <w:r>
              <w:t>4</w:t>
            </w:r>
            <w:r w:rsidRPr="000F4CC2">
              <w:t>.</w:t>
            </w:r>
            <w:r>
              <w:t>4</w:t>
            </w:r>
          </w:p>
          <w:p w:rsidR="00927C7C" w:rsidRPr="000F4CC2" w:rsidRDefault="00927C7C" w:rsidP="002210AE">
            <w:r w:rsidRPr="000F4CC2">
              <w:t>ОК 01-04, 09, 10</w:t>
            </w:r>
          </w:p>
        </w:tc>
        <w:tc>
          <w:tcPr>
            <w:tcW w:w="9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27C7C" w:rsidRPr="00927C7C" w:rsidRDefault="00927C7C" w:rsidP="002210AE">
            <w:pPr>
              <w:ind w:left="-57" w:right="-113"/>
            </w:pPr>
            <w:r w:rsidRPr="00927C7C">
              <w:t xml:space="preserve">Раздел 1.  Освоение технологии работ по рабочей профессии  18511 «Слесарь по ремонту автомобилей» </w:t>
            </w:r>
          </w:p>
        </w:tc>
        <w:tc>
          <w:tcPr>
            <w:tcW w:w="325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27C7C" w:rsidRPr="008B6B7A" w:rsidRDefault="00927C7C" w:rsidP="00F76590">
            <w:pPr>
              <w:tabs>
                <w:tab w:val="center" w:pos="372"/>
              </w:tabs>
              <w:jc w:val="center"/>
              <w:rPr>
                <w:b/>
                <w:bCs/>
                <w:i/>
                <w:color w:val="C00000"/>
              </w:rPr>
            </w:pPr>
            <w:r>
              <w:rPr>
                <w:b/>
                <w:bCs/>
                <w:i/>
                <w:color w:val="C00000"/>
              </w:rPr>
              <w:t>282</w:t>
            </w:r>
          </w:p>
        </w:tc>
        <w:tc>
          <w:tcPr>
            <w:tcW w:w="29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7C7C" w:rsidRPr="008B6B7A" w:rsidRDefault="00927C7C" w:rsidP="002210AE">
            <w:pPr>
              <w:jc w:val="center"/>
              <w:rPr>
                <w:b/>
                <w:bCs/>
                <w:i/>
                <w:color w:val="C00000"/>
              </w:rPr>
            </w:pPr>
            <w:r>
              <w:rPr>
                <w:b/>
                <w:bCs/>
                <w:i/>
                <w:color w:val="C00000"/>
              </w:rPr>
              <w:t>60</w:t>
            </w:r>
          </w:p>
        </w:tc>
        <w:tc>
          <w:tcPr>
            <w:tcW w:w="60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7C7C" w:rsidRPr="003D48D7" w:rsidRDefault="00927C7C" w:rsidP="002210AE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8</w:t>
            </w:r>
          </w:p>
        </w:tc>
        <w:tc>
          <w:tcPr>
            <w:tcW w:w="41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27C7C" w:rsidRPr="008B6B7A" w:rsidRDefault="00927C7C" w:rsidP="002210AE">
            <w:pPr>
              <w:jc w:val="center"/>
              <w:rPr>
                <w:b/>
                <w:i/>
                <w:color w:val="000000"/>
              </w:rPr>
            </w:pPr>
            <w:r w:rsidRPr="008B6B7A">
              <w:rPr>
                <w:b/>
                <w:i/>
                <w:color w:val="000000"/>
              </w:rPr>
              <w:t>-</w:t>
            </w:r>
          </w:p>
        </w:tc>
        <w:tc>
          <w:tcPr>
            <w:tcW w:w="31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927C7C" w:rsidRPr="008B6B7A" w:rsidRDefault="00927C7C" w:rsidP="002210AE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-</w:t>
            </w:r>
          </w:p>
        </w:tc>
        <w:tc>
          <w:tcPr>
            <w:tcW w:w="349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27C7C" w:rsidRPr="008B6B7A" w:rsidRDefault="00927C7C" w:rsidP="002210AE">
            <w:pPr>
              <w:jc w:val="center"/>
              <w:rPr>
                <w:b/>
                <w:i/>
                <w:color w:val="000000"/>
              </w:rPr>
            </w:pPr>
            <w:r w:rsidRPr="008B6B7A">
              <w:rPr>
                <w:b/>
                <w:i/>
                <w:color w:val="000000"/>
              </w:rPr>
              <w:t>-</w:t>
            </w:r>
          </w:p>
        </w:tc>
        <w:tc>
          <w:tcPr>
            <w:tcW w:w="35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27C7C" w:rsidRPr="008B6B7A" w:rsidRDefault="00927C7C" w:rsidP="002210AE">
            <w:pPr>
              <w:jc w:val="center"/>
              <w:rPr>
                <w:b/>
                <w:bCs/>
                <w:i/>
                <w:color w:val="C00000"/>
              </w:rPr>
            </w:pPr>
            <w:r>
              <w:rPr>
                <w:b/>
                <w:bCs/>
                <w:i/>
                <w:color w:val="C00000"/>
              </w:rPr>
              <w:t>216</w:t>
            </w:r>
          </w:p>
        </w:tc>
        <w:tc>
          <w:tcPr>
            <w:tcW w:w="75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27C7C" w:rsidRPr="008B6B7A" w:rsidRDefault="00927C7C" w:rsidP="002210AE">
            <w:pPr>
              <w:jc w:val="center"/>
              <w:rPr>
                <w:b/>
                <w:i/>
              </w:rPr>
            </w:pPr>
            <w:r w:rsidRPr="008B6B7A">
              <w:rPr>
                <w:b/>
                <w:i/>
              </w:rPr>
              <w:t>-</w:t>
            </w:r>
          </w:p>
        </w:tc>
      </w:tr>
      <w:tr w:rsidR="00927C7C" w:rsidRPr="00714FF0" w:rsidTr="00927C7C">
        <w:trPr>
          <w:trHeight w:val="1178"/>
        </w:trPr>
        <w:tc>
          <w:tcPr>
            <w:tcW w:w="66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60AD" w:rsidRPr="00060171" w:rsidRDefault="00FC60AD" w:rsidP="002210AE"/>
        </w:tc>
        <w:tc>
          <w:tcPr>
            <w:tcW w:w="9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C60AD" w:rsidRPr="0062381D" w:rsidRDefault="00FC60AD" w:rsidP="002210AE">
            <w:pPr>
              <w:rPr>
                <w:i/>
              </w:rPr>
            </w:pPr>
            <w:r w:rsidRPr="0062381D">
              <w:rPr>
                <w:i/>
              </w:rPr>
              <w:t>Производственная практика (по профилю</w:t>
            </w:r>
          </w:p>
          <w:p w:rsidR="00FC60AD" w:rsidRPr="0062381D" w:rsidRDefault="00FC60AD" w:rsidP="002210AE">
            <w:pPr>
              <w:rPr>
                <w:i/>
              </w:rPr>
            </w:pPr>
            <w:r w:rsidRPr="0062381D">
              <w:rPr>
                <w:i/>
              </w:rPr>
              <w:t>специальности),</w:t>
            </w:r>
          </w:p>
          <w:p w:rsidR="00FC60AD" w:rsidRPr="0062381D" w:rsidRDefault="00FC60AD" w:rsidP="002210AE">
            <w:pPr>
              <w:rPr>
                <w:i/>
              </w:rPr>
            </w:pPr>
            <w:r w:rsidRPr="0062381D">
              <w:rPr>
                <w:i/>
              </w:rPr>
              <w:t xml:space="preserve">часов </w:t>
            </w:r>
          </w:p>
        </w:tc>
        <w:tc>
          <w:tcPr>
            <w:tcW w:w="325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C60AD" w:rsidRPr="003D48D7" w:rsidRDefault="00FC60AD" w:rsidP="002210AE">
            <w:pPr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-</w:t>
            </w:r>
          </w:p>
        </w:tc>
        <w:tc>
          <w:tcPr>
            <w:tcW w:w="2328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FC60AD" w:rsidRPr="00714FF0" w:rsidRDefault="00FC60AD" w:rsidP="002210AE">
            <w:pPr>
              <w:rPr>
                <w:b/>
                <w:bCs/>
                <w:i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C60AD" w:rsidRPr="008B6B7A" w:rsidRDefault="00FC60AD" w:rsidP="002210AE">
            <w:pPr>
              <w:jc w:val="center"/>
              <w:rPr>
                <w:b/>
                <w:bCs/>
                <w:i/>
              </w:rPr>
            </w:pPr>
            <w:r w:rsidRPr="008B6B7A">
              <w:rPr>
                <w:b/>
                <w:bCs/>
                <w:i/>
              </w:rPr>
              <w:t>-</w:t>
            </w:r>
          </w:p>
        </w:tc>
      </w:tr>
      <w:tr w:rsidR="00927C7C" w:rsidRPr="008B6B7A" w:rsidTr="00927C7C">
        <w:tc>
          <w:tcPr>
            <w:tcW w:w="1592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C60AD" w:rsidRPr="008B6B7A" w:rsidRDefault="00FC60AD" w:rsidP="002210AE">
            <w:pPr>
              <w:rPr>
                <w:b/>
                <w:i/>
                <w:color w:val="C00000"/>
              </w:rPr>
            </w:pPr>
            <w:r w:rsidRPr="008B6B7A">
              <w:rPr>
                <w:i/>
                <w:color w:val="C00000"/>
              </w:rPr>
              <w:t>Экзамен по модулю</w:t>
            </w:r>
          </w:p>
        </w:tc>
        <w:tc>
          <w:tcPr>
            <w:tcW w:w="322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FC60AD" w:rsidRPr="008B6B7A" w:rsidRDefault="00F76590" w:rsidP="002210AE">
            <w:pPr>
              <w:jc w:val="center"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12</w:t>
            </w:r>
          </w:p>
        </w:tc>
        <w:tc>
          <w:tcPr>
            <w:tcW w:w="1312" w:type="pct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C60AD" w:rsidRPr="008B6B7A" w:rsidRDefault="00FC60AD" w:rsidP="002210AE">
            <w:pPr>
              <w:rPr>
                <w:b/>
                <w:i/>
                <w:color w:val="C00000"/>
              </w:rPr>
            </w:pPr>
          </w:p>
        </w:tc>
        <w:tc>
          <w:tcPr>
            <w:tcW w:w="3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C60AD" w:rsidRPr="008B6B7A" w:rsidRDefault="00F76590" w:rsidP="002210AE">
            <w:pPr>
              <w:jc w:val="center"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12</w:t>
            </w:r>
          </w:p>
        </w:tc>
        <w:tc>
          <w:tcPr>
            <w:tcW w:w="1461" w:type="pct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C60AD" w:rsidRPr="008B6B7A" w:rsidRDefault="00FC60AD" w:rsidP="002210AE">
            <w:pPr>
              <w:jc w:val="center"/>
              <w:rPr>
                <w:b/>
                <w:i/>
                <w:color w:val="C00000"/>
              </w:rPr>
            </w:pPr>
          </w:p>
        </w:tc>
      </w:tr>
      <w:tr w:rsidR="00927C7C" w:rsidRPr="00714FF0" w:rsidTr="00927C7C">
        <w:tc>
          <w:tcPr>
            <w:tcW w:w="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C60AD" w:rsidRPr="00714FF0" w:rsidRDefault="00FC60AD" w:rsidP="002210AE">
            <w:pPr>
              <w:rPr>
                <w:b/>
                <w:i/>
              </w:rPr>
            </w:pPr>
          </w:p>
        </w:tc>
        <w:tc>
          <w:tcPr>
            <w:tcW w:w="9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C60AD" w:rsidRPr="00714FF0" w:rsidRDefault="00FC60AD" w:rsidP="002210AE">
            <w:pPr>
              <w:rPr>
                <w:b/>
                <w:i/>
              </w:rPr>
            </w:pPr>
            <w:r w:rsidRPr="00714FF0">
              <w:rPr>
                <w:b/>
                <w:i/>
              </w:rPr>
              <w:t>Всего:</w:t>
            </w:r>
          </w:p>
        </w:tc>
        <w:tc>
          <w:tcPr>
            <w:tcW w:w="32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C60AD" w:rsidRPr="003D48D7" w:rsidRDefault="00927C7C" w:rsidP="002210AE">
            <w:pPr>
              <w:jc w:val="center"/>
              <w:rPr>
                <w:b/>
                <w:i/>
                <w:color w:val="000000"/>
                <w:lang w:val="en-US"/>
              </w:rPr>
            </w:pPr>
            <w:r>
              <w:rPr>
                <w:b/>
                <w:i/>
                <w:color w:val="000000"/>
              </w:rPr>
              <w:t>294</w:t>
            </w:r>
          </w:p>
        </w:tc>
        <w:tc>
          <w:tcPr>
            <w:tcW w:w="301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C60AD" w:rsidRPr="00EF5B8D" w:rsidRDefault="00927C7C" w:rsidP="002210AE">
            <w:pPr>
              <w:jc w:val="center"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60</w:t>
            </w:r>
          </w:p>
        </w:tc>
        <w:tc>
          <w:tcPr>
            <w:tcW w:w="60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C60AD" w:rsidRPr="003D48D7" w:rsidRDefault="00927C7C" w:rsidP="002210AE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8</w:t>
            </w:r>
          </w:p>
        </w:tc>
        <w:tc>
          <w:tcPr>
            <w:tcW w:w="41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C60AD" w:rsidRPr="003D48D7" w:rsidRDefault="00927C7C" w:rsidP="002210AE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-</w:t>
            </w:r>
          </w:p>
        </w:tc>
        <w:tc>
          <w:tcPr>
            <w:tcW w:w="3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C60AD" w:rsidRPr="00EF5B8D" w:rsidRDefault="00927C7C" w:rsidP="002210AE">
            <w:pPr>
              <w:jc w:val="center"/>
              <w:rPr>
                <w:b/>
                <w:i/>
                <w:color w:val="C00000"/>
              </w:rPr>
            </w:pPr>
            <w:r>
              <w:rPr>
                <w:b/>
                <w:i/>
                <w:color w:val="C00000"/>
              </w:rPr>
              <w:t>6</w:t>
            </w:r>
          </w:p>
        </w:tc>
        <w:tc>
          <w:tcPr>
            <w:tcW w:w="34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C60AD" w:rsidRPr="003D48D7" w:rsidRDefault="00927C7C" w:rsidP="002210AE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-</w:t>
            </w:r>
          </w:p>
        </w:tc>
        <w:tc>
          <w:tcPr>
            <w:tcW w:w="3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C60AD" w:rsidRPr="003D48D7" w:rsidRDefault="00927C7C" w:rsidP="002210AE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216</w:t>
            </w:r>
          </w:p>
        </w:tc>
        <w:tc>
          <w:tcPr>
            <w:tcW w:w="7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C60AD" w:rsidRPr="003D48D7" w:rsidRDefault="00FC60AD" w:rsidP="002210AE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-</w:t>
            </w:r>
          </w:p>
        </w:tc>
      </w:tr>
    </w:tbl>
    <w:p w:rsidR="003B18E7" w:rsidRDefault="003B18E7" w:rsidP="00977529">
      <w:pPr>
        <w:rPr>
          <w:b/>
          <w:sz w:val="28"/>
          <w:szCs w:val="28"/>
        </w:rPr>
      </w:pPr>
    </w:p>
    <w:p w:rsidR="00A774E3" w:rsidRDefault="00A774E3" w:rsidP="00977529">
      <w:pPr>
        <w:rPr>
          <w:b/>
          <w:sz w:val="28"/>
          <w:szCs w:val="28"/>
        </w:rPr>
      </w:pPr>
    </w:p>
    <w:p w:rsidR="00A774E3" w:rsidRDefault="00A774E3" w:rsidP="00977529">
      <w:pPr>
        <w:rPr>
          <w:b/>
          <w:sz w:val="28"/>
          <w:szCs w:val="28"/>
        </w:rPr>
      </w:pPr>
    </w:p>
    <w:p w:rsidR="00A774E3" w:rsidRDefault="00A774E3" w:rsidP="00977529">
      <w:pPr>
        <w:rPr>
          <w:b/>
          <w:sz w:val="28"/>
          <w:szCs w:val="28"/>
        </w:rPr>
      </w:pPr>
    </w:p>
    <w:p w:rsidR="00977529" w:rsidRDefault="00977529" w:rsidP="00A9618C">
      <w:pPr>
        <w:ind w:firstLine="360"/>
        <w:rPr>
          <w:b/>
          <w:sz w:val="28"/>
          <w:szCs w:val="28"/>
        </w:rPr>
      </w:pPr>
      <w:r w:rsidRPr="004C1BA2">
        <w:rPr>
          <w:b/>
          <w:sz w:val="28"/>
          <w:szCs w:val="28"/>
        </w:rPr>
        <w:lastRenderedPageBreak/>
        <w:t>3.2. Содержание обучения по профессиональном</w:t>
      </w:r>
      <w:r w:rsidR="00AD0245" w:rsidRPr="004C1BA2">
        <w:rPr>
          <w:b/>
          <w:sz w:val="28"/>
          <w:szCs w:val="28"/>
        </w:rPr>
        <w:t>у модулю</w:t>
      </w:r>
      <w:r w:rsidR="00AD0245">
        <w:rPr>
          <w:b/>
          <w:sz w:val="28"/>
          <w:szCs w:val="28"/>
        </w:rPr>
        <w:t xml:space="preserve"> </w:t>
      </w:r>
    </w:p>
    <w:p w:rsidR="00DD34D2" w:rsidRDefault="00DD34D2" w:rsidP="00A9618C">
      <w:pPr>
        <w:ind w:firstLine="360"/>
        <w:rPr>
          <w:b/>
          <w:sz w:val="28"/>
          <w:szCs w:val="28"/>
        </w:rPr>
      </w:pPr>
    </w:p>
    <w:tbl>
      <w:tblPr>
        <w:tblW w:w="147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06"/>
        <w:gridCol w:w="567"/>
        <w:gridCol w:w="7937"/>
        <w:gridCol w:w="1276"/>
        <w:gridCol w:w="1428"/>
      </w:tblGrid>
      <w:tr w:rsidR="00927C7C" w:rsidRPr="009D38F6" w:rsidTr="009B0CAD">
        <w:trPr>
          <w:cantSplit/>
          <w:trHeight w:val="913"/>
        </w:trPr>
        <w:tc>
          <w:tcPr>
            <w:tcW w:w="3506" w:type="dxa"/>
            <w:tcBorders>
              <w:bottom w:val="single" w:sz="4" w:space="0" w:color="auto"/>
            </w:tcBorders>
          </w:tcPr>
          <w:p w:rsidR="00927C7C" w:rsidRPr="009D38F6" w:rsidRDefault="00927C7C" w:rsidP="009D38F6">
            <w:pPr>
              <w:jc w:val="center"/>
              <w:rPr>
                <w:b/>
                <w:bCs/>
              </w:rPr>
            </w:pPr>
            <w:r w:rsidRPr="009D38F6">
              <w:rPr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780" w:type="dxa"/>
            <w:gridSpan w:val="3"/>
            <w:vAlign w:val="center"/>
          </w:tcPr>
          <w:p w:rsidR="00927C7C" w:rsidRPr="009D38F6" w:rsidRDefault="00927C7C" w:rsidP="000C1B08">
            <w:pPr>
              <w:jc w:val="center"/>
              <w:rPr>
                <w:rFonts w:eastAsia="Calibri"/>
                <w:b/>
                <w:bCs/>
              </w:rPr>
            </w:pPr>
            <w:r w:rsidRPr="005F5023">
              <w:rPr>
                <w:b/>
                <w:bCs/>
                <w:i/>
              </w:rPr>
              <w:t>Содержание учебного материала, практические занятия</w:t>
            </w: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:rsidR="00927C7C" w:rsidRPr="009D38F6" w:rsidRDefault="00927C7C" w:rsidP="002210AE">
            <w:pPr>
              <w:jc w:val="center"/>
              <w:rPr>
                <w:rFonts w:eastAsia="Calibri"/>
                <w:b/>
                <w:bCs/>
              </w:rPr>
            </w:pPr>
            <w:r w:rsidRPr="009D38F6">
              <w:rPr>
                <w:rFonts w:eastAsia="Calibri"/>
                <w:b/>
                <w:bCs/>
              </w:rPr>
              <w:t>Объем часов</w:t>
            </w:r>
          </w:p>
        </w:tc>
      </w:tr>
      <w:tr w:rsidR="00927C7C" w:rsidRPr="009D38F6" w:rsidTr="009B0CAD">
        <w:trPr>
          <w:cantSplit/>
          <w:trHeight w:val="515"/>
        </w:trPr>
        <w:tc>
          <w:tcPr>
            <w:tcW w:w="35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7C7C" w:rsidRPr="009D38F6" w:rsidRDefault="00927C7C" w:rsidP="0051486D">
            <w:pPr>
              <w:ind w:left="-57" w:right="-113"/>
              <w:jc w:val="center"/>
              <w:rPr>
                <w:b/>
              </w:rPr>
            </w:pPr>
            <w:r w:rsidRPr="009D38F6">
              <w:rPr>
                <w:b/>
              </w:rPr>
              <w:t>Раздел 1.</w:t>
            </w:r>
            <w:r w:rsidRPr="009D38F6">
              <w:t xml:space="preserve">  </w:t>
            </w:r>
            <w:r w:rsidRPr="009D38F6">
              <w:rPr>
                <w:b/>
              </w:rPr>
              <w:t>Освоение технологии работ по рабочей профессии  18511 «Слесарь по ремонту автомобилей»</w:t>
            </w:r>
          </w:p>
        </w:tc>
        <w:tc>
          <w:tcPr>
            <w:tcW w:w="9780" w:type="dxa"/>
            <w:gridSpan w:val="3"/>
            <w:shd w:val="clear" w:color="auto" w:fill="auto"/>
          </w:tcPr>
          <w:p w:rsidR="00927C7C" w:rsidRPr="009D38F6" w:rsidRDefault="00927C7C" w:rsidP="00DD34D2">
            <w:pPr>
              <w:pStyle w:val="af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927C7C" w:rsidRPr="009D38F6" w:rsidRDefault="00927C7C" w:rsidP="002210AE">
            <w:pPr>
              <w:pStyle w:val="af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282</w:t>
            </w:r>
          </w:p>
        </w:tc>
      </w:tr>
      <w:tr w:rsidR="00927C7C" w:rsidRPr="009D38F6" w:rsidTr="009B0CAD">
        <w:trPr>
          <w:cantSplit/>
        </w:trPr>
        <w:tc>
          <w:tcPr>
            <w:tcW w:w="3506" w:type="dxa"/>
            <w:tcBorders>
              <w:bottom w:val="nil"/>
            </w:tcBorders>
            <w:shd w:val="clear" w:color="auto" w:fill="auto"/>
          </w:tcPr>
          <w:p w:rsidR="00927C7C" w:rsidRPr="009D38F6" w:rsidRDefault="00927C7C" w:rsidP="00927C7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D38F6">
              <w:rPr>
                <w:b/>
              </w:rPr>
              <w:t>МДК 0</w:t>
            </w:r>
            <w:r>
              <w:rPr>
                <w:b/>
              </w:rPr>
              <w:t>4</w:t>
            </w:r>
            <w:r w:rsidRPr="009D38F6">
              <w:rPr>
                <w:b/>
              </w:rPr>
              <w:t>.01.  Технология работы слесаря по ремонту автомобилей</w:t>
            </w:r>
          </w:p>
        </w:tc>
        <w:tc>
          <w:tcPr>
            <w:tcW w:w="9780" w:type="dxa"/>
            <w:gridSpan w:val="3"/>
            <w:shd w:val="clear" w:color="auto" w:fill="auto"/>
          </w:tcPr>
          <w:p w:rsidR="00927C7C" w:rsidRPr="009D38F6" w:rsidRDefault="00927C7C" w:rsidP="00DD34D2">
            <w:pPr>
              <w:pStyle w:val="af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927C7C" w:rsidRPr="009D38F6" w:rsidRDefault="00927C7C" w:rsidP="002210AE">
            <w:pPr>
              <w:pStyle w:val="af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66</w:t>
            </w:r>
          </w:p>
        </w:tc>
      </w:tr>
      <w:tr w:rsidR="00927C7C" w:rsidRPr="009D38F6" w:rsidTr="009B0CAD">
        <w:trPr>
          <w:cantSplit/>
          <w:trHeight w:val="154"/>
        </w:trPr>
        <w:tc>
          <w:tcPr>
            <w:tcW w:w="3506" w:type="dxa"/>
            <w:vMerge w:val="restart"/>
            <w:shd w:val="clear" w:color="auto" w:fill="auto"/>
          </w:tcPr>
          <w:p w:rsidR="00927C7C" w:rsidRPr="009D38F6" w:rsidRDefault="00927C7C" w:rsidP="0034600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</w:rPr>
            </w:pPr>
            <w:r w:rsidRPr="009D38F6">
              <w:rPr>
                <w:rFonts w:eastAsia="Calibri"/>
                <w:b/>
              </w:rPr>
              <w:t>Тема 1.1.</w:t>
            </w:r>
          </w:p>
          <w:p w:rsidR="00927C7C" w:rsidRPr="009D38F6" w:rsidRDefault="00927C7C" w:rsidP="0034600E">
            <w:pPr>
              <w:autoSpaceDE w:val="0"/>
              <w:autoSpaceDN w:val="0"/>
              <w:adjustRightInd w:val="0"/>
              <w:ind w:right="-113" w:firstLine="72"/>
              <w:jc w:val="center"/>
              <w:rPr>
                <w:rFonts w:eastAsia="Calibri"/>
                <w:b/>
                <w:bCs/>
                <w:color w:val="FF0000"/>
              </w:rPr>
            </w:pPr>
            <w:r w:rsidRPr="009D38F6">
              <w:rPr>
                <w:b/>
              </w:rPr>
              <w:t xml:space="preserve">Общие сведения о </w:t>
            </w:r>
            <w:r w:rsidR="003D4B35">
              <w:rPr>
                <w:b/>
              </w:rPr>
              <w:t xml:space="preserve">рабочей </w:t>
            </w:r>
            <w:r w:rsidRPr="009D38F6">
              <w:rPr>
                <w:b/>
              </w:rPr>
              <w:t>профессии «Слесарь по ремонту автомобилей»</w:t>
            </w:r>
          </w:p>
        </w:tc>
        <w:tc>
          <w:tcPr>
            <w:tcW w:w="8504" w:type="dxa"/>
            <w:gridSpan w:val="2"/>
            <w:shd w:val="clear" w:color="auto" w:fill="auto"/>
          </w:tcPr>
          <w:p w:rsidR="00927C7C" w:rsidRPr="009D38F6" w:rsidRDefault="00927C7C" w:rsidP="0034600E">
            <w:pPr>
              <w:pStyle w:val="af"/>
              <w:spacing w:after="0"/>
              <w:ind w:right="-113"/>
              <w:jc w:val="both"/>
              <w:rPr>
                <w:rFonts w:ascii="Times New Roman" w:hAnsi="Times New Roman"/>
                <w:b/>
              </w:rPr>
            </w:pPr>
            <w:r w:rsidRPr="009D38F6">
              <w:rPr>
                <w:rFonts w:ascii="Times New Roman" w:eastAsia="Calibri" w:hAnsi="Times New Roman"/>
                <w:b/>
                <w:bCs/>
              </w:rPr>
              <w:t>Содержание</w:t>
            </w:r>
          </w:p>
        </w:tc>
        <w:tc>
          <w:tcPr>
            <w:tcW w:w="1276" w:type="dxa"/>
            <w:shd w:val="clear" w:color="auto" w:fill="auto"/>
          </w:tcPr>
          <w:p w:rsidR="00927C7C" w:rsidRPr="00927C7C" w:rsidRDefault="00927C7C" w:rsidP="0034600E">
            <w:pPr>
              <w:pStyle w:val="af"/>
              <w:spacing w:after="0"/>
              <w:rPr>
                <w:rFonts w:ascii="Times New Roman" w:hAnsi="Times New Roman"/>
                <w:b/>
                <w:i/>
              </w:rPr>
            </w:pPr>
            <w:r w:rsidRPr="00927C7C">
              <w:rPr>
                <w:rFonts w:ascii="Times New Roman" w:hAnsi="Times New Roman"/>
                <w:b/>
                <w:i/>
              </w:rPr>
              <w:t>Уровень освоения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auto"/>
          </w:tcPr>
          <w:p w:rsidR="00927C7C" w:rsidRPr="002D3694" w:rsidRDefault="002D3694" w:rsidP="00DE2543">
            <w:pPr>
              <w:jc w:val="center"/>
              <w:rPr>
                <w:b/>
                <w:i/>
              </w:rPr>
            </w:pPr>
            <w:r w:rsidRPr="002D3694">
              <w:rPr>
                <w:b/>
                <w:i/>
              </w:rPr>
              <w:t>2</w:t>
            </w:r>
          </w:p>
        </w:tc>
      </w:tr>
      <w:tr w:rsidR="00927C7C" w:rsidRPr="009D38F6" w:rsidTr="009B0CAD">
        <w:trPr>
          <w:cantSplit/>
          <w:trHeight w:val="154"/>
        </w:trPr>
        <w:tc>
          <w:tcPr>
            <w:tcW w:w="3506" w:type="dxa"/>
            <w:vMerge/>
            <w:shd w:val="clear" w:color="auto" w:fill="auto"/>
          </w:tcPr>
          <w:p w:rsidR="00927C7C" w:rsidRPr="009D38F6" w:rsidRDefault="00927C7C" w:rsidP="0034600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927C7C" w:rsidRPr="009D38F6" w:rsidRDefault="00927C7C" w:rsidP="0034600E">
            <w:pPr>
              <w:pStyle w:val="af"/>
              <w:spacing w:after="0"/>
              <w:ind w:right="-113"/>
              <w:jc w:val="both"/>
              <w:rPr>
                <w:rFonts w:ascii="Times New Roman" w:eastAsia="Calibri" w:hAnsi="Times New Roman"/>
                <w:bCs/>
              </w:rPr>
            </w:pPr>
            <w:r w:rsidRPr="009D38F6">
              <w:rPr>
                <w:rFonts w:ascii="Times New Roman" w:eastAsia="Calibri" w:hAnsi="Times New Roman"/>
                <w:bCs/>
              </w:rPr>
              <w:t>1</w:t>
            </w:r>
          </w:p>
        </w:tc>
        <w:tc>
          <w:tcPr>
            <w:tcW w:w="7937" w:type="dxa"/>
            <w:shd w:val="clear" w:color="auto" w:fill="auto"/>
          </w:tcPr>
          <w:p w:rsidR="00927C7C" w:rsidRPr="009D38F6" w:rsidRDefault="00266E01" w:rsidP="00BB3D91">
            <w:pPr>
              <w:pStyle w:val="af"/>
              <w:spacing w:after="0"/>
              <w:jc w:val="both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eastAsia="Calibri" w:hAnsi="Times New Roman"/>
                <w:bCs/>
              </w:rPr>
              <w:t xml:space="preserve">Понятие об эксплуатации, техническом обслуживании и ремонте автомобиля. </w:t>
            </w:r>
            <w:r w:rsidR="003D4B35" w:rsidRPr="009D38F6">
              <w:rPr>
                <w:rFonts w:ascii="Times New Roman" w:eastAsia="Calibri" w:hAnsi="Times New Roman"/>
                <w:bCs/>
              </w:rPr>
              <w:t>Квалификационные характеристики слесаря по ремонту автомобилей.</w:t>
            </w:r>
            <w:r w:rsidR="003D4B35">
              <w:rPr>
                <w:rFonts w:ascii="Times New Roman" w:eastAsia="Calibri" w:hAnsi="Times New Roman"/>
                <w:bCs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927C7C" w:rsidRPr="002D3694" w:rsidRDefault="007526BA" w:rsidP="002210AE">
            <w:pPr>
              <w:pStyle w:val="af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auto"/>
          </w:tcPr>
          <w:p w:rsidR="00927C7C" w:rsidRPr="009D38F6" w:rsidRDefault="00927C7C" w:rsidP="00DE254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C50E6" w:rsidRPr="009D38F6" w:rsidTr="009B0CAD">
        <w:trPr>
          <w:cantSplit/>
          <w:trHeight w:val="154"/>
        </w:trPr>
        <w:tc>
          <w:tcPr>
            <w:tcW w:w="3506" w:type="dxa"/>
            <w:vMerge w:val="restart"/>
            <w:shd w:val="clear" w:color="auto" w:fill="auto"/>
          </w:tcPr>
          <w:p w:rsidR="007C50E6" w:rsidRPr="009D38F6" w:rsidRDefault="007C50E6" w:rsidP="00AF135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</w:rPr>
            </w:pPr>
            <w:r w:rsidRPr="009D38F6">
              <w:rPr>
                <w:rFonts w:eastAsia="Calibri"/>
                <w:b/>
              </w:rPr>
              <w:t>Тема 1.2.</w:t>
            </w:r>
          </w:p>
          <w:p w:rsidR="007C50E6" w:rsidRPr="009D38F6" w:rsidRDefault="007C50E6" w:rsidP="007526BA">
            <w:pPr>
              <w:autoSpaceDE w:val="0"/>
              <w:autoSpaceDN w:val="0"/>
              <w:adjustRightInd w:val="0"/>
              <w:ind w:right="-113" w:firstLine="72"/>
              <w:jc w:val="center"/>
              <w:rPr>
                <w:rFonts w:eastAsia="Calibri"/>
                <w:b/>
                <w:bCs/>
                <w:color w:val="FF0000"/>
              </w:rPr>
            </w:pPr>
            <w:r w:rsidRPr="009D38F6">
              <w:rPr>
                <w:b/>
              </w:rPr>
              <w:t>Основы устройства  автомобилей</w:t>
            </w:r>
            <w:r w:rsidR="007526BA">
              <w:rPr>
                <w:b/>
              </w:rPr>
              <w:t xml:space="preserve">. </w:t>
            </w:r>
          </w:p>
        </w:tc>
        <w:tc>
          <w:tcPr>
            <w:tcW w:w="8504" w:type="dxa"/>
            <w:gridSpan w:val="2"/>
            <w:shd w:val="clear" w:color="auto" w:fill="auto"/>
          </w:tcPr>
          <w:p w:rsidR="007C50E6" w:rsidRPr="009D38F6" w:rsidRDefault="007C50E6" w:rsidP="00AF1353">
            <w:pPr>
              <w:pStyle w:val="af"/>
              <w:spacing w:after="0"/>
              <w:ind w:right="-113"/>
              <w:jc w:val="both"/>
              <w:rPr>
                <w:rFonts w:ascii="Times New Roman" w:hAnsi="Times New Roman"/>
                <w:b/>
              </w:rPr>
            </w:pPr>
            <w:r w:rsidRPr="009D38F6">
              <w:rPr>
                <w:rFonts w:ascii="Times New Roman" w:eastAsia="Calibri" w:hAnsi="Times New Roman"/>
                <w:b/>
                <w:bCs/>
              </w:rPr>
              <w:t>Содержание</w:t>
            </w:r>
          </w:p>
        </w:tc>
        <w:tc>
          <w:tcPr>
            <w:tcW w:w="1276" w:type="dxa"/>
            <w:shd w:val="clear" w:color="auto" w:fill="auto"/>
          </w:tcPr>
          <w:p w:rsidR="007C50E6" w:rsidRPr="00927C7C" w:rsidRDefault="007C50E6" w:rsidP="002210AE">
            <w:pPr>
              <w:pStyle w:val="af"/>
              <w:spacing w:after="0"/>
              <w:rPr>
                <w:rFonts w:ascii="Times New Roman" w:hAnsi="Times New Roman"/>
                <w:b/>
                <w:i/>
              </w:rPr>
            </w:pPr>
            <w:r w:rsidRPr="00927C7C">
              <w:rPr>
                <w:rFonts w:ascii="Times New Roman" w:hAnsi="Times New Roman"/>
                <w:b/>
                <w:i/>
              </w:rPr>
              <w:t>Уровень освоения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auto"/>
          </w:tcPr>
          <w:p w:rsidR="007C50E6" w:rsidRPr="002D3694" w:rsidRDefault="007C50E6" w:rsidP="002210A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</w:t>
            </w:r>
          </w:p>
        </w:tc>
      </w:tr>
      <w:tr w:rsidR="007C50E6" w:rsidRPr="009D38F6" w:rsidTr="009B0CAD">
        <w:trPr>
          <w:cantSplit/>
        </w:trPr>
        <w:tc>
          <w:tcPr>
            <w:tcW w:w="3506" w:type="dxa"/>
            <w:vMerge/>
            <w:shd w:val="clear" w:color="auto" w:fill="auto"/>
          </w:tcPr>
          <w:p w:rsidR="007C50E6" w:rsidRPr="009D38F6" w:rsidRDefault="007C50E6" w:rsidP="00AF1353">
            <w:pPr>
              <w:autoSpaceDE w:val="0"/>
              <w:autoSpaceDN w:val="0"/>
              <w:adjustRightInd w:val="0"/>
              <w:ind w:right="-113" w:firstLine="72"/>
              <w:rPr>
                <w:rFonts w:eastAsia="Calibri"/>
                <w:bCs/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C50E6" w:rsidRPr="009D38F6" w:rsidRDefault="007C50E6" w:rsidP="00AF1353">
            <w:r w:rsidRPr="009D38F6">
              <w:t>1</w:t>
            </w:r>
          </w:p>
        </w:tc>
        <w:tc>
          <w:tcPr>
            <w:tcW w:w="7937" w:type="dxa"/>
            <w:shd w:val="clear" w:color="auto" w:fill="auto"/>
          </w:tcPr>
          <w:p w:rsidR="007C50E6" w:rsidRPr="009D38F6" w:rsidRDefault="007C50E6" w:rsidP="009C684D">
            <w:pPr>
              <w:pStyle w:val="af"/>
              <w:spacing w:after="0"/>
              <w:jc w:val="both"/>
              <w:rPr>
                <w:rFonts w:ascii="Times New Roman" w:hAnsi="Times New Roman"/>
              </w:rPr>
            </w:pPr>
            <w:r w:rsidRPr="009D38F6">
              <w:rPr>
                <w:rFonts w:ascii="Times New Roman" w:hAnsi="Times New Roman"/>
              </w:rPr>
              <w:t xml:space="preserve">Общее устройство автомобилей.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C50E6" w:rsidRPr="002D3694" w:rsidRDefault="007526BA" w:rsidP="00AF135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28" w:type="dxa"/>
          </w:tcPr>
          <w:p w:rsidR="007C50E6" w:rsidRPr="009D38F6" w:rsidRDefault="007C50E6" w:rsidP="003D4B35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7C50E6" w:rsidRPr="009D38F6" w:rsidTr="009B0CAD">
        <w:trPr>
          <w:cantSplit/>
          <w:trHeight w:val="267"/>
        </w:trPr>
        <w:tc>
          <w:tcPr>
            <w:tcW w:w="3506" w:type="dxa"/>
            <w:vMerge/>
            <w:shd w:val="clear" w:color="auto" w:fill="auto"/>
          </w:tcPr>
          <w:p w:rsidR="007C50E6" w:rsidRPr="009D38F6" w:rsidRDefault="007C50E6" w:rsidP="00AF1353">
            <w:pPr>
              <w:autoSpaceDE w:val="0"/>
              <w:autoSpaceDN w:val="0"/>
              <w:adjustRightInd w:val="0"/>
              <w:ind w:firstLine="284"/>
              <w:rPr>
                <w:rFonts w:eastAsia="Calibri"/>
                <w:bCs/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C50E6" w:rsidRPr="009D38F6" w:rsidRDefault="007C50E6" w:rsidP="00AF1353">
            <w:pPr>
              <w:pStyle w:val="af"/>
              <w:spacing w:after="0"/>
              <w:jc w:val="left"/>
              <w:rPr>
                <w:rFonts w:ascii="Times New Roman" w:hAnsi="Times New Roman"/>
              </w:rPr>
            </w:pPr>
            <w:r w:rsidRPr="009D38F6">
              <w:rPr>
                <w:rFonts w:ascii="Times New Roman" w:hAnsi="Times New Roman"/>
              </w:rPr>
              <w:t>2</w:t>
            </w:r>
          </w:p>
        </w:tc>
        <w:tc>
          <w:tcPr>
            <w:tcW w:w="7937" w:type="dxa"/>
            <w:shd w:val="clear" w:color="auto" w:fill="auto"/>
          </w:tcPr>
          <w:p w:rsidR="007C50E6" w:rsidRPr="009D38F6" w:rsidRDefault="007C50E6" w:rsidP="009C684D">
            <w:pPr>
              <w:pStyle w:val="af"/>
              <w:spacing w:after="0"/>
              <w:jc w:val="both"/>
              <w:rPr>
                <w:rFonts w:ascii="Times New Roman" w:hAnsi="Times New Roman"/>
              </w:rPr>
            </w:pPr>
            <w:r w:rsidRPr="009D38F6">
              <w:rPr>
                <w:rFonts w:ascii="Times New Roman" w:hAnsi="Times New Roman"/>
              </w:rPr>
              <w:t>Двигатель внутреннего сгорания. Принцип работы двигателя. Основные механизмы и системы двигателя, их назначение и взаимодействие.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C50E6" w:rsidRPr="002D3694" w:rsidRDefault="007C50E6" w:rsidP="002D3694">
            <w:pPr>
              <w:jc w:val="center"/>
              <w:rPr>
                <w:b/>
              </w:rPr>
            </w:pPr>
            <w:r w:rsidRPr="002D3694">
              <w:rPr>
                <w:b/>
              </w:rPr>
              <w:t>2</w:t>
            </w:r>
          </w:p>
        </w:tc>
        <w:tc>
          <w:tcPr>
            <w:tcW w:w="1428" w:type="dxa"/>
          </w:tcPr>
          <w:p w:rsidR="007C50E6" w:rsidRPr="002D3694" w:rsidRDefault="007C50E6" w:rsidP="003D4B35">
            <w:pPr>
              <w:jc w:val="center"/>
              <w:rPr>
                <w:i/>
              </w:rPr>
            </w:pPr>
            <w:r w:rsidRPr="002D3694">
              <w:rPr>
                <w:i/>
              </w:rPr>
              <w:t>2</w:t>
            </w:r>
          </w:p>
        </w:tc>
      </w:tr>
      <w:tr w:rsidR="007C50E6" w:rsidRPr="009D38F6" w:rsidTr="009B0CAD">
        <w:trPr>
          <w:cantSplit/>
        </w:trPr>
        <w:tc>
          <w:tcPr>
            <w:tcW w:w="3506" w:type="dxa"/>
            <w:vMerge/>
            <w:shd w:val="clear" w:color="auto" w:fill="auto"/>
          </w:tcPr>
          <w:p w:rsidR="007C50E6" w:rsidRPr="009D38F6" w:rsidRDefault="007C50E6" w:rsidP="00AF1353">
            <w:pPr>
              <w:autoSpaceDE w:val="0"/>
              <w:autoSpaceDN w:val="0"/>
              <w:adjustRightInd w:val="0"/>
              <w:ind w:firstLine="284"/>
              <w:rPr>
                <w:rFonts w:eastAsia="Calibri"/>
                <w:bCs/>
                <w:color w:val="FF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50E6" w:rsidRPr="009D38F6" w:rsidRDefault="007C50E6" w:rsidP="00AF1353">
            <w:pPr>
              <w:pStyle w:val="af"/>
              <w:spacing w:after="0"/>
              <w:ind w:right="-113"/>
              <w:jc w:val="both"/>
              <w:rPr>
                <w:rFonts w:ascii="Times New Roman" w:hAnsi="Times New Roman"/>
              </w:rPr>
            </w:pPr>
            <w:r w:rsidRPr="009D38F6">
              <w:rPr>
                <w:rFonts w:ascii="Times New Roman" w:hAnsi="Times New Roman"/>
              </w:rPr>
              <w:t>3</w:t>
            </w:r>
          </w:p>
        </w:tc>
        <w:tc>
          <w:tcPr>
            <w:tcW w:w="7937" w:type="dxa"/>
            <w:shd w:val="clear" w:color="auto" w:fill="auto"/>
            <w:vAlign w:val="center"/>
          </w:tcPr>
          <w:p w:rsidR="007C50E6" w:rsidRPr="009D38F6" w:rsidRDefault="007C50E6" w:rsidP="009C684D">
            <w:pPr>
              <w:pStyle w:val="af"/>
              <w:spacing w:after="0"/>
              <w:jc w:val="both"/>
              <w:rPr>
                <w:rFonts w:ascii="Times New Roman" w:hAnsi="Times New Roman"/>
              </w:rPr>
            </w:pPr>
            <w:r w:rsidRPr="009D38F6">
              <w:rPr>
                <w:rFonts w:ascii="Times New Roman" w:hAnsi="Times New Roman"/>
              </w:rPr>
              <w:t>Электрооборудование автомобилей. Схемы электрооборудования.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C50E6" w:rsidRPr="002D3694" w:rsidRDefault="007C50E6" w:rsidP="00AF1353">
            <w:pPr>
              <w:jc w:val="center"/>
              <w:rPr>
                <w:b/>
              </w:rPr>
            </w:pPr>
            <w:r w:rsidRPr="002D3694">
              <w:rPr>
                <w:b/>
              </w:rPr>
              <w:t>2</w:t>
            </w:r>
          </w:p>
        </w:tc>
        <w:tc>
          <w:tcPr>
            <w:tcW w:w="1428" w:type="dxa"/>
          </w:tcPr>
          <w:p w:rsidR="007C50E6" w:rsidRPr="002D3694" w:rsidRDefault="007C50E6" w:rsidP="003D4B35">
            <w:pPr>
              <w:jc w:val="center"/>
              <w:rPr>
                <w:i/>
              </w:rPr>
            </w:pPr>
            <w:r w:rsidRPr="002D3694">
              <w:rPr>
                <w:i/>
              </w:rPr>
              <w:t>2</w:t>
            </w:r>
          </w:p>
        </w:tc>
      </w:tr>
      <w:tr w:rsidR="007C50E6" w:rsidRPr="009D38F6" w:rsidTr="009B0CAD">
        <w:trPr>
          <w:cantSplit/>
        </w:trPr>
        <w:tc>
          <w:tcPr>
            <w:tcW w:w="3506" w:type="dxa"/>
            <w:vMerge/>
            <w:shd w:val="clear" w:color="auto" w:fill="auto"/>
          </w:tcPr>
          <w:p w:rsidR="007C50E6" w:rsidRPr="009D38F6" w:rsidRDefault="007C50E6" w:rsidP="00AF1353">
            <w:pPr>
              <w:autoSpaceDE w:val="0"/>
              <w:autoSpaceDN w:val="0"/>
              <w:adjustRightInd w:val="0"/>
              <w:ind w:firstLine="284"/>
              <w:rPr>
                <w:rFonts w:eastAsia="Calibri"/>
                <w:bCs/>
                <w:color w:val="FF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50E6" w:rsidRPr="009D38F6" w:rsidRDefault="007C50E6" w:rsidP="00AF1353">
            <w:pPr>
              <w:pStyle w:val="af"/>
              <w:spacing w:after="0"/>
              <w:ind w:right="-113"/>
              <w:jc w:val="both"/>
              <w:rPr>
                <w:rFonts w:ascii="Times New Roman" w:hAnsi="Times New Roman"/>
              </w:rPr>
            </w:pPr>
            <w:r w:rsidRPr="009D38F6">
              <w:rPr>
                <w:rFonts w:ascii="Times New Roman" w:hAnsi="Times New Roman"/>
              </w:rPr>
              <w:t>4</w:t>
            </w:r>
          </w:p>
        </w:tc>
        <w:tc>
          <w:tcPr>
            <w:tcW w:w="7937" w:type="dxa"/>
            <w:shd w:val="clear" w:color="auto" w:fill="auto"/>
            <w:vAlign w:val="center"/>
          </w:tcPr>
          <w:p w:rsidR="007C50E6" w:rsidRPr="009D38F6" w:rsidRDefault="007C50E6" w:rsidP="009C684D">
            <w:pPr>
              <w:pStyle w:val="af"/>
              <w:spacing w:after="0"/>
              <w:jc w:val="both"/>
              <w:rPr>
                <w:rFonts w:ascii="Times New Roman" w:hAnsi="Times New Roman"/>
              </w:rPr>
            </w:pPr>
            <w:r w:rsidRPr="009D38F6">
              <w:rPr>
                <w:rFonts w:ascii="Times New Roman" w:hAnsi="Times New Roman"/>
              </w:rPr>
              <w:t>Трансмиссия. Механизмы трансмиссии</w:t>
            </w:r>
            <w:r w:rsidR="00A67B6D">
              <w:rPr>
                <w:rFonts w:ascii="Times New Roman" w:hAnsi="Times New Roman"/>
              </w:rPr>
              <w:t>,</w:t>
            </w:r>
            <w:r w:rsidRPr="009D38F6">
              <w:rPr>
                <w:rFonts w:ascii="Times New Roman" w:hAnsi="Times New Roman"/>
              </w:rPr>
              <w:t xml:space="preserve"> их неисправности.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C50E6" w:rsidRPr="002D3694" w:rsidRDefault="007C50E6" w:rsidP="00AF1353">
            <w:pPr>
              <w:jc w:val="center"/>
              <w:rPr>
                <w:b/>
              </w:rPr>
            </w:pPr>
            <w:r w:rsidRPr="002D3694">
              <w:rPr>
                <w:b/>
              </w:rPr>
              <w:t>2</w:t>
            </w:r>
          </w:p>
        </w:tc>
        <w:tc>
          <w:tcPr>
            <w:tcW w:w="1428" w:type="dxa"/>
          </w:tcPr>
          <w:p w:rsidR="007C50E6" w:rsidRPr="002D3694" w:rsidRDefault="007C50E6" w:rsidP="003D4B35">
            <w:pPr>
              <w:jc w:val="center"/>
              <w:rPr>
                <w:i/>
              </w:rPr>
            </w:pPr>
            <w:r w:rsidRPr="002D3694">
              <w:rPr>
                <w:i/>
              </w:rPr>
              <w:t>2</w:t>
            </w:r>
          </w:p>
        </w:tc>
      </w:tr>
      <w:tr w:rsidR="007C50E6" w:rsidRPr="009D38F6" w:rsidTr="009B0CAD">
        <w:trPr>
          <w:cantSplit/>
        </w:trPr>
        <w:tc>
          <w:tcPr>
            <w:tcW w:w="3506" w:type="dxa"/>
            <w:vMerge/>
            <w:shd w:val="clear" w:color="auto" w:fill="auto"/>
          </w:tcPr>
          <w:p w:rsidR="007C50E6" w:rsidRPr="009D38F6" w:rsidRDefault="007C50E6" w:rsidP="00AF1353">
            <w:pPr>
              <w:autoSpaceDE w:val="0"/>
              <w:autoSpaceDN w:val="0"/>
              <w:adjustRightInd w:val="0"/>
              <w:ind w:firstLine="284"/>
              <w:rPr>
                <w:rFonts w:eastAsia="Calibri"/>
                <w:bCs/>
                <w:color w:val="FF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50E6" w:rsidRPr="009D38F6" w:rsidRDefault="007C50E6" w:rsidP="00AF1353">
            <w:pPr>
              <w:pStyle w:val="af"/>
              <w:spacing w:after="0"/>
              <w:ind w:right="-113"/>
              <w:jc w:val="both"/>
              <w:rPr>
                <w:rFonts w:ascii="Times New Roman" w:hAnsi="Times New Roman"/>
              </w:rPr>
            </w:pPr>
            <w:r w:rsidRPr="009D38F6">
              <w:rPr>
                <w:rFonts w:ascii="Times New Roman" w:hAnsi="Times New Roman"/>
              </w:rPr>
              <w:t>5</w:t>
            </w:r>
          </w:p>
        </w:tc>
        <w:tc>
          <w:tcPr>
            <w:tcW w:w="7937" w:type="dxa"/>
            <w:shd w:val="clear" w:color="auto" w:fill="auto"/>
            <w:vAlign w:val="center"/>
          </w:tcPr>
          <w:p w:rsidR="007C50E6" w:rsidRPr="009D38F6" w:rsidRDefault="007C50E6" w:rsidP="009C684D">
            <w:pPr>
              <w:pStyle w:val="af"/>
              <w:spacing w:after="0"/>
              <w:jc w:val="both"/>
              <w:rPr>
                <w:rFonts w:ascii="Times New Roman" w:hAnsi="Times New Roman"/>
              </w:rPr>
            </w:pPr>
            <w:r w:rsidRPr="009D38F6">
              <w:rPr>
                <w:rFonts w:ascii="Times New Roman" w:hAnsi="Times New Roman"/>
              </w:rPr>
              <w:t>Ходовая часть. Передняя и задняя ось, их детали. Развал, схождение.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C50E6" w:rsidRPr="002D3694" w:rsidRDefault="007C50E6" w:rsidP="00AF1353">
            <w:pPr>
              <w:jc w:val="center"/>
              <w:rPr>
                <w:b/>
              </w:rPr>
            </w:pPr>
            <w:r w:rsidRPr="002D3694">
              <w:rPr>
                <w:b/>
              </w:rPr>
              <w:t>2</w:t>
            </w:r>
          </w:p>
        </w:tc>
        <w:tc>
          <w:tcPr>
            <w:tcW w:w="1428" w:type="dxa"/>
          </w:tcPr>
          <w:p w:rsidR="007C50E6" w:rsidRPr="002D3694" w:rsidRDefault="007C50E6" w:rsidP="003D4B35">
            <w:pPr>
              <w:jc w:val="center"/>
              <w:rPr>
                <w:i/>
              </w:rPr>
            </w:pPr>
            <w:r w:rsidRPr="002D3694">
              <w:rPr>
                <w:i/>
              </w:rPr>
              <w:t>2</w:t>
            </w:r>
          </w:p>
        </w:tc>
      </w:tr>
      <w:tr w:rsidR="007C50E6" w:rsidRPr="009D38F6" w:rsidTr="009B0CAD">
        <w:trPr>
          <w:cantSplit/>
        </w:trPr>
        <w:tc>
          <w:tcPr>
            <w:tcW w:w="3506" w:type="dxa"/>
            <w:vMerge/>
            <w:shd w:val="clear" w:color="auto" w:fill="auto"/>
          </w:tcPr>
          <w:p w:rsidR="007C50E6" w:rsidRPr="009D38F6" w:rsidRDefault="007C50E6" w:rsidP="00AF1353">
            <w:pPr>
              <w:autoSpaceDE w:val="0"/>
              <w:autoSpaceDN w:val="0"/>
              <w:adjustRightInd w:val="0"/>
              <w:ind w:firstLine="284"/>
              <w:rPr>
                <w:rFonts w:eastAsia="Calibri"/>
                <w:bCs/>
                <w:color w:val="FF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7C50E6" w:rsidRPr="009D38F6" w:rsidRDefault="007C50E6" w:rsidP="00AF1353">
            <w:pPr>
              <w:pStyle w:val="af"/>
              <w:spacing w:after="0"/>
              <w:ind w:right="-113"/>
              <w:jc w:val="both"/>
              <w:rPr>
                <w:rFonts w:ascii="Times New Roman" w:hAnsi="Times New Roman"/>
              </w:rPr>
            </w:pPr>
            <w:r w:rsidRPr="009D38F6">
              <w:rPr>
                <w:rFonts w:ascii="Times New Roman" w:hAnsi="Times New Roman"/>
              </w:rPr>
              <w:t>6</w:t>
            </w:r>
          </w:p>
        </w:tc>
        <w:tc>
          <w:tcPr>
            <w:tcW w:w="7937" w:type="dxa"/>
            <w:shd w:val="clear" w:color="auto" w:fill="auto"/>
            <w:vAlign w:val="center"/>
          </w:tcPr>
          <w:p w:rsidR="007C50E6" w:rsidRPr="009D38F6" w:rsidRDefault="007C50E6" w:rsidP="009C684D">
            <w:pPr>
              <w:pStyle w:val="af"/>
              <w:spacing w:after="0"/>
              <w:jc w:val="both"/>
              <w:rPr>
                <w:rFonts w:ascii="Times New Roman" w:hAnsi="Times New Roman"/>
              </w:rPr>
            </w:pPr>
            <w:r w:rsidRPr="009D38F6">
              <w:rPr>
                <w:rFonts w:ascii="Times New Roman" w:hAnsi="Times New Roman"/>
              </w:rPr>
              <w:t>Рулевое управление. Взаимодействие деталей рулевого управления.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C50E6" w:rsidRPr="002D3694" w:rsidRDefault="007C50E6" w:rsidP="00AF1353">
            <w:pPr>
              <w:jc w:val="center"/>
              <w:rPr>
                <w:b/>
              </w:rPr>
            </w:pPr>
            <w:r w:rsidRPr="002D3694">
              <w:rPr>
                <w:b/>
              </w:rPr>
              <w:t>2</w:t>
            </w:r>
          </w:p>
        </w:tc>
        <w:tc>
          <w:tcPr>
            <w:tcW w:w="1428" w:type="dxa"/>
          </w:tcPr>
          <w:p w:rsidR="007C50E6" w:rsidRPr="002D3694" w:rsidRDefault="007C50E6" w:rsidP="003D4B35">
            <w:pPr>
              <w:jc w:val="center"/>
              <w:rPr>
                <w:i/>
              </w:rPr>
            </w:pPr>
            <w:r w:rsidRPr="002D3694">
              <w:rPr>
                <w:i/>
              </w:rPr>
              <w:t>2</w:t>
            </w:r>
          </w:p>
        </w:tc>
      </w:tr>
      <w:tr w:rsidR="007C50E6" w:rsidRPr="009D38F6" w:rsidTr="009B0CAD">
        <w:trPr>
          <w:cantSplit/>
        </w:trPr>
        <w:tc>
          <w:tcPr>
            <w:tcW w:w="3506" w:type="dxa"/>
            <w:vMerge/>
            <w:shd w:val="clear" w:color="auto" w:fill="auto"/>
          </w:tcPr>
          <w:p w:rsidR="007C50E6" w:rsidRPr="009D38F6" w:rsidRDefault="007C50E6" w:rsidP="00AF1353">
            <w:pPr>
              <w:autoSpaceDE w:val="0"/>
              <w:autoSpaceDN w:val="0"/>
              <w:adjustRightInd w:val="0"/>
              <w:ind w:firstLine="284"/>
              <w:rPr>
                <w:rFonts w:eastAsia="Calibri"/>
                <w:bCs/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C50E6" w:rsidRPr="009D38F6" w:rsidRDefault="007C50E6" w:rsidP="002D3694">
            <w:pPr>
              <w:pStyle w:val="af"/>
              <w:spacing w:after="0"/>
              <w:jc w:val="left"/>
              <w:rPr>
                <w:rFonts w:ascii="Times New Roman" w:hAnsi="Times New Roman"/>
              </w:rPr>
            </w:pPr>
            <w:r w:rsidRPr="009D38F6">
              <w:rPr>
                <w:rFonts w:ascii="Times New Roman" w:hAnsi="Times New Roman"/>
              </w:rPr>
              <w:t>7</w:t>
            </w:r>
          </w:p>
        </w:tc>
        <w:tc>
          <w:tcPr>
            <w:tcW w:w="7937" w:type="dxa"/>
            <w:shd w:val="clear" w:color="auto" w:fill="auto"/>
            <w:vAlign w:val="center"/>
          </w:tcPr>
          <w:p w:rsidR="007C50E6" w:rsidRPr="007C50E6" w:rsidRDefault="00116473" w:rsidP="007C50E6">
            <w:pPr>
              <w:pStyle w:val="af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Тормозная система. </w:t>
            </w:r>
            <w:r w:rsidR="007C50E6" w:rsidRPr="009D38F6">
              <w:rPr>
                <w:rFonts w:ascii="Times New Roman" w:hAnsi="Times New Roman"/>
              </w:rPr>
              <w:t>Виды тормозных приводов. Схемы устройства тормозных приводов.</w:t>
            </w:r>
          </w:p>
        </w:tc>
        <w:tc>
          <w:tcPr>
            <w:tcW w:w="1276" w:type="dxa"/>
            <w:shd w:val="clear" w:color="auto" w:fill="auto"/>
          </w:tcPr>
          <w:p w:rsidR="007C50E6" w:rsidRPr="002D3694" w:rsidRDefault="007C50E6" w:rsidP="002D3694">
            <w:pPr>
              <w:jc w:val="center"/>
              <w:rPr>
                <w:b/>
              </w:rPr>
            </w:pPr>
            <w:r w:rsidRPr="002D3694">
              <w:rPr>
                <w:b/>
              </w:rPr>
              <w:t>2</w:t>
            </w:r>
          </w:p>
        </w:tc>
        <w:tc>
          <w:tcPr>
            <w:tcW w:w="1428" w:type="dxa"/>
          </w:tcPr>
          <w:p w:rsidR="007C50E6" w:rsidRPr="002D3694" w:rsidRDefault="007C50E6" w:rsidP="003D4B35">
            <w:pPr>
              <w:jc w:val="center"/>
              <w:rPr>
                <w:i/>
              </w:rPr>
            </w:pPr>
            <w:r w:rsidRPr="002D3694">
              <w:rPr>
                <w:i/>
              </w:rPr>
              <w:t>2</w:t>
            </w:r>
          </w:p>
        </w:tc>
      </w:tr>
      <w:tr w:rsidR="007C50E6" w:rsidRPr="009D38F6" w:rsidTr="009B0CAD">
        <w:trPr>
          <w:cantSplit/>
        </w:trPr>
        <w:tc>
          <w:tcPr>
            <w:tcW w:w="3506" w:type="dxa"/>
            <w:vMerge/>
            <w:shd w:val="clear" w:color="auto" w:fill="auto"/>
          </w:tcPr>
          <w:p w:rsidR="007C50E6" w:rsidRPr="009D38F6" w:rsidRDefault="007C50E6" w:rsidP="00AF1353">
            <w:pPr>
              <w:autoSpaceDE w:val="0"/>
              <w:autoSpaceDN w:val="0"/>
              <w:adjustRightInd w:val="0"/>
              <w:ind w:firstLine="284"/>
              <w:rPr>
                <w:rFonts w:eastAsia="Calibri"/>
                <w:bCs/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7C50E6" w:rsidRPr="009D38F6" w:rsidRDefault="007C50E6" w:rsidP="002D3694">
            <w:pPr>
              <w:pStyle w:val="af"/>
              <w:spacing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937" w:type="dxa"/>
            <w:shd w:val="clear" w:color="auto" w:fill="auto"/>
          </w:tcPr>
          <w:p w:rsidR="007C50E6" w:rsidRPr="009D38F6" w:rsidRDefault="007C50E6" w:rsidP="009B0CAD">
            <w:pPr>
              <w:pStyle w:val="af"/>
              <w:spacing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Кузов автомобиля. Оборудование кузова.</w:t>
            </w:r>
          </w:p>
        </w:tc>
        <w:tc>
          <w:tcPr>
            <w:tcW w:w="1276" w:type="dxa"/>
            <w:shd w:val="clear" w:color="auto" w:fill="auto"/>
          </w:tcPr>
          <w:p w:rsidR="007C50E6" w:rsidRPr="002D3694" w:rsidRDefault="007C50E6" w:rsidP="00915185">
            <w:pPr>
              <w:jc w:val="center"/>
              <w:rPr>
                <w:b/>
              </w:rPr>
            </w:pPr>
            <w:r w:rsidRPr="002D3694">
              <w:rPr>
                <w:b/>
              </w:rPr>
              <w:t>2</w:t>
            </w:r>
          </w:p>
        </w:tc>
        <w:tc>
          <w:tcPr>
            <w:tcW w:w="1428" w:type="dxa"/>
          </w:tcPr>
          <w:p w:rsidR="007C50E6" w:rsidRDefault="007C50E6" w:rsidP="00915185">
            <w:pPr>
              <w:jc w:val="center"/>
              <w:rPr>
                <w:i/>
                <w:lang w:val="en-US"/>
              </w:rPr>
            </w:pPr>
            <w:r w:rsidRPr="002D3694">
              <w:rPr>
                <w:i/>
              </w:rPr>
              <w:t>2</w:t>
            </w:r>
          </w:p>
          <w:p w:rsidR="009B0CAD" w:rsidRDefault="009B0CAD" w:rsidP="00915185">
            <w:pPr>
              <w:jc w:val="center"/>
              <w:rPr>
                <w:i/>
                <w:lang w:val="en-US"/>
              </w:rPr>
            </w:pPr>
          </w:p>
          <w:p w:rsidR="009B0CAD" w:rsidRDefault="009B0CAD" w:rsidP="00915185">
            <w:pPr>
              <w:jc w:val="center"/>
              <w:rPr>
                <w:i/>
                <w:lang w:val="en-US"/>
              </w:rPr>
            </w:pPr>
          </w:p>
          <w:p w:rsidR="009B0CAD" w:rsidRPr="009B0CAD" w:rsidRDefault="009B0CAD" w:rsidP="00915185">
            <w:pPr>
              <w:jc w:val="center"/>
              <w:rPr>
                <w:i/>
                <w:lang w:val="en-US"/>
              </w:rPr>
            </w:pPr>
          </w:p>
        </w:tc>
      </w:tr>
      <w:tr w:rsidR="00C3229F" w:rsidRPr="009D38F6" w:rsidTr="009B0CAD">
        <w:trPr>
          <w:cantSplit/>
          <w:trHeight w:val="154"/>
        </w:trPr>
        <w:tc>
          <w:tcPr>
            <w:tcW w:w="3506" w:type="dxa"/>
            <w:vMerge w:val="restart"/>
            <w:shd w:val="clear" w:color="auto" w:fill="auto"/>
          </w:tcPr>
          <w:p w:rsidR="00C3229F" w:rsidRPr="009D38F6" w:rsidRDefault="00C3229F" w:rsidP="00897C2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</w:rPr>
              <w:lastRenderedPageBreak/>
              <w:t>Тема 1.3</w:t>
            </w:r>
            <w:r w:rsidRPr="009D38F6">
              <w:rPr>
                <w:rFonts w:eastAsia="Calibri"/>
                <w:b/>
              </w:rPr>
              <w:t>.</w:t>
            </w:r>
          </w:p>
          <w:p w:rsidR="00C3229F" w:rsidRPr="009D38F6" w:rsidRDefault="00C3229F" w:rsidP="00897C23">
            <w:pPr>
              <w:autoSpaceDE w:val="0"/>
              <w:autoSpaceDN w:val="0"/>
              <w:adjustRightInd w:val="0"/>
              <w:ind w:right="-113" w:firstLine="72"/>
              <w:jc w:val="center"/>
              <w:rPr>
                <w:rFonts w:eastAsia="Calibri"/>
                <w:b/>
                <w:bCs/>
                <w:color w:val="FF0000"/>
              </w:rPr>
            </w:pPr>
            <w:r w:rsidRPr="009D38F6">
              <w:rPr>
                <w:b/>
              </w:rPr>
              <w:t>Основы слесарных работ</w:t>
            </w:r>
          </w:p>
        </w:tc>
        <w:tc>
          <w:tcPr>
            <w:tcW w:w="8504" w:type="dxa"/>
            <w:gridSpan w:val="2"/>
            <w:shd w:val="clear" w:color="auto" w:fill="auto"/>
          </w:tcPr>
          <w:p w:rsidR="00C3229F" w:rsidRPr="009D38F6" w:rsidRDefault="00C3229F" w:rsidP="00897C23">
            <w:pPr>
              <w:pStyle w:val="af"/>
              <w:spacing w:after="0"/>
              <w:ind w:right="-113"/>
              <w:jc w:val="both"/>
              <w:rPr>
                <w:rFonts w:ascii="Times New Roman" w:hAnsi="Times New Roman"/>
                <w:b/>
              </w:rPr>
            </w:pPr>
            <w:r w:rsidRPr="009D38F6">
              <w:rPr>
                <w:rFonts w:ascii="Times New Roman" w:eastAsia="Calibri" w:hAnsi="Times New Roman"/>
                <w:b/>
                <w:bCs/>
              </w:rPr>
              <w:t>Содержание</w:t>
            </w:r>
          </w:p>
        </w:tc>
        <w:tc>
          <w:tcPr>
            <w:tcW w:w="1276" w:type="dxa"/>
            <w:shd w:val="clear" w:color="auto" w:fill="auto"/>
          </w:tcPr>
          <w:p w:rsidR="00C3229F" w:rsidRPr="00927C7C" w:rsidRDefault="00C3229F" w:rsidP="00897C23">
            <w:pPr>
              <w:pStyle w:val="af"/>
              <w:spacing w:after="0"/>
              <w:rPr>
                <w:rFonts w:ascii="Times New Roman" w:hAnsi="Times New Roman"/>
                <w:b/>
                <w:i/>
              </w:rPr>
            </w:pPr>
            <w:r w:rsidRPr="00927C7C">
              <w:rPr>
                <w:rFonts w:ascii="Times New Roman" w:hAnsi="Times New Roman"/>
                <w:b/>
                <w:i/>
              </w:rPr>
              <w:t>Уровень освоения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auto"/>
          </w:tcPr>
          <w:p w:rsidR="00C3229F" w:rsidRPr="002D3694" w:rsidRDefault="00C3229F" w:rsidP="00897C23">
            <w:pPr>
              <w:jc w:val="center"/>
              <w:rPr>
                <w:b/>
                <w:i/>
              </w:rPr>
            </w:pPr>
            <w:r w:rsidRPr="002D3694">
              <w:rPr>
                <w:b/>
                <w:i/>
              </w:rPr>
              <w:t>6</w:t>
            </w:r>
          </w:p>
        </w:tc>
      </w:tr>
      <w:tr w:rsidR="00C3229F" w:rsidRPr="009D38F6" w:rsidTr="009B0CAD">
        <w:trPr>
          <w:cantSplit/>
          <w:trHeight w:val="154"/>
        </w:trPr>
        <w:tc>
          <w:tcPr>
            <w:tcW w:w="3506" w:type="dxa"/>
            <w:vMerge/>
            <w:shd w:val="clear" w:color="auto" w:fill="auto"/>
          </w:tcPr>
          <w:p w:rsidR="00C3229F" w:rsidRPr="009D38F6" w:rsidRDefault="00C3229F" w:rsidP="00897C2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C3229F" w:rsidRPr="009D38F6" w:rsidRDefault="00C3229F" w:rsidP="00897C23">
            <w:pPr>
              <w:pStyle w:val="af"/>
              <w:spacing w:after="0"/>
              <w:ind w:right="-113"/>
              <w:jc w:val="both"/>
              <w:rPr>
                <w:rFonts w:ascii="Times New Roman" w:eastAsia="Calibri" w:hAnsi="Times New Roman"/>
                <w:bCs/>
              </w:rPr>
            </w:pPr>
            <w:r w:rsidRPr="009D38F6">
              <w:rPr>
                <w:rFonts w:ascii="Times New Roman" w:eastAsia="Calibri" w:hAnsi="Times New Roman"/>
                <w:bCs/>
              </w:rPr>
              <w:t>1</w:t>
            </w:r>
          </w:p>
        </w:tc>
        <w:tc>
          <w:tcPr>
            <w:tcW w:w="7937" w:type="dxa"/>
            <w:shd w:val="clear" w:color="auto" w:fill="auto"/>
          </w:tcPr>
          <w:p w:rsidR="00C3229F" w:rsidRPr="009D38F6" w:rsidRDefault="00C3229F" w:rsidP="00897C23">
            <w:pPr>
              <w:pStyle w:val="af"/>
              <w:spacing w:after="0"/>
              <w:jc w:val="both"/>
              <w:rPr>
                <w:rFonts w:ascii="Times New Roman" w:eastAsia="Calibri" w:hAnsi="Times New Roman"/>
                <w:b/>
                <w:bCs/>
              </w:rPr>
            </w:pPr>
            <w:r w:rsidRPr="009D38F6">
              <w:rPr>
                <w:rFonts w:ascii="Times New Roman" w:hAnsi="Times New Roman"/>
              </w:rPr>
              <w:t>Виды слесарных работ и их назначение. Рабочее место слесаря. Оснащение рабочего места слесаря. Безопаснос</w:t>
            </w:r>
            <w:r>
              <w:rPr>
                <w:rFonts w:ascii="Times New Roman" w:hAnsi="Times New Roman"/>
              </w:rPr>
              <w:t>ть труда при выполнении слесарных</w:t>
            </w:r>
            <w:r w:rsidRPr="009D38F6">
              <w:rPr>
                <w:rFonts w:ascii="Times New Roman" w:hAnsi="Times New Roman"/>
              </w:rPr>
              <w:t xml:space="preserve"> работ. Рабочий и контрольно-измерительный инструмент слесаря, его хранение и уход за ним.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3229F" w:rsidRPr="002D3694" w:rsidRDefault="00C3229F" w:rsidP="00897C23">
            <w:pPr>
              <w:jc w:val="center"/>
              <w:rPr>
                <w:b/>
              </w:rPr>
            </w:pPr>
            <w:r w:rsidRPr="002D3694">
              <w:rPr>
                <w:b/>
              </w:rPr>
              <w:t>2</w:t>
            </w:r>
          </w:p>
        </w:tc>
        <w:tc>
          <w:tcPr>
            <w:tcW w:w="1428" w:type="dxa"/>
            <w:shd w:val="clear" w:color="auto" w:fill="auto"/>
          </w:tcPr>
          <w:p w:rsidR="00C3229F" w:rsidRPr="009D38F6" w:rsidRDefault="00C3229F" w:rsidP="00897C2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C3229F" w:rsidRPr="009D38F6" w:rsidTr="009B0CAD">
        <w:trPr>
          <w:cantSplit/>
          <w:trHeight w:val="154"/>
        </w:trPr>
        <w:tc>
          <w:tcPr>
            <w:tcW w:w="3506" w:type="dxa"/>
            <w:vMerge/>
            <w:shd w:val="clear" w:color="auto" w:fill="auto"/>
          </w:tcPr>
          <w:p w:rsidR="00C3229F" w:rsidRPr="009D38F6" w:rsidRDefault="00C3229F" w:rsidP="00897C2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C3229F" w:rsidRPr="009D38F6" w:rsidRDefault="00C3229F" w:rsidP="00897C23">
            <w:pPr>
              <w:pStyle w:val="af"/>
              <w:spacing w:after="0"/>
              <w:ind w:right="-113"/>
              <w:jc w:val="both"/>
              <w:rPr>
                <w:rFonts w:ascii="Times New Roman" w:eastAsia="Calibri" w:hAnsi="Times New Roman"/>
                <w:bCs/>
              </w:rPr>
            </w:pPr>
            <w:r w:rsidRPr="009D38F6">
              <w:rPr>
                <w:rFonts w:ascii="Times New Roman" w:eastAsia="Calibri" w:hAnsi="Times New Roman"/>
                <w:bCs/>
              </w:rPr>
              <w:t>2</w:t>
            </w:r>
          </w:p>
        </w:tc>
        <w:tc>
          <w:tcPr>
            <w:tcW w:w="7937" w:type="dxa"/>
            <w:shd w:val="clear" w:color="auto" w:fill="auto"/>
          </w:tcPr>
          <w:p w:rsidR="00C3229F" w:rsidRPr="009D38F6" w:rsidRDefault="00C3229F" w:rsidP="00897C23">
            <w:pPr>
              <w:pStyle w:val="af"/>
              <w:spacing w:after="0"/>
              <w:jc w:val="both"/>
              <w:rPr>
                <w:rFonts w:ascii="Times New Roman" w:eastAsia="Calibri" w:hAnsi="Times New Roman"/>
                <w:b/>
                <w:bCs/>
              </w:rPr>
            </w:pPr>
            <w:r w:rsidRPr="009D38F6">
              <w:rPr>
                <w:rFonts w:ascii="Times New Roman" w:hAnsi="Times New Roman"/>
              </w:rPr>
              <w:t>Основные операции технологического процесса слесарной обработки и их характеристика.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3229F" w:rsidRPr="002D3694" w:rsidRDefault="00C3229F" w:rsidP="00897C23">
            <w:pPr>
              <w:jc w:val="center"/>
              <w:rPr>
                <w:b/>
              </w:rPr>
            </w:pPr>
            <w:r w:rsidRPr="002D3694">
              <w:rPr>
                <w:b/>
              </w:rPr>
              <w:t>2</w:t>
            </w:r>
          </w:p>
        </w:tc>
        <w:tc>
          <w:tcPr>
            <w:tcW w:w="1428" w:type="dxa"/>
            <w:shd w:val="clear" w:color="auto" w:fill="auto"/>
          </w:tcPr>
          <w:p w:rsidR="00C3229F" w:rsidRPr="002D3694" w:rsidRDefault="00C3229F" w:rsidP="00897C23">
            <w:pPr>
              <w:jc w:val="center"/>
              <w:rPr>
                <w:i/>
              </w:rPr>
            </w:pPr>
            <w:r w:rsidRPr="002D3694">
              <w:rPr>
                <w:i/>
              </w:rPr>
              <w:t>2</w:t>
            </w:r>
          </w:p>
        </w:tc>
      </w:tr>
      <w:tr w:rsidR="00C3229F" w:rsidRPr="009D38F6" w:rsidTr="009B0CAD">
        <w:trPr>
          <w:cantSplit/>
          <w:trHeight w:val="154"/>
        </w:trPr>
        <w:tc>
          <w:tcPr>
            <w:tcW w:w="3506" w:type="dxa"/>
            <w:vMerge/>
            <w:shd w:val="clear" w:color="auto" w:fill="auto"/>
          </w:tcPr>
          <w:p w:rsidR="00C3229F" w:rsidRPr="009D38F6" w:rsidRDefault="00C3229F" w:rsidP="00897C2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C3229F" w:rsidRPr="009D38F6" w:rsidRDefault="00C3229F" w:rsidP="00897C23">
            <w:pPr>
              <w:pStyle w:val="af"/>
              <w:spacing w:after="0"/>
              <w:ind w:right="-113"/>
              <w:jc w:val="both"/>
              <w:rPr>
                <w:rFonts w:ascii="Times New Roman" w:eastAsia="Calibri" w:hAnsi="Times New Roman"/>
                <w:bCs/>
              </w:rPr>
            </w:pPr>
            <w:r w:rsidRPr="009D38F6">
              <w:rPr>
                <w:rFonts w:ascii="Times New Roman" w:eastAsia="Calibri" w:hAnsi="Times New Roman"/>
                <w:bCs/>
              </w:rPr>
              <w:t>3</w:t>
            </w:r>
          </w:p>
        </w:tc>
        <w:tc>
          <w:tcPr>
            <w:tcW w:w="7937" w:type="dxa"/>
            <w:shd w:val="clear" w:color="auto" w:fill="auto"/>
          </w:tcPr>
          <w:p w:rsidR="00C3229F" w:rsidRPr="009D38F6" w:rsidRDefault="00C3229F" w:rsidP="00897C23">
            <w:pPr>
              <w:pStyle w:val="af"/>
              <w:spacing w:after="0"/>
              <w:jc w:val="both"/>
              <w:rPr>
                <w:rFonts w:ascii="Times New Roman" w:eastAsia="Calibri" w:hAnsi="Times New Roman"/>
                <w:b/>
                <w:bCs/>
              </w:rPr>
            </w:pPr>
            <w:r w:rsidRPr="009D38F6">
              <w:rPr>
                <w:rFonts w:ascii="Times New Roman" w:hAnsi="Times New Roman"/>
              </w:rPr>
              <w:t>Общие сведения о сборке. Технологический процесс. Понятия: деталь, сборочная единица, узел, блок, изделие. Сборочная база. Место и примеры слесарных работ при выполнении технического обслуживания и ремонта автомобилей.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3229F" w:rsidRPr="002D3694" w:rsidRDefault="00C3229F" w:rsidP="00897C23">
            <w:pPr>
              <w:jc w:val="center"/>
              <w:rPr>
                <w:b/>
              </w:rPr>
            </w:pPr>
            <w:r w:rsidRPr="002D3694">
              <w:rPr>
                <w:b/>
              </w:rPr>
              <w:t>2</w:t>
            </w:r>
          </w:p>
        </w:tc>
        <w:tc>
          <w:tcPr>
            <w:tcW w:w="1428" w:type="dxa"/>
            <w:shd w:val="clear" w:color="auto" w:fill="auto"/>
          </w:tcPr>
          <w:p w:rsidR="00C3229F" w:rsidRPr="002D3694" w:rsidRDefault="00C3229F" w:rsidP="00897C23">
            <w:pPr>
              <w:jc w:val="center"/>
              <w:rPr>
                <w:i/>
              </w:rPr>
            </w:pPr>
            <w:r w:rsidRPr="002D3694">
              <w:rPr>
                <w:i/>
              </w:rPr>
              <w:t>2</w:t>
            </w:r>
          </w:p>
        </w:tc>
      </w:tr>
      <w:tr w:rsidR="00C3229F" w:rsidRPr="009D38F6" w:rsidTr="009B0CAD">
        <w:trPr>
          <w:cantSplit/>
          <w:trHeight w:val="154"/>
        </w:trPr>
        <w:tc>
          <w:tcPr>
            <w:tcW w:w="3506" w:type="dxa"/>
            <w:vMerge w:val="restart"/>
            <w:shd w:val="clear" w:color="auto" w:fill="auto"/>
          </w:tcPr>
          <w:p w:rsidR="00C3229F" w:rsidRPr="009D38F6" w:rsidRDefault="00C3229F" w:rsidP="00897C2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</w:rPr>
              <w:t>Тема 1.4</w:t>
            </w:r>
            <w:r w:rsidRPr="009D38F6">
              <w:rPr>
                <w:rFonts w:eastAsia="Calibri"/>
                <w:b/>
              </w:rPr>
              <w:t>.</w:t>
            </w:r>
          </w:p>
          <w:p w:rsidR="00C3229F" w:rsidRPr="009D38F6" w:rsidRDefault="00C3229F" w:rsidP="00897C2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D38F6">
              <w:rPr>
                <w:b/>
              </w:rPr>
              <w:t>Основы медницко-жестяницких работ</w:t>
            </w:r>
          </w:p>
        </w:tc>
        <w:tc>
          <w:tcPr>
            <w:tcW w:w="8504" w:type="dxa"/>
            <w:gridSpan w:val="2"/>
            <w:shd w:val="clear" w:color="auto" w:fill="auto"/>
          </w:tcPr>
          <w:p w:rsidR="00C3229F" w:rsidRPr="009D38F6" w:rsidRDefault="00C3229F" w:rsidP="00897C23">
            <w:pPr>
              <w:pStyle w:val="af"/>
              <w:spacing w:after="0"/>
              <w:ind w:right="-113"/>
              <w:jc w:val="both"/>
              <w:rPr>
                <w:rFonts w:ascii="Times New Roman" w:hAnsi="Times New Roman"/>
                <w:b/>
              </w:rPr>
            </w:pPr>
            <w:r w:rsidRPr="009D38F6">
              <w:rPr>
                <w:rFonts w:ascii="Times New Roman" w:eastAsia="Calibri" w:hAnsi="Times New Roman"/>
                <w:b/>
                <w:bCs/>
              </w:rPr>
              <w:t>Содержание</w:t>
            </w:r>
          </w:p>
        </w:tc>
        <w:tc>
          <w:tcPr>
            <w:tcW w:w="1276" w:type="dxa"/>
            <w:shd w:val="clear" w:color="auto" w:fill="auto"/>
          </w:tcPr>
          <w:p w:rsidR="00C3229F" w:rsidRPr="00927C7C" w:rsidRDefault="00C3229F" w:rsidP="00897C23">
            <w:pPr>
              <w:pStyle w:val="af"/>
              <w:spacing w:after="0"/>
              <w:rPr>
                <w:rFonts w:ascii="Times New Roman" w:hAnsi="Times New Roman"/>
                <w:b/>
                <w:i/>
              </w:rPr>
            </w:pPr>
            <w:r w:rsidRPr="00927C7C">
              <w:rPr>
                <w:rFonts w:ascii="Times New Roman" w:hAnsi="Times New Roman"/>
                <w:b/>
                <w:i/>
              </w:rPr>
              <w:t>Уровень освоения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auto"/>
          </w:tcPr>
          <w:p w:rsidR="00C3229F" w:rsidRPr="002D3694" w:rsidRDefault="00C3229F" w:rsidP="00897C23">
            <w:pPr>
              <w:jc w:val="center"/>
              <w:rPr>
                <w:b/>
                <w:i/>
              </w:rPr>
            </w:pPr>
            <w:r w:rsidRPr="002D3694">
              <w:rPr>
                <w:b/>
                <w:i/>
              </w:rPr>
              <w:t>4</w:t>
            </w:r>
          </w:p>
        </w:tc>
      </w:tr>
      <w:tr w:rsidR="00C3229F" w:rsidRPr="009D38F6" w:rsidTr="009B0CAD">
        <w:trPr>
          <w:cantSplit/>
          <w:trHeight w:val="154"/>
        </w:trPr>
        <w:tc>
          <w:tcPr>
            <w:tcW w:w="3506" w:type="dxa"/>
            <w:vMerge/>
            <w:shd w:val="clear" w:color="auto" w:fill="auto"/>
          </w:tcPr>
          <w:p w:rsidR="00C3229F" w:rsidRPr="009D38F6" w:rsidRDefault="00C3229F" w:rsidP="00897C2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C3229F" w:rsidRPr="009D38F6" w:rsidRDefault="00C3229F" w:rsidP="00897C23">
            <w:pPr>
              <w:pStyle w:val="af"/>
              <w:spacing w:after="0"/>
              <w:ind w:right="-113"/>
              <w:jc w:val="both"/>
              <w:rPr>
                <w:rFonts w:ascii="Times New Roman" w:eastAsia="Calibri" w:hAnsi="Times New Roman"/>
                <w:bCs/>
              </w:rPr>
            </w:pPr>
            <w:r w:rsidRPr="009D38F6">
              <w:rPr>
                <w:rFonts w:ascii="Times New Roman" w:eastAsia="Calibri" w:hAnsi="Times New Roman"/>
                <w:bCs/>
              </w:rPr>
              <w:t>1</w:t>
            </w:r>
          </w:p>
        </w:tc>
        <w:tc>
          <w:tcPr>
            <w:tcW w:w="7937" w:type="dxa"/>
            <w:shd w:val="clear" w:color="auto" w:fill="auto"/>
          </w:tcPr>
          <w:p w:rsidR="00C3229F" w:rsidRPr="009D38F6" w:rsidRDefault="00C3229F" w:rsidP="00897C23">
            <w:pPr>
              <w:pStyle w:val="af"/>
              <w:spacing w:after="0"/>
              <w:jc w:val="both"/>
              <w:rPr>
                <w:rFonts w:ascii="Times New Roman" w:eastAsia="Calibri" w:hAnsi="Times New Roman"/>
                <w:bCs/>
              </w:rPr>
            </w:pPr>
            <w:r w:rsidRPr="009D38F6">
              <w:rPr>
                <w:rFonts w:ascii="Times New Roman" w:eastAsia="Calibri" w:hAnsi="Times New Roman"/>
                <w:bCs/>
              </w:rPr>
              <w:t>Виды оборудования и прис</w:t>
            </w:r>
            <w:r>
              <w:rPr>
                <w:rFonts w:ascii="Times New Roman" w:eastAsia="Calibri" w:hAnsi="Times New Roman"/>
                <w:bCs/>
              </w:rPr>
              <w:t>пособлений для медницко-жестяницки</w:t>
            </w:r>
            <w:r w:rsidRPr="009D38F6">
              <w:rPr>
                <w:rFonts w:ascii="Times New Roman" w:eastAsia="Calibri" w:hAnsi="Times New Roman"/>
                <w:bCs/>
              </w:rPr>
              <w:t xml:space="preserve">х работ. </w:t>
            </w:r>
          </w:p>
        </w:tc>
        <w:tc>
          <w:tcPr>
            <w:tcW w:w="1276" w:type="dxa"/>
            <w:shd w:val="clear" w:color="auto" w:fill="auto"/>
          </w:tcPr>
          <w:p w:rsidR="00C3229F" w:rsidRPr="002D3694" w:rsidRDefault="00C3229F" w:rsidP="00897C23">
            <w:pPr>
              <w:pStyle w:val="af"/>
              <w:spacing w:after="0"/>
              <w:rPr>
                <w:rFonts w:ascii="Times New Roman" w:hAnsi="Times New Roman"/>
                <w:b/>
              </w:rPr>
            </w:pPr>
            <w:r w:rsidRPr="002D3694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28" w:type="dxa"/>
            <w:shd w:val="clear" w:color="auto" w:fill="auto"/>
          </w:tcPr>
          <w:p w:rsidR="00C3229F" w:rsidRPr="009D38F6" w:rsidRDefault="00C3229F" w:rsidP="00897C23">
            <w:pPr>
              <w:jc w:val="center"/>
              <w:rPr>
                <w:i/>
              </w:rPr>
            </w:pPr>
            <w:r w:rsidRPr="009D38F6">
              <w:rPr>
                <w:i/>
              </w:rPr>
              <w:t>2</w:t>
            </w:r>
          </w:p>
        </w:tc>
      </w:tr>
      <w:tr w:rsidR="00C3229F" w:rsidRPr="009D38F6" w:rsidTr="009B0CAD">
        <w:trPr>
          <w:cantSplit/>
          <w:trHeight w:val="154"/>
        </w:trPr>
        <w:tc>
          <w:tcPr>
            <w:tcW w:w="3506" w:type="dxa"/>
            <w:vMerge/>
            <w:shd w:val="clear" w:color="auto" w:fill="auto"/>
          </w:tcPr>
          <w:p w:rsidR="00C3229F" w:rsidRPr="009D38F6" w:rsidRDefault="00C3229F" w:rsidP="00897C2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C3229F" w:rsidRPr="009D38F6" w:rsidRDefault="00C3229F" w:rsidP="00897C23">
            <w:pPr>
              <w:pStyle w:val="af"/>
              <w:spacing w:after="0"/>
              <w:ind w:right="-113"/>
              <w:jc w:val="both"/>
              <w:rPr>
                <w:rFonts w:ascii="Times New Roman" w:eastAsia="Calibri" w:hAnsi="Times New Roman"/>
                <w:bCs/>
              </w:rPr>
            </w:pPr>
            <w:r w:rsidRPr="009D38F6">
              <w:rPr>
                <w:rFonts w:ascii="Times New Roman" w:eastAsia="Calibri" w:hAnsi="Times New Roman"/>
                <w:bCs/>
              </w:rPr>
              <w:t>2</w:t>
            </w:r>
          </w:p>
        </w:tc>
        <w:tc>
          <w:tcPr>
            <w:tcW w:w="7937" w:type="dxa"/>
            <w:shd w:val="clear" w:color="auto" w:fill="auto"/>
          </w:tcPr>
          <w:p w:rsidR="00C3229F" w:rsidRPr="009D38F6" w:rsidRDefault="00C3229F" w:rsidP="00897C23">
            <w:pPr>
              <w:pStyle w:val="af"/>
              <w:spacing w:after="0"/>
              <w:jc w:val="both"/>
              <w:rPr>
                <w:rFonts w:ascii="Times New Roman" w:eastAsia="Calibri" w:hAnsi="Times New Roman"/>
                <w:bCs/>
              </w:rPr>
            </w:pPr>
            <w:r w:rsidRPr="009D38F6">
              <w:rPr>
                <w:rFonts w:ascii="Times New Roman" w:eastAsia="Calibri" w:hAnsi="Times New Roman"/>
                <w:bCs/>
              </w:rPr>
              <w:t>Пайка. Инструмент для пайки. Виды паяльных соединений. Технология пайки.</w:t>
            </w:r>
          </w:p>
        </w:tc>
        <w:tc>
          <w:tcPr>
            <w:tcW w:w="1276" w:type="dxa"/>
            <w:shd w:val="clear" w:color="auto" w:fill="auto"/>
          </w:tcPr>
          <w:p w:rsidR="00C3229F" w:rsidRPr="002D3694" w:rsidRDefault="00C3229F" w:rsidP="00897C23">
            <w:pPr>
              <w:pStyle w:val="af"/>
              <w:spacing w:after="0"/>
              <w:rPr>
                <w:rFonts w:ascii="Times New Roman" w:hAnsi="Times New Roman"/>
                <w:b/>
              </w:rPr>
            </w:pPr>
            <w:r w:rsidRPr="002D3694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C3229F" w:rsidRPr="002D3694" w:rsidRDefault="00C3229F" w:rsidP="00897C23">
            <w:pPr>
              <w:jc w:val="center"/>
              <w:rPr>
                <w:i/>
              </w:rPr>
            </w:pPr>
            <w:r w:rsidRPr="002D3694">
              <w:rPr>
                <w:i/>
              </w:rPr>
              <w:t>2</w:t>
            </w:r>
          </w:p>
        </w:tc>
      </w:tr>
      <w:tr w:rsidR="00C3229F" w:rsidRPr="009D38F6" w:rsidTr="009B0CAD">
        <w:trPr>
          <w:cantSplit/>
          <w:trHeight w:val="154"/>
        </w:trPr>
        <w:tc>
          <w:tcPr>
            <w:tcW w:w="3506" w:type="dxa"/>
            <w:vMerge w:val="restart"/>
            <w:shd w:val="clear" w:color="auto" w:fill="auto"/>
          </w:tcPr>
          <w:p w:rsidR="00C3229F" w:rsidRPr="009D38F6" w:rsidRDefault="00C3229F" w:rsidP="00897C2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</w:rPr>
              <w:t>Тема 1.5</w:t>
            </w:r>
            <w:r w:rsidRPr="009D38F6">
              <w:rPr>
                <w:rFonts w:eastAsia="Calibri"/>
                <w:b/>
              </w:rPr>
              <w:t>.</w:t>
            </w:r>
          </w:p>
          <w:p w:rsidR="00C3229F" w:rsidRPr="009D38F6" w:rsidRDefault="00C3229F" w:rsidP="00897C2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9D38F6">
              <w:rPr>
                <w:b/>
              </w:rPr>
              <w:t>Основы кузнечных работ</w:t>
            </w:r>
          </w:p>
          <w:p w:rsidR="00C3229F" w:rsidRPr="009D38F6" w:rsidRDefault="00C3229F" w:rsidP="00897C2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FF0000"/>
              </w:rPr>
            </w:pPr>
          </w:p>
        </w:tc>
        <w:tc>
          <w:tcPr>
            <w:tcW w:w="8504" w:type="dxa"/>
            <w:gridSpan w:val="2"/>
            <w:shd w:val="clear" w:color="auto" w:fill="auto"/>
          </w:tcPr>
          <w:p w:rsidR="00C3229F" w:rsidRPr="009D38F6" w:rsidRDefault="00C3229F" w:rsidP="00897C23">
            <w:pPr>
              <w:pStyle w:val="af"/>
              <w:spacing w:after="0"/>
              <w:ind w:right="-113"/>
              <w:jc w:val="both"/>
              <w:rPr>
                <w:rFonts w:ascii="Times New Roman" w:eastAsia="Calibri" w:hAnsi="Times New Roman"/>
                <w:b/>
                <w:bCs/>
              </w:rPr>
            </w:pPr>
            <w:r w:rsidRPr="009D38F6">
              <w:rPr>
                <w:rFonts w:ascii="Times New Roman" w:eastAsia="Calibri" w:hAnsi="Times New Roman"/>
                <w:b/>
                <w:bCs/>
              </w:rPr>
              <w:t>Содержание</w:t>
            </w:r>
          </w:p>
        </w:tc>
        <w:tc>
          <w:tcPr>
            <w:tcW w:w="1276" w:type="dxa"/>
            <w:shd w:val="clear" w:color="auto" w:fill="auto"/>
          </w:tcPr>
          <w:p w:rsidR="00C3229F" w:rsidRPr="00927C7C" w:rsidRDefault="00C3229F" w:rsidP="00897C23">
            <w:pPr>
              <w:pStyle w:val="af"/>
              <w:spacing w:after="0"/>
              <w:rPr>
                <w:rFonts w:ascii="Times New Roman" w:hAnsi="Times New Roman"/>
                <w:b/>
                <w:i/>
              </w:rPr>
            </w:pPr>
            <w:r w:rsidRPr="00927C7C">
              <w:rPr>
                <w:rFonts w:ascii="Times New Roman" w:hAnsi="Times New Roman"/>
                <w:b/>
                <w:i/>
              </w:rPr>
              <w:t>Уровень освоения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auto"/>
          </w:tcPr>
          <w:p w:rsidR="00C3229F" w:rsidRPr="002D3694" w:rsidRDefault="00C3229F" w:rsidP="00897C23">
            <w:pPr>
              <w:pStyle w:val="af"/>
              <w:spacing w:after="0"/>
              <w:rPr>
                <w:rFonts w:ascii="Times New Roman" w:hAnsi="Times New Roman"/>
                <w:b/>
                <w:i/>
              </w:rPr>
            </w:pPr>
            <w:r w:rsidRPr="002D3694">
              <w:rPr>
                <w:rFonts w:ascii="Times New Roman" w:hAnsi="Times New Roman"/>
                <w:b/>
                <w:i/>
              </w:rPr>
              <w:t>4</w:t>
            </w:r>
          </w:p>
        </w:tc>
      </w:tr>
      <w:tr w:rsidR="00C3229F" w:rsidRPr="009D38F6" w:rsidTr="009B0CAD">
        <w:trPr>
          <w:cantSplit/>
          <w:trHeight w:val="154"/>
        </w:trPr>
        <w:tc>
          <w:tcPr>
            <w:tcW w:w="3506" w:type="dxa"/>
            <w:vMerge/>
            <w:shd w:val="clear" w:color="auto" w:fill="auto"/>
          </w:tcPr>
          <w:p w:rsidR="00C3229F" w:rsidRPr="009D38F6" w:rsidRDefault="00C3229F" w:rsidP="00897C2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C3229F" w:rsidRPr="009D38F6" w:rsidRDefault="00C3229F" w:rsidP="00897C23">
            <w:pPr>
              <w:pStyle w:val="af"/>
              <w:spacing w:after="0"/>
              <w:ind w:right="-113"/>
              <w:jc w:val="both"/>
              <w:rPr>
                <w:rFonts w:ascii="Times New Roman" w:eastAsia="Calibri" w:hAnsi="Times New Roman"/>
                <w:bCs/>
              </w:rPr>
            </w:pPr>
            <w:r w:rsidRPr="009D38F6">
              <w:rPr>
                <w:rFonts w:ascii="Times New Roman" w:eastAsia="Calibri" w:hAnsi="Times New Roman"/>
                <w:bCs/>
              </w:rPr>
              <w:t>1</w:t>
            </w:r>
          </w:p>
        </w:tc>
        <w:tc>
          <w:tcPr>
            <w:tcW w:w="7937" w:type="dxa"/>
            <w:shd w:val="clear" w:color="auto" w:fill="auto"/>
          </w:tcPr>
          <w:p w:rsidR="00C3229F" w:rsidRPr="009D38F6" w:rsidRDefault="00C3229F" w:rsidP="00897C23">
            <w:pPr>
              <w:pStyle w:val="af"/>
              <w:spacing w:after="0"/>
              <w:jc w:val="both"/>
              <w:rPr>
                <w:rFonts w:ascii="Times New Roman" w:eastAsia="Calibri" w:hAnsi="Times New Roman"/>
                <w:bCs/>
              </w:rPr>
            </w:pPr>
            <w:r w:rsidRPr="009D38F6">
              <w:rPr>
                <w:rFonts w:ascii="Times New Roman" w:eastAsia="Calibri" w:hAnsi="Times New Roman"/>
                <w:bCs/>
              </w:rPr>
              <w:t>Виды оборудования и приспособлений для кузнечных работ.</w:t>
            </w:r>
          </w:p>
        </w:tc>
        <w:tc>
          <w:tcPr>
            <w:tcW w:w="1276" w:type="dxa"/>
            <w:shd w:val="clear" w:color="auto" w:fill="auto"/>
          </w:tcPr>
          <w:p w:rsidR="00C3229F" w:rsidRPr="002D3694" w:rsidRDefault="00C3229F" w:rsidP="00897C23">
            <w:pPr>
              <w:pStyle w:val="af"/>
              <w:spacing w:after="0"/>
              <w:rPr>
                <w:rFonts w:ascii="Times New Roman" w:hAnsi="Times New Roman"/>
                <w:b/>
              </w:rPr>
            </w:pPr>
            <w:r w:rsidRPr="002D3694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28" w:type="dxa"/>
            <w:shd w:val="clear" w:color="auto" w:fill="auto"/>
          </w:tcPr>
          <w:p w:rsidR="00C3229F" w:rsidRPr="009D38F6" w:rsidRDefault="00C3229F" w:rsidP="00897C23">
            <w:pPr>
              <w:jc w:val="center"/>
              <w:rPr>
                <w:i/>
              </w:rPr>
            </w:pPr>
            <w:r w:rsidRPr="009D38F6">
              <w:rPr>
                <w:i/>
              </w:rPr>
              <w:t>2</w:t>
            </w:r>
          </w:p>
        </w:tc>
      </w:tr>
      <w:tr w:rsidR="00C3229F" w:rsidRPr="009D38F6" w:rsidTr="009B0CAD">
        <w:trPr>
          <w:cantSplit/>
          <w:trHeight w:val="154"/>
        </w:trPr>
        <w:tc>
          <w:tcPr>
            <w:tcW w:w="3506" w:type="dxa"/>
            <w:vMerge/>
            <w:shd w:val="clear" w:color="auto" w:fill="auto"/>
          </w:tcPr>
          <w:p w:rsidR="00C3229F" w:rsidRPr="009D38F6" w:rsidRDefault="00C3229F" w:rsidP="00897C2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C3229F" w:rsidRPr="009D38F6" w:rsidRDefault="00C3229F" w:rsidP="00897C23">
            <w:pPr>
              <w:pStyle w:val="af"/>
              <w:spacing w:after="0"/>
              <w:ind w:right="-113"/>
              <w:jc w:val="both"/>
              <w:rPr>
                <w:rFonts w:ascii="Times New Roman" w:eastAsia="Calibri" w:hAnsi="Times New Roman"/>
                <w:bCs/>
              </w:rPr>
            </w:pPr>
            <w:r w:rsidRPr="009D38F6">
              <w:rPr>
                <w:rFonts w:ascii="Times New Roman" w:eastAsia="Calibri" w:hAnsi="Times New Roman"/>
                <w:bCs/>
              </w:rPr>
              <w:t>2</w:t>
            </w:r>
          </w:p>
        </w:tc>
        <w:tc>
          <w:tcPr>
            <w:tcW w:w="7937" w:type="dxa"/>
            <w:shd w:val="clear" w:color="auto" w:fill="auto"/>
          </w:tcPr>
          <w:p w:rsidR="00C3229F" w:rsidRPr="009D38F6" w:rsidRDefault="00C3229F" w:rsidP="00897C23">
            <w:pPr>
              <w:pStyle w:val="af"/>
              <w:spacing w:after="0"/>
              <w:jc w:val="both"/>
              <w:rPr>
                <w:rFonts w:ascii="Times New Roman" w:eastAsia="Calibri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Технология</w:t>
            </w:r>
            <w:r w:rsidRPr="009D38F6">
              <w:rPr>
                <w:rFonts w:ascii="Times New Roman" w:hAnsi="Times New Roman"/>
                <w:bCs/>
              </w:rPr>
              <w:t xml:space="preserve"> ручной кузнечной ковки с применением инструмента и оснастки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C3229F" w:rsidRPr="002D3694" w:rsidRDefault="00C3229F" w:rsidP="00897C23">
            <w:pPr>
              <w:pStyle w:val="af"/>
              <w:spacing w:after="0"/>
              <w:rPr>
                <w:rFonts w:ascii="Times New Roman" w:hAnsi="Times New Roman"/>
                <w:b/>
              </w:rPr>
            </w:pPr>
            <w:r w:rsidRPr="002D3694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229F" w:rsidRPr="002D3694" w:rsidRDefault="00C3229F" w:rsidP="00897C23">
            <w:pPr>
              <w:jc w:val="center"/>
              <w:rPr>
                <w:i/>
              </w:rPr>
            </w:pPr>
            <w:r w:rsidRPr="002D3694">
              <w:rPr>
                <w:i/>
              </w:rPr>
              <w:t>2</w:t>
            </w:r>
          </w:p>
        </w:tc>
      </w:tr>
      <w:tr w:rsidR="00C3229F" w:rsidRPr="009D38F6" w:rsidTr="009B0CAD">
        <w:trPr>
          <w:cantSplit/>
          <w:trHeight w:val="154"/>
        </w:trPr>
        <w:tc>
          <w:tcPr>
            <w:tcW w:w="3506" w:type="dxa"/>
            <w:vMerge w:val="restart"/>
            <w:shd w:val="clear" w:color="auto" w:fill="auto"/>
          </w:tcPr>
          <w:p w:rsidR="00C3229F" w:rsidRPr="007526BA" w:rsidRDefault="00C3229F" w:rsidP="00897C2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0C1B08">
              <w:rPr>
                <w:rFonts w:eastAsia="Calibri"/>
                <w:b/>
              </w:rPr>
              <w:t>Тема 1.6. Основы сварочных работ</w:t>
            </w:r>
          </w:p>
          <w:p w:rsidR="00C3229F" w:rsidRDefault="00C3229F" w:rsidP="00897C2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</w:p>
          <w:p w:rsidR="00C3229F" w:rsidRPr="007526BA" w:rsidRDefault="00C3229F" w:rsidP="000C1B0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8504" w:type="dxa"/>
            <w:gridSpan w:val="2"/>
            <w:shd w:val="clear" w:color="auto" w:fill="auto"/>
          </w:tcPr>
          <w:p w:rsidR="00C3229F" w:rsidRPr="007526BA" w:rsidRDefault="00C3229F" w:rsidP="00897C23">
            <w:pPr>
              <w:pStyle w:val="af"/>
              <w:spacing w:after="0"/>
              <w:ind w:right="-113"/>
              <w:jc w:val="both"/>
              <w:rPr>
                <w:rFonts w:ascii="Times New Roman" w:eastAsia="Calibri" w:hAnsi="Times New Roman"/>
                <w:b/>
                <w:bCs/>
              </w:rPr>
            </w:pPr>
            <w:r w:rsidRPr="007526BA">
              <w:rPr>
                <w:rFonts w:ascii="Times New Roman" w:eastAsia="Calibri" w:hAnsi="Times New Roman"/>
                <w:b/>
                <w:bCs/>
              </w:rPr>
              <w:t>Содержание</w:t>
            </w:r>
          </w:p>
        </w:tc>
        <w:tc>
          <w:tcPr>
            <w:tcW w:w="1276" w:type="dxa"/>
            <w:shd w:val="clear" w:color="auto" w:fill="auto"/>
          </w:tcPr>
          <w:p w:rsidR="00C3229F" w:rsidRPr="007526BA" w:rsidRDefault="00C3229F" w:rsidP="00897C23">
            <w:pPr>
              <w:pStyle w:val="af"/>
              <w:spacing w:after="0"/>
              <w:rPr>
                <w:rFonts w:ascii="Times New Roman" w:hAnsi="Times New Roman"/>
                <w:b/>
                <w:i/>
              </w:rPr>
            </w:pPr>
            <w:r w:rsidRPr="007526BA">
              <w:rPr>
                <w:rFonts w:ascii="Times New Roman" w:hAnsi="Times New Roman"/>
                <w:b/>
                <w:i/>
              </w:rPr>
              <w:t>Уровень освоения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auto"/>
          </w:tcPr>
          <w:p w:rsidR="00C3229F" w:rsidRPr="002D3694" w:rsidRDefault="00C3229F" w:rsidP="00897C23">
            <w:pPr>
              <w:pStyle w:val="af"/>
              <w:spacing w:after="0"/>
              <w:rPr>
                <w:rFonts w:ascii="Times New Roman" w:hAnsi="Times New Roman"/>
                <w:b/>
                <w:i/>
              </w:rPr>
            </w:pPr>
            <w:r w:rsidRPr="007526BA">
              <w:rPr>
                <w:rFonts w:ascii="Times New Roman" w:hAnsi="Times New Roman"/>
                <w:b/>
                <w:i/>
              </w:rPr>
              <w:t>4</w:t>
            </w:r>
          </w:p>
        </w:tc>
      </w:tr>
      <w:tr w:rsidR="00C3229F" w:rsidRPr="009D38F6" w:rsidTr="009B0CAD">
        <w:trPr>
          <w:cantSplit/>
          <w:trHeight w:val="154"/>
        </w:trPr>
        <w:tc>
          <w:tcPr>
            <w:tcW w:w="3506" w:type="dxa"/>
            <w:vMerge/>
            <w:shd w:val="clear" w:color="auto" w:fill="auto"/>
          </w:tcPr>
          <w:p w:rsidR="00C3229F" w:rsidRPr="009D38F6" w:rsidRDefault="00C3229F" w:rsidP="00897C2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C3229F" w:rsidRPr="009D38F6" w:rsidRDefault="00C3229F" w:rsidP="00897C23">
            <w:pPr>
              <w:pStyle w:val="af"/>
              <w:spacing w:after="0"/>
              <w:ind w:right="-113"/>
              <w:jc w:val="both"/>
              <w:rPr>
                <w:rFonts w:ascii="Times New Roman" w:eastAsia="Calibri" w:hAnsi="Times New Roman"/>
                <w:bCs/>
              </w:rPr>
            </w:pPr>
            <w:r w:rsidRPr="009D38F6">
              <w:rPr>
                <w:rFonts w:ascii="Times New Roman" w:eastAsia="Calibri" w:hAnsi="Times New Roman"/>
                <w:bCs/>
              </w:rPr>
              <w:t>1</w:t>
            </w:r>
          </w:p>
        </w:tc>
        <w:tc>
          <w:tcPr>
            <w:tcW w:w="7937" w:type="dxa"/>
            <w:shd w:val="clear" w:color="auto" w:fill="auto"/>
          </w:tcPr>
          <w:p w:rsidR="00C3229F" w:rsidRPr="009D38F6" w:rsidRDefault="00C3229F" w:rsidP="00897C23">
            <w:pPr>
              <w:pStyle w:val="af"/>
              <w:spacing w:after="0"/>
              <w:jc w:val="both"/>
              <w:rPr>
                <w:rFonts w:ascii="Times New Roman" w:eastAsia="Calibri" w:hAnsi="Times New Roman"/>
                <w:bCs/>
              </w:rPr>
            </w:pPr>
            <w:r w:rsidRPr="009D38F6">
              <w:rPr>
                <w:rFonts w:ascii="Times New Roman" w:eastAsia="Calibri" w:hAnsi="Times New Roman"/>
                <w:bCs/>
              </w:rPr>
              <w:t xml:space="preserve">Сущность и классификация процесса сварки. Классификация сварных соединений, сварных швов. </w:t>
            </w:r>
          </w:p>
        </w:tc>
        <w:tc>
          <w:tcPr>
            <w:tcW w:w="1276" w:type="dxa"/>
            <w:shd w:val="clear" w:color="auto" w:fill="auto"/>
          </w:tcPr>
          <w:p w:rsidR="00C3229F" w:rsidRPr="002D3694" w:rsidRDefault="00C3229F" w:rsidP="00897C23">
            <w:pPr>
              <w:pStyle w:val="af"/>
              <w:spacing w:after="0"/>
              <w:rPr>
                <w:rFonts w:ascii="Times New Roman" w:hAnsi="Times New Roman"/>
                <w:b/>
              </w:rPr>
            </w:pPr>
            <w:r w:rsidRPr="002D3694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28" w:type="dxa"/>
            <w:shd w:val="clear" w:color="auto" w:fill="auto"/>
          </w:tcPr>
          <w:p w:rsidR="00C3229F" w:rsidRPr="009D38F6" w:rsidRDefault="00C3229F" w:rsidP="00897C2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C3229F" w:rsidRPr="009D38F6" w:rsidTr="009B0CAD">
        <w:trPr>
          <w:cantSplit/>
          <w:trHeight w:val="154"/>
        </w:trPr>
        <w:tc>
          <w:tcPr>
            <w:tcW w:w="3506" w:type="dxa"/>
            <w:vMerge/>
            <w:shd w:val="clear" w:color="auto" w:fill="auto"/>
          </w:tcPr>
          <w:p w:rsidR="00C3229F" w:rsidRPr="009D38F6" w:rsidRDefault="00C3229F" w:rsidP="00897C2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FF0000"/>
              </w:rPr>
            </w:pPr>
          </w:p>
        </w:tc>
        <w:tc>
          <w:tcPr>
            <w:tcW w:w="567" w:type="dxa"/>
            <w:shd w:val="clear" w:color="auto" w:fill="auto"/>
          </w:tcPr>
          <w:p w:rsidR="00C3229F" w:rsidRPr="009D38F6" w:rsidRDefault="00C3229F" w:rsidP="00897C23">
            <w:pPr>
              <w:pStyle w:val="af"/>
              <w:spacing w:after="0"/>
              <w:ind w:right="-113"/>
              <w:jc w:val="both"/>
              <w:rPr>
                <w:rFonts w:ascii="Times New Roman" w:eastAsia="Calibri" w:hAnsi="Times New Roman"/>
                <w:bCs/>
              </w:rPr>
            </w:pPr>
            <w:r w:rsidRPr="009D38F6">
              <w:rPr>
                <w:rFonts w:ascii="Times New Roman" w:eastAsia="Calibri" w:hAnsi="Times New Roman"/>
                <w:bCs/>
              </w:rPr>
              <w:t>2</w:t>
            </w:r>
          </w:p>
        </w:tc>
        <w:tc>
          <w:tcPr>
            <w:tcW w:w="7937" w:type="dxa"/>
            <w:shd w:val="clear" w:color="auto" w:fill="auto"/>
          </w:tcPr>
          <w:p w:rsidR="00C3229F" w:rsidRPr="003D4B35" w:rsidRDefault="00C3229F" w:rsidP="00897C23">
            <w:pPr>
              <w:pStyle w:val="af"/>
              <w:spacing w:after="0"/>
              <w:jc w:val="both"/>
              <w:rPr>
                <w:rFonts w:ascii="Times New Roman" w:eastAsia="Calibri" w:hAnsi="Times New Roman"/>
                <w:bCs/>
              </w:rPr>
            </w:pPr>
            <w:r w:rsidRPr="009D38F6">
              <w:rPr>
                <w:rFonts w:ascii="Times New Roman" w:eastAsia="Calibri" w:hAnsi="Times New Roman"/>
                <w:bCs/>
              </w:rPr>
              <w:t>Ручная дуговая сварка. Оборудование для ручной дуговой сварки. ТБ при сварочных работах. Техника и технология ручной дуговой сварки.</w:t>
            </w:r>
          </w:p>
        </w:tc>
        <w:tc>
          <w:tcPr>
            <w:tcW w:w="1276" w:type="dxa"/>
            <w:shd w:val="clear" w:color="auto" w:fill="auto"/>
          </w:tcPr>
          <w:p w:rsidR="00C3229F" w:rsidRPr="002D3694" w:rsidRDefault="00C3229F" w:rsidP="00897C23">
            <w:pPr>
              <w:pStyle w:val="af"/>
              <w:spacing w:after="0"/>
              <w:rPr>
                <w:rFonts w:ascii="Times New Roman" w:hAnsi="Times New Roman"/>
                <w:b/>
              </w:rPr>
            </w:pPr>
            <w:r w:rsidRPr="002D3694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auto"/>
          </w:tcPr>
          <w:p w:rsidR="00C3229F" w:rsidRPr="002D3694" w:rsidRDefault="00C3229F" w:rsidP="00897C23">
            <w:pPr>
              <w:jc w:val="center"/>
              <w:rPr>
                <w:i/>
              </w:rPr>
            </w:pPr>
            <w:r w:rsidRPr="002D3694">
              <w:rPr>
                <w:i/>
              </w:rPr>
              <w:t>2</w:t>
            </w:r>
          </w:p>
        </w:tc>
      </w:tr>
      <w:tr w:rsidR="00F77458" w:rsidRPr="009D38F6" w:rsidTr="009B0CAD">
        <w:trPr>
          <w:cantSplit/>
        </w:trPr>
        <w:tc>
          <w:tcPr>
            <w:tcW w:w="350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77458" w:rsidRPr="009D38F6" w:rsidRDefault="00F77458" w:rsidP="00C3229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</w:rPr>
            </w:pPr>
            <w:r w:rsidRPr="009D38F6">
              <w:rPr>
                <w:rFonts w:eastAsia="Calibri"/>
                <w:b/>
              </w:rPr>
              <w:t>Тема 1.</w:t>
            </w:r>
            <w:r>
              <w:rPr>
                <w:rFonts w:eastAsia="Calibri"/>
                <w:b/>
              </w:rPr>
              <w:t>7.</w:t>
            </w:r>
            <w:r w:rsidRPr="009D38F6">
              <w:rPr>
                <w:rFonts w:eastAsia="Calibri"/>
                <w:b/>
              </w:rPr>
              <w:t xml:space="preserve"> Основы технического обслуживания и ремонта автомобилей</w:t>
            </w:r>
          </w:p>
        </w:tc>
        <w:tc>
          <w:tcPr>
            <w:tcW w:w="8504" w:type="dxa"/>
            <w:gridSpan w:val="2"/>
            <w:shd w:val="clear" w:color="auto" w:fill="auto"/>
          </w:tcPr>
          <w:p w:rsidR="00F77458" w:rsidRPr="009D38F6" w:rsidRDefault="00F77458" w:rsidP="00492894">
            <w:pPr>
              <w:pStyle w:val="af"/>
              <w:spacing w:after="0"/>
              <w:ind w:right="-113"/>
              <w:jc w:val="both"/>
              <w:rPr>
                <w:rFonts w:ascii="Times New Roman" w:hAnsi="Times New Roman"/>
                <w:b/>
              </w:rPr>
            </w:pPr>
            <w:r w:rsidRPr="009D38F6">
              <w:rPr>
                <w:rFonts w:ascii="Times New Roman" w:eastAsia="Calibri" w:hAnsi="Times New Roman"/>
                <w:b/>
                <w:bCs/>
              </w:rPr>
              <w:t>Содержание</w:t>
            </w:r>
          </w:p>
        </w:tc>
        <w:tc>
          <w:tcPr>
            <w:tcW w:w="1276" w:type="dxa"/>
            <w:shd w:val="clear" w:color="auto" w:fill="auto"/>
          </w:tcPr>
          <w:p w:rsidR="00F77458" w:rsidRPr="00927C7C" w:rsidRDefault="00F77458" w:rsidP="00492894">
            <w:pPr>
              <w:pStyle w:val="af"/>
              <w:spacing w:after="0"/>
              <w:rPr>
                <w:rFonts w:ascii="Times New Roman" w:hAnsi="Times New Roman"/>
                <w:b/>
                <w:i/>
              </w:rPr>
            </w:pPr>
            <w:r w:rsidRPr="00927C7C">
              <w:rPr>
                <w:rFonts w:ascii="Times New Roman" w:hAnsi="Times New Roman"/>
                <w:b/>
                <w:i/>
              </w:rPr>
              <w:t>Уровень освоения</w:t>
            </w:r>
          </w:p>
        </w:tc>
        <w:tc>
          <w:tcPr>
            <w:tcW w:w="1428" w:type="dxa"/>
            <w:shd w:val="clear" w:color="auto" w:fill="auto"/>
          </w:tcPr>
          <w:p w:rsidR="00F77458" w:rsidRPr="002D3694" w:rsidRDefault="00F77458" w:rsidP="00492894">
            <w:pPr>
              <w:jc w:val="center"/>
              <w:rPr>
                <w:b/>
                <w:i/>
              </w:rPr>
            </w:pPr>
            <w:r w:rsidRPr="002D3694">
              <w:rPr>
                <w:b/>
                <w:i/>
              </w:rPr>
              <w:t>6</w:t>
            </w:r>
          </w:p>
        </w:tc>
      </w:tr>
      <w:tr w:rsidR="00F77458" w:rsidRPr="009D38F6" w:rsidTr="009B0CAD">
        <w:trPr>
          <w:cantSplit/>
        </w:trPr>
        <w:tc>
          <w:tcPr>
            <w:tcW w:w="3506" w:type="dxa"/>
            <w:vMerge/>
            <w:shd w:val="clear" w:color="auto" w:fill="auto"/>
          </w:tcPr>
          <w:p w:rsidR="00F77458" w:rsidRPr="009D38F6" w:rsidRDefault="00F77458" w:rsidP="0049289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7030A0"/>
              </w:rPr>
            </w:pPr>
          </w:p>
        </w:tc>
        <w:tc>
          <w:tcPr>
            <w:tcW w:w="567" w:type="dxa"/>
            <w:shd w:val="clear" w:color="auto" w:fill="auto"/>
          </w:tcPr>
          <w:p w:rsidR="00F77458" w:rsidRPr="009D38F6" w:rsidRDefault="00F77458" w:rsidP="00492894">
            <w:pPr>
              <w:pStyle w:val="af"/>
              <w:spacing w:after="0"/>
              <w:ind w:right="-113"/>
              <w:jc w:val="both"/>
              <w:rPr>
                <w:rFonts w:ascii="Times New Roman" w:eastAsia="Calibri" w:hAnsi="Times New Roman"/>
                <w:bCs/>
              </w:rPr>
            </w:pPr>
            <w:r w:rsidRPr="009D38F6">
              <w:rPr>
                <w:rFonts w:ascii="Times New Roman" w:eastAsia="Calibri" w:hAnsi="Times New Roman"/>
                <w:bCs/>
              </w:rPr>
              <w:t>1</w:t>
            </w:r>
          </w:p>
        </w:tc>
        <w:tc>
          <w:tcPr>
            <w:tcW w:w="7937" w:type="dxa"/>
            <w:shd w:val="clear" w:color="auto" w:fill="auto"/>
          </w:tcPr>
          <w:p w:rsidR="00F77458" w:rsidRPr="009D38F6" w:rsidRDefault="00F77458" w:rsidP="00492894">
            <w:pPr>
              <w:pStyle w:val="af"/>
              <w:spacing w:after="0"/>
              <w:jc w:val="both"/>
              <w:rPr>
                <w:rFonts w:ascii="Times New Roman" w:eastAsia="Calibri" w:hAnsi="Times New Roman"/>
                <w:bCs/>
              </w:rPr>
            </w:pPr>
            <w:r w:rsidRPr="009D38F6">
              <w:rPr>
                <w:rFonts w:ascii="Times New Roman" w:eastAsia="Calibri" w:hAnsi="Times New Roman"/>
                <w:bCs/>
              </w:rPr>
              <w:t>Назначение планово-предупредительной системы технического обслуживания автомобилей. Положение о техническом обслуживании и ремонте подвижного состава автомобильного транспорта.</w:t>
            </w:r>
          </w:p>
        </w:tc>
        <w:tc>
          <w:tcPr>
            <w:tcW w:w="1276" w:type="dxa"/>
            <w:shd w:val="clear" w:color="auto" w:fill="auto"/>
          </w:tcPr>
          <w:p w:rsidR="00F77458" w:rsidRPr="002D3694" w:rsidRDefault="00F77458" w:rsidP="00492894">
            <w:pPr>
              <w:pStyle w:val="af"/>
              <w:rPr>
                <w:rFonts w:ascii="Times New Roman" w:hAnsi="Times New Roman"/>
                <w:b/>
              </w:rPr>
            </w:pPr>
            <w:r w:rsidRPr="002D3694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28" w:type="dxa"/>
            <w:shd w:val="clear" w:color="auto" w:fill="auto"/>
          </w:tcPr>
          <w:p w:rsidR="00F77458" w:rsidRPr="009D38F6" w:rsidRDefault="00F77458" w:rsidP="00492894">
            <w:pPr>
              <w:jc w:val="center"/>
              <w:rPr>
                <w:i/>
              </w:rPr>
            </w:pPr>
            <w:r w:rsidRPr="009D38F6">
              <w:rPr>
                <w:i/>
              </w:rPr>
              <w:t>2</w:t>
            </w:r>
          </w:p>
        </w:tc>
      </w:tr>
      <w:tr w:rsidR="00F77458" w:rsidRPr="009D38F6" w:rsidTr="009B0CAD">
        <w:trPr>
          <w:cantSplit/>
        </w:trPr>
        <w:tc>
          <w:tcPr>
            <w:tcW w:w="3506" w:type="dxa"/>
            <w:vMerge/>
            <w:shd w:val="clear" w:color="auto" w:fill="auto"/>
          </w:tcPr>
          <w:p w:rsidR="00F77458" w:rsidRPr="009D38F6" w:rsidRDefault="00F77458" w:rsidP="0049289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7030A0"/>
              </w:rPr>
            </w:pPr>
          </w:p>
        </w:tc>
        <w:tc>
          <w:tcPr>
            <w:tcW w:w="567" w:type="dxa"/>
            <w:shd w:val="clear" w:color="auto" w:fill="auto"/>
          </w:tcPr>
          <w:p w:rsidR="00F77458" w:rsidRPr="009D38F6" w:rsidRDefault="00F77458" w:rsidP="00492894">
            <w:pPr>
              <w:pStyle w:val="af"/>
              <w:spacing w:after="0"/>
              <w:ind w:right="-113"/>
              <w:jc w:val="both"/>
              <w:rPr>
                <w:rFonts w:ascii="Times New Roman" w:eastAsia="Calibri" w:hAnsi="Times New Roman"/>
                <w:bCs/>
              </w:rPr>
            </w:pPr>
            <w:r w:rsidRPr="009D38F6">
              <w:rPr>
                <w:rFonts w:ascii="Times New Roman" w:eastAsia="Calibri" w:hAnsi="Times New Roman"/>
                <w:bCs/>
              </w:rPr>
              <w:t>2</w:t>
            </w:r>
          </w:p>
        </w:tc>
        <w:tc>
          <w:tcPr>
            <w:tcW w:w="7937" w:type="dxa"/>
            <w:shd w:val="clear" w:color="auto" w:fill="auto"/>
          </w:tcPr>
          <w:p w:rsidR="00F77458" w:rsidRPr="009D38F6" w:rsidRDefault="00F77458" w:rsidP="007526BA">
            <w:pPr>
              <w:pStyle w:val="af"/>
              <w:spacing w:after="0"/>
              <w:jc w:val="both"/>
              <w:rPr>
                <w:rFonts w:ascii="Times New Roman" w:eastAsia="Calibri" w:hAnsi="Times New Roman"/>
                <w:bCs/>
              </w:rPr>
            </w:pPr>
            <w:r w:rsidRPr="009D38F6">
              <w:rPr>
                <w:rFonts w:ascii="Times New Roman" w:eastAsia="Calibri" w:hAnsi="Times New Roman"/>
                <w:bCs/>
              </w:rPr>
              <w:t>Виды и периодичность технического обслуживания и текущего ремонта автомобилей. Посты технического обслуживания. Оборудование постов для технического обслуживания и текущего ремонта автомобилей, их назначение, устройство и правила пользования ими.</w:t>
            </w:r>
          </w:p>
        </w:tc>
        <w:tc>
          <w:tcPr>
            <w:tcW w:w="1276" w:type="dxa"/>
            <w:shd w:val="clear" w:color="auto" w:fill="auto"/>
          </w:tcPr>
          <w:p w:rsidR="00F77458" w:rsidRPr="002D3694" w:rsidRDefault="00F77458" w:rsidP="00492894">
            <w:pPr>
              <w:pStyle w:val="af"/>
              <w:rPr>
                <w:rFonts w:ascii="Times New Roman" w:hAnsi="Times New Roman"/>
                <w:b/>
              </w:rPr>
            </w:pPr>
            <w:r w:rsidRPr="002D3694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28" w:type="dxa"/>
            <w:shd w:val="clear" w:color="auto" w:fill="auto"/>
          </w:tcPr>
          <w:p w:rsidR="00F77458" w:rsidRPr="002D3694" w:rsidRDefault="00F77458" w:rsidP="00492894">
            <w:pPr>
              <w:jc w:val="center"/>
              <w:rPr>
                <w:i/>
              </w:rPr>
            </w:pPr>
            <w:r w:rsidRPr="002D3694">
              <w:rPr>
                <w:i/>
              </w:rPr>
              <w:t>2</w:t>
            </w:r>
          </w:p>
        </w:tc>
      </w:tr>
      <w:tr w:rsidR="00F77458" w:rsidRPr="009D38F6" w:rsidTr="009B0CAD">
        <w:trPr>
          <w:cantSplit/>
        </w:trPr>
        <w:tc>
          <w:tcPr>
            <w:tcW w:w="3506" w:type="dxa"/>
            <w:vMerge/>
            <w:shd w:val="clear" w:color="auto" w:fill="auto"/>
          </w:tcPr>
          <w:p w:rsidR="00F77458" w:rsidRPr="009D38F6" w:rsidRDefault="00F77458" w:rsidP="0049289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7030A0"/>
              </w:rPr>
            </w:pPr>
          </w:p>
        </w:tc>
        <w:tc>
          <w:tcPr>
            <w:tcW w:w="567" w:type="dxa"/>
            <w:shd w:val="clear" w:color="auto" w:fill="auto"/>
          </w:tcPr>
          <w:p w:rsidR="00F77458" w:rsidRPr="009D38F6" w:rsidRDefault="00F77458" w:rsidP="00492894">
            <w:pPr>
              <w:pStyle w:val="af"/>
              <w:spacing w:after="0"/>
              <w:ind w:right="-113"/>
              <w:jc w:val="both"/>
              <w:rPr>
                <w:rFonts w:ascii="Times New Roman" w:eastAsia="Calibri" w:hAnsi="Times New Roman"/>
                <w:bCs/>
              </w:rPr>
            </w:pPr>
            <w:r w:rsidRPr="009D38F6">
              <w:rPr>
                <w:rFonts w:ascii="Times New Roman" w:eastAsia="Calibri" w:hAnsi="Times New Roman"/>
                <w:bCs/>
              </w:rPr>
              <w:t>3</w:t>
            </w:r>
          </w:p>
        </w:tc>
        <w:tc>
          <w:tcPr>
            <w:tcW w:w="7937" w:type="dxa"/>
            <w:shd w:val="clear" w:color="auto" w:fill="auto"/>
          </w:tcPr>
          <w:p w:rsidR="00F77458" w:rsidRPr="009D38F6" w:rsidRDefault="00F77458" w:rsidP="00492894">
            <w:pPr>
              <w:pStyle w:val="af"/>
              <w:spacing w:after="0"/>
              <w:jc w:val="both"/>
              <w:rPr>
                <w:rFonts w:ascii="Times New Roman" w:eastAsia="Calibri" w:hAnsi="Times New Roman"/>
                <w:bCs/>
              </w:rPr>
            </w:pPr>
            <w:r w:rsidRPr="009D38F6">
              <w:rPr>
                <w:rFonts w:ascii="Times New Roman" w:eastAsia="Calibri" w:hAnsi="Times New Roman"/>
                <w:bCs/>
              </w:rPr>
              <w:t>Контрольный осмотр, акт технического состояния автомобиля; назначение, содержание.</w:t>
            </w:r>
          </w:p>
        </w:tc>
        <w:tc>
          <w:tcPr>
            <w:tcW w:w="1276" w:type="dxa"/>
            <w:shd w:val="clear" w:color="auto" w:fill="auto"/>
          </w:tcPr>
          <w:p w:rsidR="00F77458" w:rsidRPr="002D3694" w:rsidRDefault="00F77458" w:rsidP="00492894">
            <w:pPr>
              <w:pStyle w:val="af"/>
              <w:rPr>
                <w:rFonts w:ascii="Times New Roman" w:hAnsi="Times New Roman"/>
                <w:b/>
              </w:rPr>
            </w:pPr>
            <w:r w:rsidRPr="002D3694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28" w:type="dxa"/>
            <w:shd w:val="clear" w:color="auto" w:fill="auto"/>
          </w:tcPr>
          <w:p w:rsidR="00F77458" w:rsidRPr="002D3694" w:rsidRDefault="00F77458" w:rsidP="00492894">
            <w:pPr>
              <w:jc w:val="center"/>
              <w:rPr>
                <w:i/>
              </w:rPr>
            </w:pPr>
            <w:r w:rsidRPr="002D3694">
              <w:rPr>
                <w:i/>
              </w:rPr>
              <w:t>2</w:t>
            </w:r>
          </w:p>
        </w:tc>
      </w:tr>
      <w:tr w:rsidR="00F77458" w:rsidRPr="009D38F6" w:rsidTr="009B0CAD">
        <w:trPr>
          <w:cantSplit/>
        </w:trPr>
        <w:tc>
          <w:tcPr>
            <w:tcW w:w="350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77458" w:rsidRPr="009D38F6" w:rsidRDefault="00F77458" w:rsidP="00492894">
            <w:pPr>
              <w:autoSpaceDE w:val="0"/>
              <w:autoSpaceDN w:val="0"/>
              <w:adjustRightInd w:val="0"/>
              <w:ind w:firstLine="284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Тема 1.8.</w:t>
            </w:r>
          </w:p>
          <w:p w:rsidR="00F77458" w:rsidRPr="009D38F6" w:rsidRDefault="005C6039" w:rsidP="005C6039">
            <w:pPr>
              <w:pStyle w:val="Style22"/>
              <w:suppressAutoHyphens/>
              <w:spacing w:line="221" w:lineRule="auto"/>
              <w:ind w:firstLine="7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В</w:t>
            </w:r>
            <w:r w:rsidR="00F77458" w:rsidRPr="009D38F6">
              <w:rPr>
                <w:rFonts w:eastAsia="Calibri"/>
                <w:b/>
                <w:bCs/>
              </w:rPr>
              <w:t>ыполнени</w:t>
            </w:r>
            <w:r>
              <w:rPr>
                <w:rFonts w:eastAsia="Calibri"/>
                <w:b/>
                <w:bCs/>
              </w:rPr>
              <w:t>е</w:t>
            </w:r>
            <w:r w:rsidR="00F77458" w:rsidRPr="009D38F6">
              <w:rPr>
                <w:rFonts w:eastAsia="Calibri"/>
                <w:b/>
                <w:bCs/>
              </w:rPr>
              <w:t xml:space="preserve"> работ по </w:t>
            </w:r>
            <w:r w:rsidR="00F77458" w:rsidRPr="009D38F6">
              <w:rPr>
                <w:rStyle w:val="FontStyle33"/>
                <w:sz w:val="24"/>
                <w:szCs w:val="24"/>
              </w:rPr>
              <w:t>техническому обслуживанию и текущему ре</w:t>
            </w:r>
            <w:r w:rsidR="00F77458" w:rsidRPr="009D38F6">
              <w:rPr>
                <w:rStyle w:val="FontStyle33"/>
                <w:sz w:val="24"/>
                <w:szCs w:val="24"/>
              </w:rPr>
              <w:softHyphen/>
              <w:t>монту автомобилей</w:t>
            </w:r>
          </w:p>
        </w:tc>
        <w:tc>
          <w:tcPr>
            <w:tcW w:w="8504" w:type="dxa"/>
            <w:gridSpan w:val="2"/>
            <w:vAlign w:val="center"/>
          </w:tcPr>
          <w:p w:rsidR="00F77458" w:rsidRPr="009D38F6" w:rsidRDefault="00F77458" w:rsidP="00492894">
            <w:pPr>
              <w:spacing w:line="221" w:lineRule="auto"/>
              <w:jc w:val="both"/>
            </w:pPr>
            <w:r w:rsidRPr="009D38F6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276" w:type="dxa"/>
            <w:shd w:val="clear" w:color="auto" w:fill="auto"/>
          </w:tcPr>
          <w:p w:rsidR="00F77458" w:rsidRPr="00927C7C" w:rsidRDefault="00F77458" w:rsidP="00492894">
            <w:pPr>
              <w:pStyle w:val="af"/>
              <w:spacing w:after="0"/>
              <w:rPr>
                <w:rFonts w:ascii="Times New Roman" w:hAnsi="Times New Roman"/>
                <w:b/>
                <w:i/>
              </w:rPr>
            </w:pPr>
            <w:r w:rsidRPr="00927C7C">
              <w:rPr>
                <w:rFonts w:ascii="Times New Roman" w:hAnsi="Times New Roman"/>
                <w:b/>
                <w:i/>
              </w:rPr>
              <w:t>Уровень освоения</w:t>
            </w:r>
          </w:p>
        </w:tc>
        <w:tc>
          <w:tcPr>
            <w:tcW w:w="1428" w:type="dxa"/>
            <w:shd w:val="clear" w:color="auto" w:fill="auto"/>
          </w:tcPr>
          <w:p w:rsidR="00F77458" w:rsidRPr="002D3694" w:rsidRDefault="00F77458" w:rsidP="00492894">
            <w:pPr>
              <w:jc w:val="center"/>
              <w:rPr>
                <w:b/>
                <w:i/>
              </w:rPr>
            </w:pPr>
            <w:r w:rsidRPr="002D3694">
              <w:rPr>
                <w:b/>
                <w:i/>
              </w:rPr>
              <w:t>16</w:t>
            </w:r>
          </w:p>
        </w:tc>
      </w:tr>
      <w:tr w:rsidR="00F77458" w:rsidRPr="009D38F6" w:rsidTr="009B0CAD">
        <w:trPr>
          <w:cantSplit/>
        </w:trPr>
        <w:tc>
          <w:tcPr>
            <w:tcW w:w="3506" w:type="dxa"/>
            <w:vMerge/>
            <w:shd w:val="clear" w:color="auto" w:fill="auto"/>
          </w:tcPr>
          <w:p w:rsidR="00F77458" w:rsidRPr="009D38F6" w:rsidRDefault="00F77458" w:rsidP="00492894">
            <w:pPr>
              <w:autoSpaceDE w:val="0"/>
              <w:autoSpaceDN w:val="0"/>
              <w:adjustRightInd w:val="0"/>
              <w:ind w:firstLine="284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F77458" w:rsidRPr="009D38F6" w:rsidRDefault="00F77458" w:rsidP="00492894">
            <w:pPr>
              <w:jc w:val="both"/>
              <w:rPr>
                <w:rFonts w:eastAsia="Calibri"/>
                <w:bCs/>
              </w:rPr>
            </w:pPr>
            <w:r w:rsidRPr="009D38F6">
              <w:rPr>
                <w:rFonts w:eastAsia="Calibri"/>
                <w:bCs/>
              </w:rPr>
              <w:t>1.</w:t>
            </w:r>
          </w:p>
        </w:tc>
        <w:tc>
          <w:tcPr>
            <w:tcW w:w="7937" w:type="dxa"/>
            <w:vAlign w:val="center"/>
          </w:tcPr>
          <w:p w:rsidR="00F77458" w:rsidRPr="009D38F6" w:rsidRDefault="00F77458" w:rsidP="005022EA">
            <w:pPr>
              <w:spacing w:line="221" w:lineRule="auto"/>
              <w:jc w:val="both"/>
              <w:rPr>
                <w:rFonts w:eastAsia="Calibri"/>
                <w:b/>
                <w:bCs/>
              </w:rPr>
            </w:pPr>
            <w:r w:rsidRPr="009D38F6">
              <w:t>Порядок общего осмотра автомобиля.</w:t>
            </w:r>
          </w:p>
        </w:tc>
        <w:tc>
          <w:tcPr>
            <w:tcW w:w="1276" w:type="dxa"/>
            <w:shd w:val="clear" w:color="auto" w:fill="auto"/>
          </w:tcPr>
          <w:p w:rsidR="00F77458" w:rsidRPr="002D3694" w:rsidRDefault="00F77458" w:rsidP="00492894">
            <w:pPr>
              <w:pStyle w:val="af"/>
              <w:rPr>
                <w:rFonts w:ascii="Times New Roman" w:hAnsi="Times New Roman"/>
                <w:b/>
              </w:rPr>
            </w:pPr>
            <w:r w:rsidRPr="002D3694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28" w:type="dxa"/>
            <w:shd w:val="clear" w:color="auto" w:fill="auto"/>
          </w:tcPr>
          <w:p w:rsidR="00F77458" w:rsidRPr="002D3694" w:rsidRDefault="00F77458" w:rsidP="00492894">
            <w:pPr>
              <w:jc w:val="center"/>
              <w:rPr>
                <w:i/>
              </w:rPr>
            </w:pPr>
            <w:r w:rsidRPr="002D3694">
              <w:rPr>
                <w:i/>
              </w:rPr>
              <w:t>2</w:t>
            </w:r>
          </w:p>
        </w:tc>
      </w:tr>
      <w:tr w:rsidR="00F77458" w:rsidRPr="009D38F6" w:rsidTr="009B0CAD">
        <w:trPr>
          <w:cantSplit/>
        </w:trPr>
        <w:tc>
          <w:tcPr>
            <w:tcW w:w="3506" w:type="dxa"/>
            <w:vMerge/>
            <w:shd w:val="clear" w:color="auto" w:fill="auto"/>
          </w:tcPr>
          <w:p w:rsidR="00F77458" w:rsidRPr="009D38F6" w:rsidRDefault="00F77458" w:rsidP="00492894">
            <w:pPr>
              <w:autoSpaceDE w:val="0"/>
              <w:autoSpaceDN w:val="0"/>
              <w:adjustRightInd w:val="0"/>
              <w:ind w:firstLine="284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F77458" w:rsidRPr="009D38F6" w:rsidRDefault="00F77458" w:rsidP="00492894">
            <w:pPr>
              <w:jc w:val="both"/>
              <w:rPr>
                <w:rFonts w:eastAsia="Calibri"/>
                <w:bCs/>
              </w:rPr>
            </w:pPr>
            <w:r w:rsidRPr="009D38F6">
              <w:rPr>
                <w:rFonts w:eastAsia="Calibri"/>
                <w:bCs/>
              </w:rPr>
              <w:t>2.</w:t>
            </w:r>
          </w:p>
        </w:tc>
        <w:tc>
          <w:tcPr>
            <w:tcW w:w="7937" w:type="dxa"/>
            <w:vAlign w:val="center"/>
          </w:tcPr>
          <w:p w:rsidR="00F77458" w:rsidRPr="005022EA" w:rsidRDefault="00F77458" w:rsidP="005022EA">
            <w:pPr>
              <w:spacing w:line="221" w:lineRule="auto"/>
              <w:jc w:val="both"/>
              <w:rPr>
                <w:lang w:val="en-US"/>
              </w:rPr>
            </w:pPr>
            <w:r w:rsidRPr="009D38F6">
              <w:t>Порядок сборки простых узлов.</w:t>
            </w:r>
          </w:p>
        </w:tc>
        <w:tc>
          <w:tcPr>
            <w:tcW w:w="1276" w:type="dxa"/>
            <w:shd w:val="clear" w:color="auto" w:fill="auto"/>
          </w:tcPr>
          <w:p w:rsidR="00F77458" w:rsidRPr="002D3694" w:rsidRDefault="00F77458" w:rsidP="00492894">
            <w:pPr>
              <w:pStyle w:val="af"/>
              <w:rPr>
                <w:rFonts w:ascii="Times New Roman" w:hAnsi="Times New Roman"/>
                <w:b/>
              </w:rPr>
            </w:pPr>
            <w:r w:rsidRPr="002D3694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28" w:type="dxa"/>
            <w:shd w:val="clear" w:color="auto" w:fill="auto"/>
          </w:tcPr>
          <w:p w:rsidR="00F77458" w:rsidRPr="002D3694" w:rsidRDefault="00F77458" w:rsidP="00492894">
            <w:pPr>
              <w:jc w:val="center"/>
              <w:rPr>
                <w:i/>
              </w:rPr>
            </w:pPr>
            <w:r w:rsidRPr="002D3694">
              <w:rPr>
                <w:i/>
              </w:rPr>
              <w:t>2</w:t>
            </w:r>
          </w:p>
        </w:tc>
      </w:tr>
      <w:tr w:rsidR="00F77458" w:rsidRPr="009D38F6" w:rsidTr="009B0CAD">
        <w:trPr>
          <w:cantSplit/>
        </w:trPr>
        <w:tc>
          <w:tcPr>
            <w:tcW w:w="3506" w:type="dxa"/>
            <w:vMerge/>
            <w:shd w:val="clear" w:color="auto" w:fill="auto"/>
          </w:tcPr>
          <w:p w:rsidR="00F77458" w:rsidRPr="009D38F6" w:rsidRDefault="00F77458" w:rsidP="00492894">
            <w:pPr>
              <w:autoSpaceDE w:val="0"/>
              <w:autoSpaceDN w:val="0"/>
              <w:adjustRightInd w:val="0"/>
              <w:ind w:firstLine="284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F77458" w:rsidRPr="009D38F6" w:rsidRDefault="00F77458" w:rsidP="00492894">
            <w:pPr>
              <w:jc w:val="both"/>
              <w:rPr>
                <w:rFonts w:eastAsia="Calibri"/>
                <w:bCs/>
              </w:rPr>
            </w:pPr>
            <w:r w:rsidRPr="009D38F6">
              <w:rPr>
                <w:rFonts w:eastAsia="Calibri"/>
                <w:bCs/>
              </w:rPr>
              <w:t>3.</w:t>
            </w:r>
          </w:p>
        </w:tc>
        <w:tc>
          <w:tcPr>
            <w:tcW w:w="7937" w:type="dxa"/>
            <w:vAlign w:val="center"/>
          </w:tcPr>
          <w:p w:rsidR="00F77458" w:rsidRPr="009D38F6" w:rsidRDefault="00F77458" w:rsidP="006B14C7">
            <w:pPr>
              <w:spacing w:line="221" w:lineRule="auto"/>
              <w:jc w:val="both"/>
              <w:rPr>
                <w:rFonts w:eastAsia="Calibri"/>
                <w:b/>
                <w:bCs/>
              </w:rPr>
            </w:pPr>
            <w:r w:rsidRPr="009D38F6">
              <w:t xml:space="preserve">Способы выполнения крепежных работ и объемы технического обслуживания. </w:t>
            </w:r>
          </w:p>
        </w:tc>
        <w:tc>
          <w:tcPr>
            <w:tcW w:w="1276" w:type="dxa"/>
            <w:shd w:val="clear" w:color="auto" w:fill="auto"/>
          </w:tcPr>
          <w:p w:rsidR="00F77458" w:rsidRPr="002D3694" w:rsidRDefault="00F77458" w:rsidP="00492894">
            <w:pPr>
              <w:pStyle w:val="af"/>
              <w:rPr>
                <w:rFonts w:ascii="Times New Roman" w:hAnsi="Times New Roman"/>
                <w:b/>
              </w:rPr>
            </w:pPr>
            <w:r w:rsidRPr="002D3694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28" w:type="dxa"/>
            <w:shd w:val="clear" w:color="auto" w:fill="auto"/>
          </w:tcPr>
          <w:p w:rsidR="00F77458" w:rsidRPr="002D3694" w:rsidRDefault="00F77458" w:rsidP="00492894">
            <w:pPr>
              <w:jc w:val="center"/>
              <w:rPr>
                <w:i/>
              </w:rPr>
            </w:pPr>
            <w:r w:rsidRPr="002D3694">
              <w:rPr>
                <w:i/>
              </w:rPr>
              <w:t>2</w:t>
            </w:r>
          </w:p>
        </w:tc>
      </w:tr>
      <w:tr w:rsidR="00F77458" w:rsidRPr="009D38F6" w:rsidTr="009B0CAD">
        <w:trPr>
          <w:cantSplit/>
        </w:trPr>
        <w:tc>
          <w:tcPr>
            <w:tcW w:w="3506" w:type="dxa"/>
            <w:vMerge/>
            <w:shd w:val="clear" w:color="auto" w:fill="auto"/>
          </w:tcPr>
          <w:p w:rsidR="00F77458" w:rsidRPr="009D38F6" w:rsidRDefault="00F77458" w:rsidP="00492894">
            <w:pPr>
              <w:autoSpaceDE w:val="0"/>
              <w:autoSpaceDN w:val="0"/>
              <w:adjustRightInd w:val="0"/>
              <w:ind w:firstLine="284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F77458" w:rsidRPr="009D38F6" w:rsidRDefault="00F77458" w:rsidP="00492894">
            <w:pPr>
              <w:jc w:val="both"/>
              <w:rPr>
                <w:rFonts w:eastAsia="Calibri"/>
                <w:bCs/>
              </w:rPr>
            </w:pPr>
            <w:r w:rsidRPr="009D38F6">
              <w:rPr>
                <w:rFonts w:eastAsia="Calibri"/>
                <w:bCs/>
              </w:rPr>
              <w:t>4.</w:t>
            </w:r>
          </w:p>
        </w:tc>
        <w:tc>
          <w:tcPr>
            <w:tcW w:w="7937" w:type="dxa"/>
            <w:vAlign w:val="center"/>
          </w:tcPr>
          <w:p w:rsidR="00F77458" w:rsidRPr="009D38F6" w:rsidRDefault="00F77458" w:rsidP="00492894">
            <w:pPr>
              <w:spacing w:line="221" w:lineRule="auto"/>
              <w:jc w:val="both"/>
            </w:pPr>
            <w:r w:rsidRPr="009D38F6">
              <w:t>Схема технологического процесса ремонта автомобилей при индивидуальном и агрегатном методах.</w:t>
            </w:r>
          </w:p>
        </w:tc>
        <w:tc>
          <w:tcPr>
            <w:tcW w:w="1276" w:type="dxa"/>
            <w:shd w:val="clear" w:color="auto" w:fill="auto"/>
          </w:tcPr>
          <w:p w:rsidR="00F77458" w:rsidRPr="002D3694" w:rsidRDefault="00F77458" w:rsidP="00492894">
            <w:pPr>
              <w:pStyle w:val="af"/>
              <w:rPr>
                <w:rFonts w:ascii="Times New Roman" w:hAnsi="Times New Roman"/>
                <w:b/>
              </w:rPr>
            </w:pPr>
            <w:r w:rsidRPr="002D3694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28" w:type="dxa"/>
            <w:shd w:val="clear" w:color="auto" w:fill="auto"/>
          </w:tcPr>
          <w:p w:rsidR="00F77458" w:rsidRPr="002D3694" w:rsidRDefault="00F77458" w:rsidP="00492894">
            <w:pPr>
              <w:jc w:val="center"/>
              <w:rPr>
                <w:i/>
              </w:rPr>
            </w:pPr>
            <w:r w:rsidRPr="002D3694">
              <w:rPr>
                <w:i/>
              </w:rPr>
              <w:t>2</w:t>
            </w:r>
          </w:p>
        </w:tc>
      </w:tr>
      <w:tr w:rsidR="00F77458" w:rsidRPr="009D38F6" w:rsidTr="009B0CAD">
        <w:trPr>
          <w:cantSplit/>
        </w:trPr>
        <w:tc>
          <w:tcPr>
            <w:tcW w:w="3506" w:type="dxa"/>
            <w:vMerge/>
            <w:shd w:val="clear" w:color="auto" w:fill="auto"/>
          </w:tcPr>
          <w:p w:rsidR="00F77458" w:rsidRPr="009D38F6" w:rsidRDefault="00F77458" w:rsidP="00492894">
            <w:pPr>
              <w:autoSpaceDE w:val="0"/>
              <w:autoSpaceDN w:val="0"/>
              <w:adjustRightInd w:val="0"/>
              <w:ind w:firstLine="284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F77458" w:rsidRPr="00C3229F" w:rsidRDefault="00F77458" w:rsidP="00492894">
            <w:pPr>
              <w:jc w:val="both"/>
              <w:rPr>
                <w:rFonts w:eastAsia="Calibri"/>
                <w:bCs/>
              </w:rPr>
            </w:pPr>
            <w:r w:rsidRPr="00C3229F">
              <w:rPr>
                <w:rFonts w:eastAsia="Calibri"/>
                <w:bCs/>
              </w:rPr>
              <w:t>5.</w:t>
            </w:r>
          </w:p>
        </w:tc>
        <w:tc>
          <w:tcPr>
            <w:tcW w:w="7937" w:type="dxa"/>
            <w:vAlign w:val="center"/>
          </w:tcPr>
          <w:p w:rsidR="00F77458" w:rsidRPr="00264544" w:rsidRDefault="00F77458" w:rsidP="00492894">
            <w:pPr>
              <w:spacing w:line="221" w:lineRule="auto"/>
              <w:jc w:val="both"/>
              <w:rPr>
                <w:rFonts w:eastAsia="Calibri"/>
                <w:b/>
                <w:bCs/>
              </w:rPr>
            </w:pPr>
            <w:r w:rsidRPr="00264544">
              <w:t>Мойка, обезжиривание и сушка деталей. Оборудования для мойки и обезжиривания. Моечные растворы и составы.</w:t>
            </w:r>
          </w:p>
        </w:tc>
        <w:tc>
          <w:tcPr>
            <w:tcW w:w="1276" w:type="dxa"/>
            <w:shd w:val="clear" w:color="auto" w:fill="auto"/>
          </w:tcPr>
          <w:p w:rsidR="00F77458" w:rsidRPr="002D3694" w:rsidRDefault="00F77458" w:rsidP="00492894">
            <w:pPr>
              <w:pStyle w:val="af"/>
              <w:rPr>
                <w:rFonts w:ascii="Times New Roman" w:hAnsi="Times New Roman"/>
                <w:b/>
              </w:rPr>
            </w:pPr>
            <w:r w:rsidRPr="002D3694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28" w:type="dxa"/>
            <w:shd w:val="clear" w:color="auto" w:fill="auto"/>
          </w:tcPr>
          <w:p w:rsidR="00F77458" w:rsidRPr="002D3694" w:rsidRDefault="00F77458" w:rsidP="00492894">
            <w:pPr>
              <w:jc w:val="center"/>
              <w:rPr>
                <w:i/>
              </w:rPr>
            </w:pPr>
            <w:r w:rsidRPr="002D3694">
              <w:rPr>
                <w:i/>
              </w:rPr>
              <w:t>2</w:t>
            </w:r>
          </w:p>
        </w:tc>
      </w:tr>
      <w:tr w:rsidR="00F77458" w:rsidRPr="009D38F6" w:rsidTr="009B0CAD">
        <w:trPr>
          <w:cantSplit/>
        </w:trPr>
        <w:tc>
          <w:tcPr>
            <w:tcW w:w="3506" w:type="dxa"/>
            <w:vMerge/>
            <w:shd w:val="clear" w:color="auto" w:fill="auto"/>
          </w:tcPr>
          <w:p w:rsidR="00F77458" w:rsidRPr="009D38F6" w:rsidRDefault="00F77458" w:rsidP="00492894">
            <w:pPr>
              <w:autoSpaceDE w:val="0"/>
              <w:autoSpaceDN w:val="0"/>
              <w:adjustRightInd w:val="0"/>
              <w:ind w:firstLine="284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F77458" w:rsidRPr="00C3229F" w:rsidRDefault="00F77458" w:rsidP="00492894">
            <w:pPr>
              <w:jc w:val="both"/>
              <w:rPr>
                <w:rFonts w:eastAsia="Calibri"/>
                <w:bCs/>
              </w:rPr>
            </w:pPr>
            <w:r w:rsidRPr="00C3229F">
              <w:rPr>
                <w:rFonts w:eastAsia="Calibri"/>
                <w:bCs/>
              </w:rPr>
              <w:t>6.</w:t>
            </w:r>
          </w:p>
        </w:tc>
        <w:tc>
          <w:tcPr>
            <w:tcW w:w="7937" w:type="dxa"/>
            <w:vAlign w:val="center"/>
          </w:tcPr>
          <w:p w:rsidR="00F77458" w:rsidRPr="00264544" w:rsidRDefault="00F77458" w:rsidP="00492894">
            <w:pPr>
              <w:spacing w:line="221" w:lineRule="auto"/>
              <w:jc w:val="both"/>
              <w:rPr>
                <w:rFonts w:eastAsia="Calibri"/>
                <w:b/>
                <w:bCs/>
              </w:rPr>
            </w:pPr>
            <w:r w:rsidRPr="00264544">
              <w:t>Разбивка процесса ремонтных работ на отдельные операции и переходы и последовательность их выполнения.</w:t>
            </w:r>
          </w:p>
        </w:tc>
        <w:tc>
          <w:tcPr>
            <w:tcW w:w="1276" w:type="dxa"/>
            <w:shd w:val="clear" w:color="auto" w:fill="auto"/>
          </w:tcPr>
          <w:p w:rsidR="00F77458" w:rsidRPr="002D3694" w:rsidRDefault="00F77458" w:rsidP="00492894">
            <w:pPr>
              <w:pStyle w:val="af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428" w:type="dxa"/>
            <w:shd w:val="clear" w:color="auto" w:fill="auto"/>
          </w:tcPr>
          <w:p w:rsidR="00F77458" w:rsidRPr="002D3694" w:rsidRDefault="00F77458" w:rsidP="00492894">
            <w:pPr>
              <w:jc w:val="center"/>
              <w:rPr>
                <w:i/>
              </w:rPr>
            </w:pPr>
            <w:r w:rsidRPr="002D3694">
              <w:rPr>
                <w:i/>
              </w:rPr>
              <w:t>2</w:t>
            </w:r>
          </w:p>
        </w:tc>
      </w:tr>
      <w:tr w:rsidR="00F77458" w:rsidRPr="009D38F6" w:rsidTr="009B0CAD">
        <w:trPr>
          <w:cantSplit/>
        </w:trPr>
        <w:tc>
          <w:tcPr>
            <w:tcW w:w="3506" w:type="dxa"/>
            <w:vMerge/>
            <w:shd w:val="clear" w:color="auto" w:fill="auto"/>
          </w:tcPr>
          <w:p w:rsidR="00F77458" w:rsidRPr="009D38F6" w:rsidRDefault="00F77458" w:rsidP="00492894">
            <w:pPr>
              <w:autoSpaceDE w:val="0"/>
              <w:autoSpaceDN w:val="0"/>
              <w:adjustRightInd w:val="0"/>
              <w:ind w:firstLine="284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F77458" w:rsidRPr="00C3229F" w:rsidRDefault="00F77458" w:rsidP="00492894">
            <w:pPr>
              <w:jc w:val="both"/>
              <w:rPr>
                <w:rFonts w:eastAsia="Calibri"/>
                <w:bCs/>
              </w:rPr>
            </w:pPr>
            <w:r w:rsidRPr="00C3229F">
              <w:rPr>
                <w:rFonts w:eastAsia="Calibri"/>
                <w:bCs/>
              </w:rPr>
              <w:t>7.</w:t>
            </w:r>
          </w:p>
        </w:tc>
        <w:tc>
          <w:tcPr>
            <w:tcW w:w="7937" w:type="dxa"/>
            <w:vAlign w:val="center"/>
          </w:tcPr>
          <w:p w:rsidR="00F77458" w:rsidRPr="00264544" w:rsidRDefault="00F77458" w:rsidP="00492894">
            <w:pPr>
              <w:spacing w:line="221" w:lineRule="auto"/>
              <w:jc w:val="both"/>
              <w:rPr>
                <w:rFonts w:eastAsia="Calibri"/>
                <w:b/>
                <w:bCs/>
              </w:rPr>
            </w:pPr>
            <w:r w:rsidRPr="00264544">
              <w:t>Разбор технологических и инструкционных карт на ремонт деталей, разборку и сборку узлов и агрегатов автомобилей.</w:t>
            </w:r>
          </w:p>
        </w:tc>
        <w:tc>
          <w:tcPr>
            <w:tcW w:w="1276" w:type="dxa"/>
            <w:shd w:val="clear" w:color="auto" w:fill="auto"/>
          </w:tcPr>
          <w:p w:rsidR="00F77458" w:rsidRPr="002D3694" w:rsidRDefault="00F77458" w:rsidP="00492894">
            <w:pPr>
              <w:pStyle w:val="af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428" w:type="dxa"/>
            <w:shd w:val="clear" w:color="auto" w:fill="auto"/>
          </w:tcPr>
          <w:p w:rsidR="00F77458" w:rsidRPr="002D3694" w:rsidRDefault="00F77458" w:rsidP="00492894">
            <w:pPr>
              <w:jc w:val="center"/>
              <w:rPr>
                <w:i/>
              </w:rPr>
            </w:pPr>
            <w:r w:rsidRPr="002D3694">
              <w:rPr>
                <w:i/>
              </w:rPr>
              <w:t>2</w:t>
            </w:r>
          </w:p>
        </w:tc>
      </w:tr>
      <w:tr w:rsidR="00F77458" w:rsidRPr="009D38F6" w:rsidTr="009B0CAD">
        <w:trPr>
          <w:cantSplit/>
        </w:trPr>
        <w:tc>
          <w:tcPr>
            <w:tcW w:w="3506" w:type="dxa"/>
            <w:vMerge/>
            <w:shd w:val="clear" w:color="auto" w:fill="auto"/>
          </w:tcPr>
          <w:p w:rsidR="00F77458" w:rsidRPr="009D38F6" w:rsidRDefault="00F77458" w:rsidP="00492894">
            <w:pPr>
              <w:autoSpaceDE w:val="0"/>
              <w:autoSpaceDN w:val="0"/>
              <w:adjustRightInd w:val="0"/>
              <w:ind w:firstLine="284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F77458" w:rsidRPr="00837611" w:rsidRDefault="00F77458" w:rsidP="00492894">
            <w:pPr>
              <w:jc w:val="both"/>
              <w:rPr>
                <w:rFonts w:eastAsia="Calibri"/>
                <w:bCs/>
              </w:rPr>
            </w:pPr>
            <w:r w:rsidRPr="00837611">
              <w:rPr>
                <w:rFonts w:eastAsia="Calibri"/>
                <w:bCs/>
              </w:rPr>
              <w:t>8.</w:t>
            </w:r>
          </w:p>
        </w:tc>
        <w:tc>
          <w:tcPr>
            <w:tcW w:w="7937" w:type="dxa"/>
            <w:vAlign w:val="center"/>
          </w:tcPr>
          <w:p w:rsidR="00F77458" w:rsidRPr="00837611" w:rsidRDefault="00F77458" w:rsidP="00492894">
            <w:pPr>
              <w:spacing w:line="221" w:lineRule="auto"/>
              <w:jc w:val="both"/>
              <w:rPr>
                <w:rFonts w:eastAsia="Calibri"/>
                <w:b/>
                <w:bCs/>
              </w:rPr>
            </w:pPr>
            <w:r w:rsidRPr="00837611">
              <w:t>Техническая документация; ее виды, назначение, формы, содержание и состав.</w:t>
            </w:r>
          </w:p>
        </w:tc>
        <w:tc>
          <w:tcPr>
            <w:tcW w:w="1276" w:type="dxa"/>
            <w:shd w:val="clear" w:color="auto" w:fill="auto"/>
          </w:tcPr>
          <w:p w:rsidR="00F77458" w:rsidRPr="00837611" w:rsidRDefault="00F77458" w:rsidP="00492894">
            <w:pPr>
              <w:pStyle w:val="af"/>
              <w:rPr>
                <w:rFonts w:ascii="Times New Roman" w:hAnsi="Times New Roman"/>
                <w:b/>
              </w:rPr>
            </w:pPr>
            <w:r w:rsidRPr="00837611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28" w:type="dxa"/>
            <w:shd w:val="clear" w:color="auto" w:fill="auto"/>
          </w:tcPr>
          <w:p w:rsidR="00F77458" w:rsidRPr="002D3694" w:rsidRDefault="00F77458" w:rsidP="00492894">
            <w:pPr>
              <w:jc w:val="center"/>
              <w:rPr>
                <w:i/>
              </w:rPr>
            </w:pPr>
            <w:r w:rsidRPr="002D3694">
              <w:rPr>
                <w:i/>
              </w:rPr>
              <w:t>2</w:t>
            </w:r>
          </w:p>
        </w:tc>
      </w:tr>
      <w:tr w:rsidR="00F77458" w:rsidRPr="009D38F6" w:rsidTr="009B0CAD">
        <w:trPr>
          <w:cantSplit/>
        </w:trPr>
        <w:tc>
          <w:tcPr>
            <w:tcW w:w="3506" w:type="dxa"/>
            <w:vMerge/>
            <w:shd w:val="clear" w:color="auto" w:fill="auto"/>
          </w:tcPr>
          <w:p w:rsidR="00F77458" w:rsidRPr="009D38F6" w:rsidRDefault="00F77458" w:rsidP="00492894">
            <w:pPr>
              <w:autoSpaceDE w:val="0"/>
              <w:autoSpaceDN w:val="0"/>
              <w:adjustRightInd w:val="0"/>
              <w:ind w:firstLine="284"/>
              <w:rPr>
                <w:rFonts w:eastAsia="Calibri"/>
                <w:bCs/>
              </w:rPr>
            </w:pPr>
          </w:p>
        </w:tc>
        <w:tc>
          <w:tcPr>
            <w:tcW w:w="9780" w:type="dxa"/>
            <w:gridSpan w:val="3"/>
          </w:tcPr>
          <w:p w:rsidR="00F77458" w:rsidRPr="00837611" w:rsidRDefault="00F77458" w:rsidP="00492894">
            <w:pPr>
              <w:rPr>
                <w:i/>
              </w:rPr>
            </w:pPr>
            <w:r w:rsidRPr="00837611">
              <w:rPr>
                <w:b/>
              </w:rPr>
              <w:t>Лабораторные работы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F77458" w:rsidRPr="009D38F6" w:rsidRDefault="00F77458" w:rsidP="00492894">
            <w:pPr>
              <w:jc w:val="center"/>
            </w:pPr>
            <w:r>
              <w:t>–</w:t>
            </w:r>
          </w:p>
        </w:tc>
      </w:tr>
      <w:tr w:rsidR="00F77458" w:rsidRPr="009D38F6" w:rsidTr="009B0CAD">
        <w:trPr>
          <w:cantSplit/>
        </w:trPr>
        <w:tc>
          <w:tcPr>
            <w:tcW w:w="3506" w:type="dxa"/>
            <w:vMerge/>
            <w:shd w:val="clear" w:color="auto" w:fill="auto"/>
          </w:tcPr>
          <w:p w:rsidR="00F77458" w:rsidRPr="009D38F6" w:rsidRDefault="00F77458" w:rsidP="00492894">
            <w:pPr>
              <w:autoSpaceDE w:val="0"/>
              <w:autoSpaceDN w:val="0"/>
              <w:adjustRightInd w:val="0"/>
              <w:ind w:firstLine="284"/>
              <w:rPr>
                <w:rFonts w:eastAsia="Calibri"/>
                <w:bCs/>
              </w:rPr>
            </w:pPr>
          </w:p>
        </w:tc>
        <w:tc>
          <w:tcPr>
            <w:tcW w:w="9780" w:type="dxa"/>
            <w:gridSpan w:val="3"/>
          </w:tcPr>
          <w:p w:rsidR="00F77458" w:rsidRPr="00837611" w:rsidRDefault="00F77458" w:rsidP="00492894">
            <w:pPr>
              <w:rPr>
                <w:i/>
              </w:rPr>
            </w:pPr>
            <w:r w:rsidRPr="00837611">
              <w:rPr>
                <w:rFonts w:eastAsia="Calibri"/>
                <w:b/>
                <w:bCs/>
              </w:rPr>
              <w:t>Практические</w:t>
            </w:r>
            <w:r w:rsidRPr="00837611">
              <w:rPr>
                <w:rFonts w:eastAsia="Calibri"/>
                <w:bCs/>
              </w:rPr>
              <w:t xml:space="preserve"> </w:t>
            </w:r>
            <w:r w:rsidRPr="00837611">
              <w:rPr>
                <w:rFonts w:eastAsia="Calibri"/>
                <w:b/>
                <w:bCs/>
              </w:rPr>
              <w:t xml:space="preserve">занятия  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F77458" w:rsidRPr="006B14C7" w:rsidRDefault="00F77458" w:rsidP="00492894">
            <w:pPr>
              <w:jc w:val="center"/>
              <w:rPr>
                <w:b/>
                <w:i/>
              </w:rPr>
            </w:pPr>
            <w:r w:rsidRPr="006B14C7">
              <w:rPr>
                <w:b/>
                <w:i/>
              </w:rPr>
              <w:t>8</w:t>
            </w:r>
          </w:p>
        </w:tc>
      </w:tr>
      <w:tr w:rsidR="00F77458" w:rsidRPr="009D38F6" w:rsidTr="009B0CAD">
        <w:trPr>
          <w:cantSplit/>
          <w:trHeight w:val="277"/>
        </w:trPr>
        <w:tc>
          <w:tcPr>
            <w:tcW w:w="3506" w:type="dxa"/>
            <w:vMerge/>
            <w:shd w:val="clear" w:color="auto" w:fill="auto"/>
          </w:tcPr>
          <w:p w:rsidR="00F77458" w:rsidRPr="009D38F6" w:rsidRDefault="00F77458" w:rsidP="00492894">
            <w:pPr>
              <w:autoSpaceDE w:val="0"/>
              <w:autoSpaceDN w:val="0"/>
              <w:adjustRightInd w:val="0"/>
              <w:ind w:firstLine="284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F77458" w:rsidRPr="00837611" w:rsidRDefault="00F77458" w:rsidP="000B466D">
            <w:pPr>
              <w:pStyle w:val="af"/>
              <w:numPr>
                <w:ilvl w:val="0"/>
                <w:numId w:val="2"/>
              </w:numPr>
              <w:tabs>
                <w:tab w:val="left" w:pos="177"/>
              </w:tabs>
              <w:spacing w:after="0"/>
              <w:ind w:left="357" w:hanging="357"/>
              <w:jc w:val="left"/>
              <w:rPr>
                <w:rFonts w:ascii="Times New Roman" w:hAnsi="Times New Roman"/>
              </w:rPr>
            </w:pPr>
          </w:p>
        </w:tc>
        <w:tc>
          <w:tcPr>
            <w:tcW w:w="9213" w:type="dxa"/>
            <w:gridSpan w:val="2"/>
          </w:tcPr>
          <w:p w:rsidR="00F77458" w:rsidRPr="006B14C7" w:rsidRDefault="00F77458" w:rsidP="00EE505C">
            <w:pPr>
              <w:pStyle w:val="af"/>
              <w:spacing w:after="0"/>
              <w:jc w:val="left"/>
              <w:rPr>
                <w:rFonts w:ascii="Times New Roman" w:hAnsi="Times New Roman"/>
              </w:rPr>
            </w:pPr>
            <w:r w:rsidRPr="006B14C7">
              <w:rPr>
                <w:rFonts w:ascii="Times New Roman" w:hAnsi="Times New Roman"/>
              </w:rPr>
              <w:t>Выполнение отдельных работ ТО-1, ТО-2 и СО.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F77458" w:rsidRPr="006B14C7" w:rsidRDefault="00F77458" w:rsidP="00492894">
            <w:pPr>
              <w:jc w:val="center"/>
              <w:rPr>
                <w:i/>
              </w:rPr>
            </w:pPr>
            <w:r w:rsidRPr="006B14C7">
              <w:rPr>
                <w:i/>
              </w:rPr>
              <w:t>2</w:t>
            </w:r>
          </w:p>
        </w:tc>
      </w:tr>
      <w:tr w:rsidR="00F77458" w:rsidRPr="009D38F6" w:rsidTr="009B0CAD">
        <w:trPr>
          <w:cantSplit/>
          <w:trHeight w:val="267"/>
        </w:trPr>
        <w:tc>
          <w:tcPr>
            <w:tcW w:w="3506" w:type="dxa"/>
            <w:vMerge/>
            <w:shd w:val="clear" w:color="auto" w:fill="auto"/>
          </w:tcPr>
          <w:p w:rsidR="00F77458" w:rsidRPr="009D38F6" w:rsidRDefault="00F77458" w:rsidP="00492894">
            <w:pPr>
              <w:autoSpaceDE w:val="0"/>
              <w:autoSpaceDN w:val="0"/>
              <w:adjustRightInd w:val="0"/>
              <w:ind w:firstLine="284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F77458" w:rsidRPr="00837611" w:rsidRDefault="00F77458" w:rsidP="000B466D">
            <w:pPr>
              <w:pStyle w:val="af"/>
              <w:numPr>
                <w:ilvl w:val="0"/>
                <w:numId w:val="2"/>
              </w:numPr>
              <w:tabs>
                <w:tab w:val="left" w:pos="177"/>
              </w:tabs>
              <w:spacing w:after="0"/>
              <w:ind w:left="357" w:hanging="357"/>
              <w:jc w:val="left"/>
              <w:rPr>
                <w:rFonts w:ascii="Times New Roman" w:hAnsi="Times New Roman"/>
              </w:rPr>
            </w:pPr>
          </w:p>
        </w:tc>
        <w:tc>
          <w:tcPr>
            <w:tcW w:w="9213" w:type="dxa"/>
            <w:gridSpan w:val="2"/>
          </w:tcPr>
          <w:p w:rsidR="00F77458" w:rsidRPr="006B14C7" w:rsidRDefault="00F77458" w:rsidP="005022EA">
            <w:pPr>
              <w:pStyle w:val="af"/>
              <w:spacing w:after="0"/>
              <w:jc w:val="left"/>
              <w:rPr>
                <w:rFonts w:ascii="Times New Roman" w:hAnsi="Times New Roman"/>
              </w:rPr>
            </w:pPr>
            <w:r w:rsidRPr="006B14C7">
              <w:rPr>
                <w:rFonts w:ascii="Times New Roman" w:hAnsi="Times New Roman"/>
              </w:rPr>
              <w:t>Выполнение смазочных и заправочных работ.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F77458" w:rsidRPr="006B14C7" w:rsidRDefault="00F77458" w:rsidP="00492894">
            <w:pPr>
              <w:jc w:val="center"/>
              <w:rPr>
                <w:i/>
              </w:rPr>
            </w:pPr>
            <w:r w:rsidRPr="006B14C7">
              <w:rPr>
                <w:i/>
              </w:rPr>
              <w:t>2</w:t>
            </w:r>
          </w:p>
        </w:tc>
      </w:tr>
      <w:tr w:rsidR="00F77458" w:rsidRPr="009D38F6" w:rsidTr="009B0CAD">
        <w:trPr>
          <w:cantSplit/>
          <w:trHeight w:val="257"/>
        </w:trPr>
        <w:tc>
          <w:tcPr>
            <w:tcW w:w="3506" w:type="dxa"/>
            <w:vMerge/>
            <w:shd w:val="clear" w:color="auto" w:fill="auto"/>
          </w:tcPr>
          <w:p w:rsidR="00F77458" w:rsidRPr="009D38F6" w:rsidRDefault="00F77458" w:rsidP="00492894">
            <w:pPr>
              <w:autoSpaceDE w:val="0"/>
              <w:autoSpaceDN w:val="0"/>
              <w:adjustRightInd w:val="0"/>
              <w:ind w:firstLine="284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F77458" w:rsidRPr="00837611" w:rsidRDefault="00F77458" w:rsidP="000B466D">
            <w:pPr>
              <w:pStyle w:val="af"/>
              <w:numPr>
                <w:ilvl w:val="0"/>
                <w:numId w:val="2"/>
              </w:numPr>
              <w:tabs>
                <w:tab w:val="left" w:pos="177"/>
              </w:tabs>
              <w:spacing w:after="0"/>
              <w:ind w:left="357" w:hanging="357"/>
              <w:jc w:val="left"/>
              <w:rPr>
                <w:rFonts w:ascii="Times New Roman" w:hAnsi="Times New Roman"/>
              </w:rPr>
            </w:pPr>
          </w:p>
        </w:tc>
        <w:tc>
          <w:tcPr>
            <w:tcW w:w="9213" w:type="dxa"/>
            <w:gridSpan w:val="2"/>
          </w:tcPr>
          <w:p w:rsidR="00F77458" w:rsidRPr="00837611" w:rsidRDefault="00F77458" w:rsidP="005022EA">
            <w:pPr>
              <w:pStyle w:val="af"/>
              <w:spacing w:after="0"/>
              <w:jc w:val="left"/>
              <w:rPr>
                <w:rFonts w:ascii="Times New Roman" w:hAnsi="Times New Roman"/>
              </w:rPr>
            </w:pPr>
            <w:r w:rsidRPr="00837611">
              <w:rPr>
                <w:rFonts w:ascii="Times New Roman" w:hAnsi="Times New Roman"/>
              </w:rPr>
              <w:t>Выполнение контрольно-смотровых</w:t>
            </w:r>
            <w:r w:rsidRPr="00837611">
              <w:t xml:space="preserve"> и</w:t>
            </w:r>
            <w:r w:rsidRPr="00837611">
              <w:rPr>
                <w:rFonts w:ascii="Times New Roman" w:hAnsi="Times New Roman"/>
              </w:rPr>
              <w:t xml:space="preserve"> уборочно-моечных работ.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F77458" w:rsidRPr="00EA4F09" w:rsidRDefault="00F77458" w:rsidP="00492894">
            <w:pPr>
              <w:jc w:val="center"/>
              <w:rPr>
                <w:i/>
              </w:rPr>
            </w:pPr>
            <w:r w:rsidRPr="00EA4F09">
              <w:rPr>
                <w:i/>
              </w:rPr>
              <w:t>2</w:t>
            </w:r>
          </w:p>
        </w:tc>
      </w:tr>
      <w:tr w:rsidR="00F77458" w:rsidRPr="009D38F6" w:rsidTr="009B0CAD">
        <w:trPr>
          <w:cantSplit/>
          <w:trHeight w:val="128"/>
        </w:trPr>
        <w:tc>
          <w:tcPr>
            <w:tcW w:w="350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77458" w:rsidRPr="009D38F6" w:rsidRDefault="00F77458" w:rsidP="00492894">
            <w:pPr>
              <w:autoSpaceDE w:val="0"/>
              <w:autoSpaceDN w:val="0"/>
              <w:adjustRightInd w:val="0"/>
              <w:ind w:firstLine="284"/>
              <w:rPr>
                <w:rFonts w:eastAsia="Calibri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77458" w:rsidRPr="00837611" w:rsidRDefault="00F77458" w:rsidP="000B466D">
            <w:pPr>
              <w:pStyle w:val="af"/>
              <w:numPr>
                <w:ilvl w:val="0"/>
                <w:numId w:val="2"/>
              </w:numPr>
              <w:tabs>
                <w:tab w:val="left" w:pos="177"/>
              </w:tabs>
              <w:spacing w:after="0"/>
              <w:ind w:left="357" w:hanging="357"/>
              <w:jc w:val="left"/>
              <w:rPr>
                <w:rFonts w:ascii="Times New Roman" w:hAnsi="Times New Roman"/>
              </w:rPr>
            </w:pPr>
          </w:p>
        </w:tc>
        <w:tc>
          <w:tcPr>
            <w:tcW w:w="92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77458" w:rsidRPr="00837611" w:rsidRDefault="00F77458" w:rsidP="00492894">
            <w:pPr>
              <w:pStyle w:val="af"/>
              <w:spacing w:after="0"/>
              <w:jc w:val="left"/>
              <w:rPr>
                <w:rFonts w:ascii="Times New Roman" w:hAnsi="Times New Roman"/>
              </w:rPr>
            </w:pPr>
            <w:r w:rsidRPr="00837611">
              <w:rPr>
                <w:rFonts w:ascii="Times New Roman" w:hAnsi="Times New Roman"/>
              </w:rPr>
              <w:t>Заполнение технической документации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7458" w:rsidRPr="00EA4F09" w:rsidRDefault="00F77458" w:rsidP="00492894">
            <w:pPr>
              <w:jc w:val="center"/>
              <w:rPr>
                <w:i/>
              </w:rPr>
            </w:pPr>
            <w:r w:rsidRPr="00EA4F09">
              <w:rPr>
                <w:i/>
              </w:rPr>
              <w:t>2</w:t>
            </w:r>
          </w:p>
        </w:tc>
      </w:tr>
      <w:tr w:rsidR="00F77458" w:rsidRPr="009D38F6" w:rsidTr="009B0CAD">
        <w:trPr>
          <w:cantSplit/>
          <w:trHeight w:val="128"/>
        </w:trPr>
        <w:tc>
          <w:tcPr>
            <w:tcW w:w="1328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77458" w:rsidRPr="005F5023" w:rsidRDefault="00F77458" w:rsidP="002210AE">
            <w:pPr>
              <w:contextualSpacing/>
              <w:rPr>
                <w:b/>
              </w:rPr>
            </w:pPr>
            <w:r w:rsidRPr="005F5023">
              <w:rPr>
                <w:b/>
                <w:bCs/>
              </w:rPr>
              <w:t xml:space="preserve">Самостоятельная работа студентов при изучении раздела 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77458" w:rsidRDefault="00F77458" w:rsidP="00900054">
            <w:pPr>
              <w:jc w:val="center"/>
              <w:rPr>
                <w:b/>
                <w:i/>
                <w:lang w:val="en-US"/>
              </w:rPr>
            </w:pPr>
            <w:r w:rsidRPr="00EA4F09">
              <w:rPr>
                <w:b/>
                <w:i/>
              </w:rPr>
              <w:t>0</w:t>
            </w:r>
          </w:p>
          <w:p w:rsidR="009B0CAD" w:rsidRDefault="009B0CAD" w:rsidP="00900054">
            <w:pPr>
              <w:jc w:val="center"/>
              <w:rPr>
                <w:b/>
                <w:i/>
                <w:lang w:val="en-US"/>
              </w:rPr>
            </w:pPr>
          </w:p>
          <w:p w:rsidR="009B0CAD" w:rsidRDefault="009B0CAD" w:rsidP="00900054">
            <w:pPr>
              <w:jc w:val="center"/>
              <w:rPr>
                <w:b/>
                <w:i/>
                <w:lang w:val="en-US"/>
              </w:rPr>
            </w:pPr>
          </w:p>
          <w:p w:rsidR="009B0CAD" w:rsidRDefault="009B0CAD" w:rsidP="00900054">
            <w:pPr>
              <w:jc w:val="center"/>
              <w:rPr>
                <w:b/>
                <w:i/>
                <w:lang w:val="en-US"/>
              </w:rPr>
            </w:pPr>
          </w:p>
          <w:p w:rsidR="009B0CAD" w:rsidRDefault="009B0CAD" w:rsidP="00900054">
            <w:pPr>
              <w:jc w:val="center"/>
              <w:rPr>
                <w:b/>
                <w:i/>
                <w:lang w:val="en-US"/>
              </w:rPr>
            </w:pPr>
          </w:p>
          <w:p w:rsidR="009B0CAD" w:rsidRPr="009B0CAD" w:rsidRDefault="009B0CAD" w:rsidP="00900054">
            <w:pPr>
              <w:jc w:val="center"/>
              <w:rPr>
                <w:b/>
                <w:i/>
                <w:lang w:val="en-US"/>
              </w:rPr>
            </w:pPr>
          </w:p>
        </w:tc>
      </w:tr>
      <w:tr w:rsidR="006B14C7" w:rsidRPr="009D38F6" w:rsidTr="009B0CAD">
        <w:trPr>
          <w:cantSplit/>
        </w:trPr>
        <w:tc>
          <w:tcPr>
            <w:tcW w:w="3506" w:type="dxa"/>
            <w:vMerge w:val="restart"/>
            <w:tcBorders>
              <w:top w:val="single" w:sz="4" w:space="0" w:color="auto"/>
            </w:tcBorders>
          </w:tcPr>
          <w:p w:rsidR="006B14C7" w:rsidRPr="009D38F6" w:rsidRDefault="006B14C7" w:rsidP="004902E7">
            <w:pPr>
              <w:autoSpaceDE w:val="0"/>
              <w:autoSpaceDN w:val="0"/>
              <w:adjustRightInd w:val="0"/>
              <w:ind w:firstLine="284"/>
              <w:rPr>
                <w:b/>
              </w:rPr>
            </w:pPr>
            <w:r w:rsidRPr="009D38F6">
              <w:rPr>
                <w:b/>
              </w:rPr>
              <w:lastRenderedPageBreak/>
              <w:t xml:space="preserve">Учебная практика </w:t>
            </w:r>
          </w:p>
        </w:tc>
        <w:tc>
          <w:tcPr>
            <w:tcW w:w="9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B14C7" w:rsidRPr="009D38F6" w:rsidRDefault="006B14C7" w:rsidP="00DE2543">
            <w:pPr>
              <w:jc w:val="center"/>
              <w:rPr>
                <w:b/>
              </w:rPr>
            </w:pPr>
            <w:r w:rsidRPr="009D38F6">
              <w:rPr>
                <w:b/>
              </w:rPr>
              <w:t>Содержание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14C7" w:rsidRPr="00EA4F09" w:rsidRDefault="006B14C7" w:rsidP="00500C2B">
            <w:pPr>
              <w:jc w:val="center"/>
              <w:rPr>
                <w:b/>
                <w:i/>
              </w:rPr>
            </w:pPr>
            <w:r w:rsidRPr="00EA4F09">
              <w:rPr>
                <w:b/>
                <w:i/>
              </w:rPr>
              <w:t>216</w:t>
            </w:r>
          </w:p>
        </w:tc>
      </w:tr>
      <w:tr w:rsidR="006B14C7" w:rsidRPr="009D38F6" w:rsidTr="009B0CAD">
        <w:trPr>
          <w:cantSplit/>
        </w:trPr>
        <w:tc>
          <w:tcPr>
            <w:tcW w:w="3506" w:type="dxa"/>
            <w:vMerge/>
          </w:tcPr>
          <w:p w:rsidR="006B14C7" w:rsidRPr="009D38F6" w:rsidRDefault="006B14C7" w:rsidP="004902E7">
            <w:pPr>
              <w:autoSpaceDE w:val="0"/>
              <w:autoSpaceDN w:val="0"/>
              <w:adjustRightInd w:val="0"/>
              <w:ind w:firstLine="284"/>
              <w:rPr>
                <w:b/>
              </w:rPr>
            </w:pPr>
          </w:p>
        </w:tc>
        <w:tc>
          <w:tcPr>
            <w:tcW w:w="9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B14C7" w:rsidRPr="009D38F6" w:rsidRDefault="006B14C7" w:rsidP="009A2D2D">
            <w:pPr>
              <w:autoSpaceDE w:val="0"/>
              <w:autoSpaceDN w:val="0"/>
              <w:adjustRightInd w:val="0"/>
              <w:rPr>
                <w:b/>
              </w:rPr>
            </w:pPr>
            <w:r w:rsidRPr="009D38F6">
              <w:rPr>
                <w:b/>
              </w:rPr>
              <w:t>Слесарные работы</w:t>
            </w:r>
          </w:p>
          <w:p w:rsidR="006B14C7" w:rsidRPr="009D38F6" w:rsidRDefault="006B14C7" w:rsidP="006B14C7">
            <w:r w:rsidRPr="009D38F6">
              <w:t xml:space="preserve">Ознакомление с учебной мастерской. Инструктаж по ТБ. Мерительный инструмент. </w:t>
            </w:r>
            <w:r>
              <w:t>Плоскостная разметка металла.</w:t>
            </w:r>
            <w:r w:rsidRPr="009D38F6">
              <w:t xml:space="preserve"> </w:t>
            </w:r>
            <w:r>
              <w:t>Р</w:t>
            </w:r>
            <w:r w:rsidRPr="009D38F6">
              <w:t>убка металла</w:t>
            </w:r>
            <w:r>
              <w:t xml:space="preserve"> зубилом</w:t>
            </w:r>
            <w:r w:rsidRPr="009D38F6">
              <w:t xml:space="preserve">. Резка металла ножовкой. </w:t>
            </w:r>
            <w:r>
              <w:t xml:space="preserve">Правка, рихтовка металла. Гибка металла. </w:t>
            </w:r>
            <w:r w:rsidRPr="009D38F6">
              <w:t>Сверление отверстий.</w:t>
            </w:r>
            <w:r>
              <w:t xml:space="preserve"> Зенкерование, зенкование и развертывание отверстий. Нарезание резьбы.  </w:t>
            </w:r>
            <w:r w:rsidRPr="009D38F6">
              <w:t xml:space="preserve">Инструменты для нарезания внутренней и наружной резьбы. Шабрение. </w:t>
            </w:r>
            <w:r>
              <w:t xml:space="preserve">Выполнение заклепочных соединений. </w:t>
            </w:r>
            <w:r w:rsidRPr="009D38F6">
              <w:t xml:space="preserve">Слесарная обработка деталей по 12-14 квалитетам. 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14C7" w:rsidRPr="009D38F6" w:rsidRDefault="006B14C7" w:rsidP="00EA4F09">
            <w:pPr>
              <w:jc w:val="center"/>
            </w:pPr>
            <w:r>
              <w:t>72</w:t>
            </w:r>
          </w:p>
        </w:tc>
      </w:tr>
      <w:tr w:rsidR="006B14C7" w:rsidRPr="009D38F6" w:rsidTr="009B0CAD">
        <w:trPr>
          <w:cantSplit/>
          <w:trHeight w:val="828"/>
        </w:trPr>
        <w:tc>
          <w:tcPr>
            <w:tcW w:w="3506" w:type="dxa"/>
            <w:vMerge/>
          </w:tcPr>
          <w:p w:rsidR="006B14C7" w:rsidRPr="009D38F6" w:rsidRDefault="006B14C7" w:rsidP="005A6481">
            <w:pPr>
              <w:autoSpaceDE w:val="0"/>
              <w:autoSpaceDN w:val="0"/>
              <w:adjustRightInd w:val="0"/>
              <w:ind w:firstLine="284"/>
              <w:rPr>
                <w:b/>
              </w:rPr>
            </w:pPr>
          </w:p>
        </w:tc>
        <w:tc>
          <w:tcPr>
            <w:tcW w:w="9780" w:type="dxa"/>
            <w:gridSpan w:val="3"/>
            <w:tcBorders>
              <w:top w:val="single" w:sz="4" w:space="0" w:color="auto"/>
            </w:tcBorders>
          </w:tcPr>
          <w:p w:rsidR="006B14C7" w:rsidRPr="007C50E6" w:rsidRDefault="006B14C7" w:rsidP="009A2D2D">
            <w:pPr>
              <w:autoSpaceDE w:val="0"/>
              <w:autoSpaceDN w:val="0"/>
              <w:adjustRightInd w:val="0"/>
              <w:rPr>
                <w:b/>
              </w:rPr>
            </w:pPr>
            <w:r w:rsidRPr="007C50E6">
              <w:rPr>
                <w:b/>
              </w:rPr>
              <w:t>Медницко-жестяницкие работы</w:t>
            </w:r>
          </w:p>
          <w:p w:rsidR="006B14C7" w:rsidRPr="00FC60AD" w:rsidRDefault="006B14C7" w:rsidP="009B0CAD">
            <w:pPr>
              <w:rPr>
                <w:highlight w:val="yellow"/>
              </w:rPr>
            </w:pPr>
            <w:r w:rsidRPr="007C50E6">
              <w:t xml:space="preserve">Ознакомление с учебной мастерской. Инструктаж по ТБ. Ознакомление </w:t>
            </w:r>
            <w:r>
              <w:t>с оборудованием. Пайка металла</w:t>
            </w:r>
            <w:r w:rsidR="009B0CAD">
              <w:t>. Ремонт пайкой.</w:t>
            </w:r>
          </w:p>
        </w:tc>
        <w:tc>
          <w:tcPr>
            <w:tcW w:w="1428" w:type="dxa"/>
            <w:tcBorders>
              <w:top w:val="single" w:sz="4" w:space="0" w:color="auto"/>
            </w:tcBorders>
            <w:shd w:val="clear" w:color="auto" w:fill="auto"/>
          </w:tcPr>
          <w:p w:rsidR="006B14C7" w:rsidRPr="009D38F6" w:rsidRDefault="006B14C7" w:rsidP="00EA4F09">
            <w:pPr>
              <w:jc w:val="center"/>
            </w:pPr>
            <w:r>
              <w:t>12</w:t>
            </w:r>
          </w:p>
        </w:tc>
      </w:tr>
      <w:tr w:rsidR="006B14C7" w:rsidRPr="009D38F6" w:rsidTr="009B0CAD">
        <w:trPr>
          <w:cantSplit/>
        </w:trPr>
        <w:tc>
          <w:tcPr>
            <w:tcW w:w="3506" w:type="dxa"/>
            <w:vMerge/>
          </w:tcPr>
          <w:p w:rsidR="006B14C7" w:rsidRPr="009D38F6" w:rsidRDefault="006B14C7" w:rsidP="005A6481">
            <w:pPr>
              <w:autoSpaceDE w:val="0"/>
              <w:autoSpaceDN w:val="0"/>
              <w:adjustRightInd w:val="0"/>
              <w:ind w:firstLine="284"/>
              <w:rPr>
                <w:b/>
              </w:rPr>
            </w:pPr>
          </w:p>
        </w:tc>
        <w:tc>
          <w:tcPr>
            <w:tcW w:w="9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B14C7" w:rsidRPr="007C50E6" w:rsidRDefault="006B14C7" w:rsidP="009A2D2D">
            <w:pPr>
              <w:autoSpaceDE w:val="0"/>
              <w:autoSpaceDN w:val="0"/>
              <w:adjustRightInd w:val="0"/>
              <w:rPr>
                <w:b/>
              </w:rPr>
            </w:pPr>
            <w:r w:rsidRPr="007C50E6">
              <w:rPr>
                <w:b/>
              </w:rPr>
              <w:t>Работы по термической обработке металлов</w:t>
            </w:r>
          </w:p>
          <w:p w:rsidR="006B14C7" w:rsidRPr="007C50E6" w:rsidRDefault="006B14C7" w:rsidP="00EB3867">
            <w:r w:rsidRPr="007C50E6">
              <w:t>Инструктаж по ТБ. Выполнение операци</w:t>
            </w:r>
            <w:r w:rsidR="00EB3867">
              <w:t>й</w:t>
            </w:r>
            <w:r w:rsidRPr="007C50E6">
              <w:t xml:space="preserve"> по термической обработке </w:t>
            </w:r>
            <w:r w:rsidR="00EB3867">
              <w:t>металла</w:t>
            </w:r>
            <w:r w:rsidRPr="007C50E6">
              <w:t>.</w:t>
            </w:r>
          </w:p>
        </w:tc>
        <w:tc>
          <w:tcPr>
            <w:tcW w:w="1428" w:type="dxa"/>
            <w:tcBorders>
              <w:top w:val="single" w:sz="4" w:space="0" w:color="auto"/>
            </w:tcBorders>
            <w:shd w:val="clear" w:color="auto" w:fill="auto"/>
          </w:tcPr>
          <w:p w:rsidR="006B14C7" w:rsidRPr="006B14C7" w:rsidRDefault="006B14C7" w:rsidP="00EA4F09">
            <w:pPr>
              <w:jc w:val="center"/>
            </w:pPr>
            <w:r w:rsidRPr="006B14C7">
              <w:t>6</w:t>
            </w:r>
          </w:p>
        </w:tc>
      </w:tr>
      <w:tr w:rsidR="006B14C7" w:rsidRPr="009D38F6" w:rsidTr="009B0CAD">
        <w:trPr>
          <w:cantSplit/>
        </w:trPr>
        <w:tc>
          <w:tcPr>
            <w:tcW w:w="3506" w:type="dxa"/>
            <w:vMerge/>
          </w:tcPr>
          <w:p w:rsidR="006B14C7" w:rsidRPr="009D38F6" w:rsidRDefault="006B14C7" w:rsidP="005A6481">
            <w:pPr>
              <w:autoSpaceDE w:val="0"/>
              <w:autoSpaceDN w:val="0"/>
              <w:adjustRightInd w:val="0"/>
              <w:ind w:firstLine="284"/>
              <w:rPr>
                <w:b/>
              </w:rPr>
            </w:pPr>
          </w:p>
        </w:tc>
        <w:tc>
          <w:tcPr>
            <w:tcW w:w="9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B14C7" w:rsidRPr="007C50E6" w:rsidRDefault="006B14C7" w:rsidP="009A2D2D">
            <w:pPr>
              <w:autoSpaceDE w:val="0"/>
              <w:autoSpaceDN w:val="0"/>
              <w:adjustRightInd w:val="0"/>
              <w:rPr>
                <w:b/>
              </w:rPr>
            </w:pPr>
            <w:r w:rsidRPr="007C50E6">
              <w:rPr>
                <w:b/>
              </w:rPr>
              <w:t>Кузнечные работы</w:t>
            </w:r>
          </w:p>
          <w:p w:rsidR="006B14C7" w:rsidRPr="007C50E6" w:rsidRDefault="006B14C7" w:rsidP="00EA4F09">
            <w:r w:rsidRPr="007C50E6">
              <w:t>Инструктаж по ТБ. Выполнение основных операций ручной кузнечной ковки</w:t>
            </w:r>
            <w:r w:rsidR="009B0CAD">
              <w:t>.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auto"/>
          </w:tcPr>
          <w:p w:rsidR="006B14C7" w:rsidRPr="009D38F6" w:rsidRDefault="006B14C7" w:rsidP="00EA4F09">
            <w:pPr>
              <w:jc w:val="center"/>
            </w:pPr>
            <w:r>
              <w:t>6</w:t>
            </w:r>
          </w:p>
        </w:tc>
      </w:tr>
      <w:tr w:rsidR="006B14C7" w:rsidRPr="009D38F6" w:rsidTr="009B0CAD">
        <w:trPr>
          <w:cantSplit/>
        </w:trPr>
        <w:tc>
          <w:tcPr>
            <w:tcW w:w="3506" w:type="dxa"/>
            <w:vMerge/>
          </w:tcPr>
          <w:p w:rsidR="006B14C7" w:rsidRPr="009D38F6" w:rsidRDefault="006B14C7" w:rsidP="005A6481">
            <w:pPr>
              <w:autoSpaceDE w:val="0"/>
              <w:autoSpaceDN w:val="0"/>
              <w:adjustRightInd w:val="0"/>
              <w:ind w:firstLine="284"/>
              <w:rPr>
                <w:b/>
              </w:rPr>
            </w:pPr>
          </w:p>
        </w:tc>
        <w:tc>
          <w:tcPr>
            <w:tcW w:w="9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B14C7" w:rsidRPr="007C50E6" w:rsidRDefault="006B14C7" w:rsidP="009A2D2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7C50E6">
              <w:rPr>
                <w:b/>
                <w:bCs/>
              </w:rPr>
              <w:t>Сварочные работы</w:t>
            </w:r>
          </w:p>
          <w:p w:rsidR="006B14C7" w:rsidRPr="007C50E6" w:rsidRDefault="006B14C7" w:rsidP="00EB3867">
            <w:r w:rsidRPr="007C50E6">
              <w:t xml:space="preserve">Инструктаж по ТБ. Подготовка к работе сварочного оборудования. </w:t>
            </w:r>
            <w:r w:rsidR="00EC3976">
              <w:t>Выполнение</w:t>
            </w:r>
            <w:r w:rsidRPr="007C50E6">
              <w:t xml:space="preserve"> сварочных работ. 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14C7" w:rsidRPr="009B0CAD" w:rsidRDefault="009B0CAD" w:rsidP="00EA4F0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6B14C7" w:rsidRPr="009D38F6" w:rsidTr="00EC3976">
        <w:trPr>
          <w:cantSplit/>
        </w:trPr>
        <w:tc>
          <w:tcPr>
            <w:tcW w:w="3506" w:type="dxa"/>
            <w:vMerge/>
          </w:tcPr>
          <w:p w:rsidR="006B14C7" w:rsidRPr="009D38F6" w:rsidRDefault="006B14C7" w:rsidP="00D61C99">
            <w:pPr>
              <w:autoSpaceDE w:val="0"/>
              <w:autoSpaceDN w:val="0"/>
              <w:adjustRightInd w:val="0"/>
              <w:ind w:firstLine="284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B14C7" w:rsidRPr="009D38F6" w:rsidRDefault="006B14C7" w:rsidP="009A2D2D">
            <w:pPr>
              <w:pStyle w:val="af1"/>
              <w:spacing w:after="0"/>
              <w:ind w:left="0"/>
              <w:jc w:val="both"/>
              <w:rPr>
                <w:b/>
              </w:rPr>
            </w:pPr>
            <w:r w:rsidRPr="006B14C7">
              <w:rPr>
                <w:b/>
              </w:rPr>
              <w:t>Техническое обслуживание и ремонт автомобилей</w:t>
            </w:r>
          </w:p>
          <w:p w:rsidR="006B14C7" w:rsidRPr="009D38F6" w:rsidRDefault="006B14C7" w:rsidP="009A2D2D">
            <w:pPr>
              <w:autoSpaceDE w:val="0"/>
              <w:autoSpaceDN w:val="0"/>
              <w:adjustRightInd w:val="0"/>
            </w:pPr>
            <w:r w:rsidRPr="009D38F6">
              <w:t xml:space="preserve">Ознакомление с </w:t>
            </w:r>
            <w:r>
              <w:t>учебной мастерской</w:t>
            </w:r>
            <w:r w:rsidRPr="009D38F6">
              <w:t xml:space="preserve">. </w:t>
            </w:r>
            <w:r>
              <w:t>Инструктаж по ТБ</w:t>
            </w:r>
            <w:r w:rsidRPr="009D38F6">
              <w:t>.</w:t>
            </w:r>
          </w:p>
          <w:p w:rsidR="00EB3867" w:rsidRDefault="00EB3867" w:rsidP="00EB3867">
            <w:pPr>
              <w:pStyle w:val="Style10"/>
              <w:widowControl/>
              <w:tabs>
                <w:tab w:val="left" w:leader="underscore" w:pos="10037"/>
              </w:tabs>
              <w:spacing w:line="240" w:lineRule="auto"/>
              <w:ind w:firstLine="284"/>
            </w:pPr>
            <w:r>
              <w:t>Выполнение ТО и ТР АТС:</w:t>
            </w:r>
          </w:p>
          <w:p w:rsidR="00EB3867" w:rsidRDefault="00EB3867" w:rsidP="000B466D">
            <w:pPr>
              <w:pStyle w:val="Style10"/>
              <w:numPr>
                <w:ilvl w:val="0"/>
                <w:numId w:val="4"/>
              </w:numPr>
              <w:tabs>
                <w:tab w:val="left" w:leader="underscore" w:pos="10037"/>
              </w:tabs>
              <w:suppressAutoHyphens/>
              <w:autoSpaceDN/>
              <w:adjustRightInd/>
              <w:spacing w:line="240" w:lineRule="auto"/>
            </w:pPr>
            <w:r w:rsidRPr="00103439">
              <w:t>разборка, ремонт, сборка воздушных и масля</w:t>
            </w:r>
            <w:r>
              <w:t>ных фильтров;</w:t>
            </w:r>
          </w:p>
          <w:p w:rsidR="00EB3867" w:rsidRPr="00103439" w:rsidRDefault="00EB3867" w:rsidP="000B466D">
            <w:pPr>
              <w:pStyle w:val="Style10"/>
              <w:numPr>
                <w:ilvl w:val="0"/>
                <w:numId w:val="4"/>
              </w:numPr>
              <w:tabs>
                <w:tab w:val="left" w:leader="underscore" w:pos="10037"/>
              </w:tabs>
              <w:suppressAutoHyphens/>
              <w:autoSpaceDN/>
              <w:adjustRightInd/>
              <w:spacing w:line="240" w:lineRule="auto"/>
            </w:pPr>
            <w:r w:rsidRPr="00103439">
              <w:t xml:space="preserve">снятие и установка </w:t>
            </w:r>
            <w:r w:rsidRPr="009910A0">
              <w:t>колес,</w:t>
            </w:r>
            <w:r w:rsidRPr="00103439">
              <w:t xml:space="preserve"> дверей, брызговиков, подножек, буферов, хомутиков, кронштейнов бортов, крыльев, буксерных крюков, номерных знаков;</w:t>
            </w:r>
          </w:p>
          <w:p w:rsidR="00EB3867" w:rsidRPr="00103439" w:rsidRDefault="00EB3867" w:rsidP="000B466D">
            <w:pPr>
              <w:pStyle w:val="Style10"/>
              <w:numPr>
                <w:ilvl w:val="0"/>
                <w:numId w:val="4"/>
              </w:numPr>
              <w:tabs>
                <w:tab w:val="left" w:leader="underscore" w:pos="10037"/>
              </w:tabs>
              <w:suppressAutoHyphens/>
              <w:autoSpaceDN/>
              <w:adjustRightInd/>
              <w:spacing w:line="240" w:lineRule="auto"/>
            </w:pPr>
            <w:r w:rsidRPr="00103439">
              <w:t>выполнение крепежных работ;</w:t>
            </w:r>
          </w:p>
          <w:p w:rsidR="00EB3867" w:rsidRPr="009910A0" w:rsidRDefault="00EB3867" w:rsidP="000B466D">
            <w:pPr>
              <w:pStyle w:val="Style10"/>
              <w:numPr>
                <w:ilvl w:val="0"/>
                <w:numId w:val="4"/>
              </w:numPr>
              <w:tabs>
                <w:tab w:val="left" w:leader="underscore" w:pos="10037"/>
              </w:tabs>
              <w:suppressAutoHyphens/>
              <w:autoSpaceDN/>
              <w:adjustRightInd/>
              <w:spacing w:line="240" w:lineRule="auto"/>
            </w:pPr>
            <w:r w:rsidRPr="00103439">
              <w:t>выполнение шиномонтажных работ;</w:t>
            </w:r>
          </w:p>
          <w:p w:rsidR="00EB3867" w:rsidRDefault="00EB3867" w:rsidP="00EB3867">
            <w:pPr>
              <w:pStyle w:val="Style10"/>
              <w:tabs>
                <w:tab w:val="left" w:leader="underscore" w:pos="10037"/>
              </w:tabs>
              <w:spacing w:line="240" w:lineRule="auto"/>
              <w:ind w:firstLine="284"/>
            </w:pPr>
            <w:r>
              <w:t>Выполнение ТО и ТР системы зажигания:</w:t>
            </w:r>
          </w:p>
          <w:p w:rsidR="00EB3867" w:rsidRPr="00103439" w:rsidRDefault="00EB3867" w:rsidP="000B466D">
            <w:pPr>
              <w:pStyle w:val="Style10"/>
              <w:numPr>
                <w:ilvl w:val="0"/>
                <w:numId w:val="4"/>
              </w:numPr>
              <w:tabs>
                <w:tab w:val="left" w:leader="underscore" w:pos="10037"/>
              </w:tabs>
              <w:suppressAutoHyphens/>
              <w:autoSpaceDN/>
              <w:adjustRightInd/>
              <w:spacing w:line="240" w:lineRule="auto"/>
            </w:pPr>
            <w:r w:rsidRPr="00103439">
              <w:t xml:space="preserve">снятие и установка </w:t>
            </w:r>
            <w:r>
              <w:t>катушки зажигания, свечей</w:t>
            </w:r>
            <w:r w:rsidRPr="00103439">
              <w:t>;</w:t>
            </w:r>
          </w:p>
          <w:p w:rsidR="00EB3867" w:rsidRDefault="00EB3867" w:rsidP="000B466D">
            <w:pPr>
              <w:pStyle w:val="Style10"/>
              <w:numPr>
                <w:ilvl w:val="0"/>
                <w:numId w:val="4"/>
              </w:numPr>
              <w:tabs>
                <w:tab w:val="left" w:leader="underscore" w:pos="10037"/>
              </w:tabs>
              <w:suppressAutoHyphens/>
              <w:autoSpaceDN/>
              <w:adjustRightInd/>
              <w:spacing w:line="240" w:lineRule="auto"/>
            </w:pPr>
            <w:r w:rsidRPr="00103439">
              <w:t xml:space="preserve">зачистка контактов свечей, прерывателя-распределителя; </w:t>
            </w:r>
          </w:p>
          <w:p w:rsidR="00EB3867" w:rsidRDefault="00EB3867" w:rsidP="00EB3867">
            <w:pPr>
              <w:pStyle w:val="Style10"/>
              <w:tabs>
                <w:tab w:val="left" w:leader="underscore" w:pos="10037"/>
              </w:tabs>
              <w:spacing w:line="240" w:lineRule="auto"/>
              <w:ind w:firstLine="284"/>
            </w:pPr>
            <w:r>
              <w:t>Выполнение ТО и ТР электрооборудования:</w:t>
            </w:r>
          </w:p>
          <w:p w:rsidR="00EB3867" w:rsidRPr="00103439" w:rsidRDefault="00EB3867" w:rsidP="000B466D">
            <w:pPr>
              <w:pStyle w:val="Style10"/>
              <w:numPr>
                <w:ilvl w:val="0"/>
                <w:numId w:val="4"/>
              </w:numPr>
              <w:tabs>
                <w:tab w:val="left" w:leader="underscore" w:pos="10037"/>
              </w:tabs>
              <w:suppressAutoHyphens/>
              <w:autoSpaceDN/>
              <w:adjustRightInd/>
              <w:spacing w:line="240" w:lineRule="auto"/>
            </w:pPr>
            <w:r w:rsidRPr="00103439">
              <w:t>снятие и установка несложной осветительной аппаратуры, звукового сигнала;</w:t>
            </w:r>
          </w:p>
          <w:p w:rsidR="00EB3867" w:rsidRPr="00103439" w:rsidRDefault="00EB3867" w:rsidP="000B466D">
            <w:pPr>
              <w:pStyle w:val="Style10"/>
              <w:numPr>
                <w:ilvl w:val="0"/>
                <w:numId w:val="4"/>
              </w:numPr>
              <w:tabs>
                <w:tab w:val="left" w:leader="underscore" w:pos="10037"/>
              </w:tabs>
              <w:suppressAutoHyphens/>
              <w:autoSpaceDN/>
              <w:adjustRightInd/>
              <w:spacing w:line="240" w:lineRule="auto"/>
            </w:pPr>
            <w:r w:rsidRPr="00103439">
              <w:t>разделка, сращивание, изоляция и пайка проводов;</w:t>
            </w:r>
          </w:p>
          <w:p w:rsidR="00EB3867" w:rsidRDefault="00EB3867" w:rsidP="00EB3867">
            <w:pPr>
              <w:pStyle w:val="Style10"/>
              <w:tabs>
                <w:tab w:val="left" w:leader="underscore" w:pos="10037"/>
              </w:tabs>
              <w:spacing w:line="240" w:lineRule="auto"/>
              <w:ind w:firstLine="284"/>
            </w:pPr>
            <w:r>
              <w:t>Выполнение ТО и ТР системы охлаждения:</w:t>
            </w:r>
          </w:p>
          <w:p w:rsidR="00EB3867" w:rsidRDefault="00EB3867" w:rsidP="000B466D">
            <w:pPr>
              <w:pStyle w:val="Style10"/>
              <w:numPr>
                <w:ilvl w:val="0"/>
                <w:numId w:val="4"/>
              </w:numPr>
              <w:tabs>
                <w:tab w:val="left" w:leader="underscore" w:pos="10037"/>
              </w:tabs>
              <w:suppressAutoHyphens/>
              <w:autoSpaceDN/>
              <w:adjustRightInd/>
              <w:spacing w:line="240" w:lineRule="auto"/>
            </w:pPr>
            <w:r w:rsidRPr="00103439">
              <w:t xml:space="preserve">снятие и установка водяного насоса, вентилятора, </w:t>
            </w:r>
            <w:r>
              <w:t>патрубков</w:t>
            </w:r>
            <w:r w:rsidRPr="00103439">
              <w:t xml:space="preserve">; </w:t>
            </w:r>
          </w:p>
          <w:p w:rsidR="006B14C7" w:rsidRPr="00FC60AD" w:rsidRDefault="00EB3867" w:rsidP="00EB3867">
            <w:pPr>
              <w:pStyle w:val="Style10"/>
              <w:tabs>
                <w:tab w:val="left" w:leader="underscore" w:pos="10037"/>
              </w:tabs>
              <w:spacing w:line="240" w:lineRule="auto"/>
              <w:ind w:firstLine="284"/>
            </w:pPr>
            <w:r>
              <w:t>Выполнение диагностических и регулировочных работ.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14C7" w:rsidRPr="009B0CAD" w:rsidRDefault="006B14C7" w:rsidP="009B0CAD">
            <w:pPr>
              <w:jc w:val="center"/>
              <w:rPr>
                <w:lang w:val="en-US"/>
              </w:rPr>
            </w:pPr>
            <w:r w:rsidRPr="00FC60AD">
              <w:t>10</w:t>
            </w:r>
            <w:r w:rsidR="009B0CAD">
              <w:rPr>
                <w:lang w:val="en-US"/>
              </w:rPr>
              <w:t>2</w:t>
            </w:r>
          </w:p>
        </w:tc>
      </w:tr>
      <w:tr w:rsidR="006B14C7" w:rsidRPr="009D38F6" w:rsidTr="00EC3976">
        <w:trPr>
          <w:cantSplit/>
        </w:trPr>
        <w:tc>
          <w:tcPr>
            <w:tcW w:w="3506" w:type="dxa"/>
            <w:vMerge/>
            <w:tcBorders>
              <w:bottom w:val="single" w:sz="4" w:space="0" w:color="auto"/>
            </w:tcBorders>
          </w:tcPr>
          <w:p w:rsidR="006B14C7" w:rsidRPr="009D38F6" w:rsidRDefault="006B14C7" w:rsidP="00D61C99">
            <w:pPr>
              <w:autoSpaceDE w:val="0"/>
              <w:autoSpaceDN w:val="0"/>
              <w:adjustRightInd w:val="0"/>
              <w:ind w:firstLine="284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7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B14C7" w:rsidRDefault="006B14C7" w:rsidP="009A2D2D">
            <w:pPr>
              <w:pStyle w:val="af1"/>
              <w:spacing w:after="0"/>
              <w:ind w:left="0"/>
              <w:jc w:val="both"/>
              <w:rPr>
                <w:b/>
              </w:rPr>
            </w:pPr>
            <w:r>
              <w:rPr>
                <w:b/>
              </w:rPr>
              <w:t>Оформление отчетных документов по практике</w:t>
            </w:r>
          </w:p>
          <w:p w:rsidR="00EC3976" w:rsidRPr="006B14C7" w:rsidRDefault="006B14C7" w:rsidP="009A2D2D">
            <w:pPr>
              <w:pStyle w:val="af1"/>
              <w:spacing w:after="0"/>
              <w:ind w:left="0"/>
              <w:jc w:val="both"/>
            </w:pPr>
            <w:r>
              <w:t>Оформление отчета и дневника практики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14C7" w:rsidRPr="00FC60AD" w:rsidRDefault="006B14C7" w:rsidP="002210AE">
            <w:pPr>
              <w:jc w:val="center"/>
            </w:pPr>
            <w:r>
              <w:t>6</w:t>
            </w:r>
          </w:p>
        </w:tc>
      </w:tr>
      <w:tr w:rsidR="00F77458" w:rsidRPr="00B12D10" w:rsidTr="00EC3976">
        <w:tc>
          <w:tcPr>
            <w:tcW w:w="13286" w:type="dxa"/>
            <w:gridSpan w:val="4"/>
            <w:vAlign w:val="center"/>
          </w:tcPr>
          <w:p w:rsidR="00F77458" w:rsidRPr="00EE0B08" w:rsidRDefault="00F77458" w:rsidP="002210AE">
            <w:pPr>
              <w:rPr>
                <w:b/>
                <w:bCs/>
                <w:color w:val="000000"/>
              </w:rPr>
            </w:pPr>
            <w:r w:rsidRPr="00EE0B08">
              <w:rPr>
                <w:b/>
                <w:bCs/>
                <w:color w:val="000000"/>
              </w:rPr>
              <w:t>Экзамен по модулю</w:t>
            </w:r>
          </w:p>
        </w:tc>
        <w:tc>
          <w:tcPr>
            <w:tcW w:w="1428" w:type="dxa"/>
            <w:tcBorders>
              <w:top w:val="single" w:sz="4" w:space="0" w:color="auto"/>
            </w:tcBorders>
            <w:vAlign w:val="center"/>
          </w:tcPr>
          <w:p w:rsidR="00F77458" w:rsidRPr="00EE0B08" w:rsidRDefault="00F77458" w:rsidP="002210AE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F77458" w:rsidRPr="00B12D10" w:rsidTr="009B0CAD">
        <w:tc>
          <w:tcPr>
            <w:tcW w:w="13286" w:type="dxa"/>
            <w:gridSpan w:val="4"/>
            <w:vAlign w:val="center"/>
          </w:tcPr>
          <w:p w:rsidR="00F77458" w:rsidRPr="00EE0B08" w:rsidRDefault="00F77458" w:rsidP="002210AE">
            <w:pPr>
              <w:rPr>
                <w:b/>
                <w:bCs/>
                <w:color w:val="000000"/>
              </w:rPr>
            </w:pPr>
            <w:r w:rsidRPr="00EE0B08">
              <w:rPr>
                <w:b/>
                <w:bCs/>
                <w:color w:val="000000"/>
              </w:rPr>
              <w:t xml:space="preserve">Консультации к экзамену по модулю </w:t>
            </w:r>
          </w:p>
        </w:tc>
        <w:tc>
          <w:tcPr>
            <w:tcW w:w="1428" w:type="dxa"/>
            <w:vAlign w:val="center"/>
          </w:tcPr>
          <w:p w:rsidR="00F77458" w:rsidRPr="00EE0B08" w:rsidRDefault="00F77458" w:rsidP="002210AE">
            <w:pPr>
              <w:jc w:val="center"/>
              <w:rPr>
                <w:b/>
              </w:rPr>
            </w:pPr>
            <w:r w:rsidRPr="00EE0B08">
              <w:rPr>
                <w:b/>
              </w:rPr>
              <w:t>6</w:t>
            </w:r>
          </w:p>
        </w:tc>
      </w:tr>
      <w:tr w:rsidR="00F77458" w:rsidRPr="00714FF0" w:rsidTr="009B0CAD">
        <w:tc>
          <w:tcPr>
            <w:tcW w:w="13286" w:type="dxa"/>
            <w:gridSpan w:val="4"/>
          </w:tcPr>
          <w:p w:rsidR="00F77458" w:rsidRPr="00EE0B08" w:rsidRDefault="00F77458" w:rsidP="002210AE">
            <w:pPr>
              <w:rPr>
                <w:b/>
                <w:bCs/>
                <w:i/>
              </w:rPr>
            </w:pPr>
            <w:r w:rsidRPr="00EE0B08">
              <w:rPr>
                <w:b/>
                <w:bCs/>
                <w:i/>
              </w:rPr>
              <w:t>Всего</w:t>
            </w:r>
            <w:r>
              <w:rPr>
                <w:b/>
                <w:bCs/>
                <w:i/>
              </w:rPr>
              <w:t xml:space="preserve"> часов</w:t>
            </w:r>
          </w:p>
        </w:tc>
        <w:tc>
          <w:tcPr>
            <w:tcW w:w="1428" w:type="dxa"/>
          </w:tcPr>
          <w:p w:rsidR="00F77458" w:rsidRPr="00EE0B08" w:rsidRDefault="00F77458" w:rsidP="002210AE">
            <w:pPr>
              <w:jc w:val="center"/>
              <w:rPr>
                <w:b/>
                <w:i/>
                <w:color w:val="FF0000"/>
              </w:rPr>
            </w:pPr>
            <w:r>
              <w:rPr>
                <w:b/>
                <w:i/>
                <w:color w:val="000000"/>
              </w:rPr>
              <w:t>294</w:t>
            </w:r>
          </w:p>
        </w:tc>
      </w:tr>
    </w:tbl>
    <w:p w:rsidR="007B640F" w:rsidRDefault="007B640F" w:rsidP="00A9618C">
      <w:pPr>
        <w:ind w:firstLine="360"/>
        <w:rPr>
          <w:b/>
          <w:sz w:val="28"/>
          <w:szCs w:val="28"/>
        </w:rPr>
        <w:sectPr w:rsidR="007B640F" w:rsidSect="009B0CAD">
          <w:footerReference w:type="even" r:id="rId10"/>
          <w:footerReference w:type="default" r:id="rId11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5D6A4F" w:rsidRPr="009926E6" w:rsidRDefault="00F76590" w:rsidP="00966F9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4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9926E6">
        <w:rPr>
          <w:rFonts w:ascii="Times New Roman" w:hAnsi="Times New Roman" w:cs="Times New Roman"/>
          <w:caps/>
          <w:sz w:val="28"/>
          <w:szCs w:val="28"/>
        </w:rPr>
        <w:lastRenderedPageBreak/>
        <w:t>3</w:t>
      </w:r>
      <w:r w:rsidR="0018095D" w:rsidRPr="009926E6">
        <w:rPr>
          <w:rFonts w:ascii="Times New Roman" w:hAnsi="Times New Roman" w:cs="Times New Roman"/>
          <w:caps/>
          <w:sz w:val="28"/>
          <w:szCs w:val="28"/>
        </w:rPr>
        <w:t xml:space="preserve">. условия реализации </w:t>
      </w:r>
      <w:r w:rsidR="005D6A4F" w:rsidRPr="009926E6">
        <w:rPr>
          <w:rFonts w:ascii="Times New Roman" w:hAnsi="Times New Roman" w:cs="Times New Roman"/>
          <w:caps/>
          <w:sz w:val="28"/>
          <w:szCs w:val="28"/>
        </w:rPr>
        <w:t>ПРОФЕССИОНАЛЬНОГО МОДУЛЯ</w:t>
      </w:r>
    </w:p>
    <w:p w:rsidR="00196102" w:rsidRPr="009926E6" w:rsidRDefault="00196102" w:rsidP="00B91D2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 w:val="0"/>
          <w:sz w:val="28"/>
          <w:szCs w:val="28"/>
        </w:rPr>
      </w:pPr>
      <w:r w:rsidRPr="009926E6">
        <w:rPr>
          <w:rFonts w:ascii="Times New Roman" w:hAnsi="Times New Roman" w:cs="Times New Roman"/>
          <w:sz w:val="28"/>
          <w:szCs w:val="28"/>
        </w:rPr>
        <w:t>4.1.  </w:t>
      </w:r>
      <w:r w:rsidR="00F76590" w:rsidRPr="009926E6">
        <w:rPr>
          <w:rFonts w:ascii="Times New Roman" w:hAnsi="Times New Roman" w:cs="Times New Roman"/>
          <w:sz w:val="28"/>
          <w:szCs w:val="28"/>
        </w:rPr>
        <w:t>М</w:t>
      </w:r>
      <w:r w:rsidRPr="009926E6">
        <w:rPr>
          <w:rFonts w:ascii="Times New Roman" w:hAnsi="Times New Roman" w:cs="Times New Roman"/>
          <w:sz w:val="28"/>
          <w:szCs w:val="28"/>
        </w:rPr>
        <w:t>атериально-техническо</w:t>
      </w:r>
      <w:r w:rsidR="00F76590" w:rsidRPr="009926E6">
        <w:rPr>
          <w:rFonts w:ascii="Times New Roman" w:hAnsi="Times New Roman" w:cs="Times New Roman"/>
          <w:sz w:val="28"/>
          <w:szCs w:val="28"/>
        </w:rPr>
        <w:t>е</w:t>
      </w:r>
      <w:r w:rsidRPr="009926E6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F76590" w:rsidRPr="009926E6">
        <w:rPr>
          <w:rFonts w:ascii="Times New Roman" w:hAnsi="Times New Roman" w:cs="Times New Roman"/>
          <w:sz w:val="28"/>
          <w:szCs w:val="28"/>
        </w:rPr>
        <w:t>е</w:t>
      </w:r>
    </w:p>
    <w:p w:rsidR="00F76590" w:rsidRPr="009926E6" w:rsidRDefault="00F76590" w:rsidP="00966F95">
      <w:pPr>
        <w:widowControl w:val="0"/>
        <w:tabs>
          <w:tab w:val="left" w:pos="540"/>
        </w:tabs>
        <w:jc w:val="both"/>
        <w:rPr>
          <w:sz w:val="28"/>
          <w:szCs w:val="28"/>
        </w:rPr>
      </w:pPr>
      <w:r w:rsidRPr="009926E6">
        <w:rPr>
          <w:sz w:val="28"/>
          <w:szCs w:val="28"/>
        </w:rPr>
        <w:t>Реализация программы осуществляется в</w:t>
      </w:r>
    </w:p>
    <w:p w:rsidR="000E7AD3" w:rsidRPr="009926E6" w:rsidRDefault="000E7AD3" w:rsidP="00966F95">
      <w:pPr>
        <w:widowControl w:val="0"/>
        <w:tabs>
          <w:tab w:val="left" w:pos="540"/>
        </w:tabs>
        <w:jc w:val="both"/>
        <w:rPr>
          <w:sz w:val="28"/>
        </w:rPr>
      </w:pPr>
      <w:r w:rsidRPr="009926E6">
        <w:rPr>
          <w:sz w:val="28"/>
          <w:szCs w:val="28"/>
        </w:rPr>
        <w:t xml:space="preserve">Реализация программы модуля </w:t>
      </w:r>
      <w:r w:rsidR="00837611" w:rsidRPr="009926E6">
        <w:rPr>
          <w:sz w:val="28"/>
          <w:szCs w:val="28"/>
        </w:rPr>
        <w:t>осуществляется в</w:t>
      </w:r>
      <w:r w:rsidRPr="009926E6">
        <w:rPr>
          <w:sz w:val="28"/>
          <w:szCs w:val="28"/>
        </w:rPr>
        <w:t xml:space="preserve"> учебных кабинет</w:t>
      </w:r>
      <w:r w:rsidR="00837611" w:rsidRPr="009926E6">
        <w:rPr>
          <w:sz w:val="28"/>
          <w:szCs w:val="28"/>
        </w:rPr>
        <w:t>ах</w:t>
      </w:r>
      <w:r w:rsidRPr="009926E6">
        <w:rPr>
          <w:sz w:val="28"/>
          <w:szCs w:val="28"/>
        </w:rPr>
        <w:t xml:space="preserve"> </w:t>
      </w:r>
      <w:r w:rsidR="0018095D" w:rsidRPr="009926E6">
        <w:rPr>
          <w:sz w:val="28"/>
          <w:szCs w:val="28"/>
        </w:rPr>
        <w:t xml:space="preserve">– </w:t>
      </w:r>
      <w:r w:rsidRPr="009926E6">
        <w:rPr>
          <w:sz w:val="28"/>
          <w:szCs w:val="28"/>
        </w:rPr>
        <w:t>«У</w:t>
      </w:r>
      <w:r w:rsidRPr="009926E6">
        <w:rPr>
          <w:sz w:val="28"/>
        </w:rPr>
        <w:t>стройство автомобилей», «</w:t>
      </w:r>
      <w:r w:rsidR="000E0D54" w:rsidRPr="009926E6">
        <w:rPr>
          <w:sz w:val="28"/>
        </w:rPr>
        <w:t>Т</w:t>
      </w:r>
      <w:r w:rsidRPr="009926E6">
        <w:rPr>
          <w:sz w:val="28"/>
        </w:rPr>
        <w:t>ехническое обслуживание и ремонт автомобилей»;</w:t>
      </w:r>
      <w:r w:rsidRPr="009926E6">
        <w:rPr>
          <w:sz w:val="28"/>
          <w:szCs w:val="28"/>
        </w:rPr>
        <w:t xml:space="preserve"> </w:t>
      </w:r>
      <w:r w:rsidRPr="009926E6">
        <w:rPr>
          <w:sz w:val="28"/>
        </w:rPr>
        <w:t xml:space="preserve">мастерских </w:t>
      </w:r>
      <w:r w:rsidRPr="009926E6">
        <w:rPr>
          <w:sz w:val="28"/>
          <w:szCs w:val="28"/>
        </w:rPr>
        <w:t>–</w:t>
      </w:r>
      <w:r w:rsidRPr="009926E6">
        <w:rPr>
          <w:sz w:val="28"/>
        </w:rPr>
        <w:t xml:space="preserve"> «</w:t>
      </w:r>
      <w:r w:rsidR="00DE2820" w:rsidRPr="009926E6">
        <w:rPr>
          <w:sz w:val="28"/>
        </w:rPr>
        <w:t>С</w:t>
      </w:r>
      <w:r w:rsidR="00837611" w:rsidRPr="009926E6">
        <w:rPr>
          <w:sz w:val="28"/>
        </w:rPr>
        <w:t>лесарны</w:t>
      </w:r>
      <w:r w:rsidR="0018095D" w:rsidRPr="009926E6">
        <w:rPr>
          <w:sz w:val="28"/>
        </w:rPr>
        <w:t>е</w:t>
      </w:r>
      <w:r w:rsidRPr="009926E6">
        <w:rPr>
          <w:sz w:val="28"/>
        </w:rPr>
        <w:t>»,</w:t>
      </w:r>
      <w:r w:rsidR="00837611" w:rsidRPr="009926E6">
        <w:rPr>
          <w:sz w:val="28"/>
        </w:rPr>
        <w:t xml:space="preserve"> </w:t>
      </w:r>
      <w:r w:rsidR="0018095D" w:rsidRPr="009926E6">
        <w:rPr>
          <w:sz w:val="28"/>
        </w:rPr>
        <w:t>«Кузнечно-сварочные</w:t>
      </w:r>
      <w:r w:rsidR="00966F95" w:rsidRPr="009926E6">
        <w:rPr>
          <w:sz w:val="28"/>
        </w:rPr>
        <w:t xml:space="preserve">», </w:t>
      </w:r>
      <w:r w:rsidR="0018095D" w:rsidRPr="009926E6">
        <w:rPr>
          <w:sz w:val="28"/>
        </w:rPr>
        <w:t>«Разборочно-сборочные</w:t>
      </w:r>
      <w:r w:rsidR="00837611" w:rsidRPr="009926E6">
        <w:rPr>
          <w:sz w:val="28"/>
        </w:rPr>
        <w:t>», «Техническо</w:t>
      </w:r>
      <w:r w:rsidR="0018095D" w:rsidRPr="009926E6">
        <w:rPr>
          <w:sz w:val="28"/>
        </w:rPr>
        <w:t>е</w:t>
      </w:r>
      <w:r w:rsidR="00837611" w:rsidRPr="009926E6">
        <w:rPr>
          <w:sz w:val="28"/>
        </w:rPr>
        <w:t xml:space="preserve"> обслуживани</w:t>
      </w:r>
      <w:r w:rsidR="0018095D" w:rsidRPr="009926E6">
        <w:rPr>
          <w:sz w:val="28"/>
        </w:rPr>
        <w:t>е</w:t>
      </w:r>
      <w:r w:rsidR="00837611" w:rsidRPr="009926E6">
        <w:rPr>
          <w:sz w:val="28"/>
        </w:rPr>
        <w:t xml:space="preserve"> авт</w:t>
      </w:r>
      <w:r w:rsidR="00321131" w:rsidRPr="009926E6">
        <w:rPr>
          <w:sz w:val="28"/>
        </w:rPr>
        <w:t>о</w:t>
      </w:r>
      <w:r w:rsidR="00837611" w:rsidRPr="009926E6">
        <w:rPr>
          <w:sz w:val="28"/>
        </w:rPr>
        <w:t>мобилей»</w:t>
      </w:r>
      <w:r w:rsidR="00E6201C" w:rsidRPr="009926E6">
        <w:rPr>
          <w:sz w:val="28"/>
        </w:rPr>
        <w:t>.</w:t>
      </w:r>
      <w:r w:rsidRPr="009926E6">
        <w:rPr>
          <w:sz w:val="28"/>
        </w:rPr>
        <w:t xml:space="preserve"> </w:t>
      </w:r>
    </w:p>
    <w:p w:rsidR="00DD30FE" w:rsidRPr="009926E6" w:rsidRDefault="00DD30FE" w:rsidP="00966F95">
      <w:pPr>
        <w:pStyle w:val="24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hanging="140"/>
        <w:jc w:val="both"/>
        <w:rPr>
          <w:sz w:val="16"/>
          <w:szCs w:val="16"/>
        </w:rPr>
      </w:pPr>
    </w:p>
    <w:p w:rsidR="00023FA6" w:rsidRPr="009926E6" w:rsidRDefault="00023FA6" w:rsidP="00B91D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926E6">
        <w:rPr>
          <w:bCs/>
          <w:sz w:val="28"/>
          <w:szCs w:val="28"/>
        </w:rPr>
        <w:t>Оборудование учебных кабинетов и рабочих мест учебных кабинетов</w:t>
      </w:r>
      <w:r w:rsidRPr="009926E6">
        <w:rPr>
          <w:sz w:val="28"/>
          <w:szCs w:val="28"/>
        </w:rPr>
        <w:t xml:space="preserve">: </w:t>
      </w:r>
    </w:p>
    <w:tbl>
      <w:tblPr>
        <w:tblW w:w="0" w:type="auto"/>
        <w:tblInd w:w="108" w:type="dxa"/>
        <w:tblLook w:val="01E0"/>
      </w:tblPr>
      <w:tblGrid>
        <w:gridCol w:w="426"/>
        <w:gridCol w:w="356"/>
        <w:gridCol w:w="8815"/>
      </w:tblGrid>
      <w:tr w:rsidR="00966F95" w:rsidRPr="009926E6" w:rsidTr="00B91D25">
        <w:tc>
          <w:tcPr>
            <w:tcW w:w="426" w:type="dxa"/>
          </w:tcPr>
          <w:p w:rsidR="00966F95" w:rsidRPr="009926E6" w:rsidRDefault="00966F95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1.</w:t>
            </w:r>
          </w:p>
        </w:tc>
        <w:tc>
          <w:tcPr>
            <w:tcW w:w="9171" w:type="dxa"/>
            <w:gridSpan w:val="2"/>
          </w:tcPr>
          <w:p w:rsidR="00966F95" w:rsidRPr="009926E6" w:rsidRDefault="0018095D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sz w:val="28"/>
                <w:szCs w:val="28"/>
              </w:rPr>
            </w:pPr>
            <w:r w:rsidRPr="009926E6">
              <w:rPr>
                <w:i/>
                <w:sz w:val="28"/>
                <w:szCs w:val="28"/>
              </w:rPr>
              <w:t>«</w:t>
            </w:r>
            <w:r w:rsidR="00966F95" w:rsidRPr="009926E6">
              <w:rPr>
                <w:i/>
                <w:sz w:val="28"/>
                <w:szCs w:val="28"/>
              </w:rPr>
              <w:t>Устройство автомобилей</w:t>
            </w:r>
            <w:r w:rsidRPr="009926E6">
              <w:rPr>
                <w:i/>
                <w:sz w:val="28"/>
                <w:szCs w:val="28"/>
              </w:rPr>
              <w:t>»</w:t>
            </w:r>
          </w:p>
        </w:tc>
      </w:tr>
      <w:tr w:rsidR="00966F95" w:rsidRPr="009926E6" w:rsidTr="00B91D25">
        <w:tc>
          <w:tcPr>
            <w:tcW w:w="426" w:type="dxa"/>
          </w:tcPr>
          <w:p w:rsidR="00966F95" w:rsidRPr="009926E6" w:rsidRDefault="00966F95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966F95" w:rsidRPr="009926E6" w:rsidRDefault="00966F95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–</w:t>
            </w:r>
          </w:p>
        </w:tc>
        <w:tc>
          <w:tcPr>
            <w:tcW w:w="8815" w:type="dxa"/>
            <w:tcBorders>
              <w:left w:val="nil"/>
            </w:tcBorders>
          </w:tcPr>
          <w:p w:rsidR="00966F95" w:rsidRPr="009926E6" w:rsidRDefault="00966F95" w:rsidP="0018095D">
            <w:pPr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рабочие места обучающихся;</w:t>
            </w:r>
          </w:p>
        </w:tc>
      </w:tr>
      <w:tr w:rsidR="00966F95" w:rsidRPr="009926E6" w:rsidTr="00B91D25">
        <w:tc>
          <w:tcPr>
            <w:tcW w:w="426" w:type="dxa"/>
          </w:tcPr>
          <w:p w:rsidR="00966F95" w:rsidRPr="009926E6" w:rsidRDefault="00966F95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966F95" w:rsidRPr="009926E6" w:rsidRDefault="00966F95" w:rsidP="003752C4">
            <w:r w:rsidRPr="009926E6">
              <w:rPr>
                <w:sz w:val="28"/>
                <w:szCs w:val="28"/>
              </w:rPr>
              <w:t>–</w:t>
            </w:r>
          </w:p>
        </w:tc>
        <w:tc>
          <w:tcPr>
            <w:tcW w:w="8815" w:type="dxa"/>
            <w:tcBorders>
              <w:left w:val="nil"/>
            </w:tcBorders>
          </w:tcPr>
          <w:p w:rsidR="00966F95" w:rsidRPr="009926E6" w:rsidRDefault="00966F95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рабочее место преподавателя;</w:t>
            </w:r>
          </w:p>
        </w:tc>
      </w:tr>
      <w:tr w:rsidR="00966F95" w:rsidRPr="009926E6" w:rsidTr="00B91D25">
        <w:tc>
          <w:tcPr>
            <w:tcW w:w="426" w:type="dxa"/>
          </w:tcPr>
          <w:p w:rsidR="00966F95" w:rsidRPr="009926E6" w:rsidRDefault="00966F95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966F95" w:rsidRPr="009926E6" w:rsidRDefault="00966F95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–</w:t>
            </w:r>
          </w:p>
        </w:tc>
        <w:tc>
          <w:tcPr>
            <w:tcW w:w="8815" w:type="dxa"/>
            <w:tcBorders>
              <w:left w:val="nil"/>
            </w:tcBorders>
          </w:tcPr>
          <w:p w:rsidR="00966F95" w:rsidRPr="009926E6" w:rsidRDefault="00D849EF" w:rsidP="00D849EF">
            <w:pPr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п</w:t>
            </w:r>
            <w:r w:rsidR="00966F95" w:rsidRPr="009926E6">
              <w:rPr>
                <w:sz w:val="28"/>
                <w:szCs w:val="28"/>
              </w:rPr>
              <w:t>лакаты, макеты узлов и агрегатов а</w:t>
            </w:r>
            <w:r w:rsidRPr="009926E6">
              <w:rPr>
                <w:sz w:val="28"/>
                <w:szCs w:val="28"/>
              </w:rPr>
              <w:t>в</w:t>
            </w:r>
            <w:r w:rsidR="00966F95" w:rsidRPr="009926E6">
              <w:rPr>
                <w:sz w:val="28"/>
                <w:szCs w:val="28"/>
              </w:rPr>
              <w:t>томобилей;</w:t>
            </w:r>
          </w:p>
        </w:tc>
      </w:tr>
      <w:tr w:rsidR="00966F95" w:rsidRPr="009926E6" w:rsidTr="00B91D25">
        <w:tc>
          <w:tcPr>
            <w:tcW w:w="426" w:type="dxa"/>
          </w:tcPr>
          <w:p w:rsidR="00966F95" w:rsidRPr="009926E6" w:rsidRDefault="00966F95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966F95" w:rsidRPr="009926E6" w:rsidRDefault="00966F95" w:rsidP="003752C4">
            <w:r w:rsidRPr="009926E6">
              <w:rPr>
                <w:sz w:val="28"/>
                <w:szCs w:val="28"/>
              </w:rPr>
              <w:t>–</w:t>
            </w:r>
          </w:p>
        </w:tc>
        <w:tc>
          <w:tcPr>
            <w:tcW w:w="8815" w:type="dxa"/>
            <w:tcBorders>
              <w:left w:val="nil"/>
            </w:tcBorders>
          </w:tcPr>
          <w:p w:rsidR="00966F95" w:rsidRPr="009926E6" w:rsidRDefault="00966F95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техническая документация;</w:t>
            </w:r>
          </w:p>
        </w:tc>
      </w:tr>
      <w:tr w:rsidR="00966F95" w:rsidRPr="009926E6" w:rsidTr="00B91D25">
        <w:tc>
          <w:tcPr>
            <w:tcW w:w="426" w:type="dxa"/>
          </w:tcPr>
          <w:p w:rsidR="00966F95" w:rsidRPr="009926E6" w:rsidRDefault="00966F95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2.</w:t>
            </w:r>
          </w:p>
        </w:tc>
        <w:tc>
          <w:tcPr>
            <w:tcW w:w="9171" w:type="dxa"/>
            <w:gridSpan w:val="2"/>
          </w:tcPr>
          <w:p w:rsidR="00966F95" w:rsidRPr="009926E6" w:rsidRDefault="0018095D" w:rsidP="003211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sz w:val="28"/>
                <w:szCs w:val="28"/>
              </w:rPr>
            </w:pPr>
            <w:r w:rsidRPr="009926E6">
              <w:rPr>
                <w:i/>
                <w:sz w:val="28"/>
              </w:rPr>
              <w:t>«</w:t>
            </w:r>
            <w:r w:rsidR="00966F95" w:rsidRPr="009926E6">
              <w:rPr>
                <w:i/>
                <w:sz w:val="28"/>
              </w:rPr>
              <w:t xml:space="preserve">Техническое обслуживание </w:t>
            </w:r>
            <w:r w:rsidR="00321131" w:rsidRPr="009926E6">
              <w:rPr>
                <w:i/>
                <w:sz w:val="28"/>
              </w:rPr>
              <w:t>и ремонт автомобилей</w:t>
            </w:r>
            <w:r w:rsidRPr="009926E6">
              <w:rPr>
                <w:i/>
                <w:sz w:val="28"/>
              </w:rPr>
              <w:t>»</w:t>
            </w:r>
          </w:p>
        </w:tc>
      </w:tr>
      <w:tr w:rsidR="00966F95" w:rsidRPr="009926E6" w:rsidTr="00B91D25">
        <w:trPr>
          <w:trHeight w:val="299"/>
        </w:trPr>
        <w:tc>
          <w:tcPr>
            <w:tcW w:w="426" w:type="dxa"/>
          </w:tcPr>
          <w:p w:rsidR="00966F95" w:rsidRPr="009926E6" w:rsidRDefault="00966F95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966F95" w:rsidRPr="009926E6" w:rsidRDefault="00966F95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–</w:t>
            </w:r>
          </w:p>
        </w:tc>
        <w:tc>
          <w:tcPr>
            <w:tcW w:w="8815" w:type="dxa"/>
            <w:tcBorders>
              <w:left w:val="nil"/>
            </w:tcBorders>
          </w:tcPr>
          <w:p w:rsidR="00966F95" w:rsidRPr="009926E6" w:rsidRDefault="00966F95" w:rsidP="0018095D">
            <w:pPr>
              <w:pStyle w:val="24"/>
              <w:spacing w:after="0" w:line="240" w:lineRule="auto"/>
              <w:jc w:val="both"/>
              <w:rPr>
                <w:sz w:val="28"/>
              </w:rPr>
            </w:pPr>
            <w:r w:rsidRPr="009926E6">
              <w:rPr>
                <w:sz w:val="28"/>
              </w:rPr>
              <w:t>рабочие места обучающихся;</w:t>
            </w:r>
          </w:p>
        </w:tc>
      </w:tr>
      <w:tr w:rsidR="00D849EF" w:rsidRPr="009926E6" w:rsidTr="00B91D25">
        <w:trPr>
          <w:trHeight w:val="225"/>
        </w:trPr>
        <w:tc>
          <w:tcPr>
            <w:tcW w:w="426" w:type="dxa"/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D849EF" w:rsidRPr="009926E6" w:rsidRDefault="00D849EF" w:rsidP="003752C4">
            <w:r w:rsidRPr="009926E6">
              <w:rPr>
                <w:sz w:val="28"/>
                <w:szCs w:val="28"/>
              </w:rPr>
              <w:t>–</w:t>
            </w:r>
          </w:p>
        </w:tc>
        <w:tc>
          <w:tcPr>
            <w:tcW w:w="8815" w:type="dxa"/>
            <w:tcBorders>
              <w:left w:val="nil"/>
            </w:tcBorders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рабочее место преподавателя;</w:t>
            </w:r>
          </w:p>
        </w:tc>
      </w:tr>
      <w:tr w:rsidR="00D849EF" w:rsidRPr="009926E6" w:rsidTr="00B91D25">
        <w:tc>
          <w:tcPr>
            <w:tcW w:w="426" w:type="dxa"/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–</w:t>
            </w:r>
          </w:p>
        </w:tc>
        <w:tc>
          <w:tcPr>
            <w:tcW w:w="8815" w:type="dxa"/>
            <w:tcBorders>
              <w:left w:val="nil"/>
            </w:tcBorders>
          </w:tcPr>
          <w:p w:rsidR="00D849EF" w:rsidRPr="009926E6" w:rsidRDefault="00D849EF" w:rsidP="003752C4">
            <w:pPr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плакаты, макеты узлов и агрегатов автомобилей;</w:t>
            </w:r>
          </w:p>
        </w:tc>
      </w:tr>
      <w:tr w:rsidR="00D849EF" w:rsidRPr="009926E6" w:rsidTr="00B91D25">
        <w:tc>
          <w:tcPr>
            <w:tcW w:w="426" w:type="dxa"/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D849EF" w:rsidRPr="009926E6" w:rsidRDefault="00D849EF" w:rsidP="003752C4">
            <w:r w:rsidRPr="009926E6">
              <w:rPr>
                <w:sz w:val="28"/>
                <w:szCs w:val="28"/>
              </w:rPr>
              <w:t>–</w:t>
            </w:r>
          </w:p>
        </w:tc>
        <w:tc>
          <w:tcPr>
            <w:tcW w:w="8815" w:type="dxa"/>
            <w:tcBorders>
              <w:left w:val="nil"/>
            </w:tcBorders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техническая документация;</w:t>
            </w:r>
          </w:p>
        </w:tc>
      </w:tr>
      <w:tr w:rsidR="00D849EF" w:rsidRPr="009926E6" w:rsidTr="00B91D25">
        <w:tc>
          <w:tcPr>
            <w:tcW w:w="9597" w:type="dxa"/>
            <w:gridSpan w:val="3"/>
          </w:tcPr>
          <w:p w:rsidR="0018095D" w:rsidRPr="009926E6" w:rsidRDefault="0018095D" w:rsidP="003752C4">
            <w:pPr>
              <w:pStyle w:val="24"/>
              <w:spacing w:after="0" w:line="240" w:lineRule="auto"/>
              <w:jc w:val="both"/>
              <w:rPr>
                <w:sz w:val="28"/>
              </w:rPr>
            </w:pPr>
          </w:p>
          <w:p w:rsidR="00D849EF" w:rsidRPr="009926E6" w:rsidRDefault="0018095D" w:rsidP="003752C4">
            <w:pPr>
              <w:pStyle w:val="24"/>
              <w:spacing w:after="0" w:line="240" w:lineRule="auto"/>
              <w:jc w:val="both"/>
              <w:rPr>
                <w:sz w:val="28"/>
              </w:rPr>
            </w:pPr>
            <w:r w:rsidRPr="009926E6">
              <w:rPr>
                <w:sz w:val="28"/>
              </w:rPr>
              <w:t xml:space="preserve">Технические </w:t>
            </w:r>
            <w:r w:rsidR="00D849EF" w:rsidRPr="009926E6">
              <w:rPr>
                <w:sz w:val="28"/>
              </w:rPr>
              <w:t>средства обучения:</w:t>
            </w:r>
          </w:p>
        </w:tc>
      </w:tr>
      <w:tr w:rsidR="00D849EF" w:rsidRPr="009926E6" w:rsidTr="00B91D25">
        <w:tc>
          <w:tcPr>
            <w:tcW w:w="426" w:type="dxa"/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–</w:t>
            </w:r>
          </w:p>
        </w:tc>
        <w:tc>
          <w:tcPr>
            <w:tcW w:w="8815" w:type="dxa"/>
            <w:tcBorders>
              <w:left w:val="nil"/>
            </w:tcBorders>
          </w:tcPr>
          <w:p w:rsidR="00D849EF" w:rsidRPr="009926E6" w:rsidRDefault="00D849EF" w:rsidP="003752C4">
            <w:pPr>
              <w:pStyle w:val="24"/>
              <w:tabs>
                <w:tab w:val="num" w:pos="360"/>
              </w:tabs>
              <w:spacing w:after="0" w:line="240" w:lineRule="auto"/>
              <w:jc w:val="both"/>
              <w:rPr>
                <w:sz w:val="28"/>
              </w:rPr>
            </w:pPr>
            <w:r w:rsidRPr="009926E6">
              <w:rPr>
                <w:sz w:val="28"/>
              </w:rPr>
              <w:t>АРМ преподавателя</w:t>
            </w:r>
          </w:p>
        </w:tc>
      </w:tr>
      <w:tr w:rsidR="00D849EF" w:rsidRPr="009926E6" w:rsidTr="00B91D25">
        <w:tc>
          <w:tcPr>
            <w:tcW w:w="426" w:type="dxa"/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D849EF" w:rsidRPr="009926E6" w:rsidRDefault="00D849EF" w:rsidP="003752C4">
            <w:r w:rsidRPr="009926E6">
              <w:rPr>
                <w:sz w:val="28"/>
                <w:szCs w:val="28"/>
              </w:rPr>
              <w:t>–</w:t>
            </w:r>
          </w:p>
        </w:tc>
        <w:tc>
          <w:tcPr>
            <w:tcW w:w="8815" w:type="dxa"/>
            <w:tcBorders>
              <w:left w:val="nil"/>
            </w:tcBorders>
          </w:tcPr>
          <w:p w:rsidR="00D849EF" w:rsidRPr="009926E6" w:rsidRDefault="00D849EF" w:rsidP="003752C4">
            <w:pPr>
              <w:pStyle w:val="24"/>
              <w:tabs>
                <w:tab w:val="num" w:pos="360"/>
              </w:tabs>
              <w:spacing w:after="0" w:line="240" w:lineRule="auto"/>
              <w:jc w:val="both"/>
              <w:rPr>
                <w:sz w:val="28"/>
              </w:rPr>
            </w:pPr>
            <w:r w:rsidRPr="009926E6">
              <w:rPr>
                <w:sz w:val="28"/>
              </w:rPr>
              <w:t xml:space="preserve">программное обеспечение общего и профессионального назначения. </w:t>
            </w:r>
          </w:p>
        </w:tc>
      </w:tr>
      <w:tr w:rsidR="00D849EF" w:rsidRPr="009926E6" w:rsidTr="00B91D25">
        <w:tc>
          <w:tcPr>
            <w:tcW w:w="9597" w:type="dxa"/>
            <w:gridSpan w:val="3"/>
          </w:tcPr>
          <w:p w:rsidR="0018095D" w:rsidRPr="009926E6" w:rsidRDefault="0018095D" w:rsidP="003752C4">
            <w:pPr>
              <w:pStyle w:val="24"/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18095D" w:rsidRPr="003C4D8E" w:rsidRDefault="00D849EF" w:rsidP="003752C4">
            <w:pPr>
              <w:pStyle w:val="24"/>
              <w:spacing w:after="0" w:line="240" w:lineRule="auto"/>
              <w:jc w:val="both"/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Оборудование мастерских и рабочих мест мастерских</w:t>
            </w:r>
          </w:p>
        </w:tc>
      </w:tr>
      <w:tr w:rsidR="00D849EF" w:rsidRPr="009926E6" w:rsidTr="00B91D25">
        <w:tc>
          <w:tcPr>
            <w:tcW w:w="426" w:type="dxa"/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sz w:val="28"/>
                <w:szCs w:val="28"/>
              </w:rPr>
            </w:pPr>
            <w:r w:rsidRPr="009926E6">
              <w:rPr>
                <w:i/>
                <w:sz w:val="28"/>
                <w:szCs w:val="28"/>
              </w:rPr>
              <w:t>1.</w:t>
            </w:r>
          </w:p>
        </w:tc>
        <w:tc>
          <w:tcPr>
            <w:tcW w:w="9171" w:type="dxa"/>
            <w:gridSpan w:val="2"/>
          </w:tcPr>
          <w:p w:rsidR="00D849EF" w:rsidRPr="009926E6" w:rsidRDefault="0018095D" w:rsidP="003752C4">
            <w:pPr>
              <w:pStyle w:val="24"/>
              <w:spacing w:after="0" w:line="240" w:lineRule="auto"/>
              <w:jc w:val="both"/>
              <w:rPr>
                <w:i/>
                <w:color w:val="FF0000"/>
                <w:sz w:val="28"/>
              </w:rPr>
            </w:pPr>
            <w:r w:rsidRPr="009926E6">
              <w:rPr>
                <w:rStyle w:val="FontStyle28"/>
                <w:b w:val="0"/>
                <w:i/>
                <w:sz w:val="28"/>
                <w:szCs w:val="28"/>
              </w:rPr>
              <w:t>«</w:t>
            </w:r>
            <w:r w:rsidR="00D849EF" w:rsidRPr="009926E6">
              <w:rPr>
                <w:rStyle w:val="FontStyle28"/>
                <w:b w:val="0"/>
                <w:i/>
                <w:sz w:val="28"/>
                <w:szCs w:val="28"/>
              </w:rPr>
              <w:t>Слесарные</w:t>
            </w:r>
            <w:r w:rsidRPr="009926E6">
              <w:rPr>
                <w:rStyle w:val="FontStyle28"/>
                <w:b w:val="0"/>
                <w:i/>
                <w:sz w:val="28"/>
                <w:szCs w:val="28"/>
              </w:rPr>
              <w:t>»</w:t>
            </w:r>
          </w:p>
        </w:tc>
      </w:tr>
      <w:tr w:rsidR="00D849EF" w:rsidRPr="009926E6" w:rsidTr="00B91D25">
        <w:tc>
          <w:tcPr>
            <w:tcW w:w="426" w:type="dxa"/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D849EF" w:rsidRPr="009926E6" w:rsidRDefault="00D849EF" w:rsidP="003752C4">
            <w:r w:rsidRPr="009926E6">
              <w:rPr>
                <w:sz w:val="28"/>
                <w:szCs w:val="28"/>
              </w:rPr>
              <w:t>–</w:t>
            </w:r>
          </w:p>
        </w:tc>
        <w:tc>
          <w:tcPr>
            <w:tcW w:w="8815" w:type="dxa"/>
            <w:tcBorders>
              <w:left w:val="nil"/>
            </w:tcBorders>
          </w:tcPr>
          <w:p w:rsidR="00D849EF" w:rsidRPr="009926E6" w:rsidRDefault="00D849EF" w:rsidP="0018095D">
            <w:pPr>
              <w:pStyle w:val="Style4"/>
              <w:spacing w:line="240" w:lineRule="auto"/>
              <w:rPr>
                <w:rStyle w:val="FontStyle28"/>
                <w:b w:val="0"/>
                <w:sz w:val="28"/>
                <w:szCs w:val="28"/>
              </w:rPr>
            </w:pPr>
            <w:r w:rsidRPr="009926E6">
              <w:rPr>
                <w:rStyle w:val="FontStyle28"/>
                <w:b w:val="0"/>
                <w:sz w:val="28"/>
                <w:szCs w:val="28"/>
              </w:rPr>
              <w:t>рабочие места обучающихся;</w:t>
            </w:r>
          </w:p>
        </w:tc>
      </w:tr>
      <w:tr w:rsidR="00D849EF" w:rsidRPr="009926E6" w:rsidTr="00B91D25">
        <w:tc>
          <w:tcPr>
            <w:tcW w:w="426" w:type="dxa"/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–</w:t>
            </w:r>
          </w:p>
        </w:tc>
        <w:tc>
          <w:tcPr>
            <w:tcW w:w="8815" w:type="dxa"/>
            <w:tcBorders>
              <w:left w:val="nil"/>
            </w:tcBorders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рабочее место преподавателя;</w:t>
            </w:r>
          </w:p>
        </w:tc>
      </w:tr>
      <w:tr w:rsidR="00D849EF" w:rsidRPr="009926E6" w:rsidTr="00B91D25">
        <w:tc>
          <w:tcPr>
            <w:tcW w:w="426" w:type="dxa"/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D849EF" w:rsidRPr="009926E6" w:rsidRDefault="00D849EF" w:rsidP="003752C4">
            <w:r w:rsidRPr="009926E6">
              <w:rPr>
                <w:sz w:val="28"/>
                <w:szCs w:val="28"/>
              </w:rPr>
              <w:t>–</w:t>
            </w:r>
          </w:p>
        </w:tc>
        <w:tc>
          <w:tcPr>
            <w:tcW w:w="8815" w:type="dxa"/>
            <w:tcBorders>
              <w:left w:val="nil"/>
            </w:tcBorders>
          </w:tcPr>
          <w:p w:rsidR="00D849EF" w:rsidRPr="009926E6" w:rsidRDefault="00D849EF" w:rsidP="00D849EF">
            <w:pPr>
              <w:pStyle w:val="Style4"/>
              <w:spacing w:line="240" w:lineRule="auto"/>
              <w:rPr>
                <w:rStyle w:val="FontStyle28"/>
                <w:b w:val="0"/>
                <w:sz w:val="28"/>
                <w:szCs w:val="28"/>
              </w:rPr>
            </w:pPr>
            <w:r w:rsidRPr="009926E6">
              <w:rPr>
                <w:rStyle w:val="FontStyle28"/>
                <w:b w:val="0"/>
                <w:sz w:val="28"/>
                <w:szCs w:val="28"/>
              </w:rPr>
              <w:t>сверлильные станки;</w:t>
            </w:r>
          </w:p>
        </w:tc>
      </w:tr>
      <w:tr w:rsidR="00D849EF" w:rsidRPr="009926E6" w:rsidTr="00B91D25">
        <w:tc>
          <w:tcPr>
            <w:tcW w:w="426" w:type="dxa"/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–</w:t>
            </w:r>
          </w:p>
        </w:tc>
        <w:tc>
          <w:tcPr>
            <w:tcW w:w="8815" w:type="dxa"/>
            <w:tcBorders>
              <w:left w:val="nil"/>
            </w:tcBorders>
          </w:tcPr>
          <w:p w:rsidR="00D849EF" w:rsidRPr="009926E6" w:rsidRDefault="00D849EF" w:rsidP="003752C4">
            <w:pPr>
              <w:pStyle w:val="Style4"/>
              <w:spacing w:line="240" w:lineRule="auto"/>
              <w:rPr>
                <w:rStyle w:val="FontStyle28"/>
                <w:b w:val="0"/>
                <w:sz w:val="28"/>
                <w:szCs w:val="28"/>
              </w:rPr>
            </w:pPr>
            <w:r w:rsidRPr="009926E6">
              <w:rPr>
                <w:rStyle w:val="FontStyle28"/>
                <w:b w:val="0"/>
                <w:sz w:val="28"/>
                <w:szCs w:val="28"/>
              </w:rPr>
              <w:t xml:space="preserve">наборы слесарных инструментов; </w:t>
            </w:r>
          </w:p>
        </w:tc>
      </w:tr>
      <w:tr w:rsidR="00D849EF" w:rsidRPr="009926E6" w:rsidTr="00B91D25">
        <w:tc>
          <w:tcPr>
            <w:tcW w:w="426" w:type="dxa"/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D849EF" w:rsidRPr="009926E6" w:rsidRDefault="00D849EF" w:rsidP="003752C4">
            <w:r w:rsidRPr="009926E6">
              <w:rPr>
                <w:sz w:val="28"/>
                <w:szCs w:val="28"/>
              </w:rPr>
              <w:t>–</w:t>
            </w:r>
          </w:p>
        </w:tc>
        <w:tc>
          <w:tcPr>
            <w:tcW w:w="8815" w:type="dxa"/>
            <w:tcBorders>
              <w:left w:val="nil"/>
            </w:tcBorders>
          </w:tcPr>
          <w:p w:rsidR="00D849EF" w:rsidRPr="009926E6" w:rsidRDefault="00D849EF" w:rsidP="003752C4">
            <w:pPr>
              <w:pStyle w:val="Style4"/>
              <w:spacing w:line="240" w:lineRule="auto"/>
              <w:rPr>
                <w:rStyle w:val="FontStyle28"/>
                <w:b w:val="0"/>
                <w:sz w:val="28"/>
                <w:szCs w:val="28"/>
              </w:rPr>
            </w:pPr>
            <w:r w:rsidRPr="009926E6">
              <w:rPr>
                <w:rStyle w:val="FontStyle28"/>
                <w:b w:val="0"/>
                <w:sz w:val="28"/>
                <w:szCs w:val="28"/>
              </w:rPr>
              <w:t xml:space="preserve">наборы </w:t>
            </w:r>
            <w:r w:rsidR="0018095D" w:rsidRPr="009926E6">
              <w:rPr>
                <w:rStyle w:val="FontStyle28"/>
                <w:b w:val="0"/>
                <w:sz w:val="28"/>
                <w:szCs w:val="28"/>
              </w:rPr>
              <w:t>контрольно-</w:t>
            </w:r>
            <w:r w:rsidRPr="009926E6">
              <w:rPr>
                <w:rStyle w:val="FontStyle28"/>
                <w:b w:val="0"/>
                <w:sz w:val="28"/>
                <w:szCs w:val="28"/>
              </w:rPr>
              <w:t>измерительных инструментов;</w:t>
            </w:r>
          </w:p>
        </w:tc>
      </w:tr>
      <w:tr w:rsidR="00D849EF" w:rsidRPr="009926E6" w:rsidTr="00B91D25">
        <w:tc>
          <w:tcPr>
            <w:tcW w:w="426" w:type="dxa"/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D849EF" w:rsidRPr="009926E6" w:rsidRDefault="00D849EF" w:rsidP="003752C4">
            <w:r w:rsidRPr="009926E6">
              <w:rPr>
                <w:sz w:val="28"/>
                <w:szCs w:val="28"/>
              </w:rPr>
              <w:t>–</w:t>
            </w:r>
          </w:p>
        </w:tc>
        <w:tc>
          <w:tcPr>
            <w:tcW w:w="8815" w:type="dxa"/>
            <w:tcBorders>
              <w:left w:val="nil"/>
            </w:tcBorders>
          </w:tcPr>
          <w:p w:rsidR="00D849EF" w:rsidRPr="009926E6" w:rsidRDefault="00D849EF" w:rsidP="003752C4">
            <w:pPr>
              <w:pStyle w:val="Style4"/>
              <w:spacing w:line="240" w:lineRule="auto"/>
              <w:rPr>
                <w:rStyle w:val="FontStyle28"/>
                <w:b w:val="0"/>
                <w:sz w:val="28"/>
                <w:szCs w:val="28"/>
              </w:rPr>
            </w:pPr>
            <w:r w:rsidRPr="009926E6">
              <w:rPr>
                <w:rStyle w:val="FontStyle28"/>
                <w:b w:val="0"/>
                <w:sz w:val="28"/>
                <w:szCs w:val="28"/>
              </w:rPr>
              <w:t xml:space="preserve">приспособления; </w:t>
            </w:r>
          </w:p>
        </w:tc>
      </w:tr>
      <w:tr w:rsidR="00D849EF" w:rsidRPr="009926E6" w:rsidTr="00B91D25">
        <w:tc>
          <w:tcPr>
            <w:tcW w:w="426" w:type="dxa"/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D849EF" w:rsidRPr="009926E6" w:rsidRDefault="00D849EF" w:rsidP="003752C4">
            <w:r w:rsidRPr="009926E6">
              <w:rPr>
                <w:sz w:val="28"/>
                <w:szCs w:val="28"/>
              </w:rPr>
              <w:t>–</w:t>
            </w:r>
          </w:p>
        </w:tc>
        <w:tc>
          <w:tcPr>
            <w:tcW w:w="8815" w:type="dxa"/>
            <w:tcBorders>
              <w:left w:val="nil"/>
            </w:tcBorders>
          </w:tcPr>
          <w:p w:rsidR="00D849EF" w:rsidRPr="009926E6" w:rsidRDefault="00D849EF" w:rsidP="003752C4">
            <w:pPr>
              <w:pStyle w:val="Style10"/>
              <w:spacing w:line="240" w:lineRule="auto"/>
              <w:ind w:firstLine="0"/>
              <w:rPr>
                <w:rStyle w:val="FontStyle28"/>
                <w:b w:val="0"/>
                <w:sz w:val="28"/>
                <w:szCs w:val="28"/>
              </w:rPr>
            </w:pPr>
            <w:r w:rsidRPr="009926E6">
              <w:rPr>
                <w:rStyle w:val="FontStyle28"/>
                <w:b w:val="0"/>
                <w:sz w:val="28"/>
                <w:szCs w:val="28"/>
              </w:rPr>
              <w:t>заготовки для выполнения слесарных работ.</w:t>
            </w:r>
          </w:p>
        </w:tc>
      </w:tr>
      <w:tr w:rsidR="00D849EF" w:rsidRPr="009926E6" w:rsidTr="00B91D25">
        <w:tc>
          <w:tcPr>
            <w:tcW w:w="426" w:type="dxa"/>
          </w:tcPr>
          <w:p w:rsidR="00D849EF" w:rsidRPr="009926E6" w:rsidRDefault="0018095D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sz w:val="28"/>
                <w:szCs w:val="28"/>
              </w:rPr>
            </w:pPr>
            <w:r w:rsidRPr="009926E6">
              <w:rPr>
                <w:i/>
                <w:sz w:val="28"/>
                <w:szCs w:val="28"/>
              </w:rPr>
              <w:t>2</w:t>
            </w:r>
            <w:r w:rsidR="00D849EF" w:rsidRPr="009926E6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9171" w:type="dxa"/>
            <w:gridSpan w:val="2"/>
          </w:tcPr>
          <w:p w:rsidR="00D849EF" w:rsidRPr="009926E6" w:rsidRDefault="0018095D" w:rsidP="003752C4">
            <w:pPr>
              <w:pStyle w:val="Style6"/>
              <w:widowControl/>
              <w:tabs>
                <w:tab w:val="left" w:pos="274"/>
              </w:tabs>
              <w:spacing w:line="240" w:lineRule="auto"/>
              <w:ind w:firstLine="0"/>
              <w:rPr>
                <w:bCs/>
                <w:i/>
                <w:sz w:val="28"/>
                <w:szCs w:val="28"/>
              </w:rPr>
            </w:pPr>
            <w:r w:rsidRPr="009926E6">
              <w:rPr>
                <w:rStyle w:val="FontStyle28"/>
                <w:b w:val="0"/>
                <w:i/>
                <w:sz w:val="28"/>
                <w:szCs w:val="28"/>
              </w:rPr>
              <w:t>«</w:t>
            </w:r>
            <w:r w:rsidR="00D849EF" w:rsidRPr="009926E6">
              <w:rPr>
                <w:rStyle w:val="FontStyle28"/>
                <w:b w:val="0"/>
                <w:i/>
                <w:sz w:val="28"/>
                <w:szCs w:val="28"/>
              </w:rPr>
              <w:t>Кузнечно-сварочные</w:t>
            </w:r>
            <w:r w:rsidRPr="009926E6">
              <w:rPr>
                <w:rStyle w:val="FontStyle28"/>
                <w:b w:val="0"/>
                <w:i/>
                <w:sz w:val="28"/>
                <w:szCs w:val="28"/>
              </w:rPr>
              <w:t>»</w:t>
            </w:r>
          </w:p>
        </w:tc>
      </w:tr>
      <w:tr w:rsidR="00D849EF" w:rsidRPr="009926E6" w:rsidTr="00B91D25">
        <w:tc>
          <w:tcPr>
            <w:tcW w:w="426" w:type="dxa"/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–</w:t>
            </w:r>
          </w:p>
        </w:tc>
        <w:tc>
          <w:tcPr>
            <w:tcW w:w="8815" w:type="dxa"/>
            <w:tcBorders>
              <w:left w:val="nil"/>
            </w:tcBorders>
          </w:tcPr>
          <w:p w:rsidR="00D849EF" w:rsidRPr="009926E6" w:rsidRDefault="00D849EF" w:rsidP="00180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</w:rPr>
            </w:pPr>
            <w:r w:rsidRPr="009926E6">
              <w:rPr>
                <w:sz w:val="28"/>
              </w:rPr>
              <w:t>рабочие места обучающихся;</w:t>
            </w:r>
          </w:p>
        </w:tc>
      </w:tr>
      <w:tr w:rsidR="00D849EF" w:rsidRPr="009926E6" w:rsidTr="00B91D25">
        <w:tc>
          <w:tcPr>
            <w:tcW w:w="426" w:type="dxa"/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D849EF" w:rsidRPr="009926E6" w:rsidRDefault="00D849EF" w:rsidP="003752C4">
            <w:pPr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–</w:t>
            </w:r>
          </w:p>
        </w:tc>
        <w:tc>
          <w:tcPr>
            <w:tcW w:w="8815" w:type="dxa"/>
            <w:tcBorders>
              <w:left w:val="nil"/>
            </w:tcBorders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рабочее место преподавателя;</w:t>
            </w:r>
          </w:p>
        </w:tc>
      </w:tr>
      <w:tr w:rsidR="00D849EF" w:rsidRPr="009926E6" w:rsidTr="00B91D25">
        <w:tc>
          <w:tcPr>
            <w:tcW w:w="426" w:type="dxa"/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D849EF" w:rsidRPr="009926E6" w:rsidRDefault="00D849EF" w:rsidP="003752C4">
            <w:pPr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–</w:t>
            </w:r>
          </w:p>
        </w:tc>
        <w:tc>
          <w:tcPr>
            <w:tcW w:w="8815" w:type="dxa"/>
            <w:tcBorders>
              <w:left w:val="nil"/>
            </w:tcBorders>
          </w:tcPr>
          <w:p w:rsidR="00D849EF" w:rsidRPr="009926E6" w:rsidRDefault="00D849EF" w:rsidP="00D849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сварочный пост;</w:t>
            </w:r>
          </w:p>
        </w:tc>
      </w:tr>
      <w:tr w:rsidR="00D849EF" w:rsidRPr="009926E6" w:rsidTr="00B91D25">
        <w:tc>
          <w:tcPr>
            <w:tcW w:w="426" w:type="dxa"/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D849EF" w:rsidRPr="009926E6" w:rsidRDefault="00D849EF" w:rsidP="003752C4">
            <w:pPr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–</w:t>
            </w:r>
          </w:p>
        </w:tc>
        <w:tc>
          <w:tcPr>
            <w:tcW w:w="8815" w:type="dxa"/>
            <w:tcBorders>
              <w:left w:val="nil"/>
            </w:tcBorders>
          </w:tcPr>
          <w:p w:rsidR="00D849EF" w:rsidRPr="009926E6" w:rsidRDefault="00D849EF" w:rsidP="00D849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кузнечный пост;</w:t>
            </w:r>
          </w:p>
        </w:tc>
      </w:tr>
      <w:tr w:rsidR="00D849EF" w:rsidRPr="009926E6" w:rsidTr="00B91D25">
        <w:tc>
          <w:tcPr>
            <w:tcW w:w="426" w:type="dxa"/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D849EF" w:rsidRPr="009926E6" w:rsidRDefault="00D849EF" w:rsidP="003752C4">
            <w:pPr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–</w:t>
            </w:r>
          </w:p>
        </w:tc>
        <w:tc>
          <w:tcPr>
            <w:tcW w:w="8815" w:type="dxa"/>
            <w:tcBorders>
              <w:left w:val="nil"/>
            </w:tcBorders>
          </w:tcPr>
          <w:p w:rsidR="00D849EF" w:rsidRPr="009926E6" w:rsidRDefault="00F9734C" w:rsidP="00F973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медницко-жестяницки</w:t>
            </w:r>
            <w:r w:rsidR="0018095D" w:rsidRPr="009926E6">
              <w:rPr>
                <w:sz w:val="28"/>
                <w:szCs w:val="28"/>
              </w:rPr>
              <w:t>й пост;</w:t>
            </w:r>
          </w:p>
        </w:tc>
      </w:tr>
      <w:tr w:rsidR="00321131" w:rsidRPr="009926E6" w:rsidTr="00B91D25">
        <w:tc>
          <w:tcPr>
            <w:tcW w:w="426" w:type="dxa"/>
          </w:tcPr>
          <w:p w:rsidR="00321131" w:rsidRPr="009926E6" w:rsidRDefault="00321131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321131" w:rsidRPr="009926E6" w:rsidRDefault="00321131" w:rsidP="003752C4">
            <w:pPr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8815" w:type="dxa"/>
            <w:tcBorders>
              <w:left w:val="nil"/>
            </w:tcBorders>
          </w:tcPr>
          <w:p w:rsidR="00321131" w:rsidRPr="009926E6" w:rsidRDefault="00321131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сварочный аппарат;</w:t>
            </w:r>
          </w:p>
        </w:tc>
      </w:tr>
      <w:tr w:rsidR="00D849EF" w:rsidRPr="009926E6" w:rsidTr="00B91D25">
        <w:tc>
          <w:tcPr>
            <w:tcW w:w="426" w:type="dxa"/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D849EF" w:rsidRPr="009926E6" w:rsidRDefault="00D849EF" w:rsidP="003752C4">
            <w:r w:rsidRPr="009926E6">
              <w:rPr>
                <w:sz w:val="28"/>
                <w:szCs w:val="28"/>
              </w:rPr>
              <w:t>–</w:t>
            </w:r>
          </w:p>
        </w:tc>
        <w:tc>
          <w:tcPr>
            <w:tcW w:w="8815" w:type="dxa"/>
            <w:tcBorders>
              <w:left w:val="nil"/>
            </w:tcBorders>
          </w:tcPr>
          <w:p w:rsidR="00D849EF" w:rsidRPr="009926E6" w:rsidRDefault="00D849EF" w:rsidP="003752C4">
            <w:pPr>
              <w:pStyle w:val="Style10"/>
              <w:spacing w:line="240" w:lineRule="auto"/>
              <w:ind w:firstLine="0"/>
              <w:rPr>
                <w:rStyle w:val="FontStyle28"/>
                <w:b w:val="0"/>
                <w:sz w:val="28"/>
                <w:szCs w:val="28"/>
              </w:rPr>
            </w:pPr>
            <w:r w:rsidRPr="009926E6">
              <w:rPr>
                <w:rStyle w:val="FontStyle28"/>
                <w:b w:val="0"/>
                <w:sz w:val="28"/>
                <w:szCs w:val="28"/>
              </w:rPr>
              <w:t>приспособления;</w:t>
            </w:r>
          </w:p>
        </w:tc>
      </w:tr>
      <w:tr w:rsidR="00D849EF" w:rsidRPr="009926E6" w:rsidTr="00B91D25">
        <w:tc>
          <w:tcPr>
            <w:tcW w:w="426" w:type="dxa"/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D849EF" w:rsidRPr="009926E6" w:rsidRDefault="00D849EF" w:rsidP="003752C4">
            <w:pPr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–</w:t>
            </w:r>
          </w:p>
        </w:tc>
        <w:tc>
          <w:tcPr>
            <w:tcW w:w="8815" w:type="dxa"/>
            <w:tcBorders>
              <w:left w:val="nil"/>
            </w:tcBorders>
          </w:tcPr>
          <w:p w:rsidR="00D849EF" w:rsidRPr="009926E6" w:rsidRDefault="00D849EF" w:rsidP="003752C4">
            <w:pPr>
              <w:pStyle w:val="Style10"/>
              <w:spacing w:line="240" w:lineRule="auto"/>
              <w:ind w:firstLine="0"/>
              <w:rPr>
                <w:rStyle w:val="FontStyle28"/>
                <w:b w:val="0"/>
                <w:sz w:val="28"/>
                <w:szCs w:val="28"/>
              </w:rPr>
            </w:pPr>
            <w:r w:rsidRPr="009926E6">
              <w:rPr>
                <w:rStyle w:val="FontStyle28"/>
                <w:b w:val="0"/>
                <w:sz w:val="28"/>
                <w:szCs w:val="28"/>
              </w:rPr>
              <w:t>наборы инструментов.</w:t>
            </w:r>
          </w:p>
        </w:tc>
      </w:tr>
      <w:tr w:rsidR="00D849EF" w:rsidRPr="009926E6" w:rsidTr="00B91D25">
        <w:tc>
          <w:tcPr>
            <w:tcW w:w="426" w:type="dxa"/>
          </w:tcPr>
          <w:p w:rsidR="00D849EF" w:rsidRPr="009926E6" w:rsidRDefault="0018095D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sz w:val="28"/>
                <w:szCs w:val="28"/>
              </w:rPr>
            </w:pPr>
            <w:r w:rsidRPr="009926E6">
              <w:rPr>
                <w:i/>
                <w:sz w:val="28"/>
                <w:szCs w:val="28"/>
              </w:rPr>
              <w:t>3</w:t>
            </w:r>
            <w:r w:rsidR="00D849EF" w:rsidRPr="009926E6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9171" w:type="dxa"/>
            <w:gridSpan w:val="2"/>
          </w:tcPr>
          <w:p w:rsidR="00D849EF" w:rsidRPr="009926E6" w:rsidRDefault="0018095D" w:rsidP="003752C4">
            <w:pPr>
              <w:pStyle w:val="Style6"/>
              <w:widowControl/>
              <w:tabs>
                <w:tab w:val="left" w:pos="274"/>
              </w:tabs>
              <w:spacing w:line="240" w:lineRule="auto"/>
              <w:ind w:firstLine="0"/>
              <w:rPr>
                <w:bCs/>
                <w:i/>
                <w:sz w:val="28"/>
                <w:szCs w:val="28"/>
              </w:rPr>
            </w:pPr>
            <w:r w:rsidRPr="009926E6">
              <w:rPr>
                <w:rStyle w:val="FontStyle28"/>
                <w:b w:val="0"/>
                <w:i/>
                <w:sz w:val="28"/>
                <w:szCs w:val="28"/>
              </w:rPr>
              <w:t>«</w:t>
            </w:r>
            <w:r w:rsidR="00321131" w:rsidRPr="009926E6">
              <w:rPr>
                <w:rStyle w:val="FontStyle28"/>
                <w:b w:val="0"/>
                <w:i/>
                <w:sz w:val="28"/>
                <w:szCs w:val="28"/>
              </w:rPr>
              <w:t>Разборочно-сборочные</w:t>
            </w:r>
            <w:r w:rsidRPr="009926E6">
              <w:rPr>
                <w:rStyle w:val="FontStyle28"/>
                <w:b w:val="0"/>
                <w:i/>
                <w:sz w:val="28"/>
                <w:szCs w:val="28"/>
              </w:rPr>
              <w:t>»</w:t>
            </w:r>
          </w:p>
        </w:tc>
      </w:tr>
      <w:tr w:rsidR="00D849EF" w:rsidRPr="009926E6" w:rsidTr="00B91D25">
        <w:tc>
          <w:tcPr>
            <w:tcW w:w="426" w:type="dxa"/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–</w:t>
            </w:r>
          </w:p>
        </w:tc>
        <w:tc>
          <w:tcPr>
            <w:tcW w:w="8815" w:type="dxa"/>
            <w:tcBorders>
              <w:left w:val="nil"/>
            </w:tcBorders>
          </w:tcPr>
          <w:p w:rsidR="00D849EF" w:rsidRPr="009926E6" w:rsidRDefault="00D849EF" w:rsidP="001809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</w:rPr>
            </w:pPr>
            <w:r w:rsidRPr="009926E6">
              <w:rPr>
                <w:sz w:val="28"/>
              </w:rPr>
              <w:t>рабочие места обучающихся;</w:t>
            </w:r>
          </w:p>
        </w:tc>
      </w:tr>
      <w:tr w:rsidR="00D849EF" w:rsidRPr="009926E6" w:rsidTr="00B91D25">
        <w:tc>
          <w:tcPr>
            <w:tcW w:w="426" w:type="dxa"/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D849EF" w:rsidRPr="009926E6" w:rsidRDefault="00D849EF" w:rsidP="003752C4">
            <w:pPr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–</w:t>
            </w:r>
          </w:p>
        </w:tc>
        <w:tc>
          <w:tcPr>
            <w:tcW w:w="8815" w:type="dxa"/>
            <w:tcBorders>
              <w:left w:val="nil"/>
            </w:tcBorders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рабочее место преподавателя;</w:t>
            </w:r>
          </w:p>
        </w:tc>
      </w:tr>
      <w:tr w:rsidR="00D849EF" w:rsidRPr="009926E6" w:rsidTr="00B91D25">
        <w:tc>
          <w:tcPr>
            <w:tcW w:w="426" w:type="dxa"/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D849EF" w:rsidRPr="009926E6" w:rsidRDefault="00D849EF" w:rsidP="003752C4">
            <w:r w:rsidRPr="009926E6">
              <w:rPr>
                <w:sz w:val="28"/>
                <w:szCs w:val="28"/>
              </w:rPr>
              <w:t>–</w:t>
            </w:r>
          </w:p>
        </w:tc>
        <w:tc>
          <w:tcPr>
            <w:tcW w:w="8815" w:type="dxa"/>
            <w:tcBorders>
              <w:left w:val="nil"/>
            </w:tcBorders>
          </w:tcPr>
          <w:p w:rsidR="00D849EF" w:rsidRPr="009926E6" w:rsidRDefault="00D849EF" w:rsidP="003752C4">
            <w:pPr>
              <w:pStyle w:val="Style10"/>
              <w:spacing w:line="240" w:lineRule="auto"/>
              <w:ind w:firstLine="0"/>
              <w:rPr>
                <w:rStyle w:val="FontStyle28"/>
                <w:b w:val="0"/>
                <w:sz w:val="28"/>
                <w:szCs w:val="28"/>
              </w:rPr>
            </w:pPr>
            <w:r w:rsidRPr="009926E6">
              <w:rPr>
                <w:rStyle w:val="FontStyle28"/>
                <w:b w:val="0"/>
                <w:sz w:val="28"/>
                <w:szCs w:val="28"/>
              </w:rPr>
              <w:t>приспособления;</w:t>
            </w:r>
          </w:p>
        </w:tc>
      </w:tr>
      <w:tr w:rsidR="00D849EF" w:rsidRPr="009926E6" w:rsidTr="00B91D25">
        <w:tc>
          <w:tcPr>
            <w:tcW w:w="426" w:type="dxa"/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D849EF" w:rsidRPr="009926E6" w:rsidRDefault="00D849EF" w:rsidP="003752C4">
            <w:r w:rsidRPr="009926E6">
              <w:rPr>
                <w:sz w:val="28"/>
                <w:szCs w:val="28"/>
              </w:rPr>
              <w:t>–</w:t>
            </w:r>
          </w:p>
        </w:tc>
        <w:tc>
          <w:tcPr>
            <w:tcW w:w="8815" w:type="dxa"/>
            <w:tcBorders>
              <w:left w:val="nil"/>
            </w:tcBorders>
          </w:tcPr>
          <w:p w:rsidR="00D849EF" w:rsidRPr="009926E6" w:rsidRDefault="0018095D" w:rsidP="003752C4">
            <w:pPr>
              <w:pStyle w:val="Style10"/>
              <w:spacing w:line="240" w:lineRule="auto"/>
              <w:ind w:firstLine="0"/>
              <w:rPr>
                <w:rStyle w:val="FontStyle28"/>
                <w:b w:val="0"/>
                <w:sz w:val="28"/>
                <w:szCs w:val="28"/>
              </w:rPr>
            </w:pPr>
            <w:r w:rsidRPr="009926E6">
              <w:rPr>
                <w:rStyle w:val="FontStyle28"/>
                <w:b w:val="0"/>
                <w:sz w:val="28"/>
                <w:szCs w:val="28"/>
              </w:rPr>
              <w:t>с</w:t>
            </w:r>
            <w:r w:rsidR="00D849EF" w:rsidRPr="009926E6">
              <w:rPr>
                <w:rStyle w:val="FontStyle28"/>
                <w:b w:val="0"/>
                <w:sz w:val="28"/>
                <w:szCs w:val="28"/>
              </w:rPr>
              <w:t>тенды</w:t>
            </w:r>
            <w:r w:rsidRPr="009926E6">
              <w:rPr>
                <w:rStyle w:val="FontStyle28"/>
                <w:b w:val="0"/>
                <w:sz w:val="28"/>
                <w:szCs w:val="28"/>
              </w:rPr>
              <w:t xml:space="preserve"> для разборочно-сборочных работ</w:t>
            </w:r>
            <w:r w:rsidR="00D849EF" w:rsidRPr="009926E6">
              <w:rPr>
                <w:rStyle w:val="FontStyle28"/>
                <w:b w:val="0"/>
                <w:sz w:val="28"/>
                <w:szCs w:val="28"/>
              </w:rPr>
              <w:t>;</w:t>
            </w:r>
          </w:p>
        </w:tc>
      </w:tr>
      <w:tr w:rsidR="00D849EF" w:rsidRPr="009926E6" w:rsidTr="00B91D25">
        <w:tc>
          <w:tcPr>
            <w:tcW w:w="426" w:type="dxa"/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–</w:t>
            </w:r>
          </w:p>
        </w:tc>
        <w:tc>
          <w:tcPr>
            <w:tcW w:w="8815" w:type="dxa"/>
            <w:tcBorders>
              <w:left w:val="nil"/>
            </w:tcBorders>
          </w:tcPr>
          <w:p w:rsidR="00D849EF" w:rsidRPr="009926E6" w:rsidRDefault="00D849EF" w:rsidP="0018095D">
            <w:pPr>
              <w:pStyle w:val="Style10"/>
              <w:spacing w:line="240" w:lineRule="auto"/>
              <w:ind w:firstLine="0"/>
              <w:rPr>
                <w:rStyle w:val="FontStyle28"/>
                <w:b w:val="0"/>
                <w:sz w:val="28"/>
                <w:szCs w:val="28"/>
              </w:rPr>
            </w:pPr>
            <w:r w:rsidRPr="009926E6">
              <w:rPr>
                <w:rStyle w:val="FontStyle28"/>
                <w:b w:val="0"/>
                <w:sz w:val="28"/>
                <w:szCs w:val="28"/>
              </w:rPr>
              <w:t xml:space="preserve">узлы и агрегаты </w:t>
            </w:r>
            <w:r w:rsidR="0018095D" w:rsidRPr="009926E6">
              <w:rPr>
                <w:rStyle w:val="FontStyle28"/>
                <w:b w:val="0"/>
                <w:sz w:val="28"/>
                <w:szCs w:val="28"/>
              </w:rPr>
              <w:t>автомобилей</w:t>
            </w:r>
            <w:r w:rsidRPr="009926E6">
              <w:rPr>
                <w:rStyle w:val="FontStyle28"/>
                <w:b w:val="0"/>
                <w:sz w:val="28"/>
                <w:szCs w:val="28"/>
              </w:rPr>
              <w:t>;</w:t>
            </w:r>
          </w:p>
        </w:tc>
      </w:tr>
      <w:tr w:rsidR="00D849EF" w:rsidRPr="009926E6" w:rsidTr="00B91D25">
        <w:tc>
          <w:tcPr>
            <w:tcW w:w="426" w:type="dxa"/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–</w:t>
            </w:r>
          </w:p>
        </w:tc>
        <w:tc>
          <w:tcPr>
            <w:tcW w:w="8815" w:type="dxa"/>
            <w:tcBorders>
              <w:left w:val="nil"/>
            </w:tcBorders>
          </w:tcPr>
          <w:p w:rsidR="00D849EF" w:rsidRPr="009926E6" w:rsidRDefault="00D849EF" w:rsidP="003752C4">
            <w:pPr>
              <w:pStyle w:val="Style10"/>
              <w:spacing w:line="240" w:lineRule="auto"/>
              <w:ind w:firstLine="0"/>
              <w:rPr>
                <w:rStyle w:val="FontStyle28"/>
                <w:b w:val="0"/>
                <w:sz w:val="28"/>
                <w:szCs w:val="28"/>
              </w:rPr>
            </w:pPr>
            <w:r w:rsidRPr="009926E6">
              <w:rPr>
                <w:rStyle w:val="FontStyle28"/>
                <w:b w:val="0"/>
                <w:sz w:val="28"/>
                <w:szCs w:val="28"/>
              </w:rPr>
              <w:t>узлы и агрегаты электрооборудования;</w:t>
            </w:r>
          </w:p>
        </w:tc>
      </w:tr>
      <w:tr w:rsidR="00D849EF" w:rsidRPr="009926E6" w:rsidTr="009926E6">
        <w:tc>
          <w:tcPr>
            <w:tcW w:w="426" w:type="dxa"/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D849EF" w:rsidRPr="009926E6" w:rsidRDefault="00D849EF" w:rsidP="003752C4">
            <w:pPr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–</w:t>
            </w:r>
          </w:p>
        </w:tc>
        <w:tc>
          <w:tcPr>
            <w:tcW w:w="8815" w:type="dxa"/>
            <w:tcBorders>
              <w:left w:val="nil"/>
            </w:tcBorders>
          </w:tcPr>
          <w:p w:rsidR="00D849EF" w:rsidRPr="009926E6" w:rsidRDefault="00D849EF" w:rsidP="003752C4">
            <w:pPr>
              <w:pStyle w:val="Style10"/>
              <w:spacing w:line="240" w:lineRule="auto"/>
              <w:ind w:firstLine="0"/>
              <w:rPr>
                <w:rStyle w:val="FontStyle28"/>
                <w:b w:val="0"/>
                <w:sz w:val="28"/>
                <w:szCs w:val="28"/>
              </w:rPr>
            </w:pPr>
            <w:r w:rsidRPr="009926E6">
              <w:rPr>
                <w:rStyle w:val="FontStyle28"/>
                <w:b w:val="0"/>
                <w:sz w:val="28"/>
                <w:szCs w:val="28"/>
              </w:rPr>
              <w:t>наборы инструментов.</w:t>
            </w:r>
          </w:p>
        </w:tc>
      </w:tr>
      <w:tr w:rsidR="00D849EF" w:rsidRPr="009926E6" w:rsidTr="009926E6">
        <w:tc>
          <w:tcPr>
            <w:tcW w:w="426" w:type="dxa"/>
          </w:tcPr>
          <w:p w:rsidR="00D849EF" w:rsidRPr="009926E6" w:rsidRDefault="0018095D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sz w:val="28"/>
                <w:szCs w:val="28"/>
              </w:rPr>
            </w:pPr>
            <w:r w:rsidRPr="009926E6">
              <w:rPr>
                <w:i/>
                <w:sz w:val="28"/>
                <w:szCs w:val="28"/>
              </w:rPr>
              <w:t>4</w:t>
            </w:r>
            <w:r w:rsidR="00D849EF" w:rsidRPr="009926E6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9171" w:type="dxa"/>
            <w:gridSpan w:val="2"/>
          </w:tcPr>
          <w:p w:rsidR="00D849EF" w:rsidRPr="009926E6" w:rsidRDefault="0018095D" w:rsidP="003752C4">
            <w:pPr>
              <w:rPr>
                <w:i/>
                <w:color w:val="FF0000"/>
                <w:sz w:val="28"/>
                <w:szCs w:val="28"/>
              </w:rPr>
            </w:pPr>
            <w:r w:rsidRPr="009926E6">
              <w:rPr>
                <w:i/>
                <w:sz w:val="28"/>
              </w:rPr>
              <w:t>«</w:t>
            </w:r>
            <w:r w:rsidR="00D849EF" w:rsidRPr="009926E6">
              <w:rPr>
                <w:i/>
                <w:sz w:val="28"/>
              </w:rPr>
              <w:t>Техническое обслуживание автомобилей</w:t>
            </w:r>
            <w:r w:rsidRPr="009926E6">
              <w:rPr>
                <w:i/>
                <w:sz w:val="28"/>
              </w:rPr>
              <w:t>»</w:t>
            </w:r>
          </w:p>
        </w:tc>
      </w:tr>
      <w:tr w:rsidR="00D849EF" w:rsidRPr="009926E6" w:rsidTr="009926E6">
        <w:tc>
          <w:tcPr>
            <w:tcW w:w="426" w:type="dxa"/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D849EF" w:rsidRPr="009926E6" w:rsidRDefault="00D849EF" w:rsidP="003752C4">
            <w:pPr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–</w:t>
            </w:r>
          </w:p>
        </w:tc>
        <w:tc>
          <w:tcPr>
            <w:tcW w:w="8815" w:type="dxa"/>
          </w:tcPr>
          <w:p w:rsidR="00D849EF" w:rsidRPr="009926E6" w:rsidRDefault="00D849EF" w:rsidP="0018095D">
            <w:pPr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рабочие места обучающихся;</w:t>
            </w:r>
          </w:p>
        </w:tc>
      </w:tr>
      <w:tr w:rsidR="00D849EF" w:rsidRPr="009926E6" w:rsidTr="009926E6">
        <w:tc>
          <w:tcPr>
            <w:tcW w:w="426" w:type="dxa"/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D849EF" w:rsidRPr="009926E6" w:rsidRDefault="00D849EF" w:rsidP="003752C4">
            <w:pPr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–</w:t>
            </w:r>
          </w:p>
        </w:tc>
        <w:tc>
          <w:tcPr>
            <w:tcW w:w="8815" w:type="dxa"/>
          </w:tcPr>
          <w:p w:rsidR="00D849EF" w:rsidRPr="009926E6" w:rsidRDefault="00D849EF" w:rsidP="003752C4">
            <w:pPr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 xml:space="preserve">рабочее место преподавателя; </w:t>
            </w:r>
          </w:p>
        </w:tc>
      </w:tr>
      <w:tr w:rsidR="009926E6" w:rsidRPr="009926E6" w:rsidTr="009926E6">
        <w:trPr>
          <w:trHeight w:val="524"/>
        </w:trPr>
        <w:tc>
          <w:tcPr>
            <w:tcW w:w="426" w:type="dxa"/>
          </w:tcPr>
          <w:p w:rsidR="009926E6" w:rsidRPr="009926E6" w:rsidRDefault="009926E6" w:rsidP="00021A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9926E6" w:rsidRPr="009926E6" w:rsidRDefault="009926E6" w:rsidP="00021A24">
            <w:pPr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–</w:t>
            </w:r>
          </w:p>
        </w:tc>
        <w:tc>
          <w:tcPr>
            <w:tcW w:w="8815" w:type="dxa"/>
          </w:tcPr>
          <w:p w:rsidR="009926E6" w:rsidRPr="009926E6" w:rsidRDefault="009926E6" w:rsidP="00021A24">
            <w:pPr>
              <w:pStyle w:val="24"/>
              <w:tabs>
                <w:tab w:val="left" w:pos="0"/>
              </w:tabs>
              <w:spacing w:after="0" w:line="240" w:lineRule="auto"/>
              <w:jc w:val="both"/>
              <w:rPr>
                <w:sz w:val="28"/>
              </w:rPr>
            </w:pPr>
            <w:r w:rsidRPr="009926E6">
              <w:rPr>
                <w:sz w:val="28"/>
              </w:rPr>
              <w:t>приборы и оборудование для проведения диагностики и технического обслуживания систем и узлов автомобилей</w:t>
            </w:r>
          </w:p>
        </w:tc>
      </w:tr>
      <w:tr w:rsidR="00D849EF" w:rsidRPr="009926E6" w:rsidTr="009926E6">
        <w:tc>
          <w:tcPr>
            <w:tcW w:w="426" w:type="dxa"/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D849EF" w:rsidRPr="009926E6" w:rsidRDefault="00D849EF" w:rsidP="003752C4">
            <w:pPr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–</w:t>
            </w:r>
          </w:p>
        </w:tc>
        <w:tc>
          <w:tcPr>
            <w:tcW w:w="8815" w:type="dxa"/>
          </w:tcPr>
          <w:p w:rsidR="00D849EF" w:rsidRPr="009926E6" w:rsidRDefault="00D849EF" w:rsidP="009926E6">
            <w:pPr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узл</w:t>
            </w:r>
            <w:r w:rsidR="009926E6" w:rsidRPr="009926E6">
              <w:rPr>
                <w:sz w:val="28"/>
                <w:szCs w:val="28"/>
              </w:rPr>
              <w:t>ы</w:t>
            </w:r>
            <w:r w:rsidRPr="009926E6">
              <w:rPr>
                <w:sz w:val="28"/>
                <w:szCs w:val="28"/>
              </w:rPr>
              <w:t xml:space="preserve"> и агрегат</w:t>
            </w:r>
            <w:r w:rsidR="009926E6" w:rsidRPr="009926E6">
              <w:rPr>
                <w:sz w:val="28"/>
                <w:szCs w:val="28"/>
              </w:rPr>
              <w:t>ы</w:t>
            </w:r>
            <w:r w:rsidRPr="009926E6">
              <w:rPr>
                <w:sz w:val="28"/>
                <w:szCs w:val="28"/>
              </w:rPr>
              <w:t xml:space="preserve"> автомобилей;</w:t>
            </w:r>
          </w:p>
        </w:tc>
      </w:tr>
      <w:tr w:rsidR="009926E6" w:rsidRPr="009926E6" w:rsidTr="009926E6">
        <w:tc>
          <w:tcPr>
            <w:tcW w:w="426" w:type="dxa"/>
          </w:tcPr>
          <w:p w:rsidR="009926E6" w:rsidRPr="009926E6" w:rsidRDefault="009926E6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9926E6" w:rsidRPr="009926E6" w:rsidRDefault="009926E6" w:rsidP="003752C4">
            <w:pPr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–</w:t>
            </w:r>
          </w:p>
        </w:tc>
        <w:tc>
          <w:tcPr>
            <w:tcW w:w="8815" w:type="dxa"/>
          </w:tcPr>
          <w:p w:rsidR="009926E6" w:rsidRPr="009926E6" w:rsidRDefault="009926E6" w:rsidP="009926E6">
            <w:pPr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автомобиль;</w:t>
            </w:r>
          </w:p>
        </w:tc>
      </w:tr>
      <w:tr w:rsidR="00D849EF" w:rsidRPr="00766A02" w:rsidTr="009926E6">
        <w:tc>
          <w:tcPr>
            <w:tcW w:w="426" w:type="dxa"/>
          </w:tcPr>
          <w:p w:rsidR="00D849EF" w:rsidRPr="009926E6" w:rsidRDefault="00D849EF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  <w:rPr>
                <w:sz w:val="28"/>
                <w:szCs w:val="28"/>
              </w:rPr>
            </w:pPr>
          </w:p>
        </w:tc>
        <w:tc>
          <w:tcPr>
            <w:tcW w:w="356" w:type="dxa"/>
          </w:tcPr>
          <w:p w:rsidR="00D849EF" w:rsidRPr="009926E6" w:rsidRDefault="00D849EF" w:rsidP="003752C4">
            <w:pPr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–</w:t>
            </w:r>
          </w:p>
        </w:tc>
        <w:tc>
          <w:tcPr>
            <w:tcW w:w="8815" w:type="dxa"/>
          </w:tcPr>
          <w:p w:rsidR="00D849EF" w:rsidRPr="009926E6" w:rsidRDefault="009926E6" w:rsidP="003752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926E6">
              <w:rPr>
                <w:sz w:val="28"/>
                <w:szCs w:val="28"/>
              </w:rPr>
              <w:t>техническая документация.</w:t>
            </w:r>
          </w:p>
        </w:tc>
      </w:tr>
    </w:tbl>
    <w:p w:rsidR="00196102" w:rsidRPr="00766A02" w:rsidRDefault="00196102" w:rsidP="00966F95">
      <w:pPr>
        <w:ind w:hanging="140"/>
        <w:rPr>
          <w:sz w:val="28"/>
          <w:szCs w:val="28"/>
          <w:highlight w:val="yellow"/>
        </w:rPr>
      </w:pPr>
    </w:p>
    <w:p w:rsidR="00596037" w:rsidRPr="00EE3C2B" w:rsidRDefault="00596037" w:rsidP="00B91D25">
      <w:pPr>
        <w:jc w:val="both"/>
        <w:rPr>
          <w:b/>
          <w:sz w:val="28"/>
          <w:szCs w:val="28"/>
        </w:rPr>
      </w:pPr>
      <w:r w:rsidRPr="00EE3C2B">
        <w:rPr>
          <w:b/>
          <w:sz w:val="28"/>
          <w:szCs w:val="28"/>
        </w:rPr>
        <w:t>4.2. Информационное обеспечение обучения</w:t>
      </w:r>
    </w:p>
    <w:p w:rsidR="00596037" w:rsidRPr="00EE3C2B" w:rsidRDefault="00596037" w:rsidP="00B91D25">
      <w:pPr>
        <w:rPr>
          <w:bCs/>
          <w:i/>
          <w:sz w:val="28"/>
          <w:szCs w:val="28"/>
        </w:rPr>
      </w:pPr>
      <w:r w:rsidRPr="00EE3C2B">
        <w:rPr>
          <w:bCs/>
          <w:i/>
          <w:sz w:val="28"/>
          <w:szCs w:val="28"/>
        </w:rPr>
        <w:t>Основные источники:</w:t>
      </w:r>
    </w:p>
    <w:p w:rsidR="00773D5A" w:rsidRPr="00F7009E" w:rsidRDefault="00773D5A" w:rsidP="000B466D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EE3C2B">
        <w:rPr>
          <w:sz w:val="28"/>
          <w:szCs w:val="28"/>
        </w:rPr>
        <w:t>Виноградов, В.</w:t>
      </w:r>
      <w:r w:rsidRPr="00F7009E">
        <w:rPr>
          <w:sz w:val="28"/>
          <w:szCs w:val="28"/>
        </w:rPr>
        <w:t xml:space="preserve">М. Устройство, техническое обслуживание и ремонт автомобилей : учеб. пособие / В.М. Виноградов. – М.: КУРС: ИНФРА-М, 2017. – 376 с. - Режим доступа: </w:t>
      </w:r>
      <w:hyperlink r:id="rId12" w:history="1">
        <w:r w:rsidRPr="00F7009E">
          <w:rPr>
            <w:rStyle w:val="af5"/>
            <w:sz w:val="28"/>
            <w:szCs w:val="28"/>
          </w:rPr>
          <w:t>http://znanium.com/catalog/product/858721</w:t>
        </w:r>
      </w:hyperlink>
      <w:r w:rsidRPr="00F7009E">
        <w:rPr>
          <w:sz w:val="28"/>
          <w:szCs w:val="28"/>
        </w:rPr>
        <w:t xml:space="preserve"> </w:t>
      </w:r>
    </w:p>
    <w:p w:rsidR="00773D5A" w:rsidRPr="00F7009E" w:rsidRDefault="00773D5A" w:rsidP="000B466D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7009E">
        <w:rPr>
          <w:sz w:val="28"/>
          <w:szCs w:val="28"/>
        </w:rPr>
        <w:t xml:space="preserve">Виноградов, В.М. Техническое обслуживание и текущий ремонт автомобилей. Механизмы и приспособления : учеб. пособие / В.М. Виноградов, И.В. Бухтеева, А.А. Черепахин. – М. : ФОРУМ : ИНФРА-М, 2019. – 272 с. – (Среднее профессиональное образование). - Режим доступа: </w:t>
      </w:r>
      <w:hyperlink r:id="rId13" w:history="1">
        <w:r w:rsidRPr="00F7009E">
          <w:rPr>
            <w:rStyle w:val="af5"/>
            <w:sz w:val="28"/>
            <w:szCs w:val="28"/>
          </w:rPr>
          <w:t>http://znanium.com/catalog/product/982135</w:t>
        </w:r>
      </w:hyperlink>
    </w:p>
    <w:p w:rsidR="00773D5A" w:rsidRPr="00F7009E" w:rsidRDefault="00773D5A" w:rsidP="000B466D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F7009E">
        <w:rPr>
          <w:sz w:val="28"/>
          <w:szCs w:val="28"/>
        </w:rPr>
        <w:t xml:space="preserve">Стуканов, В.А. Автомобильные эксплуатационные материалы. Лабораторный практикум : учеб. пособие / В.А. Стуканов. – 2-е изд., перераб. и доп. – М. : ИД «ФОРУМ» : ИНФРА-М, 2019. – 304 с. – (Среднее профессиональное образование). - Режим доступа: </w:t>
      </w:r>
      <w:hyperlink r:id="rId14" w:history="1">
        <w:r w:rsidRPr="00F7009E">
          <w:rPr>
            <w:rStyle w:val="af5"/>
            <w:sz w:val="28"/>
            <w:szCs w:val="28"/>
          </w:rPr>
          <w:t>http://znanium.com/catalog/product/999682</w:t>
        </w:r>
      </w:hyperlink>
    </w:p>
    <w:p w:rsidR="00773D5A" w:rsidRDefault="00773D5A" w:rsidP="000B466D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F7009E">
        <w:rPr>
          <w:sz w:val="28"/>
          <w:szCs w:val="28"/>
        </w:rPr>
        <w:t xml:space="preserve">Туревский, И.С. Электрооборудование автомобилей : учеб. пособие / И.С. Туревский. – М. : ИД «ФОРУМ» : ИНФРА-М, 2017. – 368 с. – (Среднее профессиональное образование). - Режим доступа: </w:t>
      </w:r>
      <w:hyperlink r:id="rId15" w:history="1">
        <w:r w:rsidR="003C4D8E" w:rsidRPr="00D85CBB">
          <w:rPr>
            <w:rStyle w:val="af5"/>
            <w:sz w:val="28"/>
            <w:szCs w:val="28"/>
          </w:rPr>
          <w:t>http://znanium.com/catalog/product/792129</w:t>
        </w:r>
      </w:hyperlink>
    </w:p>
    <w:p w:rsidR="003C4D8E" w:rsidRPr="00F7009E" w:rsidRDefault="003C4D8E" w:rsidP="003C4D8E">
      <w:pPr>
        <w:shd w:val="clear" w:color="auto" w:fill="FFFFFF"/>
        <w:ind w:left="709"/>
        <w:jc w:val="both"/>
        <w:rPr>
          <w:sz w:val="28"/>
          <w:szCs w:val="28"/>
        </w:rPr>
      </w:pPr>
    </w:p>
    <w:p w:rsidR="00596037" w:rsidRPr="00EE3C2B" w:rsidRDefault="00596037" w:rsidP="00B91D25">
      <w:pPr>
        <w:rPr>
          <w:bCs/>
          <w:i/>
          <w:sz w:val="28"/>
          <w:szCs w:val="28"/>
          <w:lang w:val="en-US"/>
        </w:rPr>
      </w:pPr>
      <w:r w:rsidRPr="00EE3C2B">
        <w:rPr>
          <w:bCs/>
          <w:i/>
          <w:sz w:val="28"/>
          <w:szCs w:val="28"/>
        </w:rPr>
        <w:t>Дополнительные источники:</w:t>
      </w:r>
    </w:p>
    <w:p w:rsidR="00021A24" w:rsidRPr="00EE3C2B" w:rsidRDefault="00021A24" w:rsidP="000B466D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EE3C2B">
        <w:rPr>
          <w:sz w:val="28"/>
          <w:szCs w:val="28"/>
        </w:rPr>
        <w:t xml:space="preserve">Распоряжение Минтранса России от 14.03.2008 N АМ-23-р (ред. от 20.09.2018) "О введении в действие методических рекомендаций "Нормы расхода топлив и смазочных материалов на автомобильном транспорте" </w:t>
      </w:r>
    </w:p>
    <w:p w:rsidR="00773D5A" w:rsidRPr="002346E6" w:rsidRDefault="00773D5A" w:rsidP="000B466D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346E6">
        <w:rPr>
          <w:sz w:val="28"/>
          <w:szCs w:val="28"/>
        </w:rPr>
        <w:t>Понизовский А.А., Власко Ю.М. Краткий автомобильный справочник – М.: Трансконсалтинг НИИАТ, 1994.</w:t>
      </w:r>
    </w:p>
    <w:p w:rsidR="00F76590" w:rsidRPr="00EE3C2B" w:rsidRDefault="00773D5A" w:rsidP="000B466D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2346E6">
        <w:rPr>
          <w:sz w:val="28"/>
          <w:szCs w:val="28"/>
        </w:rPr>
        <w:t>Приходько В.М. Автомобильный справочник – М.: Машиностроение, 2004.</w:t>
      </w:r>
    </w:p>
    <w:p w:rsidR="003C4D8E" w:rsidRDefault="003C4D8E" w:rsidP="00F76590">
      <w:pPr>
        <w:ind w:firstLine="709"/>
        <w:rPr>
          <w:b/>
          <w:i/>
          <w:sz w:val="28"/>
          <w:szCs w:val="28"/>
        </w:rPr>
      </w:pPr>
    </w:p>
    <w:p w:rsidR="003C4D8E" w:rsidRDefault="003C4D8E" w:rsidP="00F76590">
      <w:pPr>
        <w:ind w:firstLine="709"/>
        <w:rPr>
          <w:b/>
          <w:i/>
          <w:sz w:val="28"/>
          <w:szCs w:val="28"/>
        </w:rPr>
      </w:pPr>
    </w:p>
    <w:p w:rsidR="00F76590" w:rsidRPr="00420F53" w:rsidRDefault="00F76590" w:rsidP="00F76590">
      <w:pPr>
        <w:ind w:firstLine="709"/>
        <w:rPr>
          <w:b/>
          <w:i/>
          <w:sz w:val="28"/>
          <w:szCs w:val="28"/>
        </w:rPr>
      </w:pPr>
      <w:r w:rsidRPr="00420F53">
        <w:rPr>
          <w:b/>
          <w:i/>
          <w:sz w:val="28"/>
          <w:szCs w:val="28"/>
        </w:rPr>
        <w:lastRenderedPageBreak/>
        <w:t>3.3. Организация образовательного процесса</w:t>
      </w:r>
    </w:p>
    <w:p w:rsidR="00F76590" w:rsidRPr="00420F53" w:rsidRDefault="00F76590" w:rsidP="00F76590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420F53">
        <w:rPr>
          <w:bCs/>
          <w:sz w:val="28"/>
          <w:szCs w:val="28"/>
        </w:rPr>
        <w:t>Освоени</w:t>
      </w:r>
      <w:r w:rsidR="00326F3B">
        <w:rPr>
          <w:bCs/>
          <w:sz w:val="28"/>
          <w:szCs w:val="28"/>
        </w:rPr>
        <w:t>е</w:t>
      </w:r>
      <w:r w:rsidRPr="00420F53">
        <w:rPr>
          <w:bCs/>
          <w:sz w:val="28"/>
          <w:szCs w:val="28"/>
        </w:rPr>
        <w:t xml:space="preserve"> данного модуля </w:t>
      </w:r>
      <w:r w:rsidR="00326F3B">
        <w:rPr>
          <w:bCs/>
          <w:sz w:val="28"/>
          <w:szCs w:val="28"/>
        </w:rPr>
        <w:t>осуществляется параллельно с</w:t>
      </w:r>
      <w:r w:rsidRPr="00420F53">
        <w:rPr>
          <w:bCs/>
          <w:sz w:val="28"/>
          <w:szCs w:val="28"/>
        </w:rPr>
        <w:t xml:space="preserve"> освоение</w:t>
      </w:r>
      <w:r w:rsidR="00326F3B">
        <w:rPr>
          <w:bCs/>
          <w:sz w:val="28"/>
          <w:szCs w:val="28"/>
        </w:rPr>
        <w:t>м</w:t>
      </w:r>
      <w:r w:rsidRPr="00420F53">
        <w:rPr>
          <w:bCs/>
          <w:sz w:val="28"/>
          <w:szCs w:val="28"/>
        </w:rPr>
        <w:t xml:space="preserve"> следующих учебных дисциплин</w:t>
      </w:r>
      <w:r w:rsidR="00326F3B" w:rsidRPr="00326F3B">
        <w:rPr>
          <w:bCs/>
          <w:sz w:val="28"/>
          <w:szCs w:val="28"/>
        </w:rPr>
        <w:t xml:space="preserve"> </w:t>
      </w:r>
      <w:r w:rsidR="00326F3B">
        <w:rPr>
          <w:bCs/>
          <w:sz w:val="28"/>
          <w:szCs w:val="28"/>
        </w:rPr>
        <w:t>общепрофессионального цикла</w:t>
      </w:r>
      <w:r w:rsidRPr="00420F53">
        <w:rPr>
          <w:bCs/>
          <w:sz w:val="28"/>
          <w:szCs w:val="28"/>
        </w:rPr>
        <w:t xml:space="preserve">: </w:t>
      </w:r>
      <w:r w:rsidR="00326F3B">
        <w:rPr>
          <w:bCs/>
          <w:sz w:val="28"/>
          <w:szCs w:val="28"/>
        </w:rPr>
        <w:t>ОП.01 «Инженерная графика», ОП</w:t>
      </w:r>
      <w:r w:rsidRPr="00420F53">
        <w:rPr>
          <w:bCs/>
          <w:sz w:val="28"/>
          <w:szCs w:val="28"/>
        </w:rPr>
        <w:t>.</w:t>
      </w:r>
      <w:r w:rsidR="00326F3B">
        <w:rPr>
          <w:bCs/>
          <w:sz w:val="28"/>
          <w:szCs w:val="28"/>
        </w:rPr>
        <w:t>02 «Техническая механика», ОП.03 «Электротехника и электроника», ОП.04 «Материаловедение», а также – с междисциплинарным курсом МДК.01.01 Устройство атвомобилей.</w:t>
      </w:r>
    </w:p>
    <w:p w:rsidR="00F76590" w:rsidRPr="00420F53" w:rsidRDefault="00F76590" w:rsidP="00F76590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420F53">
        <w:rPr>
          <w:bCs/>
          <w:sz w:val="28"/>
          <w:szCs w:val="28"/>
        </w:rPr>
        <w:t xml:space="preserve">Для реализации содержания МДК предусмотрено проведение лекционных, комбинированных, практических занятий. Практические занятия проводятся в подгруппах и предусматривают выполнение </w:t>
      </w:r>
      <w:r w:rsidR="00326F3B">
        <w:rPr>
          <w:bCs/>
          <w:sz w:val="28"/>
          <w:szCs w:val="28"/>
        </w:rPr>
        <w:t xml:space="preserve">практических работ, </w:t>
      </w:r>
      <w:r w:rsidRPr="00420F53">
        <w:rPr>
          <w:bCs/>
          <w:sz w:val="28"/>
          <w:szCs w:val="28"/>
        </w:rPr>
        <w:t xml:space="preserve">оформление </w:t>
      </w:r>
      <w:r w:rsidR="00326F3B">
        <w:rPr>
          <w:bCs/>
          <w:sz w:val="28"/>
          <w:szCs w:val="28"/>
        </w:rPr>
        <w:t xml:space="preserve">и защиту по их итогам </w:t>
      </w:r>
      <w:r w:rsidRPr="00420F53">
        <w:rPr>
          <w:bCs/>
          <w:sz w:val="28"/>
          <w:szCs w:val="28"/>
        </w:rPr>
        <w:t>отчетов.</w:t>
      </w:r>
    </w:p>
    <w:p w:rsidR="00F76590" w:rsidRPr="00420F53" w:rsidRDefault="00F76590" w:rsidP="00F76590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420F53">
        <w:rPr>
          <w:bCs/>
          <w:sz w:val="28"/>
          <w:szCs w:val="28"/>
        </w:rPr>
        <w:t xml:space="preserve">Учебная практика также проводится в подгруппах. </w:t>
      </w:r>
    </w:p>
    <w:p w:rsidR="00F76590" w:rsidRPr="00420F53" w:rsidRDefault="00326F3B" w:rsidP="00F76590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</w:t>
      </w:r>
      <w:r w:rsidR="00F76590" w:rsidRPr="00420F53">
        <w:rPr>
          <w:bCs/>
          <w:sz w:val="28"/>
          <w:szCs w:val="28"/>
        </w:rPr>
        <w:t>словием допуска к экзамену по модулю является успешное прохождение промежуточной аттестации по всем структурным элементам профессионального модуля.</w:t>
      </w:r>
    </w:p>
    <w:p w:rsidR="00F76590" w:rsidRDefault="00F76590" w:rsidP="00F76590">
      <w:pPr>
        <w:ind w:firstLine="709"/>
        <w:rPr>
          <w:b/>
          <w:i/>
          <w:sz w:val="28"/>
          <w:szCs w:val="28"/>
        </w:rPr>
      </w:pPr>
    </w:p>
    <w:p w:rsidR="00F76590" w:rsidRPr="00420F53" w:rsidRDefault="00F76590" w:rsidP="00F76590">
      <w:pPr>
        <w:ind w:firstLine="709"/>
        <w:rPr>
          <w:b/>
          <w:i/>
          <w:sz w:val="28"/>
          <w:szCs w:val="28"/>
        </w:rPr>
      </w:pPr>
      <w:r w:rsidRPr="00420F53">
        <w:rPr>
          <w:b/>
          <w:i/>
          <w:sz w:val="28"/>
          <w:szCs w:val="28"/>
        </w:rPr>
        <w:t>3.4. Кадровое обеспечение образовательного процесса</w:t>
      </w:r>
    </w:p>
    <w:p w:rsidR="00F76590" w:rsidRPr="009028F0" w:rsidRDefault="00F76590" w:rsidP="00EE3C2B">
      <w:pPr>
        <w:ind w:firstLine="709"/>
        <w:jc w:val="both"/>
        <w:rPr>
          <w:bCs/>
          <w:sz w:val="28"/>
          <w:szCs w:val="28"/>
        </w:rPr>
      </w:pPr>
      <w:r w:rsidRPr="000C1B08">
        <w:rPr>
          <w:bCs/>
          <w:sz w:val="28"/>
          <w:szCs w:val="28"/>
        </w:rPr>
        <w:t>Педагогические кадры, обеспечивающие обучение по междисциплинарному курсу в рамках данного профессиональног</w:t>
      </w:r>
      <w:r w:rsidR="009926E6">
        <w:rPr>
          <w:bCs/>
          <w:sz w:val="28"/>
          <w:szCs w:val="28"/>
        </w:rPr>
        <w:t xml:space="preserve">о модуля – преподаватели МДК - имеют </w:t>
      </w:r>
      <w:r w:rsidRPr="000C1B08">
        <w:rPr>
          <w:bCs/>
          <w:sz w:val="28"/>
          <w:szCs w:val="28"/>
        </w:rPr>
        <w:t xml:space="preserve">высшее </w:t>
      </w:r>
      <w:r w:rsidRPr="009028F0">
        <w:rPr>
          <w:bCs/>
          <w:sz w:val="28"/>
          <w:szCs w:val="28"/>
        </w:rPr>
        <w:t>образование</w:t>
      </w:r>
      <w:r w:rsidR="000C1B08" w:rsidRPr="009028F0">
        <w:rPr>
          <w:bCs/>
          <w:sz w:val="28"/>
          <w:szCs w:val="28"/>
        </w:rPr>
        <w:t>, соответствующее профилю специальности</w:t>
      </w:r>
      <w:r w:rsidRPr="009028F0">
        <w:rPr>
          <w:bCs/>
          <w:sz w:val="28"/>
          <w:szCs w:val="28"/>
        </w:rPr>
        <w:t>, не реже 1 раза в три года проходят курсы повышения квалификации и стажировки на профильных</w:t>
      </w:r>
      <w:r w:rsidR="009926E6" w:rsidRPr="009028F0">
        <w:rPr>
          <w:bCs/>
          <w:sz w:val="28"/>
          <w:szCs w:val="28"/>
        </w:rPr>
        <w:t xml:space="preserve"> предприятиях ил</w:t>
      </w:r>
      <w:r w:rsidR="009028F0" w:rsidRPr="009028F0">
        <w:rPr>
          <w:bCs/>
          <w:sz w:val="28"/>
          <w:szCs w:val="28"/>
        </w:rPr>
        <w:t>и организациях</w:t>
      </w:r>
      <w:r w:rsidRPr="009028F0">
        <w:rPr>
          <w:bCs/>
          <w:sz w:val="28"/>
          <w:szCs w:val="28"/>
        </w:rPr>
        <w:t>.</w:t>
      </w:r>
    </w:p>
    <w:p w:rsidR="00F76590" w:rsidRPr="00420F53" w:rsidRDefault="00F76590" w:rsidP="00EE3C2B">
      <w:pPr>
        <w:ind w:firstLine="709"/>
        <w:jc w:val="both"/>
        <w:rPr>
          <w:bCs/>
          <w:sz w:val="28"/>
          <w:szCs w:val="28"/>
        </w:rPr>
      </w:pPr>
      <w:r w:rsidRPr="009028F0">
        <w:rPr>
          <w:bCs/>
          <w:sz w:val="28"/>
          <w:szCs w:val="28"/>
        </w:rPr>
        <w:t>Руководство практикой осуществляют препода</w:t>
      </w:r>
      <w:r w:rsidR="009926E6" w:rsidRPr="009028F0">
        <w:rPr>
          <w:bCs/>
          <w:sz w:val="28"/>
          <w:szCs w:val="28"/>
        </w:rPr>
        <w:t xml:space="preserve">ватели – руководители практик, </w:t>
      </w:r>
      <w:r w:rsidR="00EE3C2B" w:rsidRPr="009028F0">
        <w:rPr>
          <w:bCs/>
          <w:sz w:val="28"/>
          <w:szCs w:val="28"/>
        </w:rPr>
        <w:t>имеющие высшее образование, соответствующее профилю специальности</w:t>
      </w:r>
      <w:r w:rsidRPr="009028F0">
        <w:rPr>
          <w:bCs/>
          <w:sz w:val="28"/>
          <w:szCs w:val="28"/>
        </w:rPr>
        <w:t>.</w:t>
      </w:r>
    </w:p>
    <w:p w:rsidR="00F76590" w:rsidRDefault="00F76590" w:rsidP="00EE3C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  <w:highlight w:val="yellow"/>
        </w:rPr>
      </w:pPr>
    </w:p>
    <w:p w:rsidR="003F2D8D" w:rsidRDefault="003F2D8D" w:rsidP="005B49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140"/>
        <w:jc w:val="both"/>
        <w:rPr>
          <w:sz w:val="28"/>
          <w:szCs w:val="28"/>
        </w:rPr>
      </w:pPr>
    </w:p>
    <w:p w:rsidR="003F2D8D" w:rsidRPr="000E2F7F" w:rsidRDefault="003F2D8D" w:rsidP="00C47E19">
      <w:pPr>
        <w:ind w:firstLine="425"/>
        <w:jc w:val="both"/>
        <w:rPr>
          <w:sz w:val="28"/>
          <w:szCs w:val="28"/>
        </w:rPr>
        <w:sectPr w:rsidR="003F2D8D" w:rsidRPr="000E2F7F" w:rsidSect="003C4D8E">
          <w:footerReference w:type="default" r:id="rId16"/>
          <w:footerReference w:type="first" r:id="rId17"/>
          <w:pgSz w:w="11907" w:h="16840" w:code="9"/>
          <w:pgMar w:top="1134" w:right="1134" w:bottom="1134" w:left="1134" w:header="720" w:footer="720" w:gutter="0"/>
          <w:cols w:space="60"/>
          <w:noEndnote/>
          <w:docGrid w:linePitch="326"/>
        </w:sectPr>
      </w:pPr>
    </w:p>
    <w:p w:rsidR="00F76590" w:rsidRPr="00043399" w:rsidRDefault="00F76590" w:rsidP="000B466D">
      <w:pPr>
        <w:pStyle w:val="ab"/>
        <w:numPr>
          <w:ilvl w:val="0"/>
          <w:numId w:val="3"/>
        </w:numPr>
        <w:tabs>
          <w:tab w:val="clear" w:pos="720"/>
          <w:tab w:val="num" w:pos="0"/>
        </w:tabs>
        <w:spacing w:after="200" w:line="276" w:lineRule="auto"/>
        <w:ind w:left="0" w:firstLine="0"/>
        <w:jc w:val="center"/>
        <w:rPr>
          <w:b/>
          <w:sz w:val="28"/>
          <w:szCs w:val="28"/>
        </w:rPr>
      </w:pPr>
      <w:r w:rsidRPr="00043399">
        <w:rPr>
          <w:b/>
          <w:sz w:val="28"/>
          <w:szCs w:val="28"/>
        </w:rPr>
        <w:lastRenderedPageBreak/>
        <w:t>КОНТРОЛЬ И ОЦЕНКА РЕЗУЛЬТАТОВ ОСВОЕНИЯ ПРОФЕССИОНАЛЬНОГО МОДУЛЯ (ВИДА ДЕЯТЕЛЬНОСТИ)</w:t>
      </w:r>
    </w:p>
    <w:p w:rsidR="00196102" w:rsidRDefault="00196102" w:rsidP="00FD6C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63" w:hanging="560"/>
        <w:jc w:val="both"/>
        <w:rPr>
          <w:bCs/>
          <w:i/>
          <w:sz w:val="28"/>
          <w:szCs w:val="28"/>
        </w:rPr>
      </w:pPr>
    </w:p>
    <w:tbl>
      <w:tblPr>
        <w:tblW w:w="986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25"/>
        <w:gridCol w:w="3685"/>
        <w:gridCol w:w="1985"/>
        <w:gridCol w:w="1974"/>
      </w:tblGrid>
      <w:tr w:rsidR="00F76590" w:rsidRPr="00043399" w:rsidTr="008E2587">
        <w:trPr>
          <w:trHeight w:val="715"/>
        </w:trPr>
        <w:tc>
          <w:tcPr>
            <w:tcW w:w="2225" w:type="dxa"/>
            <w:vAlign w:val="center"/>
          </w:tcPr>
          <w:p w:rsidR="00F76590" w:rsidRPr="00043399" w:rsidRDefault="00F76590" w:rsidP="00F40A8E">
            <w:pPr>
              <w:jc w:val="center"/>
              <w:rPr>
                <w:b/>
                <w:sz w:val="20"/>
                <w:szCs w:val="20"/>
              </w:rPr>
            </w:pPr>
            <w:r w:rsidRPr="00043399">
              <w:rPr>
                <w:b/>
                <w:sz w:val="20"/>
                <w:szCs w:val="20"/>
              </w:rPr>
              <w:t>Профессиональные компетенции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76590" w:rsidRPr="00043399" w:rsidRDefault="00F76590" w:rsidP="00F40A8E">
            <w:pPr>
              <w:jc w:val="center"/>
              <w:rPr>
                <w:b/>
                <w:sz w:val="20"/>
                <w:szCs w:val="20"/>
              </w:rPr>
            </w:pPr>
            <w:r w:rsidRPr="00043399">
              <w:rPr>
                <w:b/>
                <w:sz w:val="20"/>
                <w:szCs w:val="20"/>
              </w:rPr>
              <w:t>Оцениваемые знания и умения, действия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76590" w:rsidRPr="00043399" w:rsidRDefault="00F76590" w:rsidP="008E2587">
            <w:pPr>
              <w:jc w:val="center"/>
              <w:rPr>
                <w:sz w:val="20"/>
                <w:szCs w:val="20"/>
              </w:rPr>
            </w:pPr>
            <w:r w:rsidRPr="00043399">
              <w:rPr>
                <w:b/>
                <w:sz w:val="20"/>
                <w:szCs w:val="20"/>
              </w:rPr>
              <w:t>Методы оценки</w:t>
            </w:r>
            <w:r w:rsidRPr="0004339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74" w:type="dxa"/>
            <w:vAlign w:val="center"/>
          </w:tcPr>
          <w:p w:rsidR="00F76590" w:rsidRPr="00043399" w:rsidRDefault="00F76590" w:rsidP="00F40A8E">
            <w:pPr>
              <w:jc w:val="center"/>
              <w:rPr>
                <w:b/>
                <w:sz w:val="20"/>
                <w:szCs w:val="20"/>
              </w:rPr>
            </w:pPr>
            <w:r w:rsidRPr="00043399">
              <w:rPr>
                <w:b/>
                <w:sz w:val="20"/>
                <w:szCs w:val="20"/>
              </w:rPr>
              <w:t>Критерии оценки</w:t>
            </w:r>
          </w:p>
        </w:tc>
      </w:tr>
      <w:tr w:rsidR="009926E6" w:rsidRPr="00043399" w:rsidTr="00F40A8E">
        <w:tc>
          <w:tcPr>
            <w:tcW w:w="2225" w:type="dxa"/>
            <w:vMerge w:val="restart"/>
          </w:tcPr>
          <w:p w:rsidR="009926E6" w:rsidRPr="00043399" w:rsidRDefault="009926E6" w:rsidP="00021A24">
            <w:pPr>
              <w:rPr>
                <w:b/>
                <w:i/>
                <w:lang w:val="en-US"/>
              </w:rPr>
            </w:pPr>
            <w:r w:rsidRPr="00043399">
              <w:rPr>
                <w:b/>
                <w:i/>
              </w:rPr>
              <w:t>ПК 4.1 Выполнять слесарные работы</w:t>
            </w:r>
          </w:p>
        </w:tc>
        <w:tc>
          <w:tcPr>
            <w:tcW w:w="3685" w:type="dxa"/>
            <w:shd w:val="clear" w:color="auto" w:fill="auto"/>
          </w:tcPr>
          <w:p w:rsidR="009926E6" w:rsidRPr="00043399" w:rsidRDefault="009926E6" w:rsidP="00F40A8E">
            <w:pPr>
              <w:rPr>
                <w:i/>
              </w:rPr>
            </w:pPr>
            <w:r w:rsidRPr="00043399">
              <w:rPr>
                <w:i/>
              </w:rPr>
              <w:t>Знания:</w:t>
            </w:r>
          </w:p>
          <w:p w:rsidR="009926E6" w:rsidRPr="00043399" w:rsidRDefault="009926E6" w:rsidP="009926E6">
            <w:r w:rsidRPr="00043399">
              <w:t>Назначение и правила применения приспособлений, слесарного и контрольно-измерительного инструмента;</w:t>
            </w:r>
          </w:p>
          <w:p w:rsidR="009926E6" w:rsidRPr="00043399" w:rsidRDefault="009926E6" w:rsidP="009926E6">
            <w:r w:rsidRPr="00043399">
              <w:t>Основные механические свойства обрабатываемых материалов;</w:t>
            </w:r>
          </w:p>
          <w:p w:rsidR="009926E6" w:rsidRPr="00043399" w:rsidRDefault="009926E6" w:rsidP="009926E6">
            <w:r w:rsidRPr="00043399">
              <w:t>Система допусков и посадок;</w:t>
            </w:r>
          </w:p>
          <w:p w:rsidR="009926E6" w:rsidRPr="00043399" w:rsidRDefault="009926E6" w:rsidP="009926E6">
            <w:r w:rsidRPr="00043399">
              <w:t>Квалитеты и параметры шероховатости;</w:t>
            </w:r>
          </w:p>
          <w:p w:rsidR="009926E6" w:rsidRPr="00043399" w:rsidRDefault="009926E6" w:rsidP="009926E6">
            <w:pPr>
              <w:contextualSpacing/>
            </w:pPr>
            <w:r w:rsidRPr="00043399">
              <w:t>Техника безопасности при выполнении слесарных работ;</w:t>
            </w:r>
          </w:p>
        </w:tc>
        <w:tc>
          <w:tcPr>
            <w:tcW w:w="1985" w:type="dxa"/>
            <w:shd w:val="clear" w:color="auto" w:fill="auto"/>
          </w:tcPr>
          <w:p w:rsidR="009926E6" w:rsidRPr="00043399" w:rsidRDefault="009926E6" w:rsidP="00F40A8E">
            <w:pPr>
              <w:rPr>
                <w:i/>
              </w:rPr>
            </w:pPr>
            <w:r w:rsidRPr="00043399">
              <w:rPr>
                <w:i/>
              </w:rPr>
              <w:t>Тестирование</w:t>
            </w:r>
          </w:p>
          <w:p w:rsidR="009926E6" w:rsidRPr="00043399" w:rsidRDefault="009926E6" w:rsidP="00F40A8E">
            <w:pPr>
              <w:rPr>
                <w:i/>
              </w:rPr>
            </w:pPr>
            <w:r w:rsidRPr="00043399">
              <w:rPr>
                <w:i/>
              </w:rPr>
              <w:t>Экзамен по модулю</w:t>
            </w:r>
          </w:p>
        </w:tc>
        <w:tc>
          <w:tcPr>
            <w:tcW w:w="1974" w:type="dxa"/>
          </w:tcPr>
          <w:p w:rsidR="009926E6" w:rsidRPr="00043399" w:rsidRDefault="009926E6" w:rsidP="00F40A8E">
            <w:pPr>
              <w:rPr>
                <w:i/>
              </w:rPr>
            </w:pPr>
            <w:r w:rsidRPr="00043399">
              <w:rPr>
                <w:i/>
              </w:rPr>
              <w:t>75% правильных ответов</w:t>
            </w:r>
          </w:p>
          <w:p w:rsidR="009926E6" w:rsidRPr="00043399" w:rsidRDefault="009926E6" w:rsidP="00F40A8E">
            <w:pPr>
              <w:rPr>
                <w:i/>
              </w:rPr>
            </w:pPr>
            <w:r w:rsidRPr="00043399">
              <w:rPr>
                <w:i/>
              </w:rPr>
              <w:t xml:space="preserve"> </w:t>
            </w:r>
          </w:p>
        </w:tc>
      </w:tr>
      <w:tr w:rsidR="00F76590" w:rsidRPr="00043399" w:rsidTr="00F40A8E">
        <w:tc>
          <w:tcPr>
            <w:tcW w:w="2225" w:type="dxa"/>
            <w:vMerge/>
          </w:tcPr>
          <w:p w:rsidR="00F76590" w:rsidRPr="00043399" w:rsidRDefault="00F76590" w:rsidP="00F40A8E">
            <w:pPr>
              <w:contextualSpacing/>
            </w:pPr>
          </w:p>
        </w:tc>
        <w:tc>
          <w:tcPr>
            <w:tcW w:w="3685" w:type="dxa"/>
            <w:shd w:val="clear" w:color="auto" w:fill="auto"/>
          </w:tcPr>
          <w:p w:rsidR="00F76590" w:rsidRPr="00043399" w:rsidRDefault="00F76590" w:rsidP="00F40A8E">
            <w:pPr>
              <w:rPr>
                <w:i/>
              </w:rPr>
            </w:pPr>
            <w:r w:rsidRPr="00043399">
              <w:rPr>
                <w:i/>
              </w:rPr>
              <w:t>Умения:</w:t>
            </w:r>
          </w:p>
          <w:p w:rsidR="009926E6" w:rsidRPr="00043399" w:rsidRDefault="009926E6" w:rsidP="009926E6">
            <w:r w:rsidRPr="00043399">
              <w:t>Выбирать и пользоваться приспособлениями, слесарным, контрольно-измерительным инструментом;</w:t>
            </w:r>
          </w:p>
          <w:p w:rsidR="009926E6" w:rsidRPr="00043399" w:rsidRDefault="009926E6" w:rsidP="009926E6">
            <w:r w:rsidRPr="00043399">
              <w:t>Производить слесарную обработку деталей по 12-14 квалитетам;</w:t>
            </w:r>
          </w:p>
          <w:p w:rsidR="00F76590" w:rsidRPr="00043399" w:rsidRDefault="009926E6" w:rsidP="008E2587">
            <w:r w:rsidRPr="00043399">
              <w:t>Соблюдать технику безопасности при проведении слесарных работ.</w:t>
            </w:r>
          </w:p>
        </w:tc>
        <w:tc>
          <w:tcPr>
            <w:tcW w:w="1985" w:type="dxa"/>
            <w:shd w:val="clear" w:color="auto" w:fill="auto"/>
          </w:tcPr>
          <w:p w:rsidR="00F76590" w:rsidRPr="00043399" w:rsidRDefault="00F76590" w:rsidP="00F40A8E">
            <w:pPr>
              <w:rPr>
                <w:i/>
              </w:rPr>
            </w:pPr>
            <w:r w:rsidRPr="00043399">
              <w:rPr>
                <w:i/>
              </w:rPr>
              <w:t>Практические занятия;</w:t>
            </w:r>
          </w:p>
          <w:p w:rsidR="00F76590" w:rsidRPr="00043399" w:rsidRDefault="00F76590" w:rsidP="00F40A8E">
            <w:pPr>
              <w:rPr>
                <w:i/>
              </w:rPr>
            </w:pPr>
            <w:r w:rsidRPr="00043399">
              <w:rPr>
                <w:i/>
              </w:rPr>
              <w:t>Экзамен по модулю</w:t>
            </w:r>
          </w:p>
        </w:tc>
        <w:tc>
          <w:tcPr>
            <w:tcW w:w="1974" w:type="dxa"/>
          </w:tcPr>
          <w:p w:rsidR="00F76590" w:rsidRPr="00043399" w:rsidRDefault="00F76590" w:rsidP="00F40A8E">
            <w:pPr>
              <w:rPr>
                <w:i/>
              </w:rPr>
            </w:pPr>
            <w:r w:rsidRPr="00043399">
              <w:rPr>
                <w:i/>
              </w:rPr>
              <w:t>Экспертное наблюдение</w:t>
            </w:r>
          </w:p>
          <w:p w:rsidR="00F76590" w:rsidRPr="00043399" w:rsidRDefault="00F76590" w:rsidP="00F40A8E">
            <w:pPr>
              <w:rPr>
                <w:i/>
              </w:rPr>
            </w:pPr>
            <w:r w:rsidRPr="00043399">
              <w:rPr>
                <w:i/>
              </w:rPr>
              <w:t>Защита отчетов по практическим работам</w:t>
            </w:r>
          </w:p>
          <w:p w:rsidR="00F76590" w:rsidRPr="00043399" w:rsidRDefault="00F76590" w:rsidP="00F40A8E">
            <w:pPr>
              <w:rPr>
                <w:i/>
              </w:rPr>
            </w:pPr>
          </w:p>
        </w:tc>
      </w:tr>
      <w:tr w:rsidR="00F76590" w:rsidRPr="00043399" w:rsidTr="00F40A8E">
        <w:tc>
          <w:tcPr>
            <w:tcW w:w="2225" w:type="dxa"/>
            <w:vMerge/>
          </w:tcPr>
          <w:p w:rsidR="00F76590" w:rsidRPr="00043399" w:rsidRDefault="00F76590" w:rsidP="00F40A8E">
            <w:pPr>
              <w:contextualSpacing/>
            </w:pPr>
          </w:p>
        </w:tc>
        <w:tc>
          <w:tcPr>
            <w:tcW w:w="3685" w:type="dxa"/>
            <w:shd w:val="clear" w:color="auto" w:fill="auto"/>
          </w:tcPr>
          <w:p w:rsidR="00F76590" w:rsidRPr="00043399" w:rsidRDefault="00F76590" w:rsidP="00F40A8E">
            <w:pPr>
              <w:rPr>
                <w:i/>
              </w:rPr>
            </w:pPr>
            <w:r w:rsidRPr="00043399">
              <w:rPr>
                <w:i/>
              </w:rPr>
              <w:t>Действия:</w:t>
            </w:r>
          </w:p>
          <w:p w:rsidR="00F76590" w:rsidRPr="00043399" w:rsidRDefault="009926E6" w:rsidP="008E2587">
            <w:pPr>
              <w:contextualSpacing/>
            </w:pPr>
            <w:r w:rsidRPr="00043399">
              <w:t>Применение приспособлений, слесарного, контрольно-измерительного инструмента при выполнении слесарных работ.</w:t>
            </w:r>
          </w:p>
        </w:tc>
        <w:tc>
          <w:tcPr>
            <w:tcW w:w="1985" w:type="dxa"/>
            <w:shd w:val="clear" w:color="auto" w:fill="auto"/>
          </w:tcPr>
          <w:p w:rsidR="00F76590" w:rsidRPr="00043399" w:rsidRDefault="00F76590" w:rsidP="00F40A8E">
            <w:pPr>
              <w:rPr>
                <w:i/>
              </w:rPr>
            </w:pPr>
            <w:r w:rsidRPr="00043399">
              <w:rPr>
                <w:i/>
              </w:rPr>
              <w:t>Виды работ на практике;</w:t>
            </w:r>
          </w:p>
          <w:p w:rsidR="000C1B08" w:rsidRPr="00043399" w:rsidRDefault="000C1B08" w:rsidP="00F40A8E">
            <w:pPr>
              <w:rPr>
                <w:i/>
              </w:rPr>
            </w:pPr>
            <w:r w:rsidRPr="00043399">
              <w:rPr>
                <w:i/>
              </w:rPr>
              <w:t>Зачет по практике;</w:t>
            </w:r>
          </w:p>
          <w:p w:rsidR="00F76590" w:rsidRPr="00043399" w:rsidRDefault="00F76590" w:rsidP="00F40A8E">
            <w:pPr>
              <w:rPr>
                <w:i/>
              </w:rPr>
            </w:pPr>
            <w:r w:rsidRPr="00043399">
              <w:rPr>
                <w:i/>
              </w:rPr>
              <w:t>Экзамен по модулю</w:t>
            </w:r>
          </w:p>
        </w:tc>
        <w:tc>
          <w:tcPr>
            <w:tcW w:w="1974" w:type="dxa"/>
          </w:tcPr>
          <w:p w:rsidR="00F76590" w:rsidRPr="00043399" w:rsidRDefault="00F76590" w:rsidP="00F40A8E">
            <w:pPr>
              <w:rPr>
                <w:i/>
              </w:rPr>
            </w:pPr>
            <w:r w:rsidRPr="00043399">
              <w:rPr>
                <w:i/>
              </w:rPr>
              <w:t>Экспертное наблюдение</w:t>
            </w:r>
          </w:p>
          <w:p w:rsidR="00F76590" w:rsidRPr="00043399" w:rsidRDefault="00F76590" w:rsidP="00F40A8E">
            <w:pPr>
              <w:rPr>
                <w:i/>
              </w:rPr>
            </w:pPr>
            <w:r w:rsidRPr="00043399">
              <w:rPr>
                <w:i/>
              </w:rPr>
              <w:t>Защита отчета по практике</w:t>
            </w:r>
          </w:p>
          <w:p w:rsidR="00F76590" w:rsidRPr="00043399" w:rsidRDefault="00F76590" w:rsidP="000C1B08">
            <w:pPr>
              <w:rPr>
                <w:i/>
                <w:lang w:val="en-US"/>
              </w:rPr>
            </w:pPr>
            <w:r w:rsidRPr="00043399">
              <w:rPr>
                <w:i/>
              </w:rPr>
              <w:t xml:space="preserve">Оценка </w:t>
            </w:r>
            <w:r w:rsidR="000C1B08" w:rsidRPr="00043399">
              <w:rPr>
                <w:i/>
              </w:rPr>
              <w:t>дневника практики</w:t>
            </w:r>
          </w:p>
        </w:tc>
      </w:tr>
      <w:tr w:rsidR="00021A24" w:rsidRPr="00043399" w:rsidTr="00F40A8E">
        <w:tc>
          <w:tcPr>
            <w:tcW w:w="2225" w:type="dxa"/>
            <w:vMerge w:val="restart"/>
          </w:tcPr>
          <w:p w:rsidR="00021A24" w:rsidRPr="00043399" w:rsidRDefault="00021A24" w:rsidP="00021A24">
            <w:pPr>
              <w:rPr>
                <w:b/>
                <w:i/>
              </w:rPr>
            </w:pPr>
            <w:r w:rsidRPr="00043399">
              <w:rPr>
                <w:b/>
                <w:i/>
              </w:rPr>
              <w:t>ПК 4.2.</w:t>
            </w:r>
          </w:p>
          <w:p w:rsidR="00021A24" w:rsidRPr="00043399" w:rsidRDefault="00021A24" w:rsidP="00021A24">
            <w:pPr>
              <w:contextualSpacing/>
            </w:pPr>
            <w:r w:rsidRPr="00043399">
              <w:rPr>
                <w:b/>
                <w:i/>
              </w:rPr>
              <w:t>Разбирать, собирать простые соединения и узлы автомобиля, устранять неисправности</w:t>
            </w:r>
          </w:p>
        </w:tc>
        <w:tc>
          <w:tcPr>
            <w:tcW w:w="3685" w:type="dxa"/>
            <w:shd w:val="clear" w:color="auto" w:fill="auto"/>
          </w:tcPr>
          <w:p w:rsidR="00021A24" w:rsidRPr="00043399" w:rsidRDefault="00021A24" w:rsidP="00021A24">
            <w:pPr>
              <w:rPr>
                <w:i/>
              </w:rPr>
            </w:pPr>
            <w:r w:rsidRPr="00043399">
              <w:rPr>
                <w:i/>
              </w:rPr>
              <w:t>Знания:</w:t>
            </w:r>
          </w:p>
          <w:p w:rsidR="00021A24" w:rsidRPr="00043399" w:rsidRDefault="00021A24" w:rsidP="00021A24">
            <w:r w:rsidRPr="00043399">
              <w:t>Инструменты и приспособления для разборки-сборки простых соединений и узлов автомобиля;</w:t>
            </w:r>
          </w:p>
          <w:p w:rsidR="00021A24" w:rsidRPr="00043399" w:rsidRDefault="00021A24" w:rsidP="00021A24">
            <w:r w:rsidRPr="00043399">
              <w:t>Правила применения пневмо- и электроинструмента;</w:t>
            </w:r>
          </w:p>
          <w:p w:rsidR="00021A24" w:rsidRPr="00043399" w:rsidRDefault="00021A24" w:rsidP="00021A24">
            <w:r w:rsidRPr="00043399">
              <w:t xml:space="preserve">Устройство и конструктивные особенности автомобилей; </w:t>
            </w:r>
          </w:p>
          <w:p w:rsidR="00021A24" w:rsidRPr="00043399" w:rsidRDefault="00021A24" w:rsidP="00021A24">
            <w:r w:rsidRPr="00043399">
              <w:t xml:space="preserve">Назначение и взаимодействие основных узлов автомобилей; </w:t>
            </w:r>
          </w:p>
          <w:p w:rsidR="00021A24" w:rsidRPr="00043399" w:rsidRDefault="00021A24" w:rsidP="00021A24">
            <w:r w:rsidRPr="00043399">
              <w:t>Основы электротехники в объеме выполняемых работ;</w:t>
            </w:r>
          </w:p>
          <w:p w:rsidR="00021A24" w:rsidRPr="00043399" w:rsidRDefault="00021A24" w:rsidP="00021A24">
            <w:r w:rsidRPr="00043399">
              <w:t>Основные виды, назначение и применение электротехнических и изоляционных материалов;</w:t>
            </w:r>
          </w:p>
          <w:p w:rsidR="00021A24" w:rsidRPr="00043399" w:rsidRDefault="00021A24" w:rsidP="00021A24">
            <w:r w:rsidRPr="00043399">
              <w:t xml:space="preserve">Порядок сборки простых </w:t>
            </w:r>
            <w:r w:rsidRPr="00043399">
              <w:lastRenderedPageBreak/>
              <w:t>соединений и узлов автомобилей;</w:t>
            </w:r>
          </w:p>
          <w:p w:rsidR="00021A24" w:rsidRPr="00043399" w:rsidRDefault="00021A24" w:rsidP="00021A24">
            <w:r w:rsidRPr="00043399">
              <w:t>Способы выполнения крепежных работ;</w:t>
            </w:r>
          </w:p>
          <w:p w:rsidR="00021A24" w:rsidRPr="00043399" w:rsidRDefault="00021A24" w:rsidP="00021A24">
            <w:r w:rsidRPr="00043399">
              <w:t>Типичные неисправности;</w:t>
            </w:r>
          </w:p>
          <w:p w:rsidR="00021A24" w:rsidRPr="00043399" w:rsidRDefault="00021A24" w:rsidP="00021A24">
            <w:r w:rsidRPr="00043399">
              <w:t>Виды технической документации;</w:t>
            </w:r>
          </w:p>
          <w:p w:rsidR="00021A24" w:rsidRPr="00043399" w:rsidRDefault="00021A24" w:rsidP="00021A24">
            <w:pPr>
              <w:rPr>
                <w:i/>
              </w:rPr>
            </w:pPr>
            <w:r w:rsidRPr="00043399">
              <w:t>Технику безопасности.</w:t>
            </w:r>
          </w:p>
        </w:tc>
        <w:tc>
          <w:tcPr>
            <w:tcW w:w="1985" w:type="dxa"/>
            <w:shd w:val="clear" w:color="auto" w:fill="auto"/>
          </w:tcPr>
          <w:p w:rsidR="00021A24" w:rsidRPr="00043399" w:rsidRDefault="00021A24" w:rsidP="00021A24">
            <w:pPr>
              <w:rPr>
                <w:i/>
              </w:rPr>
            </w:pPr>
            <w:r w:rsidRPr="00043399">
              <w:rPr>
                <w:i/>
              </w:rPr>
              <w:lastRenderedPageBreak/>
              <w:t>Тестирование</w:t>
            </w:r>
          </w:p>
          <w:p w:rsidR="00021A24" w:rsidRPr="00043399" w:rsidRDefault="00021A24" w:rsidP="00021A24">
            <w:pPr>
              <w:rPr>
                <w:i/>
              </w:rPr>
            </w:pPr>
            <w:r w:rsidRPr="00043399">
              <w:rPr>
                <w:i/>
              </w:rPr>
              <w:t>Экзамен по модулю</w:t>
            </w:r>
          </w:p>
        </w:tc>
        <w:tc>
          <w:tcPr>
            <w:tcW w:w="1974" w:type="dxa"/>
          </w:tcPr>
          <w:p w:rsidR="00021A24" w:rsidRPr="00043399" w:rsidRDefault="00021A24" w:rsidP="00021A24">
            <w:pPr>
              <w:rPr>
                <w:i/>
              </w:rPr>
            </w:pPr>
            <w:r w:rsidRPr="00043399">
              <w:rPr>
                <w:i/>
              </w:rPr>
              <w:t>75% правильных ответов</w:t>
            </w:r>
          </w:p>
          <w:p w:rsidR="00021A24" w:rsidRPr="00043399" w:rsidRDefault="00021A24" w:rsidP="00021A24">
            <w:pPr>
              <w:rPr>
                <w:i/>
              </w:rPr>
            </w:pPr>
            <w:r w:rsidRPr="00043399">
              <w:rPr>
                <w:i/>
              </w:rPr>
              <w:t xml:space="preserve"> </w:t>
            </w:r>
          </w:p>
        </w:tc>
      </w:tr>
      <w:tr w:rsidR="00021A24" w:rsidRPr="00043399" w:rsidTr="00F40A8E">
        <w:tc>
          <w:tcPr>
            <w:tcW w:w="2225" w:type="dxa"/>
            <w:vMerge/>
          </w:tcPr>
          <w:p w:rsidR="00021A24" w:rsidRPr="00043399" w:rsidRDefault="00021A24" w:rsidP="00F40A8E">
            <w:pPr>
              <w:contextualSpacing/>
            </w:pPr>
          </w:p>
        </w:tc>
        <w:tc>
          <w:tcPr>
            <w:tcW w:w="3685" w:type="dxa"/>
            <w:shd w:val="clear" w:color="auto" w:fill="auto"/>
          </w:tcPr>
          <w:p w:rsidR="00021A24" w:rsidRPr="00043399" w:rsidRDefault="00021A24" w:rsidP="00021A24">
            <w:pPr>
              <w:rPr>
                <w:i/>
              </w:rPr>
            </w:pPr>
            <w:r w:rsidRPr="00043399">
              <w:rPr>
                <w:i/>
              </w:rPr>
              <w:t>Умения:</w:t>
            </w:r>
          </w:p>
          <w:p w:rsidR="00021A24" w:rsidRPr="00043399" w:rsidRDefault="00021A24" w:rsidP="00021A24">
            <w:r w:rsidRPr="00043399">
              <w:t>Выбирать и пользоваться инструментами и приспособлениями при разборке-сборке простых соединений и узлов автомобиля;</w:t>
            </w:r>
          </w:p>
          <w:p w:rsidR="00021A24" w:rsidRPr="00043399" w:rsidRDefault="00021A24" w:rsidP="00021A24">
            <w:r w:rsidRPr="00043399">
              <w:t>Пользоваться технической документацией;</w:t>
            </w:r>
          </w:p>
          <w:p w:rsidR="00021A24" w:rsidRPr="00043399" w:rsidRDefault="00021A24" w:rsidP="00021A24">
            <w:r w:rsidRPr="00043399">
              <w:t>Разбирать и собирать простые соединения и узлы автомобиля;</w:t>
            </w:r>
          </w:p>
          <w:p w:rsidR="00021A24" w:rsidRPr="00043399" w:rsidRDefault="00021A24" w:rsidP="00021A24">
            <w:r w:rsidRPr="00043399">
              <w:t>Выполнять крепежные работы;</w:t>
            </w:r>
          </w:p>
          <w:p w:rsidR="00021A24" w:rsidRPr="00043399" w:rsidRDefault="00021A24" w:rsidP="00021A24">
            <w:r w:rsidRPr="00043399">
              <w:t>Снимать и устанавливать несложную осветительную аппаратуру;</w:t>
            </w:r>
          </w:p>
          <w:p w:rsidR="00021A24" w:rsidRPr="00043399" w:rsidRDefault="00021A24" w:rsidP="00021A24">
            <w:r w:rsidRPr="00043399">
              <w:t>Заменять неисправные соединения и узлы автомобилей;</w:t>
            </w:r>
          </w:p>
          <w:p w:rsidR="00021A24" w:rsidRPr="00043399" w:rsidRDefault="00021A24" w:rsidP="00021A24">
            <w:pPr>
              <w:rPr>
                <w:i/>
              </w:rPr>
            </w:pPr>
            <w:r w:rsidRPr="00043399">
              <w:t>Соблюдать технику безопасности при проведении работ.</w:t>
            </w:r>
          </w:p>
        </w:tc>
        <w:tc>
          <w:tcPr>
            <w:tcW w:w="1985" w:type="dxa"/>
            <w:shd w:val="clear" w:color="auto" w:fill="auto"/>
          </w:tcPr>
          <w:p w:rsidR="00021A24" w:rsidRPr="00043399" w:rsidRDefault="00021A24" w:rsidP="00021A24">
            <w:pPr>
              <w:rPr>
                <w:i/>
              </w:rPr>
            </w:pPr>
            <w:r w:rsidRPr="00043399">
              <w:rPr>
                <w:i/>
              </w:rPr>
              <w:t>Практические занятия;</w:t>
            </w:r>
          </w:p>
          <w:p w:rsidR="00021A24" w:rsidRPr="00043399" w:rsidRDefault="00021A24" w:rsidP="00021A24">
            <w:pPr>
              <w:rPr>
                <w:i/>
              </w:rPr>
            </w:pPr>
            <w:r w:rsidRPr="00043399">
              <w:rPr>
                <w:i/>
              </w:rPr>
              <w:t>Экзамен по модулю</w:t>
            </w:r>
          </w:p>
        </w:tc>
        <w:tc>
          <w:tcPr>
            <w:tcW w:w="1974" w:type="dxa"/>
          </w:tcPr>
          <w:p w:rsidR="00021A24" w:rsidRPr="00043399" w:rsidRDefault="00021A24" w:rsidP="00021A24">
            <w:pPr>
              <w:rPr>
                <w:i/>
              </w:rPr>
            </w:pPr>
            <w:r w:rsidRPr="00043399">
              <w:rPr>
                <w:i/>
              </w:rPr>
              <w:t>Экспертное наблюдение</w:t>
            </w:r>
          </w:p>
          <w:p w:rsidR="00021A24" w:rsidRPr="00043399" w:rsidRDefault="00021A24" w:rsidP="00021A24">
            <w:pPr>
              <w:rPr>
                <w:i/>
              </w:rPr>
            </w:pPr>
            <w:r w:rsidRPr="00043399">
              <w:rPr>
                <w:i/>
              </w:rPr>
              <w:t>Защита отчетов по практическим работам</w:t>
            </w:r>
          </w:p>
          <w:p w:rsidR="00021A24" w:rsidRPr="00043399" w:rsidRDefault="00021A24" w:rsidP="00021A24">
            <w:pPr>
              <w:rPr>
                <w:i/>
              </w:rPr>
            </w:pPr>
          </w:p>
        </w:tc>
      </w:tr>
      <w:tr w:rsidR="00021A24" w:rsidRPr="00043399" w:rsidTr="00F40A8E">
        <w:tc>
          <w:tcPr>
            <w:tcW w:w="2225" w:type="dxa"/>
            <w:vMerge/>
          </w:tcPr>
          <w:p w:rsidR="00021A24" w:rsidRPr="00043399" w:rsidRDefault="00021A24" w:rsidP="00F40A8E">
            <w:pPr>
              <w:contextualSpacing/>
            </w:pPr>
          </w:p>
        </w:tc>
        <w:tc>
          <w:tcPr>
            <w:tcW w:w="3685" w:type="dxa"/>
            <w:shd w:val="clear" w:color="auto" w:fill="auto"/>
          </w:tcPr>
          <w:p w:rsidR="00021A24" w:rsidRPr="00043399" w:rsidRDefault="00021A24" w:rsidP="00021A24">
            <w:pPr>
              <w:rPr>
                <w:i/>
              </w:rPr>
            </w:pPr>
            <w:r w:rsidRPr="00043399">
              <w:rPr>
                <w:i/>
              </w:rPr>
              <w:t>Действия:</w:t>
            </w:r>
          </w:p>
          <w:p w:rsidR="00021A24" w:rsidRPr="00043399" w:rsidRDefault="00021A24" w:rsidP="00021A24">
            <w:r w:rsidRPr="00043399">
              <w:t>Выполнение работ по разборке и сборке простых соединений и узлов автомобилей;</w:t>
            </w:r>
          </w:p>
          <w:p w:rsidR="00021A24" w:rsidRPr="00043399" w:rsidRDefault="00021A24" w:rsidP="00021A24">
            <w:pPr>
              <w:rPr>
                <w:i/>
              </w:rPr>
            </w:pPr>
            <w:r w:rsidRPr="00043399">
              <w:t>Устранение неисправностей.</w:t>
            </w:r>
          </w:p>
        </w:tc>
        <w:tc>
          <w:tcPr>
            <w:tcW w:w="1985" w:type="dxa"/>
            <w:shd w:val="clear" w:color="auto" w:fill="auto"/>
          </w:tcPr>
          <w:p w:rsidR="00021A24" w:rsidRPr="00043399" w:rsidRDefault="00021A24" w:rsidP="00021A24">
            <w:pPr>
              <w:rPr>
                <w:i/>
              </w:rPr>
            </w:pPr>
            <w:r w:rsidRPr="00043399">
              <w:rPr>
                <w:i/>
              </w:rPr>
              <w:t>Виды работ на практике;</w:t>
            </w:r>
          </w:p>
          <w:p w:rsidR="00021A24" w:rsidRPr="00043399" w:rsidRDefault="00021A24" w:rsidP="00021A24">
            <w:pPr>
              <w:rPr>
                <w:i/>
              </w:rPr>
            </w:pPr>
            <w:r w:rsidRPr="00043399">
              <w:rPr>
                <w:i/>
              </w:rPr>
              <w:t>Зачет по практике;</w:t>
            </w:r>
          </w:p>
          <w:p w:rsidR="00021A24" w:rsidRPr="00043399" w:rsidRDefault="00021A24" w:rsidP="00021A24">
            <w:pPr>
              <w:rPr>
                <w:i/>
              </w:rPr>
            </w:pPr>
            <w:r w:rsidRPr="00043399">
              <w:rPr>
                <w:i/>
              </w:rPr>
              <w:t>Экзамен по модулю</w:t>
            </w:r>
          </w:p>
        </w:tc>
        <w:tc>
          <w:tcPr>
            <w:tcW w:w="1974" w:type="dxa"/>
          </w:tcPr>
          <w:p w:rsidR="00021A24" w:rsidRPr="00043399" w:rsidRDefault="00021A24" w:rsidP="00021A24">
            <w:pPr>
              <w:rPr>
                <w:i/>
              </w:rPr>
            </w:pPr>
            <w:r w:rsidRPr="00043399">
              <w:rPr>
                <w:i/>
              </w:rPr>
              <w:t>Экспертное наблюдение</w:t>
            </w:r>
          </w:p>
          <w:p w:rsidR="00021A24" w:rsidRPr="00043399" w:rsidRDefault="00021A24" w:rsidP="00021A24">
            <w:pPr>
              <w:rPr>
                <w:i/>
              </w:rPr>
            </w:pPr>
            <w:r w:rsidRPr="00043399">
              <w:rPr>
                <w:i/>
              </w:rPr>
              <w:t>Защита отчета по практике</w:t>
            </w:r>
          </w:p>
          <w:p w:rsidR="00021A24" w:rsidRPr="00043399" w:rsidRDefault="00021A24" w:rsidP="00021A24">
            <w:pPr>
              <w:rPr>
                <w:i/>
                <w:lang w:val="en-US"/>
              </w:rPr>
            </w:pPr>
            <w:r w:rsidRPr="00043399">
              <w:rPr>
                <w:i/>
              </w:rPr>
              <w:t>Оценка дневника практики</w:t>
            </w:r>
          </w:p>
        </w:tc>
      </w:tr>
      <w:tr w:rsidR="00021A24" w:rsidRPr="00043399" w:rsidTr="00F40A8E">
        <w:tc>
          <w:tcPr>
            <w:tcW w:w="2225" w:type="dxa"/>
            <w:vMerge w:val="restart"/>
          </w:tcPr>
          <w:p w:rsidR="00021A24" w:rsidRPr="00043399" w:rsidRDefault="00021A24" w:rsidP="00021A24">
            <w:pPr>
              <w:rPr>
                <w:b/>
                <w:i/>
              </w:rPr>
            </w:pPr>
            <w:r w:rsidRPr="00043399">
              <w:rPr>
                <w:b/>
                <w:i/>
              </w:rPr>
              <w:t>ПК 4.3.</w:t>
            </w:r>
          </w:p>
          <w:p w:rsidR="00021A24" w:rsidRPr="00043399" w:rsidRDefault="00021A24" w:rsidP="00021A24">
            <w:pPr>
              <w:contextualSpacing/>
            </w:pPr>
            <w:r w:rsidRPr="00043399">
              <w:rPr>
                <w:b/>
                <w:i/>
              </w:rPr>
              <w:t>Выполнять работы по различным видам технического обслуживания и текущего ремонта под руководством слесаря более высокой квалификации</w:t>
            </w:r>
          </w:p>
        </w:tc>
        <w:tc>
          <w:tcPr>
            <w:tcW w:w="3685" w:type="dxa"/>
            <w:shd w:val="clear" w:color="auto" w:fill="auto"/>
          </w:tcPr>
          <w:p w:rsidR="00021A24" w:rsidRPr="00043399" w:rsidRDefault="00021A24" w:rsidP="00021A24">
            <w:pPr>
              <w:rPr>
                <w:i/>
              </w:rPr>
            </w:pPr>
            <w:r w:rsidRPr="00043399">
              <w:rPr>
                <w:i/>
              </w:rPr>
              <w:t>Знания:</w:t>
            </w:r>
          </w:p>
          <w:p w:rsidR="00021A24" w:rsidRPr="00043399" w:rsidRDefault="00021A24" w:rsidP="00021A24">
            <w:r w:rsidRPr="00043399">
              <w:t xml:space="preserve">Устройство и конструктивные особенности автомобилей;   </w:t>
            </w:r>
          </w:p>
          <w:p w:rsidR="00021A24" w:rsidRPr="00043399" w:rsidRDefault="00021A24" w:rsidP="00021A24">
            <w:r w:rsidRPr="00043399">
              <w:t xml:space="preserve">Назначение и взаимодействие основных узлов автомобилей;  </w:t>
            </w:r>
          </w:p>
          <w:p w:rsidR="00021A24" w:rsidRPr="00043399" w:rsidRDefault="00021A24" w:rsidP="00021A24">
            <w:r w:rsidRPr="00043399">
              <w:t>Виды ТО и ремонта;</w:t>
            </w:r>
          </w:p>
          <w:p w:rsidR="00021A24" w:rsidRPr="00043399" w:rsidRDefault="00021A24" w:rsidP="00021A24">
            <w:r w:rsidRPr="00043399">
              <w:t>Объемы технического обслуживания;</w:t>
            </w:r>
          </w:p>
          <w:p w:rsidR="00021A24" w:rsidRPr="00043399" w:rsidRDefault="00021A24" w:rsidP="00021A24">
            <w:r w:rsidRPr="00043399">
              <w:t>Общие сведения о технологическом и диагностическом оборудовании и оснастке;</w:t>
            </w:r>
          </w:p>
          <w:p w:rsidR="00021A24" w:rsidRPr="00043399" w:rsidRDefault="00021A24" w:rsidP="00021A24">
            <w:r w:rsidRPr="00043399">
              <w:t>Правила применения пневмо- и электроинструмента;</w:t>
            </w:r>
          </w:p>
          <w:p w:rsidR="00021A24" w:rsidRPr="00043399" w:rsidRDefault="00021A24" w:rsidP="00021A24">
            <w:r w:rsidRPr="00043399">
              <w:t>Основные виды, назначение и применение эксплуатационных материалов для выполнения технического обслуживания;</w:t>
            </w:r>
          </w:p>
          <w:p w:rsidR="00021A24" w:rsidRPr="00043399" w:rsidRDefault="00021A24" w:rsidP="00021A24">
            <w:r w:rsidRPr="00043399">
              <w:t>Способы выполнения крепежных работ;</w:t>
            </w:r>
          </w:p>
          <w:p w:rsidR="00021A24" w:rsidRPr="00043399" w:rsidRDefault="00021A24" w:rsidP="00021A24">
            <w:r w:rsidRPr="00043399">
              <w:t xml:space="preserve">Технологию выполнения работ </w:t>
            </w:r>
            <w:r w:rsidRPr="00043399">
              <w:lastRenderedPageBreak/>
              <w:t>по ТО и ТР автомобилей;</w:t>
            </w:r>
          </w:p>
          <w:p w:rsidR="00021A24" w:rsidRPr="00043399" w:rsidRDefault="00021A24" w:rsidP="00021A24">
            <w:r w:rsidRPr="00043399">
              <w:t>Приемы и способы разделки, сращивания и пайки электропроводов;</w:t>
            </w:r>
          </w:p>
          <w:p w:rsidR="00021A24" w:rsidRPr="00043399" w:rsidRDefault="00021A24" w:rsidP="00021A24">
            <w:r w:rsidRPr="00043399">
              <w:t>Виды технической документации;</w:t>
            </w:r>
          </w:p>
          <w:p w:rsidR="00021A24" w:rsidRPr="00043399" w:rsidRDefault="00021A24" w:rsidP="00021A24">
            <w:pPr>
              <w:rPr>
                <w:i/>
              </w:rPr>
            </w:pPr>
            <w:r w:rsidRPr="00043399">
              <w:t>Технику безопасности</w:t>
            </w:r>
          </w:p>
        </w:tc>
        <w:tc>
          <w:tcPr>
            <w:tcW w:w="1985" w:type="dxa"/>
            <w:shd w:val="clear" w:color="auto" w:fill="auto"/>
          </w:tcPr>
          <w:p w:rsidR="00021A24" w:rsidRPr="00043399" w:rsidRDefault="00021A24" w:rsidP="00021A24">
            <w:pPr>
              <w:rPr>
                <w:i/>
              </w:rPr>
            </w:pPr>
            <w:r w:rsidRPr="00043399">
              <w:rPr>
                <w:i/>
              </w:rPr>
              <w:lastRenderedPageBreak/>
              <w:t>Тестирование</w:t>
            </w:r>
          </w:p>
          <w:p w:rsidR="00021A24" w:rsidRPr="00043399" w:rsidRDefault="00021A24" w:rsidP="00021A24">
            <w:pPr>
              <w:rPr>
                <w:i/>
              </w:rPr>
            </w:pPr>
            <w:r w:rsidRPr="00043399">
              <w:rPr>
                <w:i/>
              </w:rPr>
              <w:t>Экзамен по модулю</w:t>
            </w:r>
          </w:p>
        </w:tc>
        <w:tc>
          <w:tcPr>
            <w:tcW w:w="1974" w:type="dxa"/>
          </w:tcPr>
          <w:p w:rsidR="00021A24" w:rsidRPr="00043399" w:rsidRDefault="00021A24" w:rsidP="00021A24">
            <w:pPr>
              <w:rPr>
                <w:i/>
              </w:rPr>
            </w:pPr>
            <w:r w:rsidRPr="00043399">
              <w:rPr>
                <w:i/>
              </w:rPr>
              <w:t>75% правильных ответов</w:t>
            </w:r>
          </w:p>
          <w:p w:rsidR="00021A24" w:rsidRPr="00043399" w:rsidRDefault="00021A24" w:rsidP="00021A24">
            <w:pPr>
              <w:rPr>
                <w:i/>
              </w:rPr>
            </w:pPr>
            <w:r w:rsidRPr="00043399">
              <w:rPr>
                <w:i/>
              </w:rPr>
              <w:t xml:space="preserve"> </w:t>
            </w:r>
          </w:p>
        </w:tc>
      </w:tr>
      <w:tr w:rsidR="00021A24" w:rsidRPr="00043399" w:rsidTr="00F40A8E">
        <w:tc>
          <w:tcPr>
            <w:tcW w:w="2225" w:type="dxa"/>
            <w:vMerge/>
          </w:tcPr>
          <w:p w:rsidR="00021A24" w:rsidRPr="00043399" w:rsidRDefault="00021A24" w:rsidP="00F40A8E">
            <w:pPr>
              <w:contextualSpacing/>
            </w:pPr>
          </w:p>
        </w:tc>
        <w:tc>
          <w:tcPr>
            <w:tcW w:w="3685" w:type="dxa"/>
            <w:shd w:val="clear" w:color="auto" w:fill="auto"/>
          </w:tcPr>
          <w:p w:rsidR="00021A24" w:rsidRPr="00043399" w:rsidRDefault="00021A24" w:rsidP="00021A24">
            <w:pPr>
              <w:rPr>
                <w:i/>
              </w:rPr>
            </w:pPr>
            <w:r w:rsidRPr="00043399">
              <w:rPr>
                <w:i/>
              </w:rPr>
              <w:t>Умения:</w:t>
            </w:r>
          </w:p>
          <w:p w:rsidR="00021A24" w:rsidRPr="00043399" w:rsidRDefault="00021A24" w:rsidP="00021A24">
            <w:r w:rsidRPr="00043399">
              <w:t xml:space="preserve">Осуществлять технический контроль автотранспорта;  </w:t>
            </w:r>
          </w:p>
          <w:p w:rsidR="00021A24" w:rsidRPr="00043399" w:rsidRDefault="00021A24" w:rsidP="00021A24">
            <w:r w:rsidRPr="00043399">
              <w:t>Выбирать и пользоваться оборудованием и оснасткой для ТО и ТР;</w:t>
            </w:r>
          </w:p>
          <w:p w:rsidR="00021A24" w:rsidRPr="00043399" w:rsidRDefault="00021A24" w:rsidP="00021A24">
            <w:r w:rsidRPr="00043399">
              <w:t>Применять техническую документацию при выполнении регламентных работ по ТО и ТР автомобилей;</w:t>
            </w:r>
          </w:p>
          <w:p w:rsidR="00021A24" w:rsidRPr="00043399" w:rsidRDefault="00021A24" w:rsidP="00021A24">
            <w:r w:rsidRPr="00043399">
              <w:t>Выбирать эксплуатационные материалы;</w:t>
            </w:r>
          </w:p>
          <w:p w:rsidR="00021A24" w:rsidRPr="00043399" w:rsidRDefault="00021A24" w:rsidP="00021A24">
            <w:r w:rsidRPr="00043399">
              <w:t>Выполнять крепежные работы;</w:t>
            </w:r>
          </w:p>
          <w:p w:rsidR="00021A24" w:rsidRPr="00043399" w:rsidRDefault="00021A24" w:rsidP="00021A24">
            <w:r w:rsidRPr="00043399">
              <w:t>Выполнять ремонтные работы;</w:t>
            </w:r>
          </w:p>
          <w:p w:rsidR="00021A24" w:rsidRPr="00043399" w:rsidRDefault="00021A24" w:rsidP="00021A24">
            <w:r w:rsidRPr="00043399">
              <w:t xml:space="preserve">Выполнять разделку, сращивание, изоляцию и пайку проводов; </w:t>
            </w:r>
          </w:p>
          <w:p w:rsidR="00021A24" w:rsidRPr="00043399" w:rsidRDefault="00021A24" w:rsidP="00021A24">
            <w:pPr>
              <w:rPr>
                <w:i/>
              </w:rPr>
            </w:pPr>
            <w:r w:rsidRPr="00043399">
              <w:t>Соблюдать технику безопасности при проведении работ.</w:t>
            </w:r>
            <w:r w:rsidRPr="00043399">
              <w:tab/>
            </w:r>
          </w:p>
        </w:tc>
        <w:tc>
          <w:tcPr>
            <w:tcW w:w="1985" w:type="dxa"/>
            <w:shd w:val="clear" w:color="auto" w:fill="auto"/>
          </w:tcPr>
          <w:p w:rsidR="00021A24" w:rsidRPr="00043399" w:rsidRDefault="00021A24" w:rsidP="00021A24">
            <w:pPr>
              <w:rPr>
                <w:i/>
              </w:rPr>
            </w:pPr>
            <w:r w:rsidRPr="00043399">
              <w:rPr>
                <w:i/>
              </w:rPr>
              <w:t>Практические занятия;</w:t>
            </w:r>
          </w:p>
          <w:p w:rsidR="00021A24" w:rsidRPr="00043399" w:rsidRDefault="00021A24" w:rsidP="00021A24">
            <w:pPr>
              <w:rPr>
                <w:i/>
              </w:rPr>
            </w:pPr>
            <w:r w:rsidRPr="00043399">
              <w:rPr>
                <w:i/>
              </w:rPr>
              <w:t>Экзамен по модулю</w:t>
            </w:r>
          </w:p>
        </w:tc>
        <w:tc>
          <w:tcPr>
            <w:tcW w:w="1974" w:type="dxa"/>
          </w:tcPr>
          <w:p w:rsidR="00021A24" w:rsidRPr="00043399" w:rsidRDefault="00021A24" w:rsidP="00021A24">
            <w:pPr>
              <w:rPr>
                <w:i/>
              </w:rPr>
            </w:pPr>
            <w:r w:rsidRPr="00043399">
              <w:rPr>
                <w:i/>
              </w:rPr>
              <w:t>Экспертное наблюдение</w:t>
            </w:r>
          </w:p>
          <w:p w:rsidR="00021A24" w:rsidRPr="00043399" w:rsidRDefault="00021A24" w:rsidP="00021A24">
            <w:pPr>
              <w:rPr>
                <w:i/>
              </w:rPr>
            </w:pPr>
            <w:r w:rsidRPr="00043399">
              <w:rPr>
                <w:i/>
              </w:rPr>
              <w:t>Защита отчетов по практическим работам</w:t>
            </w:r>
          </w:p>
          <w:p w:rsidR="00021A24" w:rsidRPr="00043399" w:rsidRDefault="00021A24" w:rsidP="00021A24">
            <w:pPr>
              <w:rPr>
                <w:i/>
              </w:rPr>
            </w:pPr>
          </w:p>
        </w:tc>
      </w:tr>
      <w:tr w:rsidR="00021A24" w:rsidRPr="00043399" w:rsidTr="00F40A8E">
        <w:tc>
          <w:tcPr>
            <w:tcW w:w="2225" w:type="dxa"/>
            <w:vMerge/>
          </w:tcPr>
          <w:p w:rsidR="00021A24" w:rsidRPr="00043399" w:rsidRDefault="00021A24" w:rsidP="00F40A8E">
            <w:pPr>
              <w:contextualSpacing/>
            </w:pPr>
          </w:p>
        </w:tc>
        <w:tc>
          <w:tcPr>
            <w:tcW w:w="3685" w:type="dxa"/>
            <w:shd w:val="clear" w:color="auto" w:fill="auto"/>
          </w:tcPr>
          <w:p w:rsidR="00021A24" w:rsidRPr="00043399" w:rsidRDefault="00021A24" w:rsidP="00021A24">
            <w:pPr>
              <w:rPr>
                <w:i/>
              </w:rPr>
            </w:pPr>
            <w:r w:rsidRPr="00043399">
              <w:rPr>
                <w:i/>
              </w:rPr>
              <w:t>Действия:</w:t>
            </w:r>
          </w:p>
          <w:p w:rsidR="00021A24" w:rsidRPr="00043399" w:rsidRDefault="00021A24" w:rsidP="00021A24">
            <w:r w:rsidRPr="00043399">
              <w:t>Выполнять регламентные работы по техническому обслуживанию автомобилей;</w:t>
            </w:r>
          </w:p>
          <w:p w:rsidR="00021A24" w:rsidRPr="00043399" w:rsidRDefault="00021A24" w:rsidP="00021A24">
            <w:pPr>
              <w:rPr>
                <w:i/>
              </w:rPr>
            </w:pPr>
            <w:r w:rsidRPr="00043399">
              <w:t>Осуществлять текущий ремонт автомобилей.</w:t>
            </w:r>
          </w:p>
        </w:tc>
        <w:tc>
          <w:tcPr>
            <w:tcW w:w="1985" w:type="dxa"/>
            <w:shd w:val="clear" w:color="auto" w:fill="auto"/>
          </w:tcPr>
          <w:p w:rsidR="00021A24" w:rsidRPr="00043399" w:rsidRDefault="00021A24" w:rsidP="00021A24">
            <w:pPr>
              <w:rPr>
                <w:i/>
              </w:rPr>
            </w:pPr>
            <w:r w:rsidRPr="00043399">
              <w:rPr>
                <w:i/>
              </w:rPr>
              <w:t>Виды работ на практике;</w:t>
            </w:r>
          </w:p>
          <w:p w:rsidR="00021A24" w:rsidRPr="00043399" w:rsidRDefault="00021A24" w:rsidP="00021A24">
            <w:pPr>
              <w:rPr>
                <w:i/>
              </w:rPr>
            </w:pPr>
            <w:r w:rsidRPr="00043399">
              <w:rPr>
                <w:i/>
              </w:rPr>
              <w:t>Зачет по практике;</w:t>
            </w:r>
          </w:p>
          <w:p w:rsidR="00021A24" w:rsidRPr="00043399" w:rsidRDefault="00021A24" w:rsidP="00021A24">
            <w:pPr>
              <w:rPr>
                <w:i/>
              </w:rPr>
            </w:pPr>
            <w:r w:rsidRPr="00043399">
              <w:rPr>
                <w:i/>
              </w:rPr>
              <w:t>Экзамен по модулю</w:t>
            </w:r>
          </w:p>
        </w:tc>
        <w:tc>
          <w:tcPr>
            <w:tcW w:w="1974" w:type="dxa"/>
          </w:tcPr>
          <w:p w:rsidR="00021A24" w:rsidRPr="00043399" w:rsidRDefault="00021A24" w:rsidP="00021A24">
            <w:pPr>
              <w:rPr>
                <w:i/>
              </w:rPr>
            </w:pPr>
            <w:r w:rsidRPr="00043399">
              <w:rPr>
                <w:i/>
              </w:rPr>
              <w:t>Экспертное наблюдение</w:t>
            </w:r>
          </w:p>
          <w:p w:rsidR="00021A24" w:rsidRPr="00043399" w:rsidRDefault="00021A24" w:rsidP="00021A24">
            <w:pPr>
              <w:rPr>
                <w:i/>
              </w:rPr>
            </w:pPr>
            <w:r w:rsidRPr="00043399">
              <w:rPr>
                <w:i/>
              </w:rPr>
              <w:t>Защита отчета по практике</w:t>
            </w:r>
          </w:p>
          <w:p w:rsidR="00021A24" w:rsidRPr="00043399" w:rsidRDefault="00021A24" w:rsidP="00021A24">
            <w:pPr>
              <w:rPr>
                <w:i/>
                <w:lang w:val="en-US"/>
              </w:rPr>
            </w:pPr>
            <w:r w:rsidRPr="00043399">
              <w:rPr>
                <w:i/>
              </w:rPr>
              <w:t>Оценка дневника практики</w:t>
            </w:r>
          </w:p>
        </w:tc>
      </w:tr>
    </w:tbl>
    <w:p w:rsidR="003F2D8D" w:rsidRDefault="003F2D8D" w:rsidP="009926E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sectPr w:rsidR="003F2D8D" w:rsidSect="000F19FD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04A5" w:rsidRDefault="005004A5">
      <w:r>
        <w:separator/>
      </w:r>
    </w:p>
  </w:endnote>
  <w:endnote w:type="continuationSeparator" w:id="1">
    <w:p w:rsidR="005004A5" w:rsidRDefault="005004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CAD" w:rsidRDefault="008C7A58" w:rsidP="00C3154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B0CA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B0CAD" w:rsidRDefault="009B0CAD" w:rsidP="00380327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CAD" w:rsidRDefault="008C7A58" w:rsidP="00C3154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B0CA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028F0">
      <w:rPr>
        <w:rStyle w:val="a9"/>
        <w:noProof/>
      </w:rPr>
      <w:t>9</w:t>
    </w:r>
    <w:r>
      <w:rPr>
        <w:rStyle w:val="a9"/>
      </w:rPr>
      <w:fldChar w:fldCharType="end"/>
    </w:r>
  </w:p>
  <w:p w:rsidR="009B0CAD" w:rsidRDefault="009B0CAD" w:rsidP="00380327">
    <w:pPr>
      <w:pStyle w:val="a7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CAD" w:rsidRDefault="008C7A58" w:rsidP="00C3154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B0CA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B0CAD" w:rsidRDefault="009B0CAD" w:rsidP="00D87DC1">
    <w:pPr>
      <w:pStyle w:val="a7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CAD" w:rsidRDefault="008C7A58" w:rsidP="00D87DC1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B0CA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028F0">
      <w:rPr>
        <w:rStyle w:val="a9"/>
        <w:noProof/>
      </w:rPr>
      <w:t>13</w:t>
    </w:r>
    <w:r>
      <w:rPr>
        <w:rStyle w:val="a9"/>
      </w:rPr>
      <w:fldChar w:fldCharType="end"/>
    </w:r>
  </w:p>
  <w:p w:rsidR="009B0CAD" w:rsidRDefault="009B0CAD" w:rsidP="00D87DC1">
    <w:pPr>
      <w:pStyle w:val="a7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CAD" w:rsidRDefault="008C7A58" w:rsidP="00B43CE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9B0CAD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028F0">
      <w:rPr>
        <w:rStyle w:val="a9"/>
        <w:noProof/>
      </w:rPr>
      <w:t>16</w:t>
    </w:r>
    <w:r>
      <w:rPr>
        <w:rStyle w:val="a9"/>
      </w:rPr>
      <w:fldChar w:fldCharType="end"/>
    </w:r>
  </w:p>
  <w:p w:rsidR="009B0CAD" w:rsidRDefault="009B0CAD" w:rsidP="00C3154B">
    <w:pPr>
      <w:pStyle w:val="Style10"/>
      <w:widowControl/>
      <w:ind w:right="360"/>
      <w:jc w:val="right"/>
      <w:rPr>
        <w:rStyle w:val="FontStyle52"/>
      </w:rPr>
    </w:pPr>
  </w:p>
  <w:p w:rsidR="009B0CAD" w:rsidRDefault="009B0CAD">
    <w:pPr>
      <w:pStyle w:val="Style10"/>
      <w:widowControl/>
      <w:ind w:right="-52"/>
      <w:jc w:val="right"/>
      <w:rPr>
        <w:rStyle w:val="FontStyle5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CAD" w:rsidRDefault="009B0CAD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04A5" w:rsidRDefault="005004A5">
      <w:r>
        <w:separator/>
      </w:r>
    </w:p>
  </w:footnote>
  <w:footnote w:type="continuationSeparator" w:id="1">
    <w:p w:rsidR="005004A5" w:rsidRDefault="005004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367AD"/>
    <w:multiLevelType w:val="hybridMultilevel"/>
    <w:tmpl w:val="2B9C4A12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914A92"/>
    <w:multiLevelType w:val="hybridMultilevel"/>
    <w:tmpl w:val="5C9A10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C0F4486"/>
    <w:multiLevelType w:val="hybridMultilevel"/>
    <w:tmpl w:val="FBE04D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6962E3D"/>
    <w:multiLevelType w:val="hybridMultilevel"/>
    <w:tmpl w:val="B9C67800"/>
    <w:lvl w:ilvl="0" w:tplc="0AAA9A7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6102"/>
    <w:rsid w:val="0000138D"/>
    <w:rsid w:val="000022B6"/>
    <w:rsid w:val="00004B7C"/>
    <w:rsid w:val="00014A53"/>
    <w:rsid w:val="00021A24"/>
    <w:rsid w:val="00023FA6"/>
    <w:rsid w:val="00033CB9"/>
    <w:rsid w:val="00040721"/>
    <w:rsid w:val="00042B7D"/>
    <w:rsid w:val="00043399"/>
    <w:rsid w:val="00050CD9"/>
    <w:rsid w:val="00053278"/>
    <w:rsid w:val="000548A4"/>
    <w:rsid w:val="00055A91"/>
    <w:rsid w:val="00056425"/>
    <w:rsid w:val="000619F6"/>
    <w:rsid w:val="00062460"/>
    <w:rsid w:val="000639D3"/>
    <w:rsid w:val="000650C2"/>
    <w:rsid w:val="0007024C"/>
    <w:rsid w:val="00070692"/>
    <w:rsid w:val="000756C2"/>
    <w:rsid w:val="000804C5"/>
    <w:rsid w:val="00082310"/>
    <w:rsid w:val="00092DDA"/>
    <w:rsid w:val="000A206A"/>
    <w:rsid w:val="000A30C5"/>
    <w:rsid w:val="000B052C"/>
    <w:rsid w:val="000B10D3"/>
    <w:rsid w:val="000B3398"/>
    <w:rsid w:val="000B3B06"/>
    <w:rsid w:val="000B466D"/>
    <w:rsid w:val="000C1B08"/>
    <w:rsid w:val="000C553E"/>
    <w:rsid w:val="000D06E8"/>
    <w:rsid w:val="000D0A57"/>
    <w:rsid w:val="000D2214"/>
    <w:rsid w:val="000E0D54"/>
    <w:rsid w:val="000E593B"/>
    <w:rsid w:val="000E7AD3"/>
    <w:rsid w:val="000F13C0"/>
    <w:rsid w:val="000F19FD"/>
    <w:rsid w:val="000F63C5"/>
    <w:rsid w:val="000F75AF"/>
    <w:rsid w:val="001006A0"/>
    <w:rsid w:val="0010163E"/>
    <w:rsid w:val="00103BA4"/>
    <w:rsid w:val="001048B2"/>
    <w:rsid w:val="001051F9"/>
    <w:rsid w:val="00107499"/>
    <w:rsid w:val="001103EC"/>
    <w:rsid w:val="001111C8"/>
    <w:rsid w:val="00111B19"/>
    <w:rsid w:val="00112FEC"/>
    <w:rsid w:val="00116473"/>
    <w:rsid w:val="00116614"/>
    <w:rsid w:val="00120760"/>
    <w:rsid w:val="00121106"/>
    <w:rsid w:val="00127C44"/>
    <w:rsid w:val="001320EA"/>
    <w:rsid w:val="00133A18"/>
    <w:rsid w:val="0014403A"/>
    <w:rsid w:val="00151C94"/>
    <w:rsid w:val="00153D44"/>
    <w:rsid w:val="00156CE0"/>
    <w:rsid w:val="00162DF6"/>
    <w:rsid w:val="0016501B"/>
    <w:rsid w:val="00170BCA"/>
    <w:rsid w:val="001729AA"/>
    <w:rsid w:val="00173643"/>
    <w:rsid w:val="0018095D"/>
    <w:rsid w:val="00191E97"/>
    <w:rsid w:val="00196102"/>
    <w:rsid w:val="001A74FC"/>
    <w:rsid w:val="001B269E"/>
    <w:rsid w:val="001C1799"/>
    <w:rsid w:val="001D3811"/>
    <w:rsid w:val="001D7DE8"/>
    <w:rsid w:val="001F0055"/>
    <w:rsid w:val="001F3941"/>
    <w:rsid w:val="001F42F9"/>
    <w:rsid w:val="0020325C"/>
    <w:rsid w:val="00211C6D"/>
    <w:rsid w:val="00216154"/>
    <w:rsid w:val="00216533"/>
    <w:rsid w:val="00216753"/>
    <w:rsid w:val="002210AE"/>
    <w:rsid w:val="00224751"/>
    <w:rsid w:val="00234C69"/>
    <w:rsid w:val="00234C7B"/>
    <w:rsid w:val="002417C7"/>
    <w:rsid w:val="0024630C"/>
    <w:rsid w:val="0025193D"/>
    <w:rsid w:val="002631A8"/>
    <w:rsid w:val="00264544"/>
    <w:rsid w:val="00266E01"/>
    <w:rsid w:val="00272BE6"/>
    <w:rsid w:val="00272C20"/>
    <w:rsid w:val="00275C92"/>
    <w:rsid w:val="00277454"/>
    <w:rsid w:val="00277CDC"/>
    <w:rsid w:val="00283595"/>
    <w:rsid w:val="00292B6A"/>
    <w:rsid w:val="00297255"/>
    <w:rsid w:val="002A5467"/>
    <w:rsid w:val="002A617A"/>
    <w:rsid w:val="002B13AA"/>
    <w:rsid w:val="002C044A"/>
    <w:rsid w:val="002C2322"/>
    <w:rsid w:val="002C72AC"/>
    <w:rsid w:val="002C7C87"/>
    <w:rsid w:val="002D3694"/>
    <w:rsid w:val="002E4488"/>
    <w:rsid w:val="002E4EF3"/>
    <w:rsid w:val="002F00D4"/>
    <w:rsid w:val="002F037B"/>
    <w:rsid w:val="002F11AB"/>
    <w:rsid w:val="00300ACB"/>
    <w:rsid w:val="00301740"/>
    <w:rsid w:val="003079D9"/>
    <w:rsid w:val="003106C2"/>
    <w:rsid w:val="00311C9E"/>
    <w:rsid w:val="00315184"/>
    <w:rsid w:val="00321131"/>
    <w:rsid w:val="003244C6"/>
    <w:rsid w:val="00326F3B"/>
    <w:rsid w:val="00332BAD"/>
    <w:rsid w:val="00345147"/>
    <w:rsid w:val="00345B79"/>
    <w:rsid w:val="0034600E"/>
    <w:rsid w:val="0034784A"/>
    <w:rsid w:val="00356ACF"/>
    <w:rsid w:val="00364380"/>
    <w:rsid w:val="00367716"/>
    <w:rsid w:val="00371AE4"/>
    <w:rsid w:val="00372334"/>
    <w:rsid w:val="0037514E"/>
    <w:rsid w:val="003752C4"/>
    <w:rsid w:val="00377CDE"/>
    <w:rsid w:val="00380327"/>
    <w:rsid w:val="00381B38"/>
    <w:rsid w:val="00383404"/>
    <w:rsid w:val="0038639B"/>
    <w:rsid w:val="00392CB9"/>
    <w:rsid w:val="003A1769"/>
    <w:rsid w:val="003B0BE2"/>
    <w:rsid w:val="003B18E7"/>
    <w:rsid w:val="003B28DB"/>
    <w:rsid w:val="003B2A28"/>
    <w:rsid w:val="003B42A5"/>
    <w:rsid w:val="003B4ACE"/>
    <w:rsid w:val="003B5019"/>
    <w:rsid w:val="003C05CA"/>
    <w:rsid w:val="003C3D36"/>
    <w:rsid w:val="003C4D8E"/>
    <w:rsid w:val="003C651C"/>
    <w:rsid w:val="003D4B35"/>
    <w:rsid w:val="003E124B"/>
    <w:rsid w:val="003F1098"/>
    <w:rsid w:val="003F2D8D"/>
    <w:rsid w:val="003F48FF"/>
    <w:rsid w:val="004014D7"/>
    <w:rsid w:val="0041299B"/>
    <w:rsid w:val="004132C0"/>
    <w:rsid w:val="00415EF3"/>
    <w:rsid w:val="00415FEB"/>
    <w:rsid w:val="004249DC"/>
    <w:rsid w:val="00433AC1"/>
    <w:rsid w:val="00465F9B"/>
    <w:rsid w:val="00467CAF"/>
    <w:rsid w:val="0047015D"/>
    <w:rsid w:val="00471A1E"/>
    <w:rsid w:val="00473BC2"/>
    <w:rsid w:val="00474FB2"/>
    <w:rsid w:val="0048066D"/>
    <w:rsid w:val="00483EA8"/>
    <w:rsid w:val="004902E7"/>
    <w:rsid w:val="004923B9"/>
    <w:rsid w:val="00492894"/>
    <w:rsid w:val="00494566"/>
    <w:rsid w:val="00496CBB"/>
    <w:rsid w:val="004A71D3"/>
    <w:rsid w:val="004B3432"/>
    <w:rsid w:val="004B3AC0"/>
    <w:rsid w:val="004C1BA2"/>
    <w:rsid w:val="004C4308"/>
    <w:rsid w:val="004D03CA"/>
    <w:rsid w:val="004D2D30"/>
    <w:rsid w:val="004D3663"/>
    <w:rsid w:val="004E12CB"/>
    <w:rsid w:val="004E1D1E"/>
    <w:rsid w:val="004E4D47"/>
    <w:rsid w:val="004E6843"/>
    <w:rsid w:val="004F0520"/>
    <w:rsid w:val="004F5942"/>
    <w:rsid w:val="005004A5"/>
    <w:rsid w:val="00500C2B"/>
    <w:rsid w:val="005022EA"/>
    <w:rsid w:val="005057B9"/>
    <w:rsid w:val="005134D0"/>
    <w:rsid w:val="0051486D"/>
    <w:rsid w:val="00516B2F"/>
    <w:rsid w:val="00523127"/>
    <w:rsid w:val="0053484B"/>
    <w:rsid w:val="00534C7E"/>
    <w:rsid w:val="005361BA"/>
    <w:rsid w:val="00541084"/>
    <w:rsid w:val="0054188B"/>
    <w:rsid w:val="005441E9"/>
    <w:rsid w:val="00547D8C"/>
    <w:rsid w:val="00552E06"/>
    <w:rsid w:val="00567836"/>
    <w:rsid w:val="005760EE"/>
    <w:rsid w:val="005772E9"/>
    <w:rsid w:val="005812C2"/>
    <w:rsid w:val="005902C9"/>
    <w:rsid w:val="00592533"/>
    <w:rsid w:val="0059374E"/>
    <w:rsid w:val="00596037"/>
    <w:rsid w:val="00597A5B"/>
    <w:rsid w:val="005A0357"/>
    <w:rsid w:val="005A1A07"/>
    <w:rsid w:val="005A46CC"/>
    <w:rsid w:val="005A589F"/>
    <w:rsid w:val="005A6481"/>
    <w:rsid w:val="005A69A1"/>
    <w:rsid w:val="005A76F8"/>
    <w:rsid w:val="005B07B4"/>
    <w:rsid w:val="005B3105"/>
    <w:rsid w:val="005B4963"/>
    <w:rsid w:val="005C1216"/>
    <w:rsid w:val="005C345B"/>
    <w:rsid w:val="005C6039"/>
    <w:rsid w:val="005D35A9"/>
    <w:rsid w:val="005D517C"/>
    <w:rsid w:val="005D59B4"/>
    <w:rsid w:val="005D6A4F"/>
    <w:rsid w:val="005F6439"/>
    <w:rsid w:val="00600E44"/>
    <w:rsid w:val="006167D2"/>
    <w:rsid w:val="006244C3"/>
    <w:rsid w:val="00625F25"/>
    <w:rsid w:val="00631900"/>
    <w:rsid w:val="006373AE"/>
    <w:rsid w:val="006415B9"/>
    <w:rsid w:val="006437C1"/>
    <w:rsid w:val="00644E18"/>
    <w:rsid w:val="00671EBE"/>
    <w:rsid w:val="006722F0"/>
    <w:rsid w:val="006752EE"/>
    <w:rsid w:val="00681878"/>
    <w:rsid w:val="006844B3"/>
    <w:rsid w:val="00684704"/>
    <w:rsid w:val="00690B7A"/>
    <w:rsid w:val="00692D94"/>
    <w:rsid w:val="006A7B8A"/>
    <w:rsid w:val="006B14C7"/>
    <w:rsid w:val="006B4176"/>
    <w:rsid w:val="006C4056"/>
    <w:rsid w:val="006D46B0"/>
    <w:rsid w:val="006D5542"/>
    <w:rsid w:val="006D57E5"/>
    <w:rsid w:val="006D7038"/>
    <w:rsid w:val="006F3F12"/>
    <w:rsid w:val="006F5486"/>
    <w:rsid w:val="006F78A4"/>
    <w:rsid w:val="007066DD"/>
    <w:rsid w:val="00717786"/>
    <w:rsid w:val="0072235A"/>
    <w:rsid w:val="00723610"/>
    <w:rsid w:val="00733018"/>
    <w:rsid w:val="007361EA"/>
    <w:rsid w:val="00736C15"/>
    <w:rsid w:val="00736E5F"/>
    <w:rsid w:val="007419CF"/>
    <w:rsid w:val="00741E2E"/>
    <w:rsid w:val="00747692"/>
    <w:rsid w:val="00752629"/>
    <w:rsid w:val="007526BA"/>
    <w:rsid w:val="00762964"/>
    <w:rsid w:val="00764E32"/>
    <w:rsid w:val="00766A02"/>
    <w:rsid w:val="00770419"/>
    <w:rsid w:val="00773D5A"/>
    <w:rsid w:val="00777AA3"/>
    <w:rsid w:val="007804A1"/>
    <w:rsid w:val="00780CFE"/>
    <w:rsid w:val="00783F89"/>
    <w:rsid w:val="007871B9"/>
    <w:rsid w:val="00787CE9"/>
    <w:rsid w:val="007906BE"/>
    <w:rsid w:val="00792233"/>
    <w:rsid w:val="00794276"/>
    <w:rsid w:val="007974C5"/>
    <w:rsid w:val="007975B2"/>
    <w:rsid w:val="007A1046"/>
    <w:rsid w:val="007A1968"/>
    <w:rsid w:val="007B18E4"/>
    <w:rsid w:val="007B24EE"/>
    <w:rsid w:val="007B2767"/>
    <w:rsid w:val="007B514D"/>
    <w:rsid w:val="007B56FA"/>
    <w:rsid w:val="007B606B"/>
    <w:rsid w:val="007B640F"/>
    <w:rsid w:val="007B7760"/>
    <w:rsid w:val="007C0B17"/>
    <w:rsid w:val="007C50E6"/>
    <w:rsid w:val="007C7F13"/>
    <w:rsid w:val="007D73AA"/>
    <w:rsid w:val="007F0F46"/>
    <w:rsid w:val="007F1241"/>
    <w:rsid w:val="007F2B26"/>
    <w:rsid w:val="007F312F"/>
    <w:rsid w:val="007F7B08"/>
    <w:rsid w:val="0080026D"/>
    <w:rsid w:val="00807E68"/>
    <w:rsid w:val="00810322"/>
    <w:rsid w:val="00810E13"/>
    <w:rsid w:val="00812171"/>
    <w:rsid w:val="00812ED8"/>
    <w:rsid w:val="00816338"/>
    <w:rsid w:val="00821935"/>
    <w:rsid w:val="00824218"/>
    <w:rsid w:val="0082668B"/>
    <w:rsid w:val="008276E1"/>
    <w:rsid w:val="00827D69"/>
    <w:rsid w:val="00834595"/>
    <w:rsid w:val="00837611"/>
    <w:rsid w:val="008402F7"/>
    <w:rsid w:val="008449DB"/>
    <w:rsid w:val="008452C3"/>
    <w:rsid w:val="00846405"/>
    <w:rsid w:val="00846F87"/>
    <w:rsid w:val="00847B84"/>
    <w:rsid w:val="00850B78"/>
    <w:rsid w:val="0085685C"/>
    <w:rsid w:val="00856C12"/>
    <w:rsid w:val="00857831"/>
    <w:rsid w:val="0086513D"/>
    <w:rsid w:val="00866E20"/>
    <w:rsid w:val="00867B99"/>
    <w:rsid w:val="008728B0"/>
    <w:rsid w:val="00873D3E"/>
    <w:rsid w:val="00880607"/>
    <w:rsid w:val="0088215E"/>
    <w:rsid w:val="00882AF0"/>
    <w:rsid w:val="00885BEE"/>
    <w:rsid w:val="008927B6"/>
    <w:rsid w:val="008948EC"/>
    <w:rsid w:val="00897C23"/>
    <w:rsid w:val="008B1AAB"/>
    <w:rsid w:val="008B5EF0"/>
    <w:rsid w:val="008C08E7"/>
    <w:rsid w:val="008C2F67"/>
    <w:rsid w:val="008C6029"/>
    <w:rsid w:val="008C647B"/>
    <w:rsid w:val="008C7A58"/>
    <w:rsid w:val="008D28D0"/>
    <w:rsid w:val="008E2587"/>
    <w:rsid w:val="008E27FE"/>
    <w:rsid w:val="008E3DCD"/>
    <w:rsid w:val="008E7265"/>
    <w:rsid w:val="008F0F42"/>
    <w:rsid w:val="008F2AEF"/>
    <w:rsid w:val="008F5F0B"/>
    <w:rsid w:val="00900054"/>
    <w:rsid w:val="009028F0"/>
    <w:rsid w:val="00915185"/>
    <w:rsid w:val="009222B8"/>
    <w:rsid w:val="00927C7C"/>
    <w:rsid w:val="00940F77"/>
    <w:rsid w:val="00944AA6"/>
    <w:rsid w:val="00947065"/>
    <w:rsid w:val="00947E0A"/>
    <w:rsid w:val="00951279"/>
    <w:rsid w:val="0095375F"/>
    <w:rsid w:val="00957289"/>
    <w:rsid w:val="009624CF"/>
    <w:rsid w:val="00962E86"/>
    <w:rsid w:val="00966F95"/>
    <w:rsid w:val="009736C2"/>
    <w:rsid w:val="00977529"/>
    <w:rsid w:val="00981FC4"/>
    <w:rsid w:val="0098365A"/>
    <w:rsid w:val="00985682"/>
    <w:rsid w:val="009873A8"/>
    <w:rsid w:val="00992299"/>
    <w:rsid w:val="009926E6"/>
    <w:rsid w:val="009A2D2D"/>
    <w:rsid w:val="009A55BD"/>
    <w:rsid w:val="009B0CAD"/>
    <w:rsid w:val="009B1A60"/>
    <w:rsid w:val="009B2C2A"/>
    <w:rsid w:val="009B30ED"/>
    <w:rsid w:val="009C65F8"/>
    <w:rsid w:val="009C684D"/>
    <w:rsid w:val="009D38F6"/>
    <w:rsid w:val="009E1520"/>
    <w:rsid w:val="009E61DD"/>
    <w:rsid w:val="009F0090"/>
    <w:rsid w:val="009F3FA4"/>
    <w:rsid w:val="00A12676"/>
    <w:rsid w:val="00A143A6"/>
    <w:rsid w:val="00A2070E"/>
    <w:rsid w:val="00A21038"/>
    <w:rsid w:val="00A2444E"/>
    <w:rsid w:val="00A33A36"/>
    <w:rsid w:val="00A34945"/>
    <w:rsid w:val="00A35EA5"/>
    <w:rsid w:val="00A43082"/>
    <w:rsid w:val="00A47DEC"/>
    <w:rsid w:val="00A5011D"/>
    <w:rsid w:val="00A50FAD"/>
    <w:rsid w:val="00A51847"/>
    <w:rsid w:val="00A6052F"/>
    <w:rsid w:val="00A669D0"/>
    <w:rsid w:val="00A67B6D"/>
    <w:rsid w:val="00A72811"/>
    <w:rsid w:val="00A7709B"/>
    <w:rsid w:val="00A774E3"/>
    <w:rsid w:val="00A9322F"/>
    <w:rsid w:val="00A9618C"/>
    <w:rsid w:val="00AA3D29"/>
    <w:rsid w:val="00AA6D7A"/>
    <w:rsid w:val="00AB2B10"/>
    <w:rsid w:val="00AB49E0"/>
    <w:rsid w:val="00AB75EF"/>
    <w:rsid w:val="00AC0EC1"/>
    <w:rsid w:val="00AC229D"/>
    <w:rsid w:val="00AC3CE2"/>
    <w:rsid w:val="00AC6E35"/>
    <w:rsid w:val="00AC7398"/>
    <w:rsid w:val="00AD0245"/>
    <w:rsid w:val="00AD4379"/>
    <w:rsid w:val="00AD45A3"/>
    <w:rsid w:val="00AE0793"/>
    <w:rsid w:val="00AF06E6"/>
    <w:rsid w:val="00AF1353"/>
    <w:rsid w:val="00B2073C"/>
    <w:rsid w:val="00B251E7"/>
    <w:rsid w:val="00B270F7"/>
    <w:rsid w:val="00B43CED"/>
    <w:rsid w:val="00B47421"/>
    <w:rsid w:val="00B53C45"/>
    <w:rsid w:val="00B674B2"/>
    <w:rsid w:val="00B70918"/>
    <w:rsid w:val="00B77FE2"/>
    <w:rsid w:val="00B836B8"/>
    <w:rsid w:val="00B91D25"/>
    <w:rsid w:val="00B965F6"/>
    <w:rsid w:val="00B96E2E"/>
    <w:rsid w:val="00BA2A79"/>
    <w:rsid w:val="00BB062D"/>
    <w:rsid w:val="00BB295A"/>
    <w:rsid w:val="00BB3D91"/>
    <w:rsid w:val="00BC1B84"/>
    <w:rsid w:val="00BC5DC3"/>
    <w:rsid w:val="00BD00E3"/>
    <w:rsid w:val="00BD2791"/>
    <w:rsid w:val="00BE0A71"/>
    <w:rsid w:val="00BE53DF"/>
    <w:rsid w:val="00BE57C9"/>
    <w:rsid w:val="00BE7D94"/>
    <w:rsid w:val="00BF125E"/>
    <w:rsid w:val="00C01C0B"/>
    <w:rsid w:val="00C028BB"/>
    <w:rsid w:val="00C13B0B"/>
    <w:rsid w:val="00C21842"/>
    <w:rsid w:val="00C227D5"/>
    <w:rsid w:val="00C23F71"/>
    <w:rsid w:val="00C241C3"/>
    <w:rsid w:val="00C25251"/>
    <w:rsid w:val="00C3154B"/>
    <w:rsid w:val="00C3229F"/>
    <w:rsid w:val="00C429CB"/>
    <w:rsid w:val="00C47E19"/>
    <w:rsid w:val="00C573BB"/>
    <w:rsid w:val="00C73EFE"/>
    <w:rsid w:val="00C76EA0"/>
    <w:rsid w:val="00C77DC5"/>
    <w:rsid w:val="00C81FE6"/>
    <w:rsid w:val="00C84C5D"/>
    <w:rsid w:val="00C86423"/>
    <w:rsid w:val="00C90DFD"/>
    <w:rsid w:val="00C93260"/>
    <w:rsid w:val="00CA0A10"/>
    <w:rsid w:val="00CA4481"/>
    <w:rsid w:val="00CA4896"/>
    <w:rsid w:val="00CC2F83"/>
    <w:rsid w:val="00CD12C6"/>
    <w:rsid w:val="00CD1D03"/>
    <w:rsid w:val="00CD5D0D"/>
    <w:rsid w:val="00CF1F22"/>
    <w:rsid w:val="00CF5E96"/>
    <w:rsid w:val="00D03394"/>
    <w:rsid w:val="00D10CD3"/>
    <w:rsid w:val="00D11171"/>
    <w:rsid w:val="00D11861"/>
    <w:rsid w:val="00D13DEB"/>
    <w:rsid w:val="00D1715B"/>
    <w:rsid w:val="00D17174"/>
    <w:rsid w:val="00D20F23"/>
    <w:rsid w:val="00D25942"/>
    <w:rsid w:val="00D32906"/>
    <w:rsid w:val="00D32F6D"/>
    <w:rsid w:val="00D37F8E"/>
    <w:rsid w:val="00D40E4C"/>
    <w:rsid w:val="00D41162"/>
    <w:rsid w:val="00D540B3"/>
    <w:rsid w:val="00D56A11"/>
    <w:rsid w:val="00D61261"/>
    <w:rsid w:val="00D61C99"/>
    <w:rsid w:val="00D72F40"/>
    <w:rsid w:val="00D75EBF"/>
    <w:rsid w:val="00D849EF"/>
    <w:rsid w:val="00D87DC1"/>
    <w:rsid w:val="00DA496A"/>
    <w:rsid w:val="00DA5637"/>
    <w:rsid w:val="00DB5634"/>
    <w:rsid w:val="00DC4991"/>
    <w:rsid w:val="00DC7CCD"/>
    <w:rsid w:val="00DC7D6B"/>
    <w:rsid w:val="00DD30FE"/>
    <w:rsid w:val="00DD34D2"/>
    <w:rsid w:val="00DD3741"/>
    <w:rsid w:val="00DD4EE6"/>
    <w:rsid w:val="00DE0051"/>
    <w:rsid w:val="00DE2543"/>
    <w:rsid w:val="00DE2820"/>
    <w:rsid w:val="00DE6D58"/>
    <w:rsid w:val="00DE6E52"/>
    <w:rsid w:val="00DE7959"/>
    <w:rsid w:val="00E05101"/>
    <w:rsid w:val="00E07437"/>
    <w:rsid w:val="00E14DAA"/>
    <w:rsid w:val="00E24879"/>
    <w:rsid w:val="00E33605"/>
    <w:rsid w:val="00E4006C"/>
    <w:rsid w:val="00E42721"/>
    <w:rsid w:val="00E42CB9"/>
    <w:rsid w:val="00E47B16"/>
    <w:rsid w:val="00E507EA"/>
    <w:rsid w:val="00E57BC7"/>
    <w:rsid w:val="00E61F48"/>
    <w:rsid w:val="00E6201C"/>
    <w:rsid w:val="00E67437"/>
    <w:rsid w:val="00E7400B"/>
    <w:rsid w:val="00E81DF4"/>
    <w:rsid w:val="00E91D89"/>
    <w:rsid w:val="00E93089"/>
    <w:rsid w:val="00EA4F09"/>
    <w:rsid w:val="00EA5C84"/>
    <w:rsid w:val="00EB3867"/>
    <w:rsid w:val="00EB7894"/>
    <w:rsid w:val="00EB79F6"/>
    <w:rsid w:val="00EB7B56"/>
    <w:rsid w:val="00EC1712"/>
    <w:rsid w:val="00EC3976"/>
    <w:rsid w:val="00EE2282"/>
    <w:rsid w:val="00EE39CF"/>
    <w:rsid w:val="00EE3C2B"/>
    <w:rsid w:val="00EE42E6"/>
    <w:rsid w:val="00EE505C"/>
    <w:rsid w:val="00EF5830"/>
    <w:rsid w:val="00F04DC9"/>
    <w:rsid w:val="00F05895"/>
    <w:rsid w:val="00F06F1D"/>
    <w:rsid w:val="00F16620"/>
    <w:rsid w:val="00F2132A"/>
    <w:rsid w:val="00F22E95"/>
    <w:rsid w:val="00F32D14"/>
    <w:rsid w:val="00F333BF"/>
    <w:rsid w:val="00F338C0"/>
    <w:rsid w:val="00F40A8E"/>
    <w:rsid w:val="00F40FC5"/>
    <w:rsid w:val="00F617B2"/>
    <w:rsid w:val="00F7120A"/>
    <w:rsid w:val="00F72A52"/>
    <w:rsid w:val="00F76590"/>
    <w:rsid w:val="00F77458"/>
    <w:rsid w:val="00F9092F"/>
    <w:rsid w:val="00F96830"/>
    <w:rsid w:val="00F9734C"/>
    <w:rsid w:val="00FA2318"/>
    <w:rsid w:val="00FA4411"/>
    <w:rsid w:val="00FA4E1E"/>
    <w:rsid w:val="00FB2543"/>
    <w:rsid w:val="00FB4BD0"/>
    <w:rsid w:val="00FC60AD"/>
    <w:rsid w:val="00FD6CCC"/>
    <w:rsid w:val="00FD7C2B"/>
    <w:rsid w:val="00FE1647"/>
    <w:rsid w:val="00FE68EC"/>
    <w:rsid w:val="00FE7753"/>
    <w:rsid w:val="00FF0909"/>
    <w:rsid w:val="00FF1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610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961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75EB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196102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96102"/>
    <w:pPr>
      <w:spacing w:after="120"/>
    </w:pPr>
  </w:style>
  <w:style w:type="character" w:customStyle="1" w:styleId="a4">
    <w:name w:val="Основной текст Знак"/>
    <w:basedOn w:val="a0"/>
    <w:link w:val="a3"/>
    <w:rsid w:val="00196102"/>
    <w:rPr>
      <w:sz w:val="24"/>
      <w:szCs w:val="24"/>
      <w:lang w:val="ru-RU" w:eastAsia="ru-RU" w:bidi="ar-SA"/>
    </w:rPr>
  </w:style>
  <w:style w:type="paragraph" w:styleId="a5">
    <w:name w:val="Normal (Web)"/>
    <w:basedOn w:val="a"/>
    <w:rsid w:val="00196102"/>
    <w:pPr>
      <w:spacing w:before="100" w:beforeAutospacing="1" w:after="100" w:afterAutospacing="1"/>
    </w:pPr>
  </w:style>
  <w:style w:type="paragraph" w:styleId="21">
    <w:name w:val="List 2"/>
    <w:basedOn w:val="a"/>
    <w:rsid w:val="00196102"/>
    <w:pPr>
      <w:ind w:left="566" w:hanging="283"/>
    </w:pPr>
  </w:style>
  <w:style w:type="paragraph" w:styleId="22">
    <w:name w:val="Body Text Indent 2"/>
    <w:basedOn w:val="a"/>
    <w:link w:val="23"/>
    <w:rsid w:val="00196102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196102"/>
    <w:rPr>
      <w:sz w:val="24"/>
      <w:szCs w:val="24"/>
      <w:lang w:val="ru-RU" w:eastAsia="ru-RU" w:bidi="ar-SA"/>
    </w:rPr>
  </w:style>
  <w:style w:type="character" w:styleId="a6">
    <w:name w:val="footnote reference"/>
    <w:basedOn w:val="a0"/>
    <w:uiPriority w:val="99"/>
    <w:rsid w:val="00196102"/>
    <w:rPr>
      <w:vertAlign w:val="superscript"/>
    </w:rPr>
  </w:style>
  <w:style w:type="paragraph" w:styleId="a7">
    <w:name w:val="footer"/>
    <w:basedOn w:val="a"/>
    <w:link w:val="a8"/>
    <w:rsid w:val="0019610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196102"/>
    <w:rPr>
      <w:sz w:val="24"/>
      <w:szCs w:val="24"/>
      <w:lang w:val="ru-RU" w:eastAsia="ru-RU" w:bidi="ar-SA"/>
    </w:rPr>
  </w:style>
  <w:style w:type="character" w:styleId="a9">
    <w:name w:val="page number"/>
    <w:basedOn w:val="a0"/>
    <w:rsid w:val="00196102"/>
  </w:style>
  <w:style w:type="paragraph" w:styleId="aa">
    <w:name w:val="List"/>
    <w:basedOn w:val="a"/>
    <w:rsid w:val="00196102"/>
    <w:pPr>
      <w:ind w:left="283" w:hanging="283"/>
    </w:pPr>
  </w:style>
  <w:style w:type="character" w:customStyle="1" w:styleId="10">
    <w:name w:val="Заголовок 1 Знак"/>
    <w:basedOn w:val="a0"/>
    <w:link w:val="1"/>
    <w:rsid w:val="00196102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24">
    <w:name w:val="Body Text 2"/>
    <w:basedOn w:val="a"/>
    <w:link w:val="25"/>
    <w:rsid w:val="00196102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196102"/>
    <w:rPr>
      <w:sz w:val="24"/>
      <w:szCs w:val="24"/>
      <w:lang w:val="ru-RU" w:eastAsia="ru-RU" w:bidi="ar-SA"/>
    </w:rPr>
  </w:style>
  <w:style w:type="paragraph" w:styleId="ab">
    <w:name w:val="List Paragraph"/>
    <w:basedOn w:val="a"/>
    <w:uiPriority w:val="34"/>
    <w:qFormat/>
    <w:rsid w:val="00196102"/>
    <w:pPr>
      <w:ind w:left="720"/>
      <w:contextualSpacing/>
    </w:pPr>
  </w:style>
  <w:style w:type="paragraph" w:styleId="ac">
    <w:name w:val="footnote text"/>
    <w:basedOn w:val="a"/>
    <w:link w:val="ad"/>
    <w:uiPriority w:val="99"/>
    <w:qFormat/>
    <w:rsid w:val="00196102"/>
    <w:rPr>
      <w:sz w:val="20"/>
      <w:szCs w:val="20"/>
    </w:rPr>
  </w:style>
  <w:style w:type="character" w:customStyle="1" w:styleId="FontStyle150">
    <w:name w:val="Font Style150"/>
    <w:basedOn w:val="a0"/>
    <w:rsid w:val="00196102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33">
    <w:name w:val="Font Style33"/>
    <w:basedOn w:val="a0"/>
    <w:rsid w:val="00783F8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0">
    <w:name w:val="Font Style30"/>
    <w:basedOn w:val="a0"/>
    <w:rsid w:val="00783F89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a"/>
    <w:rsid w:val="00783F89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34">
    <w:name w:val="Font Style34"/>
    <w:basedOn w:val="a0"/>
    <w:rsid w:val="000B3B06"/>
    <w:rPr>
      <w:rFonts w:ascii="Times New Roman" w:hAnsi="Times New Roman" w:cs="Times New Roman"/>
      <w:b/>
      <w:bCs/>
      <w:w w:val="10"/>
      <w:sz w:val="32"/>
      <w:szCs w:val="32"/>
    </w:rPr>
  </w:style>
  <w:style w:type="character" w:customStyle="1" w:styleId="FontStyle13">
    <w:name w:val="Font Style13"/>
    <w:basedOn w:val="a0"/>
    <w:rsid w:val="00FA2318"/>
    <w:rPr>
      <w:rFonts w:ascii="Times New Roman" w:hAnsi="Times New Roman" w:cs="Times New Roman"/>
      <w:sz w:val="24"/>
      <w:szCs w:val="24"/>
    </w:rPr>
  </w:style>
  <w:style w:type="paragraph" w:styleId="ae">
    <w:name w:val="header"/>
    <w:basedOn w:val="a"/>
    <w:rsid w:val="00A9322F"/>
    <w:pPr>
      <w:tabs>
        <w:tab w:val="center" w:pos="4677"/>
        <w:tab w:val="right" w:pos="9355"/>
      </w:tabs>
    </w:pPr>
    <w:rPr>
      <w:lang w:eastAsia="ar-SA"/>
    </w:rPr>
  </w:style>
  <w:style w:type="paragraph" w:customStyle="1" w:styleId="210">
    <w:name w:val="Основной текст 21"/>
    <w:basedOn w:val="a"/>
    <w:rsid w:val="00A9322F"/>
    <w:pPr>
      <w:spacing w:after="120" w:line="480" w:lineRule="auto"/>
    </w:pPr>
    <w:rPr>
      <w:szCs w:val="20"/>
      <w:lang w:eastAsia="ar-SA"/>
    </w:rPr>
  </w:style>
  <w:style w:type="paragraph" w:customStyle="1" w:styleId="Style20">
    <w:name w:val="Style20"/>
    <w:basedOn w:val="a"/>
    <w:rsid w:val="00A9322F"/>
    <w:pPr>
      <w:widowControl w:val="0"/>
      <w:autoSpaceDE w:val="0"/>
      <w:autoSpaceDN w:val="0"/>
      <w:adjustRightInd w:val="0"/>
      <w:spacing w:line="280" w:lineRule="exact"/>
      <w:ind w:firstLine="706"/>
    </w:pPr>
  </w:style>
  <w:style w:type="paragraph" w:customStyle="1" w:styleId="Style18">
    <w:name w:val="Style18"/>
    <w:basedOn w:val="a"/>
    <w:rsid w:val="006D46B0"/>
    <w:pPr>
      <w:widowControl w:val="0"/>
      <w:autoSpaceDE w:val="0"/>
      <w:autoSpaceDN w:val="0"/>
      <w:adjustRightInd w:val="0"/>
      <w:spacing w:line="278" w:lineRule="exact"/>
      <w:ind w:hanging="677"/>
    </w:pPr>
  </w:style>
  <w:style w:type="paragraph" w:customStyle="1" w:styleId="Style15">
    <w:name w:val="Style15"/>
    <w:basedOn w:val="a"/>
    <w:rsid w:val="001729AA"/>
    <w:pPr>
      <w:widowControl w:val="0"/>
      <w:autoSpaceDE w:val="0"/>
      <w:autoSpaceDN w:val="0"/>
      <w:adjustRightInd w:val="0"/>
      <w:spacing w:line="283" w:lineRule="exact"/>
      <w:ind w:hanging="350"/>
    </w:pPr>
  </w:style>
  <w:style w:type="character" w:customStyle="1" w:styleId="FontStyle45">
    <w:name w:val="Font Style45"/>
    <w:basedOn w:val="a0"/>
    <w:rsid w:val="00C76EA0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rsid w:val="00C76EA0"/>
    <w:pPr>
      <w:widowControl w:val="0"/>
      <w:autoSpaceDE w:val="0"/>
      <w:autoSpaceDN w:val="0"/>
      <w:adjustRightInd w:val="0"/>
      <w:spacing w:line="319" w:lineRule="exact"/>
      <w:ind w:firstLine="350"/>
      <w:jc w:val="both"/>
    </w:pPr>
  </w:style>
  <w:style w:type="character" w:customStyle="1" w:styleId="FontStyle28">
    <w:name w:val="Font Style28"/>
    <w:basedOn w:val="a0"/>
    <w:rsid w:val="00C76EA0"/>
    <w:rPr>
      <w:rFonts w:ascii="Times New Roman" w:hAnsi="Times New Roman" w:cs="Times New Roman"/>
      <w:b/>
      <w:bCs/>
      <w:sz w:val="22"/>
      <w:szCs w:val="22"/>
    </w:rPr>
  </w:style>
  <w:style w:type="paragraph" w:customStyle="1" w:styleId="11">
    <w:name w:val="Обычный1"/>
    <w:rsid w:val="00882AF0"/>
    <w:pPr>
      <w:widowControl w:val="0"/>
    </w:pPr>
    <w:rPr>
      <w:rFonts w:ascii="Arial" w:hAnsi="Arial"/>
      <w:snapToGrid w:val="0"/>
    </w:rPr>
  </w:style>
  <w:style w:type="paragraph" w:customStyle="1" w:styleId="26">
    <w:name w:val="Обычный2"/>
    <w:rsid w:val="00DC4991"/>
    <w:pPr>
      <w:widowControl w:val="0"/>
    </w:pPr>
    <w:rPr>
      <w:rFonts w:ascii="Arial" w:hAnsi="Arial"/>
      <w:snapToGrid w:val="0"/>
    </w:rPr>
  </w:style>
  <w:style w:type="character" w:customStyle="1" w:styleId="FontStyle46">
    <w:name w:val="Font Style46"/>
    <w:basedOn w:val="a0"/>
    <w:rsid w:val="00FE1647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4">
    <w:name w:val="Знак Знак4"/>
    <w:basedOn w:val="a0"/>
    <w:rsid w:val="00CD1D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Subtitle"/>
    <w:basedOn w:val="a"/>
    <w:next w:val="a"/>
    <w:qFormat/>
    <w:rsid w:val="005A589F"/>
    <w:pPr>
      <w:spacing w:after="60"/>
      <w:jc w:val="center"/>
      <w:outlineLvl w:val="1"/>
    </w:pPr>
    <w:rPr>
      <w:rFonts w:ascii="Cambria" w:hAnsi="Cambria"/>
    </w:rPr>
  </w:style>
  <w:style w:type="table" w:styleId="af0">
    <w:name w:val="Table Grid"/>
    <w:basedOn w:val="a1"/>
    <w:rsid w:val="001211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a"/>
    <w:rsid w:val="00C47E19"/>
    <w:pPr>
      <w:widowControl w:val="0"/>
      <w:autoSpaceDE w:val="0"/>
      <w:autoSpaceDN w:val="0"/>
      <w:adjustRightInd w:val="0"/>
      <w:spacing w:line="192" w:lineRule="exact"/>
      <w:ind w:firstLine="504"/>
      <w:jc w:val="both"/>
    </w:pPr>
  </w:style>
  <w:style w:type="character" w:customStyle="1" w:styleId="FontStyle52">
    <w:name w:val="Font Style52"/>
    <w:basedOn w:val="a0"/>
    <w:rsid w:val="00C47E19"/>
    <w:rPr>
      <w:rFonts w:ascii="Times New Roman" w:hAnsi="Times New Roman" w:cs="Times New Roman"/>
      <w:sz w:val="22"/>
      <w:szCs w:val="22"/>
    </w:rPr>
  </w:style>
  <w:style w:type="paragraph" w:customStyle="1" w:styleId="Style4">
    <w:name w:val="Style4"/>
    <w:basedOn w:val="a"/>
    <w:rsid w:val="009F3FA4"/>
    <w:pPr>
      <w:widowControl w:val="0"/>
      <w:autoSpaceDE w:val="0"/>
      <w:autoSpaceDN w:val="0"/>
      <w:adjustRightInd w:val="0"/>
      <w:spacing w:line="202" w:lineRule="exact"/>
    </w:pPr>
  </w:style>
  <w:style w:type="paragraph" w:customStyle="1" w:styleId="Style6">
    <w:name w:val="Style6"/>
    <w:basedOn w:val="a"/>
    <w:rsid w:val="009F3FA4"/>
    <w:pPr>
      <w:widowControl w:val="0"/>
      <w:autoSpaceDE w:val="0"/>
      <w:autoSpaceDN w:val="0"/>
      <w:adjustRightInd w:val="0"/>
      <w:spacing w:line="197" w:lineRule="exact"/>
      <w:ind w:hanging="264"/>
    </w:pPr>
  </w:style>
  <w:style w:type="paragraph" w:customStyle="1" w:styleId="Style5">
    <w:name w:val="Style5"/>
    <w:basedOn w:val="a"/>
    <w:rsid w:val="009F3FA4"/>
    <w:pPr>
      <w:widowControl w:val="0"/>
      <w:autoSpaceDE w:val="0"/>
      <w:autoSpaceDN w:val="0"/>
      <w:adjustRightInd w:val="0"/>
    </w:pPr>
  </w:style>
  <w:style w:type="paragraph" w:styleId="af1">
    <w:name w:val="Body Text Indent"/>
    <w:basedOn w:val="a"/>
    <w:link w:val="af2"/>
    <w:rsid w:val="00D61C99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D61C99"/>
    <w:rPr>
      <w:sz w:val="24"/>
      <w:szCs w:val="24"/>
    </w:rPr>
  </w:style>
  <w:style w:type="character" w:styleId="af3">
    <w:name w:val="Strong"/>
    <w:basedOn w:val="a0"/>
    <w:uiPriority w:val="22"/>
    <w:qFormat/>
    <w:rsid w:val="002F11AB"/>
    <w:rPr>
      <w:b/>
      <w:bCs/>
    </w:rPr>
  </w:style>
  <w:style w:type="character" w:customStyle="1" w:styleId="20">
    <w:name w:val="Заголовок 2 Знак"/>
    <w:basedOn w:val="a0"/>
    <w:link w:val="2"/>
    <w:rsid w:val="00D75EBF"/>
    <w:rPr>
      <w:rFonts w:ascii="Cambria" w:hAnsi="Cambria"/>
      <w:b/>
      <w:bCs/>
      <w:i/>
      <w:iCs/>
      <w:sz w:val="28"/>
      <w:szCs w:val="28"/>
    </w:rPr>
  </w:style>
  <w:style w:type="paragraph" w:styleId="3">
    <w:name w:val="List Bullet 3"/>
    <w:basedOn w:val="a"/>
    <w:autoRedefine/>
    <w:rsid w:val="00966F95"/>
    <w:pPr>
      <w:ind w:firstLine="737"/>
      <w:jc w:val="both"/>
    </w:pPr>
    <w:rPr>
      <w:b/>
      <w:bCs/>
      <w:iCs/>
      <w:sz w:val="28"/>
      <w:szCs w:val="28"/>
    </w:rPr>
  </w:style>
  <w:style w:type="character" w:customStyle="1" w:styleId="FontStyle31">
    <w:name w:val="Font Style31"/>
    <w:rsid w:val="006752EE"/>
    <w:rPr>
      <w:rFonts w:ascii="Times New Roman" w:hAnsi="Times New Roman" w:cs="Times New Roman"/>
      <w:sz w:val="16"/>
      <w:szCs w:val="16"/>
    </w:rPr>
  </w:style>
  <w:style w:type="character" w:customStyle="1" w:styleId="ad">
    <w:name w:val="Текст сноски Знак"/>
    <w:basedOn w:val="a0"/>
    <w:link w:val="ac"/>
    <w:uiPriority w:val="99"/>
    <w:rsid w:val="00FC60AD"/>
  </w:style>
  <w:style w:type="character" w:styleId="af4">
    <w:name w:val="Emphasis"/>
    <w:basedOn w:val="a0"/>
    <w:uiPriority w:val="20"/>
    <w:qFormat/>
    <w:rsid w:val="00B96E2E"/>
    <w:rPr>
      <w:rFonts w:cs="Times New Roman"/>
      <w:i/>
    </w:rPr>
  </w:style>
  <w:style w:type="paragraph" w:customStyle="1" w:styleId="Default">
    <w:name w:val="Default"/>
    <w:rsid w:val="00FE7753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table" w:customStyle="1" w:styleId="TableGrid">
    <w:name w:val="TableGrid"/>
    <w:rsid w:val="008E258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5">
    <w:name w:val="Hyperlink"/>
    <w:basedOn w:val="a0"/>
    <w:uiPriority w:val="99"/>
    <w:rsid w:val="00773D5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43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8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1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znanium.com/catalog/product/982135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znanium.com/catalog/product/858721" TargetMode="Externa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znanium.com/catalog/product/792129" TargetMode="Externa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znanium.com/catalog/product/9996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B0440-287C-451E-8FD9-C9CC535A4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21</Pages>
  <Words>4273</Words>
  <Characters>24360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28576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ershova</cp:lastModifiedBy>
  <cp:revision>16</cp:revision>
  <cp:lastPrinted>2019-06-20T11:02:00Z</cp:lastPrinted>
  <dcterms:created xsi:type="dcterms:W3CDTF">2019-06-17T09:13:00Z</dcterms:created>
  <dcterms:modified xsi:type="dcterms:W3CDTF">2019-06-27T04:19:00Z</dcterms:modified>
</cp:coreProperties>
</file>