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D77" w:rsidRPr="00C459FE" w:rsidRDefault="00804D77" w:rsidP="00804D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804D77" w:rsidRPr="00C459FE" w:rsidRDefault="00804D77" w:rsidP="00804D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804D77" w:rsidRPr="00C459FE" w:rsidRDefault="00804D77" w:rsidP="00804D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>«</w:t>
      </w:r>
      <w:r w:rsidRPr="00C459FE">
        <w:rPr>
          <w:rFonts w:ascii="Times New Roman" w:hAnsi="Times New Roman" w:cs="Times New Roman"/>
          <w:b/>
          <w:sz w:val="28"/>
          <w:szCs w:val="28"/>
        </w:rPr>
        <w:t>Южно-Уральский государственный технический колледж</w:t>
      </w:r>
      <w:r w:rsidRPr="00C459FE">
        <w:rPr>
          <w:rFonts w:ascii="Times New Roman" w:hAnsi="Times New Roman" w:cs="Times New Roman"/>
          <w:sz w:val="28"/>
          <w:szCs w:val="28"/>
        </w:rPr>
        <w:t>»</w:t>
      </w:r>
    </w:p>
    <w:p w:rsidR="00B80B02" w:rsidRPr="00414C20" w:rsidRDefault="00B80B02" w:rsidP="00B80B02">
      <w:pPr>
        <w:jc w:val="right"/>
        <w:rPr>
          <w:rFonts w:ascii="Times New Roman" w:hAnsi="Times New Roman" w:cs="Times New Roman"/>
          <w:b/>
          <w:i/>
        </w:rPr>
      </w:pPr>
    </w:p>
    <w:p w:rsidR="00B80B02" w:rsidRPr="00414C20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414C20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414C20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414C20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130DB9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130DB9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130DB9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414C20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Pr="00C459FE" w:rsidRDefault="00804D77" w:rsidP="00804D77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804D77" w:rsidRPr="00C459FE" w:rsidRDefault="00804D77" w:rsidP="00804D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59FE">
        <w:rPr>
          <w:rFonts w:ascii="Times New Roman" w:hAnsi="Times New Roman" w:cs="Times New Roman"/>
          <w:b/>
          <w:sz w:val="28"/>
          <w:szCs w:val="28"/>
        </w:rPr>
        <w:t>ПМ.0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59F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Техническое обслуживание и ремонт автотранспортных средств</w:t>
      </w:r>
    </w:p>
    <w:p w:rsidR="00804D77" w:rsidRPr="00C459FE" w:rsidRDefault="00804D77" w:rsidP="00804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804D77" w:rsidRPr="00C459FE" w:rsidRDefault="00804D77" w:rsidP="00804D7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C459FE">
        <w:rPr>
          <w:rFonts w:ascii="Times New Roman" w:hAnsi="Times New Roman" w:cs="Times New Roman"/>
          <w:sz w:val="28"/>
          <w:szCs w:val="28"/>
        </w:rPr>
        <w:t xml:space="preserve">.02.07 </w:t>
      </w:r>
      <w:r>
        <w:rPr>
          <w:rFonts w:ascii="Times New Roman" w:hAnsi="Times New Roman" w:cs="Times New Roman"/>
          <w:sz w:val="28"/>
          <w:szCs w:val="28"/>
        </w:rPr>
        <w:t>Техническое обслуживание и ремонт двигателей, систем и агрегатов автомобилей</w:t>
      </w:r>
    </w:p>
    <w:p w:rsidR="00804D77" w:rsidRPr="00804D77" w:rsidRDefault="00804D77" w:rsidP="00804D7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04D77" w:rsidRPr="00C459FE" w:rsidRDefault="00804D77" w:rsidP="00804D77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</w:t>
      </w:r>
      <w:r w:rsidRPr="00C459FE">
        <w:rPr>
          <w:rFonts w:ascii="Times New Roman" w:hAnsi="Times New Roman" w:cs="Times New Roman"/>
          <w:i/>
          <w:sz w:val="28"/>
          <w:szCs w:val="28"/>
        </w:rPr>
        <w:t>валификация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 w:rsidRPr="00C459F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Специалист</w:t>
      </w:r>
    </w:p>
    <w:p w:rsidR="00B80B02" w:rsidRPr="00414C20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414C20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Pr="00414C20" w:rsidRDefault="00B80B02" w:rsidP="00B80B0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80B02" w:rsidRDefault="00B80B02" w:rsidP="00B80B0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04D77" w:rsidRDefault="00804D77" w:rsidP="00B80B0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04D77" w:rsidRDefault="00804D77" w:rsidP="00B80B0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04D77" w:rsidRDefault="00804D77" w:rsidP="00B80B0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04D77" w:rsidRDefault="00804D77" w:rsidP="00B80B0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80B02" w:rsidRDefault="00B80B02" w:rsidP="00B80B0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80B02" w:rsidRDefault="00B80B02" w:rsidP="00B80B02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04D77" w:rsidRPr="00C459FE" w:rsidRDefault="00347B27" w:rsidP="00804D7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</w:t>
      </w:r>
      <w:r w:rsidR="00477BE8">
        <w:rPr>
          <w:rFonts w:ascii="Times New Roman" w:hAnsi="Times New Roman" w:cs="Times New Roman"/>
          <w:sz w:val="28"/>
          <w:szCs w:val="28"/>
        </w:rPr>
        <w:t>20</w:t>
      </w:r>
    </w:p>
    <w:tbl>
      <w:tblPr>
        <w:tblW w:w="9885" w:type="dxa"/>
        <w:tblInd w:w="-34" w:type="dxa"/>
        <w:tblLayout w:type="fixed"/>
        <w:tblLook w:val="04A0"/>
      </w:tblPr>
      <w:tblGrid>
        <w:gridCol w:w="3403"/>
        <w:gridCol w:w="3260"/>
        <w:gridCol w:w="3222"/>
      </w:tblGrid>
      <w:tr w:rsidR="00804D77" w:rsidRPr="00C80882" w:rsidTr="00483B8B">
        <w:tc>
          <w:tcPr>
            <w:tcW w:w="3403" w:type="dxa"/>
          </w:tcPr>
          <w:p w:rsidR="00804D77" w:rsidRPr="00C80882" w:rsidRDefault="00804D77" w:rsidP="00483B8B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br w:type="page"/>
            </w:r>
            <w:r w:rsidRPr="00C80882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Программа составлена в соответствии с требованиями  Федерального государственного образовательного стандарта СПО по специальности 23.02.07 Техническое обслуживание и ремонт двигателей, систем и агрегатов автомобилей, </w:t>
            </w:r>
            <w:r w:rsidRPr="00C808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 xml:space="preserve"> учетом примерной программы, а также в соответствии с требованиями работодателей</w:t>
            </w:r>
          </w:p>
          <w:p w:rsidR="00804D77" w:rsidRPr="00C80882" w:rsidRDefault="00804D77" w:rsidP="00483B8B">
            <w:pPr>
              <w:pStyle w:val="9"/>
              <w:spacing w:before="0" w:line="240" w:lineRule="auto"/>
              <w:jc w:val="both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>комиссией 23.02.07</w:t>
            </w:r>
          </w:p>
          <w:p w:rsidR="00804D77" w:rsidRPr="00C80882" w:rsidRDefault="00804D77" w:rsidP="00483B8B">
            <w:pPr>
              <w:pStyle w:val="af3"/>
              <w:jc w:val="both"/>
            </w:pPr>
          </w:p>
          <w:p w:rsidR="0066281B" w:rsidRPr="00C80882" w:rsidRDefault="0066281B" w:rsidP="00483B8B">
            <w:pPr>
              <w:pStyle w:val="af3"/>
              <w:jc w:val="both"/>
            </w:pPr>
            <w:r w:rsidRPr="00C80882">
              <w:t xml:space="preserve">Протокол  № </w:t>
            </w:r>
            <w:r w:rsidR="00483B8B" w:rsidRPr="00C80882">
              <w:rPr>
                <w:u w:val="single"/>
              </w:rPr>
              <w:t>___</w:t>
            </w:r>
          </w:p>
          <w:p w:rsidR="0066281B" w:rsidRPr="00C80882" w:rsidRDefault="0066281B" w:rsidP="00483B8B">
            <w:pPr>
              <w:pStyle w:val="af3"/>
              <w:jc w:val="both"/>
            </w:pPr>
            <w:r w:rsidRPr="00C80882">
              <w:t>от «</w:t>
            </w:r>
            <w:r w:rsidR="00483B8B" w:rsidRPr="00C80882">
              <w:rPr>
                <w:u w:val="single"/>
              </w:rPr>
              <w:t>__</w:t>
            </w:r>
            <w:r w:rsidRPr="00C80882">
              <w:t xml:space="preserve">» </w:t>
            </w:r>
            <w:r w:rsidR="00477BE8">
              <w:rPr>
                <w:u w:val="single"/>
              </w:rPr>
              <w:t>__________</w:t>
            </w:r>
            <w:r w:rsidRPr="00C80882">
              <w:t xml:space="preserve"> 20</w:t>
            </w:r>
            <w:r w:rsidR="00477BE8">
              <w:t>20</w:t>
            </w:r>
            <w:r w:rsidRPr="00C80882">
              <w:t xml:space="preserve"> г.</w:t>
            </w:r>
          </w:p>
          <w:p w:rsidR="00804D77" w:rsidRPr="00C80882" w:rsidRDefault="00804D77" w:rsidP="00483B8B">
            <w:pPr>
              <w:pStyle w:val="af3"/>
              <w:jc w:val="both"/>
            </w:pPr>
          </w:p>
          <w:p w:rsidR="00804D77" w:rsidRPr="00C80882" w:rsidRDefault="00804D77" w:rsidP="00483B8B">
            <w:pPr>
              <w:pStyle w:val="af3"/>
              <w:jc w:val="both"/>
            </w:pPr>
          </w:p>
          <w:p w:rsidR="00804D77" w:rsidRPr="00C80882" w:rsidRDefault="00804D77" w:rsidP="00483B8B">
            <w:pPr>
              <w:pStyle w:val="af3"/>
              <w:jc w:val="both"/>
            </w:pPr>
            <w:r w:rsidRPr="00C80882">
              <w:t xml:space="preserve">Председатель ПЦК </w:t>
            </w: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 w:rsidR="00483B8B" w:rsidRPr="00C80882">
              <w:rPr>
                <w:rFonts w:ascii="Times New Roman" w:hAnsi="Times New Roman" w:cs="Times New Roman"/>
                <w:sz w:val="24"/>
                <w:szCs w:val="24"/>
              </w:rPr>
              <w:t>М.В. Денисова</w:t>
            </w:r>
          </w:p>
        </w:tc>
        <w:tc>
          <w:tcPr>
            <w:tcW w:w="3222" w:type="dxa"/>
          </w:tcPr>
          <w:p w:rsidR="00804D77" w:rsidRPr="00C80882" w:rsidRDefault="00804D77" w:rsidP="00483B8B">
            <w:pPr>
              <w:pStyle w:val="9"/>
              <w:spacing w:before="0" w:line="240" w:lineRule="auto"/>
              <w:jc w:val="both"/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C80882">
              <w:rPr>
                <w:rFonts w:ascii="Times New Roman" w:hAnsi="Times New Roman"/>
                <w:i w:val="0"/>
                <w:color w:val="auto"/>
                <w:sz w:val="24"/>
                <w:szCs w:val="24"/>
              </w:rPr>
              <w:t>УТВЕРЖДАЮ</w:t>
            </w: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>__________ Т.Ю. Крашакова</w:t>
            </w:r>
          </w:p>
          <w:p w:rsidR="00804D77" w:rsidRPr="00C80882" w:rsidRDefault="00804D77" w:rsidP="00483B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4D77" w:rsidRPr="00C80882" w:rsidRDefault="00804D77" w:rsidP="00477B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>«___»__________</w:t>
            </w:r>
            <w:r w:rsidRPr="00C808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</w:t>
            </w: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77B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8088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Default="00804D77" w:rsidP="00B80B02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804D77" w:rsidRPr="00477BE8" w:rsidRDefault="00804D77" w:rsidP="0080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BE8">
        <w:rPr>
          <w:rFonts w:ascii="Times New Roman" w:hAnsi="Times New Roman" w:cs="Times New Roman"/>
          <w:sz w:val="24"/>
          <w:szCs w:val="24"/>
        </w:rPr>
        <w:t>Автор: Хазимуллин Д.Д., преподавател</w:t>
      </w:r>
      <w:r w:rsidR="00483B8B" w:rsidRPr="00477BE8">
        <w:rPr>
          <w:rFonts w:ascii="Times New Roman" w:hAnsi="Times New Roman" w:cs="Times New Roman"/>
          <w:sz w:val="24"/>
          <w:szCs w:val="24"/>
        </w:rPr>
        <w:t>ь</w:t>
      </w:r>
      <w:r w:rsidRPr="00477BE8">
        <w:rPr>
          <w:rFonts w:ascii="Times New Roman" w:hAnsi="Times New Roman" w:cs="Times New Roman"/>
          <w:sz w:val="24"/>
          <w:szCs w:val="24"/>
        </w:rPr>
        <w:t xml:space="preserve"> ГБПОУ «Южно-Уральский государственный технический колледж»</w:t>
      </w:r>
    </w:p>
    <w:p w:rsidR="00483B8B" w:rsidRPr="00477BE8" w:rsidRDefault="00483B8B" w:rsidP="0080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3B8B" w:rsidRPr="00477BE8" w:rsidRDefault="00483B8B" w:rsidP="00804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BE8">
        <w:rPr>
          <w:rFonts w:ascii="Times New Roman" w:hAnsi="Times New Roman" w:cs="Times New Roman"/>
          <w:sz w:val="24"/>
          <w:szCs w:val="24"/>
        </w:rPr>
        <w:t xml:space="preserve">Актуализация: </w:t>
      </w:r>
      <w:r w:rsidR="00477BE8" w:rsidRPr="00477BE8">
        <w:rPr>
          <w:rFonts w:ascii="Times New Roman" w:hAnsi="Times New Roman" w:cs="Times New Roman"/>
          <w:sz w:val="24"/>
          <w:szCs w:val="24"/>
        </w:rPr>
        <w:t xml:space="preserve">Дружин А.О., Семендяев К.Н., к.т.н., </w:t>
      </w:r>
      <w:r w:rsidRPr="00477BE8">
        <w:rPr>
          <w:rFonts w:ascii="Times New Roman" w:hAnsi="Times New Roman" w:cs="Times New Roman"/>
          <w:sz w:val="24"/>
          <w:szCs w:val="24"/>
        </w:rPr>
        <w:t>Тимошенко Н.Н.</w:t>
      </w:r>
      <w:r w:rsidR="00477BE8" w:rsidRPr="00477BE8">
        <w:rPr>
          <w:rFonts w:ascii="Times New Roman" w:hAnsi="Times New Roman" w:cs="Times New Roman"/>
          <w:sz w:val="24"/>
          <w:szCs w:val="24"/>
        </w:rPr>
        <w:t xml:space="preserve"> –</w:t>
      </w:r>
      <w:r w:rsidRPr="00477BE8">
        <w:rPr>
          <w:rFonts w:ascii="Times New Roman" w:hAnsi="Times New Roman" w:cs="Times New Roman"/>
          <w:sz w:val="24"/>
          <w:szCs w:val="24"/>
        </w:rPr>
        <w:t xml:space="preserve"> преподаватели ГБПОУ «Южно-Уральский государственный технический колледж»</w:t>
      </w:r>
    </w:p>
    <w:p w:rsidR="00B80B02" w:rsidRPr="00C80882" w:rsidRDefault="00B80B02" w:rsidP="00804D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  <w:r w:rsidRPr="00C80882">
        <w:rPr>
          <w:rFonts w:ascii="Times New Roman" w:hAnsi="Times New Roman" w:cs="Times New Roman"/>
          <w:b/>
          <w:i/>
          <w:sz w:val="28"/>
          <w:szCs w:val="28"/>
        </w:rPr>
        <w:lastRenderedPageBreak/>
        <w:t>СОДЕРЖАНИЕ</w:t>
      </w:r>
    </w:p>
    <w:p w:rsidR="00B80B02" w:rsidRPr="00C80882" w:rsidRDefault="00B80B02" w:rsidP="00B80B02">
      <w:pPr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B80B02" w:rsidRPr="00C80882" w:rsidTr="00130DB9">
        <w:trPr>
          <w:trHeight w:val="394"/>
        </w:trPr>
        <w:tc>
          <w:tcPr>
            <w:tcW w:w="9007" w:type="dxa"/>
          </w:tcPr>
          <w:p w:rsidR="00B80B02" w:rsidRPr="00C80882" w:rsidRDefault="00B80B02" w:rsidP="00130DB9">
            <w:pPr>
              <w:suppressAutoHyphens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808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1. ОБЩАЯ ХАРАКТЕРИСТИКА ПРОГРАММЫ</w:t>
            </w:r>
            <w:r w:rsidR="00C204CD" w:rsidRPr="00C808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808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ПРОФЕССИОНАЛЬНОГО МОДУЛЯ</w:t>
            </w:r>
          </w:p>
          <w:p w:rsidR="00B80B02" w:rsidRPr="00C80882" w:rsidRDefault="00B80B02" w:rsidP="00130DB9">
            <w:pPr>
              <w:suppressAutoHyphens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00" w:type="dxa"/>
          </w:tcPr>
          <w:p w:rsidR="00B80B02" w:rsidRPr="00C80882" w:rsidRDefault="00F77E31" w:rsidP="00F77E3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C8088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4</w:t>
            </w:r>
          </w:p>
        </w:tc>
      </w:tr>
      <w:tr w:rsidR="00B80B02" w:rsidRPr="00C80882" w:rsidTr="00130DB9">
        <w:trPr>
          <w:trHeight w:val="720"/>
        </w:trPr>
        <w:tc>
          <w:tcPr>
            <w:tcW w:w="9007" w:type="dxa"/>
          </w:tcPr>
          <w:p w:rsidR="00B80B02" w:rsidRPr="00C80882" w:rsidRDefault="00B80B02" w:rsidP="00130DB9">
            <w:pPr>
              <w:suppressAutoHyphens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808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 СТРУКТУРА И СОДЕРЖАНИЕ ПРОФЕССИОНАЛЬНОГО МОДУЛЯ</w:t>
            </w:r>
          </w:p>
          <w:p w:rsidR="00B80B02" w:rsidRPr="00C80882" w:rsidRDefault="00B80B02" w:rsidP="00130DB9">
            <w:pPr>
              <w:suppressAutoHyphens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B80B02" w:rsidRPr="00C80882" w:rsidRDefault="00B80B02" w:rsidP="00130DB9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C808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3. УСЛОВИЯ РЕАЛИЗАЦИИ ПРОГРАММЫ</w:t>
            </w:r>
            <w:r w:rsidR="00C204CD" w:rsidRPr="00C808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C80882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ПРОФЕССИОНАЛЬНОГО МОДУЛЯ</w:t>
            </w:r>
          </w:p>
          <w:p w:rsidR="00B80B02" w:rsidRPr="00C80882" w:rsidRDefault="00B80B02" w:rsidP="00130DB9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800" w:type="dxa"/>
          </w:tcPr>
          <w:p w:rsidR="00B80B02" w:rsidRDefault="00F77E31" w:rsidP="00477BE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80882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26</w:t>
            </w:r>
          </w:p>
          <w:p w:rsidR="0056640D" w:rsidRDefault="0056640D" w:rsidP="00477BE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56640D" w:rsidRDefault="0056640D" w:rsidP="00477BE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77BE8" w:rsidRDefault="00477BE8" w:rsidP="00477BE8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477BE8" w:rsidRPr="0056640D" w:rsidRDefault="0056640D" w:rsidP="00477BE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48</w:t>
            </w:r>
          </w:p>
        </w:tc>
      </w:tr>
      <w:tr w:rsidR="00B80B02" w:rsidRPr="00C80882" w:rsidTr="00130DB9">
        <w:trPr>
          <w:trHeight w:val="692"/>
        </w:trPr>
        <w:tc>
          <w:tcPr>
            <w:tcW w:w="9007" w:type="dxa"/>
          </w:tcPr>
          <w:p w:rsidR="00B80B02" w:rsidRPr="00C80882" w:rsidRDefault="00B80B02" w:rsidP="00130DB9">
            <w:pPr>
              <w:suppressAutoHyphens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C808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80B02" w:rsidRPr="00C80882" w:rsidRDefault="00477BE8" w:rsidP="00477BE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56</w:t>
            </w:r>
          </w:p>
        </w:tc>
      </w:tr>
    </w:tbl>
    <w:p w:rsidR="00B80B02" w:rsidRPr="00414C20" w:rsidRDefault="00B80B02" w:rsidP="00B80B02">
      <w:pPr>
        <w:rPr>
          <w:rFonts w:ascii="Times New Roman" w:hAnsi="Times New Roman" w:cs="Times New Roman"/>
          <w:b/>
          <w:i/>
          <w:sz w:val="24"/>
          <w:szCs w:val="24"/>
        </w:rPr>
        <w:sectPr w:rsidR="00B80B02" w:rsidRPr="00414C20" w:rsidSect="00804D77">
          <w:footerReference w:type="default" r:id="rId8"/>
          <w:pgSz w:w="11907" w:h="16840"/>
          <w:pgMar w:top="1134" w:right="1134" w:bottom="1134" w:left="1134" w:header="709" w:footer="709" w:gutter="0"/>
          <w:cols w:space="720"/>
          <w:docGrid w:linePitch="299"/>
        </w:sectPr>
      </w:pPr>
    </w:p>
    <w:p w:rsidR="00804D77" w:rsidRPr="00347B27" w:rsidRDefault="00506019" w:rsidP="00804D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1. ПАСПОРТ ПРОГРАММЫ </w:t>
      </w:r>
      <w:r w:rsidR="00804D77" w:rsidRPr="00347B27">
        <w:rPr>
          <w:rFonts w:ascii="Times New Roman" w:hAnsi="Times New Roman" w:cs="Times New Roman"/>
          <w:b/>
          <w:i/>
          <w:sz w:val="28"/>
          <w:szCs w:val="28"/>
        </w:rPr>
        <w:t>ПРОФЕССИОНАЛЬНОГО МОДУЛЯ</w:t>
      </w:r>
    </w:p>
    <w:p w:rsidR="00804D77" w:rsidRPr="00C459FE" w:rsidRDefault="00804D77" w:rsidP="00804D7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459FE">
        <w:rPr>
          <w:rFonts w:ascii="Times New Roman" w:hAnsi="Times New Roman" w:cs="Times New Roman"/>
          <w:b/>
          <w:i/>
          <w:sz w:val="28"/>
          <w:szCs w:val="28"/>
        </w:rPr>
        <w:t>1.1. Область применения программы</w:t>
      </w:r>
    </w:p>
    <w:p w:rsidR="00804D77" w:rsidRPr="00C459FE" w:rsidRDefault="00804D77" w:rsidP="00804D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Pr="00804D77">
        <w:rPr>
          <w:rFonts w:ascii="Times New Roman" w:hAnsi="Times New Roman" w:cs="Times New Roman"/>
          <w:b/>
          <w:i/>
          <w:sz w:val="28"/>
          <w:szCs w:val="28"/>
        </w:rPr>
        <w:t>23</w:t>
      </w:r>
      <w:r w:rsidRPr="00C459FE">
        <w:rPr>
          <w:rFonts w:ascii="Times New Roman" w:hAnsi="Times New Roman" w:cs="Times New Roman"/>
          <w:b/>
          <w:i/>
          <w:sz w:val="28"/>
          <w:szCs w:val="28"/>
        </w:rPr>
        <w:t xml:space="preserve">.02.07 </w:t>
      </w:r>
      <w:r w:rsidR="00CB33A2">
        <w:rPr>
          <w:rFonts w:ascii="Times New Roman" w:hAnsi="Times New Roman" w:cs="Times New Roman"/>
          <w:b/>
          <w:i/>
          <w:sz w:val="28"/>
          <w:szCs w:val="28"/>
        </w:rPr>
        <w:t>Техническое обслуживание и ремонт двигателей, систем и агрегатов автомобилей</w:t>
      </w:r>
      <w:r w:rsidRPr="00C459FE">
        <w:rPr>
          <w:rFonts w:ascii="Times New Roman" w:hAnsi="Times New Roman" w:cs="Times New Roman"/>
          <w:sz w:val="28"/>
          <w:szCs w:val="28"/>
        </w:rPr>
        <w:t>.</w:t>
      </w:r>
    </w:p>
    <w:p w:rsidR="00804D77" w:rsidRPr="00C459FE" w:rsidRDefault="00804D77" w:rsidP="00804D7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804D77" w:rsidRPr="00C459FE" w:rsidRDefault="00804D77" w:rsidP="00804D77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C459FE">
        <w:rPr>
          <w:rFonts w:ascii="Times New Roman" w:hAnsi="Times New Roman" w:cs="Times New Roman"/>
          <w:b/>
          <w:i/>
          <w:sz w:val="28"/>
          <w:szCs w:val="28"/>
        </w:rPr>
        <w:t xml:space="preserve">1.2. Цель и планируемые результаты освоения профессионального модуля </w:t>
      </w:r>
    </w:p>
    <w:p w:rsidR="00804D77" w:rsidRDefault="00804D77" w:rsidP="00804D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>В результате изучения профессионального модуля студент должен освоить основн</w:t>
      </w:r>
      <w:r w:rsidR="00CB33A2">
        <w:rPr>
          <w:rFonts w:ascii="Times New Roman" w:hAnsi="Times New Roman" w:cs="Times New Roman"/>
          <w:sz w:val="28"/>
          <w:szCs w:val="28"/>
        </w:rPr>
        <w:t>ые</w:t>
      </w:r>
      <w:r w:rsidRPr="00C459FE">
        <w:rPr>
          <w:rFonts w:ascii="Times New Roman" w:hAnsi="Times New Roman" w:cs="Times New Roman"/>
          <w:sz w:val="28"/>
          <w:szCs w:val="28"/>
        </w:rPr>
        <w:t xml:space="preserve"> вид</w:t>
      </w:r>
      <w:r w:rsidR="00CB33A2">
        <w:rPr>
          <w:rFonts w:ascii="Times New Roman" w:hAnsi="Times New Roman" w:cs="Times New Roman"/>
          <w:sz w:val="28"/>
          <w:szCs w:val="28"/>
        </w:rPr>
        <w:t>ы</w:t>
      </w:r>
      <w:r w:rsidRPr="00C459FE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CB33A2" w:rsidRPr="003257FF">
        <w:rPr>
          <w:rFonts w:ascii="Times New Roman" w:hAnsi="Times New Roman" w:cs="Times New Roman"/>
          <w:b/>
          <w:sz w:val="28"/>
          <w:szCs w:val="28"/>
        </w:rPr>
        <w:t>ВД 1</w:t>
      </w:r>
      <w:r w:rsidR="00CB33A2">
        <w:rPr>
          <w:rFonts w:ascii="Times New Roman" w:hAnsi="Times New Roman" w:cs="Times New Roman"/>
          <w:sz w:val="28"/>
          <w:szCs w:val="28"/>
        </w:rPr>
        <w:t xml:space="preserve"> </w:t>
      </w:r>
      <w:r w:rsidR="00CB33A2">
        <w:rPr>
          <w:rFonts w:ascii="Times New Roman" w:hAnsi="Times New Roman" w:cs="Times New Roman"/>
          <w:sz w:val="28"/>
          <w:szCs w:val="28"/>
          <w:u w:val="single"/>
        </w:rPr>
        <w:t xml:space="preserve">Техническое обслуживание и ремонт автотранспортных </w:t>
      </w:r>
      <w:r w:rsidR="003257FF">
        <w:rPr>
          <w:rFonts w:ascii="Times New Roman" w:hAnsi="Times New Roman" w:cs="Times New Roman"/>
          <w:sz w:val="28"/>
          <w:szCs w:val="28"/>
          <w:u w:val="single"/>
        </w:rPr>
        <w:t>двигателей</w:t>
      </w:r>
      <w:r w:rsidR="003257FF" w:rsidRPr="003257FF">
        <w:rPr>
          <w:rFonts w:ascii="Times New Roman" w:hAnsi="Times New Roman" w:cs="Times New Roman"/>
          <w:sz w:val="28"/>
          <w:szCs w:val="28"/>
        </w:rPr>
        <w:t xml:space="preserve">, </w:t>
      </w:r>
      <w:r w:rsidR="003257FF" w:rsidRPr="003257FF">
        <w:rPr>
          <w:rFonts w:ascii="Times New Roman" w:hAnsi="Times New Roman" w:cs="Times New Roman"/>
          <w:b/>
          <w:sz w:val="28"/>
          <w:szCs w:val="28"/>
        </w:rPr>
        <w:t>ВД 2</w:t>
      </w:r>
      <w:r w:rsidRPr="00C459FE">
        <w:rPr>
          <w:rFonts w:ascii="Times New Roman" w:hAnsi="Times New Roman" w:cs="Times New Roman"/>
          <w:sz w:val="28"/>
          <w:szCs w:val="28"/>
        </w:rPr>
        <w:t xml:space="preserve"> </w:t>
      </w:r>
      <w:r w:rsidR="003257FF" w:rsidRPr="003257FF">
        <w:rPr>
          <w:rFonts w:ascii="Times New Roman" w:hAnsi="Times New Roman" w:cs="Times New Roman"/>
          <w:sz w:val="28"/>
          <w:szCs w:val="28"/>
          <w:u w:val="single"/>
        </w:rPr>
        <w:t>Техническое обслуживание и ремонт электрооборудования и электронных систем автомобилей</w:t>
      </w:r>
      <w:r w:rsidR="003257FF">
        <w:rPr>
          <w:rFonts w:ascii="Times New Roman" w:hAnsi="Times New Roman" w:cs="Times New Roman"/>
          <w:sz w:val="28"/>
          <w:szCs w:val="28"/>
        </w:rPr>
        <w:t>,</w:t>
      </w:r>
      <w:r w:rsidR="006510C5">
        <w:rPr>
          <w:rFonts w:ascii="Times New Roman" w:hAnsi="Times New Roman" w:cs="Times New Roman"/>
          <w:sz w:val="28"/>
          <w:szCs w:val="28"/>
        </w:rPr>
        <w:t xml:space="preserve"> </w:t>
      </w:r>
      <w:r w:rsidR="006510C5" w:rsidRPr="006510C5">
        <w:rPr>
          <w:rFonts w:ascii="Times New Roman" w:hAnsi="Times New Roman" w:cs="Times New Roman"/>
          <w:b/>
          <w:sz w:val="28"/>
          <w:szCs w:val="28"/>
        </w:rPr>
        <w:t>ВД 3</w:t>
      </w:r>
      <w:r w:rsidR="006510C5">
        <w:rPr>
          <w:rFonts w:ascii="Times New Roman" w:hAnsi="Times New Roman" w:cs="Times New Roman"/>
          <w:sz w:val="28"/>
          <w:szCs w:val="28"/>
        </w:rPr>
        <w:t xml:space="preserve"> </w:t>
      </w:r>
      <w:r w:rsidR="006510C5" w:rsidRPr="006510C5">
        <w:rPr>
          <w:rFonts w:ascii="Times New Roman" w:hAnsi="Times New Roman" w:cs="Times New Roman"/>
          <w:sz w:val="28"/>
          <w:szCs w:val="28"/>
          <w:u w:val="single"/>
        </w:rPr>
        <w:t>Техническое обслуживание и ремонт шасси автомобилей</w:t>
      </w:r>
      <w:r w:rsidR="00506019">
        <w:rPr>
          <w:rFonts w:ascii="Times New Roman" w:hAnsi="Times New Roman" w:cs="Times New Roman"/>
          <w:sz w:val="28"/>
          <w:szCs w:val="28"/>
        </w:rPr>
        <w:t>,</w:t>
      </w:r>
      <w:r w:rsidR="003257FF" w:rsidRPr="003257FF">
        <w:rPr>
          <w:rFonts w:ascii="Times New Roman" w:hAnsi="Times New Roman" w:cs="Times New Roman"/>
          <w:sz w:val="28"/>
          <w:szCs w:val="28"/>
        </w:rPr>
        <w:t xml:space="preserve"> </w:t>
      </w:r>
      <w:r w:rsidR="006510C5" w:rsidRPr="006510C5">
        <w:rPr>
          <w:rFonts w:ascii="Times New Roman" w:hAnsi="Times New Roman" w:cs="Times New Roman"/>
          <w:b/>
          <w:sz w:val="28"/>
          <w:szCs w:val="28"/>
        </w:rPr>
        <w:t>ВД 4</w:t>
      </w:r>
      <w:r w:rsidR="006510C5">
        <w:rPr>
          <w:rFonts w:ascii="Times New Roman" w:hAnsi="Times New Roman" w:cs="Times New Roman"/>
          <w:sz w:val="28"/>
          <w:szCs w:val="28"/>
        </w:rPr>
        <w:t xml:space="preserve"> </w:t>
      </w:r>
      <w:r w:rsidR="006510C5" w:rsidRPr="006510C5">
        <w:rPr>
          <w:rFonts w:ascii="Times New Roman" w:hAnsi="Times New Roman" w:cs="Times New Roman"/>
          <w:sz w:val="28"/>
          <w:szCs w:val="28"/>
          <w:u w:val="single"/>
        </w:rPr>
        <w:t>Проведение кузовного ремонта</w:t>
      </w:r>
      <w:r w:rsidR="006510C5" w:rsidRPr="006510C5">
        <w:rPr>
          <w:rFonts w:ascii="Times New Roman" w:hAnsi="Times New Roman" w:cs="Times New Roman"/>
          <w:sz w:val="28"/>
          <w:szCs w:val="28"/>
        </w:rPr>
        <w:t xml:space="preserve"> </w:t>
      </w:r>
      <w:r w:rsidRPr="00C459FE">
        <w:rPr>
          <w:rFonts w:ascii="Times New Roman" w:hAnsi="Times New Roman" w:cs="Times New Roman"/>
          <w:sz w:val="28"/>
          <w:szCs w:val="28"/>
        </w:rPr>
        <w:t>и соответствующие ему профессиональные и общие компетенции:</w:t>
      </w:r>
    </w:p>
    <w:p w:rsidR="006510C5" w:rsidRDefault="006510C5" w:rsidP="006510C5">
      <w:pPr>
        <w:spacing w:after="0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:rsidR="006510C5" w:rsidRPr="00C459FE" w:rsidRDefault="006510C5" w:rsidP="006510C5">
      <w:pPr>
        <w:spacing w:after="0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C459FE">
        <w:rPr>
          <w:rFonts w:ascii="Times New Roman" w:hAnsi="Times New Roman" w:cs="Times New Roman"/>
          <w:b/>
          <w:i/>
          <w:sz w:val="28"/>
          <w:szCs w:val="28"/>
        </w:rPr>
        <w:t>Спецификация профессиональных компетенций:</w:t>
      </w:r>
    </w:p>
    <w:tbl>
      <w:tblPr>
        <w:tblW w:w="50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2410"/>
        <w:gridCol w:w="2694"/>
        <w:gridCol w:w="2638"/>
      </w:tblGrid>
      <w:tr w:rsidR="006510C5" w:rsidRPr="00C459FE" w:rsidTr="002365A8">
        <w:trPr>
          <w:trHeight w:val="387"/>
        </w:trPr>
        <w:tc>
          <w:tcPr>
            <w:tcW w:w="1120" w:type="pct"/>
            <w:shd w:val="clear" w:color="auto" w:fill="auto"/>
            <w:vAlign w:val="center"/>
          </w:tcPr>
          <w:p w:rsidR="006510C5" w:rsidRPr="00C459FE" w:rsidRDefault="006510C5" w:rsidP="0065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208" w:type="pct"/>
            <w:shd w:val="clear" w:color="auto" w:fill="auto"/>
            <w:vAlign w:val="center"/>
          </w:tcPr>
          <w:p w:rsidR="006510C5" w:rsidRPr="00C459FE" w:rsidRDefault="006510C5" w:rsidP="0065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349" w:type="pct"/>
            <w:shd w:val="clear" w:color="auto" w:fill="auto"/>
            <w:vAlign w:val="center"/>
          </w:tcPr>
          <w:p w:rsidR="006510C5" w:rsidRPr="00C459FE" w:rsidRDefault="006510C5" w:rsidP="0065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323" w:type="pct"/>
            <w:shd w:val="clear" w:color="auto" w:fill="auto"/>
            <w:vAlign w:val="center"/>
          </w:tcPr>
          <w:p w:rsidR="006510C5" w:rsidRPr="00C459FE" w:rsidRDefault="006510C5" w:rsidP="00651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6510C5" w:rsidRPr="006510C5" w:rsidTr="005D39D6">
        <w:tc>
          <w:tcPr>
            <w:tcW w:w="5000" w:type="pct"/>
            <w:gridSpan w:val="4"/>
            <w:shd w:val="clear" w:color="auto" w:fill="auto"/>
            <w:vAlign w:val="center"/>
          </w:tcPr>
          <w:p w:rsidR="006510C5" w:rsidRPr="006510C5" w:rsidRDefault="006510C5" w:rsidP="006510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i/>
                <w:sz w:val="24"/>
                <w:szCs w:val="24"/>
              </w:rPr>
              <w:t>ВД 1 Техническое обслуживание и ремонт автотранспортных двигателей</w:t>
            </w:r>
          </w:p>
        </w:tc>
      </w:tr>
      <w:tr w:rsidR="006510C5" w:rsidRPr="00C459FE" w:rsidTr="005D39D6">
        <w:trPr>
          <w:trHeight w:val="1337"/>
        </w:trPr>
        <w:tc>
          <w:tcPr>
            <w:tcW w:w="1120" w:type="pct"/>
            <w:shd w:val="clear" w:color="auto" w:fill="auto"/>
          </w:tcPr>
          <w:p w:rsidR="006510C5" w:rsidRPr="00C459FE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1.1.  Осуществлять диагностику систем, узлов и механизмов автомобильных двигателей</w:t>
            </w:r>
          </w:p>
        </w:tc>
        <w:tc>
          <w:tcPr>
            <w:tcW w:w="1208" w:type="pct"/>
            <w:shd w:val="clear" w:color="auto" w:fill="auto"/>
          </w:tcPr>
          <w:p w:rsid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Приемка и подготовка автомобиля к диагностике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Общая органолептическая диагностика автомобильных двигателей по внешним признакам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Проведение инструментальной диагностики автомобильных двигателей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10C5" w:rsidRPr="00C459FE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Оценка результатов диагностики автомобильных двигателей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диагностической карты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9" w:type="pct"/>
            <w:shd w:val="clear" w:color="auto" w:fill="auto"/>
          </w:tcPr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Принимать автомобиль на диагностику, проводить беседу с заказчиком для выявления его жалоб на работу автомобиля, проводить внешний осмотр автомобиля,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авлять необходимую документацию.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по внешним признакам отклонения от нормального технического состояния двигателя, делать на их основе прогноз возможных неисправностей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методы диагностики, выбирать необходимое диагностическое оборудование и инструмент, подключать и использовать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диагностическое оборудование, выбирать и использовать программы диагностики, проводить диагностику двигателей.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Соблюдать безопасные условия труда в профессиональной деятельности. Использовать технологическую документацию на диагностику двигателей, соблюдать регламенты диагностических работ, рекомендованные автопроизводителями. Читать и интерпретировать данные, полученные в ходе диагностики.</w:t>
            </w:r>
          </w:p>
          <w:p w:rsid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 результатам диагностических процедур неисправности механизмов и систем автомобильных двигателей, оценивать остаточный ресурс отдельных наиболее изнашиваемых деталей, принимать решения о необходимости ремонта и способах устранения выявленных неисправностей. Использовать технологическую документацию на диагностику двигателей, соблюдать регламенты диагностических работ, рекомендованные автопроизводителями. Читать и интерпретировать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данные, полученные в ходе диагностики. Применять информационно-коммуникационные технологии при составлении отчетной документации по диагностике двигателей. </w:t>
            </w:r>
          </w:p>
          <w:p w:rsidR="006510C5" w:rsidRPr="00C459FE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Заполнять форму диагностической карты автомобиля. Формулировать заключение о техническом состоянии автомобиля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3" w:type="pct"/>
            <w:shd w:val="clear" w:color="auto" w:fill="auto"/>
          </w:tcPr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Марки и модели автомобилей, их технические характеристики и особенности конструкции. Технические документы на приёмку автомобиля в технический сервис. Психологические основы общения с заказчиками. Устройство и принцип действия систем и механизмов двигателя, регулировки и технические параметры исправного состояния двигателей, основные внешние признаки неисправностей автомобильных двигателей различных типов.</w:t>
            </w:r>
          </w:p>
          <w:p w:rsid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систем и механизмов двигателя, диагностируемые параметры работы двигателей, методы инструментальной диагностики двигателей, диагностическое оборудование для автомобильных двигателей, их возможности и технические характеристики, оборудование коммутации.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двигателей и способы их выявления при инструментальной диагностике.</w:t>
            </w:r>
          </w:p>
          <w:p w:rsidR="006510C5" w:rsidRPr="00C459FE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равила техники безопасности и охраны труда в профессиональной деятельности. Основные неисправности автомобильных двигателей, их признаки, причины и способы устранения. Коды неисправностей, диаграммы работы электронного контроля работы автомобильных двигателей, предельные величины износов их деталей и сопряжений. Технические документы на приёмку автомобиля в технический сервис. Содержание диагностической карты автомобиля, технические термины, типовые неисправности.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Информационные программы технической документации по диагностике автомобилей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10C5" w:rsidRPr="00C459FE" w:rsidTr="005D39D6">
        <w:trPr>
          <w:trHeight w:val="1337"/>
        </w:trPr>
        <w:tc>
          <w:tcPr>
            <w:tcW w:w="1120" w:type="pct"/>
            <w:shd w:val="clear" w:color="auto" w:fill="auto"/>
          </w:tcPr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ПК 1.2.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техническое обслуживание автомобильных двигателей согласно технологической документации.</w:t>
            </w:r>
          </w:p>
        </w:tc>
        <w:tc>
          <w:tcPr>
            <w:tcW w:w="1208" w:type="pct"/>
            <w:shd w:val="clear" w:color="auto" w:fill="auto"/>
          </w:tcPr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Приём автомобиля на техническое обслуживание. Определение перечней работ по техническому обслуживанию двигателей. 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Подбор оборудования, инструментов и расходных материалов. Выполнение регламентных работ по техническому обслуживанию автомобильных двигателей.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Сдача автомобиля заказчику. Оформление технической документации</w:t>
            </w:r>
          </w:p>
        </w:tc>
        <w:tc>
          <w:tcPr>
            <w:tcW w:w="1349" w:type="pct"/>
            <w:shd w:val="clear" w:color="auto" w:fill="auto"/>
          </w:tcPr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заказ на техническое обслуживание автомобиля, проводить его внешний осмотр, составлять необходимую приемочную документацию. Определять перечень регламентных работ по техническому обслуживанию двигателя.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Выбирать необходимое оборудование для проведения работ по техническому обслуживанию автомобилей, определять исправность и функциональность инструментов, оборудования;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тип и количество необходимых эксплуатационных материалов для технического обслуживания двигателя в соответствии с технической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документацией подбирать материалы требуемого качества в соответствии с технической документацией. Определять перечень регламентных работ по техническому обслуживанию двигателя.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Выбирать необходимое оборудование для проведения работ по техническому обслуживанию автомобилей, определять исправность и функциональность инструментов, оборудования;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тип и количество необходимых эксплуатационных материалов для технического обслуживания двигателя в соответствии с технической документацией подбирать материалы требуемого качества в соответствии с технической документацией. Применять информационно-коммуникационные технологии при составлении отчетной документации по проведению технического обслуживания автомобилей. Заполнять форму наряда на проведение технического обслуживания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автомобиля. 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Заполнять сервисную книжку.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Отчитываться перед заказчиком о выполненной работе.</w:t>
            </w:r>
          </w:p>
        </w:tc>
        <w:tc>
          <w:tcPr>
            <w:tcW w:w="1323" w:type="pct"/>
            <w:shd w:val="clear" w:color="auto" w:fill="auto"/>
          </w:tcPr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Марки и модели автомобилей, их технические характеристики, особенности конструкции и технического обслуживания. Технические документы на приёмку автомобиля в технический сервис. Психологические основы общения с заказчиками.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Перечни и технологии выполнения работ по техническому обслуживанию двигателей.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Виды и назначение инструмента, приспособлений и материалов для обслуживания и двигателей.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Требования охраны труда при работе с двигателями внутреннего сгорания.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двигателей автомобилей, принцип действия его механизмов и систем, неисправности и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их устранения, основные регулировки систем и механизмов двигателей и технологии их выполнения, свойства технических жидкостей.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Перечни регламентных работ, порядок и технологии их проведения для разных видов технического обслуживания. Особенности регламентных работ для автомобилей различных марок. Основные свойства, классификацию, характеристики применяемых в профессиональной деятельности материалов. Физические и химические свойства горючих и смазочных материалов. 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Области применения материалов.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Формы документации по проведению технического обслуживания автомобиля на предприятии технического сервиса, технические термины. Информационные программы технической документации по техническому обслуживанию автомобилей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10C5" w:rsidRPr="00C459FE" w:rsidTr="005D39D6">
        <w:trPr>
          <w:trHeight w:val="1337"/>
        </w:trPr>
        <w:tc>
          <w:tcPr>
            <w:tcW w:w="1120" w:type="pct"/>
            <w:shd w:val="clear" w:color="auto" w:fill="auto"/>
          </w:tcPr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1.3.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ремонт различных типов двигателей в соответствии с технологической документацией</w:t>
            </w:r>
          </w:p>
        </w:tc>
        <w:tc>
          <w:tcPr>
            <w:tcW w:w="1208" w:type="pct"/>
            <w:shd w:val="clear" w:color="auto" w:fill="auto"/>
          </w:tcPr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автомобиля к ремонту. Оформление первичной документации для ремонта.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Демонтаж и монтаж двигателя автомобиля; разборка и сборка его механизмов и систем, замена его отдельных деталей. Проведение технических измерений соответствующим инструментом и приборами.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Ремонт деталей систем и механизмов двигателя. Регулировка, испытание систем и механизмов двигателя после ремонта</w:t>
            </w:r>
          </w:p>
        </w:tc>
        <w:tc>
          <w:tcPr>
            <w:tcW w:w="1349" w:type="pct"/>
            <w:shd w:val="clear" w:color="auto" w:fill="auto"/>
          </w:tcPr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Оформлять учетную документацию.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Использовать уборочно-моечное и технологическое оборудование.  Снимать и устанавливать двигатель на автомобиль, разбирать и собирать двигатель.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специальный инструмент и оборудование при разборочно-сборочных работах. 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каталогами деталей.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Выполнять метрологическую поверку средств измерений. Производить замеры деталей и параметров двигателя контрольно-измерительными приборами и инструментами.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Выбирать и пользоваться инструментами и приспособлениями для слесарных работ.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Снимать и устанавливать узлы и детали механизмов и систем двигателя.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Определять неисправности и объем работ по их устранению.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Определять способы и средства ремонта.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использовать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специальный инструмент, приборы и оборудование.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Определять основные свойства материалов по маркам.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Выбирать материалы на основе анализа их свойств для конкретного применения.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Соблюдать безопасные условия труда в профессиональной деятельности.</w:t>
            </w:r>
            <w:r w:rsidR="00CB7377" w:rsidRPr="005D39D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CB7377" w:rsidRPr="00CB7377">
              <w:rPr>
                <w:rFonts w:ascii="Times New Roman" w:hAnsi="Times New Roman" w:cs="Times New Roman"/>
                <w:sz w:val="24"/>
                <w:szCs w:val="24"/>
              </w:rPr>
              <w:t>Регулировать механизмы двигателя и системы в соответствии с технологической документацией. Проводить проверку работы двигателя.</w:t>
            </w:r>
          </w:p>
        </w:tc>
        <w:tc>
          <w:tcPr>
            <w:tcW w:w="1323" w:type="pct"/>
            <w:shd w:val="clear" w:color="auto" w:fill="auto"/>
          </w:tcPr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Устройство и конструктивные особенности ремонтируемых автомобильных двигателей. Назначение и взаимодействие узлов и систем двигателей. 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содержание учетной документации. Характеристики и правила эксплуатации вспомогательного оборудования. Технологические процессы демонтажа, монтажа, разборки и сборки двигателей, его механизмов и систем.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Характеристики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порядок использования специаль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ного инструмента, приспособлений и оборудования.  Назначение и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ктуру каталогов деталей.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ва метрологии, стандартизации и сертификации.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обслуживаемых двигателей.</w:t>
            </w:r>
          </w:p>
          <w:p w:rsidR="005D39D6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требования к контролю деталей и состоянию систем. 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работы   и использования контрольно-измерительных приборов и </w:t>
            </w:r>
            <w:r w:rsidRPr="006510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инструментов. Основные неисправности двигателя, его систем и механизмов их причины и способы устранения.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Способы и средства ремонта и восстановления   деталей двигателя.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разборки-сборки узлов и систем автомобильных двигателей. Характеристики и порядок использования специального инструмента, приспособлений и оборудования.  Технологии контроля технического состояния деталей.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Основные свойства, классификацию, характеристики, применяемых в профессиональной деятельности материалов.</w:t>
            </w:r>
          </w:p>
          <w:p w:rsidR="006510C5" w:rsidRPr="006510C5" w:rsidRDefault="006510C5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Области применения материалов.</w:t>
            </w:r>
          </w:p>
          <w:p w:rsidR="006510C5" w:rsidRDefault="006510C5" w:rsidP="00CB7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и охраны труда в профессиональной деятельности. Технические условия на регулировку и испытания двигателя его систем и механизмов. Технологию выполнения регулировок двигателя.  Оборудования и технологию испытания двигателей.</w:t>
            </w:r>
          </w:p>
          <w:p w:rsidR="00145D4A" w:rsidRPr="006510C5" w:rsidRDefault="00145D4A" w:rsidP="00CB737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6510C5" w:rsidTr="005D39D6">
        <w:tc>
          <w:tcPr>
            <w:tcW w:w="5000" w:type="pct"/>
            <w:gridSpan w:val="4"/>
            <w:shd w:val="clear" w:color="auto" w:fill="auto"/>
            <w:vAlign w:val="center"/>
          </w:tcPr>
          <w:p w:rsidR="006510C5" w:rsidRPr="006510C5" w:rsidRDefault="006510C5" w:rsidP="006510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6510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Техническое обслуживание и ремонт электрооборудования и электронных систем </w:t>
            </w:r>
            <w:r w:rsidRPr="006510C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автомобилей</w:t>
            </w:r>
          </w:p>
        </w:tc>
      </w:tr>
      <w:tr w:rsidR="006510C5" w:rsidRPr="00C459FE" w:rsidTr="005D39D6">
        <w:trPr>
          <w:trHeight w:val="1337"/>
        </w:trPr>
        <w:tc>
          <w:tcPr>
            <w:tcW w:w="1120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2.1. 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диагностику электрооборудования и электронных систем автомобилей.</w:t>
            </w:r>
          </w:p>
        </w:tc>
        <w:tc>
          <w:tcPr>
            <w:tcW w:w="1208" w:type="pct"/>
            <w:shd w:val="clear" w:color="auto" w:fill="auto"/>
          </w:tcPr>
          <w:p w:rsidR="006510C5" w:rsidRPr="00C459FE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Диагностика технического состояния приборов электрооборудования автомобилей по внешним признакам. Проведение инструментальной и компьютерной диагностики технического состояния электрических и электронных систем автомобилей. Оценка результатов диагностики технического состояния электрических и электронных систем автомобилей</w:t>
            </w:r>
          </w:p>
        </w:tc>
        <w:tc>
          <w:tcPr>
            <w:tcW w:w="1349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Измерять параметры электрических цепей электрооборудования автомобилей.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Выявлять по внешним признакам отклонения от нормального технического состояния приборов электрооборудования автомобилей и делать прогноз возможных неисправностей. Выбирать методы диагностики, выбирать необходимое диагностическое оборудование и инструмент, подключать диагностическое оборудование для определения технического состояния электрических и электронных систем автомобилей, проводить инструментальную диагностику технического состояния электрических и электронных систем автомобилей.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измерительными приборами. 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Читать и интерпретировать данные, полученные в ходе диагностики, делать выводы, определять по результатам диагностических процедур неисправности электрических и электронных систем автомобилей</w:t>
            </w:r>
          </w:p>
        </w:tc>
        <w:tc>
          <w:tcPr>
            <w:tcW w:w="1323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Основные положения электротехники. Устройство и принцип действия электрических машин и электрического оборудования автомобилей.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элементов электрических и электронных систем автомобилей.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параметры исправного состояния приборов электрооборудования автомобилей, неисправности приборов и систем электрооборудования, их признаки и причины.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электрических и электронных систем автомобилей, номенклатура и порядок использования диагностического оборудования, технологии проведения диагностики технического состояния электрических и электронных систем автомобилей, основные неисправности электрооборудования, их причины и признаки.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Меры безопасности при работе с электрооборудованием и электрическими инструментами. Неисправности электрических и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электронных систем, их признаки и способы выявления по результатам органолептической и инструментальной диагностики, методики определения неисправностей на основе кодов неисправностей, диаграмм работы электронного контроля работы электрических и электронных систем автомобилей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10C5" w:rsidRPr="00C459FE" w:rsidTr="005D39D6">
        <w:trPr>
          <w:trHeight w:val="1337"/>
        </w:trPr>
        <w:tc>
          <w:tcPr>
            <w:tcW w:w="1120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2.2. 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техническое обслуживание электрооборудования и электронных систем автомобилей согласно технологической документации.</w:t>
            </w:r>
          </w:p>
        </w:tc>
        <w:tc>
          <w:tcPr>
            <w:tcW w:w="1208" w:type="pct"/>
            <w:shd w:val="clear" w:color="auto" w:fill="auto"/>
          </w:tcPr>
          <w:p w:rsidR="005D39D6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инструментов и оборудования к использованию в соответствии с требованиями стандартов рабочего места и охраны труда. </w:t>
            </w:r>
          </w:p>
          <w:p w:rsidR="006510C5" w:rsidRPr="00C459FE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Выполнение регламентных работ по техническому обслуживанию электрических и электронных систем автомобилей</w:t>
            </w:r>
          </w:p>
        </w:tc>
        <w:tc>
          <w:tcPr>
            <w:tcW w:w="1349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Определять исправность и функциональность инструментов, оборудования; подбирать расходные материалы требуемого качества и количества в соответствии с технической документацией. Измерять параметры электрических цепей автомобилей. Пользоваться измерительными приборами.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Безопасное и качественное выполнение регламентных работ по разным видам технического обслуживания: проверка состояния элементов электрических и электронных систем автомобилей, выявление и замена неисправных</w:t>
            </w:r>
          </w:p>
        </w:tc>
        <w:tc>
          <w:tcPr>
            <w:tcW w:w="1323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Виды и назначение инструмента, оборудования, расходных материалов, используемых при техническом обслуживании электрооборудования и электронных систем автомобилей;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признаки неисправностей оборудования, и инструмента; способы проверки функциональности инструмента; назначение и принцип действия контрольно-измерительных приборов и стендов; правила применения универсальных и специальных приспособлений и контрольно-измерительного инструмента. Основные положения электротехники.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действия электрических машин и оборудования. Устройство и принцип действия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электрических и электронных систем автомобилей, их неисправностей и способов их устранения.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Перечни регламентных работ и порядок их проведения для разных видов технического обслуживания. Особенности регламентных работ для автомобилей различных марок.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работе с электрооборудованием и электрическими инструментами.</w:t>
            </w:r>
          </w:p>
        </w:tc>
      </w:tr>
      <w:tr w:rsidR="006510C5" w:rsidRPr="00C459FE" w:rsidTr="005D39D6">
        <w:trPr>
          <w:trHeight w:val="1337"/>
        </w:trPr>
        <w:tc>
          <w:tcPr>
            <w:tcW w:w="1120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2.3. </w:t>
            </w:r>
          </w:p>
          <w:p w:rsidR="006510C5" w:rsidRPr="00DB604C" w:rsidRDefault="00F16DAC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ремонт электрооборудования и электронных систем автомобилей</w:t>
            </w:r>
          </w:p>
        </w:tc>
        <w:tc>
          <w:tcPr>
            <w:tcW w:w="1208" w:type="pct"/>
            <w:shd w:val="clear" w:color="auto" w:fill="auto"/>
          </w:tcPr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автомобиля к ремонту. Оформление первичной документации для ремонта. 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монтаж узлов и элементов электрических и электронных систем, автомобиля, их замена. 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Проверка состояния узлов и элементов электрических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 xml:space="preserve"> и электронных систем соответст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вующим инструментом и приборами.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Ремонт узлов и элементов электрических и электронных систем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Регулировка, испытание узлов и элементов электрических и электронных систем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49" w:type="pct"/>
            <w:shd w:val="clear" w:color="auto" w:fill="auto"/>
          </w:tcPr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измерительными приборами.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Снимать и устанавливать узлы и элементы электрооборудования, электрических и электронных систем автомобиля.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специальный инструмент и оборудование при разборочно-сборочных работах.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Работать с каталогом деталей.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меры безопасности при работе с электрооборудованием и электрическими инструментами. Выполнять метрологическую поверку средств измерений. Производить проверку исправности узлов и элементов электрических и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электронных систем контрольно-измерительными приборами и инструментами.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пользоваться приборами и инструментами для   контроля исправности узлов и элементов электрических и электронных систем. Разбирать и собирать основные узлы электрооборудования. Определять неисправности и объем работ по их устранению.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Устранять выявленные неисправности.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Определять способы и средства ремонта.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Регулировать параметры электрических и электронных систем и их узлов в соответствии с технологической документацией.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Проводить проверку работы электрооборудования, электрических и электронных систем</w:t>
            </w:r>
          </w:p>
        </w:tc>
        <w:tc>
          <w:tcPr>
            <w:tcW w:w="1323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и принцип действия электрических машин и электрооборудования автомобилей.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узлов и элементов электрических и электронных систем.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взаимодействие узлов и элементов электрических и электронных систем. 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и содержание учетной документации. Характеристики и правила эксплуатации вспомогательного оборудования. Устройство, расположение, приборов электрооборудования, приборов электрических и электронных систем автомобиля. Технологические процессы разборки-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сборки электрооборудования, узлов и элементов электрических и электронных систем.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Характеристики и порядок использования специального инструмента, приспособлений и оборудования.  Назначение и содержание каталогов деталей.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работе с электрооборудованием и электрическими инструментами. Основные неисправности   элементов и узлов электрических и электронных систем, причины и способы устранения.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Средства метрологии, стандартизации и сертификации.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узлов и элементов электрических и электронных систем.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требования для проверки исправности приборов и элементов электрических и электронных систем. Порядок работы   и использования контрольно- измерительных приборов.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неисправности   элементов и узлов электрических и электронных систем, причины и способы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устранения.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ремонта узлов и элементов электрических и электронных систем. Технологические процессы разборки-сборки ремонтируемых узлов электрических и электронных систем. Характеристики и порядок использования специального инструмента, приборов и оборудования.  Требования для проверки электрических и электронных систем и их узлов. 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на регулировку и испытания узлов электрооборудования автомобиля. Технологию выполнения регулировок и проверки электрических и электронных систем.</w:t>
            </w:r>
          </w:p>
        </w:tc>
      </w:tr>
      <w:tr w:rsidR="006510C5" w:rsidRPr="006510C5" w:rsidTr="005D39D6">
        <w:tc>
          <w:tcPr>
            <w:tcW w:w="5000" w:type="pct"/>
            <w:gridSpan w:val="4"/>
            <w:shd w:val="clear" w:color="auto" w:fill="auto"/>
            <w:vAlign w:val="center"/>
          </w:tcPr>
          <w:p w:rsidR="006510C5" w:rsidRPr="006510C5" w:rsidRDefault="006510C5" w:rsidP="006510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6510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Техническое обслуживание и ремонт шасси автомобилей</w:t>
            </w:r>
          </w:p>
        </w:tc>
      </w:tr>
      <w:tr w:rsidR="006510C5" w:rsidRPr="00C459FE" w:rsidTr="005D39D6">
        <w:trPr>
          <w:trHeight w:val="1337"/>
        </w:trPr>
        <w:tc>
          <w:tcPr>
            <w:tcW w:w="1120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3.1.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диагностику трансмиссии, ходовой части и органов управления автомобилей.</w:t>
            </w:r>
          </w:p>
        </w:tc>
        <w:tc>
          <w:tcPr>
            <w:tcW w:w="1208" w:type="pct"/>
            <w:shd w:val="clear" w:color="auto" w:fill="auto"/>
          </w:tcPr>
          <w:p w:rsidR="006510C5" w:rsidRPr="00C459FE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средств диагностирования трансмиссии, ходовой части и органов управления автомобилей. Диагностика технического состояния автомобильных трансмиссий по внешним признакам. Проведение инструментальной диагностики технического состояния автомобильных трансмиссий. Диагностика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технического состояния ходовой части и органов управления автомобилей по внешним признакам. Проведение инструментальной диагностики технического состояния ходовой части и органов управления автомобилей. Оценка результатов диагностики технического состояния трансмиссии, ходовой части и механизмов управления автомобилей</w:t>
            </w:r>
          </w:p>
        </w:tc>
        <w:tc>
          <w:tcPr>
            <w:tcW w:w="1349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 пользоваться диагностическим оборудованием и приборами;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определять исправность и функциональность диагностического оборудования и приборов;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диагностическими картами, уметь их заполнять.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по внешним признакам отклонения от нормального технического состояния автомобильных трансмиссий, делать на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основе прогноз возможных неисправностей. Выбирать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диагностику агрегатов трансмиссии.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Соблюдать безопасные условия труда в профессиональной деятельности. Выявлять по внешним признакам отклонения от нормального технического состояния ходовой части и механизмов управления автомобилей, делать на их основе прогноз возможных неисправностей. Выбирать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инструментальную диагностику ходовой части и механизмов управления автомобилей.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Соблюдать безопасные условия труда в профессиональной деятельности.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Читать и интерпретировать данные, полученные в ходе диагностики.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Определять по результатам диагностических процедур неисправности ходовой части и механизмов управления автомобилей</w:t>
            </w:r>
          </w:p>
        </w:tc>
        <w:tc>
          <w:tcPr>
            <w:tcW w:w="1323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Методы и технологии диагностирования трансмиссии, ходовой части и органов управления автомобилей;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методы поиска необходимой информации для решения профессиональных задач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диагностических карт. Устройство, работу, регулировки, технические параметры исправного состояния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автомобильных трансмиссий, неисправности агрегатов трансмиссии и их признаки. Устройство и принцип действия, диагностируемые параметры агрегатов трансмиссий, методы инструментальной диагностики трансмиссий, диагностическое оборудование, их возможности и технические характеристики, оборудование коммутации.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агрегатов трансмиссии и способы их выявления при инструментальной диагностике, порядок проведения и технологические требования к диагностике технического состояния автомобильных трансмиссий, допустимые величины проверяемых параметров.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работа, регулировки, технические параметры исправного состояния ходовой части и механизмов управления автомобилей, неисправности и их признаки. 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действия элементов ходовой части и органов управления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автомобилей, диагностируемые параметры, методы инструментальной диагностики ходовой части и органов управления, диагностическое оборудование, их возможности и технические характеристики, оборудование коммутации. 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неисправности ходовой части и органов управления, способы их выявления при инструментальной диагностике. </w:t>
            </w:r>
          </w:p>
          <w:p w:rsidR="005D39D6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и охраны труда в профессиональной деятельности. 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Коды неисправностей, диаграммы работы ходовой части и механизмов управления автомобилей. Предельные величины износов и регулировок ходовой части и механизмов управления автомобилей.</w:t>
            </w:r>
          </w:p>
        </w:tc>
      </w:tr>
      <w:tr w:rsidR="006510C5" w:rsidRPr="00C459FE" w:rsidTr="005D39D6">
        <w:trPr>
          <w:trHeight w:val="1337"/>
        </w:trPr>
        <w:tc>
          <w:tcPr>
            <w:tcW w:w="1120" w:type="pct"/>
            <w:shd w:val="clear" w:color="auto" w:fill="auto"/>
          </w:tcPr>
          <w:p w:rsidR="00F16DAC" w:rsidRPr="00CB7377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ПК 3.2.</w:t>
            </w:r>
          </w:p>
          <w:p w:rsidR="006510C5" w:rsidRPr="00CB7377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  <w:tc>
          <w:tcPr>
            <w:tcW w:w="1208" w:type="pct"/>
            <w:shd w:val="clear" w:color="auto" w:fill="auto"/>
          </w:tcPr>
          <w:p w:rsidR="006510C5" w:rsidRPr="00C459FE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Выполнение регламентных работ технических обслуживаний автомобильных трансмиссий. Выполнение регламентных работ технических обслуживаний ходовой части и органов управления автомобилей</w:t>
            </w:r>
          </w:p>
        </w:tc>
        <w:tc>
          <w:tcPr>
            <w:tcW w:w="1349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Безопасно и высококачественно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 xml:space="preserve">ять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регламентны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по разным видам технического обслуживания: проверка состояния автомобильных трансмиссий, выявление и замена неисправных элементов.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эксплуатационные материалы в профессиональной деятельности.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Выбирать материалы на основе анализа их свойств, для конкретного применения.</w:t>
            </w:r>
          </w:p>
          <w:p w:rsidR="00F72309" w:rsidRPr="00C459FE" w:rsidRDefault="00F16DAC" w:rsidP="00F72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безопасные условия труда в профессиональной деятельности. </w:t>
            </w:r>
          </w:p>
          <w:p w:rsidR="006510C5" w:rsidRPr="00C459FE" w:rsidRDefault="006510C5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3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и принципа действия автомобильных трансмиссий, их неисправностей и способов их устранения.</w:t>
            </w:r>
          </w:p>
          <w:p w:rsidR="00F72309" w:rsidRPr="00F16DAC" w:rsidRDefault="00F72309" w:rsidP="00F72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Устройств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и принцип действия ходовой части и органов управления автомобилей, их неисправностей и способов их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устранения.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Переч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>ни регламентных работ и порядок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их проведения для разных видов технического обслуживания. Особенност</w:t>
            </w:r>
            <w:r w:rsidR="005D39D6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регламентных работ для автомобилей различных марок и моделей.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Физические и химические свойства горючих и смазочных материалов.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Области применения материалов.</w:t>
            </w:r>
          </w:p>
          <w:p w:rsidR="006510C5" w:rsidRPr="00C459FE" w:rsidRDefault="00F16DAC" w:rsidP="005D39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и охраны труда в профессиональной деятельности.</w:t>
            </w:r>
          </w:p>
        </w:tc>
      </w:tr>
      <w:tr w:rsidR="006510C5" w:rsidRPr="00C459FE" w:rsidTr="005D39D6">
        <w:trPr>
          <w:trHeight w:val="274"/>
        </w:trPr>
        <w:tc>
          <w:tcPr>
            <w:tcW w:w="1120" w:type="pct"/>
            <w:shd w:val="clear" w:color="auto" w:fill="auto"/>
          </w:tcPr>
          <w:p w:rsidR="00F16DAC" w:rsidRPr="00CB7377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3.3. </w:t>
            </w:r>
          </w:p>
          <w:p w:rsidR="006510C5" w:rsidRPr="00CB7377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</w:t>
            </w:r>
          </w:p>
        </w:tc>
        <w:tc>
          <w:tcPr>
            <w:tcW w:w="1208" w:type="pct"/>
            <w:shd w:val="clear" w:color="auto" w:fill="auto"/>
          </w:tcPr>
          <w:p w:rsidR="00F72309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автомобиля к ремонту. Оформление первичной документации для ремонта. </w:t>
            </w:r>
          </w:p>
          <w:p w:rsidR="00F72309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Демонтаж, монтаж и замена узлов и механизмов автомобильных трансмиссий, ходовой части и органов управления автомобилей. Проведение технических измерений соответствующим инструментом и приборами. </w:t>
            </w:r>
          </w:p>
          <w:p w:rsidR="006510C5" w:rsidRPr="00C459FE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Ремонт механизмов, узлов и деталей автомобильных трансмиссий, ходовой части и органов управления автомобилей. Регулировка и испытание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автомобильных трансмиссий, элементов ходовой части и органов управления после ремонта.</w:t>
            </w:r>
          </w:p>
        </w:tc>
        <w:tc>
          <w:tcPr>
            <w:tcW w:w="1349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Оформлять учетную документацию.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Использовать уборочно-моечное оборудование и технологическое оборудование.  Снимать и устанавливать узлы и механизмы автомобильных трансмиссий, ходовой части и органов управления.</w:t>
            </w:r>
          </w:p>
          <w:p w:rsidR="00F72309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специальный инструмент и оборудование при разборочно-сборочных работах. </w:t>
            </w:r>
          </w:p>
          <w:p w:rsidR="00F72309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каталогами деталей.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безопасные условия труда в профессиональной деятельности. Выполнять метрологическую поверку средств измерений.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замеры износов деталей трансмиссий, ходовой части и органов управления контрольно-измерительными приборами и инструментами.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Выбирать и пользоваться инструментами и приспособлениями для слесарных работ. Разбирать и собирать элементы, механизмы и узлы трансмиссий, ходовой части и органов управления автомобилей.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Определять неисправности и объем работ по их устранению.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Определять способы и средства ремонта.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специальный инструмент, приборы и оборудование. Регулировать механизмы трансмиссий в соответствии с технологической документацией. Регулировать параметры установки деталей ходовой части и систем управления автомобилей в соответствии с технологической документацией. Проводить проверку работы элементов автомобильных трансмиссий, ходовой части и органов управления автомобилей</w:t>
            </w:r>
          </w:p>
        </w:tc>
        <w:tc>
          <w:tcPr>
            <w:tcW w:w="1323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и содержание учетной документации. Характеристики и правила эксплуатации инструмента и оборудования. Технологические процессы демонтажа и монтажа элементов автомобильных трансмиссий, ходовой части и органов управления, их узлов и механизмов.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Характеристики и порядок использования специального инструмента, приспособлений и оборудования.  Назначение и структуру каталогов деталей.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и охраны труда в профессиональной деятельности. Средства метрологии, стандартизации и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сертификации.</w:t>
            </w:r>
          </w:p>
          <w:p w:rsidR="00F72309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требования к контролю деталей и проверке работоспособности узлов. </w:t>
            </w:r>
          </w:p>
          <w:p w:rsidR="00F72309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работы   и использования контрольно- измерительных приборов и инструментов. Устройство и принцип действия автомобильных трансмиссий, ходовой части и органов управления.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автомобильных трансмиссий, ходовой части и органов управления, причины и способы устранения неисправностей.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Способы ремонта узлов и элементов автомобильных трансмиссий, ходовой части и органов управления.</w:t>
            </w:r>
          </w:p>
          <w:p w:rsidR="006510C5" w:rsidRPr="004819B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разборки-сборки узлов и систем автомобильных трансмиссий, ходовой части и органов управления автомобилей. Характеристики и порядок использования специального инструмента, приспособлений и оборудования.  Требования для контроля деталей. Технические условия на регулировку и испытания элементов автомобильных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трансмиссий, ходовой части и органов управления.  Оборудование и технологии регулировок и испытаний автомобильных трансмиссий, элементов ходовой части и органов управления.</w:t>
            </w:r>
          </w:p>
          <w:p w:rsidR="007D4013" w:rsidRPr="004819BE" w:rsidRDefault="007D4013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013" w:rsidRPr="004819BE" w:rsidRDefault="007D4013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C5" w:rsidRPr="006510C5" w:rsidTr="005D39D6">
        <w:tc>
          <w:tcPr>
            <w:tcW w:w="5000" w:type="pct"/>
            <w:gridSpan w:val="4"/>
            <w:shd w:val="clear" w:color="auto" w:fill="auto"/>
            <w:vAlign w:val="center"/>
          </w:tcPr>
          <w:p w:rsidR="006510C5" w:rsidRPr="006510C5" w:rsidRDefault="006510C5" w:rsidP="006510C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10C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ВД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6510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Проведение кузовного ремонта</w:t>
            </w:r>
          </w:p>
        </w:tc>
      </w:tr>
      <w:tr w:rsidR="006510C5" w:rsidRPr="00C459FE" w:rsidTr="00553F8E">
        <w:trPr>
          <w:trHeight w:val="1337"/>
        </w:trPr>
        <w:tc>
          <w:tcPr>
            <w:tcW w:w="1120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4.1.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Выявлять дефекты автомобильных кузовов.</w:t>
            </w:r>
          </w:p>
        </w:tc>
        <w:tc>
          <w:tcPr>
            <w:tcW w:w="1207" w:type="pct"/>
            <w:shd w:val="clear" w:color="auto" w:fill="auto"/>
          </w:tcPr>
          <w:p w:rsidR="006510C5" w:rsidRPr="00C459FE" w:rsidRDefault="00F16DAC" w:rsidP="00651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Подготовка автомобиля к проведению работ по контролю технических параметров кузова. Подбор и использование оборудования, приспособлений и инструментов для проверки технических параметров кузова. Выбор метода и способа ремонта кузова</w:t>
            </w:r>
          </w:p>
        </w:tc>
        <w:tc>
          <w:tcPr>
            <w:tcW w:w="1350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Проводить демонтажно-монтажные работы элементов кузова и других узлов автомобиля.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Пользоваться технической документацией.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Читать чертежи и схемы по устройству отдельных узлов и частей кузова.</w:t>
            </w:r>
          </w:p>
          <w:p w:rsidR="00F72309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Пользоваться подъемно-транспортным оборудованием. Визуально и инструментально определять наличие повреждений и дефектов автомобильных кузовов.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Читать чертежи, эскизы и схемы с геометрическими параметрами автомобильных кузовов.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Пользоваться измерительным оборудованием, приспособлениями и инструментом. Оценивать техническое состояни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кузова.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оптимальные методы и способы выполнения ремонтных работ по кузову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и отчетную документацию.</w:t>
            </w:r>
          </w:p>
        </w:tc>
        <w:tc>
          <w:tcPr>
            <w:tcW w:w="1323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правил техники безопасности при проведении демонтажно-монтажных работ.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Устройство кузова, агрегатов, систем и механизмов автомобиля.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Виды и назначение слесарного инструмента и приспособлений.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Правила чтения технической и конструкторско-технологической документации;</w:t>
            </w:r>
          </w:p>
          <w:p w:rsidR="00F72309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подъемно-транспортного оборудования.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Виды и назначение оборудования, приспособлений и инструментов для проверки геометрических параметров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инструментом для проверки геометрических параметров кузовов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Визуальные признаки наличия повреждения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наружных и внутренних элементов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Признаки наличия скрытых дефектов элементов кузова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Виды чертежей и схем элементов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Контрольные точки геометрии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Возможность восстановления повреждённых элементов в соответствии с нормативными документами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Способы и возможности восстановления геометрических параметров кузовов и их отдельных элементов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Виды технической и отчетной документации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Правила оформления технической и отчетной документации</w:t>
            </w:r>
          </w:p>
        </w:tc>
      </w:tr>
      <w:tr w:rsidR="006510C5" w:rsidRPr="00C459FE" w:rsidTr="00553F8E">
        <w:trPr>
          <w:trHeight w:val="274"/>
        </w:trPr>
        <w:tc>
          <w:tcPr>
            <w:tcW w:w="1120" w:type="pct"/>
            <w:shd w:val="clear" w:color="auto" w:fill="auto"/>
          </w:tcPr>
          <w:p w:rsidR="00F16DAC" w:rsidRPr="00CB7377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4.2. </w:t>
            </w:r>
          </w:p>
          <w:p w:rsidR="006510C5" w:rsidRPr="00CB7377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ремонт повреждений автомобильных кузовов.</w:t>
            </w:r>
          </w:p>
        </w:tc>
        <w:tc>
          <w:tcPr>
            <w:tcW w:w="1207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Подготовка оборудования для ремонта кузова.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Правка геометрии автомобильного кузова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Замена поврежденных элементов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Рихтовка элементов кузовов</w:t>
            </w:r>
          </w:p>
        </w:tc>
        <w:tc>
          <w:tcPr>
            <w:tcW w:w="1350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для правки геометрии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Использовать сварочное оборудование различных типов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для рихтовки элементов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Проводить обслуживание технологического оборудования. Устанавливать автомобиль на стапель.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Находить контрольные точки кузова.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стапель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вытягивания повреждённых элементов кузовов.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специальную оснастку, приспособления и инструменты для правки кузовов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и инструмент для удаления сварных соединений элементов кузова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Применять рациональный метод демонтажа кузовных элементов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Применять сварочное оборудование для монтажа новых элементов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Обрабатывать замененные элементы кузова и скрытые полости защитными материалами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Восстан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ивать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плоски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е поверхности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элементов кузова.</w:t>
            </w:r>
          </w:p>
          <w:p w:rsidR="006510C5" w:rsidRPr="00C459FE" w:rsidRDefault="00F16DAC" w:rsidP="00F72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Восстан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ивать реб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жесткости элементов кузова</w:t>
            </w:r>
          </w:p>
        </w:tc>
        <w:tc>
          <w:tcPr>
            <w:tcW w:w="1323" w:type="pct"/>
            <w:shd w:val="clear" w:color="auto" w:fill="auto"/>
          </w:tcPr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оборудования для правки геометрии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оборудования для правки геометрии кузовов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Виды сварочного оборудования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сварочного оборудования различных типов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2309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технологического оборудования в соответствии с заводской инструкцией. 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при 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 на стапеле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Принцип работы на стапеле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Способы фиксации автомобиля на стапеле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Способы контроля вытягиваемых элементов кузова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Применение дополнительной оснастки при вытягивании элементов кузовов на стапеле</w:t>
            </w:r>
            <w:r w:rsidR="00F723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безопасности при работе со сверлильным и отрезным инструментом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Места стыковки элементов кузова и способы их соединения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Заводские инструкции по замене элементов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Способы соединения новых элементов с кузовом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Классификация и виды защитных составов скрытых полостей и сварочных швов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Места применения защитных составов и материалов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Способы восстановления элементов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Виды и назначение рихтовочного инструмента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Назначение, общее устройство и работа споттера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16DAC" w:rsidRPr="00F16DAC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Методы работы споттером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0C5" w:rsidRPr="00C459FE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6DAC">
              <w:rPr>
                <w:rFonts w:ascii="Times New Roman" w:hAnsi="Times New Roman" w:cs="Times New Roman"/>
                <w:sz w:val="24"/>
                <w:szCs w:val="24"/>
              </w:rPr>
              <w:t>Виды и работа специальных приспособлений для рихтовки элементов кузовов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10C5" w:rsidRPr="00C459FE" w:rsidTr="00553F8E">
        <w:trPr>
          <w:trHeight w:val="1337"/>
        </w:trPr>
        <w:tc>
          <w:tcPr>
            <w:tcW w:w="1120" w:type="pct"/>
            <w:shd w:val="clear" w:color="auto" w:fill="auto"/>
          </w:tcPr>
          <w:p w:rsidR="00F16DAC" w:rsidRPr="00CB7377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ПК 4.3.</w:t>
            </w:r>
          </w:p>
          <w:p w:rsidR="006510C5" w:rsidRPr="00CB7377" w:rsidRDefault="00F16DAC" w:rsidP="00F16DA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B7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окраску автомобильных кузовов.</w:t>
            </w:r>
          </w:p>
        </w:tc>
        <w:tc>
          <w:tcPr>
            <w:tcW w:w="1207" w:type="pct"/>
            <w:shd w:val="clear" w:color="auto" w:fill="auto"/>
          </w:tcPr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индивидуальной защиты при работе с лакокрасочными материалами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Определение дефектов лакокрасочного покрытия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Подбор лакокрасочных материалов для окраски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Подготовка поверхности кузова и отдельных элементов к окраске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10C5" w:rsidRPr="00C459FE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Окраска элементов кузовов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0" w:type="pct"/>
            <w:shd w:val="clear" w:color="auto" w:fill="auto"/>
          </w:tcPr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Визуально определять исправност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ь средств индивидуальной защиты.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Безопасно пол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ьзоваться различными видами СИЗ.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Выбирать СИЗ согласно, требованиям при работе с различными материалами.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Оказывать первую медицинскую помощь при интоксикации лакокрасочными материалами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 Визуально выявлять наличие дефектов лакокрасочного покрытия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Выбирать способ устранения дефектов лакокрасочного покрытия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Подбирать инструмент и материалы для ремонта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Подбирать материалы для восстановления геометрической формы элементов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Подбирать материалы для защиты элементов кузова от коррозии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Подбирать цвета ремонтных красок элементов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Наносить различные виды лакокрасочных материалов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Подбирать абразивный материал на каждом этапе подготовки поверхности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Использовать механизированный инструмент при подготовке поверхностей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Восстанавливать первоначальную форму 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 кузовов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Использовать краскопульты различных систем распыления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Наносить базовые краски на элементы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Наносить лаки на элементы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Окрашивать элементы деталей кузова в переход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Полировать элементы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0C5" w:rsidRPr="00C459FE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Оценивать качество окраски деталей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3" w:type="pct"/>
            <w:shd w:val="clear" w:color="auto" w:fill="auto"/>
          </w:tcPr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правил техники безопасности при работе с СИЗ различных видов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Влияние различных лакокрасочных материалов на организм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Правила оказания первой помощи при интоксикации веществами из лакокрасочных материалов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Возможные виды дефектов лакокрасочного покрытия и их причины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Способы устранения дефектов лакокрасочного покрытия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Необходимый инструмент для устранения дефектов лакокрасочного покрытия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Назначение, виды шпатлевок и их применение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Назначение, виды грунтов и их применение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Назначение, виды красок (баз) и их применение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Назначение, виды лаков и их применение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Назначение, виды полиролей и их применение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Назначение, виды защитных материалов и их применение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 подбора цвета базовой краски элементов кузова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Понятие абразивности материала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Градация абразивных </w:t>
            </w:r>
            <w:r w:rsidRPr="00886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Подбор абразивных материалов для обработки конкретных видов лакокрасочных материалов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работа шлифовальных машин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Способы контроля качества подготовки поверхностей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Виды, устройство и принцип работы краскопультов различных конструкций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Технологию нанесения базовых красок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Технологию нанесения лаков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Технологию окраски элементов кузова методом перехода по базе и по лаку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Применение полировальных паст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Подготовка поверхности под полировку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6473" w:rsidRPr="00886473" w:rsidRDefault="00706978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  <w:r w:rsidR="00886473" w:rsidRPr="00886473">
              <w:rPr>
                <w:rFonts w:ascii="Times New Roman" w:hAnsi="Times New Roman" w:cs="Times New Roman"/>
                <w:sz w:val="24"/>
                <w:szCs w:val="24"/>
              </w:rPr>
              <w:t xml:space="preserve"> полировки лака на элементах кузова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10C5" w:rsidRPr="00C459FE" w:rsidRDefault="00886473" w:rsidP="0088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hAnsi="Times New Roman" w:cs="Times New Roman"/>
                <w:sz w:val="24"/>
                <w:szCs w:val="24"/>
              </w:rPr>
              <w:t>Критерии оценки качества окраски деталей</w:t>
            </w:r>
            <w:r w:rsidR="007069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510C5" w:rsidRDefault="006510C5" w:rsidP="00804D7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45D4A" w:rsidRDefault="00145D4A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br w:type="page"/>
      </w:r>
    </w:p>
    <w:p w:rsidR="00886473" w:rsidRPr="00C459FE" w:rsidRDefault="00886473" w:rsidP="0088647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Спецификация общих компетенций:</w:t>
      </w:r>
    </w:p>
    <w:tbl>
      <w:tblPr>
        <w:tblW w:w="9939" w:type="dxa"/>
        <w:tblInd w:w="-107" w:type="dxa"/>
        <w:tblLayout w:type="fixed"/>
        <w:tblCellMar>
          <w:left w:w="0" w:type="dxa"/>
          <w:right w:w="0" w:type="dxa"/>
        </w:tblCellMar>
        <w:tblLook w:val="04A0"/>
      </w:tblPr>
      <w:tblGrid>
        <w:gridCol w:w="2947"/>
        <w:gridCol w:w="3686"/>
        <w:gridCol w:w="3306"/>
      </w:tblGrid>
      <w:tr w:rsidR="00886473" w:rsidRPr="00C459FE" w:rsidTr="00347B27">
        <w:trPr>
          <w:trHeight w:val="340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73" w:rsidRPr="00C459FE" w:rsidRDefault="00886473" w:rsidP="00347B27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Шифр и наименование компетенций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73" w:rsidRPr="00C459FE" w:rsidRDefault="00886473" w:rsidP="00347B27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3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473" w:rsidRPr="00C459FE" w:rsidRDefault="00886473" w:rsidP="00347B27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886473" w:rsidRPr="00C459FE" w:rsidTr="00347B27">
        <w:trPr>
          <w:trHeight w:val="517"/>
        </w:trPr>
        <w:tc>
          <w:tcPr>
            <w:tcW w:w="29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6473" w:rsidRPr="00C459FE" w:rsidTr="00347B27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определить необходимые ресурсы;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профессиональной и смежных сферах;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результат и последствия своих действий (самостоятельно или с помощью наставника). 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886473" w:rsidRPr="00C459FE" w:rsidTr="00347B27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необходимые источники информации; планировать процесс поиска;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выделять наиболе</w:t>
            </w:r>
            <w:r w:rsidRPr="00C459FE">
              <w:rPr>
                <w:rFonts w:ascii="Times New Roman" w:hAnsi="Times New Roman" w:cs="Times New Roman"/>
                <w:sz w:val="24"/>
                <w:szCs w:val="24"/>
              </w:rPr>
              <w:t>е значимое в перечне информации;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практическу</w:t>
            </w:r>
            <w:r w:rsidRPr="00C459FE">
              <w:rPr>
                <w:rFonts w:ascii="Times New Roman" w:hAnsi="Times New Roman" w:cs="Times New Roman"/>
                <w:sz w:val="24"/>
                <w:szCs w:val="24"/>
              </w:rPr>
              <w:t>ю значимость результатов поиска;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результаты поиска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номенклатура информационных источников, применяемых </w:t>
            </w:r>
            <w:r w:rsidRPr="00C459FE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деятельности;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структурирования информаци</w:t>
            </w:r>
            <w:r w:rsidRPr="00C459FE"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886473" w:rsidRPr="00C459FE" w:rsidTr="00347B27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04</w:t>
            </w: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t xml:space="preserve"> </w:t>
            </w:r>
            <w:r w:rsidRPr="00886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организовывать работу коллектива и команды; взаимодействовать с коллегами, руководством, клиентами в ходе профессиональной деятельности 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6473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886473" w:rsidRPr="00C459FE" w:rsidTr="00347B27">
        <w:trPr>
          <w:trHeight w:val="517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C459F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</w:t>
            </w:r>
          </w:p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6473" w:rsidRPr="00C459FE" w:rsidRDefault="00886473" w:rsidP="00347B27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59FE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:rsidR="00886473" w:rsidRDefault="00886473" w:rsidP="00B80B02">
      <w:pPr>
        <w:spacing w:after="0"/>
        <w:rPr>
          <w:rFonts w:ascii="Times New Roman" w:hAnsi="Times New Roman" w:cs="Times New Roman"/>
          <w:b/>
        </w:rPr>
      </w:pPr>
    </w:p>
    <w:p w:rsidR="00886473" w:rsidRPr="00C459FE" w:rsidRDefault="00886473" w:rsidP="00886473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59FE">
        <w:rPr>
          <w:rFonts w:ascii="Times New Roman" w:hAnsi="Times New Roman" w:cs="Times New Roman"/>
          <w:b/>
          <w:sz w:val="28"/>
          <w:szCs w:val="28"/>
        </w:rPr>
        <w:lastRenderedPageBreak/>
        <w:t>1.3. Количество часов, отводимое на освоение профессионального модуля</w:t>
      </w:r>
    </w:p>
    <w:p w:rsidR="00886473" w:rsidRPr="00C459FE" w:rsidRDefault="00886473" w:rsidP="0088647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Объем образовательной нагрузки  – </w:t>
      </w:r>
      <w:r>
        <w:rPr>
          <w:rFonts w:ascii="Times New Roman" w:hAnsi="Times New Roman" w:cs="Times New Roman"/>
          <w:b/>
          <w:sz w:val="28"/>
          <w:szCs w:val="28"/>
        </w:rPr>
        <w:t>1266</w:t>
      </w:r>
      <w:r w:rsidRPr="00C459FE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886473" w:rsidRPr="00C459FE" w:rsidRDefault="00886473" w:rsidP="0088647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них </w:t>
      </w:r>
      <w:r w:rsidRPr="00C459FE">
        <w:rPr>
          <w:rFonts w:ascii="Times New Roman" w:hAnsi="Times New Roman" w:cs="Times New Roman"/>
          <w:sz w:val="28"/>
          <w:szCs w:val="28"/>
        </w:rPr>
        <w:t xml:space="preserve">во взаимодействии с преподавателем – </w:t>
      </w:r>
      <w:r w:rsidRPr="00886473">
        <w:rPr>
          <w:rFonts w:ascii="Times New Roman" w:hAnsi="Times New Roman" w:cs="Times New Roman"/>
          <w:b/>
          <w:i/>
          <w:sz w:val="28"/>
          <w:szCs w:val="28"/>
        </w:rPr>
        <w:t>1244</w:t>
      </w:r>
      <w:r w:rsidRPr="00C459FE">
        <w:rPr>
          <w:rFonts w:ascii="Times New Roman" w:hAnsi="Times New Roman" w:cs="Times New Roman"/>
          <w:sz w:val="28"/>
          <w:szCs w:val="28"/>
        </w:rPr>
        <w:t xml:space="preserve"> часа:</w:t>
      </w:r>
      <w:r w:rsidRPr="00C459FE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</w:p>
    <w:p w:rsidR="00886473" w:rsidRPr="00C459FE" w:rsidRDefault="00886473" w:rsidP="00886473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на МДК: </w:t>
      </w:r>
      <w:r w:rsidRPr="00C204CD">
        <w:rPr>
          <w:rFonts w:ascii="Times New Roman" w:hAnsi="Times New Roman" w:cs="Times New Roman"/>
          <w:sz w:val="28"/>
          <w:szCs w:val="28"/>
          <w:u w:val="single"/>
        </w:rPr>
        <w:t>788</w:t>
      </w:r>
      <w:r w:rsidRPr="00C459FE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886473" w:rsidRPr="00C459FE" w:rsidRDefault="00886473" w:rsidP="00886473">
      <w:pPr>
        <w:spacing w:after="0"/>
        <w:ind w:firstLine="993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теоретическое обучение: </w:t>
      </w:r>
      <w:r w:rsidRPr="00886473">
        <w:rPr>
          <w:rFonts w:ascii="Times New Roman" w:hAnsi="Times New Roman" w:cs="Times New Roman"/>
          <w:sz w:val="28"/>
          <w:szCs w:val="28"/>
          <w:u w:val="single"/>
        </w:rPr>
        <w:t>500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9FE">
        <w:rPr>
          <w:rFonts w:ascii="Times New Roman" w:hAnsi="Times New Roman" w:cs="Times New Roman"/>
          <w:sz w:val="28"/>
          <w:szCs w:val="28"/>
        </w:rPr>
        <w:t>часов</w:t>
      </w:r>
    </w:p>
    <w:p w:rsidR="00886473" w:rsidRPr="00C459FE" w:rsidRDefault="00886473" w:rsidP="00886473">
      <w:pPr>
        <w:spacing w:after="0"/>
        <w:ind w:firstLine="993"/>
        <w:rPr>
          <w:rFonts w:ascii="Times New Roman" w:hAnsi="Times New Roman" w:cs="Times New Roman"/>
          <w:sz w:val="28"/>
          <w:szCs w:val="28"/>
          <w:u w:val="single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лабораторные и практические работы: </w:t>
      </w:r>
      <w:r w:rsidRPr="00886473">
        <w:rPr>
          <w:rFonts w:ascii="Times New Roman" w:hAnsi="Times New Roman" w:cs="Times New Roman"/>
          <w:sz w:val="28"/>
          <w:szCs w:val="28"/>
          <w:u w:val="single"/>
        </w:rPr>
        <w:t>240</w:t>
      </w:r>
      <w:r w:rsidRPr="00C459FE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886473" w:rsidRPr="00C459FE" w:rsidRDefault="00886473" w:rsidP="00886473">
      <w:pPr>
        <w:spacing w:after="0"/>
        <w:ind w:firstLine="993"/>
        <w:rPr>
          <w:rFonts w:ascii="Times New Roman" w:hAnsi="Times New Roman" w:cs="Times New Roman"/>
          <w:sz w:val="28"/>
          <w:szCs w:val="28"/>
          <w:u w:val="single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курсовое проектирование: </w:t>
      </w:r>
      <w:r w:rsidRPr="00886473">
        <w:rPr>
          <w:rFonts w:ascii="Times New Roman" w:hAnsi="Times New Roman" w:cs="Times New Roman"/>
          <w:sz w:val="28"/>
          <w:szCs w:val="28"/>
          <w:u w:val="single"/>
        </w:rPr>
        <w:t>48</w:t>
      </w:r>
      <w:r w:rsidRPr="00C459F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886473" w:rsidRPr="00C459FE" w:rsidRDefault="00886473" w:rsidP="00886473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на практики:   учебную – </w:t>
      </w:r>
      <w:r w:rsidRPr="00886473">
        <w:rPr>
          <w:rFonts w:ascii="Times New Roman" w:hAnsi="Times New Roman" w:cs="Times New Roman"/>
          <w:sz w:val="28"/>
          <w:szCs w:val="28"/>
          <w:u w:val="single"/>
        </w:rPr>
        <w:t>216</w:t>
      </w:r>
      <w:r w:rsidRPr="00C459FE">
        <w:rPr>
          <w:rFonts w:ascii="Times New Roman" w:hAnsi="Times New Roman" w:cs="Times New Roman"/>
          <w:sz w:val="28"/>
          <w:szCs w:val="28"/>
        </w:rPr>
        <w:t xml:space="preserve"> часов </w:t>
      </w:r>
    </w:p>
    <w:p w:rsidR="00886473" w:rsidRPr="00C459FE" w:rsidRDefault="00886473" w:rsidP="00886473">
      <w:pPr>
        <w:tabs>
          <w:tab w:val="left" w:pos="2410"/>
        </w:tabs>
        <w:spacing w:after="0"/>
        <w:ind w:firstLine="2296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производственную – </w:t>
      </w:r>
      <w:r w:rsidRPr="00886473">
        <w:rPr>
          <w:rFonts w:ascii="Times New Roman" w:hAnsi="Times New Roman" w:cs="Times New Roman"/>
          <w:sz w:val="28"/>
          <w:szCs w:val="28"/>
          <w:u w:val="single"/>
        </w:rPr>
        <w:t>144</w:t>
      </w:r>
      <w:r w:rsidRPr="00C459F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886473" w:rsidRPr="00C459FE" w:rsidRDefault="00886473" w:rsidP="00886473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экзамены и консультации (в том числе на экзамен по модулю)  – </w:t>
      </w:r>
      <w:r w:rsidRPr="00C204CD">
        <w:rPr>
          <w:rFonts w:ascii="Times New Roman" w:hAnsi="Times New Roman" w:cs="Times New Roman"/>
          <w:b/>
          <w:i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B80B02" w:rsidRDefault="00886473" w:rsidP="00886473">
      <w:pPr>
        <w:rPr>
          <w:rFonts w:ascii="Times New Roman" w:hAnsi="Times New Roman" w:cs="Times New Roman"/>
          <w:b/>
          <w:i/>
        </w:rPr>
      </w:pPr>
      <w:r w:rsidRPr="00C459FE">
        <w:rPr>
          <w:rFonts w:ascii="Times New Roman" w:hAnsi="Times New Roman" w:cs="Times New Roman"/>
          <w:sz w:val="28"/>
          <w:szCs w:val="28"/>
        </w:rPr>
        <w:t xml:space="preserve">самостоятельная работа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459FE">
        <w:rPr>
          <w:rFonts w:ascii="Times New Roman" w:hAnsi="Times New Roman" w:cs="Times New Roman"/>
          <w:sz w:val="28"/>
          <w:szCs w:val="28"/>
        </w:rPr>
        <w:t xml:space="preserve"> </w:t>
      </w:r>
      <w:r w:rsidRPr="00886473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Pr="00C459FE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459FE">
        <w:rPr>
          <w:rFonts w:ascii="Times New Roman" w:hAnsi="Times New Roman" w:cs="Times New Roman"/>
          <w:i/>
          <w:sz w:val="28"/>
          <w:szCs w:val="28"/>
        </w:rPr>
        <w:t>.</w:t>
      </w:r>
    </w:p>
    <w:p w:rsidR="00B80B02" w:rsidRDefault="00B80B02" w:rsidP="00B80B02">
      <w:pPr>
        <w:rPr>
          <w:rFonts w:ascii="Times New Roman" w:hAnsi="Times New Roman" w:cs="Times New Roman"/>
          <w:b/>
          <w:i/>
        </w:rPr>
      </w:pPr>
    </w:p>
    <w:p w:rsidR="00C06EFC" w:rsidRPr="008E6645" w:rsidRDefault="00C06EFC" w:rsidP="00C06EF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E6645">
        <w:rPr>
          <w:rFonts w:ascii="Times New Roman" w:eastAsia="Times New Roman" w:hAnsi="Times New Roman" w:cs="Times New Roman"/>
          <w:i/>
          <w:sz w:val="28"/>
          <w:szCs w:val="28"/>
        </w:rPr>
        <w:t>Промежуточная и итоговая аттестации по ПМ.0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1</w:t>
      </w:r>
    </w:p>
    <w:p w:rsidR="00C06EFC" w:rsidRPr="008E6645" w:rsidRDefault="00C06EFC" w:rsidP="00C06EF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3"/>
        <w:gridCol w:w="4039"/>
        <w:gridCol w:w="2503"/>
        <w:gridCol w:w="1900"/>
      </w:tblGrid>
      <w:tr w:rsidR="00C06EFC" w:rsidRPr="008E6645" w:rsidTr="00C06EFC"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FC" w:rsidRPr="008E6645" w:rsidRDefault="00C06EFC" w:rsidP="00C233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6EFC" w:rsidRPr="008E6645" w:rsidRDefault="00C06EFC" w:rsidP="00C233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b/>
                <w:sz w:val="24"/>
                <w:szCs w:val="24"/>
              </w:rPr>
              <w:t>Шифр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EFC" w:rsidRPr="008E6645" w:rsidRDefault="00C06EFC" w:rsidP="00C233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06EFC" w:rsidRPr="008E6645" w:rsidRDefault="00C06EFC" w:rsidP="00C233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элемента программы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EFC" w:rsidRPr="008E6645" w:rsidRDefault="00C06EFC" w:rsidP="00C233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b/>
                <w:sz w:val="24"/>
                <w:szCs w:val="24"/>
              </w:rPr>
              <w:t>Вид промежуточной аттестации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6EFC" w:rsidRPr="008E6645" w:rsidRDefault="00C06EFC" w:rsidP="00C2330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b/>
                <w:sz w:val="24"/>
                <w:szCs w:val="24"/>
              </w:rPr>
              <w:t>Прим.</w:t>
            </w:r>
          </w:p>
        </w:tc>
      </w:tr>
      <w:tr w:rsidR="007D7022" w:rsidRPr="008E6645" w:rsidTr="007D7022">
        <w:trPr>
          <w:trHeight w:val="585"/>
        </w:trPr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7022" w:rsidRPr="008E6645" w:rsidRDefault="007D7022" w:rsidP="007D70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МДК0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7022" w:rsidRPr="008E6645" w:rsidRDefault="007D7022" w:rsidP="007D70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автомобилей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7D7022" w:rsidRPr="008E6645" w:rsidTr="00C2330D">
        <w:trPr>
          <w:trHeight w:val="510"/>
        </w:trPr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06E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  <w:p w:rsidR="007D7022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7D7022" w:rsidRPr="008E6645" w:rsidTr="00C06EFC">
        <w:trPr>
          <w:trHeight w:val="550"/>
        </w:trPr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06E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МДК0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Автомобильные эксплуатационные материалы</w:t>
            </w:r>
            <w:r w:rsidRPr="008E664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7D70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7D7022" w:rsidRPr="008E6645" w:rsidTr="00C06EFC">
        <w:trPr>
          <w:trHeight w:val="550"/>
        </w:trPr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06E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МДК0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Технологические процессы технического обслуживания и ремонта автомобилей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7D7022" w:rsidRPr="008E6645" w:rsidTr="00C06EFC">
        <w:trPr>
          <w:trHeight w:val="550"/>
        </w:trPr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06E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МДК0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автомобильных двигателей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7D7022" w:rsidRPr="008E6645" w:rsidTr="00C06EFC">
        <w:trPr>
          <w:trHeight w:val="550"/>
        </w:trPr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МДК0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7D7022" w:rsidRPr="008E6645" w:rsidTr="007D7022">
        <w:trPr>
          <w:trHeight w:val="550"/>
        </w:trPr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06E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МДК0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шасси автомобилей</w:t>
            </w:r>
          </w:p>
        </w:tc>
        <w:tc>
          <w:tcPr>
            <w:tcW w:w="12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022" w:rsidRPr="008E6645" w:rsidRDefault="007D7022" w:rsidP="007D70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7022" w:rsidRPr="008E6645" w:rsidRDefault="007D7022" w:rsidP="007D70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  <w:p w:rsidR="007D7022" w:rsidRPr="008E6645" w:rsidRDefault="007D7022" w:rsidP="007D70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</w:tr>
      <w:tr w:rsidR="007D7022" w:rsidRPr="008E6645" w:rsidTr="00C2330D">
        <w:trPr>
          <w:trHeight w:val="550"/>
        </w:trPr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06E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МДК0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7D702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кузовов автомобилей</w:t>
            </w:r>
          </w:p>
        </w:tc>
        <w:tc>
          <w:tcPr>
            <w:tcW w:w="12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022" w:rsidRPr="008E6645" w:rsidTr="00C2330D">
        <w:trPr>
          <w:trHeight w:val="315"/>
        </w:trPr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семестр</w:t>
            </w:r>
          </w:p>
        </w:tc>
      </w:tr>
      <w:tr w:rsidR="007D7022" w:rsidRPr="008E6645" w:rsidTr="00C2330D">
        <w:trPr>
          <w:trHeight w:val="240"/>
        </w:trPr>
        <w:tc>
          <w:tcPr>
            <w:tcW w:w="7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</w:tr>
      <w:tr w:rsidR="007D7022" w:rsidRPr="008E6645" w:rsidTr="00C06EFC"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bCs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</w:tr>
      <w:tr w:rsidR="007D7022" w:rsidRPr="008E6645" w:rsidTr="00C06EFC"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ПМ.01</w:t>
            </w:r>
          </w:p>
        </w:tc>
        <w:tc>
          <w:tcPr>
            <w:tcW w:w="2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автотранспортных средств</w:t>
            </w:r>
          </w:p>
        </w:tc>
        <w:tc>
          <w:tcPr>
            <w:tcW w:w="1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8E6645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645">
              <w:rPr>
                <w:rFonts w:ascii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022" w:rsidRPr="007D7022" w:rsidRDefault="007D7022" w:rsidP="00C233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7D7022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10 часов</w:t>
            </w:r>
          </w:p>
        </w:tc>
      </w:tr>
    </w:tbl>
    <w:p w:rsidR="00C06EFC" w:rsidRDefault="00C06EFC" w:rsidP="00B80B02">
      <w:pPr>
        <w:rPr>
          <w:rFonts w:ascii="Times New Roman" w:hAnsi="Times New Roman" w:cs="Times New Roman"/>
          <w:b/>
          <w:i/>
        </w:rPr>
      </w:pPr>
    </w:p>
    <w:p w:rsidR="00C06EFC" w:rsidRDefault="00C06EFC" w:rsidP="00B80B02">
      <w:pPr>
        <w:rPr>
          <w:rFonts w:ascii="Times New Roman" w:hAnsi="Times New Roman" w:cs="Times New Roman"/>
          <w:b/>
          <w:i/>
        </w:rPr>
      </w:pPr>
    </w:p>
    <w:p w:rsidR="00B80B02" w:rsidRPr="00414C20" w:rsidRDefault="00B80B02" w:rsidP="00B80B02">
      <w:pPr>
        <w:rPr>
          <w:rFonts w:ascii="Times New Roman" w:hAnsi="Times New Roman" w:cs="Times New Roman"/>
          <w:b/>
          <w:i/>
        </w:rPr>
        <w:sectPr w:rsidR="00B80B02" w:rsidRPr="00414C20" w:rsidSect="006510C5">
          <w:pgSz w:w="11907" w:h="16840"/>
          <w:pgMar w:top="1134" w:right="1134" w:bottom="1134" w:left="1134" w:header="709" w:footer="709" w:gutter="0"/>
          <w:cols w:space="720"/>
          <w:docGrid w:linePitch="299"/>
        </w:sectPr>
      </w:pPr>
    </w:p>
    <w:p w:rsidR="00CB7377" w:rsidRPr="009F2742" w:rsidRDefault="00CB7377" w:rsidP="00CB737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2742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2. СТРУКТУРА </w:t>
      </w:r>
      <w:r w:rsidRPr="009F2742">
        <w:rPr>
          <w:rFonts w:ascii="Times New Roman" w:hAnsi="Times New Roman" w:cs="Times New Roman"/>
          <w:b/>
          <w:i/>
          <w:caps/>
          <w:sz w:val="28"/>
          <w:szCs w:val="28"/>
        </w:rPr>
        <w:t>и содержание профессионального модуля</w:t>
      </w:r>
    </w:p>
    <w:p w:rsidR="00CB7377" w:rsidRPr="009F2742" w:rsidRDefault="00CB7377" w:rsidP="00CB737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F2742">
        <w:rPr>
          <w:rFonts w:ascii="Times New Roman" w:hAnsi="Times New Roman" w:cs="Times New Roman"/>
          <w:b/>
          <w:i/>
          <w:sz w:val="28"/>
          <w:szCs w:val="28"/>
        </w:rPr>
        <w:t>2.1. Структура профессионального модуля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12"/>
        <w:gridCol w:w="2858"/>
        <w:gridCol w:w="1275"/>
        <w:gridCol w:w="970"/>
        <w:gridCol w:w="6"/>
        <w:gridCol w:w="1693"/>
        <w:gridCol w:w="36"/>
        <w:gridCol w:w="1281"/>
        <w:gridCol w:w="672"/>
        <w:gridCol w:w="12"/>
        <w:gridCol w:w="929"/>
        <w:gridCol w:w="938"/>
        <w:gridCol w:w="2048"/>
      </w:tblGrid>
      <w:tr w:rsidR="00CB7377" w:rsidRPr="00C459FE" w:rsidTr="00C06EFC">
        <w:tc>
          <w:tcPr>
            <w:tcW w:w="741" w:type="pct"/>
            <w:vMerge w:val="restart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Коды профессиональных общих компетенций</w:t>
            </w:r>
          </w:p>
        </w:tc>
        <w:tc>
          <w:tcPr>
            <w:tcW w:w="957" w:type="pct"/>
            <w:vMerge w:val="restar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27" w:type="pct"/>
            <w:vMerge w:val="restar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объем образова</w:t>
            </w:r>
            <w:r w:rsidR="009F27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C459F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тельной нагрузки</w:t>
            </w:r>
          </w:p>
        </w:tc>
        <w:tc>
          <w:tcPr>
            <w:tcW w:w="1875" w:type="pct"/>
            <w:gridSpan w:val="8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00" w:type="pct"/>
            <w:gridSpan w:val="2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</w:tr>
      <w:tr w:rsidR="00CB7377" w:rsidRPr="00C459FE" w:rsidTr="00C06EFC">
        <w:trPr>
          <w:cantSplit/>
          <w:trHeight w:val="1134"/>
        </w:trPr>
        <w:tc>
          <w:tcPr>
            <w:tcW w:w="741" w:type="pct"/>
            <w:vMerge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7" w:type="pct"/>
            <w:vMerge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7" w:type="pct"/>
            <w:vMerge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335" w:type="pct"/>
            <w:gridSpan w:val="5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аудиторные  учебные занятия</w:t>
            </w:r>
          </w:p>
        </w:tc>
        <w:tc>
          <w:tcPr>
            <w:tcW w:w="229" w:type="pct"/>
            <w:gridSpan w:val="2"/>
            <w:vMerge w:val="restart"/>
            <w:shd w:val="clear" w:color="auto" w:fill="auto"/>
            <w:textDirection w:val="btLr"/>
            <w:vAlign w:val="center"/>
          </w:tcPr>
          <w:p w:rsidR="00CB7377" w:rsidRPr="00C459FE" w:rsidRDefault="00CB7377" w:rsidP="00C06E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Консультации и экзамены</w:t>
            </w:r>
          </w:p>
        </w:tc>
        <w:tc>
          <w:tcPr>
            <w:tcW w:w="311" w:type="pct"/>
            <w:vMerge w:val="restart"/>
            <w:shd w:val="clear" w:color="auto" w:fill="auto"/>
            <w:textDirection w:val="btLr"/>
            <w:vAlign w:val="center"/>
          </w:tcPr>
          <w:p w:rsidR="00C06EFC" w:rsidRDefault="00CB7377" w:rsidP="00C06E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внеаудиторная (самостоятельная) </w:t>
            </w:r>
          </w:p>
          <w:p w:rsidR="00CB7377" w:rsidRPr="00C459FE" w:rsidRDefault="00CB7377" w:rsidP="00C06EF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учебная работа</w:t>
            </w:r>
          </w:p>
        </w:tc>
        <w:tc>
          <w:tcPr>
            <w:tcW w:w="314" w:type="pct"/>
            <w:vMerge w:val="restar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учебная</w:t>
            </w:r>
          </w:p>
          <w:p w:rsidR="00CB7377" w:rsidRPr="00C459FE" w:rsidRDefault="00CB7377" w:rsidP="00C06E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686" w:type="pct"/>
            <w:vMerge w:val="restar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</w:t>
            </w:r>
          </w:p>
          <w:p w:rsidR="00CB7377" w:rsidRPr="00C459FE" w:rsidRDefault="00C06EFC" w:rsidP="00C06EF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="00CB7377"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асов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B7377"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(если предусмо</w:t>
            </w:r>
            <w:r w:rsidR="009F2742">
              <w:rPr>
                <w:rFonts w:ascii="Times New Roman" w:hAnsi="Times New Roman" w:cs="Times New Roman"/>
                <w:i/>
                <w:sz w:val="24"/>
                <w:szCs w:val="24"/>
              </w:rPr>
              <w:t>трена рассредото</w:t>
            </w:r>
            <w:r w:rsidR="00CB7377"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ченная практика)</w:t>
            </w:r>
          </w:p>
        </w:tc>
      </w:tr>
      <w:tr w:rsidR="00145D4A" w:rsidRPr="00C459FE" w:rsidTr="00C06EFC">
        <w:trPr>
          <w:trHeight w:val="1690"/>
        </w:trPr>
        <w:tc>
          <w:tcPr>
            <w:tcW w:w="741" w:type="pct"/>
            <w:vMerge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7" w:type="pct"/>
            <w:vMerge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27" w:type="pct"/>
            <w:vMerge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5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всего,</w:t>
            </w:r>
          </w:p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581" w:type="pct"/>
            <w:gridSpan w:val="3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т.ч. лабораторные </w:t>
            </w:r>
            <w:r w:rsidR="00AC7BA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аботы и практические занятия, часов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r w:rsidR="009F27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т.ч., курсовая работа (проект )</w:t>
            </w: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часов</w:t>
            </w:r>
          </w:p>
        </w:tc>
        <w:tc>
          <w:tcPr>
            <w:tcW w:w="229" w:type="pct"/>
            <w:gridSpan w:val="2"/>
            <w:vMerge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1" w:type="pct"/>
            <w:vMerge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14" w:type="pct"/>
            <w:vMerge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6" w:type="pct"/>
            <w:vMerge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45D4A" w:rsidRPr="00C459FE" w:rsidTr="00C06EFC">
        <w:tc>
          <w:tcPr>
            <w:tcW w:w="741" w:type="pct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957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581" w:type="pct"/>
            <w:gridSpan w:val="3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229" w:type="pct"/>
            <w:gridSpan w:val="2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CB7377" w:rsidRPr="00C459FE" w:rsidRDefault="00CB7377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145D4A" w:rsidRPr="00C459FE" w:rsidTr="00C06EFC">
        <w:tc>
          <w:tcPr>
            <w:tcW w:w="741" w:type="pct"/>
          </w:tcPr>
          <w:p w:rsidR="00CB7377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51EE4">
              <w:rPr>
                <w:rFonts w:ascii="Times New Roman" w:hAnsi="Times New Roman" w:cs="Times New Roman"/>
                <w:i/>
              </w:rPr>
              <w:t xml:space="preserve">ПК 1.3, ПК. 2.3, </w:t>
            </w:r>
          </w:p>
          <w:p w:rsidR="00CB7377" w:rsidRPr="00151EE4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51EE4">
              <w:rPr>
                <w:rFonts w:ascii="Times New Roman" w:hAnsi="Times New Roman" w:cs="Times New Roman"/>
                <w:i/>
              </w:rPr>
              <w:t>ПК 3.3, ПК 4.3</w:t>
            </w:r>
          </w:p>
          <w:p w:rsidR="00CB7377" w:rsidRPr="00151EE4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51EE4">
              <w:rPr>
                <w:rFonts w:ascii="Times New Roman" w:hAnsi="Times New Roman" w:cs="Times New Roman"/>
                <w:i/>
              </w:rPr>
              <w:t>ОК 2; ОК 4; ОК 9</w:t>
            </w:r>
          </w:p>
        </w:tc>
        <w:tc>
          <w:tcPr>
            <w:tcW w:w="957" w:type="pct"/>
            <w:shd w:val="clear" w:color="auto" w:fill="auto"/>
          </w:tcPr>
          <w:p w:rsidR="00CB7377" w:rsidRPr="009F2742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742">
              <w:rPr>
                <w:rFonts w:ascii="Times New Roman" w:hAnsi="Times New Roman" w:cs="Times New Roman"/>
                <w:i/>
                <w:sz w:val="24"/>
                <w:szCs w:val="24"/>
              </w:rPr>
              <w:t>Раздел 1. Конструкция автомобилей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B7377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322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CB7377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286</w:t>
            </w:r>
          </w:p>
        </w:tc>
        <w:tc>
          <w:tcPr>
            <w:tcW w:w="581" w:type="pct"/>
            <w:gridSpan w:val="3"/>
            <w:shd w:val="clear" w:color="auto" w:fill="auto"/>
            <w:vAlign w:val="center"/>
          </w:tcPr>
          <w:p w:rsidR="00CB7377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CB7377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  <w:tc>
          <w:tcPr>
            <w:tcW w:w="229" w:type="pct"/>
            <w:gridSpan w:val="2"/>
            <w:vAlign w:val="center"/>
          </w:tcPr>
          <w:p w:rsidR="00CB7377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CB7377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CB7377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CB7377" w:rsidRPr="00C459FE" w:rsidRDefault="009F2742" w:rsidP="00C06EFC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145D4A" w:rsidRPr="00C459FE" w:rsidTr="00C06EFC">
        <w:trPr>
          <w:trHeight w:val="1427"/>
        </w:trPr>
        <w:tc>
          <w:tcPr>
            <w:tcW w:w="741" w:type="pct"/>
          </w:tcPr>
          <w:p w:rsidR="009F2742" w:rsidRPr="00151EE4" w:rsidRDefault="009F2742" w:rsidP="00C06EF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51EE4">
              <w:rPr>
                <w:rFonts w:ascii="Times New Roman" w:hAnsi="Times New Roman" w:cs="Times New Roman"/>
                <w:i/>
              </w:rPr>
              <w:t>ПК 1.1-1.3; ПК 2.1-2.3; ПК 3.1-3.3</w:t>
            </w:r>
          </w:p>
          <w:p w:rsidR="009F2742" w:rsidRDefault="009F2742" w:rsidP="00C06EF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51EE4">
              <w:rPr>
                <w:rFonts w:ascii="Times New Roman" w:hAnsi="Times New Roman" w:cs="Times New Roman"/>
                <w:i/>
              </w:rPr>
              <w:t xml:space="preserve">ПК 4.1-4.3.; </w:t>
            </w:r>
          </w:p>
          <w:p w:rsidR="009F2742" w:rsidRPr="00151EE4" w:rsidRDefault="009F2742" w:rsidP="00C06EF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51EE4">
              <w:rPr>
                <w:rFonts w:ascii="Times New Roman" w:hAnsi="Times New Roman" w:cs="Times New Roman"/>
                <w:i/>
              </w:rPr>
              <w:t>ОК 2; ОК 4; ОК 9</w:t>
            </w:r>
          </w:p>
        </w:tc>
        <w:tc>
          <w:tcPr>
            <w:tcW w:w="957" w:type="pct"/>
            <w:shd w:val="clear" w:color="auto" w:fill="auto"/>
          </w:tcPr>
          <w:p w:rsidR="009F2742" w:rsidRPr="009F2742" w:rsidRDefault="009F2742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27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Раздел 2. Диагностирование, техническое обслуживание и ремонт автомобилей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9F2742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776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9F2742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502</w:t>
            </w:r>
          </w:p>
        </w:tc>
        <w:tc>
          <w:tcPr>
            <w:tcW w:w="581" w:type="pct"/>
            <w:gridSpan w:val="3"/>
            <w:shd w:val="clear" w:color="auto" w:fill="auto"/>
            <w:vAlign w:val="center"/>
          </w:tcPr>
          <w:p w:rsidR="009F2742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150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F2742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</w:t>
            </w:r>
          </w:p>
        </w:tc>
        <w:tc>
          <w:tcPr>
            <w:tcW w:w="229" w:type="pct"/>
            <w:gridSpan w:val="2"/>
            <w:shd w:val="clear" w:color="auto" w:fill="auto"/>
            <w:vAlign w:val="center"/>
          </w:tcPr>
          <w:p w:rsidR="009F2742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  <w:tc>
          <w:tcPr>
            <w:tcW w:w="311" w:type="pct"/>
            <w:shd w:val="clear" w:color="auto" w:fill="auto"/>
            <w:vAlign w:val="center"/>
          </w:tcPr>
          <w:p w:rsidR="009F2742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9F2742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216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F2742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</w:tr>
      <w:tr w:rsidR="00C06EFC" w:rsidRPr="00C459FE" w:rsidTr="00C06EFC">
        <w:trPr>
          <w:trHeight w:val="972"/>
        </w:trPr>
        <w:tc>
          <w:tcPr>
            <w:tcW w:w="741" w:type="pct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57" w:type="pct"/>
            <w:shd w:val="clear" w:color="auto" w:fill="auto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Производственная практика </w:t>
            </w:r>
          </w:p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(по профилю</w:t>
            </w:r>
          </w:p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специальности),</w:t>
            </w:r>
            <w:r w:rsidR="00C06E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часов 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B7377" w:rsidRPr="00C459FE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144</w:t>
            </w:r>
          </w:p>
        </w:tc>
        <w:tc>
          <w:tcPr>
            <w:tcW w:w="2189" w:type="pct"/>
            <w:gridSpan w:val="9"/>
            <w:shd w:val="clear" w:color="auto" w:fill="D9D9D9" w:themeFill="background1" w:themeFillShade="D9"/>
          </w:tcPr>
          <w:p w:rsidR="00CB7377" w:rsidRPr="00C459FE" w:rsidRDefault="00CB7377" w:rsidP="00C06E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CB7377" w:rsidRPr="009F2742" w:rsidRDefault="009F2742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27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</w:tc>
      </w:tr>
      <w:tr w:rsidR="00C06EFC" w:rsidRPr="00C459FE" w:rsidTr="00C06EFC">
        <w:trPr>
          <w:trHeight w:val="207"/>
        </w:trPr>
        <w:tc>
          <w:tcPr>
            <w:tcW w:w="1698" w:type="pct"/>
            <w:gridSpan w:val="2"/>
          </w:tcPr>
          <w:p w:rsidR="00C06EFC" w:rsidRPr="00C459FE" w:rsidRDefault="00C06EFC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427" w:type="pct"/>
            <w:vAlign w:val="center"/>
          </w:tcPr>
          <w:p w:rsidR="00C06EFC" w:rsidRPr="009F2742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F27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  <w:tc>
          <w:tcPr>
            <w:tcW w:w="1335" w:type="pct"/>
            <w:gridSpan w:val="5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" w:type="pct"/>
            <w:shd w:val="clear" w:color="auto" w:fill="auto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1315" w:type="pct"/>
            <w:gridSpan w:val="4"/>
            <w:shd w:val="clear" w:color="auto" w:fill="auto"/>
          </w:tcPr>
          <w:p w:rsidR="00C06EFC" w:rsidRPr="00C459FE" w:rsidRDefault="00C06EFC" w:rsidP="00C06EF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06EFC" w:rsidRPr="00C459FE" w:rsidTr="00C06EFC">
        <w:trPr>
          <w:trHeight w:val="269"/>
        </w:trPr>
        <w:tc>
          <w:tcPr>
            <w:tcW w:w="1698" w:type="pct"/>
            <w:gridSpan w:val="2"/>
            <w:vAlign w:val="center"/>
          </w:tcPr>
          <w:p w:rsidR="00C06EFC" w:rsidRPr="00C459FE" w:rsidRDefault="00C06EFC" w:rsidP="00C06EF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59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1266</w:t>
            </w:r>
          </w:p>
        </w:tc>
        <w:tc>
          <w:tcPr>
            <w:tcW w:w="327" w:type="pct"/>
            <w:gridSpan w:val="2"/>
            <w:shd w:val="clear" w:color="auto" w:fill="auto"/>
            <w:vAlign w:val="center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788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240</w:t>
            </w:r>
          </w:p>
        </w:tc>
        <w:tc>
          <w:tcPr>
            <w:tcW w:w="441" w:type="pct"/>
            <w:gridSpan w:val="2"/>
            <w:vAlign w:val="center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</w:t>
            </w:r>
          </w:p>
        </w:tc>
        <w:tc>
          <w:tcPr>
            <w:tcW w:w="315" w:type="pct"/>
            <w:gridSpan w:val="2"/>
            <w:shd w:val="clear" w:color="auto" w:fill="auto"/>
            <w:vAlign w:val="center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314" w:type="pct"/>
            <w:shd w:val="clear" w:color="auto" w:fill="auto"/>
            <w:vAlign w:val="center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216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C06EFC" w:rsidRPr="00C459FE" w:rsidRDefault="00C06EFC" w:rsidP="00C06E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</w:tc>
      </w:tr>
    </w:tbl>
    <w:p w:rsidR="00B80B02" w:rsidRDefault="00B80B02" w:rsidP="00B80B02">
      <w:pPr>
        <w:rPr>
          <w:rFonts w:ascii="Times New Roman" w:hAnsi="Times New Roman" w:cs="Times New Roman"/>
          <w:b/>
        </w:rPr>
      </w:pPr>
    </w:p>
    <w:p w:rsidR="00B80B02" w:rsidRDefault="00B80B02" w:rsidP="00B80B02">
      <w:pPr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B80B02" w:rsidSect="00130DB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80B02" w:rsidRPr="004819BE" w:rsidRDefault="00B80B02" w:rsidP="00B80B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9BE">
        <w:rPr>
          <w:rFonts w:ascii="Times New Roman" w:hAnsi="Times New Roman" w:cs="Times New Roman"/>
          <w:b/>
          <w:sz w:val="28"/>
          <w:szCs w:val="28"/>
        </w:rPr>
        <w:lastRenderedPageBreak/>
        <w:t>2.2. Тематический план и содержание профессионального модуля (ПМ)</w:t>
      </w:r>
    </w:p>
    <w:tbl>
      <w:tblPr>
        <w:tblW w:w="4979" w:type="pct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0"/>
        <w:gridCol w:w="657"/>
        <w:gridCol w:w="8797"/>
        <w:gridCol w:w="1255"/>
        <w:gridCol w:w="6"/>
        <w:gridCol w:w="9"/>
        <w:gridCol w:w="1372"/>
      </w:tblGrid>
      <w:tr w:rsidR="00FE75AF" w:rsidRPr="0056640D" w:rsidTr="00D273F0">
        <w:trPr>
          <w:trHeight w:val="1035"/>
        </w:trPr>
        <w:tc>
          <w:tcPr>
            <w:tcW w:w="893" w:type="pct"/>
          </w:tcPr>
          <w:p w:rsidR="009F2742" w:rsidRPr="0056640D" w:rsidRDefault="009F2742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641" w:type="pct"/>
            <w:gridSpan w:val="5"/>
            <w:vAlign w:val="center"/>
          </w:tcPr>
          <w:p w:rsidR="009F2742" w:rsidRPr="0056640D" w:rsidRDefault="009F2742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66" w:type="pct"/>
            <w:vAlign w:val="center"/>
          </w:tcPr>
          <w:p w:rsidR="009F2742" w:rsidRPr="0056640D" w:rsidRDefault="009F2742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C204CD" w:rsidRPr="0056640D" w:rsidTr="00D273F0">
        <w:trPr>
          <w:trHeight w:val="267"/>
        </w:trPr>
        <w:tc>
          <w:tcPr>
            <w:tcW w:w="4534" w:type="pct"/>
            <w:gridSpan w:val="6"/>
          </w:tcPr>
          <w:p w:rsidR="00C204CD" w:rsidRPr="0056640D" w:rsidRDefault="00C204CD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Конструкция автомобилей</w:t>
            </w:r>
          </w:p>
        </w:tc>
        <w:tc>
          <w:tcPr>
            <w:tcW w:w="466" w:type="pct"/>
            <w:vAlign w:val="center"/>
          </w:tcPr>
          <w:p w:rsidR="00C204CD" w:rsidRPr="0056640D" w:rsidRDefault="00C204CD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322</w:t>
            </w:r>
          </w:p>
        </w:tc>
      </w:tr>
      <w:tr w:rsidR="00C204CD" w:rsidRPr="0056640D" w:rsidTr="00D273F0">
        <w:tc>
          <w:tcPr>
            <w:tcW w:w="4534" w:type="pct"/>
            <w:gridSpan w:val="6"/>
          </w:tcPr>
          <w:p w:rsidR="00C204CD" w:rsidRPr="0056640D" w:rsidRDefault="00C204CD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МДК 01.01 Устройство автомобилей</w:t>
            </w:r>
          </w:p>
        </w:tc>
        <w:tc>
          <w:tcPr>
            <w:tcW w:w="466" w:type="pct"/>
            <w:vAlign w:val="center"/>
          </w:tcPr>
          <w:p w:rsidR="00C204CD" w:rsidRPr="0056640D" w:rsidRDefault="00254398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240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 w:val="restar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Двигатели</w:t>
            </w:r>
          </w:p>
        </w:tc>
        <w:tc>
          <w:tcPr>
            <w:tcW w:w="3210" w:type="pct"/>
            <w:gridSpan w:val="2"/>
            <w:vAlign w:val="center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431" w:type="pct"/>
            <w:gridSpan w:val="3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6</w:t>
            </w:r>
          </w:p>
        </w:tc>
      </w:tr>
      <w:tr w:rsidR="00FE75AF" w:rsidRPr="0056640D" w:rsidTr="00D273F0">
        <w:trPr>
          <w:trHeight w:val="219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Общие сведения о двигателях. Устройство двигателя</w:t>
            </w:r>
          </w:p>
        </w:tc>
        <w:tc>
          <w:tcPr>
            <w:tcW w:w="431" w:type="pct"/>
            <w:gridSpan w:val="3"/>
          </w:tcPr>
          <w:p w:rsidR="007D4013" w:rsidRPr="0056640D" w:rsidRDefault="004819BE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</w:t>
            </w:r>
            <w:r w:rsidR="007D4013"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Рабочие циклы четырехтактного карбюраторного двигателя и дизеля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9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Наддув в дизелях. Расположение и число цилиндров двигателя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203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и работа многоцилиндровых двигателей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устройства блока и головки блока цилиндров.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устройство коленчатого вала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Шатунно-поршневая группа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устройство механизма газораспределения.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устройство и работа клапанов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Фазы газораспределения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562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Общее устройство и работа системы охлаждения. Радиатор. Расширительный бачок. Жидкостной насос. Вентилятор. Термостат.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83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DB604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Систем</w:t>
            </w:r>
            <w:r w:rsidR="00DB604C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облегчения пуска двигателя.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87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Масла, применяемые для смазывания двигателя. Общее устройство и работа смазочной системы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77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Масляные насосы. Масляные фильтры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81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Масляные радиаторы. Вентиляция картера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Общее устройство и схема работы системы питания</w:t>
            </w:r>
            <w:r w:rsidR="00DB604C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двигателей.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Простейший карбюратор. Виды горючей смеси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65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устройство и работа систем карбюратора.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55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Топливный насос. Топливные фильтры. Топливные баки.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Система впуска и система выпуска отработавших газов. 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190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 распределенного впрыска топлива.</w:t>
            </w:r>
            <w:r w:rsidR="00DB604C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Датчики </w:t>
            </w:r>
            <w:r w:rsidR="007D27D6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системой распределенного впрыска топлива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FE75AF" w:rsidRPr="0056640D" w:rsidTr="00D273F0">
        <w:trPr>
          <w:trHeight w:val="408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tabs>
                <w:tab w:val="left" w:pos="3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Общие характеристики газов, применяемых в газобаллонных автомобилях. Схема системы питания двигателя от газобаллонной установки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429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tabs>
                <w:tab w:val="left" w:pos="3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Газобаллонная установка для сжиженного газа. Приборы и арматура газобаллонных установок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224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tabs>
                <w:tab w:val="left" w:pos="3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Топливо для дизелей. Смесеобразование у дизелей.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tabs>
                <w:tab w:val="left" w:pos="3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Элементы системы питания дизеля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tabs>
                <w:tab w:val="left" w:pos="3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Система подачи воздуха в двигатель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4013" w:rsidRPr="0056640D" w:rsidRDefault="007D4013" w:rsidP="00C80882">
            <w:pPr>
              <w:pStyle w:val="ae"/>
              <w:numPr>
                <w:ilvl w:val="0"/>
                <w:numId w:val="35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4013" w:rsidRPr="0056640D" w:rsidRDefault="007D4013" w:rsidP="00C80882">
            <w:pPr>
              <w:tabs>
                <w:tab w:val="left" w:pos="38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Топливный насос высокого давления. Автоматическая муфта опережения впрыска топлива</w:t>
            </w:r>
          </w:p>
        </w:tc>
        <w:tc>
          <w:tcPr>
            <w:tcW w:w="431" w:type="pct"/>
            <w:gridSpan w:val="3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FE75AF" w:rsidRPr="0056640D" w:rsidTr="00D273F0">
        <w:trPr>
          <w:trHeight w:val="259"/>
        </w:trPr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FE75AF" w:rsidRPr="0056640D" w:rsidTr="00D273F0"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Практических занятия </w:t>
            </w:r>
          </w:p>
        </w:tc>
        <w:tc>
          <w:tcPr>
            <w:tcW w:w="466" w:type="pct"/>
            <w:vAlign w:val="center"/>
          </w:tcPr>
          <w:p w:rsidR="007D4013" w:rsidRPr="0056640D" w:rsidRDefault="007D4013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24</w:t>
            </w:r>
          </w:p>
        </w:tc>
      </w:tr>
      <w:tr w:rsidR="00FE75AF" w:rsidRPr="0056640D" w:rsidTr="00D273F0">
        <w:tc>
          <w:tcPr>
            <w:tcW w:w="893" w:type="pct"/>
            <w:vMerge/>
          </w:tcPr>
          <w:p w:rsidR="007D4013" w:rsidRPr="0056640D" w:rsidRDefault="007D4013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4013" w:rsidRPr="0056640D" w:rsidRDefault="007D27D6" w:rsidP="007D27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</w:t>
            </w:r>
            <w:r w:rsidR="007D4013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 и работы кривошипно-шатунн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D4013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 (КШМ)</w:t>
            </w:r>
            <w:r w:rsidR="007D4013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рядного двигателя.</w:t>
            </w:r>
          </w:p>
        </w:tc>
        <w:tc>
          <w:tcPr>
            <w:tcW w:w="466" w:type="pct"/>
            <w:vAlign w:val="center"/>
          </w:tcPr>
          <w:p w:rsidR="007D4013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7D27D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изучение устройства и работы кривошипно-шатунного механизма (КШМ) </w:t>
            </w:r>
            <w:r w:rsidRPr="005664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-образного двигателя.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устройства и работы газораспределительных механизмов двигателей с ременным приводом ГРМ.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устройства и работы газораспределительных механизмов двигателей с цепным приводом ГРМ.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устройства и работы газораспределительных механизмов двигателей с шестеренчатым приводом ГРМ.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устройства и работы систем охлаждений различных двигателей.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устройства и работы смазочных систем различных двигателей.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устройства и работы систем питания карбюраторных двигателей.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7D27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изучение устройства </w:t>
            </w:r>
            <w:r w:rsidR="008F6C30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и работы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системы распределенного впрыска топлива 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8F6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изучение </w:t>
            </w:r>
            <w:r w:rsidR="008F6C30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датчиков управления работой системы распределенного впрыска 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8F6C30" w:rsidRPr="0056640D" w:rsidRDefault="008F6C30" w:rsidP="008F6C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Практическое изучение устройства и работы систем питания двигателей с ГБО.</w:t>
            </w:r>
          </w:p>
        </w:tc>
        <w:tc>
          <w:tcPr>
            <w:tcW w:w="466" w:type="pct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изучение устройства и работы систем питания дизельных двигателей. 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4534" w:type="pct"/>
            <w:gridSpan w:val="6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Экзамен по теме 1.1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7D27D6" w:rsidRPr="0056640D" w:rsidTr="00D273F0">
        <w:tc>
          <w:tcPr>
            <w:tcW w:w="4534" w:type="pct"/>
            <w:gridSpan w:val="6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46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8F6C30" w:rsidRPr="0056640D" w:rsidTr="00D273F0">
        <w:tc>
          <w:tcPr>
            <w:tcW w:w="893" w:type="pct"/>
            <w:vMerge w:val="restar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Тема 1.2. Трансмиссия</w:t>
            </w:r>
          </w:p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3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66" w:type="pct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Общее устройство трансмиссий</w:t>
            </w:r>
          </w:p>
        </w:tc>
        <w:tc>
          <w:tcPr>
            <w:tcW w:w="466" w:type="pct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Назначение трансмиссии автомобиля. Классификация. Схемы трансмиссии с одним или несколькими ведущими мостами.</w:t>
            </w:r>
          </w:p>
        </w:tc>
        <w:tc>
          <w:tcPr>
            <w:tcW w:w="431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Составные части трансмиссии, их взаиморасположение и взаимодействие.</w:t>
            </w:r>
          </w:p>
        </w:tc>
        <w:tc>
          <w:tcPr>
            <w:tcW w:w="431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6" w:type="pct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41" w:type="pct"/>
            <w:gridSpan w:val="5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Сцепление</w:t>
            </w:r>
          </w:p>
        </w:tc>
        <w:tc>
          <w:tcPr>
            <w:tcW w:w="466" w:type="pct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Однодисковое и двухдисковое сцепление.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Механический и гидравлический приводы выключения сцепления.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rPr>
          <w:trHeight w:val="259"/>
        </w:trPr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Усилитель выключения сцепления. Неисправности сцепления.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rPr>
          <w:trHeight w:val="259"/>
        </w:trPr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8" w:type="pct"/>
            <w:gridSpan w:val="4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Коробка передач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Виды КПП.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rPr>
          <w:trHeight w:val="247"/>
        </w:trPr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двухвальной МКПП.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Устройство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трехвальной  МКПП.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rPr>
          <w:trHeight w:val="299"/>
        </w:trPr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автоматической и роботизированной коробок передач.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вариатора.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Неисправности МКПП, АКПП.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8" w:type="pct"/>
            <w:gridSpan w:val="4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Карданная передача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Назначение карданной передачи. Виды, устройство карданных передач. Карданные шарниры неравных и равных угловых скоростей.</w:t>
            </w:r>
          </w:p>
        </w:tc>
        <w:tc>
          <w:tcPr>
            <w:tcW w:w="426" w:type="pct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Ведущие мосты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Мосты. Типы мостов. Ведущий мост.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Главная передача.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8F6C30" w:rsidRPr="0056640D" w:rsidRDefault="008F6C30" w:rsidP="00C80882">
            <w:pPr>
              <w:pStyle w:val="ae"/>
              <w:numPr>
                <w:ilvl w:val="0"/>
                <w:numId w:val="42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Дифференциал. Полуоси.</w:t>
            </w:r>
          </w:p>
        </w:tc>
        <w:tc>
          <w:tcPr>
            <w:tcW w:w="428" w:type="pct"/>
            <w:gridSpan w:val="2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69" w:type="pct"/>
            <w:gridSpan w:val="2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сцеплений и их приводов.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2-хвальной коробки передач.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3-хвальной коробки передач.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автоматической коробки передач.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карданных передач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главных передач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8F6C30" w:rsidRPr="0056640D" w:rsidTr="00D273F0">
        <w:tc>
          <w:tcPr>
            <w:tcW w:w="893" w:type="pct"/>
            <w:vMerge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8F6C30" w:rsidRPr="0056640D" w:rsidRDefault="008F6C30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дифференциалов.</w:t>
            </w:r>
          </w:p>
        </w:tc>
        <w:tc>
          <w:tcPr>
            <w:tcW w:w="471" w:type="pct"/>
            <w:gridSpan w:val="3"/>
            <w:vAlign w:val="center"/>
          </w:tcPr>
          <w:p w:rsidR="008F6C30" w:rsidRPr="0056640D" w:rsidRDefault="008F6C30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 w:val="restart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Тема 1.3. Несущая система,</w:t>
            </w:r>
          </w:p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подвеска, колеса.</w:t>
            </w:r>
          </w:p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Конструкции рам автомобилей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Рамы автомобилей: назначение, классификация, устройство.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8F6C3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Мосты: назначение, классификация, устройство. Передний управляемый мост.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Колеса автомобилей. Диски и шины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135627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Типы подвесок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Подвески: назначение, принцип работы. Зависимые и независимые подвески.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rPr>
          <w:trHeight w:val="120"/>
        </w:trPr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подвески Макферсон. Устройство многорычажных подвесок. Неисправности.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rPr>
          <w:trHeight w:val="109"/>
        </w:trPr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Торсионная подвеска. Пневматическая подвеска. Неисправности.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Кузова и кабины автомобилей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управляемых мостов.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автомобильных колес и шин.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подвесок.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кузовов и кабин автомобилей.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оборудования, размещенного в кузове и кабине автомобиля.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 w:val="restart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1.4. Системы управления.</w:t>
            </w:r>
          </w:p>
        </w:tc>
        <w:tc>
          <w:tcPr>
            <w:tcW w:w="3210" w:type="pct"/>
            <w:gridSpan w:val="2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Назначение, устройство, принцип действия рулевого управления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135627" w:rsidRPr="0056640D" w:rsidRDefault="00135627" w:rsidP="0013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Назначение рулевого управления. Рулевые механизмы: назначение, классификация, устройство и работа.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135627" w:rsidRPr="0056640D" w:rsidRDefault="00135627" w:rsidP="0013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Гидроусилитель руля: назначение, классификация, устройство и работа. Виды и устройство рулевых приводов.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Назначение, устройство, принцип действия тормозных систем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Типы, устройство и работа тормозных колесных механизмов.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135627" w:rsidRPr="0056640D" w:rsidRDefault="00135627" w:rsidP="00135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Гидравлический привод тормозов: устройство и работа. Главный тормозной цилиндр. Колесные тормозные цилиндры.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Пневматический привод тормозов: устройство и работа. Неисправности тормозной системы.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устройства и неисправности тормозной системы автомобиля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КАМАЗ.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Антиблокировочная система тормозов. Антипробуксовочная система.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135627" w:rsidRPr="0056640D" w:rsidRDefault="00135627" w:rsidP="00C80882">
            <w:pPr>
              <w:pStyle w:val="ae"/>
              <w:numPr>
                <w:ilvl w:val="0"/>
                <w:numId w:val="43"/>
              </w:numPr>
              <w:spacing w:before="0" w:after="0"/>
              <w:ind w:left="0" w:firstLine="0"/>
            </w:pPr>
          </w:p>
        </w:tc>
        <w:tc>
          <w:tcPr>
            <w:tcW w:w="2987" w:type="pct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Система курсовой устойчивости. Система распределения тормозных усилий.</w:t>
            </w:r>
          </w:p>
        </w:tc>
        <w:tc>
          <w:tcPr>
            <w:tcW w:w="426" w:type="pct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рулевых механизмов автомо</w:t>
            </w:r>
            <w:r w:rsidR="003D6E06" w:rsidRPr="0056640D">
              <w:rPr>
                <w:rFonts w:ascii="Times New Roman" w:hAnsi="Times New Roman" w:cs="Times New Roman"/>
                <w:sz w:val="24"/>
                <w:szCs w:val="24"/>
              </w:rPr>
              <w:t>биля.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рулевых приводов автомобиля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гидроусилителя руля автомобиля.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тормозных механизмов.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гидропривода тормозов.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35627" w:rsidRPr="0056640D" w:rsidTr="00D273F0">
        <w:tc>
          <w:tcPr>
            <w:tcW w:w="893" w:type="pct"/>
            <w:vMerge/>
          </w:tcPr>
          <w:p w:rsidR="00135627" w:rsidRPr="0056640D" w:rsidRDefault="00135627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35627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пневматического привода тормозов.</w:t>
            </w:r>
          </w:p>
        </w:tc>
        <w:tc>
          <w:tcPr>
            <w:tcW w:w="471" w:type="pct"/>
            <w:gridSpan w:val="3"/>
            <w:vAlign w:val="center"/>
          </w:tcPr>
          <w:p w:rsidR="00135627" w:rsidRPr="0056640D" w:rsidRDefault="00135627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 w:val="restar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1.5. Электрооборудование автомобилей</w:t>
            </w: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Электрооборудование автомобилей. Схемы электроснабжения.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Аккумуляторная батарея.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Генераторные установки. Назначение, устройство и принцип работы генератора.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3D6E0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D6E06" w:rsidRPr="0056640D" w:rsidTr="00D273F0">
        <w:tc>
          <w:tcPr>
            <w:tcW w:w="893" w:type="pct"/>
            <w:vMerge/>
          </w:tcPr>
          <w:p w:rsidR="003D6E06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3D6E06" w:rsidRPr="0056640D" w:rsidRDefault="003D6E0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3D6E06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Назначение, устройство и принцип действия регулятора напряжения.</w:t>
            </w:r>
          </w:p>
        </w:tc>
        <w:tc>
          <w:tcPr>
            <w:tcW w:w="426" w:type="pct"/>
          </w:tcPr>
          <w:p w:rsidR="003D6E06" w:rsidRPr="0056640D" w:rsidRDefault="003D6E0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1" w:type="pct"/>
            <w:gridSpan w:val="3"/>
          </w:tcPr>
          <w:p w:rsidR="003D6E06" w:rsidRPr="0056640D" w:rsidRDefault="003D6E0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3D6E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Характерные неисправности генераторных установок и методы их обнаружения.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rPr>
          <w:trHeight w:val="274"/>
        </w:trPr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3D6E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Характеристики, устройство и принцип действия стартера. </w:t>
            </w:r>
            <w:r w:rsidR="003D6E06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Электромеханическая характеристика стартера.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3D6E0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3D6E06" w:rsidRPr="0056640D" w:rsidTr="00D273F0">
        <w:trPr>
          <w:trHeight w:val="274"/>
        </w:trPr>
        <w:tc>
          <w:tcPr>
            <w:tcW w:w="893" w:type="pct"/>
            <w:vMerge/>
          </w:tcPr>
          <w:p w:rsidR="003D6E06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3D6E06" w:rsidRPr="0056640D" w:rsidRDefault="003D6E0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3D6E06" w:rsidRPr="0056640D" w:rsidRDefault="003D6E06" w:rsidP="003D6E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Устройства облегчения пуска двигателя.</w:t>
            </w:r>
          </w:p>
        </w:tc>
        <w:tc>
          <w:tcPr>
            <w:tcW w:w="426" w:type="pct"/>
          </w:tcPr>
          <w:p w:rsidR="003D6E06" w:rsidRPr="0056640D" w:rsidRDefault="003D6E0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1" w:type="pct"/>
            <w:gridSpan w:val="3"/>
          </w:tcPr>
          <w:p w:rsidR="003D6E06" w:rsidRPr="0056640D" w:rsidRDefault="003D6E0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3D6E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Контактная система за</w:t>
            </w:r>
            <w:r w:rsidR="003D6E06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жигания: устройство и работа.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3D6E0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Контактно-транзисторная система зажигания. Электронная система зажигания с датчиком Холла.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принципы  и электронные системы управления бензиновым двигателем.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принципы  и электронные системы управления дизельным двигателем.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классификация световых приборов. </w:t>
            </w:r>
            <w:r w:rsidR="003D6E06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Звуковые сигналы.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Приборы световой </w:t>
            </w:r>
            <w:r w:rsidR="003D6E06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и звуковой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сигнализации.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3D6E06" w:rsidP="003D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Спидометры и тахометры. </w:t>
            </w:r>
            <w:r w:rsidR="007D27D6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Датчики электрических приборов. 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3" w:type="pct"/>
          </w:tcPr>
          <w:p w:rsidR="007D27D6" w:rsidRPr="0056640D" w:rsidRDefault="007D27D6" w:rsidP="00C80882">
            <w:pPr>
              <w:pStyle w:val="ae"/>
              <w:numPr>
                <w:ilvl w:val="0"/>
                <w:numId w:val="44"/>
              </w:numPr>
              <w:spacing w:before="0" w:after="0"/>
              <w:ind w:left="0" w:firstLine="0"/>
              <w:rPr>
                <w:bCs/>
              </w:rPr>
            </w:pPr>
          </w:p>
        </w:tc>
        <w:tc>
          <w:tcPr>
            <w:tcW w:w="2987" w:type="pc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Электронные информационные системы.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3D6E06" w:rsidP="003D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D27D6" w:rsidRPr="0056640D">
              <w:rPr>
                <w:rFonts w:ascii="Times New Roman" w:hAnsi="Times New Roman" w:cs="Times New Roman"/>
                <w:sz w:val="24"/>
                <w:szCs w:val="24"/>
              </w:rPr>
              <w:t>стройств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27D6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и работы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АКБ</w:t>
            </w:r>
            <w:r w:rsidR="007D27D6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и генераторных установок.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3D6E06" w:rsidP="003D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D27D6" w:rsidRPr="0056640D">
              <w:rPr>
                <w:rFonts w:ascii="Times New Roman" w:hAnsi="Times New Roman" w:cs="Times New Roman"/>
                <w:sz w:val="24"/>
                <w:szCs w:val="24"/>
              </w:rPr>
              <w:t>стройств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27D6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и работ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D27D6"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стартера</w:t>
            </w:r>
            <w:r w:rsidR="007D27D6" w:rsidRPr="005664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3D6E0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систем зажигания.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3D6E06" w:rsidP="003D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датчиков систем управления двигателей.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3D6E06" w:rsidP="003D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осветительных и контрольно-измерительных приборов.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4529" w:type="pct"/>
            <w:gridSpan w:val="4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Экзамен по темам 1-2-1.5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7D27D6" w:rsidRPr="0056640D" w:rsidTr="00D273F0">
        <w:tc>
          <w:tcPr>
            <w:tcW w:w="4529" w:type="pct"/>
            <w:gridSpan w:val="4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7D27D6" w:rsidRPr="0056640D" w:rsidTr="00D273F0">
        <w:trPr>
          <w:trHeight w:val="269"/>
        </w:trPr>
        <w:tc>
          <w:tcPr>
            <w:tcW w:w="4529" w:type="pct"/>
            <w:gridSpan w:val="4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01.02. Автомобильные эксплуатационные материалы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82 </w:t>
            </w:r>
          </w:p>
        </w:tc>
      </w:tr>
      <w:tr w:rsidR="007D27D6" w:rsidRPr="0056640D" w:rsidTr="00D273F0">
        <w:tc>
          <w:tcPr>
            <w:tcW w:w="893" w:type="pct"/>
            <w:vMerge w:val="restar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2.1. Основные сведения о производстве топлив и смазочных материалов</w:t>
            </w: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rPr>
          <w:trHeight w:val="828"/>
        </w:trPr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Влияние химического состава нефти на свойства получаемых топлив и масел. Получение топлив прямой перегонкой. Вторичная переработка нефти методами термической деструкции и синтеза.</w:t>
            </w:r>
          </w:p>
        </w:tc>
        <w:tc>
          <w:tcPr>
            <w:tcW w:w="42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 w:val="restar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2.2.  Автомобильные топлива</w:t>
            </w: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Автомобильные бензины, эксплуатационные требования к ним. 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бензинов. Свойства бензинов.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Детонационная стойкость. Ассортимент бензинов.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Дизельные топлива, эксплуатационные требования к ним.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дизельных топлив. Свойства дизельных топлив.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Самовоспламеняемость дизельных топлив. Ассортимент дизельных топлив. Области применения дизельных топлив.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Газообразные углеводородные топлива. Показатели качества. Основы применения нетрадиционных видов топлива.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Экономия топлива.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содержания кислот и щелочей, наличия олефинов в бензине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фракционного состава бензина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плотности дизельного топлива.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кинематической вязкости дизельного топлива.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7D27D6" w:rsidRPr="0056640D" w:rsidTr="00D273F0">
        <w:tc>
          <w:tcPr>
            <w:tcW w:w="893" w:type="pct"/>
            <w:vMerge w:val="restar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2.3. Автомобильные смазочные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материалы.  </w:t>
            </w: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Масла для двигателей, требования к маслам, присадки, ассортимент масел.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Трансмиссионные и гидравлические масла. Классификация  и ассортимент. Маркировка.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Автомобильные пластические смазки, требования к ним.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Ассортимент пластических смазок. Области применения пластических смазок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Экономия смазочных материалов.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Качество смазочных материалов.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кинематической вязкости масел. 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температуры застывания масел.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пластической смазки.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7D27D6" w:rsidRPr="0056640D" w:rsidTr="00D273F0">
        <w:tc>
          <w:tcPr>
            <w:tcW w:w="893" w:type="pct"/>
            <w:vMerge w:val="restar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2.4.  Автомобильные специальные жидкости.</w:t>
            </w: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Жидкости для системы охлаждения.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Жидкости для гидравлических систем.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shd w:val="clear" w:color="auto" w:fill="auto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Жидкости для тормозных систем.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rPr>
          <w:trHeight w:val="253"/>
        </w:trPr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антифриза.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7D27D6" w:rsidRPr="0056640D" w:rsidTr="00D273F0">
        <w:tc>
          <w:tcPr>
            <w:tcW w:w="893" w:type="pct"/>
            <w:vMerge w:val="restart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2.5</w:t>
            </w: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Конструкционно-ремонтные материалы.</w:t>
            </w: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Лакокрасочные материалы. 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Защитные материалы.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Резиновые, уплотнительные, обивочные, электроизоляционные материалы и клеи.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Пластмассы. Классификация. Области применения</w:t>
            </w:r>
          </w:p>
        </w:tc>
        <w:tc>
          <w:tcPr>
            <w:tcW w:w="426" w:type="pct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лакокрасочных материалов.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7D27D6" w:rsidRPr="0056640D" w:rsidTr="00D273F0">
        <w:tc>
          <w:tcPr>
            <w:tcW w:w="893" w:type="pct"/>
            <w:vMerge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7D27D6" w:rsidRPr="0056640D" w:rsidTr="00D273F0">
        <w:trPr>
          <w:trHeight w:val="121"/>
        </w:trPr>
        <w:tc>
          <w:tcPr>
            <w:tcW w:w="4529" w:type="pct"/>
            <w:gridSpan w:val="4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Экзамен по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01.02. Автомобильные эксплуатационные материалы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7D27D6" w:rsidRPr="0056640D" w:rsidTr="00D273F0">
        <w:trPr>
          <w:trHeight w:val="126"/>
        </w:trPr>
        <w:tc>
          <w:tcPr>
            <w:tcW w:w="4529" w:type="pct"/>
            <w:gridSpan w:val="4"/>
          </w:tcPr>
          <w:p w:rsidR="007D27D6" w:rsidRPr="0056640D" w:rsidRDefault="007D27D6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471" w:type="pct"/>
            <w:gridSpan w:val="3"/>
            <w:vAlign w:val="center"/>
          </w:tcPr>
          <w:p w:rsidR="007D27D6" w:rsidRPr="0056640D" w:rsidRDefault="007D27D6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3D6E06">
        <w:trPr>
          <w:trHeight w:val="115"/>
        </w:trPr>
        <w:tc>
          <w:tcPr>
            <w:tcW w:w="4529" w:type="pct"/>
            <w:gridSpan w:val="4"/>
            <w:vAlign w:val="center"/>
          </w:tcPr>
          <w:p w:rsidR="00153134" w:rsidRPr="0056640D" w:rsidRDefault="00153134" w:rsidP="003D6E0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Учебная практика по разделу 1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3D6E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640D">
              <w:rPr>
                <w:rFonts w:ascii="Times New Roman" w:hAnsi="Times New Roman" w:cs="Times New Roman"/>
                <w:sz w:val="18"/>
                <w:szCs w:val="18"/>
              </w:rPr>
              <w:t>не предусмотрена</w:t>
            </w:r>
          </w:p>
        </w:tc>
      </w:tr>
      <w:tr w:rsidR="00153134" w:rsidRPr="0056640D" w:rsidTr="003D6E06">
        <w:trPr>
          <w:trHeight w:val="115"/>
        </w:trPr>
        <w:tc>
          <w:tcPr>
            <w:tcW w:w="4529" w:type="pct"/>
            <w:gridSpan w:val="4"/>
            <w:vAlign w:val="center"/>
          </w:tcPr>
          <w:p w:rsidR="00153134" w:rsidRPr="0056640D" w:rsidRDefault="00153134" w:rsidP="003D6E0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по разделу 1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7163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640D">
              <w:rPr>
                <w:rFonts w:ascii="Times New Roman" w:hAnsi="Times New Roman" w:cs="Times New Roman"/>
                <w:sz w:val="18"/>
                <w:szCs w:val="18"/>
              </w:rPr>
              <w:t>не предусмотрена</w:t>
            </w:r>
          </w:p>
        </w:tc>
      </w:tr>
      <w:tr w:rsidR="00153134" w:rsidRPr="0056640D" w:rsidTr="003D6E06">
        <w:trPr>
          <w:trHeight w:val="115"/>
        </w:trPr>
        <w:tc>
          <w:tcPr>
            <w:tcW w:w="4529" w:type="pct"/>
            <w:gridSpan w:val="4"/>
            <w:vAlign w:val="center"/>
          </w:tcPr>
          <w:p w:rsidR="00153134" w:rsidRPr="0056640D" w:rsidRDefault="00153134" w:rsidP="003D6E06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 при изучении раздела 1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3D6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  <w:tr w:rsidR="00153134" w:rsidRPr="0056640D" w:rsidTr="00D273F0">
        <w:trPr>
          <w:trHeight w:val="291"/>
        </w:trPr>
        <w:tc>
          <w:tcPr>
            <w:tcW w:w="4529" w:type="pct"/>
            <w:gridSpan w:val="4"/>
            <w:vAlign w:val="center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Раздел 2. Диагностирование, техническое обслуживание и ремонт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776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01.03. Технологические процессы технического обслуживания и ремонта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3.1. Основы ТО и ремонта подвижного состава АТ</w:t>
            </w:r>
          </w:p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Надежность и долговечность автомобиля. Система ТО и ремонта подвижного состава.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Положение о ТО и ремонте подвижного состава.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3.2. Технологическое и диагностическое оборудование, приспособления и инструмент для технического обслуживания и текущего ремонта автомобилей.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254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Общие сведения об оборудовании СТОА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254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 для моечных работ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254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 для проведения осмотровых работ автомобилей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 для смазочно-заправочных работ.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Оборудование, приспособления и инструмент для разборочно-сборочных работ.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Диагностическое оборудование.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Подбор технологического оборудования, приспособлений и инструмента для технического обслуживания и ремонта автомобилей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Подбор диагностического оборудования, приспособлений и инструмента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3.3. Документация по техническому обслуживанию и ремонту автомобилей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Заказ-наряд.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Приемо-сдаточный акт.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Диагностические и технологические карты.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rPr>
          <w:trHeight w:val="85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rPr>
          <w:trHeight w:val="85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документации по ТО и Р автомобилей: Заказ-наряд. Приемо-сдаточный акт.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документации по ТО и Р автомобилей: Дефектовочная и технологическая карты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Курсовой проект 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Выдача индивидуального задания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Требования по оформлению курсового проекта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работы участка. Обоснование необходимости реконструкции участка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производственной программы участка, количества производственных рабочих и составление плана работы участка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Выбор и коррекция табличных нормативов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Подбор технологического оборудования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занимаемой площади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Выбор схем выполнения дефектовочных работ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Выбор схем выполнения операционных работ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Выбор схем выполнения маршрутных работ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Составление схемы участка ТОиР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Анализ материала и условий работы восстанавливаемой детали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Характеристика и способы восстановления детали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технологических операций по металлообработке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технологических операций по наплавке и железнению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технологических операций по хромированию и закалке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Подбор приспособления для восстановления детали. Устройство, принцип работы, обслуживание и ремонт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Конструкторский и экономический расчеты приспособления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Оформление технологического процесса участка: составление карт КЭ, МК, ОК, ДК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Графическое оформление технологического процесса восстановления (ремонтных работ) детали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Графическое оформление проекта плана участка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оформление сборочного чертежа </w:t>
            </w:r>
            <w:r w:rsidRPr="005664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проектируемого приспособления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(оборудования)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Графическое оформление чертежей деталей</w:t>
            </w:r>
            <w:r w:rsidRPr="005664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664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проектируемого приспособления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 (оборудования)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Защита курсового проекта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41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Примерная тематика курсового проектирования</w:t>
            </w:r>
          </w:p>
          <w:p w:rsidR="00153134" w:rsidRPr="0056640D" w:rsidRDefault="00153134" w:rsidP="00C80882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Технологический расчет комплекса технического обслуживания (ЕО, ТО-1, ТО-2) с разработкой технологии и организации работ на одном из постов.</w:t>
            </w:r>
          </w:p>
          <w:p w:rsidR="00153134" w:rsidRPr="0056640D" w:rsidRDefault="00153134" w:rsidP="00C80882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Технологический расчет постов (линий) общей или поэлементной диагностики с разработкой технологии и организации работ по диагностированию группы агрегатов, систем.</w:t>
            </w:r>
          </w:p>
          <w:p w:rsidR="00153134" w:rsidRPr="0056640D" w:rsidRDefault="00153134" w:rsidP="00C80882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Технологический расчет комплекса текущего ремонта автомобилей с разработкой технологии и организации работы на одном из рабочих мест.</w:t>
            </w:r>
          </w:p>
          <w:p w:rsidR="00153134" w:rsidRPr="0056640D" w:rsidRDefault="00153134" w:rsidP="00C80882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Технологический расчет одного из производственных участков (цехов) с разработкой технологии и организации работы на одном из рабочих мест.</w:t>
            </w:r>
          </w:p>
          <w:p w:rsidR="00153134" w:rsidRPr="0056640D" w:rsidRDefault="00153134" w:rsidP="00C80882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Технологический процесс ремонта деталей.</w:t>
            </w:r>
          </w:p>
          <w:p w:rsidR="00153134" w:rsidRPr="0056640D" w:rsidRDefault="00153134" w:rsidP="00C80882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Технологический процесс сборочно-разборочных работ.</w:t>
            </w:r>
          </w:p>
          <w:p w:rsidR="00153134" w:rsidRPr="0056640D" w:rsidRDefault="00153134" w:rsidP="00C80882">
            <w:pPr>
              <w:numPr>
                <w:ilvl w:val="0"/>
                <w:numId w:val="3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Проектирование производственных участков авторемонтных предприятий.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53134" w:rsidRPr="0056640D" w:rsidTr="00D273F0">
        <w:trPr>
          <w:trHeight w:val="70"/>
        </w:trPr>
        <w:tc>
          <w:tcPr>
            <w:tcW w:w="4529" w:type="pct"/>
            <w:gridSpan w:val="4"/>
            <w:vAlign w:val="center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Самостоятельная работа студентов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</w:tr>
      <w:tr w:rsidR="00153134" w:rsidRPr="0056640D" w:rsidTr="00D273F0">
        <w:trPr>
          <w:trHeight w:val="41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Изучение предметной области. Анализ информационных источников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Изучение ГОСТа ЕСКД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Выбор исходных данных для разработки технологического процесса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Составление маршрута ремонта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Выбор восстановления детали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Выбор технологических баз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Выбор оборудования и технологической оснастки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режимов металлообработки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режимов обработки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Анализ и описание требований безопасности при выполнении восстановительных работ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Анализ технологической документации.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площади участка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Подбор схемы технологического процесса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Планировка участка восстановления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Конструкторская часть: Назначение и устройство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Конструкторская часть: Расчет приспособления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Обоснование разработки эффективности разработанной конструкции приспособления.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Доработка графической части курсового проекта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Доработка графической части курсового проекта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Доработка графической части курсового проекта</w:t>
            </w:r>
          </w:p>
          <w:p w:rsidR="00153134" w:rsidRPr="0056640D" w:rsidRDefault="00153134" w:rsidP="00C80882">
            <w:pPr>
              <w:pStyle w:val="affffff5"/>
              <w:numPr>
                <w:ilvl w:val="0"/>
                <w:numId w:val="4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 к защите курсового проекта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01.04. Техническое обслуживание и ремонт автомобильных двигателей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4.1</w:t>
            </w: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Оборудование и технологическая оснастка для технического обслуживания и ремонта двигателей</w:t>
            </w:r>
          </w:p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Диагностическое оборудование и приборы для контроля технического состояния двигателя в целом и его отдельных механизмов и систем.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диагностического оборудования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 и оснастка для технического обслуживания и ремонта двигателей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выполнении технического обслуживания и ремонта двигателей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Специализированная технологическая оснастка для ремонта двигателей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диагностического оборудования и оснастки для ремонта двигателей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4.2. </w:t>
            </w:r>
            <w:bookmarkStart w:id="0" w:name="_GoBack"/>
            <w:bookmarkEnd w:id="0"/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Технология технического обслуживания и ремонта двигателей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Диагностические параметры двигателей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Диагностирование двигателей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Техническое обслуживание и ремонт блока цилиндров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головки блока цилиндров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кривошипно-шатунного механизма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газораспределительного механизма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системы смазки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системы охлаждения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системы питания карбюраторных двигателей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системы питания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Регулировка приборов питания карбюраторных двигателей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и ремонт системы питания с впрыском топлива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системы питания дизельных двигателей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фильтров системы питания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Регулировка приборов системы питания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форсунок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газобаллонных установок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ремонт системы выпуска отработавших газов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Сборка и испытание ДВС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Диагностирование двигателя в целом.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текущий ремонт кривошипно-шатунного механизма.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текущий ремонт газораспределительного механизма.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текущий ремонт смазочной системы.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текущий ремонт системы охлаждения.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текущий ремонт систем питания двигателей.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Экзамен по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01.04. Техническое обслуживание и ремонт автомобильных двигателей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rPr>
          <w:trHeight w:val="260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01.05.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124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5.1</w:t>
            </w: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Оборудование и технологическая оснастка для технического обслуживания и ремонта электрооборудования и электронных систем автомобилей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Виды оборудования для </w:t>
            </w: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обслуживания и ремонта электрооборудования.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работа оборудования для </w:t>
            </w: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обслуживания и ремонта электрооборудования.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оборудованием.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Специализированная технологическая оснастка.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оборудования для технического обслуживания электрооборудования.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оборудования для ремонта электрооборудования.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5.2. Технология технического обслуживания и ремонта электрооборудования и электронных систем автомобилей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Регламентное обслуживание электрооборудования. Диагностика электрооборудования и электронных систем автомобилей.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генераторных установок и их признаки. Технология технического обслуживания и ремонта генераторных установок. Контроль качества выполненных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системы пуска двигателей и их признаки. Технология технического обслуживания и ремонта системы пуска двигателей. Контроль качества выполненных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системы зажигания двигателей и их признаки. Технология технического обслуживания и ремонта системы зажигания двигателей. Контроль качества выполненных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электронных систем управления бензиновых и дизельных двигателей и их признаки. Технология технического обслуживания и ремонта электронных систем управления бензиновых и дизельных двигателей. Контроль качества выполненных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неисправности контрольно-измерительных приборов и их признаки. Технология технического обслуживания и ремонта контрольно-измерительных </w:t>
            </w:r>
            <w:r w:rsidRPr="005664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приборов. Контроль качества выполненных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системы освещения, световой и звуковой сигнализации и их признаки. Технология технического обслуживания и ремонта системы освещения, световой и звуковой сигнализации. Контроль качества выполненных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дополнительного и вспомогательного электрооборудования автомобилей и их признаки. Технология технического обслуживания и ремонта дополнительного и вспомогательного электрооборудования автомобилей. Контроль качества выполненных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 электрооборудования и электронных систем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488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технических характеристик и проверка технического состояния аккумуляторных батарей.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технических характеристик и проверка технического состояния генераторных установок.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Испытание стартера, снятие его характеристик.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Снятие характеристик систем зажигания.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приборов систем зажигания.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электронных систем управления бензиновых и дизельных двигателей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контрольно-измерительных приборов.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системы освещения, световой и звуковой сигнализации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стеклоочистителей, стеклоомывателей и другого вспомогательного оборудования.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датчиков автомобильных электронных систем.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Экзамен по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01.05. Техническое обслуживание и ремонт электрооборудования и электронных систем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01.06. Техническое обслуживание и ремонт шасси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6.1. Технология технического обслуживания и ремонта трансмиссии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 для ТО и ремонта трансмиссии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 для ТО и ремонта трансмиссии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Диагностика агрегатов трансмиссии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Технология технического обслуживания трансмиссии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и  регулировка агрегатов трансмиссии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оборудованием для технического обслуживания и ремонта трансмиссии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Специализированная технологическая оснастка для технического  обслуживания трансмиссии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Специализированная технологическая оснастка для ремонта трансмиссии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Регулировка сцепления с пневмоприводом.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Регулировка сцепления с гидроприводом.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Ремонт механизма фрикционного сцепления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Диагностирование и регулировка коробки передач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Регулировка одинарных и двойных главных передач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6.2</w:t>
            </w: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Технология технического обслуживания и ремонта ходовой части автомобиля</w:t>
            </w:r>
          </w:p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 для ТО и ремонта  ходовой части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 для ТО и ремонта  ходовой части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ходовой части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технического обслуживания ходовой части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регулировка ходовой части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оборудованием для технического обслуживания и ремонта ходовой части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 технологическая оснастка для технического  обслуживания ходовой части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 технологическая оснастка для ремонта ходовой части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и регулировка люфта подшипников колёс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Монтаж и демонтаж шин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2543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Балансировка колес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6.3. Технология технического обслуживания и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ремонта рулевого управления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 для ТО и ремонта рулевого управления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 для ТО и ремонта рулевого управления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узлов и механизмов рулевого управления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технического обслуживания рулевого управления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и регулировка рулевого управления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оборудованием для технического обслуживания и ремонта рулевого управления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 технологическая оснастка для технического  обслуживания рулевого управления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 технологическая оснастка для ремонта рулевого управления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Определение суммарного люфта рулевого управления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Регулировка и ремонт  червячного механизма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и регулировка схождения управляемых колес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276"/>
        </w:trPr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6.4. Технология технического обслуживания и ремонта тормозной системы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</w:tr>
      <w:tr w:rsidR="00153134" w:rsidRPr="0056640D" w:rsidTr="00D273F0">
        <w:trPr>
          <w:trHeight w:val="254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Оборудование для ТО и ремонта тормозной системы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254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Специальное оборудование для ТО и ремонта тормозной системы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254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агрегатов  тормозной системы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254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технического обслуживания тормозной системы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254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и  регулировка тормозной системы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rPr>
          <w:trHeight w:val="254"/>
        </w:trPr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Ремонт приборов и механизмов тормозной системы с гидравлическим приводом.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оборудованием для технического обслуживания и ремонта тормозной системы автомобиля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 технологическая оснастка для технического  обслуживания тормозной системы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Специализированная технологическая оснастка для ремонта тормозной системы автомобиля 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Проверка и регулировка приборов тормозной системы с пневматическим приводом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регулировка и барабанных тормозных механизмов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Ремонт и регулировка и дисковых тормозных механизмов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Ремонт и регулировка приборов тормозной системы с гидравлическим приводом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Экзамен* по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01.06. Техническое обслуживание и ремонт шасси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01.07. Ремонт кузовов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7.1</w:t>
            </w: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Оборудование и технологическая оснастка для ремонта кузовов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Виды повреждений кузова. Оценка целесообразности ремонта.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Виды оборудования</w:t>
            </w: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восстановления геометрических параметров кузовов и их отдельных элементов.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Виды оборудования для окраски кузовов и их отдельных элементов.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оборудования для разборки и рихтовки элементов кузова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0C134B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измерительных приборов и стапеля для восстановления геометрии кузова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0C134B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оборудования для восстановления лакокрасочного покрытия кузова.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0C134B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рихтовочным и сварочным оборудованием.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0C134B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малярным оборудованием.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0C134B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Специальная оснастка для демонтажа кузовных деталей и резки элементов кузова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0C134B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Специальная оснастка для проведения сварочных работ: споттер, клещи, полуавтомат.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0C134B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Специальная оснастка для приготовления лакокрасочных материалов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Ознакомление с набором для рихтовки кузова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Устройство и работа оборудования для выполнения малярных работ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7.2. Технология восстановления геометрических параметров кузовов и их отдельных элементов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22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дефекты кузовов автомобилей и их признаки. оценка необходимости восстановления геометрии кузова.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Оценка целесообразности восстановления и обоснование решения о замене элементов кузова.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Разборка кузова для замены. Правила подгонки элементов.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стапелем для восстановления геометрии кузова.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Расчет режимов нагружения элементов кузова, вектора и экспозиции восстановления.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Ремонт пластиковых деталей кузова, ремонт топливных баков и радиаторов.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Демонтаж элементов кузова для последующей рихтовки.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Правила рихтовки элементов кузова.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Термическая обработка. Осаживание деталей.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Правила работы с остеклением. Ремонт дополнительного оборудования.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Контроль качества ремонтных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Замена элементов кузова.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Восстановление геометрических параметров кузовов на стапеле.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Проведение рихтовочных работ элементов кузовов.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</w:tr>
      <w:tr w:rsidR="00153134" w:rsidRPr="0056640D" w:rsidTr="00D273F0">
        <w:tc>
          <w:tcPr>
            <w:tcW w:w="893" w:type="pct"/>
            <w:vMerge w:val="restart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7.3. Технология окраски кузовов и их отдельных элементов</w:t>
            </w: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26" w:type="pct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32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дефекты лакокрасочных покрытий кузовов и их признаки. Полировка лакокрасочного покрытия.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Основные сведения о лакокрасочных материалах и их маркировке.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материалов для восстановления лакокрасочного покрытия.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Технология подготовки элементов кузовов к окраске.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Технология шпатлевания. Технология герметизации.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Технология полимерного выравнивания элементов. Технология шлифования и обработки окрашиваемых поверхностей.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Понятие о кодах лакокрасочных покрытий. Схемы составления сложных цветов.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Подбор лакокрасочных материалов для ремонта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Технология окраски кузовов. Подготовка и нанесение грунтовочного слоя.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и нанесение основного слоя лакокрасочного покрытия.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и нанесение лакового защитного слоя лакокрасочного покрытия. Полировка нового покрытия.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Контроль качества выполненных подготовительных работ.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Контроль качества подготовки и нанесения лакокрасочного покрытия.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Контроль качества ремонтных работ. Возвращение автомобиля владельцу.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 лакокрасочными материалами и растворителями.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10" w:type="pct"/>
            <w:gridSpan w:val="2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Средства индивидуальной защиты. Правила пользования.</w:t>
            </w:r>
          </w:p>
        </w:tc>
        <w:tc>
          <w:tcPr>
            <w:tcW w:w="426" w:type="pct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8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элементов кузова к окраске: обезжиривание, грунтование, приготовление и нанесение шпатлевки.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элементов кузова к окраске: шлифование, контроль качества подготовительных работ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E18CB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Подбор лакокрасочных материалов для ремонта лакокрасочного покрытия элементов кузовов.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E18CB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  <w:tr w:rsidR="00153134" w:rsidRPr="0056640D" w:rsidTr="00D273F0">
        <w:tc>
          <w:tcPr>
            <w:tcW w:w="893" w:type="pct"/>
            <w:vMerge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636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Окраска элементов кузова.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2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Экзамен* по </w:t>
            </w: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01.07. Ремонт кузовов автомобилей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153134" w:rsidRPr="0056640D" w:rsidTr="00D273F0"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  <w:tr w:rsidR="00153134" w:rsidRPr="0056640D" w:rsidTr="00D273F0">
        <w:trPr>
          <w:trHeight w:val="231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</w:t>
            </w:r>
            <w:r w:rsidR="0071633D"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разделу</w:t>
            </w: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</w:p>
        </w:tc>
      </w:tr>
      <w:tr w:rsidR="00153134" w:rsidRPr="0056640D" w:rsidTr="00D273F0">
        <w:trPr>
          <w:trHeight w:val="231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Виды работ (5 семестр):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</w:tr>
      <w:tr w:rsidR="00153134" w:rsidRPr="0056640D" w:rsidTr="00D273F0">
        <w:trPr>
          <w:trHeight w:val="2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основных операций на металлорежущих станках</w:t>
            </w:r>
            <w:r w:rsidR="0063404A"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63404A" w:rsidRPr="0056640D" w:rsidRDefault="0063404A" w:rsidP="006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ТБ. Ознакомление с учебной мастерской. Наладка токарных станков. </w:t>
            </w:r>
          </w:p>
          <w:p w:rsidR="0063404A" w:rsidRPr="0056640D" w:rsidRDefault="0063404A" w:rsidP="006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Обработка наружных и внутренних плоскостей детали.</w:t>
            </w:r>
          </w:p>
          <w:p w:rsidR="0063404A" w:rsidRPr="0056640D" w:rsidRDefault="0063404A" w:rsidP="006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Изготовление хомутов. Обработка фасонных поверхностей, нарезание резьбы.</w:t>
            </w:r>
          </w:p>
          <w:p w:rsidR="0063404A" w:rsidRPr="0056640D" w:rsidRDefault="0063404A" w:rsidP="006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Наладка шлифовального станка. Установка инструмента. Абразивная обработка металла.</w:t>
            </w:r>
          </w:p>
          <w:p w:rsidR="0063404A" w:rsidRPr="0056640D" w:rsidRDefault="0063404A" w:rsidP="006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Наладка фрезерного станка. Фрезерование плоских поверхностей, уступов, выступов, пазов.</w:t>
            </w:r>
          </w:p>
          <w:p w:rsidR="00153134" w:rsidRPr="0056640D" w:rsidRDefault="0063404A" w:rsidP="00634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Наладка сверлильного станка. Сверление по разметке.</w:t>
            </w: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153134" w:rsidRPr="0056640D" w:rsidTr="00D273F0">
        <w:trPr>
          <w:trHeight w:val="285"/>
        </w:trPr>
        <w:tc>
          <w:tcPr>
            <w:tcW w:w="4529" w:type="pct"/>
            <w:gridSpan w:val="4"/>
          </w:tcPr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Технические обслуживание и ремонт автомобильных двигателей и электрооборудования</w:t>
            </w:r>
            <w:r w:rsidR="0056640D" w:rsidRPr="005664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Инструктаж по ТБ. Ознакомление с учебной мастерской, оборудованием, приспособлениями. </w:t>
            </w:r>
          </w:p>
          <w:p w:rsidR="00153134" w:rsidRDefault="0056640D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153134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технического обслуживания и ремонта двигателя автомобиля: </w:t>
            </w:r>
          </w:p>
          <w:p w:rsidR="00153134" w:rsidRPr="0056640D" w:rsidRDefault="00A66199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t xml:space="preserve"> </w:t>
            </w:r>
            <w:r w:rsidR="002259A1">
              <w:rPr>
                <w:rFonts w:ascii="Times New Roman" w:hAnsi="Times New Roman" w:cs="Times New Roman"/>
                <w:bCs/>
                <w:sz w:val="24"/>
                <w:szCs w:val="24"/>
              </w:rPr>
              <w:t>Разборка-сборка</w:t>
            </w:r>
            <w:r w:rsidR="00153134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газораспределительного механизма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двигателя.</w:t>
            </w:r>
            <w:r w:rsidR="001E18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Дефектовка деталей ГРМ.</w:t>
            </w:r>
          </w:p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2259A1">
              <w:rPr>
                <w:rFonts w:ascii="Times New Roman" w:hAnsi="Times New Roman" w:cs="Times New Roman"/>
                <w:bCs/>
                <w:sz w:val="24"/>
                <w:szCs w:val="24"/>
              </w:rPr>
              <w:t>Разборка-сборка</w:t>
            </w:r>
            <w:r w:rsidR="00B57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259A1">
              <w:rPr>
                <w:rFonts w:ascii="Times New Roman" w:hAnsi="Times New Roman" w:cs="Times New Roman"/>
                <w:bCs/>
                <w:sz w:val="24"/>
                <w:szCs w:val="24"/>
              </w:rPr>
              <w:t>кривошипно-шатунного механизма</w:t>
            </w:r>
            <w:r w:rsidR="00B579CA">
              <w:rPr>
                <w:rFonts w:ascii="Times New Roman" w:hAnsi="Times New Roman" w:cs="Times New Roman"/>
                <w:bCs/>
                <w:sz w:val="24"/>
                <w:szCs w:val="24"/>
              </w:rPr>
              <w:t>. Дефектовка деталей</w:t>
            </w:r>
            <w:r w:rsidR="001E18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КШМ</w:t>
            </w:r>
            <w:r w:rsidR="00B579C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53134" w:rsidRPr="0056640D" w:rsidRDefault="0056640D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153134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технического обслуживания узлов системы смазки: </w:t>
            </w:r>
          </w:p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B57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Демонтаж и разборка масляного насоса. </w:t>
            </w: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Дефектовка деталей масляного насоса. Сборка масляного насоса. Разборка фильтров грубой, тонкой очистки. Замена фильтрующего элемента. Сборка, установка фильтра.</w:t>
            </w:r>
          </w:p>
          <w:p w:rsidR="00153134" w:rsidRPr="0056640D" w:rsidRDefault="0056640D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153134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Вып</w:t>
            </w:r>
            <w:r w:rsidR="00B579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олнение </w:t>
            </w:r>
            <w:r w:rsidR="00153134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технического обслуживания и ремонта электрооборудования автомобиля:</w:t>
            </w:r>
          </w:p>
          <w:p w:rsidR="0063404A" w:rsidRPr="0056640D" w:rsidRDefault="0063404A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- Обнаружение и устранение неисправностей цепей электрической проводки автомобиля.</w:t>
            </w:r>
          </w:p>
          <w:p w:rsidR="0056640D" w:rsidRPr="0056640D" w:rsidRDefault="0056640D" w:rsidP="005664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Разборка генератора. Дефектовка деталей. Сборка генератора. </w:t>
            </w:r>
          </w:p>
          <w:p w:rsidR="00153134" w:rsidRPr="0056640D" w:rsidRDefault="00153134" w:rsidP="00C808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Разборка стартера. Дефектовка деталей. Сборка стартера. </w:t>
            </w:r>
          </w:p>
          <w:p w:rsidR="0063404A" w:rsidRPr="0056640D" w:rsidRDefault="0056640D" w:rsidP="0056640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63404A"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Техническое обслуживание свечей зажигания</w:t>
            </w:r>
            <w:r w:rsidRPr="0056640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56640D" w:rsidRDefault="0056640D" w:rsidP="0056640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Оформление отчетной документации.</w:t>
            </w:r>
          </w:p>
          <w:p w:rsidR="001E18CB" w:rsidRDefault="001E18CB" w:rsidP="0056640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E18CB" w:rsidRDefault="001E18CB" w:rsidP="0056640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E18CB" w:rsidRPr="00A66199" w:rsidRDefault="001E18CB" w:rsidP="0056640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471" w:type="pct"/>
            <w:gridSpan w:val="3"/>
            <w:vAlign w:val="center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153134" w:rsidRPr="0056640D" w:rsidTr="00A54979">
        <w:trPr>
          <w:trHeight w:val="273"/>
        </w:trPr>
        <w:tc>
          <w:tcPr>
            <w:tcW w:w="4529" w:type="pct"/>
            <w:gridSpan w:val="4"/>
          </w:tcPr>
          <w:p w:rsidR="00153134" w:rsidRPr="0056640D" w:rsidRDefault="00153134" w:rsidP="004E3FF9">
            <w:pPr>
              <w:spacing w:after="0" w:line="240" w:lineRule="auto"/>
              <w:rPr>
                <w:rFonts w:eastAsia="Times New Roman"/>
                <w:bCs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Виды работ (6 семестр):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</w:tc>
      </w:tr>
      <w:tr w:rsidR="00153134" w:rsidRPr="0056640D" w:rsidTr="00D273F0">
        <w:trPr>
          <w:trHeight w:val="701"/>
        </w:trPr>
        <w:tc>
          <w:tcPr>
            <w:tcW w:w="4529" w:type="pct"/>
            <w:gridSpan w:val="4"/>
          </w:tcPr>
          <w:p w:rsidR="00153134" w:rsidRPr="0056640D" w:rsidRDefault="00153134" w:rsidP="00A54979">
            <w:pPr>
              <w:pStyle w:val="ae"/>
              <w:spacing w:before="0" w:after="0"/>
              <w:ind w:left="0"/>
              <w:contextualSpacing/>
              <w:rPr>
                <w:rFonts w:eastAsia="Times New Roman"/>
                <w:bCs/>
                <w:i/>
              </w:rPr>
            </w:pPr>
            <w:r w:rsidRPr="0056640D">
              <w:rPr>
                <w:rFonts w:eastAsia="Times New Roman"/>
                <w:bCs/>
                <w:i/>
              </w:rPr>
              <w:t xml:space="preserve">ТО и ремонт шасси, ходовой части и органов управления автомобиля: 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Инструктаж по ТБ. Ознакомление с учебной мастерской. Ознакомление с оборудованием.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Выявление по внешним признакам отклонения от нормального технического состояния автомобильных трансмиссий. 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Выявление по внешним признакам отклонения от нормального технического состояния ходовой части и механизмов управления автомобилей.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Инструментальная диагностика ходовой части и механизмов управления автомобилей.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Проверка состояния автомобильных трансмиссий, выявление и замена неисправных элементов.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Проверка состояния ходовой части и органов управления автомобилей, выявление и замена неисправных элементов.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Разборка, сборка и замена узлов и механизмов автомобильных трансмиссий, ходовой части и органов управления автомобилей.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Ремонт механизмов, узлов и деталей автомобильных трансмиссий, ходовой части и органов управления автомобилей.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Уборочно-моечное оборудование и технологическое оборудование</w:t>
            </w:r>
            <w:r w:rsidR="000B0471"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Замер износов деталей трансмиссий, ходовой части и органов управления контрольно-измерительным приборами и инструментами.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Регулировка механизмов трансмиссий в соответствии с технологической документацией.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Проверка работы элементов автомобильных трансмиссий, ходовой части и органов управления.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72</w:t>
            </w:r>
          </w:p>
        </w:tc>
      </w:tr>
      <w:tr w:rsidR="00153134" w:rsidRPr="0056640D" w:rsidTr="00D273F0">
        <w:trPr>
          <w:trHeight w:val="701"/>
        </w:trPr>
        <w:tc>
          <w:tcPr>
            <w:tcW w:w="4529" w:type="pct"/>
            <w:gridSpan w:val="4"/>
          </w:tcPr>
          <w:p w:rsidR="00153134" w:rsidRPr="0056640D" w:rsidRDefault="0056640D" w:rsidP="00A5497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</w:pPr>
            <w:r w:rsidRPr="0056640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Проведение кузовного ремонта</w:t>
            </w:r>
            <w:r w:rsidR="00153134" w:rsidRPr="0056640D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en-US"/>
              </w:rPr>
              <w:t>:</w:t>
            </w:r>
          </w:p>
          <w:p w:rsidR="0056640D" w:rsidRPr="0056640D" w:rsidRDefault="0056640D" w:rsidP="005664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Инструктаж по ТБ и ОТ. Ознакомление с учебной мастерской. Ознакомление с оборудованием.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Визуальное и инструментальное определение наличия повреждений и дефектов автомобильных кузовов</w:t>
            </w:r>
            <w:r w:rsidR="0056640D"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Разборочно-сборочные работы элементов кузова автомобиля</w:t>
            </w:r>
            <w:r w:rsidR="0056640D"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Оборудование для правки геометрии кузовов, оборудование для рихтовки элементов кузовов</w:t>
            </w:r>
            <w:r w:rsidR="0056640D"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Восстановление плоских поверхностей элементов кузова, восстановление рёбер жёсткости элементов кузова.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стапеля для вытягивания повреждённых элементов кузовов</w:t>
            </w:r>
            <w:r w:rsidR="0056640D"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53134" w:rsidRPr="0056640D" w:rsidRDefault="0056640D" w:rsidP="0056640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сварочного</w:t>
            </w:r>
            <w:r w:rsidR="00153134"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оборудования для монтажа новых элементов</w:t>
            </w: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153134" w:rsidRPr="0056640D" w:rsidTr="00D273F0">
        <w:trPr>
          <w:trHeight w:val="701"/>
        </w:trPr>
        <w:tc>
          <w:tcPr>
            <w:tcW w:w="4529" w:type="pct"/>
            <w:gridSpan w:val="4"/>
          </w:tcPr>
          <w:p w:rsidR="00153134" w:rsidRPr="0056640D" w:rsidRDefault="00153134" w:rsidP="00A54979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Покрасочные работы: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Инструктаж по ТБ и ОТ. Ознакомление с учебной мастерской. Ознакомление с оборудованием.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Подготовительные работы для покраски элементов кузова автомобилей.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Подборка абразивных материалов на каждом этапе подготовки поверхности.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Использование механизированного инструмента при подготовке поверхностей.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Подборка цвета ремонтных красок элементов кузовов.</w:t>
            </w:r>
          </w:p>
          <w:p w:rsidR="00153134" w:rsidRPr="0056640D" w:rsidRDefault="00153134" w:rsidP="00A54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Нанесение различных видов лакокрасочных материалов. Оценка качества окраски деталей.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30</w:t>
            </w:r>
          </w:p>
        </w:tc>
      </w:tr>
      <w:tr w:rsidR="00153134" w:rsidRPr="0056640D" w:rsidTr="00A54979">
        <w:trPr>
          <w:trHeight w:val="319"/>
        </w:trPr>
        <w:tc>
          <w:tcPr>
            <w:tcW w:w="4529" w:type="pct"/>
            <w:gridSpan w:val="4"/>
          </w:tcPr>
          <w:p w:rsidR="00153134" w:rsidRPr="0056640D" w:rsidRDefault="00153134" w:rsidP="00A54979">
            <w:pPr>
              <w:pStyle w:val="affffff5"/>
              <w:spacing w:after="0" w:line="240" w:lineRule="auto"/>
              <w:ind w:left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Оформление отчётной документации </w:t>
            </w:r>
          </w:p>
        </w:tc>
        <w:tc>
          <w:tcPr>
            <w:tcW w:w="471" w:type="pct"/>
            <w:gridSpan w:val="3"/>
          </w:tcPr>
          <w:p w:rsidR="00153134" w:rsidRPr="0056640D" w:rsidRDefault="00153134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</w:tr>
      <w:tr w:rsidR="0071633D" w:rsidRPr="0056640D" w:rsidTr="00D273F0">
        <w:trPr>
          <w:trHeight w:val="335"/>
        </w:trPr>
        <w:tc>
          <w:tcPr>
            <w:tcW w:w="4529" w:type="pct"/>
            <w:gridSpan w:val="4"/>
          </w:tcPr>
          <w:p w:rsidR="0071633D" w:rsidRPr="0056640D" w:rsidRDefault="0071633D" w:rsidP="0071633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Производственная практика по разделу 2</w:t>
            </w:r>
          </w:p>
        </w:tc>
        <w:tc>
          <w:tcPr>
            <w:tcW w:w="471" w:type="pct"/>
            <w:gridSpan w:val="3"/>
            <w:vAlign w:val="center"/>
          </w:tcPr>
          <w:p w:rsidR="0071633D" w:rsidRPr="0056640D" w:rsidRDefault="0071633D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640D">
              <w:rPr>
                <w:rFonts w:ascii="Times New Roman" w:hAnsi="Times New Roman" w:cs="Times New Roman"/>
                <w:sz w:val="18"/>
                <w:szCs w:val="18"/>
              </w:rPr>
              <w:t>не предусмотрена</w:t>
            </w:r>
          </w:p>
        </w:tc>
      </w:tr>
      <w:tr w:rsidR="000B0471" w:rsidRPr="0056640D" w:rsidTr="00CE0D10">
        <w:trPr>
          <w:trHeight w:val="335"/>
        </w:trPr>
        <w:tc>
          <w:tcPr>
            <w:tcW w:w="4529" w:type="pct"/>
            <w:gridSpan w:val="4"/>
            <w:vAlign w:val="center"/>
          </w:tcPr>
          <w:p w:rsidR="000B0471" w:rsidRPr="0056640D" w:rsidRDefault="000B0471" w:rsidP="00CE0D1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 при изучении раздела 2</w:t>
            </w:r>
          </w:p>
        </w:tc>
        <w:tc>
          <w:tcPr>
            <w:tcW w:w="471" w:type="pct"/>
            <w:gridSpan w:val="3"/>
            <w:vAlign w:val="center"/>
          </w:tcPr>
          <w:p w:rsidR="000B0471" w:rsidRPr="0056640D" w:rsidRDefault="000B0471" w:rsidP="00CE0D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*см МДК.01.03</w:t>
            </w:r>
          </w:p>
        </w:tc>
      </w:tr>
      <w:tr w:rsidR="000B0471" w:rsidRPr="0056640D" w:rsidTr="00D273F0">
        <w:trPr>
          <w:trHeight w:val="335"/>
        </w:trPr>
        <w:tc>
          <w:tcPr>
            <w:tcW w:w="4529" w:type="pct"/>
            <w:gridSpan w:val="4"/>
          </w:tcPr>
          <w:p w:rsidR="000B0471" w:rsidRPr="0056640D" w:rsidRDefault="000B0471" w:rsidP="000B04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по модулю</w:t>
            </w:r>
          </w:p>
        </w:tc>
        <w:tc>
          <w:tcPr>
            <w:tcW w:w="471" w:type="pct"/>
            <w:gridSpan w:val="3"/>
            <w:vAlign w:val="center"/>
          </w:tcPr>
          <w:p w:rsidR="000B0471" w:rsidRPr="0056640D" w:rsidRDefault="000B0471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  <w:tr w:rsidR="000B0471" w:rsidRPr="0056640D" w:rsidTr="00D273F0">
        <w:trPr>
          <w:trHeight w:val="4002"/>
        </w:trPr>
        <w:tc>
          <w:tcPr>
            <w:tcW w:w="4529" w:type="pct"/>
            <w:gridSpan w:val="4"/>
          </w:tcPr>
          <w:p w:rsidR="000B0471" w:rsidRPr="0056640D" w:rsidRDefault="000B0471" w:rsidP="00C8088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Виды работ (6 семестр): </w:t>
            </w:r>
          </w:p>
          <w:p w:rsidR="000B0471" w:rsidRPr="0056640D" w:rsidRDefault="000B0471" w:rsidP="00C80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Инструктаж по ТБ и ОТ. Ознакомление с предприятием;</w:t>
            </w:r>
          </w:p>
          <w:p w:rsidR="000B0471" w:rsidRPr="0056640D" w:rsidRDefault="000B0471" w:rsidP="00C808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(Работа на рабочих местах на постах диагностики, контрольно-технического пункта и участках ЕО; рабочих местах на посту (линии) технического обслуживания (ТО-1); на рабочих местах на посту (линии) технического обслуживания (ТО-2); на посту текущего ремонта)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ВД 1 Техническое обслуживание и ремонт автотранспортных двигателей: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Приемка и подготовка автомобиля к диагностике.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Общая органолептическая диагностика автомобильных двигателей по внешним признакам. Проведение инструментальной диагностики автомобильных двигателей.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Оценка результатов диагностики автомобильных двигателей. Оформление диагностической карты автомобиля.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Приём автомобиля на техническое обслуживание. Определение перечней работ по техническому обслуживанию двигателей.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Подбор оборудования, инструментов и расходных материалов. Выполнение регламентных работ по техническому обслуживанию автомобильных двигателей.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Сдача автомобиля заказчику. Оформление технической документации</w:t>
            </w:r>
            <w:r w:rsidR="0016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автомобиля к ремонту. Оформление первичной документации для ремонта.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Демонтаж и монтаж двигателя автомобиля; разборка и сборка его механизмов и систем, замена его отдельных деталей. Проведение технических измерений соответствующим инструментом и приборами.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Ремонт деталей систем и механизмов двигателя. Регулировка, испытание систем и механизмов двигателя после ремонта</w:t>
            </w:r>
            <w:r w:rsidR="0016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ВД 2 Техническое обслуживание и ремонт электрооборудования и электронных систем автомобилей: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Диагностика технического состояния приборов электрооборудования автомобилей по внешним признакам. Проведение инструментальной и компьютерной диагностики технического состояния электрических и электронных систем автомобилей. Оценка результатов диагностики технического состояния электрических и электронных систем автомобилей</w:t>
            </w:r>
            <w:r w:rsidR="0016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471" w:rsidRPr="0016296A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296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Подготовка инструментов и оборудования к использованию в соответствии с требованиями стандартов рабочего места и охраны труда.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Выполнение регламентных работ по техническому обслуживанию электрических и электронных систем автомобилей</w:t>
            </w:r>
            <w:r w:rsidR="0016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автомобиля к ремонту. Оформление первичной документации для ремонта.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монтаж узлов и элементов электрических и электронных систем, автомобиля, их замена.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узлов и элементов электрических и электронных систем соответствующим инструментом и приборами.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Ремонт узлов и элементов электрических и электронных систем</w:t>
            </w:r>
            <w:r w:rsidR="0016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Регулировка, испытание узлов и элементов электрических и электронных систем.</w:t>
            </w:r>
          </w:p>
          <w:p w:rsidR="0056640D" w:rsidRPr="0056640D" w:rsidRDefault="0056640D" w:rsidP="0092404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ВД 3 Техническое обслуживание и ремонт шасси автомобилей: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средств диагностирования трансмиссии, ходовой части и органов управления автомобилей. Диагностика технического состояния автомобильных трансмиссий по внешним признакам. Проведение инструментальной диагностики технического состояния автомобильных трансмиссий. Диагностика технического состояния ходовой части и органов управления автомобилей по внешним признакам. Проведение инструментальной диагностики технического состояния ходовой части и органов управления автомобилей. Оценка результатов диагностики технического состояния трансмиссии, ходовой части и механизмов управления автомобилей.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Выполнение регламентных работ технических обслуживаний автомобильных трансмиссий. Выполнение регламентных работ технических обслуживаний ходовой части и органов управления автомобилей.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автомобиля к ремонту. Оформление первичной документации для ремонта.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Демонтаж, монтаж и замена узлов и механизмов автомобильных трансмиссий, ходовой части и органов управления автомобилей. Проведение технических измерений соответствующим инструментом и приборами.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Ремонт механизмов, узлов и деталей автомобильных трансмиссий, ходовой части и органов управления автомобилей. Регулировка и испытание автомобильных трансмиссий, элементов ходовой части и органов управления после ремонта.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i/>
                <w:sz w:val="24"/>
                <w:szCs w:val="24"/>
              </w:rPr>
              <w:t>ВД 4 Проведение кузовного ремонта: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автомобиля к проведению работ по контролю технических параметров кузова. Подбор и использование оборудования, приспособлений и инструментов для проверки технических параметров кузова. Выбор метода и способа ремонта кузова</w:t>
            </w:r>
            <w:r w:rsidR="001629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Подготовка оборудования для ремонта кузова.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Правка геометрии автомобильного кузова.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Замена поврежденных элементов кузовов.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Рихтовка элементов кузовов.</w:t>
            </w:r>
          </w:p>
          <w:p w:rsidR="000B0471" w:rsidRPr="0016296A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16296A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Использование средств индивидуальной защиты при работе с лакокрасочными материалами.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дефектов лакокрасочного покрытия.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Подбор лакокрасочных материалов для окраски кузова.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поверхности кузова и отдельных элементов к окраске. 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sz w:val="24"/>
                <w:szCs w:val="24"/>
              </w:rPr>
              <w:t>Окраска элементов кузовов.</w:t>
            </w:r>
          </w:p>
          <w:p w:rsidR="000B0471" w:rsidRPr="0056640D" w:rsidRDefault="000B0471" w:rsidP="009240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5664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Обобщение материалов и оформление отчета по практике и дневника практики.</w:t>
            </w:r>
          </w:p>
        </w:tc>
        <w:tc>
          <w:tcPr>
            <w:tcW w:w="471" w:type="pct"/>
            <w:gridSpan w:val="3"/>
            <w:vAlign w:val="center"/>
          </w:tcPr>
          <w:p w:rsidR="000B0471" w:rsidRPr="0056640D" w:rsidRDefault="000B0471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B0471" w:rsidRPr="0056640D" w:rsidTr="00D273F0">
        <w:tc>
          <w:tcPr>
            <w:tcW w:w="4529" w:type="pct"/>
            <w:gridSpan w:val="4"/>
            <w:vAlign w:val="center"/>
          </w:tcPr>
          <w:p w:rsidR="000B0471" w:rsidRPr="0056640D" w:rsidRDefault="000B0471" w:rsidP="00C80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471" w:type="pct"/>
            <w:gridSpan w:val="3"/>
            <w:vAlign w:val="center"/>
          </w:tcPr>
          <w:p w:rsidR="000B0471" w:rsidRPr="0056640D" w:rsidRDefault="000B0471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</w:tr>
      <w:tr w:rsidR="000B0471" w:rsidRPr="0056640D" w:rsidTr="00D273F0">
        <w:tc>
          <w:tcPr>
            <w:tcW w:w="4529" w:type="pct"/>
            <w:gridSpan w:val="4"/>
            <w:vAlign w:val="center"/>
          </w:tcPr>
          <w:p w:rsidR="000B0471" w:rsidRPr="0056640D" w:rsidRDefault="000B0471" w:rsidP="00C808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6640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471" w:type="pct"/>
            <w:gridSpan w:val="3"/>
            <w:vAlign w:val="center"/>
          </w:tcPr>
          <w:p w:rsidR="000B0471" w:rsidRPr="0056640D" w:rsidRDefault="000B0471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  <w:tr w:rsidR="000B0471" w:rsidRPr="0056640D" w:rsidTr="00D273F0">
        <w:trPr>
          <w:trHeight w:val="187"/>
        </w:trPr>
        <w:tc>
          <w:tcPr>
            <w:tcW w:w="4529" w:type="pct"/>
            <w:gridSpan w:val="4"/>
          </w:tcPr>
          <w:p w:rsidR="000B0471" w:rsidRPr="0056640D" w:rsidRDefault="000B0471" w:rsidP="00C8088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 часов</w:t>
            </w:r>
          </w:p>
        </w:tc>
        <w:tc>
          <w:tcPr>
            <w:tcW w:w="471" w:type="pct"/>
            <w:gridSpan w:val="3"/>
            <w:vAlign w:val="center"/>
          </w:tcPr>
          <w:p w:rsidR="000B0471" w:rsidRPr="0056640D" w:rsidRDefault="000B0471" w:rsidP="00C80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640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1266</w:t>
            </w:r>
          </w:p>
        </w:tc>
      </w:tr>
    </w:tbl>
    <w:p w:rsidR="00B80B02" w:rsidRPr="00414C20" w:rsidRDefault="00B80B02" w:rsidP="00B80B02">
      <w:pPr>
        <w:rPr>
          <w:rFonts w:ascii="Times New Roman" w:hAnsi="Times New Roman" w:cs="Times New Roman"/>
          <w:i/>
        </w:rPr>
        <w:sectPr w:rsidR="00B80B02" w:rsidRPr="00414C20" w:rsidSect="008F6C30">
          <w:pgSz w:w="16840" w:h="11907" w:orient="landscape"/>
          <w:pgMar w:top="1134" w:right="1134" w:bottom="1134" w:left="1134" w:header="709" w:footer="709" w:gutter="0"/>
          <w:cols w:space="720"/>
          <w:docGrid w:linePitch="299"/>
        </w:sectPr>
      </w:pPr>
    </w:p>
    <w:p w:rsidR="00B80B02" w:rsidRPr="00D33B52" w:rsidRDefault="00B80B02" w:rsidP="00564F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3B52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ПРОГРАММЫ ПРОФЕССИОНАЛЬНОГО МОДУЛЯ</w:t>
      </w:r>
    </w:p>
    <w:p w:rsidR="0016296A" w:rsidRDefault="0016296A" w:rsidP="00BA0A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0B02" w:rsidRDefault="00B80B02" w:rsidP="00BA0A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3B52">
        <w:rPr>
          <w:rFonts w:ascii="Times New Roman" w:hAnsi="Times New Roman" w:cs="Times New Roman"/>
          <w:b/>
          <w:bCs/>
          <w:sz w:val="28"/>
          <w:szCs w:val="28"/>
        </w:rPr>
        <w:t xml:space="preserve">3.1. </w:t>
      </w:r>
      <w:r w:rsidR="0016296A">
        <w:rPr>
          <w:rFonts w:ascii="Times New Roman" w:hAnsi="Times New Roman" w:cs="Times New Roman"/>
          <w:b/>
          <w:bCs/>
          <w:sz w:val="28"/>
          <w:szCs w:val="28"/>
        </w:rPr>
        <w:t>Реализация программы профессионального модуля осуществляется в следующих учебных кабинетах, лабораториях и мастерских</w:t>
      </w:r>
      <w:r w:rsidRPr="00D33B5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0A2D" w:rsidRPr="00BA0A2D" w:rsidRDefault="0016296A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Учебный к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>абинет «Устройство автомобилей»:</w:t>
      </w:r>
    </w:p>
    <w:p w:rsidR="0016296A" w:rsidRPr="00D33B52" w:rsidRDefault="0016296A" w:rsidP="0016296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5F582C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деталей, узлов, механизмов, моделей, макетов;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учебно-методической документации;</w:t>
      </w:r>
    </w:p>
    <w:p w:rsid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наглядные пособия.</w:t>
      </w:r>
    </w:p>
    <w:p w:rsidR="00BA0A2D" w:rsidRPr="00BA0A2D" w:rsidRDefault="0016296A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Учебный к</w:t>
      </w:r>
      <w:r w:rsidRPr="00BA0A2D">
        <w:rPr>
          <w:rFonts w:ascii="Times New Roman" w:hAnsi="Times New Roman" w:cs="Times New Roman"/>
          <w:bCs/>
          <w:i/>
          <w:sz w:val="28"/>
          <w:szCs w:val="28"/>
        </w:rPr>
        <w:t xml:space="preserve">абинет 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>«Автомобильные эксплуатационные материалы»:</w:t>
      </w:r>
    </w:p>
    <w:p w:rsidR="0016296A" w:rsidRPr="00D33B52" w:rsidRDefault="0016296A" w:rsidP="0016296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рабочие места для преподавателя и обучающихся;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мобильный АРМ преподавателя;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комплекты плакатов по устройству автомобилей;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презентаций к учебным занятиям</w:t>
      </w:r>
    </w:p>
    <w:p w:rsidR="00BA0A2D" w:rsidRPr="00BA0A2D" w:rsidRDefault="0016296A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Учебный к</w:t>
      </w:r>
      <w:r w:rsidRPr="00BA0A2D">
        <w:rPr>
          <w:rFonts w:ascii="Times New Roman" w:hAnsi="Times New Roman" w:cs="Times New Roman"/>
          <w:bCs/>
          <w:i/>
          <w:sz w:val="28"/>
          <w:szCs w:val="28"/>
        </w:rPr>
        <w:t xml:space="preserve">абинет 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>«Материаловедение»:</w:t>
      </w:r>
    </w:p>
    <w:p w:rsidR="0016296A" w:rsidRPr="00D33B52" w:rsidRDefault="0016296A" w:rsidP="0016296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 w:rsidR="005F582C"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 w:rsidR="005F582C"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16296A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обильный АРМ преподавателя;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плакаты;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 xml:space="preserve">комплект презентаций к </w:t>
      </w:r>
      <w:r w:rsidR="0016296A" w:rsidRPr="00BA0A2D">
        <w:rPr>
          <w:rFonts w:ascii="Times New Roman" w:hAnsi="Times New Roman" w:cs="Times New Roman"/>
          <w:bCs/>
          <w:sz w:val="28"/>
          <w:szCs w:val="28"/>
        </w:rPr>
        <w:t>учебным занятиям</w:t>
      </w:r>
    </w:p>
    <w:p w:rsidR="00BA0A2D" w:rsidRPr="00BA0A2D" w:rsidRDefault="0016296A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Учебный к</w:t>
      </w:r>
      <w:r w:rsidRPr="00BA0A2D">
        <w:rPr>
          <w:rFonts w:ascii="Times New Roman" w:hAnsi="Times New Roman" w:cs="Times New Roman"/>
          <w:bCs/>
          <w:i/>
          <w:sz w:val="28"/>
          <w:szCs w:val="28"/>
        </w:rPr>
        <w:t xml:space="preserve">абинет 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>«Техническое обслуживание автомобилей»:</w:t>
      </w:r>
    </w:p>
    <w:p w:rsidR="0016296A" w:rsidRPr="00D33B52" w:rsidRDefault="0016296A" w:rsidP="0016296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5F582C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деталей, узлов, механизмов, моделей, макетов;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инструментов, приспособлений;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учебно-методической документации;</w:t>
      </w:r>
    </w:p>
    <w:p w:rsidR="00BA0A2D" w:rsidRPr="00BA0A2D" w:rsidRDefault="00BA0A2D" w:rsidP="0016296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наглядные пособия.</w:t>
      </w:r>
    </w:p>
    <w:p w:rsidR="00BA0A2D" w:rsidRPr="00BA0A2D" w:rsidRDefault="0016296A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Учебный к</w:t>
      </w:r>
      <w:r w:rsidRPr="00BA0A2D">
        <w:rPr>
          <w:rFonts w:ascii="Times New Roman" w:hAnsi="Times New Roman" w:cs="Times New Roman"/>
          <w:bCs/>
          <w:i/>
          <w:sz w:val="28"/>
          <w:szCs w:val="28"/>
        </w:rPr>
        <w:t xml:space="preserve">абинет 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>«Ремонт автомобилей»:</w:t>
      </w:r>
    </w:p>
    <w:p w:rsidR="005F582C" w:rsidRPr="00D33B52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5F582C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деталей, узлов, механизмов, моделей, макетов;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инструментов, приспособлений;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учебно-методической документации;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наглядные пособия.</w:t>
      </w:r>
    </w:p>
    <w:p w:rsidR="00BA0A2D" w:rsidRPr="00BA0A2D" w:rsidRDefault="0016296A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Учебный к</w:t>
      </w:r>
      <w:r w:rsidRPr="00BA0A2D">
        <w:rPr>
          <w:rFonts w:ascii="Times New Roman" w:hAnsi="Times New Roman" w:cs="Times New Roman"/>
          <w:bCs/>
          <w:i/>
          <w:sz w:val="28"/>
          <w:szCs w:val="28"/>
        </w:rPr>
        <w:t xml:space="preserve">абинет </w:t>
      </w:r>
      <w:r>
        <w:rPr>
          <w:rFonts w:ascii="Times New Roman" w:hAnsi="Times New Roman" w:cs="Times New Roman"/>
          <w:bCs/>
          <w:i/>
          <w:sz w:val="28"/>
          <w:szCs w:val="28"/>
        </w:rPr>
        <w:t>«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>Техническо</w:t>
      </w:r>
      <w:r>
        <w:rPr>
          <w:rFonts w:ascii="Times New Roman" w:hAnsi="Times New Roman" w:cs="Times New Roman"/>
          <w:bCs/>
          <w:i/>
          <w:sz w:val="28"/>
          <w:szCs w:val="28"/>
        </w:rPr>
        <w:t>е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 xml:space="preserve"> обслуживани</w:t>
      </w:r>
      <w:r>
        <w:rPr>
          <w:rFonts w:ascii="Times New Roman" w:hAnsi="Times New Roman" w:cs="Times New Roman"/>
          <w:bCs/>
          <w:i/>
          <w:sz w:val="28"/>
          <w:szCs w:val="28"/>
        </w:rPr>
        <w:t>е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 xml:space="preserve"> и ремонт шасси автомобилей</w:t>
      </w:r>
      <w:r>
        <w:rPr>
          <w:rFonts w:ascii="Times New Roman" w:hAnsi="Times New Roman" w:cs="Times New Roman"/>
          <w:bCs/>
          <w:i/>
          <w:sz w:val="28"/>
          <w:szCs w:val="28"/>
        </w:rPr>
        <w:t>»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5F582C" w:rsidRPr="00D33B52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5F582C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втомобиль (макет) Газ 53-12 – 1 шт.,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 xml:space="preserve">адний мост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автомобиля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ГАЗ -2410 – 1 шт.,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lastRenderedPageBreak/>
        <w:t>коробка передач – 1 шт.,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 xml:space="preserve">мост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 xml:space="preserve">задний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автомобиля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КАМАЗ – 1 шт.,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тенд «Главная передача и дифференциал ВАЗ»-1 шт.,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оробка передач</w:t>
      </w:r>
      <w:r>
        <w:rPr>
          <w:rFonts w:ascii="Times New Roman" w:hAnsi="Times New Roman" w:cs="Times New Roman"/>
          <w:bCs/>
          <w:sz w:val="28"/>
          <w:szCs w:val="28"/>
        </w:rPr>
        <w:t xml:space="preserve"> автомобиля «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Москвич 408-412» - 1 шт.,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 xml:space="preserve">ост передний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автомобиля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ЗиЛ -130 – 1 шт.,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 xml:space="preserve">ост передний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автомобиля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ГАЗ 2410 – 1 шт.,</w:t>
      </w:r>
    </w:p>
    <w:p w:rsidR="005F582C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 xml:space="preserve">тенд «Испытание колебаний подвески» - 1 шт, 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тенд «Амортизатор ВАЗ-2108» - 1 шт</w:t>
      </w:r>
    </w:p>
    <w:p w:rsidR="00BA0A2D" w:rsidRPr="00BA0A2D" w:rsidRDefault="005F582C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>Учебный к</w:t>
      </w:r>
      <w:r w:rsidRPr="00BA0A2D">
        <w:rPr>
          <w:rFonts w:ascii="Times New Roman" w:hAnsi="Times New Roman" w:cs="Times New Roman"/>
          <w:bCs/>
          <w:i/>
          <w:sz w:val="28"/>
          <w:szCs w:val="28"/>
        </w:rPr>
        <w:t xml:space="preserve">абинет </w:t>
      </w:r>
      <w:r w:rsidR="00BA0A2D" w:rsidRPr="00BA0A2D">
        <w:rPr>
          <w:rFonts w:ascii="Times New Roman" w:hAnsi="Times New Roman" w:cs="Times New Roman"/>
          <w:bCs/>
          <w:i/>
          <w:sz w:val="28"/>
          <w:szCs w:val="28"/>
        </w:rPr>
        <w:t>«Ремонт кузовов»:</w:t>
      </w:r>
    </w:p>
    <w:p w:rsidR="005F582C" w:rsidRPr="00D33B52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учебного кабинета и рабочих мест кабинета: </w:t>
      </w:r>
    </w:p>
    <w:p w:rsidR="005F582C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 xml:space="preserve">тренажер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Тойота «Камри»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 xml:space="preserve">инвертор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«сварочный»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 xml:space="preserve">аппарат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сварочный полуавтоматический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танок вертикально-сверлильный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 xml:space="preserve">шлифмашина </w:t>
      </w:r>
      <w:r w:rsidR="00BA0A2D" w:rsidRPr="00BA0A2D">
        <w:rPr>
          <w:rFonts w:ascii="Times New Roman" w:hAnsi="Times New Roman" w:cs="Times New Roman"/>
          <w:bCs/>
          <w:sz w:val="28"/>
          <w:szCs w:val="28"/>
        </w:rPr>
        <w:t>УШМ-2000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пневмоножницы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дрель ручная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A0A2D">
        <w:rPr>
          <w:rFonts w:ascii="Times New Roman" w:hAnsi="Times New Roman" w:cs="Times New Roman"/>
          <w:bCs/>
          <w:i/>
          <w:sz w:val="28"/>
          <w:szCs w:val="28"/>
        </w:rPr>
        <w:t>Лаборатория «Электротехника и электроника»:</w:t>
      </w:r>
    </w:p>
    <w:p w:rsidR="005F582C" w:rsidRDefault="005F582C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 и рабочих мест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>:</w:t>
      </w:r>
    </w:p>
    <w:p w:rsidR="005F582C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деталей электрооборудования автомобилей и световой сигнализации;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приборы, инструменты и приспособления;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демонстрационные комплексы «Электрооборудование автомобилей»;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плакаты по темам лабораторно-практических занятий;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стенд «Диагностика электрических систем автомобиля»;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стенд «Диагностика электронных систем автомобиля»;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осциллограф;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мультиметр;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расходных материалов.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A0A2D">
        <w:rPr>
          <w:rFonts w:ascii="Times New Roman" w:hAnsi="Times New Roman" w:cs="Times New Roman"/>
          <w:bCs/>
          <w:i/>
          <w:sz w:val="28"/>
          <w:szCs w:val="28"/>
        </w:rPr>
        <w:t>Лаборатория «Электрооборудование автомобилей»:</w:t>
      </w:r>
    </w:p>
    <w:p w:rsidR="005F582C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 и рабочих мест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>:</w:t>
      </w:r>
    </w:p>
    <w:p w:rsidR="005F582C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стенд наборный электронный модульный LD;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деталей электрооборудования автомобилей;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расходных материалов.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A0A2D">
        <w:rPr>
          <w:rFonts w:ascii="Times New Roman" w:hAnsi="Times New Roman" w:cs="Times New Roman"/>
          <w:bCs/>
          <w:i/>
          <w:sz w:val="28"/>
          <w:szCs w:val="28"/>
        </w:rPr>
        <w:t>Лаборатория «Автомобильные двигатели»:</w:t>
      </w:r>
    </w:p>
    <w:p w:rsidR="005F582C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 и рабочих мест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>:</w:t>
      </w:r>
    </w:p>
    <w:p w:rsidR="005F582C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бензиновый двигатель на мобильной платформе;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дизельный двигатель на мобильной платформе;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нагрузочный стенд с двигателем;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весы электронные;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lastRenderedPageBreak/>
        <w:t>сканеры диагностические.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A0A2D">
        <w:rPr>
          <w:rFonts w:ascii="Times New Roman" w:hAnsi="Times New Roman" w:cs="Times New Roman"/>
          <w:bCs/>
          <w:i/>
          <w:sz w:val="28"/>
          <w:szCs w:val="28"/>
        </w:rPr>
        <w:t>Лаборатория «Автомобильные эксплуатационные материалы»:</w:t>
      </w:r>
    </w:p>
    <w:p w:rsidR="005F582C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 и рабочих мест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>:</w:t>
      </w:r>
    </w:p>
    <w:p w:rsidR="005F582C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аппарат для определения температуры застывания нефтепродуктов;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аппарат для разгонки нефтепродуктов;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баня термостатирующая шестиместная со стойками;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баня термостатирующая;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колбонагреватель;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 лабораторный для экспресс- анализа топлива;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вытяжной шкаф.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A0A2D">
        <w:rPr>
          <w:rFonts w:ascii="Times New Roman" w:hAnsi="Times New Roman" w:cs="Times New Roman"/>
          <w:bCs/>
          <w:i/>
          <w:sz w:val="28"/>
          <w:szCs w:val="28"/>
        </w:rPr>
        <w:t>Лаборатория «Материаловедение»:</w:t>
      </w:r>
    </w:p>
    <w:p w:rsidR="005F582C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 и рабочих мест </w:t>
      </w:r>
      <w:r>
        <w:rPr>
          <w:rFonts w:ascii="Times New Roman" w:hAnsi="Times New Roman" w:cs="Times New Roman"/>
          <w:bCs/>
          <w:sz w:val="28"/>
          <w:szCs w:val="28"/>
        </w:rPr>
        <w:t>лабораторий</w:t>
      </w:r>
      <w:r w:rsidRPr="00D33B52">
        <w:rPr>
          <w:rFonts w:ascii="Times New Roman" w:hAnsi="Times New Roman" w:cs="Times New Roman"/>
          <w:bCs/>
          <w:sz w:val="28"/>
          <w:szCs w:val="28"/>
        </w:rPr>
        <w:t>:</w:t>
      </w:r>
    </w:p>
    <w:p w:rsidR="005F582C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рабоч</w:t>
      </w:r>
      <w:r>
        <w:rPr>
          <w:rFonts w:ascii="Times New Roman" w:hAnsi="Times New Roman" w:cs="Times New Roman"/>
          <w:bCs/>
          <w:sz w:val="28"/>
          <w:szCs w:val="28"/>
        </w:rPr>
        <w:t>ие</w:t>
      </w:r>
      <w:r w:rsidRPr="00BA0A2D">
        <w:rPr>
          <w:rFonts w:ascii="Times New Roman" w:hAnsi="Times New Roman" w:cs="Times New Roman"/>
          <w:bCs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для </w:t>
      </w:r>
      <w:r w:rsidRPr="00BA0A2D">
        <w:rPr>
          <w:rFonts w:ascii="Times New Roman" w:hAnsi="Times New Roman" w:cs="Times New Roman"/>
          <w:bCs/>
          <w:sz w:val="28"/>
          <w:szCs w:val="28"/>
        </w:rPr>
        <w:t>преподавателя и обучающихся;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микроскопы для изучения образцов металлов;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печь муфельная;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твердомер;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стенд для испытания образцов на прочность;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образцы для испытаний.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A0A2D">
        <w:rPr>
          <w:rFonts w:ascii="Times New Roman" w:hAnsi="Times New Roman" w:cs="Times New Roman"/>
          <w:bCs/>
          <w:i/>
          <w:sz w:val="28"/>
          <w:szCs w:val="28"/>
        </w:rPr>
        <w:t>Мастерская «Слесарно-станочная»</w:t>
      </w:r>
      <w:r w:rsidR="005F582C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5F582C" w:rsidRPr="00D33B52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Cs/>
          <w:sz w:val="28"/>
          <w:szCs w:val="28"/>
        </w:rPr>
        <w:t>мастерской и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 рабочих мест </w:t>
      </w:r>
      <w:r>
        <w:rPr>
          <w:rFonts w:ascii="Times New Roman" w:hAnsi="Times New Roman" w:cs="Times New Roman"/>
          <w:bCs/>
          <w:sz w:val="28"/>
          <w:szCs w:val="28"/>
        </w:rPr>
        <w:t>мастерской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наборы слесарного инструмента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наборы измерительных инструментов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расходные материалы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отрезной инструмент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станки: сверлильный, заточной; комбинированный токарно-фрезерный; координатно-расточной; шлифовальный;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пресс гидравлический;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расходные материалы;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комплекты средств индивидуальной защиты;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огнетушители.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A0A2D">
        <w:rPr>
          <w:rFonts w:ascii="Times New Roman" w:hAnsi="Times New Roman" w:cs="Times New Roman"/>
          <w:bCs/>
          <w:i/>
          <w:sz w:val="28"/>
          <w:szCs w:val="28"/>
        </w:rPr>
        <w:t>Мастерская «Сварочная»:</w:t>
      </w:r>
    </w:p>
    <w:p w:rsidR="005F582C" w:rsidRPr="00D33B52" w:rsidRDefault="005F582C" w:rsidP="005F582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B52">
        <w:rPr>
          <w:rFonts w:ascii="Times New Roman" w:hAnsi="Times New Roman" w:cs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 w:cs="Times New Roman"/>
          <w:bCs/>
          <w:sz w:val="28"/>
          <w:szCs w:val="28"/>
        </w:rPr>
        <w:t>мастерской и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 рабочих мест </w:t>
      </w:r>
      <w:r>
        <w:rPr>
          <w:rFonts w:ascii="Times New Roman" w:hAnsi="Times New Roman" w:cs="Times New Roman"/>
          <w:bCs/>
          <w:sz w:val="28"/>
          <w:szCs w:val="28"/>
        </w:rPr>
        <w:t>мастерской</w:t>
      </w:r>
      <w:r w:rsidRPr="00D33B52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верстак металлический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экраны защитные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щетка металлическая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 напильников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станок заточной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шлифовальный инструмент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отрезной инструмент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5F582C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тумба инструментальная;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тренажер сварочный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сварочное об</w:t>
      </w:r>
      <w:r w:rsidR="005F582C">
        <w:rPr>
          <w:rFonts w:ascii="Times New Roman" w:hAnsi="Times New Roman" w:cs="Times New Roman"/>
          <w:bCs/>
          <w:sz w:val="28"/>
          <w:szCs w:val="28"/>
        </w:rPr>
        <w:t>орудование (сварочные аппараты);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расходные материалы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lastRenderedPageBreak/>
        <w:t>вытяжка местная</w:t>
      </w:r>
      <w:r w:rsidR="005F582C">
        <w:rPr>
          <w:rFonts w:ascii="Times New Roman" w:hAnsi="Times New Roman" w:cs="Times New Roman"/>
          <w:bCs/>
          <w:sz w:val="28"/>
          <w:szCs w:val="28"/>
        </w:rPr>
        <w:t>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комплекты средств индивидуальной защиты;</w:t>
      </w:r>
    </w:p>
    <w:p w:rsidR="00BA0A2D" w:rsidRPr="00BA0A2D" w:rsidRDefault="00BA0A2D" w:rsidP="005F582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огнетушители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i/>
          <w:sz w:val="28"/>
          <w:szCs w:val="28"/>
        </w:rPr>
        <w:t>Мастерская «Техническое обслуживание и ремонт автомобилей»</w:t>
      </w:r>
      <w:r w:rsidRPr="00BA0A2D">
        <w:rPr>
          <w:rFonts w:ascii="Times New Roman" w:hAnsi="Times New Roman" w:cs="Times New Roman"/>
          <w:bCs/>
          <w:sz w:val="28"/>
          <w:szCs w:val="28"/>
        </w:rPr>
        <w:t>, включающая участки (или посты):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- уборочно-моечный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расходные материалы для мойки автомобилей (шампунь для безконтактной мойки автомобилей, средство для удаления жировых и битумных пятен, средство для мытья стекол, полироль для интерьера автомобиля);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микрофибра;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пылесос;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моечный аппарат высокого давления с пеногенератором.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- диагностический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подъемник;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диагностическое оборудование: (система компьютерной диагностики с необходимым программным обеспечением; сканер, диагностическая стойка, мультиметр, осциллограф, компрессометр, люфтомер, эндоскоп, стетоскоп, газоанализатор, пуско-зарядное устройство, вилка нагрузочная, лампа ультрафиолетовая, аппарат для заправки и проверки давления системы кондиционера, термометр);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инструментальная тележка с набором инструмента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кусачки,)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- слесарно-механический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автомобиль;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подъемник;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верстаки.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вытяжка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стенд регулировки углов управляемых колес;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станок шиномонтажный;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стенд балансировочный;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установка вулканизаторная;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стенд для мойки колес;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тележки инструментальные с набором инструмента;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стеллажи;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верстаки;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 xml:space="preserve">компрессор или пневмолиния;  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стенд для регулировки света фар;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 контрольно-измерительного инструмента; (прибор для регулировки света фар, компрессометр, прибор для измерения давления масла, прибор для измерения давления в топливной системе, штангенциркуль, микрометр, нутромер, набор щупов);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lastRenderedPageBreak/>
        <w:t>комплект демонтажно-монтажного инструмента и приспособлений (набор приспособлений для вдавливания тормозных суппортов, съемник универсальный, съемник масляных фильтров, струбцина для стяжки пружин);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оборудование для замены эксплуатационных жидкостей (бочка для слива и откачки масла, аппарат для замены тормозной жидкости, масляный нагнетатель);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- кузовной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стапель,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тумба инструментальная (гайковерт пневматический, набор торцевых головок, набор накидных/рожковых ключей, набор отверток, набор шестигранников, динамометрические ключи, молоток, набор выколоток, плоскогубцы, кусачки)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 инструмента для разборки деталей интерьера,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 инструмента для демонтажа и вклейки вклеиваемых стекол,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сварочное оборудование (сварочный полуавтомат, сварочный инвертор, экраны защитные, расходные материалы: сварочная проволока, электроды, баллон со сварочной смесью)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отрезной инструмент (пневматическая болгарка, ножовка по металлу, пневмоотбойник)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гидравлические растяжки,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измерительная система геометрии кузова, (линейка шаблонная, толщиномер)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споттер,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 инструмента для рихтовки; (молотки, поддержки, набор монтажных лопаток, рихтовочные пилы)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 струбцин,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набор инструментов для нанесения шпатлевки (шпатели, расходные материалы: шпатлёвка, отвердитель)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шлифовальный инструмент пневматическая угло-шлифовальная машинка, эксцентриковая шлифовальная машинка, кузовной рубанок)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подставки для правки деталей.</w:t>
      </w:r>
    </w:p>
    <w:p w:rsidR="00BA0A2D" w:rsidRPr="00BA0A2D" w:rsidRDefault="00BA0A2D" w:rsidP="00BA0A2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- окрасочный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пост подбора краски; (микс-машина, рабочий стол, колор-боксы, весы электронные)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пост подготовки автомобиля к окраске;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шлифовальный инструмент ручной и электрический (эксцентриковые шлифовальные машины, рубанки шлифовальные)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краскопульты (краскопульты для нанесения грунтовок, базы и лака)</w:t>
      </w:r>
    </w:p>
    <w:p w:rsidR="00BA0A2D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расходные материалы для подготовки и окраски автомобилей (скотч малярный и контурный, пленка маскировочная, грунтовка, краска, лак, растворитель, салфетки безворсовые, материал шлифовальный)</w:t>
      </w:r>
    </w:p>
    <w:p w:rsidR="00564FB0" w:rsidRPr="00BA0A2D" w:rsidRDefault="00BA0A2D" w:rsidP="00BA0A2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A0A2D">
        <w:rPr>
          <w:rFonts w:ascii="Times New Roman" w:hAnsi="Times New Roman" w:cs="Times New Roman"/>
          <w:bCs/>
          <w:sz w:val="28"/>
          <w:szCs w:val="28"/>
        </w:rPr>
        <w:t>окрасочная камера.</w:t>
      </w:r>
    </w:p>
    <w:p w:rsidR="00B80B02" w:rsidRPr="00D33B52" w:rsidRDefault="00B80B02" w:rsidP="00D33B5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0EE5" w:rsidRDefault="008B0EE5">
      <w:pPr>
        <w:rPr>
          <w:rFonts w:ascii="Times New Roman" w:hAnsi="Times New Roman" w:cs="Times New Roman"/>
          <w:b/>
          <w:bCs/>
          <w:sz w:val="28"/>
          <w:szCs w:val="32"/>
        </w:rPr>
      </w:pPr>
      <w:r>
        <w:rPr>
          <w:rFonts w:ascii="Times New Roman" w:hAnsi="Times New Roman" w:cs="Times New Roman"/>
          <w:b/>
          <w:bCs/>
          <w:sz w:val="28"/>
          <w:szCs w:val="32"/>
        </w:rPr>
        <w:br w:type="page"/>
      </w:r>
    </w:p>
    <w:p w:rsidR="005F582C" w:rsidRPr="00FE5138" w:rsidRDefault="005F582C" w:rsidP="001961C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FE5138">
        <w:rPr>
          <w:rFonts w:ascii="Times New Roman" w:hAnsi="Times New Roman" w:cs="Times New Roman"/>
          <w:b/>
          <w:bCs/>
          <w:sz w:val="28"/>
          <w:szCs w:val="32"/>
        </w:rPr>
        <w:lastRenderedPageBreak/>
        <w:t>3.2. Информационное обеспечение реализации программы</w:t>
      </w:r>
    </w:p>
    <w:p w:rsidR="00CE0D10" w:rsidRPr="00B772D7" w:rsidRDefault="00CE0D10" w:rsidP="001961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772D7">
        <w:rPr>
          <w:rFonts w:ascii="Times New Roman" w:hAnsi="Times New Roman" w:cs="Times New Roman"/>
          <w:bCs/>
          <w:i/>
          <w:sz w:val="28"/>
          <w:szCs w:val="28"/>
        </w:rPr>
        <w:t>Основные источники</w:t>
      </w:r>
      <w:r w:rsidR="001961C1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 (</w:t>
      </w:r>
      <w:r w:rsidR="001961C1">
        <w:rPr>
          <w:rFonts w:ascii="Times New Roman" w:hAnsi="Times New Roman" w:cs="Times New Roman"/>
          <w:bCs/>
          <w:i/>
          <w:sz w:val="28"/>
          <w:szCs w:val="28"/>
        </w:rPr>
        <w:t>печатные</w:t>
      </w:r>
      <w:r w:rsidR="001961C1">
        <w:rPr>
          <w:rFonts w:ascii="Times New Roman" w:hAnsi="Times New Roman" w:cs="Times New Roman"/>
          <w:bCs/>
          <w:i/>
          <w:sz w:val="28"/>
          <w:szCs w:val="28"/>
          <w:lang w:val="en-US"/>
        </w:rPr>
        <w:t>)</w:t>
      </w:r>
      <w:r w:rsidRPr="00B772D7">
        <w:rPr>
          <w:rFonts w:ascii="Times New Roman" w:hAnsi="Times New Roman" w:cs="Times New Roman"/>
          <w:bCs/>
          <w:i/>
          <w:sz w:val="28"/>
          <w:szCs w:val="28"/>
        </w:rPr>
        <w:t>:</w:t>
      </w:r>
    </w:p>
    <w:p w:rsidR="008B0EE5" w:rsidRPr="001961C1" w:rsidRDefault="008B0EE5" w:rsidP="001961C1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1961C1">
        <w:rPr>
          <w:bCs/>
          <w:sz w:val="28"/>
          <w:szCs w:val="28"/>
        </w:rPr>
        <w:t xml:space="preserve">Виноградов, В.М. Устройство, техническое обслуживание и ремонт автомобилей: учеб. пособие / В.М. Виноградов. – М.: КУРС: ИНФРА-М, 2017. – 376 с. - Режим доступа: </w:t>
      </w:r>
      <w:hyperlink r:id="rId9" w:history="1">
        <w:r w:rsidRPr="001961C1">
          <w:rPr>
            <w:rStyle w:val="ad"/>
            <w:bCs/>
            <w:sz w:val="28"/>
            <w:szCs w:val="28"/>
          </w:rPr>
          <w:t>http://znanium.com/catalog/product/858721</w:t>
        </w:r>
      </w:hyperlink>
    </w:p>
    <w:p w:rsidR="008B0EE5" w:rsidRPr="001961C1" w:rsidRDefault="008B0EE5" w:rsidP="001961C1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1C1">
        <w:rPr>
          <w:rFonts w:ascii="Times New Roman" w:hAnsi="Times New Roman" w:cs="Times New Roman"/>
          <w:bCs/>
          <w:sz w:val="28"/>
          <w:szCs w:val="28"/>
        </w:rPr>
        <w:t xml:space="preserve">Виноградов, В.М. Техническое обслуживание и текущий ремонт автомобилей. Механизмы и приспособления: учеб. пособие / В.М. Виноградов, И.В. Бухтеева, А.А. Черепахин. – М.: ФОРУМ: ИНФРА-М, 2019. – 272 с. – (Среднее профессиональное образование). - Режим доступа: </w:t>
      </w:r>
      <w:hyperlink r:id="rId10" w:history="1">
        <w:r w:rsidRPr="001961C1">
          <w:rPr>
            <w:rStyle w:val="ad"/>
            <w:rFonts w:ascii="Times New Roman" w:hAnsi="Times New Roman" w:cs="Times New Roman"/>
            <w:bCs/>
            <w:sz w:val="28"/>
            <w:szCs w:val="28"/>
          </w:rPr>
          <w:t>http://znanium.com/catalog/product/982135</w:t>
        </w:r>
      </w:hyperlink>
    </w:p>
    <w:p w:rsidR="00AE5CE2" w:rsidRPr="008B0EE5" w:rsidRDefault="00AE5CE2" w:rsidP="00AE5CE2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EE5">
        <w:rPr>
          <w:rFonts w:ascii="Times New Roman" w:hAnsi="Times New Roman" w:cs="Times New Roman"/>
          <w:bCs/>
          <w:sz w:val="28"/>
          <w:szCs w:val="28"/>
        </w:rPr>
        <w:t>Михневич, Е. В. Устройство и эксплуатация автомобилей. Лабораторный практикум: Учебное пособие / Михневич Е.В. - Минск : РИПО, 2014. - 293 с.: ISBN 978-985-503-424-8. - Текст : электронный. - URL: https://znanium.com/catalog/product/949561. – Режим доступа: по подписке.</w:t>
      </w:r>
    </w:p>
    <w:p w:rsidR="008B0EE5" w:rsidRPr="001961C1" w:rsidRDefault="008B0EE5" w:rsidP="001961C1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1961C1">
        <w:rPr>
          <w:bCs/>
          <w:sz w:val="28"/>
          <w:szCs w:val="28"/>
        </w:rPr>
        <w:t>Передерий, В. П. Устройство автомобиля : учебное пособие / В.П. Передерий. — Москва : ФОРУМ : ИНФРА-М, 2020. — 286 с. — (Среднее профессиональное образование). - ISBN 978-5-8199-0848-8. - Текст: электронный. - URL: https://znanium.com/catalog/product/1041369. – Режим доступа: по подписке.</w:t>
      </w:r>
    </w:p>
    <w:p w:rsidR="008B0EE5" w:rsidRPr="001961C1" w:rsidRDefault="008B0EE5" w:rsidP="001961C1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1961C1">
        <w:rPr>
          <w:bCs/>
          <w:sz w:val="28"/>
          <w:szCs w:val="28"/>
        </w:rPr>
        <w:t>Стуканов, В. А. Устройство автомобилей : учебное пособие / В.А. Стуканов, К.Н. Леонтьев. — Москва : ФОРУМ : ИНФРА-М, 2021. — 496 с. — (Среднее профессиональное образование). - ISBN 978-5-8199-0871-6. - Текст : электронный. - URL: https://znanium.com/catalog/product/1229814 (дата обращения: 25.01.2021). – Режим доступа: по подписке.</w:t>
      </w:r>
    </w:p>
    <w:p w:rsidR="00080F8F" w:rsidRPr="008B0EE5" w:rsidRDefault="00080F8F" w:rsidP="00080F8F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EE5">
        <w:rPr>
          <w:rFonts w:ascii="Times New Roman" w:hAnsi="Times New Roman" w:cs="Times New Roman"/>
          <w:bCs/>
          <w:sz w:val="28"/>
          <w:szCs w:val="28"/>
        </w:rPr>
        <w:t>Стуканов, В. А. Устройство автомобилей. Сборник тестовых заданий : учебное пособие / В.А. Стуканов. — Москва : ФОРУМ : ИНФРА-М, 2020. — 192 с. — (Профессиональное образование). - ISBN 978-5-8199-0457-2. - Текст : электронный. - URL: https://znanium.com/catalog/product/1053861 (дата обращения: 25.01.2021). – Режим доступа: по подписке.</w:t>
      </w:r>
    </w:p>
    <w:p w:rsidR="008B0EE5" w:rsidRPr="001961C1" w:rsidRDefault="008B0EE5" w:rsidP="001961C1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1961C1">
        <w:rPr>
          <w:bCs/>
          <w:sz w:val="28"/>
          <w:szCs w:val="28"/>
        </w:rPr>
        <w:t xml:space="preserve">Тихонович, А. М. Устройство автомобилей : учебник / А. М. Тихонович, К. В. Буйкус. - Минск : РИПО, 2019. - 303 с. - </w:t>
      </w:r>
      <w:r w:rsidR="001961C1">
        <w:rPr>
          <w:bCs/>
          <w:sz w:val="28"/>
          <w:szCs w:val="28"/>
        </w:rPr>
        <w:t>ISBN 978-985-503-886-4. - Текст</w:t>
      </w:r>
      <w:r w:rsidRPr="001961C1">
        <w:rPr>
          <w:bCs/>
          <w:sz w:val="28"/>
          <w:szCs w:val="28"/>
        </w:rPr>
        <w:t>: электронный. - URL: https://znanium.com/catalog/product/1088277. – Режим доступа: по подписке.</w:t>
      </w:r>
    </w:p>
    <w:p w:rsidR="00B772D7" w:rsidRPr="001961C1" w:rsidRDefault="00B772D7" w:rsidP="001961C1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961C1">
        <w:rPr>
          <w:rFonts w:ascii="Times New Roman" w:hAnsi="Times New Roman" w:cs="Times New Roman"/>
          <w:bCs/>
          <w:sz w:val="28"/>
          <w:szCs w:val="28"/>
        </w:rPr>
        <w:t xml:space="preserve">Туревский, И.С. Электрооборудование автомобилей: учеб. пособие / И.С. Туревский. – М.: ИД «ФОРУМ»: ИНФРА-М, 2017. – 368 с. – (Среднее профессиональное образование). - Режим доступа: </w:t>
      </w:r>
      <w:hyperlink r:id="rId11" w:history="1">
        <w:r w:rsidRPr="001961C1">
          <w:rPr>
            <w:rStyle w:val="ad"/>
            <w:rFonts w:ascii="Times New Roman" w:hAnsi="Times New Roman" w:cs="Times New Roman"/>
            <w:bCs/>
            <w:sz w:val="28"/>
            <w:szCs w:val="28"/>
          </w:rPr>
          <w:t>http://znanium.com/catalog/product/792129</w:t>
        </w:r>
      </w:hyperlink>
    </w:p>
    <w:p w:rsidR="00D37BAF" w:rsidRPr="001961C1" w:rsidRDefault="00CE0D10" w:rsidP="001961C1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 w:rsidRPr="001961C1">
        <w:rPr>
          <w:rFonts w:ascii="Times New Roman" w:hAnsi="Times New Roman" w:cs="Times New Roman"/>
          <w:bCs/>
          <w:sz w:val="28"/>
          <w:szCs w:val="28"/>
        </w:rPr>
        <w:t xml:space="preserve">Туревский, И. С. Техническое обслуживание и ремонт автомобильного транспорта. Введение в специальность: учебное пособие / И.С. Туревский. — Москва: ФОРУМ: ИНФРА-М, 2020. — 192 с. — (Среднее профессиональное образование). Режим доступа: </w:t>
      </w:r>
      <w:hyperlink r:id="rId12" w:history="1">
        <w:r w:rsidRPr="001961C1">
          <w:rPr>
            <w:rStyle w:val="ad"/>
            <w:rFonts w:ascii="Times New Roman" w:hAnsi="Times New Roman" w:cs="Times New Roman"/>
            <w:sz w:val="28"/>
            <w:szCs w:val="28"/>
          </w:rPr>
          <w:t>https://znanium.com/catalog/document?id=356241</w:t>
        </w:r>
      </w:hyperlink>
    </w:p>
    <w:p w:rsidR="00750523" w:rsidRPr="00FE5138" w:rsidRDefault="00750523" w:rsidP="001961C1">
      <w:pPr>
        <w:pStyle w:val="ae"/>
        <w:numPr>
          <w:ilvl w:val="0"/>
          <w:numId w:val="4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1961C1">
        <w:rPr>
          <w:sz w:val="28"/>
          <w:szCs w:val="32"/>
          <w:shd w:val="clear" w:color="auto" w:fill="FFFFFF"/>
        </w:rPr>
        <w:t>Туревский, И. С. Охрана труда на автомобильном транспорте : учебное пособие / И.С. Туревский. — Москва : ФОРУМ : ИНФРА</w:t>
      </w:r>
      <w:r w:rsidRPr="00FE5138">
        <w:rPr>
          <w:sz w:val="28"/>
          <w:szCs w:val="32"/>
          <w:shd w:val="clear" w:color="auto" w:fill="FFFFFF"/>
        </w:rPr>
        <w:t xml:space="preserve">-М, 2021. — </w:t>
      </w:r>
      <w:r w:rsidRPr="00FE5138">
        <w:rPr>
          <w:sz w:val="28"/>
          <w:szCs w:val="32"/>
          <w:shd w:val="clear" w:color="auto" w:fill="FFFFFF"/>
        </w:rPr>
        <w:lastRenderedPageBreak/>
        <w:t>240 с. — (Среднее профессиональное образование). - ISBN 978-5-8199-0755-9. - Текст : электронный. - URL: https://znanium.com/catalog/product/1222950   – Режим доступа: по подписке.</w:t>
      </w:r>
    </w:p>
    <w:p w:rsidR="00AE5CE2" w:rsidRPr="00AE5CE2" w:rsidRDefault="00AE5CE2" w:rsidP="00AE5CE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AE5CE2">
        <w:rPr>
          <w:rFonts w:ascii="Times New Roman" w:hAnsi="Times New Roman" w:cs="Times New Roman"/>
          <w:bCs/>
          <w:i/>
          <w:sz w:val="28"/>
          <w:szCs w:val="28"/>
        </w:rPr>
        <w:t>Основные источники (</w:t>
      </w:r>
      <w:r>
        <w:rPr>
          <w:rFonts w:ascii="Times New Roman" w:hAnsi="Times New Roman" w:cs="Times New Roman"/>
          <w:bCs/>
          <w:i/>
          <w:sz w:val="28"/>
          <w:szCs w:val="28"/>
        </w:rPr>
        <w:t>электронные</w:t>
      </w:r>
      <w:r w:rsidRPr="00AE5CE2">
        <w:rPr>
          <w:rFonts w:ascii="Times New Roman" w:hAnsi="Times New Roman" w:cs="Times New Roman"/>
          <w:bCs/>
          <w:i/>
          <w:sz w:val="28"/>
          <w:szCs w:val="28"/>
        </w:rPr>
        <w:t>):</w:t>
      </w:r>
    </w:p>
    <w:p w:rsidR="00AE5CE2" w:rsidRPr="00AE5CE2" w:rsidRDefault="00AE5CE2" w:rsidP="00AE5CE2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AE5CE2">
        <w:rPr>
          <w:bCs/>
          <w:sz w:val="28"/>
          <w:szCs w:val="28"/>
          <w:lang w:bidi="ru-RU"/>
        </w:rPr>
        <w:t xml:space="preserve">Епифанов Л.И. Техническое обслуживание и ремонт автомобилей [Электронный ресурс] : учеб, пособие / Л.И. Епифанов, Е.А. Епифанова. — 2-е изд., перераб. и доп. — М. : ИД «ФОРУМ» : ИНФРА-М, 2018. — 349 с. - Режим доступа: </w:t>
      </w:r>
      <w:hyperlink r:id="rId13" w:history="1">
        <w:r w:rsidRPr="00AE5CE2">
          <w:rPr>
            <w:rStyle w:val="ad"/>
            <w:bCs/>
            <w:sz w:val="28"/>
            <w:szCs w:val="28"/>
            <w:lang w:bidi="en-US"/>
          </w:rPr>
          <w:t>http</w:t>
        </w:r>
        <w:r w:rsidRPr="00AE5CE2">
          <w:rPr>
            <w:rStyle w:val="ad"/>
            <w:bCs/>
            <w:sz w:val="28"/>
            <w:szCs w:val="28"/>
          </w:rPr>
          <w:t>://</w:t>
        </w:r>
        <w:r w:rsidRPr="00AE5CE2">
          <w:rPr>
            <w:rStyle w:val="ad"/>
            <w:bCs/>
            <w:sz w:val="28"/>
            <w:szCs w:val="28"/>
            <w:lang w:bidi="en-US"/>
          </w:rPr>
          <w:t>znanium</w:t>
        </w:r>
        <w:r w:rsidRPr="00AE5CE2">
          <w:rPr>
            <w:rStyle w:val="ad"/>
            <w:bCs/>
            <w:sz w:val="28"/>
            <w:szCs w:val="28"/>
          </w:rPr>
          <w:t>.</w:t>
        </w:r>
        <w:r w:rsidRPr="00AE5CE2">
          <w:rPr>
            <w:rStyle w:val="ad"/>
            <w:bCs/>
            <w:sz w:val="28"/>
            <w:szCs w:val="28"/>
            <w:lang w:bidi="en-US"/>
          </w:rPr>
          <w:t>com</w:t>
        </w:r>
        <w:r w:rsidRPr="00AE5CE2">
          <w:rPr>
            <w:rStyle w:val="ad"/>
            <w:bCs/>
            <w:sz w:val="28"/>
            <w:szCs w:val="28"/>
          </w:rPr>
          <w:t>/</w:t>
        </w:r>
        <w:r w:rsidRPr="00AE5CE2">
          <w:rPr>
            <w:rStyle w:val="ad"/>
            <w:bCs/>
            <w:sz w:val="28"/>
            <w:szCs w:val="28"/>
            <w:lang w:bidi="en-US"/>
          </w:rPr>
          <w:t>catalog</w:t>
        </w:r>
        <w:r w:rsidRPr="00AE5CE2">
          <w:rPr>
            <w:rStyle w:val="ad"/>
            <w:bCs/>
            <w:sz w:val="28"/>
            <w:szCs w:val="28"/>
          </w:rPr>
          <w:t>.</w:t>
        </w:r>
        <w:r w:rsidRPr="00AE5CE2">
          <w:rPr>
            <w:rStyle w:val="ad"/>
            <w:bCs/>
            <w:sz w:val="28"/>
            <w:szCs w:val="28"/>
            <w:lang w:bidi="en-US"/>
          </w:rPr>
          <w:t>php</w:t>
        </w:r>
        <w:r w:rsidRPr="00AE5CE2">
          <w:rPr>
            <w:rStyle w:val="ad"/>
            <w:bCs/>
            <w:sz w:val="28"/>
            <w:szCs w:val="28"/>
          </w:rPr>
          <w:t>?</w:t>
        </w:r>
        <w:r w:rsidRPr="00AE5CE2">
          <w:rPr>
            <w:rStyle w:val="ad"/>
            <w:bCs/>
            <w:sz w:val="28"/>
            <w:szCs w:val="28"/>
            <w:lang w:bidi="en-US"/>
          </w:rPr>
          <w:t>bookinfo</w:t>
        </w:r>
        <w:r w:rsidRPr="00AE5CE2">
          <w:rPr>
            <w:rStyle w:val="ad"/>
            <w:bCs/>
            <w:sz w:val="28"/>
            <w:szCs w:val="28"/>
          </w:rPr>
          <w:t>=923773</w:t>
        </w:r>
      </w:hyperlink>
    </w:p>
    <w:p w:rsidR="00AE5CE2" w:rsidRPr="00AE5CE2" w:rsidRDefault="00AE5CE2" w:rsidP="00AE5CE2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AE5CE2">
        <w:rPr>
          <w:bCs/>
          <w:sz w:val="28"/>
          <w:szCs w:val="28"/>
          <w:lang w:bidi="ru-RU"/>
        </w:rPr>
        <w:t xml:space="preserve">Стуканов В.А. Сервисное обслуживание автомобильного транспорта [Электронный ресурс]: Учебное пособие / В.А. Стуканов. - М.: ИД ФОРУМ: НИЦ ИНФРА-М, 2016. - 208 с.: ил..- Режим доступа: </w:t>
      </w:r>
      <w:hyperlink r:id="rId14" w:history="1">
        <w:r w:rsidRPr="00AE5CE2">
          <w:rPr>
            <w:rStyle w:val="ad"/>
            <w:bCs/>
            <w:sz w:val="28"/>
            <w:szCs w:val="28"/>
            <w:lang w:bidi="en-US"/>
          </w:rPr>
          <w:t>http</w:t>
        </w:r>
        <w:r w:rsidRPr="00AE5CE2">
          <w:rPr>
            <w:rStyle w:val="ad"/>
            <w:bCs/>
            <w:sz w:val="28"/>
            <w:szCs w:val="28"/>
          </w:rPr>
          <w:t>://</w:t>
        </w:r>
        <w:r w:rsidRPr="00AE5CE2">
          <w:rPr>
            <w:rStyle w:val="ad"/>
            <w:bCs/>
            <w:sz w:val="28"/>
            <w:szCs w:val="28"/>
            <w:lang w:bidi="en-US"/>
          </w:rPr>
          <w:t>znanium</w:t>
        </w:r>
        <w:r w:rsidRPr="00AE5CE2">
          <w:rPr>
            <w:rStyle w:val="ad"/>
            <w:bCs/>
            <w:sz w:val="28"/>
            <w:szCs w:val="28"/>
          </w:rPr>
          <w:t>.</w:t>
        </w:r>
        <w:r w:rsidRPr="00AE5CE2">
          <w:rPr>
            <w:rStyle w:val="ad"/>
            <w:bCs/>
            <w:sz w:val="28"/>
            <w:szCs w:val="28"/>
            <w:lang w:bidi="en-US"/>
          </w:rPr>
          <w:t>com</w:t>
        </w:r>
        <w:r w:rsidRPr="00AE5CE2">
          <w:rPr>
            <w:rStyle w:val="ad"/>
            <w:bCs/>
            <w:sz w:val="28"/>
            <w:szCs w:val="28"/>
          </w:rPr>
          <w:t>/</w:t>
        </w:r>
        <w:r w:rsidRPr="00AE5CE2">
          <w:rPr>
            <w:rStyle w:val="ad"/>
            <w:bCs/>
            <w:sz w:val="28"/>
            <w:szCs w:val="28"/>
            <w:lang w:bidi="en-US"/>
          </w:rPr>
          <w:t>catalog</w:t>
        </w:r>
        <w:r w:rsidRPr="00AE5CE2">
          <w:rPr>
            <w:rStyle w:val="ad"/>
            <w:bCs/>
            <w:sz w:val="28"/>
            <w:szCs w:val="28"/>
          </w:rPr>
          <w:t>.</w:t>
        </w:r>
        <w:r w:rsidRPr="00AE5CE2">
          <w:rPr>
            <w:rStyle w:val="ad"/>
            <w:bCs/>
            <w:sz w:val="28"/>
            <w:szCs w:val="28"/>
            <w:lang w:bidi="en-US"/>
          </w:rPr>
          <w:t>php</w:t>
        </w:r>
        <w:r w:rsidRPr="00AE5CE2">
          <w:rPr>
            <w:rStyle w:val="ad"/>
            <w:bCs/>
            <w:sz w:val="28"/>
            <w:szCs w:val="28"/>
          </w:rPr>
          <w:t>?</w:t>
        </w:r>
        <w:r w:rsidRPr="00AE5CE2">
          <w:rPr>
            <w:rStyle w:val="ad"/>
            <w:bCs/>
            <w:sz w:val="28"/>
            <w:szCs w:val="28"/>
            <w:lang w:bidi="en-US"/>
          </w:rPr>
          <w:t>bookinfo</w:t>
        </w:r>
        <w:r w:rsidRPr="00AE5CE2">
          <w:rPr>
            <w:rStyle w:val="ad"/>
            <w:bCs/>
            <w:sz w:val="28"/>
            <w:szCs w:val="28"/>
          </w:rPr>
          <w:t>=463340</w:t>
        </w:r>
      </w:hyperlink>
    </w:p>
    <w:p w:rsidR="00AE5CE2" w:rsidRPr="00AE5CE2" w:rsidRDefault="00AE5CE2" w:rsidP="00AE5CE2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AE5CE2">
        <w:rPr>
          <w:bCs/>
          <w:sz w:val="28"/>
          <w:szCs w:val="28"/>
        </w:rPr>
        <w:t xml:space="preserve">Стуканов, В. А. Автомобильные эксплуатационные материалы [Электронный ресурс] : лаб. практикум : учеб. пособие / В. А. Стуканов. – 2-е изд., перераб. и доп. – М. : ФОРУМ : ИНФРА-М, 2019. – 304 с. – (Среднее профессиональное образование). – Режим доступа: </w:t>
      </w:r>
      <w:hyperlink r:id="rId15" w:history="1">
        <w:r w:rsidRPr="00AE5CE2">
          <w:rPr>
            <w:rStyle w:val="ad"/>
            <w:bCs/>
            <w:sz w:val="28"/>
            <w:szCs w:val="28"/>
          </w:rPr>
          <w:t>http://znanium.com/catalog/product/999682</w:t>
        </w:r>
      </w:hyperlink>
    </w:p>
    <w:p w:rsidR="00AE5CE2" w:rsidRPr="00AE5CE2" w:rsidRDefault="00AE5CE2" w:rsidP="00AE5CE2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AE5CE2">
        <w:rPr>
          <w:bCs/>
          <w:sz w:val="28"/>
          <w:szCs w:val="28"/>
          <w:lang w:bidi="ru-RU"/>
        </w:rPr>
        <w:t xml:space="preserve">Туревский И.С. Техническое обслуживание автомобилей. Книга 1. Техническое обслуживание и текущий ремонт автомобилей [Электронный ресурс]: учеб, пособие / И.С. Туревский. — М.: ИД «ФОРУМ» : ИНФРА-М, 2017. — 432 с. — Режим доступа: </w:t>
      </w:r>
      <w:hyperlink r:id="rId16" w:history="1">
        <w:r w:rsidRPr="00AE5CE2">
          <w:rPr>
            <w:rStyle w:val="ad"/>
            <w:bCs/>
            <w:sz w:val="28"/>
            <w:szCs w:val="28"/>
            <w:lang w:bidi="en-US"/>
          </w:rPr>
          <w:t>http</w:t>
        </w:r>
        <w:r w:rsidRPr="00AE5CE2">
          <w:rPr>
            <w:rStyle w:val="ad"/>
            <w:bCs/>
            <w:sz w:val="28"/>
            <w:szCs w:val="28"/>
          </w:rPr>
          <w:t>://</w:t>
        </w:r>
        <w:r w:rsidRPr="00AE5CE2">
          <w:rPr>
            <w:rStyle w:val="ad"/>
            <w:bCs/>
            <w:sz w:val="28"/>
            <w:szCs w:val="28"/>
            <w:lang w:bidi="en-US"/>
          </w:rPr>
          <w:t>znanium</w:t>
        </w:r>
        <w:r w:rsidRPr="00AE5CE2">
          <w:rPr>
            <w:rStyle w:val="ad"/>
            <w:bCs/>
            <w:sz w:val="28"/>
            <w:szCs w:val="28"/>
          </w:rPr>
          <w:t>.</w:t>
        </w:r>
        <w:r w:rsidRPr="00AE5CE2">
          <w:rPr>
            <w:rStyle w:val="ad"/>
            <w:bCs/>
            <w:sz w:val="28"/>
            <w:szCs w:val="28"/>
            <w:lang w:bidi="en-US"/>
          </w:rPr>
          <w:t>com</w:t>
        </w:r>
        <w:r w:rsidRPr="00AE5CE2">
          <w:rPr>
            <w:rStyle w:val="ad"/>
            <w:bCs/>
            <w:sz w:val="28"/>
            <w:szCs w:val="28"/>
          </w:rPr>
          <w:t>/</w:t>
        </w:r>
        <w:r w:rsidRPr="00AE5CE2">
          <w:rPr>
            <w:rStyle w:val="ad"/>
            <w:bCs/>
            <w:sz w:val="28"/>
            <w:szCs w:val="28"/>
            <w:lang w:bidi="en-US"/>
          </w:rPr>
          <w:t>catalog</w:t>
        </w:r>
        <w:r w:rsidRPr="00AE5CE2">
          <w:rPr>
            <w:rStyle w:val="ad"/>
            <w:bCs/>
            <w:sz w:val="28"/>
            <w:szCs w:val="28"/>
          </w:rPr>
          <w:t>.</w:t>
        </w:r>
        <w:r w:rsidRPr="00AE5CE2">
          <w:rPr>
            <w:rStyle w:val="ad"/>
            <w:bCs/>
            <w:sz w:val="28"/>
            <w:szCs w:val="28"/>
            <w:lang w:bidi="en-US"/>
          </w:rPr>
          <w:t>php</w:t>
        </w:r>
        <w:r w:rsidRPr="00AE5CE2">
          <w:rPr>
            <w:rStyle w:val="ad"/>
            <w:bCs/>
            <w:sz w:val="28"/>
            <w:szCs w:val="28"/>
          </w:rPr>
          <w:t>?</w:t>
        </w:r>
        <w:r w:rsidRPr="00AE5CE2">
          <w:rPr>
            <w:rStyle w:val="ad"/>
            <w:bCs/>
            <w:sz w:val="28"/>
            <w:szCs w:val="28"/>
            <w:lang w:bidi="en-US"/>
          </w:rPr>
          <w:t>bookinfo</w:t>
        </w:r>
        <w:r w:rsidRPr="00AE5CE2">
          <w:rPr>
            <w:rStyle w:val="ad"/>
            <w:bCs/>
            <w:sz w:val="28"/>
            <w:szCs w:val="28"/>
          </w:rPr>
          <w:t>=914650</w:t>
        </w:r>
      </w:hyperlink>
    </w:p>
    <w:p w:rsidR="00AE5CE2" w:rsidRPr="00AE5CE2" w:rsidRDefault="00AE5CE2" w:rsidP="00AE5CE2">
      <w:pPr>
        <w:pStyle w:val="ae"/>
        <w:numPr>
          <w:ilvl w:val="0"/>
          <w:numId w:val="47"/>
        </w:numPr>
        <w:spacing w:before="0" w:after="0"/>
        <w:ind w:left="0" w:firstLine="709"/>
        <w:jc w:val="both"/>
        <w:rPr>
          <w:bCs/>
          <w:sz w:val="28"/>
          <w:szCs w:val="28"/>
        </w:rPr>
      </w:pPr>
      <w:r w:rsidRPr="00AE5CE2">
        <w:rPr>
          <w:bCs/>
          <w:sz w:val="28"/>
          <w:szCs w:val="28"/>
          <w:lang w:bidi="ru-RU"/>
        </w:rPr>
        <w:t xml:space="preserve">Туревский И.С. Техническое обслуживание автомобилей [Электронный ресурс]: Книга 2. Организация хранения, технического обслуживания и ремонта автомобильного транспорта : учеб, пособие / И.С. Туревский. — М.: ИД «ФОРУМ» : ИНФРА-М, 2018. — 256 с. — Режим доступа: </w:t>
      </w:r>
      <w:hyperlink r:id="rId17" w:history="1">
        <w:r w:rsidRPr="00AE5CE2">
          <w:rPr>
            <w:rStyle w:val="ad"/>
            <w:bCs/>
            <w:sz w:val="28"/>
            <w:szCs w:val="28"/>
            <w:lang w:bidi="en-US"/>
          </w:rPr>
          <w:t>http</w:t>
        </w:r>
        <w:r w:rsidRPr="00AE5CE2">
          <w:rPr>
            <w:rStyle w:val="ad"/>
            <w:bCs/>
            <w:sz w:val="28"/>
            <w:szCs w:val="28"/>
          </w:rPr>
          <w:t>://</w:t>
        </w:r>
        <w:r w:rsidRPr="00AE5CE2">
          <w:rPr>
            <w:rStyle w:val="ad"/>
            <w:bCs/>
            <w:sz w:val="28"/>
            <w:szCs w:val="28"/>
            <w:lang w:bidi="en-US"/>
          </w:rPr>
          <w:t>znanium</w:t>
        </w:r>
        <w:r w:rsidRPr="00AE5CE2">
          <w:rPr>
            <w:rStyle w:val="ad"/>
            <w:bCs/>
            <w:sz w:val="28"/>
            <w:szCs w:val="28"/>
          </w:rPr>
          <w:t>.</w:t>
        </w:r>
        <w:r w:rsidRPr="00AE5CE2">
          <w:rPr>
            <w:rStyle w:val="ad"/>
            <w:bCs/>
            <w:sz w:val="28"/>
            <w:szCs w:val="28"/>
            <w:lang w:bidi="en-US"/>
          </w:rPr>
          <w:t>com</w:t>
        </w:r>
        <w:r w:rsidRPr="00AE5CE2">
          <w:rPr>
            <w:rStyle w:val="ad"/>
            <w:bCs/>
            <w:sz w:val="28"/>
            <w:szCs w:val="28"/>
          </w:rPr>
          <w:t>/</w:t>
        </w:r>
        <w:r w:rsidRPr="00AE5CE2">
          <w:rPr>
            <w:rStyle w:val="ad"/>
            <w:bCs/>
            <w:sz w:val="28"/>
            <w:szCs w:val="28"/>
            <w:lang w:bidi="en-US"/>
          </w:rPr>
          <w:t>catalog</w:t>
        </w:r>
        <w:r w:rsidRPr="00AE5CE2">
          <w:rPr>
            <w:rStyle w:val="ad"/>
            <w:bCs/>
            <w:sz w:val="28"/>
            <w:szCs w:val="28"/>
          </w:rPr>
          <w:t>.</w:t>
        </w:r>
        <w:r w:rsidRPr="00AE5CE2">
          <w:rPr>
            <w:rStyle w:val="ad"/>
            <w:bCs/>
            <w:sz w:val="28"/>
            <w:szCs w:val="28"/>
            <w:lang w:bidi="en-US"/>
          </w:rPr>
          <w:t>php</w:t>
        </w:r>
        <w:r w:rsidRPr="00AE5CE2">
          <w:rPr>
            <w:rStyle w:val="ad"/>
            <w:bCs/>
            <w:sz w:val="28"/>
            <w:szCs w:val="28"/>
          </w:rPr>
          <w:t>?</w:t>
        </w:r>
        <w:r w:rsidRPr="00AE5CE2">
          <w:rPr>
            <w:rStyle w:val="ad"/>
            <w:bCs/>
            <w:sz w:val="28"/>
            <w:szCs w:val="28"/>
            <w:lang w:bidi="en-US"/>
          </w:rPr>
          <w:t>bookinfo</w:t>
        </w:r>
        <w:r w:rsidRPr="00AE5CE2">
          <w:rPr>
            <w:rStyle w:val="ad"/>
            <w:bCs/>
            <w:sz w:val="28"/>
            <w:szCs w:val="28"/>
          </w:rPr>
          <w:t>=914650</w:t>
        </w:r>
      </w:hyperlink>
    </w:p>
    <w:p w:rsidR="00AE5CE2" w:rsidRPr="008B0EE5" w:rsidRDefault="00AE5CE2" w:rsidP="00AE5CE2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EE5">
        <w:rPr>
          <w:rFonts w:ascii="Times New Roman" w:hAnsi="Times New Roman" w:cs="Times New Roman"/>
          <w:bCs/>
          <w:sz w:val="28"/>
          <w:szCs w:val="28"/>
        </w:rPr>
        <w:t xml:space="preserve">Экологические свойства автомобильных эксплуатационных материалов [Электронный ресурс] : учеб. пособие / А. И. Грушевский [и др.]. – Красноярск : СФУ, 2015. – 220 с. – Режим доступа: </w:t>
      </w:r>
      <w:hyperlink r:id="rId18" w:history="1">
        <w:r w:rsidRPr="008B0EE5">
          <w:rPr>
            <w:rFonts w:ascii="Times New Roman" w:hAnsi="Times New Roman" w:cs="Times New Roman"/>
            <w:sz w:val="28"/>
            <w:szCs w:val="28"/>
          </w:rPr>
          <w:t>http://znanium.com/catalog/product/549438</w:t>
        </w:r>
      </w:hyperlink>
    </w:p>
    <w:p w:rsidR="00B772D7" w:rsidRDefault="00B772D7" w:rsidP="001961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B772D7">
        <w:rPr>
          <w:rFonts w:ascii="Times New Roman" w:hAnsi="Times New Roman" w:cs="Times New Roman"/>
          <w:bCs/>
          <w:i/>
          <w:sz w:val="28"/>
          <w:szCs w:val="28"/>
        </w:rPr>
        <w:t>Дополнительные источники:</w:t>
      </w:r>
    </w:p>
    <w:p w:rsidR="00750523" w:rsidRPr="00FE5138" w:rsidRDefault="00750523" w:rsidP="001961C1">
      <w:pPr>
        <w:pStyle w:val="ae"/>
        <w:numPr>
          <w:ilvl w:val="0"/>
          <w:numId w:val="4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ГОСТ Р 2.106-2019 «Единая система конструкторской документации. Текстовые документы», утверждён приказом Росстандарта от 29.04.2019 № 176-ст;</w:t>
      </w:r>
    </w:p>
    <w:p w:rsidR="00750523" w:rsidRPr="00FE5138" w:rsidRDefault="00750523" w:rsidP="001961C1">
      <w:pPr>
        <w:pStyle w:val="ae"/>
        <w:numPr>
          <w:ilvl w:val="0"/>
          <w:numId w:val="4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>ГОСТ Р 2.601-2019 «Единая система конструкторской документации. Эксплуатационные документы», утверждён приказом Росстандарта от 29.04.2019 № 177-ст;</w:t>
      </w:r>
    </w:p>
    <w:p w:rsidR="008B0EE5" w:rsidRPr="008B0EE5" w:rsidRDefault="008B0EE5" w:rsidP="001961C1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EE5">
        <w:rPr>
          <w:rFonts w:ascii="Times New Roman" w:hAnsi="Times New Roman" w:cs="Times New Roman"/>
          <w:bCs/>
          <w:sz w:val="28"/>
          <w:szCs w:val="28"/>
        </w:rPr>
        <w:t>Распоряжение Минтранса России от 14.03.2008 N АМ-23-р (ред. от 20.09.2018) "О введении в действие методических рекомендаций "Нормы расхода топлив и смазочных материалов на автомобильном транспорте"</w:t>
      </w:r>
      <w:r w:rsidR="001961C1">
        <w:rPr>
          <w:rFonts w:ascii="Times New Roman" w:hAnsi="Times New Roman" w:cs="Times New Roman"/>
          <w:bCs/>
          <w:sz w:val="28"/>
          <w:szCs w:val="28"/>
        </w:rPr>
        <w:t>.</w:t>
      </w:r>
    </w:p>
    <w:p w:rsidR="00B772D7" w:rsidRPr="008B0EE5" w:rsidRDefault="00B772D7" w:rsidP="001961C1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EE5">
        <w:rPr>
          <w:rFonts w:ascii="Times New Roman" w:hAnsi="Times New Roman" w:cs="Times New Roman"/>
          <w:bCs/>
          <w:sz w:val="28"/>
          <w:szCs w:val="28"/>
        </w:rPr>
        <w:t>Понизовский А.А., Власко Ю.М. Краткий автомобильный справочник – М.: Трансконсалтинг НИИАТ, 1994.</w:t>
      </w:r>
    </w:p>
    <w:p w:rsidR="00B772D7" w:rsidRPr="00750523" w:rsidRDefault="00B772D7" w:rsidP="001961C1">
      <w:pPr>
        <w:numPr>
          <w:ilvl w:val="0"/>
          <w:numId w:val="4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0EE5">
        <w:rPr>
          <w:rFonts w:ascii="Times New Roman" w:hAnsi="Times New Roman" w:cs="Times New Roman"/>
          <w:bCs/>
          <w:sz w:val="28"/>
          <w:szCs w:val="28"/>
        </w:rPr>
        <w:lastRenderedPageBreak/>
        <w:t>Приходько В.М. Автомобильный справочник – М.: Машиностроение, 2004.</w:t>
      </w:r>
    </w:p>
    <w:p w:rsidR="00750523" w:rsidRPr="00750523" w:rsidRDefault="00750523" w:rsidP="001961C1">
      <w:pPr>
        <w:pStyle w:val="ae"/>
        <w:numPr>
          <w:ilvl w:val="0"/>
          <w:numId w:val="47"/>
        </w:numPr>
        <w:spacing w:before="0" w:after="0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  <w:r w:rsidRPr="00FE5138">
        <w:rPr>
          <w:sz w:val="28"/>
          <w:szCs w:val="32"/>
          <w:shd w:val="clear" w:color="auto" w:fill="FFFFFF"/>
        </w:rPr>
        <w:t xml:space="preserve">Российское образование. Федеральный портал </w:t>
      </w:r>
      <w:hyperlink r:id="rId19" w:history="1">
        <w:r w:rsidRPr="00FE5138">
          <w:rPr>
            <w:sz w:val="28"/>
            <w:szCs w:val="32"/>
            <w:shd w:val="clear" w:color="auto" w:fill="FFFFFF"/>
          </w:rPr>
          <w:t>http://www.edu.ru</w:t>
        </w:r>
      </w:hyperlink>
    </w:p>
    <w:p w:rsidR="00B772D7" w:rsidRDefault="00B772D7" w:rsidP="001961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3083C" w:rsidRPr="008E6645" w:rsidRDefault="0083083C" w:rsidP="00AE5CE2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6645">
        <w:rPr>
          <w:rFonts w:ascii="Times New Roman" w:hAnsi="Times New Roman" w:cs="Times New Roman"/>
          <w:b/>
          <w:bCs/>
          <w:i/>
          <w:sz w:val="28"/>
          <w:szCs w:val="28"/>
        </w:rPr>
        <w:t>3.3. Организация образовательного процесса</w:t>
      </w:r>
    </w:p>
    <w:p w:rsidR="0083083C" w:rsidRPr="008C746F" w:rsidRDefault="0083083C" w:rsidP="00AE5C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46F">
        <w:rPr>
          <w:rFonts w:ascii="Times New Roman" w:hAnsi="Times New Roman" w:cs="Times New Roman"/>
          <w:bCs/>
          <w:sz w:val="28"/>
          <w:szCs w:val="28"/>
        </w:rPr>
        <w:t>Освоени</w:t>
      </w:r>
      <w:r w:rsidR="008C746F" w:rsidRPr="008C746F">
        <w:rPr>
          <w:rFonts w:ascii="Times New Roman" w:hAnsi="Times New Roman" w:cs="Times New Roman"/>
          <w:bCs/>
          <w:sz w:val="28"/>
          <w:szCs w:val="28"/>
        </w:rPr>
        <w:t>е</w:t>
      </w:r>
      <w:r w:rsidRPr="008C746F">
        <w:rPr>
          <w:rFonts w:ascii="Times New Roman" w:hAnsi="Times New Roman" w:cs="Times New Roman"/>
          <w:bCs/>
          <w:sz w:val="28"/>
          <w:szCs w:val="28"/>
        </w:rPr>
        <w:t xml:space="preserve"> данного модуля </w:t>
      </w:r>
      <w:r w:rsidR="008C746F" w:rsidRPr="008C746F">
        <w:rPr>
          <w:rFonts w:ascii="Times New Roman" w:hAnsi="Times New Roman" w:cs="Times New Roman"/>
          <w:bCs/>
          <w:sz w:val="28"/>
          <w:szCs w:val="28"/>
        </w:rPr>
        <w:t>идет параллельно с освоением</w:t>
      </w:r>
      <w:r w:rsidRPr="008C746F">
        <w:rPr>
          <w:rFonts w:ascii="Times New Roman" w:hAnsi="Times New Roman" w:cs="Times New Roman"/>
          <w:bCs/>
          <w:sz w:val="28"/>
          <w:szCs w:val="28"/>
        </w:rPr>
        <w:t xml:space="preserve"> учебн</w:t>
      </w:r>
      <w:r w:rsidR="008C746F" w:rsidRPr="008C746F">
        <w:rPr>
          <w:rFonts w:ascii="Times New Roman" w:hAnsi="Times New Roman" w:cs="Times New Roman"/>
          <w:bCs/>
          <w:sz w:val="28"/>
          <w:szCs w:val="28"/>
        </w:rPr>
        <w:t>ых</w:t>
      </w:r>
      <w:r w:rsidRPr="008C746F">
        <w:rPr>
          <w:rFonts w:ascii="Times New Roman" w:hAnsi="Times New Roman" w:cs="Times New Roman"/>
          <w:bCs/>
          <w:sz w:val="28"/>
          <w:szCs w:val="28"/>
        </w:rPr>
        <w:t xml:space="preserve"> дис</w:t>
      </w:r>
      <w:r w:rsidR="008C746F" w:rsidRPr="008C746F">
        <w:rPr>
          <w:rFonts w:ascii="Times New Roman" w:hAnsi="Times New Roman" w:cs="Times New Roman"/>
          <w:bCs/>
          <w:sz w:val="28"/>
          <w:szCs w:val="28"/>
        </w:rPr>
        <w:t>циплин</w:t>
      </w:r>
      <w:r w:rsidR="00900A46">
        <w:rPr>
          <w:rFonts w:ascii="Times New Roman" w:hAnsi="Times New Roman" w:cs="Times New Roman"/>
          <w:bCs/>
          <w:sz w:val="28"/>
          <w:szCs w:val="28"/>
        </w:rPr>
        <w:t xml:space="preserve"> общепрофессионального цикла: «Инженерная графика», «Техническая механика», «Электротехника и электроника», «Материаловедение», «Метрология стандартизация, сертификация», «Информационные технологии в профессиональной деятельности», «Безопасность жизнедеятельности», а также профессионального модуля ПМ.04 Выполнение работ по рабочей профессии 18511 Слесарь по ремонту автомобилей.</w:t>
      </w:r>
    </w:p>
    <w:p w:rsidR="0083083C" w:rsidRPr="008C746F" w:rsidRDefault="0083083C" w:rsidP="00AE5C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46F">
        <w:rPr>
          <w:rFonts w:ascii="Times New Roman" w:hAnsi="Times New Roman" w:cs="Times New Roman"/>
          <w:bCs/>
          <w:sz w:val="28"/>
          <w:szCs w:val="28"/>
        </w:rPr>
        <w:t xml:space="preserve">Для реализации содержания МДК предусмотрено проведение лекционных, комбинированных, </w:t>
      </w:r>
      <w:r w:rsidR="008328A7">
        <w:rPr>
          <w:rFonts w:ascii="Times New Roman" w:hAnsi="Times New Roman" w:cs="Times New Roman"/>
          <w:bCs/>
          <w:sz w:val="28"/>
          <w:szCs w:val="28"/>
        </w:rPr>
        <w:t xml:space="preserve">лабораторных и практических </w:t>
      </w:r>
      <w:r w:rsidRPr="008C746F">
        <w:rPr>
          <w:rFonts w:ascii="Times New Roman" w:hAnsi="Times New Roman" w:cs="Times New Roman"/>
          <w:bCs/>
          <w:sz w:val="28"/>
          <w:szCs w:val="28"/>
        </w:rPr>
        <w:t>занятий</w:t>
      </w:r>
      <w:r w:rsidR="008328A7">
        <w:rPr>
          <w:rFonts w:ascii="Times New Roman" w:hAnsi="Times New Roman" w:cs="Times New Roman"/>
          <w:bCs/>
          <w:sz w:val="28"/>
          <w:szCs w:val="28"/>
        </w:rPr>
        <w:t>, а также курсово</w:t>
      </w:r>
      <w:r w:rsidR="00900A46">
        <w:rPr>
          <w:rFonts w:ascii="Times New Roman" w:hAnsi="Times New Roman" w:cs="Times New Roman"/>
          <w:bCs/>
          <w:sz w:val="28"/>
          <w:szCs w:val="28"/>
        </w:rPr>
        <w:t>го проектирования</w:t>
      </w:r>
      <w:r w:rsidRPr="008C746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83083C" w:rsidRPr="008C746F" w:rsidRDefault="008328A7" w:rsidP="00AE5C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Лабораторные и п</w:t>
      </w:r>
      <w:r w:rsidR="0083083C" w:rsidRPr="008C746F">
        <w:rPr>
          <w:rFonts w:ascii="Times New Roman" w:hAnsi="Times New Roman" w:cs="Times New Roman"/>
          <w:bCs/>
          <w:sz w:val="28"/>
          <w:szCs w:val="28"/>
        </w:rPr>
        <w:t>рактические занятия проводятся в подгруппах и предусматривают выполнение и оформление отчетов.</w:t>
      </w:r>
    </w:p>
    <w:p w:rsidR="00900A46" w:rsidRDefault="00900A46" w:rsidP="00AE5C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A46">
        <w:rPr>
          <w:rFonts w:ascii="Times New Roman" w:hAnsi="Times New Roman" w:cs="Times New Roman"/>
          <w:bCs/>
          <w:sz w:val="28"/>
          <w:szCs w:val="28"/>
        </w:rPr>
        <w:t xml:space="preserve">Программа профессионального модуля предполагает проведение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учебной и </w:t>
      </w:r>
      <w:r w:rsidRPr="00900A46">
        <w:rPr>
          <w:rFonts w:ascii="Times New Roman" w:hAnsi="Times New Roman" w:cs="Times New Roman"/>
          <w:bCs/>
          <w:sz w:val="28"/>
          <w:szCs w:val="28"/>
        </w:rPr>
        <w:t xml:space="preserve">производственной практики. </w:t>
      </w:r>
      <w:r w:rsidRPr="008C746F">
        <w:rPr>
          <w:rFonts w:ascii="Times New Roman" w:hAnsi="Times New Roman" w:cs="Times New Roman"/>
          <w:bCs/>
          <w:sz w:val="28"/>
          <w:szCs w:val="28"/>
        </w:rPr>
        <w:t>Учебная практика так же проводится в подгруппах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мастерских колледжа</w:t>
      </w:r>
      <w:r w:rsidRPr="008C746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00A46">
        <w:rPr>
          <w:rFonts w:ascii="Times New Roman" w:hAnsi="Times New Roman" w:cs="Times New Roman"/>
          <w:bCs/>
          <w:sz w:val="28"/>
          <w:szCs w:val="28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 в </w:t>
      </w:r>
      <w:r>
        <w:rPr>
          <w:rFonts w:ascii="Times New Roman" w:hAnsi="Times New Roman" w:cs="Times New Roman"/>
          <w:bCs/>
          <w:sz w:val="28"/>
          <w:szCs w:val="28"/>
        </w:rPr>
        <w:t>шестом</w:t>
      </w:r>
      <w:r w:rsidRPr="00900A46">
        <w:rPr>
          <w:rFonts w:ascii="Times New Roman" w:hAnsi="Times New Roman" w:cs="Times New Roman"/>
          <w:bCs/>
          <w:sz w:val="28"/>
          <w:szCs w:val="28"/>
        </w:rPr>
        <w:t xml:space="preserve"> семестре.</w:t>
      </w:r>
    </w:p>
    <w:p w:rsidR="0083083C" w:rsidRPr="004A5AAE" w:rsidRDefault="0083083C" w:rsidP="00AE5C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C746F">
        <w:rPr>
          <w:rFonts w:ascii="Times New Roman" w:hAnsi="Times New Roman" w:cs="Times New Roman"/>
          <w:bCs/>
          <w:sz w:val="28"/>
          <w:szCs w:val="28"/>
        </w:rPr>
        <w:t>Обязательным условием допуска к 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83083C" w:rsidRDefault="0083083C" w:rsidP="00AE5CE2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3083C" w:rsidRPr="008E6645" w:rsidRDefault="0083083C" w:rsidP="00AE5CE2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8E6645">
        <w:rPr>
          <w:rFonts w:ascii="Times New Roman" w:hAnsi="Times New Roman" w:cs="Times New Roman"/>
          <w:b/>
          <w:bCs/>
          <w:i/>
          <w:sz w:val="28"/>
          <w:szCs w:val="28"/>
        </w:rPr>
        <w:t>3.4. Кадровое обеспечение образовательного процесса</w:t>
      </w:r>
    </w:p>
    <w:p w:rsidR="00900A46" w:rsidRPr="00900A46" w:rsidRDefault="00900A46" w:rsidP="00AE5C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A46">
        <w:rPr>
          <w:rFonts w:ascii="Times New Roman" w:hAnsi="Times New Roman" w:cs="Times New Roman"/>
          <w:bCs/>
          <w:sz w:val="28"/>
          <w:szCs w:val="28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 имеют высшее и/или среднее профессиональное образование, соответствующее профилю модуля ПМ.0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900A4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Техническое обслуживание и ремонт автотранспортных средств</w:t>
      </w:r>
      <w:r w:rsidRPr="00900A46">
        <w:rPr>
          <w:rFonts w:ascii="Times New Roman" w:hAnsi="Times New Roman" w:cs="Times New Roman"/>
          <w:bCs/>
          <w:sz w:val="28"/>
          <w:szCs w:val="28"/>
        </w:rPr>
        <w:t xml:space="preserve"> и специальности 23.02.07 Техническое обслуживание и ремонт двигателей, систем и агрегатов автомобилей, не реже 1 раза в три года проходят курсы повышения квалификации и стажировки на профильных предприятиях или организациях.</w:t>
      </w:r>
    </w:p>
    <w:p w:rsidR="00900A46" w:rsidRPr="00900A46" w:rsidRDefault="00900A46" w:rsidP="00AE5C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A46">
        <w:rPr>
          <w:rFonts w:ascii="Times New Roman" w:hAnsi="Times New Roman" w:cs="Times New Roman"/>
          <w:bCs/>
          <w:sz w:val="28"/>
          <w:szCs w:val="28"/>
        </w:rPr>
        <w:t xml:space="preserve">Руководство практикой осуществляют преподаватели </w:t>
      </w:r>
      <w:r>
        <w:rPr>
          <w:rFonts w:ascii="Times New Roman" w:hAnsi="Times New Roman" w:cs="Times New Roman"/>
          <w:bCs/>
          <w:sz w:val="28"/>
          <w:szCs w:val="28"/>
        </w:rPr>
        <w:t xml:space="preserve">(мастера производственного обучения) </w:t>
      </w:r>
      <w:r w:rsidRPr="00900A46">
        <w:rPr>
          <w:rFonts w:ascii="Times New Roman" w:hAnsi="Times New Roman" w:cs="Times New Roman"/>
          <w:bCs/>
          <w:sz w:val="28"/>
          <w:szCs w:val="28"/>
        </w:rPr>
        <w:t>– руководители практик, дипломированные специалисты в области технического обслуживания и ремонта автотранспортных средств.</w:t>
      </w:r>
    </w:p>
    <w:p w:rsidR="00477BE8" w:rsidRPr="00900A46" w:rsidRDefault="00900A46" w:rsidP="00AE5CE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A46">
        <w:rPr>
          <w:rFonts w:ascii="Times New Roman" w:hAnsi="Times New Roman" w:cs="Times New Roman"/>
          <w:bCs/>
          <w:sz w:val="28"/>
          <w:szCs w:val="28"/>
        </w:rPr>
        <w:t>Руководители практики от предприятий (организаций) – представители организации, на базе которой проводится практика: дипломированные специалисты с образованием, соответствующим профилю специальности.</w:t>
      </w:r>
      <w:r w:rsidR="00477BE8" w:rsidRPr="00900A46">
        <w:rPr>
          <w:rFonts w:ascii="Times New Roman" w:hAnsi="Times New Roman" w:cs="Times New Roman"/>
          <w:bCs/>
          <w:sz w:val="28"/>
          <w:szCs w:val="28"/>
        </w:rPr>
        <w:br w:type="page"/>
      </w:r>
    </w:p>
    <w:p w:rsidR="00B80B02" w:rsidRPr="0083083C" w:rsidRDefault="00B80B02" w:rsidP="00477BE8">
      <w:pPr>
        <w:pStyle w:val="ae"/>
        <w:numPr>
          <w:ilvl w:val="0"/>
          <w:numId w:val="48"/>
        </w:numPr>
        <w:spacing w:before="0" w:after="0"/>
        <w:ind w:left="0" w:firstLine="0"/>
        <w:jc w:val="center"/>
        <w:rPr>
          <w:b/>
          <w:sz w:val="28"/>
          <w:szCs w:val="28"/>
        </w:rPr>
      </w:pPr>
      <w:r w:rsidRPr="0083083C">
        <w:rPr>
          <w:b/>
          <w:sz w:val="28"/>
          <w:szCs w:val="28"/>
        </w:rPr>
        <w:lastRenderedPageBreak/>
        <w:t>КОНТРОЛЬ И ОЦЕНКА РЕЗУЛЬТАТОВ ОСВОЕНИЯ ПРОФЕССИОНАЛЬНОГО МОДУЛЯ</w:t>
      </w:r>
    </w:p>
    <w:p w:rsidR="0083083C" w:rsidRPr="0083083C" w:rsidRDefault="0083083C" w:rsidP="0083083C">
      <w:pPr>
        <w:spacing w:after="0" w:line="240" w:lineRule="auto"/>
        <w:ind w:left="35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27" w:type="pct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94"/>
        <w:gridCol w:w="3542"/>
        <w:gridCol w:w="1984"/>
        <w:gridCol w:w="1984"/>
      </w:tblGrid>
      <w:tr w:rsidR="0083083C" w:rsidRPr="0070681E" w:rsidTr="0070681E">
        <w:trPr>
          <w:trHeight w:val="698"/>
        </w:trPr>
        <w:tc>
          <w:tcPr>
            <w:tcW w:w="1283" w:type="pct"/>
          </w:tcPr>
          <w:p w:rsidR="0083083C" w:rsidRPr="0070681E" w:rsidRDefault="0083083C" w:rsidP="00FA0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Профессиональные компетенции</w:t>
            </w:r>
          </w:p>
        </w:tc>
        <w:tc>
          <w:tcPr>
            <w:tcW w:w="1753" w:type="pct"/>
            <w:shd w:val="clear" w:color="auto" w:fill="auto"/>
          </w:tcPr>
          <w:p w:rsidR="0083083C" w:rsidRPr="0070681E" w:rsidRDefault="0083083C" w:rsidP="00FA0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Оцениваемые знания и умения, действия</w:t>
            </w:r>
          </w:p>
        </w:tc>
        <w:tc>
          <w:tcPr>
            <w:tcW w:w="982" w:type="pct"/>
            <w:shd w:val="clear" w:color="auto" w:fill="auto"/>
          </w:tcPr>
          <w:p w:rsidR="0083083C" w:rsidRPr="0070681E" w:rsidRDefault="0083083C" w:rsidP="00FA0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 оценки</w:t>
            </w:r>
          </w:p>
        </w:tc>
        <w:tc>
          <w:tcPr>
            <w:tcW w:w="982" w:type="pct"/>
          </w:tcPr>
          <w:p w:rsidR="0083083C" w:rsidRPr="0070681E" w:rsidRDefault="0083083C" w:rsidP="00FA04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83083C" w:rsidRPr="0070681E" w:rsidTr="0070681E">
        <w:trPr>
          <w:trHeight w:val="155"/>
        </w:trPr>
        <w:tc>
          <w:tcPr>
            <w:tcW w:w="5000" w:type="pct"/>
            <w:gridSpan w:val="4"/>
          </w:tcPr>
          <w:p w:rsidR="0083083C" w:rsidRPr="0070681E" w:rsidRDefault="0083083C" w:rsidP="0070681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ВД 1 Техническое обслуживание и ремонт автотранспортных двигателей</w:t>
            </w:r>
          </w:p>
        </w:tc>
      </w:tr>
      <w:tr w:rsidR="00C2330D" w:rsidRPr="0070681E" w:rsidTr="0070681E">
        <w:tc>
          <w:tcPr>
            <w:tcW w:w="1283" w:type="pct"/>
            <w:vMerge w:val="restart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1.1. Осуществлять диагностику систем, узлов и механизмов автомобильных двигателей</w:t>
            </w:r>
            <w:r w:rsidRPr="0070681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Марки и модели автомобилей, их технические характеристики и особенности конструкции. Технические документы на приёмку автомобиля в технический сервис. Устройство и принцип действия систем и механизмов двигателя, регулировки и технические параметры исправного состояния двигателей, основные внешние признаки неисправностей автомобильных двигателей различных типов. </w:t>
            </w:r>
          </w:p>
          <w:p w:rsid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и принцип действия систем и механизмов двигателя, диагностируемые параметры работы двигателей, методы инструментальной диагностики двигателей, диагностическое оборудование для автомобильных двигателей, их возможности и технические характеристики, оборудование коммутации.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неисправности двигателей и способы их выявления при инструментальной диагностике.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техники безопасности и охраны труда в профессиональной деятельности.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неисправности автомобильных двигателей, их признаки, причины и способы устранения.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Коды неисправностей, диаграммы работы электронного контроля работы автомобильных двигателей, предельные величины износов их деталей и сопряжений. Технические документы на </w:t>
            </w: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приёмку автомобиля в технический сервис. Содержание диагностической карты автомобиля, технические термины, типовые неисправности. Информационные программы технической документации по диагностике автомобилей</w:t>
            </w:r>
          </w:p>
        </w:tc>
        <w:tc>
          <w:tcPr>
            <w:tcW w:w="982" w:type="pct"/>
            <w:vMerge w:val="restar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Тестирование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по МДК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Экзамен (м)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28A7" w:rsidRDefault="008328A7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28A7" w:rsidRDefault="008328A7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28A7" w:rsidRDefault="008328A7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28A7" w:rsidRDefault="008328A7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Практические занятия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Курсовое проектирование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Виды работ на практике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DE0482" w:rsidRDefault="00DE0482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Зачет по практике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5» - 90 – 100% правильных ответов,</w:t>
            </w:r>
          </w:p>
          <w:p w:rsidR="00C2330D" w:rsidRPr="0070681E" w:rsidRDefault="00C2330D" w:rsidP="0070681E">
            <w:pPr>
              <w:pStyle w:val="a9"/>
              <w:suppressAutoHyphens/>
              <w:rPr>
                <w:bCs/>
                <w:i/>
                <w:lang w:val="ru-RU"/>
              </w:rPr>
            </w:pPr>
            <w:r w:rsidRPr="0070681E">
              <w:rPr>
                <w:bCs/>
                <w:i/>
                <w:lang w:val="ru-RU"/>
              </w:rPr>
              <w:t xml:space="preserve">«4» - 70-89% правильных ответов, </w:t>
            </w:r>
          </w:p>
          <w:p w:rsidR="00C2330D" w:rsidRPr="0070681E" w:rsidRDefault="00C2330D" w:rsidP="0070681E">
            <w:pPr>
              <w:pStyle w:val="a9"/>
              <w:suppressAutoHyphens/>
              <w:rPr>
                <w:bCs/>
                <w:i/>
                <w:lang w:val="ru-RU"/>
              </w:rPr>
            </w:pPr>
            <w:r w:rsidRPr="0070681E">
              <w:rPr>
                <w:bCs/>
                <w:i/>
                <w:lang w:val="ru-RU"/>
              </w:rPr>
              <w:t xml:space="preserve">«3» - 50-69 % правильных ответов,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«2» - менее 50% правильных ответов.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8979CB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CB">
              <w:rPr>
                <w:rFonts w:ascii="Times New Roman" w:hAnsi="Times New Roman" w:cs="Times New Roman"/>
                <w:i/>
                <w:sz w:val="24"/>
                <w:szCs w:val="24"/>
              </w:rPr>
              <w:t>«5» - дан полный безошибочный ответ на теоретический вопрос; практическое задание выполнено полностью и безошибочно;</w:t>
            </w:r>
          </w:p>
          <w:p w:rsidR="00C2330D" w:rsidRPr="008979CB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«4» - в ответе  на теоретический вопрос допущены 1-2 неточности; </w:t>
            </w:r>
          </w:p>
          <w:p w:rsidR="00C2330D" w:rsidRPr="008979CB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CB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практическое задание выполнено безошибочно не менее чем на 90%;</w:t>
            </w:r>
          </w:p>
          <w:p w:rsidR="00C2330D" w:rsidRPr="008979CB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C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«3» - в ответе на теоретический вопрос допущено более 2 неточностей или ошибок; практическое задание выполнено </w:t>
            </w:r>
            <w:r w:rsidRPr="008979C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безошибочно не менее чем на 75%;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79CB">
              <w:rPr>
                <w:rFonts w:ascii="Times New Roman" w:hAnsi="Times New Roman" w:cs="Times New Roman"/>
                <w:i/>
                <w:sz w:val="24"/>
                <w:szCs w:val="24"/>
              </w:rPr>
              <w:t>«2» - ответ на теоретический вопрос отсутствует; практическое задание выполнено менее чем на 75%</w:t>
            </w: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оценивание выполнения практических работ, отчетов.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Экспертное наблюдение и оценивание выполнения курсового проекта.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Защита курсового проекта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заключение по процессу и результату выполнения работ на практике.</w:t>
            </w:r>
          </w:p>
          <w:p w:rsidR="00DE0482" w:rsidRDefault="00DE0482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заключение по результатам заполнения дневника практики.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отчета по практике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Принимать автомобиль на диагностику, проводить беседу с заказчиком для выявления его жалоб на работу автомобиля, проводить внешний осмотр автомобиля, составлять необходимую документацию;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по внешним признакам отклонения от нормального технического состояния двигателя, делать на их основе прогноз возможных неисправностей;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диагностику двигателей. Соблюдать безопасные условия труда в профессиональной деятельности. </w:t>
            </w:r>
          </w:p>
          <w:p w:rsidR="00C2330D" w:rsidRPr="00DE0482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технологическую документацию на диагностику двигателей, соблюдать регламенты диагностических работ, рекомендованные </w:t>
            </w: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автопроизводителями. </w:t>
            </w:r>
          </w:p>
          <w:p w:rsidR="00C2330D" w:rsidRPr="00DE0482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Читать и интерпретировать данные, полученные в ходе диагностики. </w:t>
            </w:r>
          </w:p>
          <w:p w:rsidR="00C2330D" w:rsidRPr="0070681E" w:rsidRDefault="00C2330D" w:rsidP="00DE0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048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по результатам</w:t>
            </w: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диагностических процедур неисправности механизмов и систем автомобильных двигателей, оценивать остаточный ресурс отдельных наиболее изнашиваемых деталей, принимать решения о </w:t>
            </w: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необходимости ремонта и способах устранения выявленных неисправностей. </w:t>
            </w:r>
          </w:p>
          <w:p w:rsidR="00DE0482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информационно-коммуникационные технологии при составлении отчетной документации по диагностике двигателей.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Заполнять форму диагностической карты автомобиля.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Формулировать заключение о техническом состоянии автомобиля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Действия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Приемка и подготовка автомобиля к диагностике. Общая органолептическая диагностика автомобильных двигателей по внешним признакам.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инструментальной диагностики автомобильных двигателей.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результатов диагностики автомобильных двигателей.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диагностической карты автомобиля.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 w:val="restart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1.2.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техническое обслуживание автомобильных двигателей согласно технологической документации.</w:t>
            </w: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Марки и модели автомобилей, их технические характеристики, особенности конструкции и технического обслуживания. </w:t>
            </w:r>
          </w:p>
          <w:p w:rsidR="00DE0482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документы на приёмку автомобиля в технический сервис.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Перечни и технологии выполнения работ по техническому обслуживанию двигателей.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Виды и назначение инструмента, приспособлений и материалов для обслуживания и двигателей.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охраны труда при работе с двигателями внутреннего сгорания.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двигателей автомобилей, принцип действия его механизмов и систем, неисправности и способы их </w:t>
            </w: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устранения, основные регулировки систем и механизмов двигателей и технологии их выполнения, свойства технических жидкостей.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Перечни регламентных работ, порядок и технологии их проведения для разных видов технического обслуживания. Особенности регламентных работ для автомобилей различных марок. </w:t>
            </w:r>
          </w:p>
          <w:p w:rsid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свойства, классификацию, характеристики применяемых в профессиональной деятельности материалов. Физические и химические свойства горючих и смазочных материалов.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Области применения материалов.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документации по проведению технического обслуживания автомобиля на предприятии технического сервиса, технические термины.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Информационные программы технической документации по техническому обслуживанию автомобилей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50523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5052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Умения </w:t>
            </w:r>
          </w:p>
          <w:p w:rsidR="00C2330D" w:rsidRPr="00750523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05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Принимать заказ на техническое обслуживание автомобиля, проводить его внешний осмотр, составлять необходимую приемочную документацию. </w:t>
            </w:r>
          </w:p>
          <w:p w:rsidR="00C2330D" w:rsidRPr="00750523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05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перечень регламентных работ по техническому обслуживанию двигателя. </w:t>
            </w:r>
          </w:p>
          <w:p w:rsidR="00C2330D" w:rsidRPr="00750523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0523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необходимое оборудование для проведения работ по техническому обслуживанию автомобилей, определять исправность и функциональность инструментов, оборудования;</w:t>
            </w:r>
          </w:p>
          <w:p w:rsidR="0070681E" w:rsidRPr="00750523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05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определять тип и количество необходимых </w:t>
            </w:r>
            <w:r w:rsidRPr="0075052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эксплуатационных материалов для технического обслуживания двигателя в соответствии с технической документацией подбирать материалы требуемого качества в соответствии с технической документацией. </w:t>
            </w:r>
          </w:p>
          <w:p w:rsidR="0070681E" w:rsidRPr="00750523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05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Применять информационно-коммуникационные технологии при составлении отчетной документации по проведению технического обслуживания автомобилей. </w:t>
            </w:r>
          </w:p>
          <w:p w:rsidR="00C2330D" w:rsidRPr="00750523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0523">
              <w:rPr>
                <w:rFonts w:ascii="Times New Roman" w:hAnsi="Times New Roman" w:cs="Times New Roman"/>
                <w:bCs/>
                <w:sz w:val="24"/>
                <w:szCs w:val="24"/>
              </w:rPr>
              <w:t>Заполнять форму наряда на проведение технического обслуживания автомобиля. Заполнять сервисную книжку. Отчитываться перед заказчиком о выполненной работе.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Приём автомобиля на техническое обслуживание. Определение перечней работ по техническому обслуживанию двигателей.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Подбор оборудования, инструментов и расходных материалов. </w:t>
            </w:r>
          </w:p>
          <w:p w:rsid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регламентных работ по техническому обслуживанию автомобильных двигателей.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Сдача автомобиля заказчику. Оформление технической документации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 w:val="restart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1.3.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ремонт различных типов двигателей в соответствии с технологической документацией</w:t>
            </w: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и конструктивные особенности ремонтируемых автомобильных двигателей. Назначение и взаимодействие узлов и систем двигателей. Знание форм и содержание учетной документации. Характеристики и правила эксплуатации вспомогательного оборудования.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Технологические процессы демонтажа, монтажа, разборки и сборки двигателей, его механизмов и систем.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Характеристики и порядок </w:t>
            </w: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использования специального инструмента, приспособлений и оборудования.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Назначение и структуру каталогов деталей.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Средства метрологии, стандартизации и сертификации.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Устройство и конструктивные особенности обслуживаемых двигателей.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Технологические требования к контролю деталей и состоянию систем.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Порядок работы и использования контрольно-измерительных приборов и инструментов.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Основные неисправности двигателя, его систем и механизмов их причины и способы устранения.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и средства ремонта и восстановления деталей двигателя.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Технологические процессы разборки-сборки узлов и систем автомобильных двигателей.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Характеристики и порядок использования специального инструмента, приспособлений и оборудования.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контроля технического состояния деталей.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свойства, классификацию, характеристики, применяемых в профессиональной деятельности материалов.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Области применения материалов.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техники безопасности и охраны труда в профессиональной деятельности.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Технические условия на регулировку и испытания двигателя его систем и механизмов.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Технологию выполнения регулировок двигателя. </w:t>
            </w: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Оборудование и технологию испытания двигателей.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Оформлять учетную документацию.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уборочно-моечное и технологическое оборудование.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Снимать и устанавливать двигатель на автомобиль, разбирать и собирать двигатель.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Использовать специальный инструмент и оборудование при разборочно-сборочных работах.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Работать с каталогами деталей.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метрологическую поверку средств измерений. Производить замеры деталей и параметров двигателя контрольно-измерительными приборами и инструментами.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и пользоваться инструментами и приспособлениями для слесарных работ.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Снимать и устанавливать узлы и детали механизмов и систем двигателя.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неисправности и объем работ по их устранению.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способы и средства ремонта.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Определять основные свойства материалов по маркам.</w:t>
            </w:r>
          </w:p>
          <w:p w:rsidR="00DE0482" w:rsidRPr="008979CB" w:rsidRDefault="00C2330D" w:rsidP="00DE048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Выбирать материалы на основе анализа их свойств для </w:t>
            </w:r>
            <w:r w:rsidRPr="008979CB">
              <w:rPr>
                <w:rFonts w:ascii="Times New Roman" w:hAnsi="Times New Roman" w:cs="Times New Roman"/>
                <w:bCs/>
                <w:sz w:val="24"/>
                <w:szCs w:val="24"/>
              </w:rPr>
              <w:t>конкретного применения.</w:t>
            </w:r>
            <w:r w:rsidR="00DE0482" w:rsidRPr="008979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Регулировать механизмы двигателя и системы в соответствии с технологической документацией. </w:t>
            </w:r>
          </w:p>
          <w:p w:rsidR="00C2330D" w:rsidRPr="0070681E" w:rsidRDefault="00DE0482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9CB">
              <w:rPr>
                <w:rFonts w:ascii="Times New Roman" w:hAnsi="Times New Roman" w:cs="Times New Roman"/>
                <w:bCs/>
                <w:sz w:val="24"/>
                <w:szCs w:val="24"/>
              </w:rPr>
              <w:t>Проводить проверку работы двигателя.</w:t>
            </w:r>
            <w:r w:rsidR="008979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безопасные условия труда в профессиональной деятельности.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автомобиля к </w:t>
            </w: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ремонту.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первичной документации для ремонта. Демонтаж и монтаж двигателя автомобиля; разборка и сборка его механизмов и систем, замена его отдельных деталей. Проведение технических измерений соответствующим инструментом и приборами.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деталей систем и механизмов двигателя. Регулировка, испытание систем и механизмов двигателя после ремонта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5000" w:type="pct"/>
            <w:gridSpan w:val="4"/>
          </w:tcPr>
          <w:p w:rsidR="00C2330D" w:rsidRPr="0070681E" w:rsidRDefault="00C2330D" w:rsidP="007068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ВД 2 Техническое обслуживание и ремонт электрооборудования и электронных систем автомобилей</w:t>
            </w:r>
          </w:p>
        </w:tc>
      </w:tr>
      <w:tr w:rsidR="00C2330D" w:rsidRPr="0070681E" w:rsidTr="0070681E">
        <w:tc>
          <w:tcPr>
            <w:tcW w:w="1283" w:type="pct"/>
            <w:vMerge w:val="restart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2.1.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диагностику электрооборудования и электронных систем автомобилей.</w:t>
            </w: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Знания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электротехники.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электрических машин и электрического оборудования автомобилей.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элементов электрических и электронных систем автомобилей.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параметры исправного состояния приборов электрооборудования автомобилей, неисправности приборов и систем электрооборудования, их признаки и причины.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и работа электрических и электронных систем автомобилей, номенклатура и порядок использования диагностического оборудования, технологии проведения диагностики технического состояния электрических и электронных систем автомобилей, основные неисправности электрооборудования, их причины и признаки.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Меры безопасности при работе с электрооборудованием и электрическими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инструментами.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Неисправности электрических и электронных систем, их признаки и способы выявления по результатам органолептической и инструментальной диагностики, методики определения неисправностей на основе кодов неисправностей, диаграмм работы электронного контроля работы электрических и электронных систем автомобилей.</w:t>
            </w:r>
          </w:p>
        </w:tc>
        <w:tc>
          <w:tcPr>
            <w:tcW w:w="982" w:type="pct"/>
            <w:vMerge w:val="restar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Умения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Измерять параметры электрических цепей электрооборудования автомобилей.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Выявлять по внешним признакам отклонения от нормального технического состояния приборов электрооборудования автомобилей и делать прогноз возможных неисправностей. Выбирать методы диагностики, выбирать необходимое диагностическое оборудование и инструмент, подключать диагностическое оборудование для определения технического состояния электрических и электронных систем автомобилей, проводить инструментальную диагностику технического состояния электрических и электронных систем автомобилей.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измерительными приборами.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Читать и интерпретировать данные, полученные в ходе диагностики, делать выводы, определять по результатам диагностических процедур неисправности электрических и электронных систем автомобилей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технического состояния приборов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электрооборудования автомобилей по внешним признакам.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инструментальной и компьютерной диагностики технического состояния электрических и электронных систем автомобилей.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Оценка результатов диагностики технического состояния электрических и электронных систем автомобилей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 w:val="restart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2.2.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техническое обслуживание электрооборудования и электронных систем автомобилей согласно технологической документации.</w:t>
            </w: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Знания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и назначение инструмента, оборудования, расходных материалов, используемых при техническом обслуживании электрооборудования и электронных систем автомобилей;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признаки неисправностей оборудования, и инструмента; способы проверки функциональности инструмента; назначение и принцип действия контрольно-измерительных приборов и стендов; правила применения универсальных и специальных приспособлений и контрольно-измерительного инструмента. Основные положения электротехники.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действия электрических машин и оборудования.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электрических и электронных систем автомобилей, их неисправностей и способов их устранения.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Перечни регламентных работ и порядок их проведения для разных видов технического обслуживания.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Особенности регламентных работ для автомобилей различных марок.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Меры безопасности при работе с электрооборудованием и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электрическими инструментами.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Умения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исправность и функциональность инструментов, оборудования; подбирать расходные материалы требуемого качества и количества в соответствии с технической документацией. Измерять параметры электрических цепей автомобилей.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Пользоваться измерительными приборами.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Безопасное и качественное выполнение регламентных работ по разным видам технического обслуживания: проверка состояния элементов электрических и электронных систем автомобилей, выявление и замена неисправных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инструментов и оборудования к использованию в соответствии с требованиями стандартов рабочего места и охраны труда.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Выполнение регламентных работ по техническому обслуживанию электрических и электронных систем автомобилей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 w:val="restart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2.3. </w:t>
            </w:r>
          </w:p>
          <w:p w:rsidR="00C2330D" w:rsidRPr="0070681E" w:rsidRDefault="00C2330D" w:rsidP="00477BE8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Проводить ремонт электрооборудования и электронных систем автомобилей </w:t>
            </w: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Знания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действия электрических машин и электрооборудования автомобилей.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узлов и элементов электрических и электронных систем.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 взаимодействие узлов и элементов электрических и электронных систем.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Формы и содержание учетной документации.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правила эксплуатации вспомогательного оборудования.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Устройство, расположение, приборов электрооборудования, приборов электрических и электронных систем автомобиля.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разборки-сборки электрооборудования, узлов и элементов электрических и электронных систем.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порядок использования специального инструмента, </w:t>
            </w:r>
            <w:r w:rsidR="003E5528"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приспособлений и оборудования.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 и содержание каталогов деталей.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Меры безопасности при работе с электрооборудованием и электрическими инструме</w:t>
            </w:r>
            <w:r w:rsidR="003E5528"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нтами. </w:t>
            </w:r>
          </w:p>
          <w:p w:rsidR="00C2330D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неисправности  </w:t>
            </w:r>
            <w:r w:rsidR="00C2330D" w:rsidRPr="0070681E">
              <w:rPr>
                <w:rFonts w:ascii="Times New Roman" w:hAnsi="Times New Roman" w:cs="Times New Roman"/>
                <w:sz w:val="24"/>
                <w:szCs w:val="24"/>
              </w:rPr>
              <w:t>элементов и узлов электрических и электронных систем, причины и способы устранения.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Средства метрологии, стандартизации и сертификации.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и конструктивные особенности узлов и элементов электрических и электронных систем.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Технологические требования для проверки исправности приборов и элементов электрических и элек</w:t>
            </w:r>
            <w:r w:rsidR="003E5528"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тронных систем. </w:t>
            </w:r>
          </w:p>
          <w:p w:rsidR="00C2330D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Порядок работы</w:t>
            </w:r>
            <w:r w:rsidR="00C2330D"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использования контрольно- измерительных приборов. </w:t>
            </w:r>
          </w:p>
          <w:p w:rsidR="00C2330D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неисправности </w:t>
            </w:r>
            <w:r w:rsidR="00C2330D" w:rsidRPr="0070681E">
              <w:rPr>
                <w:rFonts w:ascii="Times New Roman" w:hAnsi="Times New Roman" w:cs="Times New Roman"/>
                <w:sz w:val="24"/>
                <w:szCs w:val="24"/>
              </w:rPr>
              <w:t>элементов и узлов электрических и электронных систем, причины и способы устранения.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ремонта узлов и элементов электрических и электронных систем. Технологические процессы разборки-сборки ремонтируемых узлов электрических и электронных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систем.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порядок использования специального инструмента, приборов и оборудования. 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для проверки электрических и электронных систем и их узлов.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на регулировку и испытания узлов электрооборудования автомобиля.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Технологию выполнения регулировок и проверки электрических и электронных систем.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Умения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измерительными приборами.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Снимать и устанавливать узлы и элементы электрооборудования, электрических и электронных систем автомобиля.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специальный инструмент и оборудование при разборочно-сборочных работах.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Работать с каталогом деталей.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меры безопасности при работе с электрооборудованием и электрическими инструментами.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Выполнять метрологическую поверку средств измерений. Производить проверку исправности узлов и элементов электрических и электронных систем контрольно-измерительными приборами и инструментами.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пользоваться </w:t>
            </w:r>
            <w:r w:rsidR="003E5528"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приборами и инструментами для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исправности узлов и элементов электрических и электронных систем.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Разбирать и собирать основные узлы электрооборудования. Определять неисправности и объем работ по их устранению.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Устранять выявленные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неисправности.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Определять способы и средства ремонта.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Выбирать и использовать специальный инструмент, приборы и оборудование.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Регулировать параметры электрических и электронных систем и их узлов в соответствии с технологической документацией.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Проводить проверку работы электрооборудования, электрических и электронных систем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1283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2E7CA4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автомобиля к ремонту.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первичной документации для ремонта.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и монтаж узлов и элементов электрических и электронных систем, автомобиля, их замена.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узлов и элементов электрических и электронных систем соответствующим инструментом и приборами. 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Ремонт узлов и элементов электрических и электронных систем</w:t>
            </w:r>
          </w:p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Регулировка, испытание узлов и элементов электрических и электронных систем.</w:t>
            </w:r>
          </w:p>
        </w:tc>
        <w:tc>
          <w:tcPr>
            <w:tcW w:w="982" w:type="pct"/>
            <w:vMerge/>
            <w:shd w:val="clear" w:color="auto" w:fill="auto"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C2330D" w:rsidRPr="0070681E" w:rsidRDefault="00C2330D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C2330D" w:rsidRPr="0070681E" w:rsidTr="0070681E">
        <w:tc>
          <w:tcPr>
            <w:tcW w:w="5000" w:type="pct"/>
            <w:gridSpan w:val="4"/>
          </w:tcPr>
          <w:p w:rsidR="00C2330D" w:rsidRPr="0070681E" w:rsidRDefault="00C2330D" w:rsidP="007068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t>ВД 3 Техническое обслуживание и ремонт шасси автомобилей</w:t>
            </w:r>
          </w:p>
        </w:tc>
      </w:tr>
      <w:tr w:rsidR="003E5528" w:rsidRPr="0070681E" w:rsidTr="0070681E">
        <w:tc>
          <w:tcPr>
            <w:tcW w:w="1283" w:type="pct"/>
            <w:vMerge w:val="restar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3.1.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диагностику трансмиссии, ходовой части и органов управления автомобилей.</w:t>
            </w: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Знания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Методы и технологии диагностирования трансмиссии, ходовой части и органов управления автомобилей;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методы поиска необходимой информации для решения профессиональных задач.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содержание диагностических карт. Устройство, работу, регулировки, технические параметры исправного состояния автомобильных трансмиссий, неисправности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агрегатов трансмиссии и их признаки.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действия, диагностируемые параметры агрегатов трансмиссий, методы инструментальной диагностики трансмиссий, диагностическое оборудование, их возможности и технические характеристики, оборудование коммутации.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агрегатов трансмиссии и способы их выявления при инструментальной диагностике, порядок проведения и технологические требования к диагностике технического состояния автомобильных трансмиссий, допустимые величины проверяемых параметров.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работа, регулировки, технические параметры исправного состояния ходовой части и механизмов управления автомобилей, неисправности и их признаки.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действия элементов ходовой части и органов управления автомобилей, диагностируемые параметры, методы инструментальной диагностики ходовой части и органов управления, диагностическое оборудование, их возможности и технические характеристики, оборудование коммутации.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неисправности ходовой части и органов управления, способы их выявления при инструментальной диагностике.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и охраны труда в профессиональной деятельности.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Коды неисправностей, диаграммы работы ходовой части и механизмов управления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автомобилей.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Предельные величины износов и регулировок ходовой части и механизмов управления автомобилей.</w:t>
            </w:r>
          </w:p>
        </w:tc>
        <w:tc>
          <w:tcPr>
            <w:tcW w:w="982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Умения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Безопасно пользоваться диагностическим оборудованием и приборами;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определять исправность и функциональность диагностического оборудования и приборов;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диагностическими картами, уметь их заполнять.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по внешним признакам отклонения от нормального технического состояния автомобильных трансмиссий, делать на их основе прогноз возможных неисправностей.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диагностику агрегатов трансмиссии.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безопасные условия труда в профессиональной деятельности. Выявлять по внешним признакам отклонения от нормального технического состояния ходовой части и механизмов управления автомобилей, делать на их основе прогноз возможных неисправностей. Выбирать методы диагностики, выбирать необходимое диагностическое оборудование и инструмент, подключать и использовать диагностическое оборудование, выбирать и использовать программы диагностики, проводить инструментальную диагностику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ходовой части и механизмов управления автомобилей.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безопасные условия труда в профессиональной деятельности.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Читать и интерпретировать данные, полученные в ходе диагностики.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Определять по результатам диагностических процедур неисправности ходовой части и механизмов управления автомобилей</w:t>
            </w:r>
          </w:p>
        </w:tc>
        <w:tc>
          <w:tcPr>
            <w:tcW w:w="982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средств диагностирования трансмиссии, ходовой части и органов управления автомобилей. Диагностика технического состояния автомобильных трансмиссий по внешним признакам.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инструментальной диагностики технического состояния автомобильных трансмиссий.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технического состояния ходовой части и органов управления автомобилей по внешним признакам.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Проведение инструментальной диагностики технического состояния ходовой части и органов управления автомобилей. Оценка результатов диагностики технического состояния трансмиссии, ходовой части и механизмов управления автомобилей</w:t>
            </w:r>
          </w:p>
        </w:tc>
        <w:tc>
          <w:tcPr>
            <w:tcW w:w="982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 w:val="restar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3.2.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      </w: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Знания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и принципа действия автомобильных трансмиссий, их неисправностей и способов их устранения.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Перечней регламентных работ и порядка их проведения для разных видов технического обслуживания.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Особенностей регламентных </w:t>
            </w: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 для автомобилей различных марок и моделей.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Физические и химические свойства горючих и смазочных материалов.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Области применения материалов.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техники безопасности и охраны труда в профессиональной деятельности.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Устройства и принципа действия ходовой части и органов управления автомобилей, их неисправностей и способов их устранения.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Перечни регламентных работ и порядок их проведения для разных видов технического обслуживания.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Особенностей регламентных работ для автомобилей различных марок моделей.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техники безопасности и охраны труда в профессиональной деятельности.</w:t>
            </w:r>
          </w:p>
        </w:tc>
        <w:tc>
          <w:tcPr>
            <w:tcW w:w="982" w:type="pct"/>
            <w:vMerge w:val="restar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Умения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Безопасного и высококачественного выполнения регламентных работ по разным видам технического обслуживания: проверка состояния автомобильных трансмиссий, выявление и замена неисправных элементов.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эксплуатационные материалы в профессиональной деятельности.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Выбирать материалы на основе анализа их свойств, для конкретного применения.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безопасные условия труда в профессиональной деятельности.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Безопасного и высококачественного выполнения регламентных работ по разным видам </w:t>
            </w: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технического обслуживания: проверка состояния ходовой части и органов управления автомобилей, выявление и замена неисправных элементов.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Соблюдать безопасные условия труда в профессиональной деятельности.</w:t>
            </w:r>
          </w:p>
        </w:tc>
        <w:tc>
          <w:tcPr>
            <w:tcW w:w="982" w:type="pct"/>
            <w:vMerge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регламентных работ технических обслуживаний автомобильных трансмиссий.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регламентных работ технических обслуживаний ходовой части и органов управления автомобилей</w:t>
            </w:r>
          </w:p>
        </w:tc>
        <w:tc>
          <w:tcPr>
            <w:tcW w:w="982" w:type="pct"/>
            <w:vMerge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 w:val="restar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3.3.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ремонт трансмиссии, ходовой части и органов управления автомобилей в соответствии с технологической документацией</w:t>
            </w: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Формы и содержание учетной документации.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правила эксплуатации инструмента и оборудования.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Технологические процессы демонтажа и монтажа элементов автомобильных трансмиссий, ходовой части и органов управления, их узлов и механизмов.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Характеристики и порядок использования специального инструмента, приспособлений и оборудования. 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 и структуру каталогов деталей.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 и охраны труда в профессиональной деятельности.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Средства метрологии, стандартизации и сертификации.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требования к контролю деталей и проверке работоспособности узлов. </w:t>
            </w:r>
          </w:p>
          <w:p w:rsidR="002E7CA4" w:rsidRDefault="002E7CA4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работы</w:t>
            </w:r>
            <w:r w:rsidR="003E5528"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использования контрольно- измерительных приборов и инструментов.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и принцип действия автомобильных трансмиссий,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ходовой части и органов управления.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автомобильных трансмиссий, ходовой части и органов управления, причины и способы устранения неисправностей.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Способы ремонта узлов и элементов автомобильных трансмиссий, ходовой части и органов управления.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процессы разборки-сборки узлов и систем автомобильных трансмиссий, ходовой части и органов управления автомобилей. Характеристики и порядок использования специального инструмента, приспособлений и оборудования. 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для контроля деталей.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на регулировку и испытания элементов автомобильных трансмиссий, ходовой части и органов управления.  Оборудование и технологии регулировок и испытаний автомобильных трансмиссий, элементов ходовой части и органов управления.</w:t>
            </w:r>
          </w:p>
        </w:tc>
        <w:tc>
          <w:tcPr>
            <w:tcW w:w="982" w:type="pct"/>
            <w:vMerge w:val="restar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Оформлять учетную документацию.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уборочно-моечное оборудование и технологическое оборудование.  Снимать и устанавливать узлы и механизмы автомобильных трансмиссий, ходовой части и органов управления.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специальный инструмент и оборудование при разборочно-сборочных работах.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каталогами деталей.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безопасные условия труда в профессиональной деятельности.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метрологическую поверку средств измерений.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Производить замеры износов деталей трансмиссий, ходовой части и органов управления контрольно-измерительными приборами и инструментами.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пользоваться инструментами и приспособлениями для слесарных работ.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Разбирать и собирать элементы, механизмы и узлы трансмиссий, ходовой части и органов управления автомобилей.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Определять неисправности и объем работ по их устранению.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Определять способы и средства ремонта.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и использовать специальный инструмент, приборы и оборудование. Регулировать механизмы трансмиссий в соответствии с технологической документацией.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Регулировать параметры установки деталей ходовой части и систем управления автомобилей в соответствии с технологической документацией.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Проводить проверку работы элементов автомобильных трансмиссий, ходовой части и органов управления автомобилей.</w:t>
            </w:r>
          </w:p>
        </w:tc>
        <w:tc>
          <w:tcPr>
            <w:tcW w:w="982" w:type="pct"/>
            <w:vMerge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автомобиля к ремонту.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первичной документации для ремонта.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Демонтаж, монтаж и замена узлов и механизмов автомобильных трансмиссий, ходовой части и органов управления автомобилей. Проведение технических измерений соответствующим инструментом и приборами. </w:t>
            </w:r>
          </w:p>
          <w:p w:rsidR="002E7CA4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Ремонт механизмов, узлов и деталей автомобильных трансмиссий, ходовой части и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органов управления автомобилей. 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Регулировка и испытание автомобильных трансмиссий, элементов ходовой части и органов управления после ремонта.</w:t>
            </w:r>
          </w:p>
        </w:tc>
        <w:tc>
          <w:tcPr>
            <w:tcW w:w="982" w:type="pct"/>
            <w:vMerge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5000" w:type="pct"/>
            <w:gridSpan w:val="4"/>
          </w:tcPr>
          <w:p w:rsidR="003E5528" w:rsidRPr="0070681E" w:rsidRDefault="003E5528" w:rsidP="007068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ВД 4 Проведение кузовного ремонта</w:t>
            </w:r>
          </w:p>
        </w:tc>
      </w:tr>
      <w:tr w:rsidR="003E5528" w:rsidRPr="0070681E" w:rsidTr="0070681E">
        <w:tc>
          <w:tcPr>
            <w:tcW w:w="1283" w:type="pct"/>
            <w:vMerge w:val="restar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4.1.</w:t>
            </w:r>
          </w:p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Выявлять дефекты автомобильных кузовов.</w:t>
            </w:r>
          </w:p>
        </w:tc>
        <w:tc>
          <w:tcPr>
            <w:tcW w:w="1753" w:type="pct"/>
            <w:shd w:val="clear" w:color="auto" w:fill="auto"/>
          </w:tcPr>
          <w:p w:rsidR="003E5528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Требования правил техники безопасности при проведении демонтажно-монтажных работ.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кузова, агрегатов, систем и механизмов автомобиля.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и назначение слесарного инструмента и приспособлений.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Правила чтения технической и конструкторско-технологической документации;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Инструкции по эксплуатации подъемно-транспортного оборудования.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и назначение оборудования, приспособлений и инструментов для проверки геометрических параметров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Правила пользования инструментом для проверки геометрических параметров кузовов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Визуальные признаки наличия повреждения наружных и внутренних элементов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Признаки наличия скрытых дефектов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чертежей и схем элементов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Контрольные точки геометрии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Возможность восстановления повреждённых элементов в соответствии с нормативными документами.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Способы и возможности восстановления геометрических параметров кузовов и их отдельных элементов.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технической и отчетной документации.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оформления технической и отчетной документации</w:t>
            </w:r>
          </w:p>
        </w:tc>
        <w:tc>
          <w:tcPr>
            <w:tcW w:w="982" w:type="pct"/>
            <w:vMerge w:val="restart"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3E5528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Проводить демонтажно-монтажные работы элементов кузова и других узлов автомобиля.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Пользоваться технической документацией.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Читать чертежи и схемы по устройству отдельных узлов и частей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Пользоваться подъемно-транспортным оборудованием. Визуально и инструментально определять наличие повреждений и дефектов автомобильных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Читать чертежи, эскизы и схемы с геометрическими параметрами автомобильных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измерительным оборудованием, приспособлениями и инструментом.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Оценивать техническое состояние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Выбирать оптимальные методы и способы выполнения ремонтных работ по кузову.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Оформлять техническую и отчетную документацию.</w:t>
            </w:r>
          </w:p>
        </w:tc>
        <w:tc>
          <w:tcPr>
            <w:tcW w:w="982" w:type="pct"/>
            <w:vMerge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E5528" w:rsidRPr="0070681E" w:rsidTr="0070681E">
        <w:tc>
          <w:tcPr>
            <w:tcW w:w="1283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3E5528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Подготовка автомобиля к проведению работ по контролю технических параметров кузова. Подбор и использование оборудования, приспособлений и инструментов для проверки технических параметров кузова. Выбор метода и способа ремонта кузова</w:t>
            </w:r>
          </w:p>
        </w:tc>
        <w:tc>
          <w:tcPr>
            <w:tcW w:w="982" w:type="pct"/>
            <w:vMerge/>
            <w:shd w:val="clear" w:color="auto" w:fill="auto"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3E5528" w:rsidRPr="0070681E" w:rsidRDefault="003E5528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681E" w:rsidRPr="0070681E" w:rsidTr="0070681E">
        <w:tc>
          <w:tcPr>
            <w:tcW w:w="1283" w:type="pct"/>
            <w:vMerge w:val="restart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4.2.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ремонт повреждений автомобильных кузовов.</w:t>
            </w:r>
          </w:p>
        </w:tc>
        <w:tc>
          <w:tcPr>
            <w:tcW w:w="1753" w:type="pct"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оборудования для правки геометрии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Устройство и принцип работы оборудования для правки геометрии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сварочного оборудования.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Устройство и принцип работы сварочного оборудования различных типов.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технологического оборудования в соответствии с заводской инструкцией.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работе на стапеле.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Принцип работы на стапеле.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Способы фиксации автомобиля на стапеле.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Способы контроля вытягиваемых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Применение дополнительной оснастки при вытягивании элементов кузовов на стапеле.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работе со сверлильным и отрезным инструментом.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Места стыковки элементов кузова и способы их соединения.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Заводские инструкции по замене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Способы соединения новых элементов с кузовом.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Классификация и виды защитных составов скрытых полостей и сварочных швов.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Места применения защитных составов и материалов.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Способы восстановления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и назначение рихтовочного инструмента.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Назначение, общее устройство и работа споттера.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Методы работы споттером.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 и работа специальных приспособлений для рихтовки элементов кузовов.</w:t>
            </w:r>
          </w:p>
        </w:tc>
        <w:tc>
          <w:tcPr>
            <w:tcW w:w="982" w:type="pct"/>
            <w:vMerge w:val="restart"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681E" w:rsidRPr="0070681E" w:rsidTr="0070681E">
        <w:tc>
          <w:tcPr>
            <w:tcW w:w="1283" w:type="pct"/>
            <w:vMerge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для правки геометрии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сварочное оборудование различных типов.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для рихтовки элементов кузовов.</w:t>
            </w:r>
          </w:p>
          <w:p w:rsidR="002E7CA4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обслуживание технологического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оборудования.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Устанавливать автомобиль на стапель.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Находить контрольные точки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стапель для вытягивания повреждённых элементов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специальную оснастку, приспособления и инструменты для правки кузовов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оборудование и инструмент для удаления сварных соединений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Применять рациональный метод демонтажа кузовных элементов.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Применять сварочное оборудование для монтажа новых элементов.</w:t>
            </w:r>
          </w:p>
          <w:p w:rsidR="002E7CA4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Обрабатывать замененные элементы кузова и скрытые полости защитными материалами.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Восстанавливать плоские поверхности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Восстанавливать ребра жесткости элементов кузова</w:t>
            </w:r>
          </w:p>
        </w:tc>
        <w:tc>
          <w:tcPr>
            <w:tcW w:w="982" w:type="pct"/>
            <w:vMerge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681E" w:rsidRPr="0070681E" w:rsidTr="0070681E">
        <w:tc>
          <w:tcPr>
            <w:tcW w:w="1283" w:type="pct"/>
            <w:vMerge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Подготовка оборудования для ремонта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Правка геометрии автомобильного кузова.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Замена поврежденных элементов кузовов.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Рихтовка элементов кузовов</w:t>
            </w:r>
          </w:p>
        </w:tc>
        <w:tc>
          <w:tcPr>
            <w:tcW w:w="982" w:type="pct"/>
            <w:vMerge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681E" w:rsidRPr="0070681E" w:rsidTr="0070681E">
        <w:tc>
          <w:tcPr>
            <w:tcW w:w="1283" w:type="pct"/>
            <w:vMerge w:val="restart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4.3.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Проводить окраску автомобильных кузовов.</w:t>
            </w:r>
          </w:p>
        </w:tc>
        <w:tc>
          <w:tcPr>
            <w:tcW w:w="1753" w:type="pct"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Знания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Требования правил техники безопасности при работе с СИЗ различных видов.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Влияние различных лакокрасочных материалов на организм.</w:t>
            </w:r>
          </w:p>
          <w:p w:rsidR="002E7CA4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оказания первой помощи при интоксикации веществами из лакокрасочных материалов.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Возможные виды дефектов лакокрасочного покрытия и их причины.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устранения дефектов лакокрасочного покрытия.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Необходимый инструмент для устранения дефектов лакокрасочного покрытия.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Назначение, виды шпатлевок и их применение.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Назначение, виды грунтов и их применение.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Назначение, виды красок (баз) и их применение.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Назначение, виды лаков и их применение.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Назначение, виды полиролей и их применение.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Назначение, виды защитных материалов и их применение.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Технология подбора цвета базовой краски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Понятие абразивности материала.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Градация абразивных элементов.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Подбор абразивных материалов для обработки конкретных видов лакокрасочных материалов.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Назначение, устройство и работа шлифовальных машин.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Способы контроля качества подготовки поверхностей.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Виды, устройство и принцип работы краскопультов различных конструкций.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Технологию нанесения базовых красок.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Технологию нанесения лаков.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Технологию окраски элементов кузова методом перехода по базе и по лаку.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Применение полировальных паст.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Подготовка поверхности под полировку.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Технология полировки лака на элементах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Критерии оценки качества окраски деталей.</w:t>
            </w:r>
          </w:p>
        </w:tc>
        <w:tc>
          <w:tcPr>
            <w:tcW w:w="982" w:type="pct"/>
            <w:vMerge w:val="restart"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 w:val="restart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681E" w:rsidRPr="0070681E" w:rsidTr="0070681E">
        <w:tc>
          <w:tcPr>
            <w:tcW w:w="1283" w:type="pct"/>
            <w:vMerge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Умения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определять исправность средств </w:t>
            </w: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индивидуальной защиты.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Безопасно пользоваться различными видами СИЗ.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Выбирать СИЗ согласно, требованиям при работе с различными материалами.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Оказывать первую медицинскую помощь при интоксикации лакокрасочными материалами. Визуально выявлять наличие дефектов лакокрасочного покрытия.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Выбирать способ устранения дефектов лакокрасочного покрытия.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Подбирать инструмент и материалы для ремонта.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Подбирать материалы для восстановления геометрической формы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Подбирать материалы для защиты элементов кузова от коррозии.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Подбирать цвета ремонтных красок элементов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Наносить различные виды лакокрасочных материалов.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Подбирать абразивный материал на каждом этапе подготовки поверхности.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механизированный инструмент при подготовке поверхностей.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Восстанавливать первоначальную форму элементов кузовов.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Использовать краскопульты различных систем распыления.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Наносить базовые краски на элементы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Наносить лаки на элементы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Окрашивать элементы деталей кузова в переход.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Полировать элементы кузова.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Оценивать качество окраски деталей.</w:t>
            </w:r>
          </w:p>
        </w:tc>
        <w:tc>
          <w:tcPr>
            <w:tcW w:w="982" w:type="pct"/>
            <w:vMerge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70681E" w:rsidRPr="0070681E" w:rsidTr="0070681E">
        <w:tc>
          <w:tcPr>
            <w:tcW w:w="1283" w:type="pct"/>
            <w:vMerge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53" w:type="pct"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Действия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средств индивидуальной защиты при работе с лакокрасочными материалами.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дефектов лакокрасочного покрытия.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Подбор лакокрасочных материалов для окраски кузова.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поверхности кузова и отдельных элементов к окраске. </w:t>
            </w:r>
          </w:p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70681E">
              <w:rPr>
                <w:rFonts w:ascii="Times New Roman" w:hAnsi="Times New Roman" w:cs="Times New Roman"/>
                <w:sz w:val="24"/>
                <w:szCs w:val="24"/>
              </w:rPr>
              <w:t>Окраска элементов кузовов.</w:t>
            </w:r>
          </w:p>
        </w:tc>
        <w:tc>
          <w:tcPr>
            <w:tcW w:w="982" w:type="pct"/>
            <w:vMerge/>
            <w:shd w:val="clear" w:color="auto" w:fill="auto"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982" w:type="pct"/>
            <w:vMerge/>
          </w:tcPr>
          <w:p w:rsidR="0070681E" w:rsidRPr="0070681E" w:rsidRDefault="0070681E" w:rsidP="0070681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</w:tbl>
    <w:p w:rsidR="0083083C" w:rsidRDefault="0083083C" w:rsidP="0083083C">
      <w:pPr>
        <w:spacing w:after="0" w:line="240" w:lineRule="auto"/>
        <w:ind w:left="357"/>
        <w:rPr>
          <w:rFonts w:ascii="Times New Roman" w:hAnsi="Times New Roman" w:cs="Times New Roman"/>
          <w:b/>
          <w:sz w:val="28"/>
          <w:szCs w:val="28"/>
        </w:rPr>
      </w:pPr>
    </w:p>
    <w:p w:rsidR="00494923" w:rsidRPr="00F308AC" w:rsidRDefault="00494923" w:rsidP="0070681E">
      <w:pPr>
        <w:rPr>
          <w:rFonts w:ascii="Times New Roman" w:hAnsi="Times New Roman" w:cs="Times New Roman"/>
        </w:rPr>
      </w:pPr>
    </w:p>
    <w:sectPr w:rsidR="00494923" w:rsidRPr="00F308AC" w:rsidSect="00D33B5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3BF" w:rsidRDefault="00EA63BF" w:rsidP="00B80B02">
      <w:pPr>
        <w:spacing w:after="0" w:line="240" w:lineRule="auto"/>
      </w:pPr>
      <w:r>
        <w:separator/>
      </w:r>
    </w:p>
  </w:endnote>
  <w:endnote w:type="continuationSeparator" w:id="1">
    <w:p w:rsidR="00EA63BF" w:rsidRDefault="00EA63BF" w:rsidP="00B8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235"/>
      <w:docPartObj>
        <w:docPartGallery w:val="Page Numbers (Bottom of Page)"/>
        <w:docPartUnique/>
      </w:docPartObj>
    </w:sdtPr>
    <w:sdtContent>
      <w:p w:rsidR="00553F8E" w:rsidRDefault="00553F8E">
        <w:pPr>
          <w:pStyle w:val="a6"/>
          <w:jc w:val="right"/>
        </w:pPr>
        <w:fldSimple w:instr=" PAGE   \* MERGEFORMAT ">
          <w:r w:rsidR="00BF40A7">
            <w:rPr>
              <w:noProof/>
            </w:rPr>
            <w:t>51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3BF" w:rsidRDefault="00EA63BF" w:rsidP="00B80B02">
      <w:pPr>
        <w:spacing w:after="0" w:line="240" w:lineRule="auto"/>
      </w:pPr>
      <w:r>
        <w:separator/>
      </w:r>
    </w:p>
  </w:footnote>
  <w:footnote w:type="continuationSeparator" w:id="1">
    <w:p w:rsidR="00EA63BF" w:rsidRDefault="00EA63BF" w:rsidP="00B80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950A4C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2"/>
      <w:lvlJc w:val="left"/>
      <w:pPr>
        <w:ind w:left="1485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1">
    <w:nsid w:val="013736D3"/>
    <w:multiLevelType w:val="multilevel"/>
    <w:tmpl w:val="15D29A7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">
    <w:nsid w:val="0C3A5103"/>
    <w:multiLevelType w:val="multilevel"/>
    <w:tmpl w:val="366A12C2"/>
    <w:styleLink w:val="WWNum47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DBA3A58"/>
    <w:multiLevelType w:val="hybridMultilevel"/>
    <w:tmpl w:val="F89AE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84A19"/>
    <w:multiLevelType w:val="multilevel"/>
    <w:tmpl w:val="A56253B4"/>
    <w:styleLink w:val="WWNum44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134B60B8"/>
    <w:multiLevelType w:val="multilevel"/>
    <w:tmpl w:val="F87E7E6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484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92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9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792" w:hanging="1800"/>
      </w:pPr>
      <w:rPr>
        <w:rFonts w:cs="Times New Roman" w:hint="default"/>
      </w:rPr>
    </w:lvl>
  </w:abstractNum>
  <w:abstractNum w:abstractNumId="6">
    <w:nsid w:val="13EC6D9B"/>
    <w:multiLevelType w:val="hybridMultilevel"/>
    <w:tmpl w:val="41F021B4"/>
    <w:lvl w:ilvl="0" w:tplc="2BDE436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530ED2"/>
    <w:multiLevelType w:val="hybridMultilevel"/>
    <w:tmpl w:val="EBAA7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D93FCB"/>
    <w:multiLevelType w:val="hybridMultilevel"/>
    <w:tmpl w:val="C6EA8E14"/>
    <w:lvl w:ilvl="0" w:tplc="1D2C685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BC17B2A"/>
    <w:multiLevelType w:val="multilevel"/>
    <w:tmpl w:val="8BE08D3A"/>
    <w:styleLink w:val="WWNum49"/>
    <w:lvl w:ilvl="0">
      <w:numFmt w:val="bullet"/>
      <w:lvlText w:val="•"/>
      <w:lvlJc w:val="left"/>
      <w:pPr>
        <w:ind w:left="1275" w:hanging="708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1DD34C83"/>
    <w:multiLevelType w:val="hybridMultilevel"/>
    <w:tmpl w:val="57A4CA02"/>
    <w:lvl w:ilvl="0" w:tplc="327C182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1C3E48"/>
    <w:multiLevelType w:val="hybridMultilevel"/>
    <w:tmpl w:val="C6C2A4AC"/>
    <w:lvl w:ilvl="0" w:tplc="D5BC1F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445BDB"/>
    <w:multiLevelType w:val="hybridMultilevel"/>
    <w:tmpl w:val="C6EA8E14"/>
    <w:lvl w:ilvl="0" w:tplc="1D2C685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330CDF"/>
    <w:multiLevelType w:val="hybridMultilevel"/>
    <w:tmpl w:val="DFDCBC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0FF1FFB"/>
    <w:multiLevelType w:val="hybridMultilevel"/>
    <w:tmpl w:val="77347B8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22611DF2"/>
    <w:multiLevelType w:val="hybridMultilevel"/>
    <w:tmpl w:val="49F814F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2734052"/>
    <w:multiLevelType w:val="multilevel"/>
    <w:tmpl w:val="4AA4EBD2"/>
    <w:lvl w:ilvl="0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15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9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cs="Times New Roman" w:hint="default"/>
      </w:rPr>
    </w:lvl>
  </w:abstractNum>
  <w:abstractNum w:abstractNumId="17">
    <w:nsid w:val="22D8706C"/>
    <w:multiLevelType w:val="hybridMultilevel"/>
    <w:tmpl w:val="77347B8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22EE31B5"/>
    <w:multiLevelType w:val="multilevel"/>
    <w:tmpl w:val="EAD6B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544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92" w:hanging="1800"/>
      </w:pPr>
      <w:rPr>
        <w:rFonts w:cs="Times New Roman" w:hint="default"/>
      </w:rPr>
    </w:lvl>
  </w:abstractNum>
  <w:abstractNum w:abstractNumId="19">
    <w:nsid w:val="29002722"/>
    <w:multiLevelType w:val="hybridMultilevel"/>
    <w:tmpl w:val="DEC605E2"/>
    <w:lvl w:ilvl="0" w:tplc="3F40D3E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1675C7"/>
    <w:multiLevelType w:val="multilevel"/>
    <w:tmpl w:val="6FAC83F6"/>
    <w:styleLink w:val="WWNum46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2D5C66B4"/>
    <w:multiLevelType w:val="hybridMultilevel"/>
    <w:tmpl w:val="5C9A1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914A92"/>
    <w:multiLevelType w:val="hybridMultilevel"/>
    <w:tmpl w:val="5C9A1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425E6D"/>
    <w:multiLevelType w:val="multilevel"/>
    <w:tmpl w:val="B17A0342"/>
    <w:lvl w:ilvl="0">
      <w:start w:val="2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34DD4E06"/>
    <w:multiLevelType w:val="multilevel"/>
    <w:tmpl w:val="CFF6B9B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99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6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92" w:hanging="1800"/>
      </w:pPr>
      <w:rPr>
        <w:rFonts w:cs="Times New Roman" w:hint="default"/>
      </w:rPr>
    </w:lvl>
  </w:abstractNum>
  <w:abstractNum w:abstractNumId="25">
    <w:nsid w:val="36B87DD5"/>
    <w:multiLevelType w:val="hybridMultilevel"/>
    <w:tmpl w:val="136A2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1018F2"/>
    <w:multiLevelType w:val="hybridMultilevel"/>
    <w:tmpl w:val="2D28C77A"/>
    <w:lvl w:ilvl="0" w:tplc="A2FAEAD2">
      <w:start w:val="1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9C61C5F"/>
    <w:multiLevelType w:val="multilevel"/>
    <w:tmpl w:val="1BC0ED0A"/>
    <w:styleLink w:val="WWNum43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>
    <w:nsid w:val="39CF74D8"/>
    <w:multiLevelType w:val="multilevel"/>
    <w:tmpl w:val="6DF49930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29">
    <w:nsid w:val="39E12835"/>
    <w:multiLevelType w:val="hybridMultilevel"/>
    <w:tmpl w:val="A51CB476"/>
    <w:lvl w:ilvl="0" w:tplc="99D05E5E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9733E2"/>
    <w:multiLevelType w:val="hybridMultilevel"/>
    <w:tmpl w:val="77347B8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40D27779"/>
    <w:multiLevelType w:val="multilevel"/>
    <w:tmpl w:val="764E2EA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25" w:hanging="4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2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>
    <w:nsid w:val="451734DE"/>
    <w:multiLevelType w:val="hybridMultilevel"/>
    <w:tmpl w:val="C08EAF2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E61162"/>
    <w:multiLevelType w:val="hybridMultilevel"/>
    <w:tmpl w:val="C6EA8E14"/>
    <w:lvl w:ilvl="0" w:tplc="1D2C685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48FB7FBE"/>
    <w:multiLevelType w:val="hybridMultilevel"/>
    <w:tmpl w:val="C084280E"/>
    <w:lvl w:ilvl="0" w:tplc="536A9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A3A6322"/>
    <w:multiLevelType w:val="multilevel"/>
    <w:tmpl w:val="BA388A58"/>
    <w:styleLink w:val="WWNum41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647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36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7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52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7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687" w:hanging="360"/>
      </w:pPr>
      <w:rPr>
        <w:rFonts w:ascii="Wingdings" w:hAnsi="Wingdings"/>
      </w:rPr>
    </w:lvl>
  </w:abstractNum>
  <w:abstractNum w:abstractNumId="37">
    <w:nsid w:val="4AA42C6A"/>
    <w:multiLevelType w:val="hybridMultilevel"/>
    <w:tmpl w:val="77347B8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4FE66432"/>
    <w:multiLevelType w:val="hybridMultilevel"/>
    <w:tmpl w:val="0C7089F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A595CFE"/>
    <w:multiLevelType w:val="hybridMultilevel"/>
    <w:tmpl w:val="9F3088B0"/>
    <w:lvl w:ilvl="0" w:tplc="60DC7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C06231A"/>
    <w:multiLevelType w:val="hybridMultilevel"/>
    <w:tmpl w:val="9BEE6178"/>
    <w:lvl w:ilvl="0" w:tplc="57886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43">
    <w:nsid w:val="5E5F26B6"/>
    <w:multiLevelType w:val="multilevel"/>
    <w:tmpl w:val="14FA066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1305" w:hanging="58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44">
    <w:nsid w:val="64D7619E"/>
    <w:multiLevelType w:val="multilevel"/>
    <w:tmpl w:val="7076DE66"/>
    <w:styleLink w:val="WWNum42"/>
    <w:lvl w:ilvl="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5">
    <w:nsid w:val="694B22BF"/>
    <w:multiLevelType w:val="hybridMultilevel"/>
    <w:tmpl w:val="BC8A77FE"/>
    <w:lvl w:ilvl="0" w:tplc="AACA839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9DD133C"/>
    <w:multiLevelType w:val="hybridMultilevel"/>
    <w:tmpl w:val="0C7089F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1481D0C"/>
    <w:multiLevelType w:val="hybridMultilevel"/>
    <w:tmpl w:val="94027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1B33934"/>
    <w:multiLevelType w:val="multilevel"/>
    <w:tmpl w:val="78FE3498"/>
    <w:styleLink w:val="WWNum48"/>
    <w:lvl w:ilvl="0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>
    <w:nsid w:val="723527FA"/>
    <w:multiLevelType w:val="hybridMultilevel"/>
    <w:tmpl w:val="59F22682"/>
    <w:lvl w:ilvl="0" w:tplc="99EA4CB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87D1FFB"/>
    <w:multiLevelType w:val="hybridMultilevel"/>
    <w:tmpl w:val="77347B8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9"/>
  </w:num>
  <w:num w:numId="2">
    <w:abstractNumId w:val="36"/>
  </w:num>
  <w:num w:numId="3">
    <w:abstractNumId w:val="44"/>
  </w:num>
  <w:num w:numId="4">
    <w:abstractNumId w:val="27"/>
  </w:num>
  <w:num w:numId="5">
    <w:abstractNumId w:val="4"/>
  </w:num>
  <w:num w:numId="6">
    <w:abstractNumId w:val="42"/>
  </w:num>
  <w:num w:numId="7">
    <w:abstractNumId w:val="20"/>
  </w:num>
  <w:num w:numId="8">
    <w:abstractNumId w:val="2"/>
  </w:num>
  <w:num w:numId="9">
    <w:abstractNumId w:val="48"/>
  </w:num>
  <w:num w:numId="10">
    <w:abstractNumId w:val="9"/>
  </w:num>
  <w:num w:numId="11">
    <w:abstractNumId w:val="15"/>
  </w:num>
  <w:num w:numId="12">
    <w:abstractNumId w:val="34"/>
  </w:num>
  <w:num w:numId="13">
    <w:abstractNumId w:val="17"/>
  </w:num>
  <w:num w:numId="14">
    <w:abstractNumId w:val="12"/>
  </w:num>
  <w:num w:numId="15">
    <w:abstractNumId w:val="8"/>
  </w:num>
  <w:num w:numId="16">
    <w:abstractNumId w:val="5"/>
  </w:num>
  <w:num w:numId="17">
    <w:abstractNumId w:val="18"/>
  </w:num>
  <w:num w:numId="18">
    <w:abstractNumId w:val="43"/>
  </w:num>
  <w:num w:numId="19">
    <w:abstractNumId w:val="28"/>
  </w:num>
  <w:num w:numId="20">
    <w:abstractNumId w:val="38"/>
  </w:num>
  <w:num w:numId="21">
    <w:abstractNumId w:val="24"/>
  </w:num>
  <w:num w:numId="22">
    <w:abstractNumId w:val="37"/>
  </w:num>
  <w:num w:numId="23">
    <w:abstractNumId w:val="1"/>
  </w:num>
  <w:num w:numId="24">
    <w:abstractNumId w:val="50"/>
  </w:num>
  <w:num w:numId="25">
    <w:abstractNumId w:val="30"/>
  </w:num>
  <w:num w:numId="26">
    <w:abstractNumId w:val="31"/>
  </w:num>
  <w:num w:numId="27">
    <w:abstractNumId w:val="14"/>
  </w:num>
  <w:num w:numId="28">
    <w:abstractNumId w:val="46"/>
  </w:num>
  <w:num w:numId="29">
    <w:abstractNumId w:val="11"/>
  </w:num>
  <w:num w:numId="30">
    <w:abstractNumId w:val="16"/>
  </w:num>
  <w:num w:numId="31">
    <w:abstractNumId w:val="7"/>
  </w:num>
  <w:num w:numId="3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13"/>
  </w:num>
  <w:num w:numId="35">
    <w:abstractNumId w:val="47"/>
  </w:num>
  <w:num w:numId="36">
    <w:abstractNumId w:val="45"/>
  </w:num>
  <w:num w:numId="37">
    <w:abstractNumId w:val="49"/>
  </w:num>
  <w:num w:numId="38">
    <w:abstractNumId w:val="40"/>
  </w:num>
  <w:num w:numId="39">
    <w:abstractNumId w:val="26"/>
  </w:num>
  <w:num w:numId="40">
    <w:abstractNumId w:val="3"/>
  </w:num>
  <w:num w:numId="41">
    <w:abstractNumId w:val="33"/>
  </w:num>
  <w:num w:numId="42">
    <w:abstractNumId w:val="25"/>
  </w:num>
  <w:num w:numId="43">
    <w:abstractNumId w:val="35"/>
  </w:num>
  <w:num w:numId="44">
    <w:abstractNumId w:val="41"/>
  </w:num>
  <w:num w:numId="45">
    <w:abstractNumId w:val="22"/>
  </w:num>
  <w:num w:numId="46">
    <w:abstractNumId w:val="21"/>
  </w:num>
  <w:num w:numId="47">
    <w:abstractNumId w:val="29"/>
  </w:num>
  <w:num w:numId="48">
    <w:abstractNumId w:val="6"/>
  </w:num>
  <w:num w:numId="49">
    <w:abstractNumId w:val="19"/>
  </w:num>
  <w:num w:numId="50">
    <w:abstractNumId w:val="23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0B02"/>
    <w:rsid w:val="00011295"/>
    <w:rsid w:val="0002653B"/>
    <w:rsid w:val="00026F7E"/>
    <w:rsid w:val="00043660"/>
    <w:rsid w:val="00080F8F"/>
    <w:rsid w:val="000B0471"/>
    <w:rsid w:val="000B2323"/>
    <w:rsid w:val="000C134B"/>
    <w:rsid w:val="000D5C95"/>
    <w:rsid w:val="000E7601"/>
    <w:rsid w:val="000F36E0"/>
    <w:rsid w:val="00100606"/>
    <w:rsid w:val="00101D34"/>
    <w:rsid w:val="00130DB9"/>
    <w:rsid w:val="00135627"/>
    <w:rsid w:val="00145D4A"/>
    <w:rsid w:val="00152CE8"/>
    <w:rsid w:val="00153134"/>
    <w:rsid w:val="00156CCD"/>
    <w:rsid w:val="0016296A"/>
    <w:rsid w:val="00174589"/>
    <w:rsid w:val="001961C1"/>
    <w:rsid w:val="001A3B51"/>
    <w:rsid w:val="001A4987"/>
    <w:rsid w:val="001A5F1D"/>
    <w:rsid w:val="001E18CB"/>
    <w:rsid w:val="00213AD7"/>
    <w:rsid w:val="0022045E"/>
    <w:rsid w:val="0022597E"/>
    <w:rsid w:val="002259A1"/>
    <w:rsid w:val="002365A8"/>
    <w:rsid w:val="00243379"/>
    <w:rsid w:val="0025223A"/>
    <w:rsid w:val="00254398"/>
    <w:rsid w:val="002A1E0C"/>
    <w:rsid w:val="002A66C5"/>
    <w:rsid w:val="002C33E8"/>
    <w:rsid w:val="002C4237"/>
    <w:rsid w:val="002C447D"/>
    <w:rsid w:val="002D42FA"/>
    <w:rsid w:val="002D4B2C"/>
    <w:rsid w:val="002E7CA4"/>
    <w:rsid w:val="00305EB7"/>
    <w:rsid w:val="003257FF"/>
    <w:rsid w:val="00330B33"/>
    <w:rsid w:val="00347B27"/>
    <w:rsid w:val="003642A0"/>
    <w:rsid w:val="00367CED"/>
    <w:rsid w:val="00380CFB"/>
    <w:rsid w:val="00392E54"/>
    <w:rsid w:val="003B0C8A"/>
    <w:rsid w:val="003C2872"/>
    <w:rsid w:val="003D3A7D"/>
    <w:rsid w:val="003D59BE"/>
    <w:rsid w:val="003D6E06"/>
    <w:rsid w:val="003E5528"/>
    <w:rsid w:val="003E6CBB"/>
    <w:rsid w:val="003F5AB4"/>
    <w:rsid w:val="00432988"/>
    <w:rsid w:val="00441DBF"/>
    <w:rsid w:val="00457D3A"/>
    <w:rsid w:val="00477BE8"/>
    <w:rsid w:val="004819BE"/>
    <w:rsid w:val="00483B8B"/>
    <w:rsid w:val="004917F1"/>
    <w:rsid w:val="00494923"/>
    <w:rsid w:val="004A5E1F"/>
    <w:rsid w:val="004A62CB"/>
    <w:rsid w:val="004D0215"/>
    <w:rsid w:val="004E3FF9"/>
    <w:rsid w:val="004E7C5B"/>
    <w:rsid w:val="004F5A89"/>
    <w:rsid w:val="00500D08"/>
    <w:rsid w:val="00506019"/>
    <w:rsid w:val="00506C50"/>
    <w:rsid w:val="00527855"/>
    <w:rsid w:val="00547610"/>
    <w:rsid w:val="00553F8E"/>
    <w:rsid w:val="00564FB0"/>
    <w:rsid w:val="0056640D"/>
    <w:rsid w:val="00571FD2"/>
    <w:rsid w:val="00577067"/>
    <w:rsid w:val="00592780"/>
    <w:rsid w:val="005D39D6"/>
    <w:rsid w:val="005D3C21"/>
    <w:rsid w:val="005F582C"/>
    <w:rsid w:val="006207F7"/>
    <w:rsid w:val="0063404A"/>
    <w:rsid w:val="006510C5"/>
    <w:rsid w:val="00653F2D"/>
    <w:rsid w:val="0066281B"/>
    <w:rsid w:val="0068133D"/>
    <w:rsid w:val="00686965"/>
    <w:rsid w:val="00694E4F"/>
    <w:rsid w:val="006B7CB0"/>
    <w:rsid w:val="006C0EBC"/>
    <w:rsid w:val="006F7D3B"/>
    <w:rsid w:val="006F7EBE"/>
    <w:rsid w:val="0070681E"/>
    <w:rsid w:val="00706978"/>
    <w:rsid w:val="00715F30"/>
    <w:rsid w:val="0071633D"/>
    <w:rsid w:val="00725854"/>
    <w:rsid w:val="00750523"/>
    <w:rsid w:val="00750988"/>
    <w:rsid w:val="00770304"/>
    <w:rsid w:val="007760AD"/>
    <w:rsid w:val="00787B72"/>
    <w:rsid w:val="007B627D"/>
    <w:rsid w:val="007D27D6"/>
    <w:rsid w:val="007D4013"/>
    <w:rsid w:val="007D6F75"/>
    <w:rsid w:val="007D7022"/>
    <w:rsid w:val="00800AF0"/>
    <w:rsid w:val="00804D77"/>
    <w:rsid w:val="00817A1E"/>
    <w:rsid w:val="00823881"/>
    <w:rsid w:val="0083083C"/>
    <w:rsid w:val="008328A7"/>
    <w:rsid w:val="00832A8E"/>
    <w:rsid w:val="0084740F"/>
    <w:rsid w:val="0085620A"/>
    <w:rsid w:val="00886473"/>
    <w:rsid w:val="00887B42"/>
    <w:rsid w:val="008979CB"/>
    <w:rsid w:val="008A0AD1"/>
    <w:rsid w:val="008A56E6"/>
    <w:rsid w:val="008B0EE5"/>
    <w:rsid w:val="008C746F"/>
    <w:rsid w:val="008D5BC4"/>
    <w:rsid w:val="008F2EF2"/>
    <w:rsid w:val="008F6C30"/>
    <w:rsid w:val="00900A46"/>
    <w:rsid w:val="00912641"/>
    <w:rsid w:val="00924006"/>
    <w:rsid w:val="00924044"/>
    <w:rsid w:val="00926642"/>
    <w:rsid w:val="00955A5A"/>
    <w:rsid w:val="009676E5"/>
    <w:rsid w:val="00995C4E"/>
    <w:rsid w:val="009A59F0"/>
    <w:rsid w:val="009C6075"/>
    <w:rsid w:val="009D105C"/>
    <w:rsid w:val="009D6367"/>
    <w:rsid w:val="009E0E43"/>
    <w:rsid w:val="009E3457"/>
    <w:rsid w:val="009F2742"/>
    <w:rsid w:val="00A13391"/>
    <w:rsid w:val="00A2114B"/>
    <w:rsid w:val="00A32707"/>
    <w:rsid w:val="00A52173"/>
    <w:rsid w:val="00A54979"/>
    <w:rsid w:val="00A54A3E"/>
    <w:rsid w:val="00A66199"/>
    <w:rsid w:val="00A837C2"/>
    <w:rsid w:val="00A9024D"/>
    <w:rsid w:val="00AC7BAE"/>
    <w:rsid w:val="00AE2870"/>
    <w:rsid w:val="00AE5CE2"/>
    <w:rsid w:val="00AE7314"/>
    <w:rsid w:val="00AF1530"/>
    <w:rsid w:val="00B05F5B"/>
    <w:rsid w:val="00B07B56"/>
    <w:rsid w:val="00B11C4B"/>
    <w:rsid w:val="00B14ED5"/>
    <w:rsid w:val="00B2224D"/>
    <w:rsid w:val="00B579CA"/>
    <w:rsid w:val="00B60483"/>
    <w:rsid w:val="00B644C1"/>
    <w:rsid w:val="00B772D7"/>
    <w:rsid w:val="00B80B02"/>
    <w:rsid w:val="00BA0A2D"/>
    <w:rsid w:val="00BA5760"/>
    <w:rsid w:val="00BD0123"/>
    <w:rsid w:val="00BE52E2"/>
    <w:rsid w:val="00BF40A7"/>
    <w:rsid w:val="00BF71AE"/>
    <w:rsid w:val="00C06EFC"/>
    <w:rsid w:val="00C157F9"/>
    <w:rsid w:val="00C204CD"/>
    <w:rsid w:val="00C2330D"/>
    <w:rsid w:val="00C47FAA"/>
    <w:rsid w:val="00C6071B"/>
    <w:rsid w:val="00C80882"/>
    <w:rsid w:val="00CB33A2"/>
    <w:rsid w:val="00CB7377"/>
    <w:rsid w:val="00CD0CE7"/>
    <w:rsid w:val="00CE0D10"/>
    <w:rsid w:val="00D05648"/>
    <w:rsid w:val="00D10C5E"/>
    <w:rsid w:val="00D114D8"/>
    <w:rsid w:val="00D15CD1"/>
    <w:rsid w:val="00D273F0"/>
    <w:rsid w:val="00D30D41"/>
    <w:rsid w:val="00D33B52"/>
    <w:rsid w:val="00D37BAF"/>
    <w:rsid w:val="00D37ED6"/>
    <w:rsid w:val="00D614E6"/>
    <w:rsid w:val="00D83D77"/>
    <w:rsid w:val="00DB604C"/>
    <w:rsid w:val="00DD1C15"/>
    <w:rsid w:val="00DE0482"/>
    <w:rsid w:val="00E0137A"/>
    <w:rsid w:val="00E0172A"/>
    <w:rsid w:val="00E2523E"/>
    <w:rsid w:val="00E47D62"/>
    <w:rsid w:val="00E54972"/>
    <w:rsid w:val="00E75574"/>
    <w:rsid w:val="00E80547"/>
    <w:rsid w:val="00EA3074"/>
    <w:rsid w:val="00EA63BF"/>
    <w:rsid w:val="00EC4AAD"/>
    <w:rsid w:val="00EE3CDA"/>
    <w:rsid w:val="00EE7792"/>
    <w:rsid w:val="00F109B7"/>
    <w:rsid w:val="00F16DAC"/>
    <w:rsid w:val="00F308AC"/>
    <w:rsid w:val="00F617BD"/>
    <w:rsid w:val="00F622D0"/>
    <w:rsid w:val="00F72309"/>
    <w:rsid w:val="00F77E31"/>
    <w:rsid w:val="00F93842"/>
    <w:rsid w:val="00FA0499"/>
    <w:rsid w:val="00FA11DC"/>
    <w:rsid w:val="00FA68C0"/>
    <w:rsid w:val="00FE7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67CED"/>
  </w:style>
  <w:style w:type="paragraph" w:styleId="10">
    <w:name w:val="heading 1"/>
    <w:basedOn w:val="a0"/>
    <w:next w:val="a0"/>
    <w:link w:val="12"/>
    <w:uiPriority w:val="9"/>
    <w:qFormat/>
    <w:rsid w:val="00B80B02"/>
    <w:pPr>
      <w:keepNext/>
      <w:spacing w:before="240" w:after="60" w:line="240" w:lineRule="auto"/>
      <w:outlineLvl w:val="0"/>
    </w:pPr>
    <w:rPr>
      <w:rFonts w:ascii="Arial" w:hAnsi="Arial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9"/>
    <w:qFormat/>
    <w:rsid w:val="00B80B02"/>
    <w:pPr>
      <w:keepNext/>
      <w:spacing w:before="240" w:after="60" w:line="240" w:lineRule="auto"/>
      <w:outlineLvl w:val="1"/>
    </w:pPr>
    <w:rPr>
      <w:rFonts w:ascii="Arial" w:hAnsi="Arial" w:cs="Times New Roman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B80B02"/>
    <w:pPr>
      <w:keepNext/>
      <w:spacing w:before="240" w:after="60" w:line="240" w:lineRule="auto"/>
      <w:outlineLvl w:val="2"/>
    </w:pPr>
    <w:rPr>
      <w:rFonts w:ascii="Arial" w:hAnsi="Arial" w:cs="Times New Roman"/>
      <w:b/>
      <w:bCs/>
      <w:sz w:val="26"/>
      <w:szCs w:val="26"/>
    </w:rPr>
  </w:style>
  <w:style w:type="paragraph" w:styleId="4">
    <w:name w:val="heading 4"/>
    <w:basedOn w:val="3"/>
    <w:next w:val="a0"/>
    <w:link w:val="40"/>
    <w:uiPriority w:val="99"/>
    <w:qFormat/>
    <w:rsid w:val="00B80B0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04D7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uiPriority w:val="9"/>
    <w:rsid w:val="00B80B02"/>
    <w:rPr>
      <w:rFonts w:ascii="Arial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9"/>
    <w:rsid w:val="00B80B02"/>
    <w:rPr>
      <w:rFonts w:ascii="Arial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B80B02"/>
    <w:rPr>
      <w:rFonts w:ascii="Arial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B80B02"/>
    <w:rPr>
      <w:rFonts w:ascii="Times New Roman" w:hAnsi="Times New Roman" w:cs="Times New Roman"/>
      <w:b/>
      <w:bCs/>
      <w:sz w:val="24"/>
      <w:szCs w:val="24"/>
    </w:rPr>
  </w:style>
  <w:style w:type="paragraph" w:styleId="a4">
    <w:name w:val="Body Text"/>
    <w:basedOn w:val="a0"/>
    <w:link w:val="a5"/>
    <w:uiPriority w:val="99"/>
    <w:qFormat/>
    <w:rsid w:val="00B80B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1"/>
    <w:link w:val="a4"/>
    <w:uiPriority w:val="99"/>
    <w:rsid w:val="00B80B02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uiPriority w:val="99"/>
    <w:rsid w:val="00B80B02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B80B02"/>
    <w:rPr>
      <w:rFonts w:ascii="Times New Roman" w:eastAsia="Times New Roman" w:hAnsi="Times New Roman" w:cs="Times New Roman"/>
      <w:sz w:val="28"/>
      <w:szCs w:val="24"/>
    </w:rPr>
  </w:style>
  <w:style w:type="character" w:customStyle="1" w:styleId="blk">
    <w:name w:val="blk"/>
    <w:rsid w:val="00B80B02"/>
  </w:style>
  <w:style w:type="paragraph" w:styleId="a6">
    <w:name w:val="footer"/>
    <w:aliases w:val="Нижний колонтитул Знак Знак Знак,Нижний колонтитул1,Нижний колонтитул Знак Знак"/>
    <w:basedOn w:val="a0"/>
    <w:link w:val="a7"/>
    <w:uiPriority w:val="99"/>
    <w:rsid w:val="00B80B0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1"/>
    <w:link w:val="a6"/>
    <w:uiPriority w:val="99"/>
    <w:rsid w:val="00B80B02"/>
    <w:rPr>
      <w:rFonts w:ascii="Times New Roman" w:hAnsi="Times New Roman" w:cs="Times New Roman"/>
      <w:sz w:val="24"/>
      <w:szCs w:val="24"/>
    </w:rPr>
  </w:style>
  <w:style w:type="character" w:styleId="a8">
    <w:name w:val="page number"/>
    <w:basedOn w:val="a1"/>
    <w:uiPriority w:val="99"/>
    <w:rsid w:val="00B80B02"/>
    <w:rPr>
      <w:rFonts w:cs="Times New Roman"/>
    </w:rPr>
  </w:style>
  <w:style w:type="paragraph" w:styleId="a9">
    <w:name w:val="Normal (Web)"/>
    <w:aliases w:val="Обычный (Web),Обычный (веб)1"/>
    <w:basedOn w:val="a0"/>
    <w:uiPriority w:val="99"/>
    <w:qFormat/>
    <w:rsid w:val="00B80B02"/>
    <w:pPr>
      <w:widowControl w:val="0"/>
      <w:spacing w:after="0" w:line="240" w:lineRule="auto"/>
    </w:pPr>
    <w:rPr>
      <w:rFonts w:ascii="Times New Roman" w:hAnsi="Times New Roman" w:cs="Times New Roman"/>
      <w:sz w:val="24"/>
      <w:szCs w:val="24"/>
      <w:lang w:val="en-US" w:eastAsia="nl-NL"/>
    </w:rPr>
  </w:style>
  <w:style w:type="paragraph" w:styleId="aa">
    <w:name w:val="footnote text"/>
    <w:basedOn w:val="a0"/>
    <w:link w:val="ab"/>
    <w:uiPriority w:val="99"/>
    <w:qFormat/>
    <w:rsid w:val="00B80B02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b">
    <w:name w:val="Текст сноски Знак"/>
    <w:basedOn w:val="a1"/>
    <w:link w:val="aa"/>
    <w:uiPriority w:val="99"/>
    <w:rsid w:val="00B80B02"/>
    <w:rPr>
      <w:rFonts w:ascii="Times New Roman" w:hAnsi="Times New Roman" w:cs="Times New Roman"/>
      <w:sz w:val="20"/>
      <w:szCs w:val="20"/>
      <w:lang w:val="en-US"/>
    </w:rPr>
  </w:style>
  <w:style w:type="character" w:styleId="ac">
    <w:name w:val="footnote reference"/>
    <w:basedOn w:val="a1"/>
    <w:uiPriority w:val="99"/>
    <w:rsid w:val="00B80B02"/>
    <w:rPr>
      <w:vertAlign w:val="superscript"/>
    </w:rPr>
  </w:style>
  <w:style w:type="paragraph" w:styleId="23">
    <w:name w:val="List 2"/>
    <w:basedOn w:val="a0"/>
    <w:uiPriority w:val="99"/>
    <w:rsid w:val="00B80B02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d">
    <w:name w:val="Hyperlink"/>
    <w:basedOn w:val="a1"/>
    <w:uiPriority w:val="99"/>
    <w:rsid w:val="00B80B02"/>
    <w:rPr>
      <w:color w:val="0000FF"/>
      <w:u w:val="single"/>
    </w:rPr>
  </w:style>
  <w:style w:type="paragraph" w:styleId="13">
    <w:name w:val="toc 1"/>
    <w:basedOn w:val="a0"/>
    <w:next w:val="a0"/>
    <w:autoRedefine/>
    <w:uiPriority w:val="39"/>
    <w:rsid w:val="00B80B02"/>
    <w:pPr>
      <w:spacing w:before="240" w:after="120" w:line="240" w:lineRule="auto"/>
    </w:pPr>
    <w:rPr>
      <w:rFonts w:ascii="Calibri" w:hAnsi="Calibri" w:cs="Calibri"/>
      <w:b/>
      <w:bCs/>
      <w:sz w:val="20"/>
      <w:szCs w:val="20"/>
    </w:rPr>
  </w:style>
  <w:style w:type="paragraph" w:styleId="24">
    <w:name w:val="toc 2"/>
    <w:basedOn w:val="a0"/>
    <w:next w:val="a0"/>
    <w:autoRedefine/>
    <w:uiPriority w:val="39"/>
    <w:rsid w:val="00B80B02"/>
    <w:pPr>
      <w:spacing w:before="120" w:after="0" w:line="240" w:lineRule="auto"/>
      <w:ind w:left="240"/>
    </w:pPr>
    <w:rPr>
      <w:rFonts w:ascii="Calibri" w:hAnsi="Calibri" w:cs="Calibri"/>
      <w:i/>
      <w:i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B80B02"/>
    <w:pPr>
      <w:spacing w:after="0" w:line="240" w:lineRule="auto"/>
      <w:ind w:left="480"/>
    </w:pPr>
    <w:rPr>
      <w:rFonts w:ascii="Times New Roman" w:hAnsi="Times New Roman" w:cs="Times New Roman"/>
      <w:sz w:val="28"/>
      <w:szCs w:val="28"/>
    </w:rPr>
  </w:style>
  <w:style w:type="character" w:customStyle="1" w:styleId="FootnoteTextChar">
    <w:name w:val="Footnote Text Char"/>
    <w:locked/>
    <w:rsid w:val="00B80B02"/>
    <w:rPr>
      <w:rFonts w:ascii="Times New Roman" w:hAnsi="Times New Roman"/>
      <w:sz w:val="20"/>
      <w:lang w:eastAsia="ru-RU"/>
    </w:rPr>
  </w:style>
  <w:style w:type="paragraph" w:styleId="ae">
    <w:name w:val="List Paragraph"/>
    <w:basedOn w:val="a0"/>
    <w:link w:val="af"/>
    <w:uiPriority w:val="34"/>
    <w:qFormat/>
    <w:rsid w:val="00B80B02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styleId="af0">
    <w:name w:val="Emphasis"/>
    <w:basedOn w:val="a1"/>
    <w:uiPriority w:val="20"/>
    <w:qFormat/>
    <w:rsid w:val="00B80B02"/>
    <w:rPr>
      <w:i/>
    </w:rPr>
  </w:style>
  <w:style w:type="paragraph" w:styleId="af1">
    <w:name w:val="Balloon Text"/>
    <w:basedOn w:val="a0"/>
    <w:link w:val="af2"/>
    <w:uiPriority w:val="99"/>
    <w:rsid w:val="00B80B02"/>
    <w:pPr>
      <w:spacing w:after="0" w:line="240" w:lineRule="auto"/>
    </w:pPr>
    <w:rPr>
      <w:rFonts w:ascii="Segoe UI" w:hAnsi="Segoe UI" w:cs="Times New Roman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rsid w:val="00B80B02"/>
    <w:rPr>
      <w:rFonts w:ascii="Segoe UI" w:hAnsi="Segoe UI" w:cs="Times New Roman"/>
      <w:sz w:val="18"/>
      <w:szCs w:val="18"/>
    </w:rPr>
  </w:style>
  <w:style w:type="paragraph" w:customStyle="1" w:styleId="ConsPlusNormal">
    <w:name w:val="ConsPlusNormal"/>
    <w:rsid w:val="00B80B0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3">
    <w:name w:val="header"/>
    <w:basedOn w:val="a0"/>
    <w:link w:val="af4"/>
    <w:unhideWhenUsed/>
    <w:rsid w:val="00B80B0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4">
    <w:name w:val="Верхний колонтитул Знак"/>
    <w:basedOn w:val="a1"/>
    <w:link w:val="af3"/>
    <w:rsid w:val="00B80B02"/>
    <w:rPr>
      <w:rFonts w:ascii="Times New Roman" w:hAnsi="Times New Roman" w:cs="Times New Roman"/>
      <w:sz w:val="24"/>
      <w:szCs w:val="24"/>
    </w:rPr>
  </w:style>
  <w:style w:type="character" w:customStyle="1" w:styleId="af5">
    <w:name w:val="Текст примечания Знак"/>
    <w:link w:val="af6"/>
    <w:uiPriority w:val="99"/>
    <w:locked/>
    <w:rsid w:val="00B80B02"/>
    <w:rPr>
      <w:rFonts w:ascii="Times New Roman" w:hAnsi="Times New Roman"/>
      <w:sz w:val="20"/>
    </w:rPr>
  </w:style>
  <w:style w:type="paragraph" w:styleId="af6">
    <w:name w:val="annotation text"/>
    <w:basedOn w:val="a0"/>
    <w:link w:val="af5"/>
    <w:uiPriority w:val="99"/>
    <w:unhideWhenUsed/>
    <w:rsid w:val="00B80B02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14">
    <w:name w:val="Текст примечания Знак1"/>
    <w:basedOn w:val="a1"/>
    <w:uiPriority w:val="99"/>
    <w:rsid w:val="00B80B02"/>
    <w:rPr>
      <w:sz w:val="20"/>
      <w:szCs w:val="20"/>
    </w:rPr>
  </w:style>
  <w:style w:type="character" w:customStyle="1" w:styleId="af7">
    <w:name w:val="Тема примечания Знак"/>
    <w:link w:val="af8"/>
    <w:uiPriority w:val="99"/>
    <w:locked/>
    <w:rsid w:val="00B80B02"/>
    <w:rPr>
      <w:b/>
    </w:rPr>
  </w:style>
  <w:style w:type="paragraph" w:styleId="af8">
    <w:name w:val="annotation subject"/>
    <w:basedOn w:val="af6"/>
    <w:next w:val="af6"/>
    <w:link w:val="af7"/>
    <w:uiPriority w:val="99"/>
    <w:unhideWhenUsed/>
    <w:rsid w:val="00B80B02"/>
    <w:rPr>
      <w:rFonts w:asciiTheme="minorHAnsi" w:hAnsiTheme="minorHAnsi"/>
      <w:b/>
      <w:sz w:val="22"/>
    </w:rPr>
  </w:style>
  <w:style w:type="character" w:customStyle="1" w:styleId="15">
    <w:name w:val="Тема примечания Знак1"/>
    <w:basedOn w:val="14"/>
    <w:uiPriority w:val="99"/>
    <w:rsid w:val="00B80B02"/>
    <w:rPr>
      <w:b/>
      <w:bCs/>
      <w:sz w:val="20"/>
      <w:szCs w:val="20"/>
    </w:rPr>
  </w:style>
  <w:style w:type="paragraph" w:styleId="25">
    <w:name w:val="Body Text Indent 2"/>
    <w:basedOn w:val="a0"/>
    <w:link w:val="26"/>
    <w:uiPriority w:val="99"/>
    <w:rsid w:val="00B80B02"/>
    <w:pPr>
      <w:spacing w:after="120" w:line="480" w:lineRule="auto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B80B02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B80B02"/>
  </w:style>
  <w:style w:type="character" w:customStyle="1" w:styleId="af9">
    <w:name w:val="Цветовое выделение"/>
    <w:uiPriority w:val="99"/>
    <w:rsid w:val="00B80B02"/>
    <w:rPr>
      <w:b/>
      <w:color w:val="26282F"/>
    </w:rPr>
  </w:style>
  <w:style w:type="character" w:customStyle="1" w:styleId="afa">
    <w:name w:val="Гипертекстовая ссылка"/>
    <w:uiPriority w:val="99"/>
    <w:rsid w:val="00B80B02"/>
    <w:rPr>
      <w:b/>
      <w:color w:val="106BBE"/>
    </w:rPr>
  </w:style>
  <w:style w:type="character" w:customStyle="1" w:styleId="afb">
    <w:name w:val="Активная гипертекстовая ссылка"/>
    <w:uiPriority w:val="99"/>
    <w:rsid w:val="00B80B02"/>
    <w:rPr>
      <w:b/>
      <w:color w:val="106BBE"/>
      <w:u w:val="single"/>
    </w:rPr>
  </w:style>
  <w:style w:type="paragraph" w:customStyle="1" w:styleId="afc">
    <w:name w:val="Внимание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d">
    <w:name w:val="Внимание: криминал!!"/>
    <w:basedOn w:val="afc"/>
    <w:next w:val="a0"/>
    <w:uiPriority w:val="99"/>
    <w:rsid w:val="00B80B02"/>
  </w:style>
  <w:style w:type="paragraph" w:customStyle="1" w:styleId="afe">
    <w:name w:val="Внимание: недобросовестность!"/>
    <w:basedOn w:val="afc"/>
    <w:next w:val="a0"/>
    <w:uiPriority w:val="99"/>
    <w:rsid w:val="00B80B02"/>
  </w:style>
  <w:style w:type="character" w:customStyle="1" w:styleId="aff">
    <w:name w:val="Выделение для Базового Поиска"/>
    <w:uiPriority w:val="99"/>
    <w:rsid w:val="00B80B02"/>
    <w:rPr>
      <w:b/>
      <w:color w:val="0058A9"/>
    </w:rPr>
  </w:style>
  <w:style w:type="character" w:customStyle="1" w:styleId="aff0">
    <w:name w:val="Выделение для Базового Поиска (курсив)"/>
    <w:uiPriority w:val="99"/>
    <w:rsid w:val="00B80B02"/>
    <w:rPr>
      <w:b/>
      <w:i/>
      <w:color w:val="0058A9"/>
    </w:rPr>
  </w:style>
  <w:style w:type="paragraph" w:customStyle="1" w:styleId="aff1">
    <w:name w:val="Дочерний элемент списка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color w:val="868381"/>
      <w:sz w:val="20"/>
      <w:szCs w:val="20"/>
    </w:rPr>
  </w:style>
  <w:style w:type="paragraph" w:customStyle="1" w:styleId="aff2">
    <w:name w:val="Основное меню (преемственное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6">
    <w:name w:val="Заголовок1"/>
    <w:basedOn w:val="aff2"/>
    <w:next w:val="a0"/>
    <w:uiPriority w:val="99"/>
    <w:rsid w:val="00B80B02"/>
    <w:rPr>
      <w:b/>
      <w:bCs/>
      <w:color w:val="0058A9"/>
      <w:shd w:val="clear" w:color="auto" w:fill="ECE9D8"/>
    </w:rPr>
  </w:style>
  <w:style w:type="paragraph" w:customStyle="1" w:styleId="aff3">
    <w:name w:val="Заголовок группы контролов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f4">
    <w:name w:val="Заголовок для информации об изменениях"/>
    <w:basedOn w:val="10"/>
    <w:next w:val="a0"/>
    <w:uiPriority w:val="99"/>
    <w:rsid w:val="00B80B0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5">
    <w:name w:val="Заголовок распахивающейся части диалога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i/>
      <w:iCs/>
      <w:color w:val="000080"/>
    </w:rPr>
  </w:style>
  <w:style w:type="character" w:customStyle="1" w:styleId="aff6">
    <w:name w:val="Заголовок своего сообщения"/>
    <w:uiPriority w:val="99"/>
    <w:rsid w:val="00B80B02"/>
    <w:rPr>
      <w:b/>
      <w:color w:val="26282F"/>
    </w:rPr>
  </w:style>
  <w:style w:type="paragraph" w:customStyle="1" w:styleId="aff7">
    <w:name w:val="Заголовок статьи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8">
    <w:name w:val="Заголовок чужого сообщения"/>
    <w:uiPriority w:val="99"/>
    <w:rsid w:val="00B80B02"/>
    <w:rPr>
      <w:b/>
      <w:color w:val="FF0000"/>
    </w:rPr>
  </w:style>
  <w:style w:type="paragraph" w:customStyle="1" w:styleId="aff9">
    <w:name w:val="Заголовок ЭР (левое окно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 w:cs="Times New Roman"/>
      <w:b/>
      <w:bCs/>
      <w:color w:val="26282F"/>
      <w:sz w:val="26"/>
      <w:szCs w:val="26"/>
    </w:rPr>
  </w:style>
  <w:style w:type="paragraph" w:customStyle="1" w:styleId="affa">
    <w:name w:val="Заголовок ЭР (правое окно)"/>
    <w:basedOn w:val="aff9"/>
    <w:next w:val="a0"/>
    <w:uiPriority w:val="99"/>
    <w:rsid w:val="00B80B02"/>
    <w:pPr>
      <w:spacing w:after="0"/>
      <w:jc w:val="left"/>
    </w:pPr>
  </w:style>
  <w:style w:type="paragraph" w:customStyle="1" w:styleId="affb">
    <w:name w:val="Интерактивный заголовок"/>
    <w:basedOn w:val="16"/>
    <w:next w:val="a0"/>
    <w:uiPriority w:val="99"/>
    <w:rsid w:val="00B80B02"/>
    <w:rPr>
      <w:u w:val="single"/>
    </w:rPr>
  </w:style>
  <w:style w:type="paragraph" w:customStyle="1" w:styleId="affc">
    <w:name w:val="Текст информации об изменениях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color w:val="353842"/>
      <w:sz w:val="18"/>
      <w:szCs w:val="18"/>
    </w:rPr>
  </w:style>
  <w:style w:type="paragraph" w:customStyle="1" w:styleId="affd">
    <w:name w:val="Информация об изменениях"/>
    <w:basedOn w:val="affc"/>
    <w:next w:val="a0"/>
    <w:uiPriority w:val="99"/>
    <w:rsid w:val="00B80B0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e">
    <w:name w:val="Текст (справка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 w:cs="Times New Roman"/>
      <w:sz w:val="24"/>
      <w:szCs w:val="24"/>
    </w:rPr>
  </w:style>
  <w:style w:type="paragraph" w:customStyle="1" w:styleId="afff">
    <w:name w:val="Комментарий"/>
    <w:basedOn w:val="affe"/>
    <w:next w:val="a0"/>
    <w:uiPriority w:val="99"/>
    <w:rsid w:val="00B80B0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0">
    <w:name w:val="Информация об изменениях документа"/>
    <w:basedOn w:val="afff"/>
    <w:next w:val="a0"/>
    <w:uiPriority w:val="99"/>
    <w:rsid w:val="00B80B02"/>
    <w:rPr>
      <w:i/>
      <w:iCs/>
    </w:rPr>
  </w:style>
  <w:style w:type="paragraph" w:customStyle="1" w:styleId="afff1">
    <w:name w:val="Текст (лев. подпись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2">
    <w:name w:val="Колонтитул (левый)"/>
    <w:basedOn w:val="afff1"/>
    <w:next w:val="a0"/>
    <w:uiPriority w:val="99"/>
    <w:rsid w:val="00B80B02"/>
    <w:rPr>
      <w:sz w:val="14"/>
      <w:szCs w:val="14"/>
    </w:rPr>
  </w:style>
  <w:style w:type="paragraph" w:customStyle="1" w:styleId="afff3">
    <w:name w:val="Текст (прав. подпись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 w:cs="Times New Roman"/>
      <w:sz w:val="24"/>
      <w:szCs w:val="24"/>
    </w:rPr>
  </w:style>
  <w:style w:type="paragraph" w:customStyle="1" w:styleId="afff4">
    <w:name w:val="Колонтитул (правый)"/>
    <w:basedOn w:val="afff3"/>
    <w:next w:val="a0"/>
    <w:uiPriority w:val="99"/>
    <w:rsid w:val="00B80B02"/>
    <w:rPr>
      <w:sz w:val="14"/>
      <w:szCs w:val="14"/>
    </w:rPr>
  </w:style>
  <w:style w:type="paragraph" w:customStyle="1" w:styleId="afff5">
    <w:name w:val="Комментарий пользователя"/>
    <w:basedOn w:val="afff"/>
    <w:next w:val="a0"/>
    <w:uiPriority w:val="99"/>
    <w:rsid w:val="00B80B02"/>
    <w:pPr>
      <w:jc w:val="left"/>
    </w:pPr>
    <w:rPr>
      <w:shd w:val="clear" w:color="auto" w:fill="FFDFE0"/>
    </w:rPr>
  </w:style>
  <w:style w:type="paragraph" w:customStyle="1" w:styleId="afff6">
    <w:name w:val="Куда обратиться?"/>
    <w:basedOn w:val="afc"/>
    <w:next w:val="a0"/>
    <w:uiPriority w:val="99"/>
    <w:rsid w:val="00B80B02"/>
  </w:style>
  <w:style w:type="paragraph" w:customStyle="1" w:styleId="afff7">
    <w:name w:val="Моноширинный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character" w:customStyle="1" w:styleId="afff8">
    <w:name w:val="Найденные слова"/>
    <w:uiPriority w:val="99"/>
    <w:rsid w:val="00B80B02"/>
    <w:rPr>
      <w:b/>
      <w:color w:val="26282F"/>
      <w:shd w:val="clear" w:color="auto" w:fill="FFF580"/>
    </w:rPr>
  </w:style>
  <w:style w:type="paragraph" w:customStyle="1" w:styleId="afff9">
    <w:name w:val="Напишите нам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 w:cs="Times New Roman"/>
      <w:sz w:val="20"/>
      <w:szCs w:val="20"/>
      <w:shd w:val="clear" w:color="auto" w:fill="EFFFAD"/>
    </w:rPr>
  </w:style>
  <w:style w:type="character" w:customStyle="1" w:styleId="afffa">
    <w:name w:val="Не вступил в силу"/>
    <w:uiPriority w:val="99"/>
    <w:rsid w:val="00B80B02"/>
    <w:rPr>
      <w:b/>
      <w:color w:val="000000"/>
      <w:shd w:val="clear" w:color="auto" w:fill="D8EDE8"/>
    </w:rPr>
  </w:style>
  <w:style w:type="paragraph" w:customStyle="1" w:styleId="afffb">
    <w:name w:val="Необходимые документы"/>
    <w:basedOn w:val="afc"/>
    <w:next w:val="a0"/>
    <w:uiPriority w:val="99"/>
    <w:rsid w:val="00B80B02"/>
    <w:pPr>
      <w:ind w:firstLine="118"/>
    </w:pPr>
  </w:style>
  <w:style w:type="paragraph" w:customStyle="1" w:styleId="afffc">
    <w:name w:val="Нормальный (таблица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d">
    <w:name w:val="Таблицы (моноширинный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e">
    <w:name w:val="Оглавление"/>
    <w:basedOn w:val="afffd"/>
    <w:next w:val="a0"/>
    <w:uiPriority w:val="99"/>
    <w:rsid w:val="00B80B02"/>
    <w:pPr>
      <w:ind w:left="140"/>
    </w:pPr>
  </w:style>
  <w:style w:type="character" w:customStyle="1" w:styleId="affff">
    <w:name w:val="Опечатки"/>
    <w:uiPriority w:val="99"/>
    <w:rsid w:val="00B80B02"/>
    <w:rPr>
      <w:color w:val="FF0000"/>
    </w:rPr>
  </w:style>
  <w:style w:type="paragraph" w:customStyle="1" w:styleId="affff0">
    <w:name w:val="Переменная часть"/>
    <w:basedOn w:val="aff2"/>
    <w:next w:val="a0"/>
    <w:uiPriority w:val="99"/>
    <w:rsid w:val="00B80B02"/>
    <w:rPr>
      <w:sz w:val="18"/>
      <w:szCs w:val="18"/>
    </w:rPr>
  </w:style>
  <w:style w:type="paragraph" w:customStyle="1" w:styleId="affff1">
    <w:name w:val="Подвал для информации об изменениях"/>
    <w:basedOn w:val="10"/>
    <w:next w:val="a0"/>
    <w:uiPriority w:val="99"/>
    <w:rsid w:val="00B80B0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2">
    <w:name w:val="Подзаголовок для информации об изменениях"/>
    <w:basedOn w:val="affc"/>
    <w:next w:val="a0"/>
    <w:uiPriority w:val="99"/>
    <w:rsid w:val="00B80B02"/>
    <w:rPr>
      <w:b/>
      <w:bCs/>
    </w:rPr>
  </w:style>
  <w:style w:type="paragraph" w:customStyle="1" w:styleId="affff3">
    <w:name w:val="Подчёркнуный текст"/>
    <w:basedOn w:val="a0"/>
    <w:next w:val="a0"/>
    <w:uiPriority w:val="99"/>
    <w:rsid w:val="00B80B0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affff4">
    <w:name w:val="Постоянная часть"/>
    <w:basedOn w:val="aff2"/>
    <w:next w:val="a0"/>
    <w:uiPriority w:val="99"/>
    <w:rsid w:val="00B80B02"/>
    <w:rPr>
      <w:sz w:val="20"/>
      <w:szCs w:val="20"/>
    </w:rPr>
  </w:style>
  <w:style w:type="paragraph" w:customStyle="1" w:styleId="affff5">
    <w:name w:val="Прижатый влево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f6">
    <w:name w:val="Пример."/>
    <w:basedOn w:val="afc"/>
    <w:next w:val="a0"/>
    <w:uiPriority w:val="99"/>
    <w:rsid w:val="00B80B02"/>
  </w:style>
  <w:style w:type="paragraph" w:customStyle="1" w:styleId="affff7">
    <w:name w:val="Примечание."/>
    <w:basedOn w:val="afc"/>
    <w:next w:val="a0"/>
    <w:uiPriority w:val="99"/>
    <w:rsid w:val="00B80B02"/>
  </w:style>
  <w:style w:type="character" w:customStyle="1" w:styleId="affff8">
    <w:name w:val="Продолжение ссылки"/>
    <w:uiPriority w:val="99"/>
    <w:rsid w:val="00B80B02"/>
  </w:style>
  <w:style w:type="paragraph" w:customStyle="1" w:styleId="affff9">
    <w:name w:val="Словарная статья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a">
    <w:name w:val="Сравнение редакций"/>
    <w:uiPriority w:val="99"/>
    <w:rsid w:val="00B80B02"/>
    <w:rPr>
      <w:b/>
      <w:color w:val="26282F"/>
    </w:rPr>
  </w:style>
  <w:style w:type="character" w:customStyle="1" w:styleId="affffb">
    <w:name w:val="Сравнение редакций. Добавленный фрагмент"/>
    <w:uiPriority w:val="99"/>
    <w:rsid w:val="00B80B02"/>
    <w:rPr>
      <w:color w:val="000000"/>
      <w:shd w:val="clear" w:color="auto" w:fill="C1D7FF"/>
    </w:rPr>
  </w:style>
  <w:style w:type="character" w:customStyle="1" w:styleId="affffc">
    <w:name w:val="Сравнение редакций. Удаленный фрагмент"/>
    <w:uiPriority w:val="99"/>
    <w:rsid w:val="00B80B02"/>
    <w:rPr>
      <w:color w:val="000000"/>
      <w:shd w:val="clear" w:color="auto" w:fill="C4C413"/>
    </w:rPr>
  </w:style>
  <w:style w:type="paragraph" w:customStyle="1" w:styleId="affffd">
    <w:name w:val="Ссылка на официальную публикацию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fe">
    <w:name w:val="Ссылка на утративший силу документ"/>
    <w:uiPriority w:val="99"/>
    <w:rsid w:val="00B80B02"/>
    <w:rPr>
      <w:b/>
      <w:color w:val="749232"/>
    </w:rPr>
  </w:style>
  <w:style w:type="paragraph" w:customStyle="1" w:styleId="afffff">
    <w:name w:val="Текст в таблице"/>
    <w:basedOn w:val="afffc"/>
    <w:next w:val="a0"/>
    <w:uiPriority w:val="99"/>
    <w:rsid w:val="00B80B02"/>
    <w:pPr>
      <w:ind w:firstLine="500"/>
    </w:pPr>
  </w:style>
  <w:style w:type="paragraph" w:customStyle="1" w:styleId="afffff0">
    <w:name w:val="Текст ЭР (см. также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 w:cs="Times New Roman"/>
      <w:sz w:val="20"/>
      <w:szCs w:val="20"/>
    </w:rPr>
  </w:style>
  <w:style w:type="paragraph" w:customStyle="1" w:styleId="afffff1">
    <w:name w:val="Технический комментарий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color w:val="463F31"/>
      <w:sz w:val="24"/>
      <w:szCs w:val="24"/>
      <w:shd w:val="clear" w:color="auto" w:fill="FFFFA6"/>
    </w:rPr>
  </w:style>
  <w:style w:type="character" w:customStyle="1" w:styleId="afffff2">
    <w:name w:val="Утратил силу"/>
    <w:uiPriority w:val="99"/>
    <w:rsid w:val="00B80B02"/>
    <w:rPr>
      <w:b/>
      <w:strike/>
      <w:color w:val="666600"/>
    </w:rPr>
  </w:style>
  <w:style w:type="paragraph" w:customStyle="1" w:styleId="afffff3">
    <w:name w:val="Формула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 w:cs="Times New Roman"/>
      <w:sz w:val="24"/>
      <w:szCs w:val="24"/>
      <w:shd w:val="clear" w:color="auto" w:fill="F5F3DA"/>
    </w:rPr>
  </w:style>
  <w:style w:type="paragraph" w:customStyle="1" w:styleId="afffff4">
    <w:name w:val="Центрированный (таблица)"/>
    <w:basedOn w:val="afffc"/>
    <w:next w:val="a0"/>
    <w:uiPriority w:val="99"/>
    <w:rsid w:val="00B80B02"/>
    <w:pPr>
      <w:jc w:val="center"/>
    </w:pPr>
  </w:style>
  <w:style w:type="paragraph" w:customStyle="1" w:styleId="-">
    <w:name w:val="ЭР-содержание (правое окно)"/>
    <w:basedOn w:val="a0"/>
    <w:next w:val="a0"/>
    <w:uiPriority w:val="99"/>
    <w:rsid w:val="00B80B0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B80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styleId="afffff5">
    <w:name w:val="annotation reference"/>
    <w:basedOn w:val="a1"/>
    <w:uiPriority w:val="99"/>
    <w:unhideWhenUsed/>
    <w:rsid w:val="00B80B02"/>
    <w:rPr>
      <w:sz w:val="16"/>
    </w:rPr>
  </w:style>
  <w:style w:type="paragraph" w:styleId="41">
    <w:name w:val="toc 4"/>
    <w:basedOn w:val="a0"/>
    <w:next w:val="a0"/>
    <w:autoRedefine/>
    <w:uiPriority w:val="39"/>
    <w:rsid w:val="00B80B02"/>
    <w:pPr>
      <w:spacing w:after="0" w:line="240" w:lineRule="auto"/>
      <w:ind w:left="720"/>
    </w:pPr>
    <w:rPr>
      <w:rFonts w:ascii="Calibri" w:hAnsi="Calibri" w:cs="Calibri"/>
      <w:sz w:val="20"/>
      <w:szCs w:val="20"/>
    </w:rPr>
  </w:style>
  <w:style w:type="paragraph" w:styleId="5">
    <w:name w:val="toc 5"/>
    <w:basedOn w:val="a0"/>
    <w:next w:val="a0"/>
    <w:autoRedefine/>
    <w:uiPriority w:val="39"/>
    <w:rsid w:val="00B80B02"/>
    <w:pPr>
      <w:spacing w:after="0" w:line="240" w:lineRule="auto"/>
      <w:ind w:left="960"/>
    </w:pPr>
    <w:rPr>
      <w:rFonts w:ascii="Calibri" w:hAnsi="Calibri" w:cs="Calibri"/>
      <w:sz w:val="20"/>
      <w:szCs w:val="20"/>
    </w:rPr>
  </w:style>
  <w:style w:type="paragraph" w:styleId="6">
    <w:name w:val="toc 6"/>
    <w:basedOn w:val="a0"/>
    <w:next w:val="a0"/>
    <w:autoRedefine/>
    <w:uiPriority w:val="39"/>
    <w:rsid w:val="00B80B02"/>
    <w:pPr>
      <w:spacing w:after="0" w:line="240" w:lineRule="auto"/>
      <w:ind w:left="1200"/>
    </w:pPr>
    <w:rPr>
      <w:rFonts w:ascii="Calibri" w:hAnsi="Calibri" w:cs="Calibri"/>
      <w:sz w:val="20"/>
      <w:szCs w:val="20"/>
    </w:rPr>
  </w:style>
  <w:style w:type="paragraph" w:styleId="7">
    <w:name w:val="toc 7"/>
    <w:basedOn w:val="a0"/>
    <w:next w:val="a0"/>
    <w:autoRedefine/>
    <w:uiPriority w:val="39"/>
    <w:rsid w:val="00B80B02"/>
    <w:pPr>
      <w:spacing w:after="0" w:line="240" w:lineRule="auto"/>
      <w:ind w:left="1440"/>
    </w:pPr>
    <w:rPr>
      <w:rFonts w:ascii="Calibri" w:hAnsi="Calibri" w:cs="Calibri"/>
      <w:sz w:val="20"/>
      <w:szCs w:val="20"/>
    </w:rPr>
  </w:style>
  <w:style w:type="paragraph" w:styleId="8">
    <w:name w:val="toc 8"/>
    <w:basedOn w:val="a0"/>
    <w:next w:val="a0"/>
    <w:autoRedefine/>
    <w:uiPriority w:val="39"/>
    <w:rsid w:val="00B80B02"/>
    <w:pPr>
      <w:spacing w:after="0" w:line="240" w:lineRule="auto"/>
      <w:ind w:left="1680"/>
    </w:pPr>
    <w:rPr>
      <w:rFonts w:ascii="Calibri" w:hAnsi="Calibri" w:cs="Calibri"/>
      <w:sz w:val="20"/>
      <w:szCs w:val="20"/>
    </w:rPr>
  </w:style>
  <w:style w:type="paragraph" w:styleId="91">
    <w:name w:val="toc 9"/>
    <w:basedOn w:val="a0"/>
    <w:next w:val="a0"/>
    <w:autoRedefine/>
    <w:uiPriority w:val="39"/>
    <w:rsid w:val="00B80B02"/>
    <w:pPr>
      <w:spacing w:after="0" w:line="240" w:lineRule="auto"/>
      <w:ind w:left="1920"/>
    </w:pPr>
    <w:rPr>
      <w:rFonts w:ascii="Calibri" w:hAnsi="Calibri" w:cs="Calibri"/>
      <w:sz w:val="20"/>
      <w:szCs w:val="20"/>
    </w:rPr>
  </w:style>
  <w:style w:type="paragraph" w:customStyle="1" w:styleId="s1">
    <w:name w:val="s_1"/>
    <w:basedOn w:val="a0"/>
    <w:rsid w:val="00B80B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afffff6">
    <w:name w:val="Table Grid"/>
    <w:basedOn w:val="a2"/>
    <w:uiPriority w:val="59"/>
    <w:rsid w:val="00B80B02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7">
    <w:name w:val="endnote text"/>
    <w:basedOn w:val="a0"/>
    <w:link w:val="afffff8"/>
    <w:uiPriority w:val="99"/>
    <w:semiHidden/>
    <w:unhideWhenUsed/>
    <w:rsid w:val="00B80B02"/>
    <w:pPr>
      <w:spacing w:after="0" w:line="240" w:lineRule="auto"/>
    </w:pPr>
    <w:rPr>
      <w:sz w:val="20"/>
      <w:szCs w:val="20"/>
    </w:rPr>
  </w:style>
  <w:style w:type="character" w:customStyle="1" w:styleId="afffff8">
    <w:name w:val="Текст концевой сноски Знак"/>
    <w:basedOn w:val="a1"/>
    <w:link w:val="afffff7"/>
    <w:uiPriority w:val="99"/>
    <w:semiHidden/>
    <w:rsid w:val="00B80B02"/>
    <w:rPr>
      <w:sz w:val="20"/>
      <w:szCs w:val="20"/>
    </w:rPr>
  </w:style>
  <w:style w:type="character" w:styleId="afffff9">
    <w:name w:val="endnote reference"/>
    <w:basedOn w:val="a1"/>
    <w:uiPriority w:val="99"/>
    <w:semiHidden/>
    <w:unhideWhenUsed/>
    <w:rsid w:val="00B80B02"/>
    <w:rPr>
      <w:rFonts w:cs="Times New Roman"/>
      <w:vertAlign w:val="superscript"/>
    </w:rPr>
  </w:style>
  <w:style w:type="character" w:customStyle="1" w:styleId="s10">
    <w:name w:val="s1"/>
    <w:rsid w:val="00B80B02"/>
  </w:style>
  <w:style w:type="paragraph" w:customStyle="1" w:styleId="27">
    <w:name w:val="Заголовок2"/>
    <w:basedOn w:val="aff2"/>
    <w:next w:val="a0"/>
    <w:uiPriority w:val="99"/>
    <w:rsid w:val="00B80B02"/>
    <w:rPr>
      <w:b/>
      <w:bCs/>
      <w:color w:val="0058A9"/>
      <w:shd w:val="clear" w:color="auto" w:fill="ECE9D8"/>
    </w:rPr>
  </w:style>
  <w:style w:type="paragraph" w:customStyle="1" w:styleId="Standard">
    <w:name w:val="Standard"/>
    <w:rsid w:val="00B80B02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table" w:customStyle="1" w:styleId="17">
    <w:name w:val="Сетка таблицы1"/>
    <w:basedOn w:val="a2"/>
    <w:next w:val="afffff6"/>
    <w:uiPriority w:val="39"/>
    <w:rsid w:val="00B80B02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a">
    <w:name w:val="No Spacing"/>
    <w:link w:val="afffffb"/>
    <w:uiPriority w:val="1"/>
    <w:qFormat/>
    <w:rsid w:val="00B80B02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1">
    <w:name w:val="c1"/>
    <w:basedOn w:val="a0"/>
    <w:rsid w:val="00B80B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0">
    <w:name w:val="c0"/>
    <w:basedOn w:val="a1"/>
    <w:rsid w:val="00B80B02"/>
    <w:rPr>
      <w:rFonts w:cs="Times New Roman"/>
    </w:rPr>
  </w:style>
  <w:style w:type="paragraph" w:customStyle="1" w:styleId="formattext">
    <w:name w:val="formattext"/>
    <w:basedOn w:val="a0"/>
    <w:rsid w:val="00B80B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fffffc">
    <w:name w:val="Strong"/>
    <w:basedOn w:val="a1"/>
    <w:uiPriority w:val="22"/>
    <w:qFormat/>
    <w:rsid w:val="00B80B02"/>
    <w:rPr>
      <w:rFonts w:cs="Times New Roman"/>
      <w:b/>
      <w:bCs/>
    </w:rPr>
  </w:style>
  <w:style w:type="character" w:customStyle="1" w:styleId="WW8Num2z0">
    <w:name w:val="WW8Num2z0"/>
    <w:rsid w:val="00B80B02"/>
    <w:rPr>
      <w:rFonts w:ascii="Symbol" w:hAnsi="Symbol"/>
      <w:b/>
    </w:rPr>
  </w:style>
  <w:style w:type="character" w:customStyle="1" w:styleId="WW8Num3z0">
    <w:name w:val="WW8Num3z0"/>
    <w:rsid w:val="00B80B02"/>
    <w:rPr>
      <w:b/>
    </w:rPr>
  </w:style>
  <w:style w:type="character" w:customStyle="1" w:styleId="WW8Num6z0">
    <w:name w:val="WW8Num6z0"/>
    <w:rsid w:val="00B80B02"/>
    <w:rPr>
      <w:b/>
    </w:rPr>
  </w:style>
  <w:style w:type="character" w:customStyle="1" w:styleId="18">
    <w:name w:val="Основной шрифт абзаца1"/>
    <w:rsid w:val="00B80B02"/>
  </w:style>
  <w:style w:type="character" w:customStyle="1" w:styleId="afffffd">
    <w:name w:val="Символ сноски"/>
    <w:rsid w:val="00B80B02"/>
    <w:rPr>
      <w:vertAlign w:val="superscript"/>
    </w:rPr>
  </w:style>
  <w:style w:type="character" w:customStyle="1" w:styleId="19">
    <w:name w:val="Знак примечания1"/>
    <w:rsid w:val="00B80B02"/>
    <w:rPr>
      <w:sz w:val="16"/>
    </w:rPr>
  </w:style>
  <w:style w:type="character" w:customStyle="1" w:styleId="b-serp-urlitem1">
    <w:name w:val="b-serp-url__item1"/>
    <w:basedOn w:val="18"/>
    <w:rsid w:val="00B80B02"/>
    <w:rPr>
      <w:rFonts w:cs="Times New Roman"/>
    </w:rPr>
  </w:style>
  <w:style w:type="character" w:customStyle="1" w:styleId="b-serp-urlmark1">
    <w:name w:val="b-serp-url__mark1"/>
    <w:basedOn w:val="18"/>
    <w:rsid w:val="00B80B02"/>
    <w:rPr>
      <w:rFonts w:cs="Times New Roman"/>
    </w:rPr>
  </w:style>
  <w:style w:type="paragraph" w:customStyle="1" w:styleId="32">
    <w:name w:val="Заголовок3"/>
    <w:basedOn w:val="a0"/>
    <w:next w:val="a4"/>
    <w:rsid w:val="00B80B02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afffffe">
    <w:name w:val="List"/>
    <w:basedOn w:val="a4"/>
    <w:uiPriority w:val="99"/>
    <w:rsid w:val="00B80B02"/>
    <w:pPr>
      <w:suppressAutoHyphens/>
      <w:spacing w:after="120"/>
    </w:pPr>
    <w:rPr>
      <w:rFonts w:eastAsiaTheme="minorEastAsia" w:cs="Mangal"/>
      <w:sz w:val="24"/>
      <w:lang w:eastAsia="ar-SA"/>
    </w:rPr>
  </w:style>
  <w:style w:type="paragraph" w:customStyle="1" w:styleId="1a">
    <w:name w:val="Название1"/>
    <w:basedOn w:val="a0"/>
    <w:rsid w:val="00B80B02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ar-SA"/>
    </w:rPr>
  </w:style>
  <w:style w:type="paragraph" w:customStyle="1" w:styleId="1b">
    <w:name w:val="Указатель1"/>
    <w:basedOn w:val="a0"/>
    <w:rsid w:val="00B80B02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ar-SA"/>
    </w:rPr>
  </w:style>
  <w:style w:type="paragraph" w:customStyle="1" w:styleId="210">
    <w:name w:val="Список 21"/>
    <w:basedOn w:val="a0"/>
    <w:rsid w:val="00B80B02"/>
    <w:pPr>
      <w:suppressAutoHyphens/>
      <w:spacing w:after="0" w:line="240" w:lineRule="auto"/>
      <w:ind w:left="566" w:hanging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0"/>
    <w:rsid w:val="00B80B02"/>
    <w:pPr>
      <w:suppressAutoHyphens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212">
    <w:name w:val="Основной текст 21"/>
    <w:basedOn w:val="a0"/>
    <w:rsid w:val="00B80B02"/>
    <w:pPr>
      <w:suppressAutoHyphens/>
      <w:spacing w:after="120" w:line="48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1c">
    <w:name w:val="Текст примечания1"/>
    <w:basedOn w:val="a0"/>
    <w:rsid w:val="00B80B02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affffff">
    <w:name w:val="Знак"/>
    <w:basedOn w:val="a0"/>
    <w:rsid w:val="00B80B02"/>
    <w:pPr>
      <w:suppressAutoHyphens/>
      <w:spacing w:after="160" w:line="240" w:lineRule="exact"/>
    </w:pPr>
    <w:rPr>
      <w:rFonts w:ascii="Verdana" w:hAnsi="Verdana" w:cs="Times New Roman"/>
      <w:sz w:val="20"/>
      <w:szCs w:val="20"/>
      <w:lang w:eastAsia="ar-SA"/>
    </w:rPr>
  </w:style>
  <w:style w:type="paragraph" w:customStyle="1" w:styleId="28">
    <w:name w:val="Знак2"/>
    <w:basedOn w:val="a0"/>
    <w:rsid w:val="00B80B02"/>
    <w:pPr>
      <w:tabs>
        <w:tab w:val="left" w:pos="708"/>
      </w:tabs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0">
    <w:name w:val="Содержимое таблицы"/>
    <w:basedOn w:val="a0"/>
    <w:rsid w:val="00B80B02"/>
    <w:pPr>
      <w:suppressLineNumbers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affffff1">
    <w:name w:val="Заголовок таблицы"/>
    <w:basedOn w:val="affffff0"/>
    <w:rsid w:val="00B80B02"/>
    <w:pPr>
      <w:jc w:val="center"/>
    </w:pPr>
    <w:rPr>
      <w:b/>
      <w:bCs/>
    </w:rPr>
  </w:style>
  <w:style w:type="paragraph" w:customStyle="1" w:styleId="affffff2">
    <w:name w:val="Содержимое врезки"/>
    <w:basedOn w:val="a4"/>
    <w:rsid w:val="00B80B02"/>
    <w:pPr>
      <w:suppressAutoHyphens/>
      <w:spacing w:after="120"/>
    </w:pPr>
    <w:rPr>
      <w:rFonts w:eastAsiaTheme="minorEastAsia"/>
      <w:sz w:val="24"/>
      <w:lang w:eastAsia="ar-SA"/>
    </w:rPr>
  </w:style>
  <w:style w:type="paragraph" w:styleId="affffff3">
    <w:name w:val="Document Map"/>
    <w:basedOn w:val="a0"/>
    <w:link w:val="affffff4"/>
    <w:uiPriority w:val="99"/>
    <w:semiHidden/>
    <w:unhideWhenUsed/>
    <w:rsid w:val="00B80B02"/>
    <w:pPr>
      <w:suppressAutoHyphens/>
      <w:spacing w:after="0" w:line="240" w:lineRule="auto"/>
    </w:pPr>
    <w:rPr>
      <w:rFonts w:ascii="Tahoma" w:hAnsi="Tahoma" w:cs="Times New Roman"/>
      <w:sz w:val="16"/>
      <w:szCs w:val="16"/>
      <w:lang w:eastAsia="ar-SA"/>
    </w:rPr>
  </w:style>
  <w:style w:type="character" w:customStyle="1" w:styleId="affffff4">
    <w:name w:val="Схема документа Знак"/>
    <w:basedOn w:val="a1"/>
    <w:link w:val="affffff3"/>
    <w:uiPriority w:val="99"/>
    <w:semiHidden/>
    <w:rsid w:val="00B80B02"/>
    <w:rPr>
      <w:rFonts w:ascii="Tahoma" w:hAnsi="Tahoma" w:cs="Times New Roman"/>
      <w:sz w:val="16"/>
      <w:szCs w:val="16"/>
      <w:lang w:eastAsia="ar-SA"/>
    </w:rPr>
  </w:style>
  <w:style w:type="character" w:customStyle="1" w:styleId="110">
    <w:name w:val="Текст примечания Знак11"/>
    <w:basedOn w:val="a1"/>
    <w:uiPriority w:val="99"/>
    <w:rsid w:val="00B80B02"/>
    <w:rPr>
      <w:rFonts w:cs="Times New Roman"/>
      <w:sz w:val="20"/>
      <w:szCs w:val="20"/>
    </w:rPr>
  </w:style>
  <w:style w:type="character" w:customStyle="1" w:styleId="111">
    <w:name w:val="Тема примечания Знак11"/>
    <w:basedOn w:val="110"/>
    <w:uiPriority w:val="99"/>
    <w:rsid w:val="00B80B02"/>
    <w:rPr>
      <w:rFonts w:cs="Times New Roman"/>
      <w:b/>
      <w:bCs/>
      <w:sz w:val="20"/>
      <w:szCs w:val="20"/>
    </w:rPr>
  </w:style>
  <w:style w:type="table" w:customStyle="1" w:styleId="29">
    <w:name w:val="Сетка таблицы2"/>
    <w:basedOn w:val="a2"/>
    <w:next w:val="afffff6"/>
    <w:uiPriority w:val="39"/>
    <w:rsid w:val="00B80B02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f5">
    <w:name w:val="Body Text Indent"/>
    <w:basedOn w:val="a0"/>
    <w:link w:val="affffff6"/>
    <w:rsid w:val="00B80B02"/>
    <w:pPr>
      <w:spacing w:after="120"/>
      <w:ind w:left="283"/>
    </w:pPr>
    <w:rPr>
      <w:rFonts w:ascii="Calibri" w:hAnsi="Calibri" w:cs="Arial"/>
      <w:lang w:eastAsia="en-US"/>
    </w:rPr>
  </w:style>
  <w:style w:type="character" w:customStyle="1" w:styleId="affffff6">
    <w:name w:val="Основной текст с отступом Знак"/>
    <w:basedOn w:val="a1"/>
    <w:link w:val="affffff5"/>
    <w:rsid w:val="00B80B02"/>
    <w:rPr>
      <w:rFonts w:ascii="Calibri" w:hAnsi="Calibri" w:cs="Arial"/>
      <w:lang w:eastAsia="en-US"/>
    </w:rPr>
  </w:style>
  <w:style w:type="paragraph" w:customStyle="1" w:styleId="TableContents">
    <w:name w:val="Table Contents"/>
    <w:basedOn w:val="a0"/>
    <w:rsid w:val="00B80B02"/>
    <w:pPr>
      <w:widowControl w:val="0"/>
      <w:suppressLineNumbers/>
      <w:suppressAutoHyphens/>
      <w:autoSpaceDN w:val="0"/>
      <w:spacing w:after="0" w:line="240" w:lineRule="auto"/>
    </w:pPr>
    <w:rPr>
      <w:rFonts w:ascii="Times New Roman" w:hAnsi="Times New Roman" w:cs="Tahoma"/>
      <w:kern w:val="3"/>
      <w:sz w:val="24"/>
      <w:szCs w:val="24"/>
      <w:lang w:val="de-DE" w:eastAsia="ja-JP" w:bidi="fa-IR"/>
    </w:rPr>
  </w:style>
  <w:style w:type="paragraph" w:customStyle="1" w:styleId="affffff7">
    <w:name w:val="Перечисление"/>
    <w:link w:val="affffff8"/>
    <w:uiPriority w:val="99"/>
    <w:qFormat/>
    <w:rsid w:val="00B80B02"/>
    <w:pPr>
      <w:spacing w:after="60"/>
      <w:ind w:left="360" w:hanging="360"/>
      <w:jc w:val="both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affffff8">
    <w:name w:val="Перечисление Знак"/>
    <w:link w:val="affffff7"/>
    <w:uiPriority w:val="99"/>
    <w:locked/>
    <w:rsid w:val="00B80B02"/>
    <w:rPr>
      <w:rFonts w:ascii="Times New Roman" w:hAnsi="Times New Roman" w:cs="Times New Roman"/>
      <w:sz w:val="20"/>
      <w:szCs w:val="20"/>
      <w:lang w:eastAsia="en-US"/>
    </w:rPr>
  </w:style>
  <w:style w:type="paragraph" w:styleId="affffff9">
    <w:name w:val="Subtitle"/>
    <w:basedOn w:val="a0"/>
    <w:next w:val="a4"/>
    <w:link w:val="affffffa"/>
    <w:uiPriority w:val="11"/>
    <w:qFormat/>
    <w:rsid w:val="00B80B02"/>
    <w:pPr>
      <w:spacing w:after="0" w:line="360" w:lineRule="auto"/>
      <w:jc w:val="center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affffffa">
    <w:name w:val="Подзаголовок Знак"/>
    <w:basedOn w:val="a1"/>
    <w:link w:val="affffff9"/>
    <w:uiPriority w:val="11"/>
    <w:rsid w:val="00B80B02"/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2105pt">
    <w:name w:val="Основной текст (2) + 10.5 pt"/>
    <w:rsid w:val="00B80B02"/>
    <w:rPr>
      <w:rFonts w:ascii="Times New Roman" w:hAnsi="Times New Roman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mail-message-sender-email">
    <w:name w:val="mail-message-sender-email"/>
    <w:basedOn w:val="a1"/>
    <w:rsid w:val="00B80B02"/>
    <w:rPr>
      <w:rFonts w:cs="Times New Roman"/>
    </w:rPr>
  </w:style>
  <w:style w:type="character" w:customStyle="1" w:styleId="c7">
    <w:name w:val="c7"/>
    <w:rsid w:val="00B80B02"/>
  </w:style>
  <w:style w:type="character" w:customStyle="1" w:styleId="2a">
    <w:name w:val="Основной текст (2)"/>
    <w:rsid w:val="00B80B02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b">
    <w:name w:val="Основной текст (2) + Курсив"/>
    <w:rsid w:val="00B80B02"/>
    <w:rPr>
      <w:rFonts w:ascii="Times New Roman" w:hAnsi="Times New Roman"/>
      <w:i/>
      <w:color w:val="000000"/>
      <w:spacing w:val="0"/>
      <w:w w:val="100"/>
      <w:position w:val="0"/>
      <w:sz w:val="24"/>
      <w:u w:val="none"/>
      <w:lang w:val="ru-RU" w:eastAsia="ru-RU"/>
    </w:rPr>
  </w:style>
  <w:style w:type="character" w:styleId="affffffb">
    <w:name w:val="Placeholder Text"/>
    <w:basedOn w:val="a1"/>
    <w:uiPriority w:val="99"/>
    <w:semiHidden/>
    <w:rsid w:val="00B80B02"/>
    <w:rPr>
      <w:rFonts w:cs="Times New Roman"/>
      <w:color w:val="808080"/>
    </w:rPr>
  </w:style>
  <w:style w:type="character" w:styleId="affffffc">
    <w:name w:val="FollowedHyperlink"/>
    <w:basedOn w:val="a1"/>
    <w:uiPriority w:val="99"/>
    <w:semiHidden/>
    <w:unhideWhenUsed/>
    <w:rsid w:val="00B80B02"/>
    <w:rPr>
      <w:rFonts w:cs="Times New Roman"/>
      <w:color w:val="800080" w:themeColor="followedHyperlink"/>
      <w:u w:val="single"/>
    </w:rPr>
  </w:style>
  <w:style w:type="character" w:customStyle="1" w:styleId="2c">
    <w:name w:val="Основной текст (2)_"/>
    <w:rsid w:val="00B80B02"/>
    <w:rPr>
      <w:rFonts w:ascii="Times New Roman" w:hAnsi="Times New Roman"/>
      <w:u w:val="none"/>
      <w:effect w:val="none"/>
    </w:rPr>
  </w:style>
  <w:style w:type="character" w:customStyle="1" w:styleId="92">
    <w:name w:val="Основной текст (9)_"/>
    <w:rsid w:val="00B80B02"/>
    <w:rPr>
      <w:rFonts w:ascii="Times New Roman" w:hAnsi="Times New Roman"/>
      <w:b/>
      <w:spacing w:val="0"/>
      <w:u w:val="none"/>
      <w:effect w:val="none"/>
    </w:rPr>
  </w:style>
  <w:style w:type="character" w:customStyle="1" w:styleId="93">
    <w:name w:val="Основной текст (9)"/>
    <w:rsid w:val="00B80B02"/>
    <w:rPr>
      <w:rFonts w:ascii="Times New Roman" w:hAnsi="Times New Roman"/>
      <w:b/>
      <w:color w:val="000000"/>
      <w:spacing w:val="0"/>
      <w:w w:val="100"/>
      <w:position w:val="0"/>
      <w:sz w:val="24"/>
      <w:u w:val="none"/>
      <w:effect w:val="none"/>
      <w:lang w:val="ru-RU" w:eastAsia="ru-RU"/>
    </w:rPr>
  </w:style>
  <w:style w:type="paragraph" w:customStyle="1" w:styleId="1">
    <w:name w:val="Текст абзаца1 Н"/>
    <w:basedOn w:val="a0"/>
    <w:rsid w:val="00B80B02"/>
    <w:pPr>
      <w:numPr>
        <w:ilvl w:val="1"/>
        <w:numId w:val="32"/>
      </w:numPr>
      <w:tabs>
        <w:tab w:val="left" w:pos="1176"/>
      </w:tabs>
      <w:spacing w:after="0" w:line="240" w:lineRule="auto"/>
      <w:jc w:val="both"/>
    </w:pPr>
    <w:rPr>
      <w:rFonts w:ascii="Times New Roman" w:hAnsi="Times New Roman" w:cs="Times New Roman"/>
      <w:color w:val="000000"/>
      <w:sz w:val="28"/>
      <w:szCs w:val="24"/>
    </w:rPr>
  </w:style>
  <w:style w:type="paragraph" w:customStyle="1" w:styleId="11">
    <w:name w:val="Заголовок1М1"/>
    <w:basedOn w:val="a0"/>
    <w:next w:val="1"/>
    <w:rsid w:val="00B80B02"/>
    <w:pPr>
      <w:keepNext/>
      <w:numPr>
        <w:numId w:val="32"/>
      </w:numPr>
      <w:spacing w:before="240" w:after="120" w:line="240" w:lineRule="auto"/>
      <w:jc w:val="center"/>
    </w:pPr>
    <w:rPr>
      <w:rFonts w:ascii="Times New Roman" w:hAnsi="Times New Roman" w:cs="Times New Roman"/>
      <w:b/>
      <w:bCs/>
      <w:color w:val="000000"/>
      <w:sz w:val="32"/>
      <w:szCs w:val="24"/>
    </w:rPr>
  </w:style>
  <w:style w:type="paragraph" w:customStyle="1" w:styleId="a">
    <w:name w:val="!! стиль список"/>
    <w:basedOn w:val="a0"/>
    <w:qFormat/>
    <w:rsid w:val="00B80B02"/>
    <w:pPr>
      <w:numPr>
        <w:numId w:val="33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Cs w:val="20"/>
    </w:rPr>
  </w:style>
  <w:style w:type="character" w:customStyle="1" w:styleId="affffffd">
    <w:name w:val="Основной текст_"/>
    <w:basedOn w:val="a1"/>
    <w:link w:val="42"/>
    <w:locked/>
    <w:rsid w:val="00B80B02"/>
    <w:rPr>
      <w:rFonts w:ascii="Calibri" w:hAnsi="Calibri" w:cs="Calibri"/>
      <w:spacing w:val="2"/>
      <w:shd w:val="clear" w:color="auto" w:fill="FFFFFF"/>
    </w:rPr>
  </w:style>
  <w:style w:type="character" w:customStyle="1" w:styleId="1d">
    <w:name w:val="Основной текст1"/>
    <w:basedOn w:val="affffffd"/>
    <w:rsid w:val="00B80B02"/>
    <w:rPr>
      <w:rFonts w:ascii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2">
    <w:name w:val="Основной текст4"/>
    <w:basedOn w:val="a0"/>
    <w:link w:val="affffffd"/>
    <w:rsid w:val="00B80B02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hAnsi="Calibri" w:cs="Calibri"/>
      <w:spacing w:val="2"/>
    </w:rPr>
  </w:style>
  <w:style w:type="paragraph" w:customStyle="1" w:styleId="affffffe">
    <w:name w:val="Базовый"/>
    <w:link w:val="afffffff"/>
    <w:rsid w:val="00B80B02"/>
    <w:pPr>
      <w:suppressAutoHyphens/>
    </w:pPr>
    <w:rPr>
      <w:rFonts w:ascii="Times New Roman" w:hAnsi="Times New Roman" w:cs="Times New Roman"/>
      <w:sz w:val="24"/>
      <w:szCs w:val="24"/>
      <w:lang w:eastAsia="en-US"/>
    </w:rPr>
  </w:style>
  <w:style w:type="character" w:customStyle="1" w:styleId="afffffff">
    <w:name w:val="Базовый Знак"/>
    <w:link w:val="affffffe"/>
    <w:locked/>
    <w:rsid w:val="00B80B02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status">
    <w:name w:val="status"/>
    <w:basedOn w:val="a1"/>
    <w:rsid w:val="00B80B02"/>
    <w:rPr>
      <w:rFonts w:cs="Times New Roman"/>
    </w:rPr>
  </w:style>
  <w:style w:type="paragraph" w:customStyle="1" w:styleId="productname">
    <w:name w:val="product_name"/>
    <w:basedOn w:val="a0"/>
    <w:rsid w:val="00B80B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authors">
    <w:name w:val="authors"/>
    <w:basedOn w:val="a0"/>
    <w:rsid w:val="00B80B0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customStyle="1" w:styleId="33">
    <w:name w:val="Сетка таблицы3"/>
    <w:basedOn w:val="a2"/>
    <w:next w:val="afffff6"/>
    <w:uiPriority w:val="39"/>
    <w:rsid w:val="00B80B02"/>
    <w:pPr>
      <w:spacing w:after="0" w:line="240" w:lineRule="auto"/>
    </w:pPr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47">
    <w:name w:val="WWNum47"/>
    <w:rsid w:val="00B80B02"/>
    <w:pPr>
      <w:numPr>
        <w:numId w:val="8"/>
      </w:numPr>
    </w:pPr>
  </w:style>
  <w:style w:type="numbering" w:customStyle="1" w:styleId="WWNum44">
    <w:name w:val="WWNum44"/>
    <w:rsid w:val="00B80B02"/>
    <w:pPr>
      <w:numPr>
        <w:numId w:val="5"/>
      </w:numPr>
    </w:pPr>
  </w:style>
  <w:style w:type="numbering" w:customStyle="1" w:styleId="WWNum49">
    <w:name w:val="WWNum49"/>
    <w:rsid w:val="00B80B02"/>
    <w:pPr>
      <w:numPr>
        <w:numId w:val="10"/>
      </w:numPr>
    </w:pPr>
  </w:style>
  <w:style w:type="numbering" w:customStyle="1" w:styleId="WWNum46">
    <w:name w:val="WWNum46"/>
    <w:rsid w:val="00B80B02"/>
    <w:pPr>
      <w:numPr>
        <w:numId w:val="7"/>
      </w:numPr>
    </w:pPr>
  </w:style>
  <w:style w:type="numbering" w:customStyle="1" w:styleId="WWNum43">
    <w:name w:val="WWNum43"/>
    <w:rsid w:val="00B80B02"/>
    <w:pPr>
      <w:numPr>
        <w:numId w:val="4"/>
      </w:numPr>
    </w:pPr>
  </w:style>
  <w:style w:type="numbering" w:customStyle="1" w:styleId="WWNum41">
    <w:name w:val="WWNum41"/>
    <w:rsid w:val="00B80B02"/>
    <w:pPr>
      <w:numPr>
        <w:numId w:val="2"/>
      </w:numPr>
    </w:pPr>
  </w:style>
  <w:style w:type="numbering" w:customStyle="1" w:styleId="WWNum45">
    <w:name w:val="WWNum45"/>
    <w:rsid w:val="00B80B02"/>
    <w:pPr>
      <w:numPr>
        <w:numId w:val="6"/>
      </w:numPr>
    </w:pPr>
  </w:style>
  <w:style w:type="numbering" w:customStyle="1" w:styleId="WWNum42">
    <w:name w:val="WWNum42"/>
    <w:rsid w:val="00B80B02"/>
    <w:pPr>
      <w:numPr>
        <w:numId w:val="3"/>
      </w:numPr>
    </w:pPr>
  </w:style>
  <w:style w:type="numbering" w:customStyle="1" w:styleId="WWNum48">
    <w:name w:val="WWNum48"/>
    <w:rsid w:val="00B80B02"/>
    <w:pPr>
      <w:numPr>
        <w:numId w:val="9"/>
      </w:numPr>
    </w:pPr>
  </w:style>
  <w:style w:type="character" w:customStyle="1" w:styleId="90">
    <w:name w:val="Заголовок 9 Знак"/>
    <w:basedOn w:val="a1"/>
    <w:link w:val="9"/>
    <w:uiPriority w:val="9"/>
    <w:semiHidden/>
    <w:rsid w:val="00804D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fffffb">
    <w:name w:val="Без интервала Знак"/>
    <w:link w:val="afffffa"/>
    <w:uiPriority w:val="1"/>
    <w:rsid w:val="00D614E6"/>
    <w:rPr>
      <w:rFonts w:ascii="Times New Roman" w:eastAsia="Times New Roman" w:hAnsi="Times New Roman" w:cs="Times New Roman"/>
      <w:lang w:eastAsia="en-US"/>
    </w:rPr>
  </w:style>
  <w:style w:type="character" w:customStyle="1" w:styleId="af">
    <w:name w:val="Абзац списка Знак"/>
    <w:link w:val="ae"/>
    <w:uiPriority w:val="34"/>
    <w:locked/>
    <w:rsid w:val="0075052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/catalog.php?bookinfo=923773" TargetMode="External"/><Relationship Id="rId18" Type="http://schemas.openxmlformats.org/officeDocument/2006/relationships/hyperlink" Target="http://znanium.com/catalog/product/549438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document?id=356241" TargetMode="External"/><Relationship Id="rId17" Type="http://schemas.openxmlformats.org/officeDocument/2006/relationships/hyperlink" Target="http://znanium.com/catalog.php?bookinfo=91465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catalog.php?bookinfo=91465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/product/79212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catalog/product/999682" TargetMode="External"/><Relationship Id="rId10" Type="http://schemas.openxmlformats.org/officeDocument/2006/relationships/hyperlink" Target="http://znanium.com/catalog/product/982135" TargetMode="External"/><Relationship Id="rId19" Type="http://schemas.openxmlformats.org/officeDocument/2006/relationships/hyperlink" Target="http://www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858721" TargetMode="External"/><Relationship Id="rId14" Type="http://schemas.openxmlformats.org/officeDocument/2006/relationships/hyperlink" Target="http://znanium.com/catalog.php?bookinfo=4633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9AC0A-647D-46F2-BEFA-5FFC6297B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83</Pages>
  <Words>19435</Words>
  <Characters>110780</Characters>
  <Application>Microsoft Office Word</Application>
  <DocSecurity>0</DocSecurity>
  <Lines>923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тренажер</dc:creator>
  <cp:lastModifiedBy>ershova</cp:lastModifiedBy>
  <cp:revision>5</cp:revision>
  <cp:lastPrinted>2021-01-26T10:46:00Z</cp:lastPrinted>
  <dcterms:created xsi:type="dcterms:W3CDTF">2021-01-25T19:10:00Z</dcterms:created>
  <dcterms:modified xsi:type="dcterms:W3CDTF">2021-01-26T10:51:00Z</dcterms:modified>
</cp:coreProperties>
</file>