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780" w:rsidRPr="00957961" w:rsidRDefault="00C97780" w:rsidP="00C97780">
      <w:pPr>
        <w:jc w:val="center"/>
        <w:rPr>
          <w:sz w:val="28"/>
          <w:szCs w:val="28"/>
        </w:rPr>
      </w:pPr>
      <w:r w:rsidRPr="00957961">
        <w:rPr>
          <w:sz w:val="28"/>
          <w:szCs w:val="28"/>
        </w:rPr>
        <w:t>Министерство образования и науки Челябинской области</w:t>
      </w:r>
    </w:p>
    <w:p w:rsidR="00C97780" w:rsidRPr="00957961" w:rsidRDefault="00C97780" w:rsidP="00C97780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957961">
        <w:rPr>
          <w:rFonts w:ascii="Times New Roman" w:hAnsi="Times New Roman" w:cs="Times New Roman"/>
          <w:b w:val="0"/>
          <w:bCs w:val="0"/>
          <w:i w:val="0"/>
          <w:iCs w:val="0"/>
        </w:rPr>
        <w:t xml:space="preserve">Государственное бюджетное </w:t>
      </w:r>
      <w:r>
        <w:rPr>
          <w:rFonts w:ascii="Times New Roman" w:hAnsi="Times New Roman" w:cs="Times New Roman"/>
          <w:b w:val="0"/>
          <w:bCs w:val="0"/>
          <w:i w:val="0"/>
          <w:iCs w:val="0"/>
        </w:rPr>
        <w:t xml:space="preserve">профессиональное </w:t>
      </w:r>
      <w:r w:rsidRPr="00957961">
        <w:rPr>
          <w:rFonts w:ascii="Times New Roman" w:hAnsi="Times New Roman" w:cs="Times New Roman"/>
          <w:b w:val="0"/>
          <w:bCs w:val="0"/>
          <w:i w:val="0"/>
          <w:iCs w:val="0"/>
        </w:rPr>
        <w:t>образовательное учреждение</w:t>
      </w:r>
    </w:p>
    <w:p w:rsidR="00C97780" w:rsidRPr="00957961" w:rsidRDefault="00C97780" w:rsidP="00C97780">
      <w:pPr>
        <w:pStyle w:val="1"/>
        <w:jc w:val="center"/>
        <w:rPr>
          <w:b/>
          <w:bCs/>
          <w:sz w:val="28"/>
          <w:szCs w:val="28"/>
        </w:rPr>
      </w:pPr>
      <w:r w:rsidRPr="00957961">
        <w:rPr>
          <w:b/>
          <w:bCs/>
          <w:sz w:val="28"/>
          <w:szCs w:val="28"/>
        </w:rPr>
        <w:t>«Южно-Уральский государственный технический колледж»</w:t>
      </w: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0B7AF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67412" w:rsidRPr="000B7AF1" w:rsidRDefault="00467412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67412" w:rsidRPr="000B7AF1" w:rsidRDefault="00467412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67412" w:rsidRPr="000B7AF1" w:rsidRDefault="00467412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957961">
        <w:rPr>
          <w:b/>
          <w:bCs/>
          <w:caps/>
          <w:sz w:val="28"/>
          <w:szCs w:val="28"/>
        </w:rPr>
        <w:t>ПРОГРАММа</w:t>
      </w:r>
    </w:p>
    <w:p w:rsidR="00C97780" w:rsidRPr="00957961" w:rsidRDefault="00C97780" w:rsidP="00C9778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957961">
        <w:rPr>
          <w:b/>
          <w:bCs/>
          <w:caps/>
          <w:sz w:val="28"/>
          <w:szCs w:val="28"/>
        </w:rPr>
        <w:t>ПРОФЕССИОНАЛЬНОГО МОДУЛЯ (ПМ.0</w:t>
      </w:r>
      <w:r>
        <w:rPr>
          <w:b/>
          <w:bCs/>
          <w:caps/>
          <w:sz w:val="28"/>
          <w:szCs w:val="28"/>
        </w:rPr>
        <w:t>3</w:t>
      </w:r>
      <w:r w:rsidRPr="00957961">
        <w:rPr>
          <w:b/>
          <w:bCs/>
          <w:caps/>
          <w:sz w:val="28"/>
          <w:szCs w:val="28"/>
        </w:rPr>
        <w:t>)</w:t>
      </w: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2043E1" w:rsidRPr="002043E1" w:rsidRDefault="002043E1" w:rsidP="002043E1">
      <w:pPr>
        <w:pStyle w:val="Default"/>
        <w:jc w:val="center"/>
        <w:rPr>
          <w:sz w:val="28"/>
          <w:szCs w:val="28"/>
        </w:rPr>
      </w:pPr>
      <w:r w:rsidRPr="002043E1">
        <w:rPr>
          <w:b/>
          <w:bCs/>
          <w:iCs/>
          <w:sz w:val="28"/>
          <w:szCs w:val="28"/>
        </w:rPr>
        <w:t>ОРГАНИЗАЦИЯ ПРОЦЕССОВ МОДЕРНИЗАЦИИ</w:t>
      </w:r>
    </w:p>
    <w:p w:rsidR="00C97780" w:rsidRPr="002043E1" w:rsidRDefault="002043E1" w:rsidP="002043E1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 w:rsidRPr="002043E1">
        <w:rPr>
          <w:b/>
          <w:bCs/>
          <w:iCs/>
          <w:sz w:val="28"/>
          <w:szCs w:val="28"/>
        </w:rPr>
        <w:t>И МОДИФИКАЦИИ АВТОТРАНСПОРТНЫХ СРЕДСТВ</w:t>
      </w:r>
    </w:p>
    <w:p w:rsidR="00C97780" w:rsidRPr="00467412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2043E1" w:rsidRPr="00467412" w:rsidRDefault="002043E1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 w:rsidRPr="00957961">
        <w:rPr>
          <w:sz w:val="28"/>
          <w:szCs w:val="28"/>
        </w:rPr>
        <w:t xml:space="preserve">по специальности </w:t>
      </w:r>
      <w:r>
        <w:rPr>
          <w:b/>
          <w:bCs/>
          <w:sz w:val="28"/>
          <w:szCs w:val="28"/>
        </w:rPr>
        <w:t>23.02.0</w:t>
      </w:r>
      <w:r w:rsidR="002043E1" w:rsidRPr="00467412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</w:t>
      </w:r>
    </w:p>
    <w:p w:rsidR="002043E1" w:rsidRPr="002043E1" w:rsidRDefault="002043E1" w:rsidP="002043E1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043E1">
        <w:rPr>
          <w:b/>
          <w:bCs/>
          <w:iCs/>
          <w:color w:val="000000"/>
          <w:sz w:val="28"/>
          <w:szCs w:val="28"/>
        </w:rPr>
        <w:t>Техническое обслуживание и ремонт</w:t>
      </w:r>
    </w:p>
    <w:p w:rsidR="00C97780" w:rsidRPr="002043E1" w:rsidRDefault="002043E1" w:rsidP="002043E1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 w:rsidRPr="002043E1">
        <w:rPr>
          <w:b/>
          <w:bCs/>
          <w:iCs/>
          <w:color w:val="000000"/>
          <w:sz w:val="28"/>
          <w:szCs w:val="28"/>
        </w:rPr>
        <w:t>двигателей, систем и агрегатов автомобилей</w:t>
      </w: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rPr>
          <w:sz w:val="28"/>
          <w:szCs w:val="28"/>
        </w:rPr>
      </w:pPr>
    </w:p>
    <w:p w:rsidR="00C97780" w:rsidRPr="00957961" w:rsidRDefault="00C97780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17B2" w:rsidRPr="000B7AF1" w:rsidRDefault="004317B2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17B2" w:rsidRPr="000B7AF1" w:rsidRDefault="004317B2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17B2" w:rsidRPr="000B7AF1" w:rsidRDefault="004317B2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17B2" w:rsidRPr="004317B2" w:rsidRDefault="004317B2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2020</w:t>
      </w:r>
    </w:p>
    <w:p w:rsidR="00C97780" w:rsidRPr="00957961" w:rsidRDefault="004317B2" w:rsidP="00C97780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757" w:type="dxa"/>
        <w:tblInd w:w="66" w:type="dxa"/>
        <w:tblLook w:val="01E0"/>
      </w:tblPr>
      <w:tblGrid>
        <w:gridCol w:w="3019"/>
        <w:gridCol w:w="3402"/>
        <w:gridCol w:w="3336"/>
      </w:tblGrid>
      <w:tr w:rsidR="00C97780" w:rsidRPr="002A176E" w:rsidTr="00FF4F0A">
        <w:trPr>
          <w:trHeight w:val="3221"/>
        </w:trPr>
        <w:tc>
          <w:tcPr>
            <w:tcW w:w="3019" w:type="dxa"/>
          </w:tcPr>
          <w:p w:rsidR="00C97780" w:rsidRPr="002A176E" w:rsidRDefault="00D54333" w:rsidP="008B344C">
            <w:pPr>
              <w:pStyle w:val="Default"/>
            </w:pPr>
            <w:r>
              <w:br w:type="page"/>
            </w:r>
            <w:r w:rsidR="00C97780" w:rsidRPr="002A176E">
              <w:t xml:space="preserve">Программа составлена в соответствии с </w:t>
            </w:r>
            <w:r w:rsidR="00C97780">
              <w:t xml:space="preserve">требованиями </w:t>
            </w:r>
            <w:r w:rsidR="00C97780" w:rsidRPr="002A176E">
              <w:t xml:space="preserve">ФГОС СПО по специальности </w:t>
            </w:r>
            <w:r w:rsidR="00765F1F">
              <w:t>23.02.0</w:t>
            </w:r>
            <w:r w:rsidR="00EC4731">
              <w:t>7</w:t>
            </w:r>
            <w:r w:rsidR="00C97780">
              <w:t xml:space="preserve"> </w:t>
            </w:r>
            <w:r w:rsidR="002043E1" w:rsidRPr="002043E1">
              <w:rPr>
                <w:rFonts w:eastAsia="Times New Roman"/>
                <w:bCs/>
                <w:iCs/>
                <w:sz w:val="23"/>
                <w:szCs w:val="23"/>
                <w:lang w:eastAsia="ru-RU"/>
              </w:rPr>
              <w:t xml:space="preserve">Техническое обслуживание и ремонт </w:t>
            </w:r>
            <w:r w:rsidR="002043E1" w:rsidRPr="002043E1">
              <w:rPr>
                <w:bCs/>
                <w:iCs/>
                <w:sz w:val="23"/>
                <w:szCs w:val="23"/>
              </w:rPr>
              <w:t>двигателей, систем и агрегатов автомобилей</w:t>
            </w:r>
            <w:r w:rsidR="004317B2" w:rsidRPr="004317B2">
              <w:rPr>
                <w:bCs/>
                <w:iCs/>
                <w:sz w:val="23"/>
                <w:szCs w:val="23"/>
              </w:rPr>
              <w:t xml:space="preserve"> </w:t>
            </w:r>
            <w:r w:rsidR="00C97780">
              <w:t xml:space="preserve">и </w:t>
            </w:r>
            <w:r w:rsidR="008B344C">
              <w:t>с учетом примерной программы профессионального модуля ПМ.03</w:t>
            </w:r>
          </w:p>
        </w:tc>
        <w:tc>
          <w:tcPr>
            <w:tcW w:w="3402" w:type="dxa"/>
          </w:tcPr>
          <w:p w:rsidR="00C97780" w:rsidRPr="002A176E" w:rsidRDefault="00C97780" w:rsidP="00C97780">
            <w:pPr>
              <w:ind w:firstLine="33"/>
            </w:pPr>
            <w:r w:rsidRPr="002A176E">
              <w:t>ОДОБРЕНО</w:t>
            </w:r>
            <w:r w:rsidRPr="002A176E">
              <w:tab/>
            </w:r>
          </w:p>
          <w:p w:rsidR="00C97780" w:rsidRPr="002A176E" w:rsidRDefault="00C97780" w:rsidP="00C97780">
            <w:r w:rsidRPr="002A176E">
              <w:t>Предметной (цикловой)</w:t>
            </w:r>
          </w:p>
          <w:p w:rsidR="00C97780" w:rsidRDefault="00C97780" w:rsidP="00C97780">
            <w:r w:rsidRPr="002A176E">
              <w:t xml:space="preserve">комиссией  </w:t>
            </w:r>
            <w:r w:rsidR="009D7A6C">
              <w:t>23.02.07</w:t>
            </w:r>
          </w:p>
          <w:p w:rsidR="00C97780" w:rsidRDefault="00C97780" w:rsidP="00C97780"/>
          <w:p w:rsidR="00C97780" w:rsidRPr="002A176E" w:rsidRDefault="00C97780" w:rsidP="00C97780">
            <w:r w:rsidRPr="002A176E">
              <w:t>Протокол  №</w:t>
            </w:r>
            <w:r w:rsidR="00FF4F0A">
              <w:t xml:space="preserve"> 1</w:t>
            </w:r>
          </w:p>
          <w:p w:rsidR="00C97780" w:rsidRPr="002A176E" w:rsidRDefault="00C97780" w:rsidP="00C97780">
            <w:r>
              <w:t xml:space="preserve">от «___» </w:t>
            </w:r>
            <w:r w:rsidR="00E503A1">
              <w:rPr>
                <w:u w:val="single"/>
              </w:rPr>
              <w:t>августа</w:t>
            </w:r>
            <w:r w:rsidR="00FF4F0A">
              <w:t xml:space="preserve"> </w:t>
            </w:r>
            <w:r>
              <w:t>20</w:t>
            </w:r>
            <w:r w:rsidR="00E219F9">
              <w:t>20</w:t>
            </w:r>
            <w:r w:rsidRPr="002A176E">
              <w:t xml:space="preserve"> г.</w:t>
            </w:r>
          </w:p>
          <w:p w:rsidR="00E219F9" w:rsidRDefault="00E219F9" w:rsidP="00C97780"/>
          <w:p w:rsidR="00C97780" w:rsidRPr="002A176E" w:rsidRDefault="00FF4F0A" w:rsidP="00C97780">
            <w:r>
              <w:t>Руководитель УГС</w:t>
            </w:r>
          </w:p>
          <w:p w:rsidR="00FF4F0A" w:rsidRDefault="00FF4F0A" w:rsidP="00FF4F0A"/>
          <w:p w:rsidR="00C97780" w:rsidRPr="002A176E" w:rsidRDefault="00C97780" w:rsidP="00FF4F0A">
            <w:r w:rsidRPr="002A176E">
              <w:t xml:space="preserve">___________ </w:t>
            </w:r>
            <w:r>
              <w:t xml:space="preserve">/  </w:t>
            </w:r>
            <w:r w:rsidR="00FF4F0A">
              <w:t>М.В. Денисова</w:t>
            </w:r>
          </w:p>
        </w:tc>
        <w:tc>
          <w:tcPr>
            <w:tcW w:w="3336" w:type="dxa"/>
          </w:tcPr>
          <w:p w:rsidR="00C97780" w:rsidRPr="002A176E" w:rsidRDefault="00C97780" w:rsidP="00C97780">
            <w:r w:rsidRPr="002A176E">
              <w:t>УТВЕРЖДАЮ</w:t>
            </w:r>
          </w:p>
          <w:p w:rsidR="00C97780" w:rsidRPr="002A176E" w:rsidRDefault="00C97780" w:rsidP="00C97780">
            <w:r w:rsidRPr="002A176E">
              <w:t>Заместитель директора</w:t>
            </w:r>
          </w:p>
          <w:p w:rsidR="00C97780" w:rsidRPr="002A176E" w:rsidRDefault="00C97780" w:rsidP="00C97780">
            <w:r w:rsidRPr="002A176E">
              <w:t>по НМР</w:t>
            </w:r>
          </w:p>
          <w:p w:rsidR="00C97780" w:rsidRPr="002A176E" w:rsidRDefault="00C97780" w:rsidP="00C97780"/>
          <w:p w:rsidR="00C97780" w:rsidRPr="002A176E" w:rsidRDefault="00C97780" w:rsidP="00C97780">
            <w:r w:rsidRPr="002A176E">
              <w:t>_______</w:t>
            </w:r>
            <w:r w:rsidR="00FF4F0A">
              <w:t>__</w:t>
            </w:r>
            <w:r>
              <w:t>_</w:t>
            </w:r>
            <w:r w:rsidRPr="002A176E">
              <w:t>Т.Ю. Крашакова</w:t>
            </w:r>
          </w:p>
          <w:p w:rsidR="00FF4F0A" w:rsidRDefault="00FF4F0A" w:rsidP="00C97780"/>
          <w:p w:rsidR="00C97780" w:rsidRPr="002A176E" w:rsidRDefault="00C97780" w:rsidP="00C97780">
            <w:r>
              <w:t>«___» _______</w:t>
            </w:r>
            <w:r w:rsidR="00FF4F0A">
              <w:t>__</w:t>
            </w:r>
            <w:r>
              <w:t>__20</w:t>
            </w:r>
            <w:r w:rsidR="00E219F9">
              <w:t>20</w:t>
            </w:r>
            <w:r w:rsidRPr="002A176E">
              <w:t xml:space="preserve"> г.</w:t>
            </w:r>
          </w:p>
          <w:p w:rsidR="00C97780" w:rsidRPr="002A176E" w:rsidRDefault="00C97780" w:rsidP="00C97780"/>
        </w:tc>
      </w:tr>
    </w:tbl>
    <w:p w:rsidR="00C97780" w:rsidRPr="002A176E" w:rsidRDefault="00C97780" w:rsidP="00C97780">
      <w:pPr>
        <w:pStyle w:val="a7"/>
        <w:spacing w:after="0"/>
        <w:ind w:right="-426"/>
      </w:pPr>
    </w:p>
    <w:p w:rsidR="00C97780" w:rsidRPr="002A176E" w:rsidRDefault="00C97780" w:rsidP="00C97780">
      <w:pPr>
        <w:pStyle w:val="a7"/>
        <w:spacing w:after="0"/>
        <w:ind w:right="-426"/>
      </w:pPr>
    </w:p>
    <w:p w:rsidR="00C97780" w:rsidRPr="002A176E" w:rsidRDefault="00C97780" w:rsidP="00C97780">
      <w:pPr>
        <w:pStyle w:val="a7"/>
        <w:spacing w:after="0"/>
        <w:ind w:right="-426"/>
      </w:pPr>
    </w:p>
    <w:p w:rsidR="00C97780" w:rsidRPr="002A176E" w:rsidRDefault="00C97780" w:rsidP="00C97780">
      <w:pPr>
        <w:pStyle w:val="a7"/>
        <w:spacing w:after="0"/>
        <w:ind w:right="-426"/>
      </w:pPr>
    </w:p>
    <w:p w:rsidR="00C97780" w:rsidRPr="002A176E" w:rsidRDefault="00C97780" w:rsidP="00C97780"/>
    <w:p w:rsidR="00C97780" w:rsidRDefault="00C97780" w:rsidP="00C97780"/>
    <w:p w:rsidR="00C97780" w:rsidRDefault="00C97780" w:rsidP="00C97780"/>
    <w:p w:rsidR="00C97780" w:rsidRDefault="00C97780" w:rsidP="00C97780"/>
    <w:p w:rsidR="00C97780" w:rsidRDefault="00C97780" w:rsidP="00C97780"/>
    <w:p w:rsidR="00C97780" w:rsidRDefault="00C97780" w:rsidP="00C97780"/>
    <w:p w:rsidR="00C97780" w:rsidRPr="002A176E" w:rsidRDefault="00C97780" w:rsidP="00C97780"/>
    <w:p w:rsidR="00C97780" w:rsidRPr="003E503A" w:rsidRDefault="00C97780" w:rsidP="00C97780"/>
    <w:p w:rsidR="00C97780" w:rsidRPr="003E503A" w:rsidRDefault="00C97780" w:rsidP="00C97780"/>
    <w:p w:rsidR="00C97780" w:rsidRPr="003E503A" w:rsidRDefault="00C97780" w:rsidP="00C97780"/>
    <w:p w:rsidR="00C97780" w:rsidRPr="003E503A" w:rsidRDefault="00C97780" w:rsidP="00C97780"/>
    <w:p w:rsidR="00C97780" w:rsidRPr="00FF4F0A" w:rsidRDefault="00E219F9" w:rsidP="00E219F9">
      <w:pPr>
        <w:pStyle w:val="2"/>
        <w:spacing w:before="0" w:after="0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4F0A">
        <w:rPr>
          <w:rFonts w:ascii="Times New Roman" w:hAnsi="Times New Roman" w:cs="Times New Roman"/>
          <w:i w:val="0"/>
          <w:iCs w:val="0"/>
          <w:sz w:val="24"/>
          <w:szCs w:val="24"/>
        </w:rPr>
        <w:t>Авторы</w:t>
      </w:r>
      <w:r w:rsidR="00C97780" w:rsidRPr="00FF4F0A">
        <w:rPr>
          <w:rFonts w:ascii="Times New Roman" w:hAnsi="Times New Roman" w:cs="Times New Roman"/>
          <w:i w:val="0"/>
          <w:iCs w:val="0"/>
          <w:sz w:val="24"/>
          <w:szCs w:val="24"/>
        </w:rPr>
        <w:t>: Семендяев К.Н</w:t>
      </w:r>
      <w:r w:rsidR="002043E1" w:rsidRPr="00FF4F0A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r w:rsidR="00C97780" w:rsidRPr="00FF4F0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– </w:t>
      </w:r>
      <w:r w:rsidR="00C97780" w:rsidRPr="00FF4F0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преподаватель Южно-Уральского государственного технич</w:t>
      </w:r>
      <w:r w:rsidR="004317B2" w:rsidRPr="00FF4F0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еского </w:t>
      </w:r>
      <w:r w:rsidR="00C97780" w:rsidRPr="00FF4F0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колледжа, к.т.н.</w:t>
      </w:r>
      <w:r w:rsidR="00765F1F" w:rsidRPr="00FF4F0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, доцент</w:t>
      </w:r>
    </w:p>
    <w:p w:rsidR="00C97780" w:rsidRPr="00FF4F0A" w:rsidRDefault="002043E1" w:rsidP="00FF4F0A">
      <w:pPr>
        <w:pStyle w:val="2"/>
        <w:spacing w:before="0" w:after="0"/>
        <w:ind w:firstLine="123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FF4F0A"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Денисова М.В. </w:t>
      </w:r>
      <w:r w:rsidR="00C97780" w:rsidRPr="00FF4F0A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– </w:t>
      </w:r>
      <w:r w:rsidR="00C97780" w:rsidRPr="00FF4F0A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преподаватель Южно-Уральского государственного технического колледжа.</w:t>
      </w:r>
    </w:p>
    <w:p w:rsidR="00D54333" w:rsidRPr="002A176E" w:rsidRDefault="00D54333" w:rsidP="002A176E">
      <w:pPr>
        <w:widowControl w:val="0"/>
        <w:ind w:firstLine="567"/>
        <w:jc w:val="both"/>
        <w:rPr>
          <w:i/>
          <w:iCs/>
        </w:rPr>
      </w:pPr>
    </w:p>
    <w:p w:rsidR="00D54333" w:rsidRPr="00691877" w:rsidRDefault="00D54333" w:rsidP="00691877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  <w:r w:rsidRPr="002A176E">
        <w:rPr>
          <w:i/>
          <w:iCs/>
        </w:rPr>
        <w:br w:type="page"/>
      </w:r>
    </w:p>
    <w:p w:rsidR="00D54333" w:rsidRPr="00FF4F0A" w:rsidRDefault="00D54333" w:rsidP="00691877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FF4F0A">
        <w:rPr>
          <w:b/>
          <w:bCs/>
          <w:sz w:val="28"/>
          <w:szCs w:val="28"/>
        </w:rPr>
        <w:t>СОДЕРЖАНИЕ</w:t>
      </w:r>
    </w:p>
    <w:p w:rsidR="00D54333" w:rsidRPr="00FF4F0A" w:rsidRDefault="00D54333" w:rsidP="005F6CBA">
      <w:pPr>
        <w:rPr>
          <w:sz w:val="28"/>
          <w:szCs w:val="28"/>
        </w:rPr>
      </w:pPr>
    </w:p>
    <w:tbl>
      <w:tblPr>
        <w:tblW w:w="9807" w:type="dxa"/>
        <w:tblInd w:w="-106" w:type="dxa"/>
        <w:tblLook w:val="01E0"/>
      </w:tblPr>
      <w:tblGrid>
        <w:gridCol w:w="9007"/>
        <w:gridCol w:w="800"/>
      </w:tblGrid>
      <w:tr w:rsidR="00D54333" w:rsidRPr="00FF4F0A">
        <w:trPr>
          <w:trHeight w:val="931"/>
        </w:trPr>
        <w:tc>
          <w:tcPr>
            <w:tcW w:w="9007" w:type="dxa"/>
          </w:tcPr>
          <w:p w:rsidR="00D54333" w:rsidRPr="00FF4F0A" w:rsidRDefault="00D54333" w:rsidP="002A176E">
            <w:pPr>
              <w:pStyle w:val="1"/>
              <w:ind w:firstLine="0"/>
              <w:rPr>
                <w:caps/>
                <w:sz w:val="28"/>
                <w:szCs w:val="28"/>
              </w:rPr>
            </w:pPr>
          </w:p>
          <w:p w:rsidR="00D54333" w:rsidRPr="00FF4F0A" w:rsidRDefault="00D54333" w:rsidP="002A176E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FF4F0A">
              <w:rPr>
                <w:caps/>
                <w:sz w:val="28"/>
                <w:szCs w:val="28"/>
              </w:rPr>
              <w:t>1. ПАСПОРТ ПРОГРАММЫ ПРОФЕССИОНАЛЬНОГО МОДУЛЯ</w:t>
            </w:r>
          </w:p>
          <w:p w:rsidR="00D54333" w:rsidRPr="00FF4F0A" w:rsidRDefault="00D54333" w:rsidP="002A176E">
            <w:pPr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center"/>
          </w:tcPr>
          <w:p w:rsidR="00D54333" w:rsidRPr="00FF4F0A" w:rsidRDefault="00D54333" w:rsidP="003E503A">
            <w:pPr>
              <w:jc w:val="center"/>
              <w:rPr>
                <w:sz w:val="28"/>
                <w:szCs w:val="28"/>
              </w:rPr>
            </w:pPr>
            <w:r w:rsidRPr="00FF4F0A">
              <w:rPr>
                <w:sz w:val="28"/>
                <w:szCs w:val="28"/>
              </w:rPr>
              <w:t>4</w:t>
            </w:r>
          </w:p>
        </w:tc>
      </w:tr>
      <w:tr w:rsidR="00D54333" w:rsidRPr="00FF4F0A">
        <w:trPr>
          <w:trHeight w:val="594"/>
        </w:trPr>
        <w:tc>
          <w:tcPr>
            <w:tcW w:w="9007" w:type="dxa"/>
          </w:tcPr>
          <w:p w:rsidR="00D54333" w:rsidRPr="00FF4F0A" w:rsidRDefault="008B344C" w:rsidP="002A176E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FF4F0A">
              <w:rPr>
                <w:caps/>
                <w:sz w:val="28"/>
                <w:szCs w:val="28"/>
              </w:rPr>
              <w:t>2</w:t>
            </w:r>
            <w:r w:rsidR="00D54333" w:rsidRPr="00FF4F0A">
              <w:rPr>
                <w:caps/>
                <w:sz w:val="28"/>
                <w:szCs w:val="28"/>
              </w:rPr>
              <w:t>. СТРУКТУРА и содержание профессионального модуля</w:t>
            </w:r>
          </w:p>
          <w:p w:rsidR="00D54333" w:rsidRPr="00FF4F0A" w:rsidRDefault="00D54333" w:rsidP="002A176E">
            <w:pPr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54333" w:rsidRPr="00FF4F0A" w:rsidRDefault="008B344C" w:rsidP="002A176E">
            <w:pPr>
              <w:jc w:val="center"/>
              <w:rPr>
                <w:sz w:val="28"/>
                <w:szCs w:val="28"/>
              </w:rPr>
            </w:pPr>
            <w:r w:rsidRPr="00FF4F0A">
              <w:rPr>
                <w:sz w:val="28"/>
                <w:szCs w:val="28"/>
              </w:rPr>
              <w:t>14</w:t>
            </w:r>
          </w:p>
        </w:tc>
      </w:tr>
      <w:tr w:rsidR="00D54333" w:rsidRPr="00FF4F0A">
        <w:trPr>
          <w:trHeight w:val="692"/>
        </w:trPr>
        <w:tc>
          <w:tcPr>
            <w:tcW w:w="9007" w:type="dxa"/>
          </w:tcPr>
          <w:p w:rsidR="00D54333" w:rsidRPr="00FF4F0A" w:rsidRDefault="008B344C" w:rsidP="002A176E">
            <w:pPr>
              <w:pStyle w:val="1"/>
              <w:ind w:firstLine="0"/>
              <w:rPr>
                <w:caps/>
                <w:sz w:val="28"/>
                <w:szCs w:val="28"/>
              </w:rPr>
            </w:pPr>
            <w:r w:rsidRPr="00FF4F0A">
              <w:rPr>
                <w:caps/>
                <w:sz w:val="28"/>
                <w:szCs w:val="28"/>
              </w:rPr>
              <w:t>3</w:t>
            </w:r>
            <w:r w:rsidR="00D54333" w:rsidRPr="00FF4F0A">
              <w:rPr>
                <w:caps/>
                <w:sz w:val="28"/>
                <w:szCs w:val="28"/>
              </w:rPr>
              <w:t>. условия реализации программы ПРОФЕССИОНАЛЬНОГО МОДУЛЯ</w:t>
            </w:r>
          </w:p>
          <w:p w:rsidR="00D54333" w:rsidRPr="00FF4F0A" w:rsidRDefault="00D54333" w:rsidP="002A176E">
            <w:pPr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D54333" w:rsidRPr="00FF4F0A" w:rsidRDefault="008B344C" w:rsidP="00E503A1">
            <w:pPr>
              <w:jc w:val="center"/>
              <w:rPr>
                <w:sz w:val="28"/>
                <w:szCs w:val="28"/>
              </w:rPr>
            </w:pPr>
            <w:r w:rsidRPr="00FF4F0A">
              <w:rPr>
                <w:sz w:val="28"/>
                <w:szCs w:val="28"/>
              </w:rPr>
              <w:t>2</w:t>
            </w:r>
            <w:r w:rsidR="00E503A1">
              <w:rPr>
                <w:sz w:val="28"/>
                <w:szCs w:val="28"/>
              </w:rPr>
              <w:t>6</w:t>
            </w:r>
          </w:p>
        </w:tc>
      </w:tr>
      <w:tr w:rsidR="00D54333" w:rsidRPr="00FF4F0A">
        <w:trPr>
          <w:trHeight w:val="692"/>
        </w:trPr>
        <w:tc>
          <w:tcPr>
            <w:tcW w:w="9007" w:type="dxa"/>
          </w:tcPr>
          <w:p w:rsidR="00D54333" w:rsidRPr="00FF4F0A" w:rsidRDefault="008B344C" w:rsidP="00FF4F0A">
            <w:pPr>
              <w:rPr>
                <w:caps/>
                <w:sz w:val="28"/>
                <w:szCs w:val="28"/>
              </w:rPr>
            </w:pPr>
            <w:r w:rsidRPr="00FF4F0A">
              <w:rPr>
                <w:caps/>
                <w:sz w:val="28"/>
                <w:szCs w:val="28"/>
              </w:rPr>
              <w:t>4</w:t>
            </w:r>
            <w:r w:rsidR="00D54333" w:rsidRPr="00FF4F0A">
              <w:rPr>
                <w:caps/>
                <w:sz w:val="28"/>
                <w:szCs w:val="28"/>
              </w:rPr>
              <w:t>. Контроль и оценка результатов освоения профессионального модуля (вида профессиональной деятельности</w:t>
            </w:r>
            <w:r w:rsidR="00D54333" w:rsidRPr="00FF4F0A">
              <w:rPr>
                <w:sz w:val="28"/>
                <w:szCs w:val="28"/>
              </w:rPr>
              <w:t>)</w:t>
            </w:r>
          </w:p>
        </w:tc>
        <w:tc>
          <w:tcPr>
            <w:tcW w:w="800" w:type="dxa"/>
          </w:tcPr>
          <w:p w:rsidR="00D54333" w:rsidRPr="00FF4F0A" w:rsidRDefault="008B344C" w:rsidP="0080753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F4F0A">
              <w:rPr>
                <w:sz w:val="28"/>
                <w:szCs w:val="28"/>
              </w:rPr>
              <w:t>3</w:t>
            </w:r>
            <w:r w:rsidR="00F57ACC">
              <w:rPr>
                <w:sz w:val="28"/>
                <w:szCs w:val="28"/>
              </w:rPr>
              <w:t>0</w:t>
            </w:r>
          </w:p>
        </w:tc>
      </w:tr>
    </w:tbl>
    <w:p w:rsidR="00D54333" w:rsidRPr="002A176E" w:rsidRDefault="00D54333" w:rsidP="0085395B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4333" w:rsidRPr="0085395B" w:rsidRDefault="00D54333" w:rsidP="0085395B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sectPr w:rsidR="00D54333" w:rsidRPr="0085395B" w:rsidSect="00354A4B">
          <w:footerReference w:type="default" r:id="rId8"/>
          <w:pgSz w:w="11907" w:h="16840" w:code="9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D54333" w:rsidRPr="002A176E" w:rsidRDefault="00D54333" w:rsidP="0069187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A176E">
        <w:rPr>
          <w:b/>
          <w:bCs/>
          <w:caps/>
          <w:sz w:val="28"/>
          <w:szCs w:val="28"/>
        </w:rPr>
        <w:lastRenderedPageBreak/>
        <w:t>1. паспорт ПРОГРАММЫ</w:t>
      </w:r>
    </w:p>
    <w:p w:rsidR="00D54333" w:rsidRPr="002A176E" w:rsidRDefault="00D54333" w:rsidP="00691877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2A176E">
        <w:rPr>
          <w:b/>
          <w:bCs/>
          <w:caps/>
          <w:sz w:val="28"/>
          <w:szCs w:val="28"/>
        </w:rPr>
        <w:t>ПРОФЕССИОНАЛЬНОГО МОДУЛЯ</w:t>
      </w:r>
    </w:p>
    <w:p w:rsidR="00D54333" w:rsidRPr="002A176E" w:rsidRDefault="00D54333" w:rsidP="0085395B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/>
          <w:bCs/>
        </w:rPr>
      </w:pPr>
    </w:p>
    <w:p w:rsidR="002043E1" w:rsidRPr="002043E1" w:rsidRDefault="00765F1F" w:rsidP="002043E1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ПМ.03 </w:t>
      </w:r>
      <w:r w:rsidR="002043E1">
        <w:rPr>
          <w:b/>
          <w:bCs/>
          <w:iCs/>
          <w:sz w:val="28"/>
          <w:szCs w:val="28"/>
        </w:rPr>
        <w:t>О</w:t>
      </w:r>
      <w:r w:rsidR="002043E1" w:rsidRPr="002043E1">
        <w:rPr>
          <w:b/>
          <w:bCs/>
          <w:iCs/>
          <w:sz w:val="28"/>
          <w:szCs w:val="28"/>
        </w:rPr>
        <w:t>рганизация процессов модернизации</w:t>
      </w:r>
    </w:p>
    <w:p w:rsidR="002043E1" w:rsidRPr="002043E1" w:rsidRDefault="002043E1" w:rsidP="002043E1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>и</w:t>
      </w:r>
      <w:r w:rsidRPr="002043E1">
        <w:rPr>
          <w:b/>
          <w:bCs/>
          <w:iCs/>
          <w:sz w:val="28"/>
          <w:szCs w:val="28"/>
        </w:rPr>
        <w:t xml:space="preserve"> модификации автотранспортных средств</w:t>
      </w:r>
    </w:p>
    <w:p w:rsidR="00765F1F" w:rsidRPr="00765F1F" w:rsidRDefault="00765F1F" w:rsidP="00765F1F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/>
          <w:bCs/>
          <w:sz w:val="28"/>
          <w:szCs w:val="28"/>
        </w:rPr>
      </w:pPr>
    </w:p>
    <w:p w:rsidR="00D54333" w:rsidRPr="00765F1F" w:rsidRDefault="00D54333" w:rsidP="0085395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0"/>
          <w:szCs w:val="20"/>
        </w:rPr>
      </w:pPr>
    </w:p>
    <w:p w:rsidR="006E6589" w:rsidRPr="008E6645" w:rsidRDefault="006E6589" w:rsidP="006E6589">
      <w:pPr>
        <w:jc w:val="both"/>
        <w:rPr>
          <w:b/>
          <w:i/>
          <w:sz w:val="28"/>
          <w:szCs w:val="28"/>
        </w:rPr>
      </w:pPr>
      <w:r w:rsidRPr="008E6645">
        <w:rPr>
          <w:b/>
          <w:i/>
          <w:sz w:val="28"/>
          <w:szCs w:val="28"/>
        </w:rPr>
        <w:t>1.1. Область применения программы</w:t>
      </w:r>
    </w:p>
    <w:p w:rsidR="006E6589" w:rsidRPr="008E6645" w:rsidRDefault="006E6589" w:rsidP="006E6589">
      <w:pPr>
        <w:ind w:firstLine="709"/>
        <w:jc w:val="both"/>
        <w:rPr>
          <w:sz w:val="28"/>
          <w:szCs w:val="28"/>
        </w:rPr>
      </w:pPr>
      <w:r w:rsidRPr="008E6645">
        <w:rPr>
          <w:sz w:val="28"/>
          <w:szCs w:val="28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>
        <w:rPr>
          <w:sz w:val="28"/>
          <w:szCs w:val="28"/>
        </w:rPr>
        <w:t>23.02.07 Техническое обслуживание и ремонт двигателей, систем и агрегатов автомобилей, квалификация – специалист.</w:t>
      </w:r>
    </w:p>
    <w:p w:rsidR="006E6589" w:rsidRPr="008E6645" w:rsidRDefault="006E6589" w:rsidP="006E6589">
      <w:pPr>
        <w:jc w:val="both"/>
        <w:rPr>
          <w:sz w:val="28"/>
          <w:szCs w:val="28"/>
        </w:rPr>
      </w:pPr>
    </w:p>
    <w:p w:rsidR="006E6589" w:rsidRPr="008E6645" w:rsidRDefault="006E6589" w:rsidP="006E6589">
      <w:pPr>
        <w:jc w:val="both"/>
        <w:rPr>
          <w:b/>
          <w:i/>
          <w:sz w:val="28"/>
          <w:szCs w:val="28"/>
        </w:rPr>
      </w:pPr>
      <w:r w:rsidRPr="008E6645">
        <w:rPr>
          <w:b/>
          <w:i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6E6589" w:rsidRPr="008E6645" w:rsidRDefault="006E6589" w:rsidP="006E6589">
      <w:pPr>
        <w:ind w:firstLine="709"/>
        <w:jc w:val="both"/>
        <w:rPr>
          <w:sz w:val="28"/>
          <w:szCs w:val="28"/>
        </w:rPr>
      </w:pPr>
      <w:r w:rsidRPr="008E6645">
        <w:rPr>
          <w:sz w:val="28"/>
          <w:szCs w:val="28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>
        <w:rPr>
          <w:b/>
          <w:sz w:val="28"/>
          <w:szCs w:val="28"/>
        </w:rPr>
        <w:t>Организация процессов модернизации и модификации автотранспортных средств</w:t>
      </w:r>
      <w:r w:rsidRPr="008E6645">
        <w:rPr>
          <w:sz w:val="28"/>
          <w:szCs w:val="28"/>
        </w:rPr>
        <w:t xml:space="preserve"> и соответствующие ему </w:t>
      </w:r>
      <w:r w:rsidR="00467412">
        <w:rPr>
          <w:sz w:val="28"/>
          <w:szCs w:val="28"/>
        </w:rPr>
        <w:t xml:space="preserve">общие и </w:t>
      </w:r>
      <w:r w:rsidRPr="008E6645">
        <w:rPr>
          <w:sz w:val="28"/>
          <w:szCs w:val="28"/>
        </w:rPr>
        <w:t>профессиональные компетенции:</w:t>
      </w:r>
    </w:p>
    <w:p w:rsidR="006E6589" w:rsidRDefault="006E6589" w:rsidP="006E6589">
      <w:pPr>
        <w:ind w:firstLine="709"/>
        <w:jc w:val="both"/>
      </w:pPr>
    </w:p>
    <w:p w:rsidR="006E6589" w:rsidRPr="008E6645" w:rsidRDefault="006E6589" w:rsidP="006E6589">
      <w:pPr>
        <w:spacing w:line="360" w:lineRule="auto"/>
        <w:rPr>
          <w:b/>
          <w:i/>
          <w:sz w:val="28"/>
        </w:rPr>
      </w:pPr>
      <w:r w:rsidRPr="008E6645">
        <w:rPr>
          <w:b/>
          <w:i/>
          <w:sz w:val="28"/>
        </w:rPr>
        <w:t>Спецификация профессиональных компетенций</w:t>
      </w:r>
    </w:p>
    <w:tbl>
      <w:tblPr>
        <w:tblW w:w="5064" w:type="pct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4"/>
        <w:gridCol w:w="2505"/>
        <w:gridCol w:w="2455"/>
        <w:gridCol w:w="2557"/>
      </w:tblGrid>
      <w:tr w:rsidR="006E6589" w:rsidRPr="006203DD" w:rsidTr="00BF0AFA">
        <w:tc>
          <w:tcPr>
            <w:tcW w:w="1234" w:type="pct"/>
            <w:shd w:val="clear" w:color="auto" w:fill="auto"/>
          </w:tcPr>
          <w:p w:rsidR="006E6589" w:rsidRPr="006203DD" w:rsidRDefault="006E6589" w:rsidP="006203DD">
            <w:pPr>
              <w:rPr>
                <w:b/>
                <w:i/>
              </w:rPr>
            </w:pPr>
            <w:r w:rsidRPr="006203DD">
              <w:rPr>
                <w:b/>
                <w:i/>
              </w:rPr>
              <w:t>Формируемые компетенции</w:t>
            </w:r>
          </w:p>
        </w:tc>
        <w:tc>
          <w:tcPr>
            <w:tcW w:w="1255" w:type="pct"/>
            <w:shd w:val="clear" w:color="auto" w:fill="auto"/>
          </w:tcPr>
          <w:p w:rsidR="006E6589" w:rsidRPr="006203DD" w:rsidRDefault="006E6589" w:rsidP="006203DD">
            <w:pPr>
              <w:rPr>
                <w:b/>
                <w:i/>
              </w:rPr>
            </w:pPr>
            <w:r w:rsidRPr="006203DD">
              <w:rPr>
                <w:b/>
                <w:i/>
              </w:rPr>
              <w:t>Практический опыт</w:t>
            </w:r>
          </w:p>
        </w:tc>
        <w:tc>
          <w:tcPr>
            <w:tcW w:w="1230" w:type="pct"/>
            <w:shd w:val="clear" w:color="auto" w:fill="auto"/>
          </w:tcPr>
          <w:p w:rsidR="006E6589" w:rsidRPr="006203DD" w:rsidRDefault="006E6589" w:rsidP="006203DD">
            <w:pPr>
              <w:rPr>
                <w:b/>
                <w:i/>
              </w:rPr>
            </w:pPr>
            <w:r w:rsidRPr="006203DD">
              <w:rPr>
                <w:b/>
                <w:i/>
              </w:rPr>
              <w:t>Умения</w:t>
            </w:r>
          </w:p>
        </w:tc>
        <w:tc>
          <w:tcPr>
            <w:tcW w:w="1281" w:type="pct"/>
            <w:shd w:val="clear" w:color="auto" w:fill="auto"/>
          </w:tcPr>
          <w:p w:rsidR="006E6589" w:rsidRPr="006203DD" w:rsidRDefault="006E6589" w:rsidP="006203DD">
            <w:pPr>
              <w:rPr>
                <w:b/>
                <w:i/>
              </w:rPr>
            </w:pPr>
            <w:r w:rsidRPr="006203DD">
              <w:rPr>
                <w:b/>
                <w:i/>
              </w:rPr>
              <w:t>Знания</w:t>
            </w:r>
          </w:p>
        </w:tc>
      </w:tr>
      <w:tr w:rsidR="006E6589" w:rsidRPr="006203DD" w:rsidTr="00467412">
        <w:trPr>
          <w:trHeight w:val="558"/>
        </w:trPr>
        <w:tc>
          <w:tcPr>
            <w:tcW w:w="1234" w:type="pct"/>
            <w:shd w:val="clear" w:color="auto" w:fill="auto"/>
          </w:tcPr>
          <w:p w:rsidR="006E6589" w:rsidRPr="006203DD" w:rsidRDefault="006E6589" w:rsidP="006203DD">
            <w:pPr>
              <w:jc w:val="both"/>
            </w:pPr>
            <w:r w:rsidRPr="006203DD">
              <w:t xml:space="preserve">ПК 6.1 Определять необходимость модернизации автотранспортного средства. </w:t>
            </w:r>
          </w:p>
          <w:p w:rsidR="006E6589" w:rsidRPr="006203DD" w:rsidRDefault="006E6589" w:rsidP="006203DD">
            <w:pPr>
              <w:rPr>
                <w:b/>
                <w:i/>
              </w:rPr>
            </w:pPr>
          </w:p>
        </w:tc>
        <w:tc>
          <w:tcPr>
            <w:tcW w:w="1255" w:type="pct"/>
            <w:shd w:val="clear" w:color="auto" w:fill="auto"/>
          </w:tcPr>
          <w:p w:rsidR="006E6589" w:rsidRPr="006203DD" w:rsidRDefault="006E6589" w:rsidP="006203DD">
            <w:r w:rsidRPr="006203DD">
              <w:t xml:space="preserve">Оценка технического состояния транспортных средств и возможности их модернизации. </w:t>
            </w:r>
          </w:p>
          <w:p w:rsidR="006E6589" w:rsidRPr="006203DD" w:rsidRDefault="006E6589" w:rsidP="006203DD">
            <w:pPr>
              <w:rPr>
                <w:b/>
                <w:i/>
                <w:highlight w:val="yellow"/>
              </w:rPr>
            </w:pPr>
            <w:r w:rsidRPr="006203DD">
              <w:t>Работа с нормативной и законодательной базой при подготовке ТС к модернизации. Прогнозирование результатов от модернизации ТС.</w:t>
            </w:r>
          </w:p>
        </w:tc>
        <w:tc>
          <w:tcPr>
            <w:tcW w:w="1230" w:type="pct"/>
            <w:shd w:val="clear" w:color="auto" w:fill="auto"/>
          </w:tcPr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Визуально и экспериментально определять техническое состояние узлов, агрегатов и механизмов транспортного средства.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Подбирать необходимый инструмент и оборудование для проведения работ.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Органолептическое оценивание технического состояния транспортных средств (Т.С.) Применять законодательные акты в отношении модернизации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 xml:space="preserve">Разрабатывать технические задания </w:t>
            </w:r>
            <w:r w:rsidRPr="00BF0AFA">
              <w:lastRenderedPageBreak/>
              <w:t>на модернизацию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Подбирать инструмент и оборудование для проведения работ.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Производить расчеты экономической эффективности от внедрения мероприятий по модернизации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Пользоваться вычислительной техникой.</w:t>
            </w:r>
          </w:p>
          <w:p w:rsidR="006E6589" w:rsidRPr="006203DD" w:rsidRDefault="006E6589" w:rsidP="006203DD">
            <w:pPr>
              <w:widowControl w:val="0"/>
              <w:rPr>
                <w:highlight w:val="yellow"/>
              </w:rPr>
            </w:pPr>
            <w:r w:rsidRPr="006203DD">
              <w:t>Анализировать результаты модернизации на примере других предприятий (организаций).</w:t>
            </w:r>
          </w:p>
        </w:tc>
        <w:tc>
          <w:tcPr>
            <w:tcW w:w="1281" w:type="pct"/>
            <w:shd w:val="clear" w:color="auto" w:fill="auto"/>
          </w:tcPr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lastRenderedPageBreak/>
              <w:t>Конструкционные особенности узлов, агрегатов и деталей транспортных средств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Назначение, устройство и принцип работы технологического оборудования для модернизации;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Материалы, используемые при производстве узлов, агрегатов и деталей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Неисправности и признаки неисправностей узлов, агрегатов и деталей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Методики диагностирования узлов, агрегатов и деталей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 xml:space="preserve">Свойства и состав эксплуатационных </w:t>
            </w:r>
            <w:r w:rsidRPr="00BF0AFA">
              <w:lastRenderedPageBreak/>
              <w:t>материалов, применяемых в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Техника безопасности при работе с оборудованием;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Факторы, влияющие на степень и скорость износа узлов, агрегатов и механизмов Т.С. Назначение, устройство и принцип работы технологического оборудования для модернизации;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Основы работы с поисковыми системами во всемирной системе объединённых компьютерных сетей «Internet»;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Законы, регулирующие сферу переоборудования Т.С, экологические нормы РФ;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Правила оформления документации на транспорте. Правила расчета снижения затрат на эксплуатацию Т.С., рентабельность услуг;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Правила подсчета расхода запасных частей н затрат на обслуживание и ремонт;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Процесс организации технического обслуживания и текущего ремонта на АТП;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Перечень работ технического обслуживания и текущего ремонта Т.С.</w:t>
            </w:r>
          </w:p>
          <w:p w:rsidR="006E6589" w:rsidRPr="006203DD" w:rsidRDefault="006E6589" w:rsidP="006203DD">
            <w:r w:rsidRPr="006203DD">
              <w:t xml:space="preserve">Факторы, влияющие на степень и скорость износа узлов, </w:t>
            </w:r>
            <w:r w:rsidRPr="006203DD">
              <w:lastRenderedPageBreak/>
              <w:t>агрегатов и механизмов Т.С.</w:t>
            </w:r>
          </w:p>
        </w:tc>
      </w:tr>
      <w:tr w:rsidR="006E6589" w:rsidRPr="006203DD" w:rsidTr="00467412">
        <w:trPr>
          <w:trHeight w:val="557"/>
        </w:trPr>
        <w:tc>
          <w:tcPr>
            <w:tcW w:w="1234" w:type="pct"/>
            <w:shd w:val="clear" w:color="auto" w:fill="auto"/>
          </w:tcPr>
          <w:p w:rsidR="006E6589" w:rsidRPr="006203DD" w:rsidRDefault="006E6589" w:rsidP="006203DD">
            <w:pPr>
              <w:jc w:val="both"/>
            </w:pPr>
            <w:r w:rsidRPr="006203DD">
              <w:lastRenderedPageBreak/>
              <w:t>ПК 6.2 Планировать взаимозаменяемость узлов и агрегатов автотранспортного средства и повышение их эксплуатационных свойств.</w:t>
            </w:r>
          </w:p>
          <w:p w:rsidR="006E6589" w:rsidRPr="006203DD" w:rsidRDefault="006E6589" w:rsidP="006203DD">
            <w:pPr>
              <w:jc w:val="both"/>
            </w:pPr>
          </w:p>
        </w:tc>
        <w:tc>
          <w:tcPr>
            <w:tcW w:w="1255" w:type="pct"/>
            <w:shd w:val="clear" w:color="auto" w:fill="auto"/>
          </w:tcPr>
          <w:p w:rsidR="006E6589" w:rsidRPr="006203DD" w:rsidRDefault="006E6589" w:rsidP="006203DD">
            <w:r w:rsidRPr="006203DD">
              <w:t>Работа с базами по подбору запасных частей к Т.С. с целью взаимозаменяемости. Проведение измерения узлов и деталей с целью подбора заменителей и определять их характеристики.</w:t>
            </w:r>
          </w:p>
        </w:tc>
        <w:tc>
          <w:tcPr>
            <w:tcW w:w="1230" w:type="pct"/>
            <w:shd w:val="clear" w:color="auto" w:fill="auto"/>
          </w:tcPr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 xml:space="preserve">Подбирать запасные части по </w:t>
            </w:r>
            <w:r w:rsidRPr="00BF0AFA">
              <w:rPr>
                <w:lang w:val="en-US"/>
              </w:rPr>
              <w:t>VIN</w:t>
            </w:r>
            <w:r w:rsidRPr="00BF0AFA">
              <w:t xml:space="preserve"> номеру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Подбирать запасные части по артикулам и кодам в соответствии с оригинальным каталогом;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Читать чертежи, схемы и эскизы узлов, механизмов и агрегатов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 xml:space="preserve">Выполнять чертежи, схемы и эскизы узлов, механизмов и агрегатов Т.С. 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Подбирать правильный измерительный инструмент;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Определять основные геометрические параметры деталей, узлов и агрегатов;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Определять технические характеристики узлов и агрегатов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Анализировать технические характеристики узлов и агрегатов Т.С.</w:t>
            </w:r>
          </w:p>
          <w:p w:rsidR="006E6589" w:rsidRPr="00BF0AFA" w:rsidRDefault="006E6589" w:rsidP="006203DD">
            <w:pPr>
              <w:pStyle w:val="Standard"/>
              <w:spacing w:before="0" w:after="0"/>
            </w:pPr>
            <w:r w:rsidRPr="00BF0AFA">
              <w:t>Правильно выбирать наилучший вариант в расчете «цена-качество» из широкого спектра запасных частей, представленных различными производителями на рынке.</w:t>
            </w:r>
          </w:p>
        </w:tc>
        <w:tc>
          <w:tcPr>
            <w:tcW w:w="1281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Классификация запасных частей;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Основные сервисы в сети интернет по подбору запасных частей;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черчения, стандартизации и унификации изделий;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чтения технической и технологической документации;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разработки и оформления документации на учет и хранение запасных частей;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чтения электрических схем;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Приемов работы в Microsoft Excel,Word, MATLAB и др. программах;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Приемов работы в двух- и трёхмерной системах автоматизированного проектирования и черчения «КОМПАС», «Auto CAD». 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Метрология, стандартизация и сертификация;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измерений различными инструментами и приспособлениями;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перевода чисел в различные системы счислений;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Международные меры длины;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Законы теории надежности механизмов, агрегатов и узлов Т.С.;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Свойства металлов и сплавов;</w:t>
            </w:r>
          </w:p>
          <w:p w:rsidR="006E6589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Свойства </w:t>
            </w:r>
            <w:r w:rsidRPr="00BF0AFA">
              <w:lastRenderedPageBreak/>
              <w:t>резинотехнических изделий</w:t>
            </w:r>
          </w:p>
        </w:tc>
      </w:tr>
      <w:tr w:rsidR="006203DD" w:rsidRPr="006203DD" w:rsidTr="00BF0AFA">
        <w:trPr>
          <w:trHeight w:val="2246"/>
        </w:trPr>
        <w:tc>
          <w:tcPr>
            <w:tcW w:w="1234" w:type="pct"/>
            <w:shd w:val="clear" w:color="auto" w:fill="auto"/>
          </w:tcPr>
          <w:p w:rsidR="006203DD" w:rsidRPr="006203DD" w:rsidRDefault="006203DD" w:rsidP="006203DD">
            <w:pPr>
              <w:jc w:val="both"/>
            </w:pPr>
            <w:r w:rsidRPr="006203DD">
              <w:lastRenderedPageBreak/>
              <w:t>ПК 6.3 Владеть методикой тюнинга автомобиля.</w:t>
            </w:r>
          </w:p>
          <w:p w:rsidR="006203DD" w:rsidRPr="006203DD" w:rsidRDefault="006203DD" w:rsidP="006203DD">
            <w:pPr>
              <w:jc w:val="both"/>
            </w:pPr>
          </w:p>
        </w:tc>
        <w:tc>
          <w:tcPr>
            <w:tcW w:w="1255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rPr>
                <w:bCs/>
                <w:color w:val="000000"/>
              </w:rPr>
              <w:t>Производить технический тюнинг автомобилей</w:t>
            </w:r>
          </w:p>
          <w:p w:rsidR="006203DD" w:rsidRPr="00BF0AFA" w:rsidRDefault="006203DD" w:rsidP="006203DD">
            <w:pPr>
              <w:pStyle w:val="Standard"/>
              <w:spacing w:before="0" w:after="0"/>
              <w:rPr>
                <w:bCs/>
                <w:color w:val="000000"/>
              </w:rPr>
            </w:pPr>
            <w:r w:rsidRPr="00BF0AFA">
              <w:rPr>
                <w:bCs/>
                <w:color w:val="000000"/>
              </w:rPr>
              <w:t xml:space="preserve">Дизайн и дооборудование интерьера автомобиля </w:t>
            </w:r>
          </w:p>
          <w:p w:rsidR="006203DD" w:rsidRPr="006203DD" w:rsidRDefault="006203DD" w:rsidP="006203DD">
            <w:r w:rsidRPr="006203DD">
              <w:rPr>
                <w:bCs/>
                <w:color w:val="000000"/>
              </w:rPr>
              <w:t>Стайлинг автомобиля</w:t>
            </w:r>
          </w:p>
        </w:tc>
        <w:tc>
          <w:tcPr>
            <w:tcW w:w="1230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bCs/>
              </w:rPr>
              <w:t>Правильно выявить и эффективно искать информацию, необходимую для решения задачи;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bCs/>
              </w:rPr>
              <w:t>Определить необходимые ресурсы;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bCs/>
              </w:rPr>
              <w:t>Владеть актуальными методами работы;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bCs/>
              </w:rPr>
              <w:t>Оценивать результат и последствия своих действий.</w:t>
            </w:r>
          </w:p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t>Проводить контроль технического состояния транспортного средства.</w:t>
            </w:r>
          </w:p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t>Составить технологическую документацию на модернизацию и тюнинг транспортных средств.</w:t>
            </w:r>
          </w:p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t>Определить взаимозаменяемость узлов и агрегатов транспортных средств.</w:t>
            </w:r>
          </w:p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t>Производить сравнительную оценку технологического оборудования.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Определять необходимый объем используемого материала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Определить возможность изменения интерьера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Определить качество используемого сырья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Установить дополнительное оборудование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Установить различные аудиосистемы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lastRenderedPageBreak/>
              <w:t>Установить освещение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Выполнить арматурные работы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Графически изобразить требуемый результат.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Определить необходимый объем используемого материала.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Определить возможность изменения экстерьера.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Определить качество используемого сырья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Установить дополнительное оборудование.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Устанавливать внешнее освещение.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Графически изобразить требуемый результат.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Наносить краску и пластидип.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Наносить аэрографию.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Изготовить карбоновые детали.</w:t>
            </w:r>
          </w:p>
        </w:tc>
        <w:tc>
          <w:tcPr>
            <w:tcW w:w="1281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lastRenderedPageBreak/>
              <w:t>Требования техники безопасности.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Законы РФ, регламентирующие произведение работ по тюнингу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Технические требования к работам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Особенности и виды тюнинга.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Основные направления тюнинга двигателя.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Устройство всех узлов автомобиля.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Теорию двигателя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Теорию автомобиля.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Особенности тюнинга подвески.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Технические требования к тюнингу тормозной системы.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Требования к тюнингу системы выпуска отработанных газов.</w:t>
            </w:r>
          </w:p>
          <w:p w:rsidR="006203DD" w:rsidRPr="00BF0AFA" w:rsidRDefault="006203DD" w:rsidP="006203DD">
            <w:pPr>
              <w:pStyle w:val="Standard"/>
              <w:spacing w:before="0" w:after="0"/>
              <w:rPr>
                <w:color w:val="000000"/>
              </w:rPr>
            </w:pPr>
            <w:r w:rsidRPr="00BF0AFA">
              <w:rPr>
                <w:color w:val="000000"/>
              </w:rPr>
              <w:t xml:space="preserve">Особенности выполнения блокировки для внедорожников 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Знать виды материалов, применяемых в салоне автомобиля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Особенности использования материалов и основы их компоновки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Особенности установки аудиосистемы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Технику оснащения дополнительным оборудованием.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Современные системы, применяемые в автомобилях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 xml:space="preserve">Особенности установки внутреннего </w:t>
            </w:r>
            <w:r w:rsidRPr="00BF0AFA">
              <w:rPr>
                <w:color w:val="000000"/>
              </w:rPr>
              <w:lastRenderedPageBreak/>
              <w:t>освещения</w:t>
            </w:r>
          </w:p>
          <w:p w:rsidR="006203DD" w:rsidRPr="00BF0AFA" w:rsidRDefault="006203DD" w:rsidP="006203DD">
            <w:pPr>
              <w:pStyle w:val="Standard"/>
              <w:spacing w:before="0" w:after="0"/>
              <w:rPr>
                <w:color w:val="000000"/>
              </w:rPr>
            </w:pPr>
            <w:r w:rsidRPr="00BF0AFA">
              <w:rPr>
                <w:color w:val="000000"/>
              </w:rPr>
              <w:t xml:space="preserve">Требования к материалам и особенности тюнинга салона автомобиля. 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Способы увеличения, мощности двигателя.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Технологию установки ксеноновых ламп и блока розжига</w:t>
            </w:r>
            <w:r w:rsidRPr="00BF0AFA">
              <w:t>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Методы нанесения аэрографии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Технологию подбора дисков по типоразмеру.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ГОСТ Р 51709-2001 проверки света фар на соответствие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Особенности подбора материалов для проведения покрасочных работ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Основные направления, особенности и требования к внешнему тюнингу автомобилей.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Знать особенности изготовления пластикового обвеса.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Технологию тонирования стекол.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rPr>
                <w:color w:val="000000"/>
              </w:rPr>
              <w:t>Технологию изготовления и установки подкрылок</w:t>
            </w:r>
          </w:p>
        </w:tc>
      </w:tr>
      <w:tr w:rsidR="006203DD" w:rsidRPr="006203DD" w:rsidTr="00BF0AFA">
        <w:trPr>
          <w:trHeight w:val="2246"/>
        </w:trPr>
        <w:tc>
          <w:tcPr>
            <w:tcW w:w="1234" w:type="pct"/>
            <w:shd w:val="clear" w:color="auto" w:fill="auto"/>
          </w:tcPr>
          <w:p w:rsidR="006203DD" w:rsidRPr="006203DD" w:rsidRDefault="006203DD" w:rsidP="006203DD">
            <w:pPr>
              <w:jc w:val="both"/>
            </w:pPr>
            <w:r w:rsidRPr="006203DD">
              <w:lastRenderedPageBreak/>
              <w:t>ПК 6.4 Определять остаточный ресурс производственного оборудования.</w:t>
            </w:r>
          </w:p>
          <w:p w:rsidR="006203DD" w:rsidRPr="006203DD" w:rsidRDefault="006203DD" w:rsidP="006203DD">
            <w:pPr>
              <w:jc w:val="both"/>
            </w:pPr>
          </w:p>
        </w:tc>
        <w:tc>
          <w:tcPr>
            <w:tcW w:w="1255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  <w:jc w:val="both"/>
            </w:pPr>
            <w:r w:rsidRPr="00BF0AFA">
              <w:t xml:space="preserve">Оценка технического состояния производственного оборудования. </w:t>
            </w:r>
          </w:p>
          <w:p w:rsidR="006203DD" w:rsidRPr="00BF0AFA" w:rsidRDefault="006203DD" w:rsidP="006203DD">
            <w:pPr>
              <w:pStyle w:val="Standard"/>
              <w:spacing w:before="0" w:after="0"/>
              <w:jc w:val="both"/>
              <w:rPr>
                <w:bCs/>
                <w:color w:val="000000"/>
              </w:rPr>
            </w:pPr>
            <w:r w:rsidRPr="00BF0AFA">
              <w:t xml:space="preserve">Проведение регламентных работ по техническому обслуживанию и ремонту производственного оборудования. Определение интенсивности изнашивания деталей производственного оборудования и </w:t>
            </w:r>
            <w:r w:rsidRPr="00BF0AFA">
              <w:lastRenderedPageBreak/>
              <w:t>прогнозирование остаточного ресурса.</w:t>
            </w:r>
          </w:p>
        </w:tc>
        <w:tc>
          <w:tcPr>
            <w:tcW w:w="1230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lastRenderedPageBreak/>
              <w:t>Визуально определять техническое состояние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Определять наименование и назначение технологического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Подбирать инструмент и материалы для оценки технического состояния </w:t>
            </w:r>
            <w:r w:rsidRPr="00BF0AFA">
              <w:lastRenderedPageBreak/>
              <w:t>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Читать чертежи, эскизы и схемы узлов и механизмов технологического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Обеспечивать технику безопасности при выполнении работ по оценке технического состояния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Определять потребность в новом технологическом оборудовании;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Определять неисправности в механизмах производственного оборудования. 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Составлять графики обслуживания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Подбирать инструмент и материалы для проведения работ по техническому обслуживанию и ремонту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Разбираться в технической документации на оборудование;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Обеспечивать технику безопасности при выполнении работ по техническому обслуживанию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Настраивать производственное оборудование и </w:t>
            </w:r>
            <w:r w:rsidRPr="00BF0AFA">
              <w:lastRenderedPageBreak/>
              <w:t>производить необходимые регулировки. Прогнозировать интенсивность изнашивания деталей и узлов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Определять степень загруженности и степень интенсивности использования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Диагностировать оборудование, используя встроенные и внешние средства диагностики;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Рассчитывать установленные сроки эксплуатации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Применять современные методы расчетов с использованием программного обеспечения ПК;</w:t>
            </w:r>
          </w:p>
          <w:p w:rsidR="006203DD" w:rsidRPr="00BF0AFA" w:rsidRDefault="006203DD" w:rsidP="006203DD">
            <w:pPr>
              <w:pStyle w:val="Standard"/>
              <w:spacing w:before="0" w:after="0"/>
              <w:rPr>
                <w:bCs/>
              </w:rPr>
            </w:pPr>
            <w:r w:rsidRPr="00BF0AFA">
              <w:t>Создавать виртуальные макеты исследуемого образца с критериями воздействий на него, применяя программные обеспечения ПК.</w:t>
            </w:r>
          </w:p>
        </w:tc>
        <w:tc>
          <w:tcPr>
            <w:tcW w:w="1281" w:type="pct"/>
            <w:shd w:val="clear" w:color="auto" w:fill="auto"/>
          </w:tcPr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lastRenderedPageBreak/>
              <w:t>Назначение, устройство и характеристики типового технологического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Признаки и причины неисправностей оборудования его узлов и деталей;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Неисправности оборудования его узлов и деталей;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Правила безопасного владения инструментом и </w:t>
            </w:r>
            <w:r w:rsidRPr="00BF0AFA">
              <w:lastRenderedPageBreak/>
              <w:t>диагностическим оборудованием;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чтения чертежей, эскизов и схем узлов и механизмов технологического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Методику расчетов при определении потребности в технологическом оборудовании;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Технические жидкости, масла и смазки, применяемые в узлах производственного оборудования. 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Систему технического обслуживания и ремонта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Назначение и принцип действия инструмента для проведения работ по техническому обслуживанию и ремонту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Правила работы с технической документацией на производственное оборудование;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Требования охраны труда при проведении работ по техническому обслуживанию и ремонту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Технологию работ, выполняемую на производственном оборудовании;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 xml:space="preserve">Способы настройки и регулировки производственного </w:t>
            </w:r>
            <w:r w:rsidRPr="00BF0AFA">
              <w:lastRenderedPageBreak/>
              <w:t>оборудования. Законы теории надежности механизмов и деталей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Влияние режима работы предприятия на интенсивность работы производственного оборудования и скорость износа его деталей и механизмов;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Средства диагностики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Амортизационные группы и сроки полезного использования производственного оборудования;</w:t>
            </w:r>
          </w:p>
          <w:p w:rsidR="006203DD" w:rsidRPr="00BF0AFA" w:rsidRDefault="006203DD" w:rsidP="006203DD">
            <w:pPr>
              <w:pStyle w:val="Standard"/>
              <w:spacing w:before="0" w:after="0"/>
            </w:pPr>
            <w:r w:rsidRPr="00BF0AFA">
              <w:t>Приемы работы в Microsoft Excel, MATLAB и др. программах;</w:t>
            </w:r>
          </w:p>
          <w:p w:rsidR="006203DD" w:rsidRPr="00BF0AFA" w:rsidRDefault="006203DD" w:rsidP="006203DD">
            <w:pPr>
              <w:pStyle w:val="Standard"/>
              <w:spacing w:before="0" w:after="0"/>
              <w:rPr>
                <w:color w:val="000000"/>
              </w:rPr>
            </w:pPr>
            <w:r w:rsidRPr="00BF0AFA">
              <w:t>Факторы, влияющие на степень и скорость износа производственного оборудования.</w:t>
            </w:r>
          </w:p>
        </w:tc>
      </w:tr>
    </w:tbl>
    <w:p w:rsidR="006E6589" w:rsidRDefault="006E6589" w:rsidP="006E6589">
      <w:pPr>
        <w:ind w:firstLine="709"/>
        <w:jc w:val="both"/>
        <w:rPr>
          <w:sz w:val="28"/>
          <w:szCs w:val="28"/>
        </w:rPr>
      </w:pPr>
    </w:p>
    <w:p w:rsidR="006203DD" w:rsidRPr="008E6645" w:rsidRDefault="004317B2" w:rsidP="006203DD">
      <w:pPr>
        <w:spacing w:before="120" w:after="120"/>
        <w:rPr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6203DD" w:rsidRPr="008E6645">
        <w:rPr>
          <w:b/>
          <w:i/>
          <w:sz w:val="28"/>
          <w:szCs w:val="28"/>
        </w:rPr>
        <w:lastRenderedPageBreak/>
        <w:t>Спецификация общих компетенций</w:t>
      </w:r>
    </w:p>
    <w:p w:rsidR="006203DD" w:rsidRDefault="006203DD" w:rsidP="006E6589">
      <w:pPr>
        <w:ind w:firstLine="709"/>
        <w:jc w:val="both"/>
        <w:rPr>
          <w:sz w:val="28"/>
          <w:szCs w:val="28"/>
        </w:rPr>
      </w:pPr>
    </w:p>
    <w:tbl>
      <w:tblPr>
        <w:tblW w:w="9939" w:type="dxa"/>
        <w:tblInd w:w="-10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7"/>
        <w:gridCol w:w="3686"/>
        <w:gridCol w:w="3306"/>
      </w:tblGrid>
      <w:tr w:rsidR="006203DD" w:rsidRPr="00C459FE" w:rsidTr="006203DD">
        <w:trPr>
          <w:trHeight w:val="340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DD" w:rsidRPr="00C459FE" w:rsidRDefault="006203DD" w:rsidP="00BF0AFA">
            <w:pPr>
              <w:ind w:left="113"/>
              <w:jc w:val="center"/>
              <w:rPr>
                <w:b/>
                <w:i/>
              </w:rPr>
            </w:pPr>
            <w:r w:rsidRPr="00C459FE">
              <w:rPr>
                <w:b/>
                <w:i/>
              </w:rPr>
              <w:t>Шифр и наименование компетенций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DD" w:rsidRPr="00C459FE" w:rsidRDefault="006203DD" w:rsidP="00BF0AFA">
            <w:pPr>
              <w:ind w:left="113"/>
              <w:jc w:val="center"/>
              <w:rPr>
                <w:b/>
                <w:i/>
              </w:rPr>
            </w:pPr>
            <w:r w:rsidRPr="00C459FE">
              <w:rPr>
                <w:b/>
                <w:i/>
              </w:rPr>
              <w:t>Умения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03DD" w:rsidRPr="00C459FE" w:rsidRDefault="006203DD" w:rsidP="00BF0AFA">
            <w:pPr>
              <w:ind w:left="113"/>
              <w:jc w:val="center"/>
              <w:rPr>
                <w:b/>
                <w:i/>
              </w:rPr>
            </w:pPr>
            <w:r w:rsidRPr="00C459FE">
              <w:rPr>
                <w:b/>
                <w:i/>
              </w:rPr>
              <w:t>Знания</w:t>
            </w:r>
          </w:p>
        </w:tc>
      </w:tr>
      <w:tr w:rsidR="006203DD" w:rsidRPr="00C459FE" w:rsidTr="006203DD">
        <w:trPr>
          <w:trHeight w:val="517"/>
        </w:trPr>
        <w:tc>
          <w:tcPr>
            <w:tcW w:w="2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rPr>
                <w:i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jc w:val="center"/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jc w:val="center"/>
            </w:pPr>
          </w:p>
        </w:tc>
      </w:tr>
      <w:tr w:rsidR="006203DD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rPr>
                <w:b/>
                <w:i/>
              </w:rPr>
              <w:t xml:space="preserve">ОК </w:t>
            </w:r>
            <w:r>
              <w:rPr>
                <w:b/>
                <w:i/>
              </w:rPr>
              <w:t>0</w:t>
            </w:r>
            <w:r w:rsidRPr="00C459FE">
              <w:rPr>
                <w:b/>
                <w:i/>
              </w:rPr>
              <w:t>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 xml:space="preserve">распознавать задачу и/или проблему в профессиональном и/или социальном контексте;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анализировать задачу и/или проблему и выделять её составные части;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составить план действия, определить необходимые ресурсы;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владеть актуальными методами работы в профессиональной и смежных сферах;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реализовать составленный план;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 xml:space="preserve">актуальный профессиональный и социальный контекст, в котором приходится работать и жить;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алгоритмы выполнения работ в профессиональной и смежных областях;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методы работы в профессиональной и смежных сферах;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структуру плана для решения задач;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порядок оценки результатов решения задач профессиональной деятельности</w:t>
            </w:r>
          </w:p>
        </w:tc>
      </w:tr>
      <w:tr w:rsidR="006203DD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rPr>
                <w:b/>
                <w:i/>
              </w:rPr>
            </w:pPr>
            <w:r w:rsidRPr="00C459FE">
              <w:rPr>
                <w:b/>
                <w:i/>
              </w:rPr>
              <w:t xml:space="preserve">ОК </w:t>
            </w:r>
            <w:r>
              <w:rPr>
                <w:b/>
                <w:i/>
              </w:rPr>
              <w:t>0</w:t>
            </w:r>
            <w:r w:rsidRPr="00C459FE">
              <w:rPr>
                <w:b/>
                <w:i/>
              </w:rPr>
              <w:t>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 xml:space="preserve">определять задачи для поиска информации;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определять необходимые источники информации; планировать процесс поиска;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 xml:space="preserve">структурировать получаемую информацию; 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выделять наиболее значимое в перечне информации;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оценивать практическую значимость результатов поиска;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оформлять результаты поиска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>номенклатура информационных источников, применяемых в профессиональной деятельности;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приемы структурирования информации;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формат оформления результатов поиска информации</w:t>
            </w:r>
          </w:p>
        </w:tc>
      </w:tr>
      <w:tr w:rsidR="00E0528B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Pr="00C459FE" w:rsidRDefault="00E0528B" w:rsidP="00BF0AFA">
            <w:pPr>
              <w:ind w:left="113"/>
              <w:rPr>
                <w:b/>
                <w:i/>
              </w:rPr>
            </w:pPr>
            <w:r>
              <w:rPr>
                <w:b/>
                <w:i/>
              </w:rPr>
              <w:t>ОК 03.</w:t>
            </w:r>
            <w:r w:rsidRPr="00E0528B">
              <w:rPr>
                <w:b/>
                <w:i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</w:pPr>
            <w:r w:rsidRPr="00D72B1D"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D72B1D">
              <w:t xml:space="preserve">применять современную научную профессиональную терминологию; </w:t>
            </w:r>
          </w:p>
          <w:p w:rsidR="00E0528B" w:rsidRPr="00C459FE" w:rsidRDefault="00E0528B" w:rsidP="00BF0AFA">
            <w:pPr>
              <w:ind w:left="113"/>
            </w:pPr>
            <w:r w:rsidRPr="00D72B1D"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содержание актуальной нормативно-правовой документации; </w:t>
            </w:r>
          </w:p>
          <w:p w:rsidR="00E0528B" w:rsidRDefault="00E0528B" w:rsidP="00BF0AFA">
            <w:pPr>
              <w:ind w:left="113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современная научная и профессиональная терминология; </w:t>
            </w:r>
          </w:p>
          <w:p w:rsidR="00E0528B" w:rsidRPr="00C459FE" w:rsidRDefault="00E0528B" w:rsidP="00BF0AFA">
            <w:pPr>
              <w:ind w:left="113"/>
            </w:pPr>
            <w:r w:rsidRPr="00D72B1D">
              <w:rPr>
                <w:bCs/>
                <w:iCs/>
              </w:rPr>
              <w:t>возможные траектории профессионального развития и самообразования</w:t>
            </w:r>
          </w:p>
        </w:tc>
      </w:tr>
      <w:tr w:rsidR="006203DD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rPr>
                <w:b/>
                <w:i/>
              </w:rPr>
            </w:pPr>
            <w:r>
              <w:rPr>
                <w:b/>
                <w:i/>
              </w:rPr>
              <w:t>ОК 04</w:t>
            </w:r>
            <w:r w:rsidRPr="00C459FE">
              <w:rPr>
                <w:b/>
                <w:i/>
              </w:rPr>
              <w:t>.</w:t>
            </w:r>
            <w:r>
              <w:t xml:space="preserve"> </w:t>
            </w:r>
            <w:r w:rsidRPr="00886473">
              <w:rPr>
                <w:b/>
                <w:i/>
              </w:rPr>
              <w:t xml:space="preserve">Работать в коллективе и команде, </w:t>
            </w:r>
            <w:r w:rsidRPr="00886473">
              <w:rPr>
                <w:b/>
                <w:i/>
              </w:rPr>
              <w:lastRenderedPageBreak/>
              <w:t>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886473">
              <w:lastRenderedPageBreak/>
              <w:t xml:space="preserve">организовывать работу коллектива и команды; </w:t>
            </w:r>
            <w:r w:rsidRPr="00886473">
              <w:lastRenderedPageBreak/>
              <w:t xml:space="preserve">взаимодействовать с коллегами, руководством, клиентами в ходе профессиональной деятельности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886473">
              <w:lastRenderedPageBreak/>
              <w:t xml:space="preserve">психологические основы деятельности коллектива, </w:t>
            </w:r>
            <w:r w:rsidRPr="00886473">
              <w:lastRenderedPageBreak/>
              <w:t>психологические особенности личности; основы проектной деятельности</w:t>
            </w:r>
          </w:p>
        </w:tc>
      </w:tr>
      <w:tr w:rsidR="00E0528B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E0528B">
            <w:pPr>
              <w:ind w:left="113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ОК 07.</w:t>
            </w:r>
            <w:r w:rsidRPr="00E0528B">
              <w:rPr>
                <w:b/>
                <w:i/>
              </w:rPr>
              <w:t xml:space="preserve"> 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соблюдать нормы экологической безопасности; </w:t>
            </w:r>
          </w:p>
          <w:p w:rsidR="00E0528B" w:rsidRPr="00886473" w:rsidRDefault="00E0528B" w:rsidP="00BF0AFA">
            <w:pPr>
              <w:ind w:left="113"/>
            </w:pPr>
            <w:r w:rsidRPr="00D72B1D">
              <w:rPr>
                <w:bCs/>
                <w:iCs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E0528B" w:rsidRDefault="00E0528B" w:rsidP="00BF0AFA">
            <w:pPr>
              <w:ind w:left="113"/>
              <w:rPr>
                <w:bCs/>
                <w:iCs/>
              </w:rPr>
            </w:pPr>
            <w:r w:rsidRPr="00D72B1D">
              <w:rPr>
                <w:bCs/>
                <w:iCs/>
              </w:rPr>
              <w:t xml:space="preserve">основные ресурсы, задействованные в профессиональной деятельности; </w:t>
            </w:r>
          </w:p>
          <w:p w:rsidR="00E0528B" w:rsidRPr="00886473" w:rsidRDefault="00E0528B" w:rsidP="00BF0AFA">
            <w:pPr>
              <w:ind w:left="113"/>
            </w:pPr>
            <w:r w:rsidRPr="00D72B1D">
              <w:rPr>
                <w:bCs/>
                <w:iCs/>
              </w:rPr>
              <w:t>пути обеспечения ресурсосбережения</w:t>
            </w:r>
          </w:p>
        </w:tc>
      </w:tr>
      <w:tr w:rsidR="006203DD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  <w:rPr>
                <w:b/>
                <w:i/>
              </w:rPr>
            </w:pPr>
            <w:r w:rsidRPr="00C459FE">
              <w:rPr>
                <w:b/>
                <w:i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>применять средства информационных технологий для решения профессиональных задач;</w:t>
            </w:r>
          </w:p>
          <w:p w:rsidR="006203DD" w:rsidRPr="00C459FE" w:rsidRDefault="006203DD" w:rsidP="00BF0AFA">
            <w:pPr>
              <w:ind w:left="113"/>
            </w:pPr>
            <w:r w:rsidRPr="00C459FE">
              <w:t>использовать современное программное обеспечение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03DD" w:rsidRPr="00C459FE" w:rsidRDefault="006203DD" w:rsidP="00BF0AFA">
            <w:pPr>
              <w:ind w:left="113"/>
            </w:pPr>
            <w:r w:rsidRPr="00C459FE"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E0528B" w:rsidRPr="00C459FE" w:rsidTr="006203DD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Pr="00C459FE" w:rsidRDefault="00E0528B" w:rsidP="00BF0AFA">
            <w:pPr>
              <w:ind w:left="113"/>
              <w:rPr>
                <w:b/>
                <w:i/>
              </w:rPr>
            </w:pPr>
            <w:r>
              <w:rPr>
                <w:b/>
                <w:i/>
              </w:rPr>
              <w:t>ОК 10.</w:t>
            </w:r>
            <w:r w:rsidRPr="00E0528B">
              <w:rPr>
                <w:b/>
                <w:i/>
              </w:rPr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  <w:rPr>
                <w:iCs/>
              </w:rPr>
            </w:pPr>
            <w:r w:rsidRPr="00D72B1D">
              <w:rPr>
                <w:iCs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</w:t>
            </w:r>
          </w:p>
          <w:p w:rsidR="00E0528B" w:rsidRDefault="00E0528B" w:rsidP="00BF0AFA">
            <w:pPr>
              <w:ind w:left="113"/>
              <w:rPr>
                <w:iCs/>
              </w:rPr>
            </w:pPr>
            <w:r w:rsidRPr="00D72B1D">
              <w:rPr>
                <w:iCs/>
              </w:rPr>
              <w:t xml:space="preserve">строить простые высказывания о себе и о своей профессиональной деятельности; </w:t>
            </w:r>
          </w:p>
          <w:p w:rsidR="00E0528B" w:rsidRDefault="00E0528B" w:rsidP="00BF0AFA">
            <w:pPr>
              <w:ind w:left="113"/>
              <w:rPr>
                <w:iCs/>
              </w:rPr>
            </w:pPr>
            <w:r w:rsidRPr="00D72B1D">
              <w:rPr>
                <w:iCs/>
              </w:rPr>
              <w:t xml:space="preserve">кратко обосновывать и объяснить свои действия (текущие и планируемые); </w:t>
            </w:r>
          </w:p>
          <w:p w:rsidR="00E0528B" w:rsidRPr="00C459FE" w:rsidRDefault="00E0528B" w:rsidP="00BF0AFA">
            <w:pPr>
              <w:ind w:left="113"/>
            </w:pPr>
            <w:r w:rsidRPr="00D72B1D">
              <w:rPr>
                <w:iCs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28B" w:rsidRDefault="00E0528B" w:rsidP="00BF0AFA">
            <w:pPr>
              <w:ind w:left="113"/>
              <w:rPr>
                <w:iCs/>
              </w:rPr>
            </w:pPr>
            <w:r w:rsidRPr="00D72B1D">
              <w:rPr>
                <w:iCs/>
              </w:rPr>
              <w:t xml:space="preserve"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:rsidR="00E0528B" w:rsidRPr="00C459FE" w:rsidRDefault="00E0528B" w:rsidP="00BF0AFA">
            <w:pPr>
              <w:ind w:left="113"/>
            </w:pPr>
            <w:r w:rsidRPr="00D72B1D">
              <w:rPr>
                <w:iCs/>
              </w:rPr>
              <w:t>особенности произношения; правила чтения текстов профессиональной направленности</w:t>
            </w:r>
          </w:p>
        </w:tc>
      </w:tr>
    </w:tbl>
    <w:p w:rsidR="00D54333" w:rsidRPr="002A176E" w:rsidRDefault="00D54333" w:rsidP="0085395B">
      <w:pPr>
        <w:autoSpaceDE w:val="0"/>
        <w:autoSpaceDN w:val="0"/>
        <w:adjustRightInd w:val="0"/>
      </w:pPr>
    </w:p>
    <w:p w:rsidR="006203DD" w:rsidRPr="008E6645" w:rsidRDefault="00467412" w:rsidP="006203DD">
      <w:pPr>
        <w:rPr>
          <w:b/>
          <w:sz w:val="28"/>
        </w:rPr>
      </w:pPr>
      <w:r>
        <w:rPr>
          <w:b/>
          <w:sz w:val="28"/>
        </w:rPr>
        <w:br w:type="page"/>
      </w:r>
      <w:r w:rsidR="006203DD" w:rsidRPr="008E6645">
        <w:rPr>
          <w:b/>
          <w:sz w:val="28"/>
        </w:rPr>
        <w:lastRenderedPageBreak/>
        <w:t>1.3. Количество часов, отводимое на освоение профессионального модуля</w:t>
      </w:r>
    </w:p>
    <w:p w:rsidR="006203DD" w:rsidRPr="004317B2" w:rsidRDefault="006203DD" w:rsidP="006203DD">
      <w:pPr>
        <w:rPr>
          <w:sz w:val="28"/>
        </w:rPr>
      </w:pPr>
      <w:r w:rsidRPr="004317B2">
        <w:rPr>
          <w:sz w:val="28"/>
        </w:rPr>
        <w:t xml:space="preserve">Объем образовательной нагрузки – </w:t>
      </w:r>
      <w:r w:rsidR="004317B2" w:rsidRPr="004317B2">
        <w:rPr>
          <w:sz w:val="28"/>
        </w:rPr>
        <w:t>441</w:t>
      </w:r>
      <w:r w:rsidRPr="004317B2">
        <w:rPr>
          <w:sz w:val="28"/>
        </w:rPr>
        <w:t xml:space="preserve"> час,</w:t>
      </w:r>
    </w:p>
    <w:p w:rsidR="006203DD" w:rsidRPr="004317B2" w:rsidRDefault="006203DD" w:rsidP="006203DD">
      <w:pPr>
        <w:rPr>
          <w:sz w:val="28"/>
        </w:rPr>
      </w:pPr>
      <w:r w:rsidRPr="004317B2">
        <w:rPr>
          <w:sz w:val="28"/>
        </w:rPr>
        <w:t xml:space="preserve">Из них во взаимодействии с преподавателем: – </w:t>
      </w:r>
      <w:r w:rsidR="004317B2" w:rsidRPr="004317B2">
        <w:rPr>
          <w:sz w:val="28"/>
        </w:rPr>
        <w:t>441</w:t>
      </w:r>
      <w:r w:rsidRPr="004317B2">
        <w:rPr>
          <w:sz w:val="28"/>
        </w:rPr>
        <w:t xml:space="preserve"> час,</w:t>
      </w:r>
    </w:p>
    <w:p w:rsidR="006203DD" w:rsidRPr="004317B2" w:rsidRDefault="006203DD" w:rsidP="00467412">
      <w:pPr>
        <w:ind w:firstLine="567"/>
        <w:rPr>
          <w:sz w:val="28"/>
        </w:rPr>
      </w:pPr>
      <w:r w:rsidRPr="004317B2">
        <w:rPr>
          <w:sz w:val="28"/>
        </w:rPr>
        <w:t xml:space="preserve">на МДК: – </w:t>
      </w:r>
      <w:r w:rsidR="004317B2" w:rsidRPr="004317B2">
        <w:rPr>
          <w:sz w:val="28"/>
        </w:rPr>
        <w:t>333</w:t>
      </w:r>
      <w:r w:rsidRPr="004317B2">
        <w:rPr>
          <w:sz w:val="28"/>
        </w:rPr>
        <w:t xml:space="preserve"> часа,</w:t>
      </w:r>
    </w:p>
    <w:p w:rsidR="006203DD" w:rsidRPr="004317B2" w:rsidRDefault="004317B2" w:rsidP="00467412">
      <w:pPr>
        <w:ind w:firstLine="567"/>
        <w:rPr>
          <w:sz w:val="28"/>
        </w:rPr>
      </w:pPr>
      <w:r w:rsidRPr="004317B2">
        <w:rPr>
          <w:sz w:val="28"/>
        </w:rPr>
        <w:t xml:space="preserve">теоретическое обучение – 227 </w:t>
      </w:r>
      <w:r w:rsidR="006203DD" w:rsidRPr="004317B2">
        <w:rPr>
          <w:sz w:val="28"/>
        </w:rPr>
        <w:t>час</w:t>
      </w:r>
      <w:r w:rsidRPr="004317B2">
        <w:rPr>
          <w:sz w:val="28"/>
        </w:rPr>
        <w:t>ов</w:t>
      </w:r>
      <w:r w:rsidR="006203DD" w:rsidRPr="004317B2">
        <w:rPr>
          <w:sz w:val="28"/>
        </w:rPr>
        <w:t>,</w:t>
      </w:r>
    </w:p>
    <w:p w:rsidR="006203DD" w:rsidRPr="004317B2" w:rsidRDefault="006203DD" w:rsidP="00467412">
      <w:pPr>
        <w:ind w:firstLine="567"/>
        <w:rPr>
          <w:sz w:val="28"/>
        </w:rPr>
      </w:pPr>
      <w:r w:rsidRPr="004317B2">
        <w:rPr>
          <w:sz w:val="28"/>
        </w:rPr>
        <w:t>лабораторные и практические работы – 1</w:t>
      </w:r>
      <w:r w:rsidR="004317B2" w:rsidRPr="004317B2">
        <w:rPr>
          <w:sz w:val="28"/>
        </w:rPr>
        <w:t>06</w:t>
      </w:r>
      <w:r w:rsidRPr="004317B2">
        <w:rPr>
          <w:sz w:val="28"/>
        </w:rPr>
        <w:t xml:space="preserve"> час</w:t>
      </w:r>
      <w:r w:rsidR="004317B2" w:rsidRPr="004317B2">
        <w:rPr>
          <w:sz w:val="28"/>
        </w:rPr>
        <w:t>ов</w:t>
      </w:r>
      <w:r w:rsidRPr="004317B2">
        <w:rPr>
          <w:sz w:val="28"/>
        </w:rPr>
        <w:t>,</w:t>
      </w:r>
    </w:p>
    <w:p w:rsidR="00467412" w:rsidRDefault="006203DD" w:rsidP="00467412">
      <w:pPr>
        <w:ind w:firstLine="567"/>
        <w:rPr>
          <w:sz w:val="28"/>
        </w:rPr>
      </w:pPr>
      <w:r w:rsidRPr="004317B2">
        <w:rPr>
          <w:sz w:val="28"/>
        </w:rPr>
        <w:t xml:space="preserve">на практики: </w:t>
      </w:r>
      <w:r w:rsidR="00467412">
        <w:rPr>
          <w:sz w:val="28"/>
        </w:rPr>
        <w:t>учебную – 0 часов (не предусмотрена)</w:t>
      </w:r>
    </w:p>
    <w:p w:rsidR="006203DD" w:rsidRPr="004317B2" w:rsidRDefault="006203DD" w:rsidP="00467412">
      <w:pPr>
        <w:ind w:firstLine="2184"/>
        <w:rPr>
          <w:sz w:val="28"/>
        </w:rPr>
      </w:pPr>
      <w:r w:rsidRPr="004317B2">
        <w:rPr>
          <w:sz w:val="28"/>
        </w:rPr>
        <w:t xml:space="preserve">производственную – </w:t>
      </w:r>
      <w:r w:rsidR="004317B2" w:rsidRPr="004317B2">
        <w:rPr>
          <w:sz w:val="28"/>
        </w:rPr>
        <w:t>72</w:t>
      </w:r>
      <w:r w:rsidRPr="004317B2">
        <w:rPr>
          <w:sz w:val="28"/>
        </w:rPr>
        <w:t xml:space="preserve"> час</w:t>
      </w:r>
      <w:r w:rsidR="00467412">
        <w:rPr>
          <w:sz w:val="28"/>
        </w:rPr>
        <w:t>а</w:t>
      </w:r>
      <w:r w:rsidRPr="004317B2">
        <w:rPr>
          <w:sz w:val="28"/>
        </w:rPr>
        <w:t>,</w:t>
      </w:r>
    </w:p>
    <w:p w:rsidR="006203DD" w:rsidRPr="004317B2" w:rsidRDefault="006203DD" w:rsidP="00467412">
      <w:pPr>
        <w:ind w:firstLine="709"/>
        <w:rPr>
          <w:sz w:val="28"/>
        </w:rPr>
      </w:pPr>
      <w:r w:rsidRPr="004317B2">
        <w:rPr>
          <w:sz w:val="28"/>
        </w:rPr>
        <w:t>экзамены и консультации (в том числе на экзамен по модулю) – 36 часов,</w:t>
      </w:r>
    </w:p>
    <w:p w:rsidR="006203DD" w:rsidRPr="008E6645" w:rsidRDefault="006203DD" w:rsidP="006203DD">
      <w:r w:rsidRPr="004317B2">
        <w:rPr>
          <w:sz w:val="28"/>
        </w:rPr>
        <w:t xml:space="preserve">самостоятельная работа </w:t>
      </w:r>
      <w:r w:rsidR="004317B2" w:rsidRPr="004317B2">
        <w:rPr>
          <w:sz w:val="28"/>
        </w:rPr>
        <w:t>– 0</w:t>
      </w:r>
      <w:r w:rsidRPr="004317B2">
        <w:rPr>
          <w:sz w:val="28"/>
        </w:rPr>
        <w:t xml:space="preserve"> часов</w:t>
      </w:r>
      <w:r w:rsidR="004317B2" w:rsidRPr="004317B2">
        <w:rPr>
          <w:sz w:val="28"/>
        </w:rPr>
        <w:t xml:space="preserve"> (не предусмотрена)</w:t>
      </w:r>
      <w:r w:rsidRPr="004317B2">
        <w:rPr>
          <w:i/>
          <w:sz w:val="28"/>
        </w:rPr>
        <w:t>.</w:t>
      </w:r>
    </w:p>
    <w:p w:rsidR="006203DD" w:rsidRPr="008E6645" w:rsidRDefault="006203DD" w:rsidP="006203DD">
      <w:pPr>
        <w:jc w:val="center"/>
        <w:rPr>
          <w:i/>
        </w:rPr>
      </w:pPr>
    </w:p>
    <w:p w:rsidR="00467412" w:rsidRDefault="00467412" w:rsidP="006203DD">
      <w:pPr>
        <w:jc w:val="center"/>
        <w:rPr>
          <w:i/>
          <w:sz w:val="28"/>
          <w:szCs w:val="28"/>
        </w:rPr>
      </w:pPr>
    </w:p>
    <w:p w:rsidR="006203DD" w:rsidRPr="008E6645" w:rsidRDefault="006203DD" w:rsidP="006203DD">
      <w:pPr>
        <w:jc w:val="center"/>
        <w:rPr>
          <w:i/>
          <w:sz w:val="28"/>
          <w:szCs w:val="28"/>
        </w:rPr>
      </w:pPr>
      <w:r w:rsidRPr="008E6645">
        <w:rPr>
          <w:i/>
          <w:sz w:val="28"/>
          <w:szCs w:val="28"/>
        </w:rPr>
        <w:t>Промежуточна</w:t>
      </w:r>
      <w:r>
        <w:rPr>
          <w:i/>
          <w:sz w:val="28"/>
          <w:szCs w:val="28"/>
        </w:rPr>
        <w:t>я и итоговая аттестации по ПМ.03</w:t>
      </w:r>
    </w:p>
    <w:p w:rsidR="006203DD" w:rsidRPr="008E6645" w:rsidRDefault="006203DD" w:rsidP="006203DD">
      <w:pPr>
        <w:jc w:val="center"/>
        <w:rPr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6"/>
        <w:gridCol w:w="4342"/>
        <w:gridCol w:w="2550"/>
        <w:gridCol w:w="1667"/>
      </w:tblGrid>
      <w:tr w:rsidR="006203DD" w:rsidRPr="004317B2" w:rsidTr="00561560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8E6645" w:rsidRDefault="006203DD" w:rsidP="00BF0AFA">
            <w:pPr>
              <w:contextualSpacing/>
              <w:jc w:val="center"/>
              <w:rPr>
                <w:b/>
              </w:rPr>
            </w:pPr>
          </w:p>
          <w:p w:rsidR="006203DD" w:rsidRPr="004317B2" w:rsidRDefault="006203DD" w:rsidP="00BF0AFA">
            <w:pPr>
              <w:contextualSpacing/>
              <w:jc w:val="center"/>
              <w:rPr>
                <w:b/>
              </w:rPr>
            </w:pPr>
            <w:r w:rsidRPr="004317B2">
              <w:rPr>
                <w:b/>
              </w:rPr>
              <w:t>Шифр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4317B2" w:rsidRDefault="006203DD" w:rsidP="00BF0AFA">
            <w:pPr>
              <w:contextualSpacing/>
              <w:jc w:val="center"/>
              <w:rPr>
                <w:b/>
              </w:rPr>
            </w:pPr>
          </w:p>
          <w:p w:rsidR="006203DD" w:rsidRPr="004317B2" w:rsidRDefault="006203DD" w:rsidP="00BF0AFA">
            <w:pPr>
              <w:contextualSpacing/>
              <w:jc w:val="center"/>
              <w:rPr>
                <w:b/>
              </w:rPr>
            </w:pPr>
            <w:r w:rsidRPr="004317B2">
              <w:rPr>
                <w:b/>
              </w:rPr>
              <w:t>Наименование элемента программы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BF0AFA">
            <w:pPr>
              <w:contextualSpacing/>
              <w:jc w:val="center"/>
              <w:rPr>
                <w:b/>
              </w:rPr>
            </w:pPr>
            <w:r w:rsidRPr="004317B2">
              <w:rPr>
                <w:b/>
              </w:rPr>
              <w:t>Вид промежуточной аттестации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BF0AFA">
            <w:pPr>
              <w:contextualSpacing/>
              <w:jc w:val="center"/>
              <w:rPr>
                <w:b/>
              </w:rPr>
            </w:pPr>
            <w:r w:rsidRPr="004317B2">
              <w:rPr>
                <w:b/>
              </w:rPr>
              <w:t>Прим.</w:t>
            </w:r>
          </w:p>
        </w:tc>
      </w:tr>
      <w:tr w:rsidR="006203DD" w:rsidRPr="004317B2" w:rsidTr="00561560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6203DD">
            <w:pPr>
              <w:contextualSpacing/>
              <w:jc w:val="both"/>
            </w:pPr>
            <w:r w:rsidRPr="004317B2">
              <w:t>МДК03.01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4317B2" w:rsidP="00BF0AFA">
            <w:pPr>
              <w:contextualSpacing/>
              <w:jc w:val="both"/>
            </w:pPr>
            <w:r w:rsidRPr="004317B2">
              <w:rPr>
                <w:bCs/>
              </w:rPr>
              <w:t>Особенности конструкций автотранспортных средств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BF0AFA">
            <w:pPr>
              <w:contextualSpacing/>
              <w:jc w:val="both"/>
            </w:pPr>
            <w:r w:rsidRPr="004317B2">
              <w:t>Экзамен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4317B2" w:rsidP="00BF0AFA">
            <w:pPr>
              <w:contextualSpacing/>
              <w:jc w:val="both"/>
            </w:pPr>
            <w:r w:rsidRPr="004317B2">
              <w:t>7</w:t>
            </w:r>
            <w:r w:rsidR="006203DD" w:rsidRPr="004317B2">
              <w:t xml:space="preserve"> семестр</w:t>
            </w:r>
          </w:p>
          <w:p w:rsidR="006203DD" w:rsidRPr="004317B2" w:rsidRDefault="006203DD" w:rsidP="00BF0AFA">
            <w:pPr>
              <w:contextualSpacing/>
              <w:jc w:val="both"/>
            </w:pPr>
            <w:r w:rsidRPr="004317B2">
              <w:t>(6 часов)</w:t>
            </w:r>
          </w:p>
        </w:tc>
      </w:tr>
      <w:tr w:rsidR="006203DD" w:rsidRPr="004317B2" w:rsidTr="00561560">
        <w:trPr>
          <w:trHeight w:val="55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6203DD">
            <w:pPr>
              <w:contextualSpacing/>
              <w:jc w:val="both"/>
            </w:pPr>
            <w:r w:rsidRPr="004317B2">
              <w:t>МДК03.02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4317B2" w:rsidP="00BF0AFA">
            <w:pPr>
              <w:contextualSpacing/>
              <w:jc w:val="both"/>
              <w:rPr>
                <w:bCs/>
              </w:rPr>
            </w:pPr>
            <w:r w:rsidRPr="004317B2">
              <w:rPr>
                <w:bCs/>
              </w:rPr>
              <w:t>Организация работ по модернизации автотранспортных средств</w:t>
            </w:r>
            <w:r w:rsidR="006203DD" w:rsidRPr="004317B2">
              <w:rPr>
                <w:bCs/>
              </w:rPr>
              <w:t xml:space="preserve"> 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6203DD" w:rsidP="00BF0AFA">
            <w:pPr>
              <w:contextualSpacing/>
              <w:jc w:val="both"/>
            </w:pPr>
            <w:r w:rsidRPr="004317B2">
              <w:t>Зачет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3DD" w:rsidRPr="004317B2" w:rsidRDefault="004317B2" w:rsidP="00BF0AFA">
            <w:pPr>
              <w:contextualSpacing/>
              <w:jc w:val="both"/>
            </w:pPr>
            <w:r w:rsidRPr="004317B2">
              <w:t>8</w:t>
            </w:r>
            <w:r w:rsidR="006203DD" w:rsidRPr="004317B2">
              <w:t xml:space="preserve"> семестр </w:t>
            </w:r>
          </w:p>
        </w:tc>
      </w:tr>
      <w:tr w:rsidR="006203DD" w:rsidRPr="004317B2" w:rsidTr="00561560">
        <w:trPr>
          <w:trHeight w:val="55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4317B2" w:rsidRDefault="006203DD" w:rsidP="006203DD">
            <w:pPr>
              <w:contextualSpacing/>
              <w:jc w:val="both"/>
            </w:pPr>
            <w:r w:rsidRPr="004317B2">
              <w:t>МДК03.03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4317B2" w:rsidRDefault="004317B2" w:rsidP="00BF0AFA">
            <w:pPr>
              <w:contextualSpacing/>
              <w:jc w:val="both"/>
              <w:rPr>
                <w:bCs/>
              </w:rPr>
            </w:pPr>
            <w:r w:rsidRPr="004317B2">
              <w:rPr>
                <w:bCs/>
              </w:rPr>
              <w:t>Тюнинг автомобилей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4317B2" w:rsidRDefault="004317B2" w:rsidP="00BF0AFA">
            <w:pPr>
              <w:contextualSpacing/>
              <w:jc w:val="both"/>
            </w:pPr>
            <w:r w:rsidRPr="004317B2">
              <w:t>---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3DD" w:rsidRPr="004317B2" w:rsidRDefault="004317B2" w:rsidP="00BF0AFA">
            <w:pPr>
              <w:contextualSpacing/>
              <w:jc w:val="both"/>
            </w:pPr>
            <w:r w:rsidRPr="004317B2">
              <w:t>---</w:t>
            </w:r>
          </w:p>
        </w:tc>
      </w:tr>
      <w:tr w:rsidR="004317B2" w:rsidRPr="004317B2" w:rsidTr="00561560">
        <w:trPr>
          <w:trHeight w:val="55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B2" w:rsidRPr="004317B2" w:rsidRDefault="004317B2" w:rsidP="00D94D39">
            <w:pPr>
              <w:contextualSpacing/>
              <w:jc w:val="both"/>
            </w:pPr>
            <w:r w:rsidRPr="004317B2">
              <w:t>МДК03.04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B2" w:rsidRPr="004317B2" w:rsidRDefault="004317B2" w:rsidP="00BF0AFA">
            <w:pPr>
              <w:contextualSpacing/>
              <w:jc w:val="both"/>
              <w:rPr>
                <w:bCs/>
              </w:rPr>
            </w:pPr>
            <w:r w:rsidRPr="004317B2">
              <w:rPr>
                <w:bCs/>
              </w:rPr>
              <w:t>Производственное оборудование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B2" w:rsidRPr="004317B2" w:rsidRDefault="004317B2" w:rsidP="00D94D39">
            <w:pPr>
              <w:contextualSpacing/>
              <w:jc w:val="both"/>
            </w:pPr>
            <w:r w:rsidRPr="004317B2">
              <w:t>Зачет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7B2" w:rsidRPr="004317B2" w:rsidRDefault="004317B2" w:rsidP="00D94D39">
            <w:pPr>
              <w:contextualSpacing/>
              <w:jc w:val="both"/>
            </w:pPr>
            <w:r w:rsidRPr="004317B2">
              <w:t xml:space="preserve">8 семестр </w:t>
            </w:r>
          </w:p>
        </w:tc>
      </w:tr>
      <w:tr w:rsidR="004317B2" w:rsidRPr="004317B2" w:rsidTr="00561560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>ПП</w:t>
            </w:r>
            <w:r w:rsidR="00E503A1">
              <w:t>.03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  <w:rPr>
                <w:bCs/>
              </w:rPr>
            </w:pPr>
            <w:r w:rsidRPr="004317B2">
              <w:rPr>
                <w:bCs/>
              </w:rPr>
              <w:t>Производственная практика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 xml:space="preserve">Зачет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>8 семестр</w:t>
            </w:r>
          </w:p>
        </w:tc>
      </w:tr>
      <w:tr w:rsidR="004317B2" w:rsidRPr="008E6645" w:rsidTr="00561560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>ПМ.03</w:t>
            </w:r>
          </w:p>
        </w:tc>
        <w:tc>
          <w:tcPr>
            <w:tcW w:w="2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>Организация процессов модернизации и модификации автотранспортных средств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7B2" w:rsidRPr="004317B2" w:rsidRDefault="004317B2" w:rsidP="00BF0AFA">
            <w:pPr>
              <w:contextualSpacing/>
              <w:jc w:val="both"/>
            </w:pPr>
            <w:r w:rsidRPr="004317B2">
              <w:t>Экзамен по модулю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B2E" w:rsidRDefault="00F73B2E" w:rsidP="00BF0AFA">
            <w:pPr>
              <w:contextualSpacing/>
              <w:jc w:val="both"/>
            </w:pPr>
            <w:r w:rsidRPr="004317B2">
              <w:t>8 семестр</w:t>
            </w:r>
          </w:p>
          <w:p w:rsidR="004317B2" w:rsidRPr="008E6645" w:rsidRDefault="00F73B2E" w:rsidP="00BF0AFA">
            <w:pPr>
              <w:contextualSpacing/>
              <w:jc w:val="both"/>
            </w:pPr>
            <w:r>
              <w:t>(10</w:t>
            </w:r>
            <w:r w:rsidR="004317B2" w:rsidRPr="004317B2">
              <w:t xml:space="preserve"> часов</w:t>
            </w:r>
            <w:r>
              <w:t>)</w:t>
            </w:r>
          </w:p>
        </w:tc>
      </w:tr>
    </w:tbl>
    <w:p w:rsidR="00E0528B" w:rsidRDefault="00E0528B" w:rsidP="000144C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4333" w:rsidRPr="000144CC" w:rsidRDefault="00D54333" w:rsidP="00E0528B">
      <w:pPr>
        <w:autoSpaceDE w:val="0"/>
        <w:autoSpaceDN w:val="0"/>
        <w:adjustRightInd w:val="0"/>
        <w:rPr>
          <w:sz w:val="28"/>
          <w:szCs w:val="28"/>
        </w:rPr>
      </w:pPr>
    </w:p>
    <w:p w:rsidR="00D54333" w:rsidRPr="002A176E" w:rsidRDefault="00D54333" w:rsidP="002A1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D54333" w:rsidRPr="002A176E" w:rsidSect="009E3433">
          <w:pgSz w:w="11907" w:h="16840" w:code="9"/>
          <w:pgMar w:top="1134" w:right="1134" w:bottom="1134" w:left="1134" w:header="709" w:footer="709" w:gutter="0"/>
          <w:cols w:space="720"/>
        </w:sectPr>
      </w:pPr>
    </w:p>
    <w:p w:rsidR="006203DD" w:rsidRPr="008E6645" w:rsidRDefault="006203DD" w:rsidP="006203DD">
      <w:pPr>
        <w:rPr>
          <w:b/>
          <w:i/>
          <w:sz w:val="28"/>
        </w:rPr>
      </w:pPr>
      <w:r w:rsidRPr="008E6645">
        <w:rPr>
          <w:b/>
          <w:i/>
          <w:sz w:val="28"/>
        </w:rPr>
        <w:lastRenderedPageBreak/>
        <w:t xml:space="preserve">2. СТРУКТУРА </w:t>
      </w:r>
      <w:r w:rsidRPr="008E6645">
        <w:rPr>
          <w:b/>
          <w:i/>
          <w:caps/>
          <w:sz w:val="28"/>
        </w:rPr>
        <w:t>и содержание профессионального модуля</w:t>
      </w:r>
    </w:p>
    <w:p w:rsidR="006203DD" w:rsidRDefault="006203DD" w:rsidP="006203DD">
      <w:pPr>
        <w:rPr>
          <w:b/>
          <w:i/>
          <w:sz w:val="28"/>
        </w:rPr>
      </w:pPr>
      <w:r w:rsidRPr="008E6645">
        <w:rPr>
          <w:b/>
          <w:i/>
          <w:sz w:val="28"/>
        </w:rPr>
        <w:t>2.1. Структура профессионального модуля</w:t>
      </w:r>
    </w:p>
    <w:p w:rsidR="00AE0EB0" w:rsidRPr="008E6645" w:rsidRDefault="00AE0EB0" w:rsidP="006203DD">
      <w:pPr>
        <w:rPr>
          <w:b/>
          <w:i/>
          <w:sz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10"/>
        <w:gridCol w:w="3127"/>
        <w:gridCol w:w="790"/>
        <w:gridCol w:w="852"/>
        <w:gridCol w:w="1778"/>
        <w:gridCol w:w="1245"/>
        <w:gridCol w:w="9"/>
        <w:gridCol w:w="769"/>
        <w:gridCol w:w="929"/>
        <w:gridCol w:w="12"/>
        <w:gridCol w:w="1219"/>
        <w:gridCol w:w="2251"/>
      </w:tblGrid>
      <w:tr w:rsidR="006203DD" w:rsidRPr="008E6645" w:rsidTr="00BF0AFA">
        <w:tc>
          <w:tcPr>
            <w:tcW w:w="612" w:type="pct"/>
            <w:vMerge w:val="restart"/>
            <w:textDirection w:val="btLr"/>
            <w:vAlign w:val="center"/>
          </w:tcPr>
          <w:p w:rsidR="006203DD" w:rsidRPr="008E6645" w:rsidRDefault="006203DD" w:rsidP="00BF0AFA">
            <w:pPr>
              <w:ind w:left="113" w:right="113"/>
              <w:rPr>
                <w:i/>
              </w:rPr>
            </w:pPr>
            <w:r w:rsidRPr="008E6645">
              <w:rPr>
                <w:i/>
              </w:rPr>
              <w:t>Коды профессиональных и общих компетенций</w:t>
            </w:r>
          </w:p>
        </w:tc>
        <w:tc>
          <w:tcPr>
            <w:tcW w:w="1057" w:type="pct"/>
            <w:vMerge w:val="restart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Наименования разделов профессионального модуля</w:t>
            </w:r>
          </w:p>
        </w:tc>
        <w:tc>
          <w:tcPr>
            <w:tcW w:w="267" w:type="pct"/>
            <w:vMerge w:val="restart"/>
            <w:shd w:val="clear" w:color="auto" w:fill="auto"/>
            <w:textDirection w:val="btLr"/>
            <w:vAlign w:val="center"/>
          </w:tcPr>
          <w:p w:rsidR="006203DD" w:rsidRPr="008E6645" w:rsidRDefault="006203DD" w:rsidP="00BF0AFA">
            <w:pPr>
              <w:ind w:left="113" w:right="113"/>
              <w:rPr>
                <w:i/>
                <w:iCs/>
              </w:rPr>
            </w:pPr>
            <w:r w:rsidRPr="008E6645">
              <w:rPr>
                <w:i/>
                <w:iCs/>
              </w:rPr>
              <w:t>объем образовательной нагрузки</w:t>
            </w:r>
          </w:p>
        </w:tc>
        <w:tc>
          <w:tcPr>
            <w:tcW w:w="1891" w:type="pct"/>
            <w:gridSpan w:val="7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Практика</w:t>
            </w:r>
          </w:p>
        </w:tc>
      </w:tr>
      <w:tr w:rsidR="006203DD" w:rsidRPr="008E6645" w:rsidTr="00BF0AFA">
        <w:trPr>
          <w:cantSplit/>
          <w:trHeight w:val="1134"/>
        </w:trPr>
        <w:tc>
          <w:tcPr>
            <w:tcW w:w="612" w:type="pct"/>
            <w:vMerge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1057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  <w:iCs/>
              </w:rPr>
            </w:pPr>
          </w:p>
        </w:tc>
        <w:tc>
          <w:tcPr>
            <w:tcW w:w="1313" w:type="pct"/>
            <w:gridSpan w:val="4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Обязательные аудиторные учебные занятия</w:t>
            </w:r>
          </w:p>
        </w:tc>
        <w:tc>
          <w:tcPr>
            <w:tcW w:w="260" w:type="pct"/>
            <w:vMerge w:val="restart"/>
            <w:shd w:val="clear" w:color="auto" w:fill="auto"/>
            <w:textDirection w:val="btLr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Консультации и экзамены</w:t>
            </w:r>
          </w:p>
        </w:tc>
        <w:tc>
          <w:tcPr>
            <w:tcW w:w="318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внеаудиторная (самостоятельная) учебная работа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Учебная,</w:t>
            </w:r>
          </w:p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часов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 xml:space="preserve">Производственная, </w:t>
            </w:r>
          </w:p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часов</w:t>
            </w:r>
          </w:p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(если предусмотрена рассредоточенная практика)</w:t>
            </w:r>
          </w:p>
        </w:tc>
      </w:tr>
      <w:tr w:rsidR="006203DD" w:rsidRPr="008E6645" w:rsidTr="00BF0AFA">
        <w:tc>
          <w:tcPr>
            <w:tcW w:w="612" w:type="pct"/>
            <w:vMerge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1057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всего,</w:t>
            </w:r>
          </w:p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часов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в т.ч. лабораторные работы и практические занятия, часов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в т.ч., курсовая проект (работа),</w:t>
            </w:r>
          </w:p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часов</w:t>
            </w:r>
          </w:p>
        </w:tc>
        <w:tc>
          <w:tcPr>
            <w:tcW w:w="260" w:type="pct"/>
            <w:vMerge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318" w:type="pct"/>
            <w:gridSpan w:val="2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6203DD" w:rsidRPr="008E6645" w:rsidRDefault="006203DD" w:rsidP="00BF0AFA">
            <w:pPr>
              <w:rPr>
                <w:i/>
              </w:rPr>
            </w:pPr>
          </w:p>
        </w:tc>
      </w:tr>
      <w:tr w:rsidR="006203DD" w:rsidRPr="008E6645" w:rsidTr="00BF0AFA">
        <w:tc>
          <w:tcPr>
            <w:tcW w:w="612" w:type="pct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4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5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6</w:t>
            </w:r>
          </w:p>
        </w:tc>
        <w:tc>
          <w:tcPr>
            <w:tcW w:w="260" w:type="pct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7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8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9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10</w:t>
            </w:r>
          </w:p>
        </w:tc>
      </w:tr>
      <w:tr w:rsidR="006203DD" w:rsidRPr="008E6645" w:rsidTr="00BF0AFA">
        <w:tc>
          <w:tcPr>
            <w:tcW w:w="612" w:type="pct"/>
          </w:tcPr>
          <w:p w:rsidR="006203DD" w:rsidRPr="00AE0EB0" w:rsidRDefault="006203DD" w:rsidP="00BF0AFA">
            <w:r w:rsidRPr="00AE0EB0">
              <w:t xml:space="preserve">ПК </w:t>
            </w:r>
            <w:r w:rsidR="001061A7" w:rsidRPr="00AE0EB0">
              <w:t>6.1</w:t>
            </w:r>
            <w:r w:rsidRPr="00AE0EB0">
              <w:t xml:space="preserve">-ПК </w:t>
            </w:r>
            <w:r w:rsidR="001061A7" w:rsidRPr="00AE0EB0">
              <w:t>6.2</w:t>
            </w:r>
          </w:p>
          <w:p w:rsidR="006203DD" w:rsidRPr="00AE0EB0" w:rsidRDefault="006203DD" w:rsidP="00BF0AFA">
            <w:r w:rsidRPr="00AE0EB0">
              <w:t xml:space="preserve">ОК 01-04, </w:t>
            </w:r>
            <w:r w:rsidR="001061A7" w:rsidRPr="00AE0EB0">
              <w:t>07,</w:t>
            </w:r>
          </w:p>
          <w:p w:rsidR="006203DD" w:rsidRPr="00AE0EB0" w:rsidRDefault="006203DD" w:rsidP="00BF0AFA">
            <w:r w:rsidRPr="00AE0EB0">
              <w:t>09-10</w:t>
            </w:r>
          </w:p>
        </w:tc>
        <w:tc>
          <w:tcPr>
            <w:tcW w:w="1057" w:type="pct"/>
            <w:shd w:val="clear" w:color="auto" w:fill="auto"/>
          </w:tcPr>
          <w:p w:rsidR="006203DD" w:rsidRPr="008E6645" w:rsidRDefault="006203DD" w:rsidP="001061A7">
            <w:pPr>
              <w:rPr>
                <w:i/>
              </w:rPr>
            </w:pPr>
            <w:r w:rsidRPr="00AE0EB0">
              <w:rPr>
                <w:b/>
                <w:i/>
              </w:rPr>
              <w:t>Раздел 1.</w:t>
            </w:r>
            <w:r w:rsidRPr="008E6645">
              <w:rPr>
                <w:i/>
              </w:rPr>
              <w:t xml:space="preserve"> </w:t>
            </w:r>
            <w:r w:rsidR="001061A7">
              <w:t>Модернизация и модификация конструкций автотранспортных средств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</w:rPr>
            </w:pPr>
            <w:r w:rsidRPr="00AE0EB0">
              <w:rPr>
                <w:b/>
                <w:bCs/>
                <w:i/>
              </w:rPr>
              <w:t>147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</w:rPr>
            </w:pPr>
            <w:r w:rsidRPr="00AE0EB0">
              <w:rPr>
                <w:b/>
                <w:bCs/>
                <w:i/>
              </w:rPr>
              <w:t>135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i/>
              </w:rPr>
            </w:pPr>
            <w:r w:rsidRPr="00AE0EB0">
              <w:rPr>
                <w:b/>
                <w:i/>
              </w:rPr>
              <w:t>34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260" w:type="pct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-</w:t>
            </w:r>
          </w:p>
        </w:tc>
      </w:tr>
      <w:tr w:rsidR="006203DD" w:rsidRPr="008E6645" w:rsidTr="00BF0AFA">
        <w:trPr>
          <w:trHeight w:val="734"/>
        </w:trPr>
        <w:tc>
          <w:tcPr>
            <w:tcW w:w="612" w:type="pct"/>
          </w:tcPr>
          <w:p w:rsidR="006203DD" w:rsidRPr="00AE0EB0" w:rsidRDefault="006203DD" w:rsidP="00BF0AFA">
            <w:r w:rsidRPr="00AE0EB0">
              <w:t xml:space="preserve">ПК </w:t>
            </w:r>
            <w:r w:rsidR="001061A7" w:rsidRPr="00AE0EB0">
              <w:t>6.3</w:t>
            </w:r>
          </w:p>
          <w:p w:rsidR="006203DD" w:rsidRPr="00AE0EB0" w:rsidRDefault="006203DD" w:rsidP="00BF0AFA">
            <w:r w:rsidRPr="00AE0EB0">
              <w:t xml:space="preserve">ОК 01-04, </w:t>
            </w:r>
            <w:r w:rsidR="001061A7" w:rsidRPr="00AE0EB0">
              <w:t>07,</w:t>
            </w:r>
          </w:p>
          <w:p w:rsidR="006203DD" w:rsidRPr="00AE0EB0" w:rsidRDefault="006203DD" w:rsidP="00BF0AFA">
            <w:r w:rsidRPr="00AE0EB0">
              <w:t>09-10</w:t>
            </w:r>
          </w:p>
        </w:tc>
        <w:tc>
          <w:tcPr>
            <w:tcW w:w="1057" w:type="pct"/>
            <w:shd w:val="clear" w:color="auto" w:fill="auto"/>
          </w:tcPr>
          <w:p w:rsidR="006203DD" w:rsidRPr="004E5A9D" w:rsidRDefault="006203DD" w:rsidP="00BF0AFA">
            <w:pPr>
              <w:rPr>
                <w:i/>
              </w:rPr>
            </w:pPr>
            <w:r w:rsidRPr="00AE0EB0">
              <w:rPr>
                <w:b/>
                <w:i/>
              </w:rPr>
              <w:t>Раздел 2.</w:t>
            </w:r>
            <w:r w:rsidR="001061A7">
              <w:rPr>
                <w:i/>
              </w:rPr>
              <w:t xml:space="preserve"> </w:t>
            </w:r>
            <w:r w:rsidR="001061A7">
              <w:t>Модернизация автотранспортных средств</w:t>
            </w:r>
            <w:r w:rsidR="004E5A9D">
              <w:t xml:space="preserve"> с использованием тюнинга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  <w:lang w:val="en-US"/>
              </w:rPr>
            </w:pPr>
            <w:r w:rsidRPr="00AE0EB0">
              <w:rPr>
                <w:b/>
                <w:bCs/>
                <w:i/>
              </w:rPr>
              <w:t>99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</w:rPr>
            </w:pPr>
            <w:r w:rsidRPr="00AE0EB0">
              <w:rPr>
                <w:b/>
                <w:bCs/>
                <w:i/>
              </w:rPr>
              <w:t>99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i/>
              </w:rPr>
            </w:pPr>
            <w:r w:rsidRPr="00AE0EB0">
              <w:rPr>
                <w:b/>
                <w:i/>
              </w:rPr>
              <w:t>40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260" w:type="pct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bCs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bCs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-</w:t>
            </w:r>
          </w:p>
        </w:tc>
      </w:tr>
      <w:tr w:rsidR="006203DD" w:rsidRPr="008E6645" w:rsidTr="00BF0AFA">
        <w:trPr>
          <w:trHeight w:val="1030"/>
        </w:trPr>
        <w:tc>
          <w:tcPr>
            <w:tcW w:w="612" w:type="pct"/>
          </w:tcPr>
          <w:p w:rsidR="006203DD" w:rsidRPr="00AE0EB0" w:rsidRDefault="006203DD" w:rsidP="00BF0AFA">
            <w:r w:rsidRPr="00AE0EB0">
              <w:t xml:space="preserve">ПК </w:t>
            </w:r>
            <w:r w:rsidR="00AE0EB0" w:rsidRPr="00AE0EB0">
              <w:t>6.4</w:t>
            </w:r>
          </w:p>
          <w:p w:rsidR="006203DD" w:rsidRPr="00AE0EB0" w:rsidRDefault="006203DD" w:rsidP="00BF0AFA">
            <w:r w:rsidRPr="00AE0EB0">
              <w:t>ОК 01-</w:t>
            </w:r>
            <w:r w:rsidRPr="00AE0EB0">
              <w:rPr>
                <w:lang w:val="en-US"/>
              </w:rPr>
              <w:t>04</w:t>
            </w:r>
            <w:r w:rsidRPr="00AE0EB0">
              <w:t xml:space="preserve">, </w:t>
            </w:r>
            <w:r w:rsidR="00AE0EB0" w:rsidRPr="00AE0EB0">
              <w:t>07</w:t>
            </w:r>
          </w:p>
          <w:p w:rsidR="006203DD" w:rsidRPr="00AE0EB0" w:rsidRDefault="006203DD" w:rsidP="00BF0AFA">
            <w:r w:rsidRPr="00AE0EB0">
              <w:t>09-10</w:t>
            </w:r>
          </w:p>
        </w:tc>
        <w:tc>
          <w:tcPr>
            <w:tcW w:w="1057" w:type="pct"/>
            <w:shd w:val="clear" w:color="auto" w:fill="auto"/>
          </w:tcPr>
          <w:p w:rsidR="006203DD" w:rsidRPr="008E6645" w:rsidRDefault="006203DD" w:rsidP="001061A7">
            <w:pPr>
              <w:rPr>
                <w:i/>
              </w:rPr>
            </w:pPr>
            <w:r w:rsidRPr="00AE0EB0">
              <w:rPr>
                <w:b/>
                <w:i/>
              </w:rPr>
              <w:t>Раздел 3.</w:t>
            </w:r>
            <w:r w:rsidR="001061A7">
              <w:t xml:space="preserve"> Оборудование для модернизации автотранспортных средств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</w:rPr>
            </w:pPr>
            <w:r w:rsidRPr="00AE0EB0">
              <w:rPr>
                <w:b/>
                <w:bCs/>
                <w:i/>
              </w:rPr>
              <w:t>99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bCs/>
                <w:i/>
              </w:rPr>
            </w:pPr>
            <w:r w:rsidRPr="00AE0EB0">
              <w:rPr>
                <w:b/>
                <w:bCs/>
                <w:i/>
              </w:rPr>
              <w:t>99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6203DD" w:rsidRPr="00AE0EB0" w:rsidRDefault="001061A7" w:rsidP="00BF0AFA">
            <w:pPr>
              <w:jc w:val="center"/>
              <w:rPr>
                <w:b/>
                <w:i/>
              </w:rPr>
            </w:pPr>
            <w:r w:rsidRPr="00AE0EB0">
              <w:rPr>
                <w:b/>
                <w:i/>
              </w:rPr>
              <w:t>32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260" w:type="pct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  <w:r w:rsidRPr="008E6645">
              <w:rPr>
                <w:b/>
                <w:bCs/>
                <w:i/>
              </w:rPr>
              <w:t>-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6203DD" w:rsidRPr="008E6645" w:rsidRDefault="006203DD" w:rsidP="00BF0AFA">
            <w:pPr>
              <w:jc w:val="center"/>
              <w:rPr>
                <w:i/>
              </w:rPr>
            </w:pPr>
            <w:r w:rsidRPr="008E6645">
              <w:rPr>
                <w:i/>
              </w:rPr>
              <w:t>-</w:t>
            </w:r>
          </w:p>
        </w:tc>
      </w:tr>
      <w:tr w:rsidR="006203DD" w:rsidRPr="008E6645" w:rsidTr="001061A7">
        <w:trPr>
          <w:trHeight w:val="571"/>
        </w:trPr>
        <w:tc>
          <w:tcPr>
            <w:tcW w:w="612" w:type="pct"/>
          </w:tcPr>
          <w:p w:rsidR="006203DD" w:rsidRPr="00AE0EB0" w:rsidRDefault="006203DD" w:rsidP="00BF0AFA">
            <w:r w:rsidRPr="00AE0EB0">
              <w:t xml:space="preserve">ПК </w:t>
            </w:r>
            <w:r w:rsidR="00AE0EB0" w:rsidRPr="00AE0EB0">
              <w:t>6.1-ПК 6</w:t>
            </w:r>
            <w:r w:rsidRPr="00AE0EB0">
              <w:t>.4</w:t>
            </w:r>
          </w:p>
          <w:p w:rsidR="006203DD" w:rsidRPr="00AE0EB0" w:rsidRDefault="006203DD" w:rsidP="00BF0AFA">
            <w:r w:rsidRPr="00AE0EB0">
              <w:t xml:space="preserve">ОК 01-04, </w:t>
            </w:r>
            <w:r w:rsidR="00AE0EB0" w:rsidRPr="00AE0EB0">
              <w:t>07</w:t>
            </w:r>
          </w:p>
          <w:p w:rsidR="006203DD" w:rsidRPr="00AE0EB0" w:rsidRDefault="006203DD" w:rsidP="00BF0AFA">
            <w:r w:rsidRPr="00AE0EB0">
              <w:t>09-10</w:t>
            </w:r>
          </w:p>
        </w:tc>
        <w:tc>
          <w:tcPr>
            <w:tcW w:w="1057" w:type="pct"/>
            <w:shd w:val="clear" w:color="auto" w:fill="auto"/>
          </w:tcPr>
          <w:p w:rsidR="006203DD" w:rsidRPr="008E6645" w:rsidRDefault="006203DD" w:rsidP="001061A7">
            <w:r w:rsidRPr="008E6645">
              <w:t xml:space="preserve">Производственная практика (по профилю специальности), часов 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72</w:t>
            </w:r>
          </w:p>
        </w:tc>
        <w:tc>
          <w:tcPr>
            <w:tcW w:w="2303" w:type="pct"/>
            <w:gridSpan w:val="8"/>
            <w:shd w:val="clear" w:color="auto" w:fill="F2F2F2"/>
          </w:tcPr>
          <w:p w:rsidR="006203DD" w:rsidRPr="008E6645" w:rsidRDefault="006203DD" w:rsidP="00BF0AFA">
            <w:pPr>
              <w:rPr>
                <w:b/>
                <w:bCs/>
                <w:i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:rsidR="006203DD" w:rsidRPr="008E6645" w:rsidRDefault="001061A7" w:rsidP="00BF0AFA">
            <w:pPr>
              <w:jc w:val="center"/>
              <w:rPr>
                <w:i/>
              </w:rPr>
            </w:pPr>
            <w:r>
              <w:rPr>
                <w:b/>
                <w:bCs/>
                <w:i/>
              </w:rPr>
              <w:t>72</w:t>
            </w:r>
          </w:p>
        </w:tc>
      </w:tr>
      <w:tr w:rsidR="006203DD" w:rsidRPr="008E6645" w:rsidTr="00BF0AFA">
        <w:tc>
          <w:tcPr>
            <w:tcW w:w="1669" w:type="pct"/>
            <w:gridSpan w:val="2"/>
          </w:tcPr>
          <w:p w:rsidR="006203DD" w:rsidRPr="008E6645" w:rsidRDefault="006203DD" w:rsidP="00BF0AFA">
            <w:pPr>
              <w:rPr>
                <w:i/>
              </w:rPr>
            </w:pPr>
            <w:r w:rsidRPr="008E6645">
              <w:rPr>
                <w:i/>
              </w:rPr>
              <w:t>Экзамен по модулю</w:t>
            </w:r>
          </w:p>
        </w:tc>
        <w:tc>
          <w:tcPr>
            <w:tcW w:w="267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1310" w:type="pct"/>
            <w:gridSpan w:val="3"/>
            <w:shd w:val="clear" w:color="auto" w:fill="auto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</w:p>
        </w:tc>
        <w:tc>
          <w:tcPr>
            <w:tcW w:w="263" w:type="pct"/>
            <w:gridSpan w:val="2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6203DD" w:rsidRPr="008E6645">
              <w:rPr>
                <w:b/>
                <w:i/>
              </w:rPr>
              <w:t>4</w:t>
            </w:r>
          </w:p>
        </w:tc>
        <w:tc>
          <w:tcPr>
            <w:tcW w:w="1491" w:type="pct"/>
            <w:gridSpan w:val="4"/>
            <w:shd w:val="clear" w:color="auto" w:fill="auto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</w:p>
        </w:tc>
      </w:tr>
      <w:tr w:rsidR="006203DD" w:rsidRPr="008E6645" w:rsidTr="00BF0AFA">
        <w:tc>
          <w:tcPr>
            <w:tcW w:w="612" w:type="pct"/>
          </w:tcPr>
          <w:p w:rsidR="006203DD" w:rsidRPr="008E6645" w:rsidRDefault="006203DD" w:rsidP="00BF0AFA">
            <w:pPr>
              <w:rPr>
                <w:b/>
                <w:i/>
              </w:rPr>
            </w:pPr>
          </w:p>
        </w:tc>
        <w:tc>
          <w:tcPr>
            <w:tcW w:w="1057" w:type="pct"/>
            <w:shd w:val="clear" w:color="auto" w:fill="auto"/>
          </w:tcPr>
          <w:p w:rsidR="006203DD" w:rsidRPr="008E6645" w:rsidRDefault="006203DD" w:rsidP="00BF0AFA">
            <w:pPr>
              <w:rPr>
                <w:b/>
                <w:i/>
              </w:rPr>
            </w:pPr>
            <w:r w:rsidRPr="008E6645">
              <w:rPr>
                <w:b/>
                <w:i/>
              </w:rPr>
              <w:t>Всего:</w:t>
            </w:r>
          </w:p>
        </w:tc>
        <w:tc>
          <w:tcPr>
            <w:tcW w:w="267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441</w:t>
            </w:r>
          </w:p>
        </w:tc>
        <w:tc>
          <w:tcPr>
            <w:tcW w:w="288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333</w:t>
            </w:r>
          </w:p>
        </w:tc>
        <w:tc>
          <w:tcPr>
            <w:tcW w:w="601" w:type="pct"/>
            <w:shd w:val="clear" w:color="auto" w:fill="auto"/>
          </w:tcPr>
          <w:p w:rsidR="006203DD" w:rsidRPr="008E6645" w:rsidRDefault="00AE0EB0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106</w:t>
            </w:r>
          </w:p>
        </w:tc>
        <w:tc>
          <w:tcPr>
            <w:tcW w:w="421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263" w:type="pct"/>
            <w:gridSpan w:val="2"/>
          </w:tcPr>
          <w:p w:rsidR="006203DD" w:rsidRPr="008E6645" w:rsidRDefault="006203DD" w:rsidP="00BF0AFA">
            <w:pPr>
              <w:jc w:val="center"/>
              <w:rPr>
                <w:b/>
                <w:i/>
              </w:rPr>
            </w:pPr>
            <w:r w:rsidRPr="008E6645">
              <w:rPr>
                <w:b/>
                <w:i/>
              </w:rPr>
              <w:t>36</w:t>
            </w:r>
          </w:p>
        </w:tc>
        <w:tc>
          <w:tcPr>
            <w:tcW w:w="314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761" w:type="pct"/>
            <w:shd w:val="clear" w:color="auto" w:fill="auto"/>
          </w:tcPr>
          <w:p w:rsidR="006203DD" w:rsidRPr="008E6645" w:rsidRDefault="001061A7" w:rsidP="00BF0AFA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72</w:t>
            </w:r>
          </w:p>
        </w:tc>
      </w:tr>
    </w:tbl>
    <w:p w:rsidR="006203DD" w:rsidRDefault="006203DD" w:rsidP="000144CC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6203DD" w:rsidRDefault="006203DD" w:rsidP="002A176E">
      <w:pPr>
        <w:rPr>
          <w:b/>
          <w:bCs/>
          <w:caps/>
          <w:sz w:val="28"/>
          <w:szCs w:val="28"/>
        </w:rPr>
      </w:pPr>
    </w:p>
    <w:p w:rsidR="006203DD" w:rsidRDefault="006203DD" w:rsidP="002A176E">
      <w:pPr>
        <w:rPr>
          <w:b/>
          <w:bCs/>
          <w:caps/>
          <w:sz w:val="28"/>
          <w:szCs w:val="28"/>
        </w:rPr>
      </w:pPr>
    </w:p>
    <w:p w:rsidR="006203DD" w:rsidRPr="008E6645" w:rsidRDefault="006203DD" w:rsidP="006203DD">
      <w:pPr>
        <w:rPr>
          <w:b/>
          <w:i/>
          <w:sz w:val="28"/>
        </w:rPr>
      </w:pPr>
      <w:r w:rsidRPr="008E6645">
        <w:rPr>
          <w:b/>
          <w:i/>
          <w:sz w:val="28"/>
        </w:rPr>
        <w:lastRenderedPageBreak/>
        <w:t>2.2. Тематический план и содержание профессионального модуля (ПМ)</w:t>
      </w:r>
    </w:p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89"/>
        <w:gridCol w:w="9143"/>
        <w:gridCol w:w="1226"/>
        <w:gridCol w:w="1919"/>
      </w:tblGrid>
      <w:tr w:rsidR="006203DD" w:rsidRPr="00F73B2E" w:rsidTr="00BF0AFA">
        <w:tc>
          <w:tcPr>
            <w:tcW w:w="870" w:type="pct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485" w:type="pct"/>
            <w:gridSpan w:val="2"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645" w:type="pct"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Объем часов</w:t>
            </w:r>
          </w:p>
        </w:tc>
      </w:tr>
      <w:tr w:rsidR="006203DD" w:rsidRPr="00F73B2E" w:rsidTr="00BF0AFA">
        <w:tc>
          <w:tcPr>
            <w:tcW w:w="870" w:type="pct"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</w:t>
            </w:r>
          </w:p>
        </w:tc>
        <w:tc>
          <w:tcPr>
            <w:tcW w:w="3485" w:type="pct"/>
            <w:gridSpan w:val="2"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3</w:t>
            </w:r>
          </w:p>
        </w:tc>
      </w:tr>
      <w:tr w:rsidR="006203DD" w:rsidRPr="00F73B2E" w:rsidTr="00BF0AFA">
        <w:tc>
          <w:tcPr>
            <w:tcW w:w="4355" w:type="pct"/>
            <w:gridSpan w:val="3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Раздел 1. </w:t>
            </w:r>
            <w:r w:rsidR="00AE0EB0" w:rsidRPr="00F73B2E">
              <w:rPr>
                <w:b/>
                <w:i/>
              </w:rPr>
              <w:t>Модернизация и модификация конструкций автотранспортных средств</w:t>
            </w:r>
          </w:p>
        </w:tc>
        <w:tc>
          <w:tcPr>
            <w:tcW w:w="645" w:type="pct"/>
            <w:vAlign w:val="center"/>
          </w:tcPr>
          <w:p w:rsidR="006203DD" w:rsidRPr="00F73B2E" w:rsidRDefault="00AE0EB0" w:rsidP="00F73B2E">
            <w:pPr>
              <w:jc w:val="center"/>
              <w:rPr>
                <w:b/>
                <w:color w:val="403152"/>
              </w:rPr>
            </w:pPr>
            <w:r w:rsidRPr="00F73B2E">
              <w:rPr>
                <w:b/>
                <w:color w:val="403152"/>
              </w:rPr>
              <w:t>147</w:t>
            </w:r>
          </w:p>
        </w:tc>
      </w:tr>
      <w:tr w:rsidR="006203DD" w:rsidRPr="00F73B2E" w:rsidTr="00BF0AFA">
        <w:tc>
          <w:tcPr>
            <w:tcW w:w="4355" w:type="pct"/>
            <w:gridSpan w:val="3"/>
          </w:tcPr>
          <w:p w:rsidR="006203DD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Cs/>
              </w:rPr>
              <w:t>МДК. 03.01 Особенности конструкций автотранспортных средств</w:t>
            </w:r>
          </w:p>
        </w:tc>
        <w:tc>
          <w:tcPr>
            <w:tcW w:w="645" w:type="pct"/>
            <w:vAlign w:val="center"/>
          </w:tcPr>
          <w:p w:rsidR="00561560" w:rsidRPr="00F73B2E" w:rsidRDefault="00AE0EB0" w:rsidP="00F73B2E">
            <w:pPr>
              <w:jc w:val="center"/>
              <w:rPr>
                <w:b/>
              </w:rPr>
            </w:pPr>
            <w:r w:rsidRPr="00F73B2E">
              <w:rPr>
                <w:b/>
              </w:rPr>
              <w:t>57</w:t>
            </w:r>
          </w:p>
        </w:tc>
      </w:tr>
      <w:tr w:rsidR="006203DD" w:rsidRPr="00F73B2E" w:rsidTr="00BF0AFA">
        <w:tc>
          <w:tcPr>
            <w:tcW w:w="870" w:type="pct"/>
            <w:vMerge w:val="restart"/>
          </w:tcPr>
          <w:p w:rsidR="006203DD" w:rsidRPr="00F73B2E" w:rsidRDefault="00AE0EB0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1.1. Особенности конструкций современных двигателей</w:t>
            </w:r>
          </w:p>
        </w:tc>
        <w:tc>
          <w:tcPr>
            <w:tcW w:w="3073" w:type="pct"/>
            <w:vAlign w:val="center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6203DD" w:rsidRPr="00F73B2E" w:rsidRDefault="00012223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AE0EB0" w:rsidRPr="00F73B2E" w:rsidTr="00BF0AFA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конструкций VR-образных двигателей.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BF0AFA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Организация рабочих процессов в VR-образных двигателях.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BF0AFA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конструкций W-образных двигателей.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BF0AFA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r w:rsidRPr="00F73B2E">
              <w:t xml:space="preserve">Организация рабочих процессов в W-образных двигателях.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6203DD" w:rsidRPr="00F73B2E" w:rsidTr="00BF0AFA">
        <w:trPr>
          <w:trHeight w:val="228"/>
        </w:trPr>
        <w:tc>
          <w:tcPr>
            <w:tcW w:w="870" w:type="pct"/>
            <w:vMerge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6203DD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4</w:t>
            </w:r>
          </w:p>
        </w:tc>
      </w:tr>
      <w:tr w:rsidR="00AE0EB0" w:rsidRPr="00F73B2E" w:rsidTr="00BF0AFA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Выполнение заданий по изучению устройства VR-образных двигателей. 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AE0EB0" w:rsidRPr="00F73B2E" w:rsidTr="00BF0AFA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r w:rsidRPr="00F73B2E">
              <w:t xml:space="preserve">Выполнение заданий по изучению устройства W-образных двигателей. 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6203DD" w:rsidRPr="00F73B2E" w:rsidTr="00BF0AFA">
        <w:tc>
          <w:tcPr>
            <w:tcW w:w="870" w:type="pct"/>
            <w:vMerge/>
            <w:vAlign w:val="center"/>
          </w:tcPr>
          <w:p w:rsidR="006203DD" w:rsidRPr="00F73B2E" w:rsidRDefault="006203DD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6203DD" w:rsidRPr="00F73B2E" w:rsidRDefault="006203DD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6203DD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6203DD" w:rsidRPr="00F73B2E" w:rsidTr="00BF0AFA">
        <w:tc>
          <w:tcPr>
            <w:tcW w:w="870" w:type="pct"/>
            <w:vMerge/>
            <w:vAlign w:val="center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6203DD" w:rsidRPr="00345CA4" w:rsidRDefault="006203DD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6203DD" w:rsidRPr="00F73B2E" w:rsidRDefault="006203DD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 w:val="restart"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1.2. Особенности конструкций современных трансмиссий</w:t>
            </w:r>
          </w:p>
        </w:tc>
        <w:tc>
          <w:tcPr>
            <w:tcW w:w="3073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механических трансмиссий полноприводных автомобилей.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>Особенности конструкции автоматических трансмиссий полноприводных автомобилей.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>Особенности конструкции трансмиссий гибридных автомобилей.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4</w:t>
            </w: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Выполнение заданий по изучению устройства механических трансмиссий. 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r w:rsidRPr="00F73B2E">
              <w:t xml:space="preserve">Выполнение заданий по изучению устройства автоматических трансмиссий. 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345CA4" w:rsidRDefault="00AE0EB0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 w:val="restart"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lastRenderedPageBreak/>
              <w:t>Тема 1.3. Особенности конструкций современных подвесок</w:t>
            </w:r>
          </w:p>
        </w:tc>
        <w:tc>
          <w:tcPr>
            <w:tcW w:w="3073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гидравлической регулируемой подвески автомобилей.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пневматической регулируемой подвески автомобилей.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задней многорычажной подвески.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pStyle w:val="Default"/>
            </w:pPr>
            <w:r w:rsidRPr="00F73B2E">
              <w:t>Выполнение заданий по изучению устройства многорычажной задней подвески.</w:t>
            </w:r>
          </w:p>
        </w:tc>
        <w:tc>
          <w:tcPr>
            <w:tcW w:w="645" w:type="pct"/>
            <w:vAlign w:val="center"/>
          </w:tcPr>
          <w:p w:rsidR="00AE0EB0" w:rsidRPr="00F73B2E" w:rsidRDefault="00AE0EB0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345CA4" w:rsidRDefault="00AE0EB0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 w:val="restart"/>
          </w:tcPr>
          <w:p w:rsidR="00AE0EB0" w:rsidRPr="00F73B2E" w:rsidRDefault="00AE0EB0" w:rsidP="00F73B2E">
            <w:r w:rsidRPr="00F73B2E">
              <w:rPr>
                <w:b/>
                <w:bCs/>
                <w:iCs/>
              </w:rPr>
              <w:t>Тема 1.4. Особенности конструкций рулевого управления</w:t>
            </w:r>
          </w:p>
          <w:p w:rsidR="00AE0EB0" w:rsidRPr="00F73B2E" w:rsidRDefault="00AE0EB0" w:rsidP="00F73B2E">
            <w:pPr>
              <w:jc w:val="both"/>
            </w:pPr>
          </w:p>
        </w:tc>
        <w:tc>
          <w:tcPr>
            <w:tcW w:w="3073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AE0EB0" w:rsidRPr="00F73B2E" w:rsidTr="00D94D39">
        <w:tc>
          <w:tcPr>
            <w:tcW w:w="870" w:type="pct"/>
            <w:vMerge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рулевого управления с электроусилителем.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рулевого управления с активным управлением.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r w:rsidRPr="00F73B2E">
              <w:t xml:space="preserve">Особенности конструкции рулевого управления с подруливающей задней осью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AE0EB0" w:rsidRPr="00F73B2E" w:rsidRDefault="0046741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2A43A9" w:rsidRPr="00F73B2E" w:rsidTr="00D94D39">
        <w:tc>
          <w:tcPr>
            <w:tcW w:w="870" w:type="pct"/>
            <w:vMerge/>
          </w:tcPr>
          <w:p w:rsidR="002A43A9" w:rsidRPr="00F73B2E" w:rsidRDefault="002A43A9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2A43A9" w:rsidRPr="00F73B2E" w:rsidRDefault="002A43A9" w:rsidP="00F73B2E">
            <w:pPr>
              <w:rPr>
                <w:b/>
                <w:bCs/>
                <w:i/>
              </w:rPr>
            </w:pPr>
            <w:r w:rsidRPr="00F73B2E">
              <w:t>Выполнение заданий по сравнению рулевых механизмов различных типов</w:t>
            </w:r>
          </w:p>
        </w:tc>
        <w:tc>
          <w:tcPr>
            <w:tcW w:w="645" w:type="pct"/>
            <w:shd w:val="clear" w:color="auto" w:fill="FFFFFF"/>
          </w:tcPr>
          <w:p w:rsidR="002A43A9" w:rsidRPr="00F73B2E" w:rsidRDefault="002A43A9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AE0EB0" w:rsidRPr="00F73B2E" w:rsidTr="00D94D39">
        <w:tc>
          <w:tcPr>
            <w:tcW w:w="870" w:type="pct"/>
            <w:vMerge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345CA4" w:rsidRDefault="00AE0EB0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 w:val="restart"/>
          </w:tcPr>
          <w:p w:rsidR="00AE0EB0" w:rsidRPr="00F73B2E" w:rsidRDefault="00AE0EB0" w:rsidP="00F73B2E">
            <w:r w:rsidRPr="00F73B2E">
              <w:rPr>
                <w:b/>
                <w:bCs/>
                <w:iCs/>
              </w:rPr>
              <w:t>Тема 1.5. Особенности конструкций тормозных систем</w:t>
            </w:r>
          </w:p>
        </w:tc>
        <w:tc>
          <w:tcPr>
            <w:tcW w:w="3073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5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pPr>
              <w:pStyle w:val="Default"/>
            </w:pPr>
            <w:r w:rsidRPr="00F73B2E">
              <w:t xml:space="preserve">Особенности конструкции тормозной системы с EBD и BAS.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AE0EB0" w:rsidRPr="00F73B2E" w:rsidRDefault="00AE0EB0" w:rsidP="00F73B2E">
            <w:r w:rsidRPr="00F73B2E">
              <w:t xml:space="preserve">Особенности конструкции стояночной тормозной системы с электронным управлением. </w:t>
            </w:r>
          </w:p>
        </w:tc>
        <w:tc>
          <w:tcPr>
            <w:tcW w:w="412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AE0EB0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AE0EB0" w:rsidRPr="00F73B2E" w:rsidRDefault="0046741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2A43A9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2A43A9" w:rsidRPr="00F73B2E" w:rsidRDefault="002A43A9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2A43A9" w:rsidRPr="00F73B2E" w:rsidRDefault="002A43A9" w:rsidP="00F73B2E">
            <w:pPr>
              <w:rPr>
                <w:b/>
                <w:bCs/>
                <w:i/>
              </w:rPr>
            </w:pPr>
            <w:r w:rsidRPr="00F73B2E">
              <w:t>Выполнение заданий по изучению устройств элементов активной безопасности тормозного управления</w:t>
            </w:r>
          </w:p>
        </w:tc>
        <w:tc>
          <w:tcPr>
            <w:tcW w:w="645" w:type="pct"/>
            <w:vAlign w:val="center"/>
          </w:tcPr>
          <w:p w:rsidR="002A43A9" w:rsidRPr="00F73B2E" w:rsidRDefault="002A43A9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F73B2E" w:rsidRDefault="00AE0EB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AE0EB0" w:rsidRPr="00F73B2E" w:rsidRDefault="00AE0EB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AE0EB0" w:rsidRPr="00F73B2E" w:rsidTr="00D94D39">
        <w:tc>
          <w:tcPr>
            <w:tcW w:w="870" w:type="pct"/>
            <w:vMerge/>
            <w:vAlign w:val="center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AE0EB0" w:rsidRPr="00345CA4" w:rsidRDefault="00AE0EB0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AE0EB0" w:rsidRPr="00F73B2E" w:rsidTr="00AE0EB0">
        <w:tc>
          <w:tcPr>
            <w:tcW w:w="4355" w:type="pct"/>
            <w:gridSpan w:val="3"/>
            <w:vAlign w:val="center"/>
          </w:tcPr>
          <w:p w:rsidR="00AE0EB0" w:rsidRPr="00345CA4" w:rsidRDefault="00AE0EB0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Экзамен по МДК 03.01</w:t>
            </w:r>
            <w:r w:rsidRPr="00C91E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Особенности конструкций автотранспортных средств</w:t>
            </w:r>
          </w:p>
        </w:tc>
        <w:tc>
          <w:tcPr>
            <w:tcW w:w="645" w:type="pct"/>
          </w:tcPr>
          <w:p w:rsidR="00AE0EB0" w:rsidRPr="00F73B2E" w:rsidRDefault="00AE0EB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6</w:t>
            </w:r>
          </w:p>
        </w:tc>
      </w:tr>
      <w:tr w:rsidR="00736859" w:rsidRPr="00F73B2E" w:rsidTr="008C0413">
        <w:tc>
          <w:tcPr>
            <w:tcW w:w="4355" w:type="pct"/>
            <w:gridSpan w:val="3"/>
            <w:vAlign w:val="center"/>
          </w:tcPr>
          <w:p w:rsidR="00736859" w:rsidRPr="00345CA4" w:rsidRDefault="00736859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Консультации к экзамену по МДК 03.01</w:t>
            </w:r>
            <w:r w:rsidRPr="00C91E0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Особенности конструкций автотранспортных средств</w:t>
            </w:r>
          </w:p>
        </w:tc>
        <w:tc>
          <w:tcPr>
            <w:tcW w:w="645" w:type="pct"/>
          </w:tcPr>
          <w:p w:rsidR="00736859" w:rsidRPr="00F73B2E" w:rsidRDefault="00736859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6</w:t>
            </w:r>
          </w:p>
        </w:tc>
      </w:tr>
      <w:tr w:rsidR="00012223" w:rsidRPr="00F73B2E" w:rsidTr="00012223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223" w:rsidRPr="00345CA4" w:rsidRDefault="00012223" w:rsidP="00F73B2E">
            <w:pPr>
              <w:pStyle w:val="af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МДК. 03.02 Организация работ по модернизации автотранспортных средств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223" w:rsidRPr="00F73B2E" w:rsidRDefault="00012223" w:rsidP="00F73B2E">
            <w:pPr>
              <w:jc w:val="center"/>
              <w:rPr>
                <w:b/>
                <w:bCs/>
              </w:rPr>
            </w:pPr>
            <w:r w:rsidRPr="00F73B2E">
              <w:rPr>
                <w:b/>
                <w:bCs/>
              </w:rPr>
              <w:t>90</w:t>
            </w:r>
          </w:p>
        </w:tc>
      </w:tr>
      <w:tr w:rsidR="00012223" w:rsidRPr="00F73B2E" w:rsidTr="00D94D39">
        <w:tc>
          <w:tcPr>
            <w:tcW w:w="870" w:type="pct"/>
            <w:vMerge w:val="restart"/>
          </w:tcPr>
          <w:p w:rsidR="00012223" w:rsidRPr="00F73B2E" w:rsidRDefault="00012223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 xml:space="preserve">Тема 1.6. Основные направления в </w:t>
            </w:r>
            <w:r w:rsidRPr="00F73B2E">
              <w:rPr>
                <w:b/>
                <w:bCs/>
                <w:iCs/>
              </w:rPr>
              <w:lastRenderedPageBreak/>
              <w:t>области модернизации автотранспортных средств</w:t>
            </w:r>
          </w:p>
        </w:tc>
        <w:tc>
          <w:tcPr>
            <w:tcW w:w="3073" w:type="pct"/>
            <w:vAlign w:val="center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lastRenderedPageBreak/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012223" w:rsidRPr="00F73B2E" w:rsidRDefault="00012223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pStyle w:val="Default"/>
            </w:pPr>
            <w:r w:rsidRPr="00F73B2E">
              <w:t xml:space="preserve">Порядок перерегистрации и постановки на учет переоборудованных транспортных средств. 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pStyle w:val="Default"/>
            </w:pPr>
            <w:r w:rsidRPr="00F73B2E">
              <w:t xml:space="preserve">Определение потребности в модернизации транспортных средств. 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r w:rsidRPr="00F73B2E">
              <w:t xml:space="preserve">Результаты модернизации автотранспортных средств 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012223" w:rsidRPr="00F73B2E" w:rsidRDefault="00012223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345CA4" w:rsidRDefault="00012223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012223" w:rsidRPr="00F73B2E" w:rsidTr="00D94D39">
        <w:tc>
          <w:tcPr>
            <w:tcW w:w="870" w:type="pct"/>
            <w:vMerge w:val="restart"/>
          </w:tcPr>
          <w:p w:rsidR="00012223" w:rsidRPr="00F73B2E" w:rsidRDefault="00012223" w:rsidP="00F73B2E">
            <w:pPr>
              <w:jc w:val="both"/>
              <w:rPr>
                <w:b/>
                <w:bCs/>
              </w:rPr>
            </w:pPr>
            <w:r w:rsidRPr="00F73B2E">
              <w:rPr>
                <w:b/>
                <w:bCs/>
              </w:rPr>
              <w:t xml:space="preserve">Тема 1.7 </w:t>
            </w:r>
          </w:p>
          <w:p w:rsidR="00012223" w:rsidRPr="00F73B2E" w:rsidRDefault="00012223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 xml:space="preserve">Подготовка к </w:t>
            </w:r>
            <w:r w:rsidR="002A43A9" w:rsidRPr="00F73B2E">
              <w:rPr>
                <w:b/>
                <w:bCs/>
              </w:rPr>
              <w:t>модерниз</w:t>
            </w:r>
            <w:r w:rsidR="00F73B2E" w:rsidRPr="00F73B2E">
              <w:rPr>
                <w:b/>
                <w:bCs/>
              </w:rPr>
              <w:t>а</w:t>
            </w:r>
            <w:r w:rsidR="002A43A9" w:rsidRPr="00F73B2E">
              <w:rPr>
                <w:b/>
                <w:bCs/>
              </w:rPr>
              <w:t>ции</w:t>
            </w:r>
            <w:r w:rsidRPr="00F73B2E">
              <w:rPr>
                <w:b/>
                <w:bCs/>
              </w:rPr>
              <w:t xml:space="preserve"> двигателя</w:t>
            </w:r>
          </w:p>
        </w:tc>
        <w:tc>
          <w:tcPr>
            <w:tcW w:w="3073" w:type="pct"/>
            <w:vAlign w:val="center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012223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10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jc w:val="both"/>
            </w:pPr>
            <w:r w:rsidRPr="00F73B2E">
              <w:t>Подбор двигателя по типу транспортного средства и условиям эксплуатации.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autoSpaceDE w:val="0"/>
              <w:autoSpaceDN w:val="0"/>
              <w:adjustRightInd w:val="0"/>
            </w:pPr>
            <w:r w:rsidRPr="00F73B2E">
              <w:rPr>
                <w:rFonts w:eastAsia="TimesNewRomanPSMT"/>
              </w:rPr>
              <w:t>Рекомендации автовладельцу</w:t>
            </w:r>
            <w:r w:rsidRPr="00F73B2E">
              <w:rPr>
                <w:bCs/>
              </w:rPr>
              <w:t xml:space="preserve"> по подготовке к </w:t>
            </w:r>
            <w:r w:rsidR="00F73B2E" w:rsidRPr="00F73B2E">
              <w:rPr>
                <w:bCs/>
              </w:rPr>
              <w:t>модерниза</w:t>
            </w:r>
            <w:r w:rsidR="002A43A9" w:rsidRPr="00F73B2E">
              <w:rPr>
                <w:bCs/>
              </w:rPr>
              <w:t>ции</w:t>
            </w:r>
            <w:r w:rsidRPr="00F73B2E">
              <w:rPr>
                <w:bCs/>
              </w:rPr>
              <w:t xml:space="preserve"> двигателя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jc w:val="both"/>
            </w:pPr>
            <w:r w:rsidRPr="00F73B2E">
              <w:rPr>
                <w:rFonts w:eastAsia="TimesNewRomanPSMT"/>
              </w:rPr>
              <w:t xml:space="preserve">Теоретические циклы двигателей внутреннего сгорания как ориентир для проведения </w:t>
            </w:r>
            <w:r w:rsidR="002A43A9" w:rsidRPr="00F73B2E">
              <w:rPr>
                <w:bCs/>
              </w:rPr>
              <w:t>м</w:t>
            </w:r>
            <w:r w:rsidR="00F73B2E" w:rsidRPr="00F73B2E">
              <w:rPr>
                <w:bCs/>
              </w:rPr>
              <w:t>одерниза</w:t>
            </w:r>
            <w:r w:rsidR="002A43A9" w:rsidRPr="00F73B2E">
              <w:rPr>
                <w:bCs/>
              </w:rPr>
              <w:t>ции</w:t>
            </w:r>
            <w:r w:rsidRPr="00F73B2E">
              <w:rPr>
                <w:rFonts w:eastAsia="TimesNewRomanPSMT"/>
              </w:rPr>
              <w:t>.</w:t>
            </w:r>
          </w:p>
        </w:tc>
        <w:tc>
          <w:tcPr>
            <w:tcW w:w="412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jc w:val="both"/>
            </w:pPr>
            <w:r w:rsidRPr="00F73B2E">
              <w:t>Снятие внешней скоростной характеристики двигателей и ее анализ</w:t>
            </w:r>
          </w:p>
        </w:tc>
        <w:tc>
          <w:tcPr>
            <w:tcW w:w="412" w:type="pct"/>
          </w:tcPr>
          <w:p w:rsidR="00012223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012223" w:rsidRPr="00F73B2E" w:rsidRDefault="00012223" w:rsidP="00F73B2E">
            <w:pPr>
              <w:jc w:val="both"/>
            </w:pPr>
            <w:r w:rsidRPr="00F73B2E">
              <w:t>Резервы повышения мощности двигателя.</w:t>
            </w:r>
          </w:p>
        </w:tc>
        <w:tc>
          <w:tcPr>
            <w:tcW w:w="412" w:type="pct"/>
          </w:tcPr>
          <w:p w:rsidR="00012223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012223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012223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012223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jc w:val="both"/>
              <w:rPr>
                <w:b/>
                <w:bCs/>
              </w:rPr>
            </w:pPr>
            <w:r w:rsidRPr="00F73B2E">
              <w:t>Увеличение рабочего объема за счет расточки цилиндров двигателя</w:t>
            </w:r>
          </w:p>
        </w:tc>
        <w:tc>
          <w:tcPr>
            <w:tcW w:w="645" w:type="pct"/>
            <w:vAlign w:val="center"/>
          </w:tcPr>
          <w:p w:rsidR="00012223" w:rsidRPr="00F73B2E" w:rsidRDefault="00DE313A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012223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4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jc w:val="both"/>
            </w:pPr>
            <w:r w:rsidRPr="00F73B2E">
              <w:t>Оценка состояния двигателя и определение основных направлений воздействия на него.</w:t>
            </w:r>
          </w:p>
        </w:tc>
        <w:tc>
          <w:tcPr>
            <w:tcW w:w="645" w:type="pct"/>
            <w:shd w:val="clear" w:color="auto" w:fill="FFFFFF"/>
          </w:tcPr>
          <w:p w:rsidR="00012223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F73B2E" w:rsidRDefault="00012223" w:rsidP="00F73B2E">
            <w:pPr>
              <w:jc w:val="both"/>
              <w:rPr>
                <w:b/>
                <w:bCs/>
              </w:rPr>
            </w:pPr>
            <w:r w:rsidRPr="00F73B2E">
              <w:t>Определение геометрических параметров ЦПГ из условий требуемой мощности двигателя</w:t>
            </w:r>
          </w:p>
        </w:tc>
        <w:tc>
          <w:tcPr>
            <w:tcW w:w="645" w:type="pct"/>
            <w:shd w:val="clear" w:color="auto" w:fill="FFFFFF"/>
          </w:tcPr>
          <w:p w:rsidR="00012223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012223" w:rsidRPr="00F73B2E" w:rsidTr="00D94D39">
        <w:tc>
          <w:tcPr>
            <w:tcW w:w="870" w:type="pct"/>
            <w:vMerge/>
            <w:vAlign w:val="center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012223" w:rsidRPr="00345CA4" w:rsidRDefault="00012223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012223" w:rsidRPr="00F73B2E" w:rsidRDefault="00012223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 w:val="restart"/>
          </w:tcPr>
          <w:p w:rsidR="00DE313A" w:rsidRPr="00F73B2E" w:rsidRDefault="00DE313A" w:rsidP="00F73B2E">
            <w:pPr>
              <w:jc w:val="both"/>
              <w:rPr>
                <w:b/>
                <w:bCs/>
              </w:rPr>
            </w:pPr>
            <w:r w:rsidRPr="00F73B2E">
              <w:rPr>
                <w:b/>
                <w:bCs/>
              </w:rPr>
              <w:t xml:space="preserve">Тема 1.8 </w:t>
            </w:r>
          </w:p>
          <w:p w:rsidR="00DE313A" w:rsidRPr="00F73B2E" w:rsidRDefault="00DE313A" w:rsidP="00F73B2E">
            <w:pPr>
              <w:jc w:val="both"/>
              <w:rPr>
                <w:b/>
                <w:bCs/>
              </w:rPr>
            </w:pPr>
            <w:r w:rsidRPr="00F73B2E">
              <w:rPr>
                <w:b/>
                <w:bCs/>
              </w:rPr>
              <w:t>Модификация двигателя</w:t>
            </w:r>
          </w:p>
          <w:p w:rsidR="00DE313A" w:rsidRPr="00F73B2E" w:rsidRDefault="00DE313A" w:rsidP="00F73B2E">
            <w:pPr>
              <w:rPr>
                <w:b/>
                <w:bCs/>
              </w:rPr>
            </w:pPr>
            <w:r w:rsidRPr="00F73B2E">
              <w:br w:type="page"/>
            </w:r>
          </w:p>
        </w:tc>
        <w:tc>
          <w:tcPr>
            <w:tcW w:w="3073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DE313A" w:rsidRPr="00F73B2E" w:rsidRDefault="00736859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17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2A43A9" w:rsidP="00F73B2E">
            <w:pPr>
              <w:jc w:val="both"/>
            </w:pPr>
            <w:r w:rsidRPr="00F73B2E">
              <w:rPr>
                <w:rFonts w:eastAsia="TimesNewRomanPSMT"/>
              </w:rPr>
              <w:t>Наружн</w:t>
            </w:r>
            <w:r w:rsidR="00F73B2E">
              <w:rPr>
                <w:rFonts w:eastAsia="TimesNewRomanPSMT"/>
              </w:rPr>
              <w:t>а</w:t>
            </w:r>
            <w:r w:rsidRPr="00F73B2E">
              <w:rPr>
                <w:rFonts w:eastAsia="TimesNewRomanPSMT"/>
              </w:rPr>
              <w:t>я модификация</w:t>
            </w:r>
            <w:r w:rsidR="00DE313A" w:rsidRPr="00F73B2E">
              <w:rPr>
                <w:rFonts w:eastAsia="TimesNewRomanPSMT"/>
              </w:rPr>
              <w:t xml:space="preserve">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2A43A9" w:rsidP="00F73B2E">
            <w:pPr>
              <w:jc w:val="both"/>
            </w:pPr>
            <w:r w:rsidRPr="00F73B2E">
              <w:rPr>
                <w:rFonts w:eastAsia="TimesNewRomanPSMT"/>
              </w:rPr>
              <w:t>Модификация</w:t>
            </w:r>
            <w:r w:rsidR="00DE313A" w:rsidRPr="00F73B2E">
              <w:rPr>
                <w:rFonts w:eastAsia="TimesNewRomanPSMT"/>
              </w:rPr>
              <w:t xml:space="preserve"> системы впуска.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</w:pPr>
            <w:r w:rsidRPr="00F73B2E">
              <w:rPr>
                <w:rFonts w:eastAsia="TimesNewRomanPSMT"/>
              </w:rPr>
              <w:t>Наддув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2A43A9" w:rsidP="00F73B2E">
            <w:pPr>
              <w:jc w:val="both"/>
            </w:pPr>
            <w:r w:rsidRPr="00F73B2E">
              <w:rPr>
                <w:rFonts w:eastAsia="TimesNewRomanPSMT"/>
              </w:rPr>
              <w:t>Модификация</w:t>
            </w:r>
            <w:r w:rsidR="00DE313A" w:rsidRPr="00F73B2E">
              <w:rPr>
                <w:rFonts w:eastAsia="TimesNewRomanPSMT"/>
              </w:rPr>
              <w:t xml:space="preserve"> выпускной системы.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</w:pPr>
            <w:r w:rsidRPr="00F73B2E">
              <w:rPr>
                <w:rFonts w:eastAsia="TimesNewRomanPSMT"/>
              </w:rPr>
              <w:t>Инерционная продувка цилиндров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</w:pPr>
            <w:r w:rsidRPr="00F73B2E">
              <w:rPr>
                <w:rFonts w:eastAsia="TimesNewRomanPSMT"/>
              </w:rPr>
              <w:t>Регулирование давления наддува.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jc w:val="both"/>
            </w:pPr>
            <w:r w:rsidRPr="00F73B2E">
              <w:t>Определение целесообразности применения наддува для двигателя и путей совершенствования системы впуска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jc w:val="both"/>
            </w:pPr>
            <w:r w:rsidRPr="00F73B2E">
              <w:t>Расчет и построение плана мод</w:t>
            </w:r>
            <w:r w:rsidR="002A43A9" w:rsidRPr="00F73B2E">
              <w:t>ифик</w:t>
            </w:r>
            <w:r w:rsidRPr="00F73B2E">
              <w:t>ации выпускной системы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jc w:val="both"/>
            </w:pPr>
            <w:r w:rsidRPr="00F73B2E">
              <w:t>Построение плана мод</w:t>
            </w:r>
            <w:r w:rsidR="002A43A9" w:rsidRPr="00F73B2E">
              <w:t>ифик</w:t>
            </w:r>
            <w:r w:rsidRPr="00F73B2E">
              <w:t>ации топливной системы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345CA4" w:rsidRDefault="00DE313A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 w:val="restart"/>
          </w:tcPr>
          <w:p w:rsidR="00DE313A" w:rsidRPr="00F73B2E" w:rsidRDefault="00DE313A" w:rsidP="00F73B2E">
            <w:pPr>
              <w:rPr>
                <w:b/>
                <w:bCs/>
              </w:rPr>
            </w:pPr>
            <w:r w:rsidRPr="00F73B2E">
              <w:rPr>
                <w:b/>
                <w:bCs/>
              </w:rPr>
              <w:t>Тема 1.9 Переоборудование двигателя</w:t>
            </w:r>
          </w:p>
          <w:p w:rsidR="00561560" w:rsidRPr="00F73B2E" w:rsidRDefault="00561560" w:rsidP="00F73B2E">
            <w:pPr>
              <w:rPr>
                <w:b/>
                <w:bCs/>
              </w:rPr>
            </w:pPr>
          </w:p>
          <w:p w:rsidR="00561560" w:rsidRPr="00F73B2E" w:rsidRDefault="00561560" w:rsidP="00F73B2E">
            <w:pPr>
              <w:rPr>
                <w:bCs/>
                <w:color w:val="FF0000"/>
              </w:rPr>
            </w:pPr>
          </w:p>
        </w:tc>
        <w:tc>
          <w:tcPr>
            <w:tcW w:w="3073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DE313A" w:rsidRPr="00F73B2E" w:rsidRDefault="00736859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  <w:rPr>
                <w:rFonts w:eastAsia="TimesNewRomanPSMT"/>
              </w:rPr>
            </w:pPr>
            <w:r w:rsidRPr="00F73B2E">
              <w:rPr>
                <w:rFonts w:eastAsia="TimesNewRomanPSMT"/>
              </w:rPr>
              <w:t>Модификация топливной системы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2A43A9" w:rsidP="00F73B2E">
            <w:pPr>
              <w:jc w:val="both"/>
            </w:pPr>
            <w:r w:rsidRPr="00F73B2E">
              <w:rPr>
                <w:rFonts w:eastAsia="TimesNewRomanPSMT"/>
              </w:rPr>
              <w:t>Переоборуд</w:t>
            </w:r>
            <w:r w:rsidR="00DE313A" w:rsidRPr="00F73B2E">
              <w:rPr>
                <w:rFonts w:eastAsia="TimesNewRomanPSMT"/>
              </w:rPr>
              <w:t>ование двигателя внутреннего сгорания для работы на газе.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  <w:rPr>
                <w:rFonts w:eastAsia="TimesNewRomanPSMT"/>
              </w:rPr>
            </w:pPr>
            <w:r w:rsidRPr="00F73B2E">
              <w:rPr>
                <w:rFonts w:eastAsia="TimesNewRomanPSMT"/>
              </w:rPr>
              <w:t>Надежность и долговечность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pPr>
              <w:jc w:val="both"/>
            </w:pPr>
            <w:r w:rsidRPr="00F73B2E">
              <w:rPr>
                <w:rFonts w:eastAsia="TimesNewRomanPSMT"/>
              </w:rPr>
              <w:t>Замена двигателя.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F041D2" w:rsidP="00F73B2E">
            <w:pPr>
              <w:jc w:val="both"/>
              <w:rPr>
                <w:rFonts w:eastAsia="TimesNewRomanPSMT"/>
              </w:rPr>
            </w:pPr>
            <w:r w:rsidRPr="00F73B2E">
              <w:rPr>
                <w:rFonts w:eastAsia="TimesNewRomanPSMT"/>
              </w:rPr>
              <w:t>Переоборудование</w:t>
            </w:r>
            <w:r w:rsidR="00736859" w:rsidRPr="00F73B2E">
              <w:rPr>
                <w:rFonts w:eastAsia="TimesNewRomanPSMT"/>
              </w:rPr>
              <w:t xml:space="preserve"> системы зажигания.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4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F041D2" w:rsidP="00F73B2E">
            <w:pPr>
              <w:jc w:val="both"/>
              <w:rPr>
                <w:b/>
                <w:bCs/>
              </w:rPr>
            </w:pPr>
            <w:r w:rsidRPr="00F73B2E">
              <w:t>Разработка плана переоборудования двигателя.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F041D2" w:rsidP="00F73B2E">
            <w:pPr>
              <w:jc w:val="both"/>
              <w:rPr>
                <w:bCs/>
                <w:spacing w:val="-8"/>
              </w:rPr>
            </w:pPr>
            <w:r w:rsidRPr="00F73B2E">
              <w:rPr>
                <w:spacing w:val="-8"/>
              </w:rPr>
              <w:t xml:space="preserve">Построение плана </w:t>
            </w:r>
            <w:r w:rsidRPr="00F73B2E">
              <w:rPr>
                <w:rFonts w:eastAsia="TimesNewRomanPSMT"/>
                <w:spacing w:val="-8"/>
              </w:rPr>
              <w:t>конвертирования двигателя внутреннего сгорания для работы на газе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345CA4" w:rsidRDefault="00DE313A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 w:val="restart"/>
          </w:tcPr>
          <w:p w:rsidR="00DE313A" w:rsidRPr="00F73B2E" w:rsidRDefault="00DE313A" w:rsidP="00F73B2E">
            <w:pPr>
              <w:rPr>
                <w:b/>
                <w:bCs/>
              </w:rPr>
            </w:pPr>
            <w:r w:rsidRPr="00F73B2E">
              <w:rPr>
                <w:b/>
                <w:bCs/>
                <w:iCs/>
              </w:rPr>
              <w:t>Тема 1.10. Модернизация подвески автомобиля</w:t>
            </w:r>
          </w:p>
        </w:tc>
        <w:tc>
          <w:tcPr>
            <w:tcW w:w="3073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r w:rsidRPr="00F73B2E">
              <w:t>Увеличение грузоподъемности автомобиля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r w:rsidRPr="00F73B2E">
              <w:t>Улучшение стабилизации автомобиля при движении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DE313A" w:rsidRPr="00F73B2E" w:rsidRDefault="00DE313A" w:rsidP="00F73B2E">
            <w:r w:rsidRPr="00F73B2E">
              <w:t>Увеличение мягкости подвески автомобиля</w:t>
            </w:r>
          </w:p>
        </w:tc>
        <w:tc>
          <w:tcPr>
            <w:tcW w:w="412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DE313A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/>
            <w:vAlign w:val="center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DE313A" w:rsidRPr="00345CA4" w:rsidRDefault="00DE313A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DE313A" w:rsidRPr="00F73B2E" w:rsidRDefault="00DE313A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DE313A" w:rsidRPr="00F73B2E" w:rsidTr="00D94D39">
        <w:tc>
          <w:tcPr>
            <w:tcW w:w="870" w:type="pct"/>
            <w:vMerge w:val="restart"/>
          </w:tcPr>
          <w:p w:rsidR="00DE313A" w:rsidRPr="00F73B2E" w:rsidRDefault="00DE313A" w:rsidP="00F73B2E">
            <w:pPr>
              <w:rPr>
                <w:b/>
                <w:bCs/>
              </w:rPr>
            </w:pPr>
            <w:r w:rsidRPr="00F73B2E">
              <w:rPr>
                <w:b/>
                <w:bCs/>
                <w:iCs/>
              </w:rPr>
              <w:t>Тема 1.11. Дооборудование автомобиля</w:t>
            </w:r>
          </w:p>
        </w:tc>
        <w:tc>
          <w:tcPr>
            <w:tcW w:w="3073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DE313A" w:rsidRPr="00F73B2E" w:rsidRDefault="00DE313A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DE313A" w:rsidRPr="00F73B2E" w:rsidRDefault="00DE313A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Установка рефрижераторов на автомобили фургоны.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Дооборудование автомобилей для перевозки сыпучих грузов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Установка погрузочного устройства на автомобили фургоны.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Установка манипулятора на грузовой автомобиль.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4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r w:rsidRPr="00F73B2E">
              <w:t>Расчет элементов подъемного механизма самосвальной платформы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r w:rsidRPr="00F73B2E">
              <w:t>Расчет элементов погрузочного устройства автомобиля фургона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</w:rPr>
            </w:pPr>
            <w:r w:rsidRPr="00F73B2E">
              <w:rPr>
                <w:b/>
                <w:bCs/>
                <w:iCs/>
              </w:rPr>
              <w:t>Тема 1.12. Переоборудование автомобиля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10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Особенности переоборудования грузовых фургонов в автобусы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Особенности переоборудования автобусов в грузовой фургон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Увеличение объема грузовой платформы автомобиля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>Переоборудование автомобилей для перевозки жидких грузов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 xml:space="preserve">Установка самосвальной платформы на грузовых автомобилях.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E313A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Зачет по МДК 03.02 Организация работ по модернизации автотранспортных средств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1</w:t>
            </w:r>
          </w:p>
        </w:tc>
      </w:tr>
      <w:tr w:rsidR="00F041D2" w:rsidRPr="00F73B2E" w:rsidTr="00D94D39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Самостоятельная работа по разделу 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041D2" w:rsidRPr="00F73B2E" w:rsidTr="00D94D39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Учебная и производственная практика по разделу 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041D2" w:rsidRPr="00F73B2E" w:rsidTr="004E5A9D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Раздел 2. Модернизация автотранспортных средств с использованием тюнинга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99</w:t>
            </w:r>
          </w:p>
        </w:tc>
      </w:tr>
      <w:tr w:rsidR="00F041D2" w:rsidRPr="00F73B2E" w:rsidTr="004E5A9D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МДК. 03.03 Тюнинг автомобилей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</w:rPr>
            </w:pPr>
            <w:r w:rsidRPr="00F73B2E">
              <w:rPr>
                <w:b/>
                <w:bCs/>
              </w:rPr>
              <w:t>99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</w:rPr>
            </w:pPr>
            <w:r w:rsidRPr="00F73B2E">
              <w:rPr>
                <w:b/>
                <w:bCs/>
              </w:rPr>
              <w:t xml:space="preserve">Тема 2.1 </w:t>
            </w:r>
            <w:r w:rsidRPr="00F73B2E">
              <w:rPr>
                <w:b/>
              </w:rPr>
              <w:t>Тюнинг как сфера услуг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Тюнинг как сфера услуг.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Виды тюнинга. Тюнинг автомобилей и законодательство РФ.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Основные способы привлечь внимание к автомобилю. Основные критерии при выборе тюнингового ателье.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Принципы оказания услуг по тюнингу автомобилей в системе автосервиса.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Технологическое и диагностическое оборудование и оснастка для технического обслуживания и текущего ремонта автомобилей.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Принципы торговли аксессуарами для тюнинга автомобиля. Обеспечение технической эксплуатации модернизированных автомобилей.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Станции технического обслуживания в роли тюнинговых ателье.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Технические средства контроля результатов воздействия на автомобиль.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Определение целей воздействия на автотранспортное средство, соответствия их законодательству </w:t>
            </w:r>
            <w:r w:rsidRPr="00F73B2E">
              <w:lastRenderedPageBreak/>
              <w:t>РФ и выбор СТОА для исполнения плана тюнинга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lastRenderedPageBreak/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</w:rPr>
            </w:pPr>
            <w:r w:rsidRPr="00F73B2E">
              <w:rPr>
                <w:b/>
                <w:bCs/>
              </w:rPr>
              <w:t>Тема 2.2</w:t>
            </w:r>
            <w:r w:rsidRPr="00F73B2E">
              <w:rPr>
                <w:b/>
              </w:rPr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Автомобильные электронные системы</w:t>
            </w:r>
            <w:r w:rsidRPr="00F73B2E">
              <w:rPr>
                <w:b/>
                <w:bCs/>
                <w:i/>
              </w:rPr>
              <w:t xml:space="preserve"> 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  <w:rPr>
                <w:color w:val="000000"/>
              </w:rPr>
            </w:pPr>
            <w:r w:rsidRPr="00F73B2E">
              <w:rPr>
                <w:rFonts w:eastAsia="TimesNewRomanPSMT"/>
              </w:rPr>
              <w:t>Блок электронного управления. Компьютер и модификация двигателя.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  <w:rPr>
                <w:color w:val="000000"/>
              </w:rPr>
            </w:pPr>
            <w:r w:rsidRPr="00F73B2E">
              <w:rPr>
                <w:rFonts w:eastAsia="TimesNewRomanPSMT"/>
              </w:rPr>
              <w:t>Системы электронного управления форсированными двигателями.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rFonts w:eastAsia="TimesNewRomanPSMT"/>
              </w:rPr>
              <w:t>Информационные датчики и приборы. Размещение дополнительных тюнинговых приборов.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spacing w:val="-12"/>
              </w:rPr>
              <w:t>Практическое изучение расположения на автомобиле электронных приборов управления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</w:rPr>
            </w:pPr>
            <w:r w:rsidRPr="00F73B2E">
              <w:rPr>
                <w:b/>
                <w:bCs/>
              </w:rPr>
              <w:t>Тема 2.3</w:t>
            </w:r>
            <w:r w:rsidRPr="00F73B2E">
              <w:rPr>
                <w:b/>
              </w:rPr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Модернизация двигателя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Определение возможного прироста мощности двигателя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>Расчет турбонаддува двигателя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r w:rsidRPr="00F73B2E">
              <w:t xml:space="preserve">Расчет элементов двигателя на прочность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pStyle w:val="Default"/>
            </w:pPr>
            <w:r w:rsidRPr="00F73B2E">
              <w:t>Определение возможного прироста мощности двигателя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Расчет турбонаддува двигателя 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r w:rsidRPr="00F73B2E">
              <w:t>Расчет элементов двигателя на прочность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1F4070" w:rsidRPr="00F73B2E" w:rsidTr="001F4070">
        <w:trPr>
          <w:trHeight w:val="273"/>
        </w:trPr>
        <w:tc>
          <w:tcPr>
            <w:tcW w:w="870" w:type="pct"/>
            <w:vMerge w:val="restart"/>
          </w:tcPr>
          <w:p w:rsidR="001F4070" w:rsidRPr="00F73B2E" w:rsidRDefault="001F4070" w:rsidP="00F73B2E">
            <w:r w:rsidRPr="00F73B2E">
              <w:rPr>
                <w:b/>
                <w:bCs/>
              </w:rPr>
              <w:t>Тема 2.4</w:t>
            </w:r>
            <w:r w:rsidRPr="00F73B2E">
              <w:t xml:space="preserve"> </w:t>
            </w:r>
          </w:p>
          <w:p w:rsidR="001F4070" w:rsidRPr="00F73B2E" w:rsidRDefault="001F4070" w:rsidP="00F73B2E">
            <w:pPr>
              <w:rPr>
                <w:b/>
                <w:bCs/>
              </w:rPr>
            </w:pPr>
            <w:r w:rsidRPr="00F73B2E">
              <w:rPr>
                <w:b/>
                <w:bCs/>
              </w:rPr>
              <w:t>Обновление трансмиссии</w:t>
            </w:r>
          </w:p>
          <w:p w:rsidR="001F4070" w:rsidRPr="00F73B2E" w:rsidRDefault="001F4070" w:rsidP="00F73B2E">
            <w:pPr>
              <w:rPr>
                <w:b/>
                <w:bCs/>
                <w:i/>
              </w:rPr>
            </w:pPr>
          </w:p>
        </w:tc>
        <w:tc>
          <w:tcPr>
            <w:tcW w:w="3073" w:type="pct"/>
            <w:vAlign w:val="center"/>
          </w:tcPr>
          <w:p w:rsidR="001F4070" w:rsidRPr="00F73B2E" w:rsidRDefault="001F407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1F4070" w:rsidRPr="00F73B2E" w:rsidRDefault="001F4070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1F4070" w:rsidRPr="00F73B2E" w:rsidRDefault="001F4070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3</w:t>
            </w:r>
          </w:p>
        </w:tc>
      </w:tr>
      <w:tr w:rsidR="001F4070" w:rsidRPr="00F73B2E" w:rsidTr="001F4070">
        <w:tc>
          <w:tcPr>
            <w:tcW w:w="870" w:type="pct"/>
            <w:vMerge/>
            <w:vAlign w:val="center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1F4070" w:rsidRPr="00F73B2E" w:rsidRDefault="001F4070" w:rsidP="00F73B2E">
            <w:r w:rsidRPr="00F73B2E">
              <w:rPr>
                <w:bCs/>
              </w:rPr>
              <w:t>Определение плана обновления трансмиссии. Расчет прочности сцепления</w:t>
            </w:r>
          </w:p>
        </w:tc>
        <w:tc>
          <w:tcPr>
            <w:tcW w:w="412" w:type="pct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shd w:val="clear" w:color="auto" w:fill="FFFFFF"/>
            <w:vAlign w:val="center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1F4070" w:rsidRPr="00F73B2E" w:rsidTr="00F73B2E">
        <w:trPr>
          <w:trHeight w:val="250"/>
        </w:trPr>
        <w:tc>
          <w:tcPr>
            <w:tcW w:w="870" w:type="pct"/>
            <w:vMerge/>
            <w:vAlign w:val="center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1F4070" w:rsidRPr="00F73B2E" w:rsidRDefault="001F4070" w:rsidP="00F73B2E">
            <w:pPr>
              <w:jc w:val="both"/>
            </w:pPr>
            <w:r w:rsidRPr="00F73B2E">
              <w:t>Расчет динамический и прочностной коробки передач</w:t>
            </w:r>
          </w:p>
        </w:tc>
        <w:tc>
          <w:tcPr>
            <w:tcW w:w="412" w:type="pct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shd w:val="clear" w:color="auto" w:fill="FFFFFF"/>
            <w:vAlign w:val="center"/>
          </w:tcPr>
          <w:p w:rsidR="001F4070" w:rsidRPr="00F73B2E" w:rsidRDefault="001F4070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4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Cs/>
              </w:rPr>
            </w:pPr>
            <w:r w:rsidRPr="00F73B2E">
              <w:t>Построение плана модернизации трансмиссии. Расчет на прочность сцепления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1F4070" w:rsidRPr="00F73B2E" w:rsidTr="001F4070">
        <w:trPr>
          <w:trHeight w:val="263"/>
        </w:trPr>
        <w:tc>
          <w:tcPr>
            <w:tcW w:w="870" w:type="pct"/>
            <w:vMerge/>
            <w:vAlign w:val="center"/>
          </w:tcPr>
          <w:p w:rsidR="001F4070" w:rsidRPr="00F73B2E" w:rsidRDefault="001F4070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1F4070" w:rsidRPr="00F73B2E" w:rsidRDefault="001F4070" w:rsidP="00F73B2E">
            <w:pPr>
              <w:jc w:val="both"/>
            </w:pPr>
            <w:r w:rsidRPr="00F73B2E">
              <w:t>Расчет динамический и прочностной коробки передач</w:t>
            </w:r>
          </w:p>
        </w:tc>
        <w:tc>
          <w:tcPr>
            <w:tcW w:w="645" w:type="pct"/>
            <w:shd w:val="clear" w:color="auto" w:fill="FFFFFF"/>
          </w:tcPr>
          <w:p w:rsidR="001F4070" w:rsidRPr="00F73B2E" w:rsidRDefault="001F4070" w:rsidP="00F73B2E">
            <w:pPr>
              <w:jc w:val="center"/>
              <w:rPr>
                <w:i/>
                <w:highlight w:val="yellow"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  <w:p w:rsidR="00F73B2E" w:rsidRPr="00345CA4" w:rsidRDefault="00F73B2E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r w:rsidRPr="00F73B2E">
              <w:rPr>
                <w:b/>
                <w:bCs/>
              </w:rPr>
              <w:lastRenderedPageBreak/>
              <w:t>Тема 2.5</w:t>
            </w:r>
            <w:r w:rsidRPr="00F73B2E"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Тюнинг ходовой системы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 xml:space="preserve">Тюнинг ходовой системы. Подвеска автомобиля.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Тюнинг колес и шин.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Тюнинг тормозной системы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/>
                <w:bCs/>
              </w:rPr>
            </w:pPr>
            <w:r w:rsidRPr="00F73B2E">
              <w:t xml:space="preserve">Построение плана </w:t>
            </w:r>
            <w:r w:rsidR="001F4070" w:rsidRPr="00F73B2E">
              <w:t>тюнинга</w:t>
            </w:r>
            <w:r w:rsidRPr="00F73B2E">
              <w:t xml:space="preserve"> подвески автомобиля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Построение плана </w:t>
            </w:r>
            <w:r w:rsidR="001F4070" w:rsidRPr="00F73B2E">
              <w:t>тюнинга</w:t>
            </w:r>
            <w:r w:rsidRPr="00F73B2E">
              <w:t xml:space="preserve"> колес.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Построение плана </w:t>
            </w:r>
            <w:r w:rsidR="001F4070" w:rsidRPr="00F73B2E">
              <w:t>тюнинга</w:t>
            </w:r>
            <w:r w:rsidRPr="00F73B2E">
              <w:t xml:space="preserve"> тормозной системы.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r w:rsidRPr="00F73B2E">
              <w:rPr>
                <w:b/>
                <w:bCs/>
              </w:rPr>
              <w:t>Тема 2.6</w:t>
            </w:r>
            <w:r w:rsidRPr="00F73B2E"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Тюнинг салона автомобиля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 xml:space="preserve">Разработка и изготовление сидений автомобиля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Правила тонировки остекления автомобиля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1F4070" w:rsidP="00F73B2E">
            <w:pPr>
              <w:jc w:val="both"/>
            </w:pPr>
            <w:r w:rsidRPr="00F73B2E">
              <w:rPr>
                <w:bCs/>
              </w:rPr>
              <w:t>Тюнинг</w:t>
            </w:r>
            <w:r w:rsidR="00F041D2" w:rsidRPr="00F73B2E">
              <w:t xml:space="preserve"> панели приборов автомобиля. Проекционные панели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Дооборудование </w:t>
            </w:r>
            <w:r w:rsidR="001F4070" w:rsidRPr="00F73B2E">
              <w:t xml:space="preserve">автомобиля </w:t>
            </w:r>
            <w:r w:rsidRPr="00F73B2E">
              <w:t>акустическими системами и сигнализацией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 xml:space="preserve">Разработка и изготовление сидений автомобиля 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Правила тонировки остекления автомобиля. Аудиоподготовка.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1F4070" w:rsidP="00F73B2E">
            <w:pPr>
              <w:jc w:val="both"/>
            </w:pPr>
            <w:r w:rsidRPr="00F73B2E">
              <w:rPr>
                <w:bCs/>
              </w:rPr>
              <w:t>Тюнинг</w:t>
            </w:r>
            <w:r w:rsidR="00F041D2" w:rsidRPr="00F73B2E">
              <w:t xml:space="preserve"> панели приборов автомобиля. Проекционные панели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Дооборудование </w:t>
            </w:r>
            <w:r w:rsidR="001F4070" w:rsidRPr="00F73B2E">
              <w:t xml:space="preserve">автомобиля </w:t>
            </w:r>
            <w:r w:rsidRPr="00F73B2E">
              <w:t>акустическими системами и сигнализацией.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r w:rsidRPr="00F73B2E">
              <w:rPr>
                <w:b/>
                <w:bCs/>
              </w:rPr>
              <w:t>Тема 2.7</w:t>
            </w:r>
            <w:r w:rsidRPr="00F73B2E"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Тюнинг внешних световых приборов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1F4070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>Тюнинг</w:t>
            </w:r>
            <w:r w:rsidR="00F041D2" w:rsidRPr="00F73B2E">
              <w:rPr>
                <w:bCs/>
              </w:rPr>
              <w:t xml:space="preserve"> головного света автомобиля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Декоративная подсветка автомобиля (вопросы и ответы)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Тонировка внешних световых приборов.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1F4070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>Тюнинг</w:t>
            </w:r>
            <w:r w:rsidR="00F041D2" w:rsidRPr="00F73B2E">
              <w:rPr>
                <w:bCs/>
              </w:rPr>
              <w:t xml:space="preserve"> головного света автомобиля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Декоративная подсветка автомобиля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Тонировка внешних световых приборов. 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 w:val="restart"/>
          </w:tcPr>
          <w:p w:rsidR="00F041D2" w:rsidRPr="00F73B2E" w:rsidRDefault="00F041D2" w:rsidP="00F73B2E">
            <w:r w:rsidRPr="00F73B2E">
              <w:rPr>
                <w:b/>
                <w:bCs/>
              </w:rPr>
              <w:t>Тема 2.8</w:t>
            </w:r>
            <w:r w:rsidRPr="00F73B2E">
              <w:t xml:space="preserve"> </w:t>
            </w:r>
          </w:p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</w:rPr>
              <w:t>Тюнинг экстерьера атомобиля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>Внешнее оформление автомобиля. Спойлеры, обвесы, парктроники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Правила окраски элементов кузова. Хромирование внешних деталей.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Аэрография и наклейки. Что можно, а что нельзя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D94D39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6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</w:rPr>
              <w:t>Разработка внешнего оформления автомобиля. Спойлеры, обвесы, парктроники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Cs/>
              </w:rPr>
              <w:t>Разработка схемы окраски элементов кузова. Хромирование внешних деталей.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Разработка элементов аэрографии и наклейки. 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i/>
              </w:rPr>
            </w:pPr>
            <w:r w:rsidRPr="00F73B2E">
              <w:rPr>
                <w:i/>
              </w:rPr>
              <w:t>2</w:t>
            </w:r>
          </w:p>
        </w:tc>
      </w:tr>
      <w:tr w:rsidR="00F041D2" w:rsidRPr="00F73B2E" w:rsidTr="00D94D39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Самостоятельная работа по разделу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041D2" w:rsidRPr="00F73B2E" w:rsidTr="00F46C8D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Учебная и производственная практика по разделу 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041D2" w:rsidRPr="00F73B2E" w:rsidTr="00A024AB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Раздел 3. Оборудование для модернизации автотранспортных средств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99</w:t>
            </w:r>
          </w:p>
        </w:tc>
      </w:tr>
      <w:tr w:rsidR="00F041D2" w:rsidRPr="00F73B2E" w:rsidTr="00A024AB">
        <w:tc>
          <w:tcPr>
            <w:tcW w:w="43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МДК. 03.04 Производственное оборудование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99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3.1 Эксплуатация оборудования для диагностики автомобилей.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10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диагностики подвески автомобиля.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диагностики тормозной системы автомобиля.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диагностики рулевого управления автомобиля.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Особенности эксплуатации оборудования для диагностики двигателя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Особенности эксплуатации оборудования для диагностики внешних световых приборов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8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оборудования для диагностики подвески и ходовой части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диагностики систем управления автомобилем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диагностики двигателя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диагностики внешних световых приборов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3.2. Эксплуатация подъемно-осмотрового оборудования.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14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подъемников с электрогидравлическим приводом.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подъемников с гидравлическим приводом.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канавных подъемников.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ножничных подъемников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автокантователей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4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подъемников с электрогидравлическим приводом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подъемников с гидравлическим приводом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3.3. Эксплуатация подъемно-транспортного оборудования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7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гаражных кранов и электротельферов.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консольно-поворотных кранов.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гаражных кранов и электротельферов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3.4. Эксплуатация оборудования для ремонта агрегатов автомобиля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16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разборки-сборки агрегатов автомобиля.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расточки и хонингования цилиндров двигателя.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Особенности эксплуатации оборудования для ремонта ГБЦ.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Особенности эксплуатации стендов для обкатки двигателя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Особенности эксплуатации оборудования для балансировки валов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6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оборудования для расточки и хонингования цилиндров двигателя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ремонта ГБЦ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балансировки валов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3.5. Эксплуатация оборудования для ТО и ремонта приборов топливных систем.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8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Эксплуатация оборудования для ТО и ТР приборов бензиновых систем питания.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Эксплуатация оборудования для ТО и ТР приборов дизельных систем питания.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6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оборудования для регулировки форсунок бензинового двигателя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ремонта и регулировок форсунок дизелей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регулировки ТНВД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3.6. Эксплуатация оборудования для ТО и ремонта колес и шин.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4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>Особенности эксплуатации оборудования для ТО и ТР колес и шин.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 xml:space="preserve">Эксплуатация оборудования для ремонта стальных и легкосплавных дисков колес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4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t>Обслуживание оборудования для ТО и ТР колес и шин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t>Обслуживание оборудования для ремонта стальных и легкосплавных дисков колес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 w:val="restart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  <w:r w:rsidRPr="00F73B2E">
              <w:rPr>
                <w:b/>
                <w:bCs/>
                <w:iCs/>
              </w:rPr>
              <w:t>Тема 3.7. Эксплуатация оборудования для малярных и графических работ</w:t>
            </w:r>
          </w:p>
        </w:tc>
        <w:tc>
          <w:tcPr>
            <w:tcW w:w="3073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2" w:type="pct"/>
            <w:vAlign w:val="center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7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>Особенности эксплуатации оборудования для нанесения пленок на кузов автомобиля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pStyle w:val="Default"/>
            </w:pPr>
            <w:r w:rsidRPr="00F73B2E">
              <w:t>Эксплуатация оборудования для изготовления автомобильных наклеек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>Декалькомания. Оборудование для нанесения антикоррозийных материалов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073" w:type="pct"/>
          </w:tcPr>
          <w:p w:rsidR="00F041D2" w:rsidRPr="00F73B2E" w:rsidRDefault="00F041D2" w:rsidP="00F73B2E">
            <w:pPr>
              <w:jc w:val="both"/>
            </w:pPr>
            <w:r w:rsidRPr="00F73B2E">
              <w:t xml:space="preserve">Особенности эксплуатации оборудования для малярных работ </w:t>
            </w:r>
          </w:p>
        </w:tc>
        <w:tc>
          <w:tcPr>
            <w:tcW w:w="412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  <w:tc>
          <w:tcPr>
            <w:tcW w:w="645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rPr>
                <w:b/>
                <w:i/>
              </w:rPr>
            </w:pPr>
            <w:r w:rsidRPr="00F73B2E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2</w:t>
            </w:r>
          </w:p>
        </w:tc>
      </w:tr>
      <w:tr w:rsidR="00F041D2" w:rsidRPr="00F73B2E" w:rsidTr="00F46C8D">
        <w:trPr>
          <w:trHeight w:val="228"/>
        </w:trPr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  <w:rPr>
                <w:bCs/>
              </w:rPr>
            </w:pPr>
            <w:r w:rsidRPr="00F73B2E">
              <w:rPr>
                <w:bCs/>
                <w:iCs/>
              </w:rPr>
              <w:t>Эксплуатация оборудования для малярных и графических работ</w:t>
            </w:r>
          </w:p>
        </w:tc>
        <w:tc>
          <w:tcPr>
            <w:tcW w:w="645" w:type="pct"/>
            <w:vAlign w:val="center"/>
          </w:tcPr>
          <w:p w:rsidR="00F041D2" w:rsidRPr="00F73B2E" w:rsidRDefault="00F041D2" w:rsidP="00F73B2E">
            <w:pPr>
              <w:jc w:val="center"/>
              <w:rPr>
                <w:bCs/>
                <w:i/>
              </w:rPr>
            </w:pPr>
            <w:r w:rsidRPr="00F73B2E">
              <w:rPr>
                <w:bCs/>
                <w:i/>
              </w:rPr>
              <w:t>2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F73B2E" w:rsidRDefault="00F041D2" w:rsidP="00F73B2E">
            <w:pPr>
              <w:jc w:val="both"/>
            </w:pPr>
            <w:r w:rsidRPr="00F73B2E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645" w:type="pct"/>
            <w:shd w:val="clear" w:color="auto" w:fill="FFFFFF"/>
          </w:tcPr>
          <w:p w:rsidR="00F041D2" w:rsidRPr="00F73B2E" w:rsidRDefault="00F041D2" w:rsidP="00F73B2E">
            <w:pPr>
              <w:jc w:val="center"/>
              <w:rPr>
                <w:b/>
                <w:i/>
              </w:rPr>
            </w:pPr>
            <w:r w:rsidRPr="00F73B2E">
              <w:rPr>
                <w:b/>
                <w:i/>
              </w:rPr>
              <w:t>-</w:t>
            </w:r>
          </w:p>
        </w:tc>
      </w:tr>
      <w:tr w:rsidR="00F041D2" w:rsidRPr="00F73B2E" w:rsidTr="00F46C8D">
        <w:tc>
          <w:tcPr>
            <w:tcW w:w="870" w:type="pct"/>
            <w:vMerge/>
            <w:vAlign w:val="center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485" w:type="pct"/>
            <w:gridSpan w:val="2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Контрольные работы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-</w:t>
            </w:r>
          </w:p>
        </w:tc>
      </w:tr>
      <w:tr w:rsidR="00F041D2" w:rsidRPr="00F73B2E" w:rsidTr="00D4673C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ru-RU"/>
              </w:rPr>
              <w:t>Зачет по МДК. 03.04 Производственное оборудование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</w:rPr>
            </w:pPr>
            <w:r w:rsidRPr="00F73B2E">
              <w:rPr>
                <w:b/>
                <w:bCs/>
                <w:i/>
              </w:rPr>
              <w:t>1</w:t>
            </w:r>
          </w:p>
        </w:tc>
      </w:tr>
      <w:tr w:rsidR="00F041D2" w:rsidRPr="00F73B2E" w:rsidTr="00D4673C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  <w:lastRenderedPageBreak/>
              <w:t>Самостоятельная работа по разделу 3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041D2" w:rsidRPr="00F73B2E" w:rsidTr="00D4673C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  <w:t>Учебная и производственная практика по разделу 3</w:t>
            </w:r>
          </w:p>
        </w:tc>
        <w:tc>
          <w:tcPr>
            <w:tcW w:w="645" w:type="pct"/>
          </w:tcPr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-</w:t>
            </w:r>
          </w:p>
          <w:p w:rsidR="00F041D2" w:rsidRPr="00F73B2E" w:rsidRDefault="00F041D2" w:rsidP="00F73B2E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F73B2E">
              <w:rPr>
                <w:b/>
                <w:bCs/>
                <w:i/>
                <w:sz w:val="18"/>
                <w:szCs w:val="18"/>
              </w:rPr>
              <w:t>(не предусмотрена)</w:t>
            </w:r>
          </w:p>
        </w:tc>
      </w:tr>
      <w:tr w:rsidR="00F73B2E" w:rsidRPr="00F73B2E" w:rsidTr="00D4673C">
        <w:tc>
          <w:tcPr>
            <w:tcW w:w="870" w:type="pct"/>
            <w:vMerge w:val="restart"/>
          </w:tcPr>
          <w:p w:rsidR="00F73B2E" w:rsidRPr="00F258C3" w:rsidRDefault="00F73B2E" w:rsidP="00F73B2E">
            <w:pPr>
              <w:rPr>
                <w:b/>
                <w:bCs/>
                <w:i/>
                <w:sz w:val="23"/>
                <w:szCs w:val="23"/>
              </w:rPr>
            </w:pPr>
            <w:r w:rsidRPr="00F258C3">
              <w:rPr>
                <w:b/>
                <w:bCs/>
                <w:sz w:val="23"/>
                <w:szCs w:val="23"/>
                <w:lang w:eastAsia="en-US"/>
              </w:rPr>
              <w:t>ПП.03 Производственная практика</w:t>
            </w:r>
            <w:r w:rsidRPr="00F258C3">
              <w:rPr>
                <w:b/>
                <w:bCs/>
                <w:iCs/>
                <w:sz w:val="23"/>
                <w:szCs w:val="23"/>
              </w:rPr>
              <w:t xml:space="preserve"> (по профессиональному модулю)</w:t>
            </w:r>
          </w:p>
        </w:tc>
        <w:tc>
          <w:tcPr>
            <w:tcW w:w="3485" w:type="pct"/>
            <w:gridSpan w:val="2"/>
          </w:tcPr>
          <w:p w:rsidR="00F73B2E" w:rsidRPr="00F258C3" w:rsidRDefault="00F73B2E" w:rsidP="00F73B2E">
            <w:pPr>
              <w:rPr>
                <w:b/>
                <w:i/>
                <w:sz w:val="23"/>
                <w:szCs w:val="23"/>
              </w:rPr>
            </w:pPr>
            <w:r w:rsidRPr="00F258C3">
              <w:rPr>
                <w:b/>
                <w:bCs/>
                <w:i/>
                <w:sz w:val="23"/>
                <w:szCs w:val="23"/>
              </w:rPr>
              <w:t xml:space="preserve">Содержание </w:t>
            </w:r>
          </w:p>
        </w:tc>
        <w:tc>
          <w:tcPr>
            <w:tcW w:w="645" w:type="pct"/>
            <w:vMerge w:val="restart"/>
            <w:shd w:val="clear" w:color="auto" w:fill="FFFFFF"/>
          </w:tcPr>
          <w:p w:rsidR="00F73B2E" w:rsidRPr="00F258C3" w:rsidRDefault="00F73B2E" w:rsidP="00F73B2E">
            <w:pPr>
              <w:jc w:val="center"/>
              <w:rPr>
                <w:b/>
                <w:i/>
                <w:sz w:val="23"/>
                <w:szCs w:val="23"/>
              </w:rPr>
            </w:pPr>
            <w:r w:rsidRPr="00F258C3">
              <w:rPr>
                <w:b/>
                <w:i/>
                <w:sz w:val="23"/>
                <w:szCs w:val="23"/>
              </w:rPr>
              <w:t>72</w:t>
            </w:r>
          </w:p>
        </w:tc>
      </w:tr>
      <w:tr w:rsidR="00F73B2E" w:rsidRPr="00F73B2E" w:rsidTr="00D4673C">
        <w:tc>
          <w:tcPr>
            <w:tcW w:w="870" w:type="pct"/>
            <w:vMerge/>
          </w:tcPr>
          <w:p w:rsidR="00F73B2E" w:rsidRPr="00F258C3" w:rsidRDefault="00F73B2E" w:rsidP="00F73B2E">
            <w:pPr>
              <w:rPr>
                <w:b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85" w:type="pct"/>
            <w:gridSpan w:val="2"/>
          </w:tcPr>
          <w:p w:rsidR="000B7AF1" w:rsidRDefault="00F73B2E" w:rsidP="00F73B2E">
            <w:pPr>
              <w:jc w:val="both"/>
              <w:rPr>
                <w:sz w:val="23"/>
                <w:szCs w:val="23"/>
                <w:lang w:eastAsia="en-US"/>
              </w:rPr>
            </w:pPr>
            <w:r w:rsidRPr="00F258C3">
              <w:rPr>
                <w:sz w:val="23"/>
                <w:szCs w:val="23"/>
                <w:lang w:eastAsia="en-US"/>
              </w:rPr>
              <w:t xml:space="preserve">Ознакомление с местом прохождения практики. </w:t>
            </w:r>
          </w:p>
          <w:p w:rsidR="000B7AF1" w:rsidRDefault="00F73B2E" w:rsidP="00F73B2E">
            <w:pPr>
              <w:jc w:val="both"/>
              <w:rPr>
                <w:sz w:val="23"/>
                <w:szCs w:val="23"/>
                <w:lang w:eastAsia="en-US"/>
              </w:rPr>
            </w:pPr>
            <w:r w:rsidRPr="00F258C3">
              <w:rPr>
                <w:sz w:val="23"/>
                <w:szCs w:val="23"/>
                <w:lang w:eastAsia="en-US"/>
              </w:rPr>
              <w:t xml:space="preserve">Инструктаж по ТБ на рабочих местах и внутреннему распорядку предприятия. </w:t>
            </w:r>
          </w:p>
          <w:p w:rsidR="000B7AF1" w:rsidRDefault="00F73B2E" w:rsidP="00F73B2E">
            <w:pPr>
              <w:jc w:val="both"/>
              <w:rPr>
                <w:sz w:val="23"/>
                <w:szCs w:val="23"/>
              </w:rPr>
            </w:pPr>
            <w:r w:rsidRPr="00F258C3">
              <w:rPr>
                <w:sz w:val="23"/>
                <w:szCs w:val="23"/>
                <w:lang w:eastAsia="en-US"/>
              </w:rPr>
              <w:t>Анализ с</w:t>
            </w:r>
            <w:r w:rsidRPr="00F258C3">
              <w:rPr>
                <w:sz w:val="23"/>
                <w:szCs w:val="23"/>
              </w:rPr>
              <w:t xml:space="preserve">труктуры, состава и задач предприятия; режима работы и отдыха. </w:t>
            </w:r>
          </w:p>
          <w:p w:rsidR="00F73B2E" w:rsidRPr="00F258C3" w:rsidRDefault="004443F0" w:rsidP="00F73B2E">
            <w:pPr>
              <w:jc w:val="both"/>
              <w:rPr>
                <w:sz w:val="23"/>
                <w:szCs w:val="23"/>
              </w:rPr>
            </w:pPr>
            <w:r w:rsidRPr="00F258C3">
              <w:rPr>
                <w:sz w:val="23"/>
                <w:szCs w:val="23"/>
              </w:rPr>
              <w:t xml:space="preserve">Анализ основного технологического оборудования и приспособлений, применяемых при работах по техническому обслуживанию, ремонту и модернизации модификаций транспортных средств. </w:t>
            </w:r>
          </w:p>
          <w:p w:rsidR="000B7AF1" w:rsidRDefault="00F73B2E" w:rsidP="004443F0">
            <w:pPr>
              <w:rPr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 xml:space="preserve">Анализ требований к техническому состоянию и внешнему виду автомобиля. </w:t>
            </w:r>
          </w:p>
          <w:p w:rsidR="000B7AF1" w:rsidRDefault="004443F0" w:rsidP="004443F0">
            <w:pPr>
              <w:rPr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 xml:space="preserve">Работа с нормативной и законодательной базой при подготовке ТС к модернизации. </w:t>
            </w:r>
          </w:p>
          <w:p w:rsidR="000B7AF1" w:rsidRDefault="004443F0" w:rsidP="004443F0">
            <w:pPr>
              <w:rPr>
                <w:sz w:val="23"/>
                <w:szCs w:val="23"/>
                <w:shd w:val="clear" w:color="auto" w:fill="FFFFFF"/>
              </w:rPr>
            </w:pPr>
            <w:r w:rsidRPr="000B7AF1">
              <w:rPr>
                <w:sz w:val="23"/>
                <w:szCs w:val="23"/>
                <w:shd w:val="clear" w:color="auto" w:fill="FFFFFF"/>
              </w:rPr>
              <w:t xml:space="preserve">Участие в сборе нормативных данных в области конструкции транспортных средств. </w:t>
            </w:r>
          </w:p>
          <w:p w:rsidR="00F73B2E" w:rsidRPr="000B7AF1" w:rsidRDefault="00F73B2E" w:rsidP="004443F0">
            <w:pPr>
              <w:rPr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 xml:space="preserve">Разработка технологической документации для технического обслуживания, ремонта и модернизации (тюнинга) модификаций автотранспортных средств. </w:t>
            </w:r>
          </w:p>
          <w:p w:rsidR="000B7AF1" w:rsidRDefault="00F73B2E" w:rsidP="004443F0">
            <w:pPr>
              <w:jc w:val="both"/>
              <w:rPr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>Выполнение работ по техническому обслуживанию, ремонту и модернизации (тюнингу) модификаций автомобилей с использованием оборудования и приспособлений предприятия</w:t>
            </w:r>
            <w:r w:rsidR="000B7AF1" w:rsidRPr="000B7AF1">
              <w:rPr>
                <w:sz w:val="23"/>
                <w:szCs w:val="23"/>
              </w:rPr>
              <w:t>:</w:t>
            </w:r>
            <w:r w:rsidRPr="000B7AF1">
              <w:rPr>
                <w:sz w:val="23"/>
                <w:szCs w:val="23"/>
              </w:rPr>
              <w:t xml:space="preserve"> Оценка технического состояния транспортных средств и возможности их модернизации. </w:t>
            </w:r>
            <w:r w:rsidR="004443F0" w:rsidRPr="000B7AF1">
              <w:rPr>
                <w:sz w:val="23"/>
                <w:szCs w:val="23"/>
              </w:rPr>
              <w:t xml:space="preserve">Определение </w:t>
            </w:r>
            <w:r w:rsidR="004443F0" w:rsidRPr="000B7AF1">
              <w:rPr>
                <w:sz w:val="23"/>
                <w:szCs w:val="23"/>
                <w:shd w:val="clear" w:color="auto" w:fill="FFFFFF"/>
              </w:rPr>
              <w:t xml:space="preserve">остаточного ресурса агрегата, узлов транспортного средства. </w:t>
            </w:r>
            <w:r w:rsidR="004443F0" w:rsidRPr="000B7AF1">
              <w:rPr>
                <w:sz w:val="23"/>
                <w:szCs w:val="23"/>
              </w:rPr>
              <w:t xml:space="preserve">Определение необходимости и </w:t>
            </w:r>
            <w:r w:rsidR="004443F0" w:rsidRPr="000B7AF1">
              <w:rPr>
                <w:sz w:val="23"/>
                <w:szCs w:val="23"/>
                <w:shd w:val="clear" w:color="auto" w:fill="FFFFFF"/>
              </w:rPr>
              <w:t xml:space="preserve">технической возможности модернизации автотранспортного средства. </w:t>
            </w:r>
            <w:r w:rsidR="00F258C3" w:rsidRPr="000B7AF1">
              <w:rPr>
                <w:sz w:val="23"/>
                <w:szCs w:val="23"/>
                <w:shd w:val="clear" w:color="auto" w:fill="FFFFFF"/>
              </w:rPr>
              <w:t xml:space="preserve">Выполнение расчета экономических показателей модернизации и тюнинга транспортных средств. </w:t>
            </w:r>
            <w:r w:rsidR="004443F0" w:rsidRPr="000B7AF1">
              <w:rPr>
                <w:sz w:val="23"/>
                <w:szCs w:val="23"/>
              </w:rPr>
              <w:t xml:space="preserve">Прогнозирование результатов от модернизации ТС. </w:t>
            </w:r>
          </w:p>
          <w:p w:rsidR="004443F0" w:rsidRPr="00F258C3" w:rsidRDefault="004443F0" w:rsidP="004443F0">
            <w:pPr>
              <w:jc w:val="both"/>
              <w:rPr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 xml:space="preserve">Определение взаимозаменяемости узлов и агрегатов транспортных средств. </w:t>
            </w:r>
            <w:r w:rsidR="00F73B2E" w:rsidRPr="000B7AF1">
              <w:rPr>
                <w:sz w:val="23"/>
                <w:szCs w:val="23"/>
              </w:rPr>
              <w:t>Работа с базами по подбору запасных частей к ТС с целью взаимозаменяемости. Проведение измерения узлов и деталей с целью подбора заменителей и определения их характеристик.</w:t>
            </w:r>
            <w:r w:rsidRPr="000B7AF1">
              <w:rPr>
                <w:sz w:val="23"/>
                <w:szCs w:val="23"/>
              </w:rPr>
              <w:t xml:space="preserve"> </w:t>
            </w:r>
            <w:r w:rsidR="00F73B2E" w:rsidRPr="000B7AF1">
              <w:rPr>
                <w:bCs/>
                <w:sz w:val="23"/>
                <w:szCs w:val="23"/>
              </w:rPr>
              <w:t>Про</w:t>
            </w:r>
            <w:r w:rsidRPr="000B7AF1">
              <w:rPr>
                <w:bCs/>
                <w:sz w:val="23"/>
                <w:szCs w:val="23"/>
              </w:rPr>
              <w:t>ведение</w:t>
            </w:r>
            <w:r w:rsidR="00F73B2E" w:rsidRPr="000B7AF1">
              <w:rPr>
                <w:bCs/>
                <w:sz w:val="23"/>
                <w:szCs w:val="23"/>
              </w:rPr>
              <w:t xml:space="preserve"> техническ</w:t>
            </w:r>
            <w:r w:rsidRPr="000B7AF1">
              <w:rPr>
                <w:bCs/>
                <w:sz w:val="23"/>
                <w:szCs w:val="23"/>
              </w:rPr>
              <w:t>ого</w:t>
            </w:r>
            <w:r w:rsidR="00F73B2E" w:rsidRPr="000B7AF1">
              <w:rPr>
                <w:bCs/>
                <w:sz w:val="23"/>
                <w:szCs w:val="23"/>
              </w:rPr>
              <w:t xml:space="preserve"> тюнинг</w:t>
            </w:r>
            <w:r w:rsidRPr="000B7AF1">
              <w:rPr>
                <w:bCs/>
                <w:sz w:val="23"/>
                <w:szCs w:val="23"/>
              </w:rPr>
              <w:t>а</w:t>
            </w:r>
            <w:r w:rsidR="00F73B2E" w:rsidRPr="000B7AF1">
              <w:rPr>
                <w:bCs/>
                <w:sz w:val="23"/>
                <w:szCs w:val="23"/>
              </w:rPr>
              <w:t xml:space="preserve"> автомобилей</w:t>
            </w:r>
            <w:r w:rsidRPr="000B7AF1">
              <w:rPr>
                <w:bCs/>
                <w:sz w:val="23"/>
                <w:szCs w:val="23"/>
              </w:rPr>
              <w:t xml:space="preserve">. </w:t>
            </w:r>
            <w:r w:rsidR="00F73B2E" w:rsidRPr="000B7AF1">
              <w:rPr>
                <w:bCs/>
                <w:sz w:val="23"/>
                <w:szCs w:val="23"/>
              </w:rPr>
              <w:t>Дизайн и дооборудование интерьера автомобиля</w:t>
            </w:r>
            <w:r w:rsidRPr="000B7AF1">
              <w:rPr>
                <w:bCs/>
                <w:sz w:val="23"/>
                <w:szCs w:val="23"/>
              </w:rPr>
              <w:t xml:space="preserve">. </w:t>
            </w:r>
            <w:r w:rsidR="00F73B2E" w:rsidRPr="000B7AF1">
              <w:rPr>
                <w:bCs/>
                <w:sz w:val="23"/>
                <w:szCs w:val="23"/>
              </w:rPr>
              <w:t>Стайлинг автомобиля</w:t>
            </w:r>
            <w:r w:rsidRPr="000B7AF1">
              <w:rPr>
                <w:bCs/>
                <w:sz w:val="23"/>
                <w:szCs w:val="23"/>
              </w:rPr>
              <w:t>.</w:t>
            </w:r>
            <w:r w:rsidR="000B7AF1">
              <w:rPr>
                <w:bCs/>
                <w:sz w:val="23"/>
                <w:szCs w:val="23"/>
              </w:rPr>
              <w:t xml:space="preserve"> </w:t>
            </w:r>
            <w:r w:rsidRPr="000B7AF1">
              <w:rPr>
                <w:sz w:val="23"/>
                <w:szCs w:val="23"/>
              </w:rPr>
              <w:t>Участие в дооборудовании автомобилей дополнительными опциями.</w:t>
            </w:r>
            <w:r w:rsidRPr="00F258C3">
              <w:rPr>
                <w:sz w:val="23"/>
                <w:szCs w:val="23"/>
              </w:rPr>
              <w:t xml:space="preserve"> </w:t>
            </w:r>
          </w:p>
          <w:p w:rsidR="00F73B2E" w:rsidRPr="00F258C3" w:rsidRDefault="00F258C3" w:rsidP="00F258C3">
            <w:pPr>
              <w:jc w:val="both"/>
              <w:rPr>
                <w:color w:val="C00000"/>
                <w:sz w:val="23"/>
                <w:szCs w:val="23"/>
              </w:rPr>
            </w:pPr>
            <w:r w:rsidRPr="000B7AF1">
              <w:rPr>
                <w:sz w:val="23"/>
                <w:szCs w:val="23"/>
              </w:rPr>
              <w:t>Определение остаточного ресурса</w:t>
            </w:r>
            <w:r w:rsidR="000B7AF1" w:rsidRPr="000B7AF1">
              <w:rPr>
                <w:sz w:val="23"/>
                <w:szCs w:val="23"/>
              </w:rPr>
              <w:t xml:space="preserve"> производственного оборудования:</w:t>
            </w:r>
            <w:r w:rsidRPr="00F258C3">
              <w:rPr>
                <w:b/>
                <w:sz w:val="23"/>
                <w:szCs w:val="23"/>
              </w:rPr>
              <w:t xml:space="preserve"> </w:t>
            </w:r>
            <w:r w:rsidR="00F73B2E" w:rsidRPr="00F258C3">
              <w:rPr>
                <w:sz w:val="23"/>
                <w:szCs w:val="23"/>
              </w:rPr>
              <w:t xml:space="preserve">Оценка технического состояния производственного оборудования. </w:t>
            </w:r>
            <w:r w:rsidR="004443F0" w:rsidRPr="00F258C3">
              <w:rPr>
                <w:sz w:val="23"/>
                <w:szCs w:val="23"/>
              </w:rPr>
              <w:t xml:space="preserve">Определение интенсивности изнашивания деталей производственного оборудования и прогнозирование остаточного ресурса. </w:t>
            </w:r>
            <w:r w:rsidR="00F73B2E" w:rsidRPr="00F258C3">
              <w:rPr>
                <w:sz w:val="23"/>
                <w:szCs w:val="23"/>
              </w:rPr>
              <w:t>Проведение регламентных работ по техническому обслуживанию и ремонту производственного оборудования.</w:t>
            </w:r>
            <w:r w:rsidR="00F73B2E" w:rsidRPr="00F258C3">
              <w:rPr>
                <w:color w:val="C00000"/>
                <w:sz w:val="23"/>
                <w:szCs w:val="23"/>
              </w:rPr>
              <w:t xml:space="preserve"> </w:t>
            </w:r>
          </w:p>
        </w:tc>
        <w:tc>
          <w:tcPr>
            <w:tcW w:w="645" w:type="pct"/>
            <w:vMerge/>
            <w:shd w:val="clear" w:color="auto" w:fill="FFFFFF"/>
          </w:tcPr>
          <w:p w:rsidR="00F73B2E" w:rsidRPr="00F258C3" w:rsidRDefault="00F73B2E" w:rsidP="00F73B2E">
            <w:pPr>
              <w:jc w:val="center"/>
              <w:rPr>
                <w:b/>
                <w:i/>
                <w:sz w:val="23"/>
                <w:szCs w:val="23"/>
              </w:rPr>
            </w:pPr>
          </w:p>
        </w:tc>
      </w:tr>
      <w:tr w:rsidR="00F041D2" w:rsidRPr="002F1322" w:rsidTr="00F46C8D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  <w:t>Экзамен по модулю</w:t>
            </w:r>
          </w:p>
        </w:tc>
        <w:tc>
          <w:tcPr>
            <w:tcW w:w="645" w:type="pct"/>
          </w:tcPr>
          <w:p w:rsidR="00F041D2" w:rsidRPr="00F258C3" w:rsidRDefault="00F041D2" w:rsidP="00F73B2E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F258C3">
              <w:rPr>
                <w:b/>
                <w:bCs/>
                <w:i/>
                <w:sz w:val="23"/>
                <w:szCs w:val="23"/>
              </w:rPr>
              <w:t>10</w:t>
            </w:r>
          </w:p>
        </w:tc>
      </w:tr>
      <w:tr w:rsidR="00F041D2" w:rsidRPr="002F1322" w:rsidTr="008C0413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  <w:t>Консультации к экзамену по модулю</w:t>
            </w:r>
          </w:p>
        </w:tc>
        <w:tc>
          <w:tcPr>
            <w:tcW w:w="645" w:type="pct"/>
          </w:tcPr>
          <w:p w:rsidR="00F041D2" w:rsidRPr="00F258C3" w:rsidRDefault="00F041D2" w:rsidP="00F73B2E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F258C3">
              <w:rPr>
                <w:b/>
                <w:bCs/>
                <w:i/>
                <w:sz w:val="23"/>
                <w:szCs w:val="23"/>
              </w:rPr>
              <w:t>14</w:t>
            </w:r>
          </w:p>
        </w:tc>
      </w:tr>
      <w:tr w:rsidR="00F041D2" w:rsidRPr="002F1322" w:rsidTr="00F46C8D">
        <w:tc>
          <w:tcPr>
            <w:tcW w:w="4355" w:type="pct"/>
            <w:gridSpan w:val="3"/>
            <w:vAlign w:val="center"/>
          </w:tcPr>
          <w:p w:rsidR="00F041D2" w:rsidRPr="00345CA4" w:rsidRDefault="00F041D2" w:rsidP="00F73B2E">
            <w:pPr>
              <w:pStyle w:val="af9"/>
              <w:spacing w:after="0" w:line="240" w:lineRule="auto"/>
              <w:ind w:left="0"/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</w:pPr>
            <w:r w:rsidRPr="00C91E04">
              <w:rPr>
                <w:rFonts w:ascii="Times New Roman" w:hAnsi="Times New Roman"/>
                <w:b/>
                <w:bCs/>
                <w:i/>
                <w:sz w:val="23"/>
                <w:szCs w:val="23"/>
                <w:lang w:val="ru-RU"/>
              </w:rPr>
              <w:t>Всего образовательной нагрузки</w:t>
            </w:r>
          </w:p>
        </w:tc>
        <w:tc>
          <w:tcPr>
            <w:tcW w:w="645" w:type="pct"/>
          </w:tcPr>
          <w:p w:rsidR="00F041D2" w:rsidRPr="00F258C3" w:rsidRDefault="00F041D2" w:rsidP="00F73B2E">
            <w:pPr>
              <w:jc w:val="center"/>
              <w:rPr>
                <w:b/>
                <w:bCs/>
                <w:i/>
                <w:sz w:val="23"/>
                <w:szCs w:val="23"/>
              </w:rPr>
            </w:pPr>
            <w:r w:rsidRPr="00F258C3">
              <w:rPr>
                <w:b/>
                <w:bCs/>
                <w:i/>
                <w:sz w:val="23"/>
                <w:szCs w:val="23"/>
              </w:rPr>
              <w:t>441</w:t>
            </w:r>
          </w:p>
        </w:tc>
      </w:tr>
    </w:tbl>
    <w:p w:rsidR="00D54333" w:rsidRDefault="00D54333" w:rsidP="002F1322">
      <w:pPr>
        <w:jc w:val="both"/>
      </w:pPr>
    </w:p>
    <w:p w:rsidR="00D54333" w:rsidRPr="008D784D" w:rsidRDefault="00D54333" w:rsidP="00E62833">
      <w:pPr>
        <w:sectPr w:rsidR="00D54333" w:rsidRPr="008D784D" w:rsidSect="005D0B86">
          <w:pgSz w:w="16840" w:h="11907" w:orient="landscape" w:code="9"/>
          <w:pgMar w:top="1134" w:right="1134" w:bottom="1134" w:left="1134" w:header="709" w:footer="709" w:gutter="0"/>
          <w:cols w:space="720"/>
          <w:docGrid w:linePitch="326"/>
        </w:sectPr>
      </w:pPr>
    </w:p>
    <w:p w:rsidR="00D54333" w:rsidRPr="002A176E" w:rsidRDefault="00007DD6" w:rsidP="00C90070">
      <w:pPr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3</w:t>
      </w:r>
      <w:r w:rsidR="00D54333" w:rsidRPr="002A176E">
        <w:rPr>
          <w:b/>
          <w:bCs/>
          <w:caps/>
          <w:sz w:val="28"/>
          <w:szCs w:val="28"/>
        </w:rPr>
        <w:t>.</w:t>
      </w:r>
      <w:r w:rsidR="00D54333">
        <w:rPr>
          <w:b/>
          <w:bCs/>
          <w:caps/>
          <w:sz w:val="28"/>
          <w:szCs w:val="28"/>
        </w:rPr>
        <w:t xml:space="preserve"> </w:t>
      </w:r>
      <w:r w:rsidR="00D54333" w:rsidRPr="002A176E">
        <w:rPr>
          <w:b/>
          <w:bCs/>
          <w:caps/>
          <w:sz w:val="28"/>
          <w:szCs w:val="28"/>
        </w:rPr>
        <w:t>условия реализации программы ПРОФЕССИОНАЛЬНОГО МОДУЛЯ</w:t>
      </w:r>
    </w:p>
    <w:p w:rsidR="00D54333" w:rsidRPr="00C90070" w:rsidRDefault="00D54333" w:rsidP="002A176E">
      <w:pPr>
        <w:rPr>
          <w:b/>
          <w:bCs/>
          <w:sz w:val="28"/>
          <w:szCs w:val="28"/>
        </w:rPr>
      </w:pPr>
    </w:p>
    <w:p w:rsidR="00D54333" w:rsidRPr="00DD7EF9" w:rsidRDefault="00007DD6" w:rsidP="00C9007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54333" w:rsidRPr="00DD7EF9">
        <w:rPr>
          <w:b/>
          <w:bCs/>
          <w:sz w:val="28"/>
          <w:szCs w:val="28"/>
        </w:rPr>
        <w:t xml:space="preserve">.1. </w:t>
      </w:r>
      <w:r w:rsidR="00F24ABE">
        <w:rPr>
          <w:b/>
          <w:bCs/>
          <w:sz w:val="28"/>
          <w:szCs w:val="28"/>
        </w:rPr>
        <w:t>М</w:t>
      </w:r>
      <w:r w:rsidR="00D54333" w:rsidRPr="00DD7EF9">
        <w:rPr>
          <w:b/>
          <w:bCs/>
          <w:sz w:val="28"/>
          <w:szCs w:val="28"/>
        </w:rPr>
        <w:t>атериально-техническо</w:t>
      </w:r>
      <w:r w:rsidR="00F24ABE">
        <w:rPr>
          <w:b/>
          <w:bCs/>
          <w:sz w:val="28"/>
          <w:szCs w:val="28"/>
        </w:rPr>
        <w:t>е</w:t>
      </w:r>
      <w:r w:rsidR="00D54333" w:rsidRPr="00DD7EF9">
        <w:rPr>
          <w:b/>
          <w:bCs/>
          <w:sz w:val="28"/>
          <w:szCs w:val="28"/>
        </w:rPr>
        <w:t xml:space="preserve"> обеспечени</w:t>
      </w:r>
      <w:r w:rsidR="00F24ABE">
        <w:rPr>
          <w:b/>
          <w:bCs/>
          <w:sz w:val="28"/>
          <w:szCs w:val="28"/>
        </w:rPr>
        <w:t>е</w:t>
      </w:r>
    </w:p>
    <w:p w:rsidR="00D54333" w:rsidRPr="00314467" w:rsidRDefault="009A0FDA" w:rsidP="002A176E">
      <w:pPr>
        <w:ind w:firstLine="851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Реализация программы осуществляется в</w:t>
      </w:r>
      <w:r w:rsidR="00D54333" w:rsidRPr="00E503A1">
        <w:rPr>
          <w:sz w:val="28"/>
          <w:szCs w:val="28"/>
        </w:rPr>
        <w:t xml:space="preserve"> учебны</w:t>
      </w:r>
      <w:r w:rsidRPr="00E503A1">
        <w:rPr>
          <w:sz w:val="28"/>
          <w:szCs w:val="28"/>
        </w:rPr>
        <w:t>х</w:t>
      </w:r>
      <w:r w:rsidR="00D54333" w:rsidRPr="00E503A1">
        <w:rPr>
          <w:sz w:val="28"/>
          <w:szCs w:val="28"/>
        </w:rPr>
        <w:t xml:space="preserve"> кабинета</w:t>
      </w:r>
      <w:r w:rsidRPr="00E503A1">
        <w:rPr>
          <w:sz w:val="28"/>
          <w:szCs w:val="28"/>
        </w:rPr>
        <w:t>х</w:t>
      </w:r>
      <w:r w:rsidR="00D54333" w:rsidRPr="00E503A1">
        <w:rPr>
          <w:sz w:val="28"/>
          <w:szCs w:val="28"/>
        </w:rPr>
        <w:t>: «Устройства автомобилей», «Технического обслуживания и ремонта автомобилей»; лаборатория</w:t>
      </w:r>
      <w:r w:rsidR="006132BB" w:rsidRPr="00E503A1">
        <w:rPr>
          <w:sz w:val="28"/>
          <w:szCs w:val="28"/>
        </w:rPr>
        <w:t>х</w:t>
      </w:r>
      <w:r w:rsidR="00D54333" w:rsidRPr="00E503A1">
        <w:rPr>
          <w:sz w:val="28"/>
          <w:szCs w:val="28"/>
        </w:rPr>
        <w:t xml:space="preserve">: «Двигателей внутреннего сгорания», «Электрооборудования автомобилей», </w:t>
      </w:r>
      <w:r w:rsidR="00D62263" w:rsidRPr="00E503A1">
        <w:rPr>
          <w:sz w:val="28"/>
          <w:szCs w:val="28"/>
        </w:rPr>
        <w:t>«Автомобильны</w:t>
      </w:r>
      <w:r w:rsidR="006132BB" w:rsidRPr="00E503A1">
        <w:rPr>
          <w:sz w:val="28"/>
          <w:szCs w:val="28"/>
        </w:rPr>
        <w:t>х эксплуатационных материалов»</w:t>
      </w:r>
      <w:r w:rsidR="008B344C" w:rsidRPr="00E503A1">
        <w:rPr>
          <w:sz w:val="28"/>
          <w:szCs w:val="28"/>
        </w:rPr>
        <w:t>;</w:t>
      </w:r>
      <w:r w:rsidR="006132BB" w:rsidRPr="00E503A1">
        <w:rPr>
          <w:sz w:val="28"/>
          <w:szCs w:val="28"/>
        </w:rPr>
        <w:t xml:space="preserve"> мастерских: </w:t>
      </w:r>
      <w:r w:rsidR="006132BB" w:rsidRPr="00314467">
        <w:rPr>
          <w:sz w:val="28"/>
          <w:szCs w:val="28"/>
        </w:rPr>
        <w:t>«Слесарно-станочной», «Технического обслуживания автомобилей», «Сварочной», «Разборно-сборочной».</w:t>
      </w:r>
    </w:p>
    <w:p w:rsidR="00D54333" w:rsidRPr="00DD7EF9" w:rsidRDefault="00D54333" w:rsidP="00B96BF1">
      <w:pPr>
        <w:jc w:val="both"/>
        <w:rPr>
          <w:sz w:val="28"/>
          <w:szCs w:val="28"/>
        </w:rPr>
      </w:pPr>
    </w:p>
    <w:p w:rsidR="00D54333" w:rsidRPr="00DD7EF9" w:rsidRDefault="00D54333" w:rsidP="002A176E">
      <w:pPr>
        <w:ind w:firstLine="851"/>
        <w:jc w:val="both"/>
        <w:rPr>
          <w:sz w:val="28"/>
          <w:szCs w:val="28"/>
        </w:rPr>
      </w:pPr>
      <w:r w:rsidRPr="00DD7EF9">
        <w:rPr>
          <w:sz w:val="28"/>
          <w:szCs w:val="28"/>
        </w:rPr>
        <w:t>Оборудование учебных кабинетов и рабочих мест кабинетов:</w:t>
      </w:r>
    </w:p>
    <w:p w:rsidR="00D54333" w:rsidRPr="00DD7EF9" w:rsidRDefault="00D54333" w:rsidP="002A1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EF9">
        <w:rPr>
          <w:sz w:val="28"/>
          <w:szCs w:val="28"/>
        </w:rPr>
        <w:t>1.</w:t>
      </w:r>
      <w:r w:rsidRPr="00DD7EF9">
        <w:rPr>
          <w:sz w:val="28"/>
          <w:szCs w:val="28"/>
        </w:rPr>
        <w:tab/>
      </w:r>
      <w:r w:rsidRPr="00DD7EF9">
        <w:rPr>
          <w:i/>
          <w:iCs/>
          <w:sz w:val="28"/>
          <w:szCs w:val="28"/>
        </w:rPr>
        <w:t>«Устройство автомобилей»: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(мобильный) АРМ преподавателя;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рабочие места студентов;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комплект деталей, узлов, механизмов, моделей, макетов;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комплект учебно-методической документации;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 xml:space="preserve">наглядные пособия. </w:t>
      </w:r>
    </w:p>
    <w:p w:rsidR="00D54333" w:rsidRPr="00DD7EF9" w:rsidRDefault="00D54333" w:rsidP="002A1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DD7EF9">
        <w:rPr>
          <w:sz w:val="28"/>
          <w:szCs w:val="28"/>
        </w:rPr>
        <w:t>2.</w:t>
      </w:r>
      <w:r w:rsidRPr="00DD7EF9">
        <w:rPr>
          <w:sz w:val="28"/>
          <w:szCs w:val="28"/>
        </w:rPr>
        <w:tab/>
      </w:r>
      <w:r w:rsidRPr="00DD7EF9">
        <w:rPr>
          <w:i/>
          <w:iCs/>
          <w:sz w:val="28"/>
          <w:szCs w:val="28"/>
        </w:rPr>
        <w:t>«Техническое обслуживание и ремонт автомобилей»: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(мобильный) АРМ преподавателя;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рабочие места студентов;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комплект деталей, узлов, механизмов, моделей, макетов;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комплект инструментов, приспособлений;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>комплект учебно-методической документации;</w:t>
      </w:r>
    </w:p>
    <w:p w:rsidR="00D54333" w:rsidRPr="00DD7EF9" w:rsidRDefault="00D54333" w:rsidP="00506E3F">
      <w:pPr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DD7EF9">
        <w:rPr>
          <w:sz w:val="28"/>
          <w:szCs w:val="28"/>
        </w:rPr>
        <w:t xml:space="preserve">наглядные пособия. </w:t>
      </w:r>
    </w:p>
    <w:p w:rsidR="00D54333" w:rsidRPr="00DD7EF9" w:rsidRDefault="00D54333" w:rsidP="002A17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2263" w:rsidRPr="00D62263" w:rsidRDefault="00D62263" w:rsidP="00D62263">
      <w:pPr>
        <w:pStyle w:val="Default"/>
        <w:ind w:firstLine="840"/>
        <w:rPr>
          <w:sz w:val="28"/>
          <w:szCs w:val="28"/>
        </w:rPr>
      </w:pPr>
      <w:r w:rsidRPr="00D62263">
        <w:rPr>
          <w:sz w:val="28"/>
          <w:szCs w:val="28"/>
        </w:rPr>
        <w:t xml:space="preserve">Оборудование мастерской и рабочих мест мастерской: </w:t>
      </w:r>
    </w:p>
    <w:p w:rsidR="00D62263" w:rsidRPr="00314467" w:rsidRDefault="00D62263" w:rsidP="00D62263">
      <w:pPr>
        <w:pStyle w:val="Default"/>
        <w:rPr>
          <w:color w:val="auto"/>
          <w:sz w:val="28"/>
          <w:szCs w:val="28"/>
        </w:rPr>
      </w:pPr>
      <w:r w:rsidRPr="00D62263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      </w:t>
      </w:r>
      <w:r w:rsidRPr="008B344C">
        <w:rPr>
          <w:sz w:val="28"/>
          <w:szCs w:val="28"/>
        </w:rPr>
        <w:t>«</w:t>
      </w:r>
      <w:r w:rsidR="006132BB" w:rsidRPr="00314467">
        <w:rPr>
          <w:color w:val="auto"/>
          <w:sz w:val="28"/>
          <w:szCs w:val="28"/>
        </w:rPr>
        <w:t>Слесарно-станочная</w:t>
      </w:r>
      <w:r w:rsidRPr="00314467">
        <w:rPr>
          <w:color w:val="auto"/>
          <w:sz w:val="28"/>
          <w:szCs w:val="28"/>
        </w:rPr>
        <w:t xml:space="preserve">»: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рабочие места по количеству обучающихся;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станки: настольно-сверлильные, заточные и др.;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набор слесарных инструментов;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набор измерительных инструментов;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приспособления;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заготовки. </w:t>
      </w:r>
    </w:p>
    <w:p w:rsidR="00D62263" w:rsidRPr="00314467" w:rsidRDefault="008B344C" w:rsidP="00D62263">
      <w:pPr>
        <w:pStyle w:val="Default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>2</w:t>
      </w:r>
      <w:r w:rsidR="00D62263" w:rsidRPr="00314467">
        <w:rPr>
          <w:color w:val="auto"/>
          <w:sz w:val="28"/>
          <w:szCs w:val="28"/>
        </w:rPr>
        <w:t>.            «</w:t>
      </w:r>
      <w:r w:rsidRPr="00314467">
        <w:rPr>
          <w:color w:val="auto"/>
          <w:sz w:val="28"/>
          <w:szCs w:val="28"/>
        </w:rPr>
        <w:t>Сварочная</w:t>
      </w:r>
      <w:r w:rsidR="00D62263" w:rsidRPr="00314467">
        <w:rPr>
          <w:color w:val="auto"/>
          <w:sz w:val="28"/>
          <w:szCs w:val="28"/>
        </w:rPr>
        <w:t xml:space="preserve">»: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рабочие места по количеству обучающихся;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оборудование термического отделения;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сварочное оборудование;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инструмент;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оснастка;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приспособления;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материалы для работ; </w:t>
      </w:r>
    </w:p>
    <w:p w:rsidR="00D62263" w:rsidRPr="00314467" w:rsidRDefault="00D62263" w:rsidP="00D62263">
      <w:pPr>
        <w:pStyle w:val="Default"/>
        <w:ind w:firstLine="600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средства индивидуальной защиты. </w:t>
      </w:r>
    </w:p>
    <w:p w:rsidR="00D62263" w:rsidRPr="00314467" w:rsidRDefault="008B344C" w:rsidP="00D62263">
      <w:pPr>
        <w:pStyle w:val="Default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>3</w:t>
      </w:r>
      <w:r w:rsidR="00D62263" w:rsidRPr="00314467">
        <w:rPr>
          <w:color w:val="auto"/>
          <w:sz w:val="28"/>
          <w:szCs w:val="28"/>
        </w:rPr>
        <w:t>.            «</w:t>
      </w:r>
      <w:r w:rsidRPr="00314467">
        <w:rPr>
          <w:color w:val="auto"/>
          <w:sz w:val="28"/>
          <w:szCs w:val="28"/>
        </w:rPr>
        <w:t>Разборно-сборочная</w:t>
      </w:r>
      <w:r w:rsidR="00D62263" w:rsidRPr="00314467">
        <w:rPr>
          <w:color w:val="auto"/>
          <w:sz w:val="28"/>
          <w:szCs w:val="28"/>
        </w:rPr>
        <w:t xml:space="preserve">»: </w:t>
      </w:r>
    </w:p>
    <w:p w:rsidR="00D62263" w:rsidRPr="00D62263" w:rsidRDefault="00D62263" w:rsidP="008B344C">
      <w:pPr>
        <w:pStyle w:val="Default"/>
        <w:ind w:firstLine="567"/>
        <w:rPr>
          <w:sz w:val="28"/>
          <w:szCs w:val="28"/>
        </w:rPr>
      </w:pPr>
      <w:r w:rsidRPr="00D62263">
        <w:rPr>
          <w:sz w:val="28"/>
          <w:szCs w:val="28"/>
        </w:rPr>
        <w:lastRenderedPageBreak/>
        <w:t xml:space="preserve">- Оборудование и оснастка для производства демонтажно-монтажных работ; </w:t>
      </w:r>
    </w:p>
    <w:p w:rsidR="00D62263" w:rsidRPr="00D62263" w:rsidRDefault="00D62263" w:rsidP="008B344C">
      <w:pPr>
        <w:pStyle w:val="Default"/>
        <w:ind w:firstLine="567"/>
        <w:rPr>
          <w:sz w:val="28"/>
          <w:szCs w:val="28"/>
        </w:rPr>
      </w:pPr>
      <w:r w:rsidRPr="00D62263">
        <w:rPr>
          <w:sz w:val="28"/>
          <w:szCs w:val="28"/>
        </w:rPr>
        <w:t xml:space="preserve">- инструменты, приспособления для разборочных и сборочных работ; </w:t>
      </w:r>
    </w:p>
    <w:p w:rsidR="00D62263" w:rsidRPr="00D62263" w:rsidRDefault="00D62263" w:rsidP="008B344C">
      <w:pPr>
        <w:pStyle w:val="Default"/>
        <w:ind w:firstLine="567"/>
        <w:rPr>
          <w:sz w:val="28"/>
          <w:szCs w:val="28"/>
        </w:rPr>
      </w:pPr>
      <w:r w:rsidRPr="00D62263">
        <w:rPr>
          <w:sz w:val="28"/>
          <w:szCs w:val="28"/>
        </w:rPr>
        <w:t xml:space="preserve">- стенды для разборки, сборки и регулировки агрегатов и узлов. </w:t>
      </w:r>
    </w:p>
    <w:p w:rsidR="008B344C" w:rsidRPr="00314467" w:rsidRDefault="008B344C" w:rsidP="008B344C">
      <w:pPr>
        <w:pStyle w:val="Default"/>
        <w:rPr>
          <w:color w:val="auto"/>
          <w:sz w:val="28"/>
          <w:szCs w:val="28"/>
        </w:rPr>
      </w:pPr>
      <w:r>
        <w:rPr>
          <w:sz w:val="28"/>
          <w:szCs w:val="28"/>
        </w:rPr>
        <w:t>4</w:t>
      </w:r>
      <w:r w:rsidRPr="008B344C">
        <w:rPr>
          <w:sz w:val="28"/>
          <w:szCs w:val="28"/>
        </w:rPr>
        <w:t>.            «</w:t>
      </w:r>
      <w:r w:rsidRPr="00314467">
        <w:rPr>
          <w:color w:val="auto"/>
          <w:sz w:val="28"/>
          <w:szCs w:val="28"/>
        </w:rPr>
        <w:t xml:space="preserve">Техническое обслуживание автомобилей»: </w:t>
      </w:r>
    </w:p>
    <w:p w:rsidR="008B344C" w:rsidRPr="00314467" w:rsidRDefault="008B344C" w:rsidP="00E503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Оборудование и оснастка для производства демонтажно-монтажных </w:t>
      </w:r>
      <w:r w:rsidR="00666D21" w:rsidRPr="00314467">
        <w:rPr>
          <w:color w:val="auto"/>
          <w:sz w:val="28"/>
          <w:szCs w:val="28"/>
        </w:rPr>
        <w:t xml:space="preserve"> контрольно-диагностических и регулировочных </w:t>
      </w:r>
      <w:r w:rsidRPr="00314467">
        <w:rPr>
          <w:color w:val="auto"/>
          <w:sz w:val="28"/>
          <w:szCs w:val="28"/>
        </w:rPr>
        <w:t xml:space="preserve">работ; </w:t>
      </w:r>
    </w:p>
    <w:p w:rsidR="008B344C" w:rsidRPr="00314467" w:rsidRDefault="008B344C" w:rsidP="00E503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инструменты, приспособления для разборочных и сборочных работ; </w:t>
      </w:r>
    </w:p>
    <w:p w:rsidR="008B344C" w:rsidRPr="00314467" w:rsidRDefault="008B344C" w:rsidP="00E503A1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14467">
        <w:rPr>
          <w:color w:val="auto"/>
          <w:sz w:val="28"/>
          <w:szCs w:val="28"/>
        </w:rPr>
        <w:t xml:space="preserve">- стенды для разборки, сборки и регулировки </w:t>
      </w:r>
      <w:r w:rsidR="00666D21" w:rsidRPr="00314467">
        <w:rPr>
          <w:color w:val="auto"/>
          <w:sz w:val="28"/>
          <w:szCs w:val="28"/>
        </w:rPr>
        <w:t xml:space="preserve">систем, </w:t>
      </w:r>
      <w:r w:rsidRPr="00314467">
        <w:rPr>
          <w:color w:val="auto"/>
          <w:sz w:val="28"/>
          <w:szCs w:val="28"/>
        </w:rPr>
        <w:t xml:space="preserve">агрегатов и узлов. </w:t>
      </w:r>
    </w:p>
    <w:p w:rsidR="008B344C" w:rsidRPr="00314467" w:rsidRDefault="008B344C" w:rsidP="00E503A1">
      <w:pPr>
        <w:ind w:firstLine="851"/>
        <w:jc w:val="both"/>
        <w:rPr>
          <w:sz w:val="28"/>
          <w:szCs w:val="28"/>
        </w:rPr>
      </w:pPr>
    </w:p>
    <w:p w:rsidR="00D54333" w:rsidRPr="00DD7EF9" w:rsidRDefault="00D54333" w:rsidP="00433F1B">
      <w:pPr>
        <w:ind w:firstLine="851"/>
        <w:jc w:val="both"/>
        <w:rPr>
          <w:sz w:val="28"/>
          <w:szCs w:val="28"/>
        </w:rPr>
      </w:pPr>
      <w:r w:rsidRPr="00DD7EF9">
        <w:rPr>
          <w:sz w:val="28"/>
          <w:szCs w:val="28"/>
        </w:rPr>
        <w:t>Оборудование лабораторий и рабочих мест лабораторий:</w:t>
      </w:r>
    </w:p>
    <w:p w:rsidR="00D54333" w:rsidRPr="00DD7EF9" w:rsidRDefault="00D54333" w:rsidP="00506E3F">
      <w:pPr>
        <w:numPr>
          <w:ilvl w:val="0"/>
          <w:numId w:val="3"/>
        </w:numPr>
        <w:tabs>
          <w:tab w:val="left" w:pos="924"/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ind w:left="0" w:firstLine="0"/>
        <w:jc w:val="both"/>
        <w:rPr>
          <w:i/>
          <w:iCs/>
          <w:sz w:val="28"/>
          <w:szCs w:val="28"/>
        </w:rPr>
      </w:pPr>
      <w:r w:rsidRPr="00DD7EF9">
        <w:rPr>
          <w:i/>
          <w:iCs/>
          <w:sz w:val="28"/>
          <w:szCs w:val="28"/>
        </w:rPr>
        <w:t>«Двигателей внутреннего сгорания»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(мобильный) АРМ преподавателя;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рабочие места студентов;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двигатели;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стенды;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комплект плакатов;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комплект учебно-методической документации.</w:t>
      </w:r>
    </w:p>
    <w:p w:rsidR="00D54333" w:rsidRPr="00DD7EF9" w:rsidRDefault="00D54333" w:rsidP="00506E3F">
      <w:pPr>
        <w:numPr>
          <w:ilvl w:val="0"/>
          <w:numId w:val="3"/>
        </w:num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ind w:left="0" w:firstLine="0"/>
        <w:jc w:val="both"/>
        <w:rPr>
          <w:i/>
          <w:iCs/>
          <w:sz w:val="28"/>
          <w:szCs w:val="28"/>
        </w:rPr>
      </w:pPr>
      <w:r w:rsidRPr="00DD7EF9">
        <w:rPr>
          <w:i/>
          <w:iCs/>
          <w:sz w:val="28"/>
          <w:szCs w:val="28"/>
        </w:rPr>
        <w:t>«Электрооборудования автомобилей»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(мобильный) АРМ преподавателя;</w:t>
      </w:r>
    </w:p>
    <w:p w:rsidR="00D54333" w:rsidRPr="00DD7EF9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рабочие места студентов;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DD7EF9">
        <w:rPr>
          <w:sz w:val="28"/>
          <w:szCs w:val="28"/>
        </w:rPr>
        <w:t>стенды;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комплект плакатов;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комплект учебно-методической документации.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лабораторное оборудование.</w:t>
      </w:r>
    </w:p>
    <w:p w:rsidR="00D54333" w:rsidRPr="00314467" w:rsidRDefault="00D54333" w:rsidP="00506E3F">
      <w:pPr>
        <w:numPr>
          <w:ilvl w:val="0"/>
          <w:numId w:val="3"/>
        </w:numPr>
        <w:tabs>
          <w:tab w:val="left" w:pos="916"/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ind w:left="0" w:firstLine="0"/>
        <w:jc w:val="both"/>
        <w:rPr>
          <w:i/>
          <w:iCs/>
          <w:sz w:val="28"/>
          <w:szCs w:val="28"/>
        </w:rPr>
      </w:pPr>
      <w:r w:rsidRPr="00314467">
        <w:rPr>
          <w:i/>
          <w:iCs/>
          <w:sz w:val="28"/>
          <w:szCs w:val="28"/>
        </w:rPr>
        <w:t>«</w:t>
      </w:r>
      <w:r w:rsidR="008B344C" w:rsidRPr="00314467">
        <w:rPr>
          <w:i/>
          <w:iCs/>
          <w:sz w:val="28"/>
          <w:szCs w:val="28"/>
        </w:rPr>
        <w:t>Автомобильных эксплуатационных материалов</w:t>
      </w:r>
      <w:r w:rsidRPr="00314467">
        <w:rPr>
          <w:i/>
          <w:iCs/>
          <w:sz w:val="28"/>
          <w:szCs w:val="28"/>
        </w:rPr>
        <w:t>»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(мобильный) АРМ преподавателя;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рабочие места студентов;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методические пособия;</w:t>
      </w:r>
    </w:p>
    <w:p w:rsidR="00D54333" w:rsidRPr="00314467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314467">
        <w:rPr>
          <w:sz w:val="28"/>
          <w:szCs w:val="28"/>
        </w:rPr>
        <w:t>комплект плакатов;</w:t>
      </w:r>
    </w:p>
    <w:p w:rsidR="00D54333" w:rsidRPr="00E503A1" w:rsidRDefault="00D54333" w:rsidP="008B344C">
      <w:pPr>
        <w:numPr>
          <w:ilvl w:val="0"/>
          <w:numId w:val="1"/>
        </w:numPr>
        <w:autoSpaceDE w:val="0"/>
        <w:autoSpaceDN w:val="0"/>
        <w:adjustRightInd w:val="0"/>
        <w:ind w:hanging="153"/>
        <w:rPr>
          <w:sz w:val="28"/>
          <w:szCs w:val="28"/>
        </w:rPr>
      </w:pPr>
      <w:r w:rsidRPr="00E503A1">
        <w:rPr>
          <w:sz w:val="28"/>
          <w:szCs w:val="28"/>
        </w:rPr>
        <w:t>лабораторное оборудование.</w:t>
      </w:r>
    </w:p>
    <w:p w:rsidR="00D54333" w:rsidRPr="00E503A1" w:rsidRDefault="00D54333" w:rsidP="002A176E">
      <w:pPr>
        <w:ind w:firstLine="851"/>
        <w:jc w:val="both"/>
        <w:rPr>
          <w:sz w:val="28"/>
          <w:szCs w:val="28"/>
        </w:rPr>
      </w:pPr>
    </w:p>
    <w:p w:rsidR="00D54333" w:rsidRPr="00DD7EF9" w:rsidRDefault="00007DD6" w:rsidP="00BC0435">
      <w:pPr>
        <w:jc w:val="both"/>
        <w:rPr>
          <w:b/>
          <w:bCs/>
          <w:sz w:val="28"/>
          <w:szCs w:val="28"/>
        </w:rPr>
      </w:pPr>
      <w:r w:rsidRPr="00E503A1">
        <w:rPr>
          <w:b/>
          <w:bCs/>
          <w:sz w:val="28"/>
          <w:szCs w:val="28"/>
        </w:rPr>
        <w:t>3</w:t>
      </w:r>
      <w:r w:rsidR="00D54333" w:rsidRPr="00E503A1">
        <w:rPr>
          <w:b/>
          <w:bCs/>
          <w:sz w:val="28"/>
          <w:szCs w:val="28"/>
        </w:rPr>
        <w:t>.2. Информационное обеспечение обучения</w:t>
      </w:r>
    </w:p>
    <w:p w:rsidR="00D54333" w:rsidRPr="002346E6" w:rsidRDefault="00D54333" w:rsidP="00BC0435">
      <w:pPr>
        <w:jc w:val="both"/>
        <w:rPr>
          <w:b/>
          <w:bCs/>
          <w:sz w:val="28"/>
          <w:szCs w:val="28"/>
        </w:rPr>
      </w:pPr>
    </w:p>
    <w:p w:rsidR="00C810A8" w:rsidRPr="008615A1" w:rsidRDefault="00C810A8" w:rsidP="00A74C79">
      <w:pPr>
        <w:ind w:firstLine="709"/>
        <w:jc w:val="both"/>
        <w:rPr>
          <w:b/>
          <w:iCs/>
          <w:sz w:val="28"/>
          <w:szCs w:val="28"/>
        </w:rPr>
      </w:pPr>
      <w:r w:rsidRPr="008615A1">
        <w:rPr>
          <w:b/>
          <w:iCs/>
          <w:sz w:val="28"/>
          <w:szCs w:val="28"/>
        </w:rPr>
        <w:t>Основные источники:</w:t>
      </w:r>
    </w:p>
    <w:p w:rsidR="00BE3E7E" w:rsidRPr="00A26D89" w:rsidRDefault="00BE3E7E" w:rsidP="00BE3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26D89">
        <w:rPr>
          <w:sz w:val="28"/>
          <w:szCs w:val="28"/>
        </w:rPr>
        <w:t>. Виноградов</w:t>
      </w:r>
      <w:r>
        <w:rPr>
          <w:sz w:val="28"/>
          <w:szCs w:val="28"/>
        </w:rPr>
        <w:t>,</w:t>
      </w:r>
      <w:r w:rsidRPr="00A26D89">
        <w:rPr>
          <w:sz w:val="28"/>
          <w:szCs w:val="28"/>
        </w:rPr>
        <w:t xml:space="preserve"> В.М. Организация производства технического обслуживания и текущего ремонта автомобилей. Учебное пособие / В.М. Виноградов. – М.: ОИЦ «Академия», 201</w:t>
      </w:r>
      <w:r>
        <w:rPr>
          <w:sz w:val="28"/>
          <w:szCs w:val="28"/>
        </w:rPr>
        <w:t>8</w:t>
      </w:r>
      <w:r w:rsidRPr="00A26D89">
        <w:rPr>
          <w:sz w:val="28"/>
          <w:szCs w:val="28"/>
        </w:rPr>
        <w:t>. –272 с.</w:t>
      </w:r>
    </w:p>
    <w:p w:rsidR="00BE3E7E" w:rsidRPr="00A26D89" w:rsidRDefault="00BE3E7E" w:rsidP="00BE3E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26D89">
        <w:rPr>
          <w:sz w:val="28"/>
          <w:szCs w:val="28"/>
        </w:rPr>
        <w:t>. Виноградов</w:t>
      </w:r>
      <w:r>
        <w:rPr>
          <w:sz w:val="28"/>
          <w:szCs w:val="28"/>
        </w:rPr>
        <w:t>,</w:t>
      </w:r>
      <w:r w:rsidRPr="00A26D89">
        <w:rPr>
          <w:sz w:val="28"/>
          <w:szCs w:val="28"/>
        </w:rPr>
        <w:t xml:space="preserve"> В.М. Технологические процессы ремонта автомобилей. Учебное пособие / В.М. Виноградов. – М.: ОИЦ «Академия», 201</w:t>
      </w:r>
      <w:r>
        <w:rPr>
          <w:sz w:val="28"/>
          <w:szCs w:val="28"/>
        </w:rPr>
        <w:t>8</w:t>
      </w:r>
      <w:r w:rsidRPr="00A26D89">
        <w:rPr>
          <w:sz w:val="28"/>
          <w:szCs w:val="28"/>
        </w:rPr>
        <w:t>. –432 с.</w:t>
      </w:r>
    </w:p>
    <w:p w:rsidR="00C810A8" w:rsidRPr="00A26D89" w:rsidRDefault="00BE3E7E" w:rsidP="00A74C79">
      <w:pPr>
        <w:shd w:val="clear" w:color="auto" w:fill="FFFFFF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</w:t>
      </w:r>
      <w:r w:rsidR="00C810A8" w:rsidRPr="00A26D89">
        <w:rPr>
          <w:iCs/>
          <w:sz w:val="28"/>
          <w:szCs w:val="28"/>
        </w:rPr>
        <w:t>. Мирошниченко</w:t>
      </w:r>
      <w:r>
        <w:rPr>
          <w:iCs/>
          <w:sz w:val="28"/>
          <w:szCs w:val="28"/>
        </w:rPr>
        <w:t>,</w:t>
      </w:r>
      <w:r w:rsidR="00C810A8" w:rsidRPr="00A26D89">
        <w:rPr>
          <w:iCs/>
          <w:sz w:val="28"/>
          <w:szCs w:val="28"/>
        </w:rPr>
        <w:t xml:space="preserve"> А.Н. Тюнинг автомобиля: Учебное пособие</w:t>
      </w:r>
      <w:r>
        <w:rPr>
          <w:iCs/>
          <w:sz w:val="28"/>
          <w:szCs w:val="28"/>
        </w:rPr>
        <w:t>.</w:t>
      </w:r>
      <w:r w:rsidR="00C810A8" w:rsidRPr="00A26D89">
        <w:rPr>
          <w:iCs/>
          <w:sz w:val="28"/>
          <w:szCs w:val="28"/>
        </w:rPr>
        <w:t xml:space="preserve">  –</w:t>
      </w:r>
      <w:r>
        <w:rPr>
          <w:iCs/>
          <w:sz w:val="28"/>
          <w:szCs w:val="28"/>
        </w:rPr>
        <w:t xml:space="preserve"> </w:t>
      </w:r>
      <w:r w:rsidR="00C810A8" w:rsidRPr="00A26D89">
        <w:rPr>
          <w:iCs/>
          <w:sz w:val="28"/>
          <w:szCs w:val="28"/>
        </w:rPr>
        <w:t>Томск: Издательство Томского ГАСУ, 201</w:t>
      </w:r>
      <w:r w:rsidR="008615A1">
        <w:rPr>
          <w:iCs/>
          <w:sz w:val="28"/>
          <w:szCs w:val="28"/>
        </w:rPr>
        <w:t>9</w:t>
      </w:r>
      <w:r w:rsidR="00C810A8" w:rsidRPr="00A26D89">
        <w:rPr>
          <w:iCs/>
          <w:sz w:val="28"/>
          <w:szCs w:val="28"/>
        </w:rPr>
        <w:t xml:space="preserve">. </w:t>
      </w:r>
      <w:r>
        <w:rPr>
          <w:iCs/>
          <w:sz w:val="28"/>
          <w:szCs w:val="28"/>
        </w:rPr>
        <w:t xml:space="preserve">– </w:t>
      </w:r>
      <w:r w:rsidR="00C810A8" w:rsidRPr="00A26D89">
        <w:rPr>
          <w:iCs/>
          <w:sz w:val="28"/>
          <w:szCs w:val="28"/>
        </w:rPr>
        <w:t>340 с.</w:t>
      </w:r>
    </w:p>
    <w:p w:rsidR="00C810A8" w:rsidRPr="00A26D89" w:rsidRDefault="00BE3E7E" w:rsidP="00A74C79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4</w:t>
      </w:r>
      <w:r w:rsidR="00A26D89" w:rsidRPr="00A26D89">
        <w:rPr>
          <w:rFonts w:eastAsia="TimesNewRomanPSMT"/>
          <w:sz w:val="28"/>
          <w:szCs w:val="28"/>
        </w:rPr>
        <w:t xml:space="preserve">. </w:t>
      </w:r>
      <w:r w:rsidR="00C810A8" w:rsidRPr="00A26D89">
        <w:rPr>
          <w:iCs/>
          <w:sz w:val="28"/>
          <w:szCs w:val="28"/>
        </w:rPr>
        <w:t xml:space="preserve">Муссельвайт, Б. </w:t>
      </w:r>
      <w:r w:rsidR="00C810A8" w:rsidRPr="00A26D89">
        <w:rPr>
          <w:rFonts w:eastAsia="TimesNewRomanPSMT"/>
          <w:sz w:val="28"/>
          <w:szCs w:val="28"/>
        </w:rPr>
        <w:t>Тюнинг автомобиля / Б. Муссельвайт,</w:t>
      </w:r>
      <w:r w:rsidR="00A26D89">
        <w:rPr>
          <w:rFonts w:eastAsia="TimesNewRomanPSMT"/>
          <w:sz w:val="28"/>
          <w:szCs w:val="28"/>
        </w:rPr>
        <w:t xml:space="preserve"> Б. Джекс. – СПб.</w:t>
      </w:r>
      <w:r w:rsidR="00C810A8" w:rsidRPr="00A26D89">
        <w:rPr>
          <w:rFonts w:eastAsia="TimesNewRomanPSMT"/>
          <w:sz w:val="28"/>
          <w:szCs w:val="28"/>
        </w:rPr>
        <w:t>: Алфамер Паблишинг, 201</w:t>
      </w:r>
      <w:r w:rsidR="008615A1">
        <w:rPr>
          <w:rFonts w:eastAsia="TimesNewRomanPSMT"/>
          <w:sz w:val="28"/>
          <w:szCs w:val="28"/>
        </w:rPr>
        <w:t>8</w:t>
      </w:r>
      <w:r w:rsidR="00C810A8" w:rsidRPr="00A26D89">
        <w:rPr>
          <w:rFonts w:eastAsia="TimesNewRomanPSMT"/>
          <w:sz w:val="28"/>
          <w:szCs w:val="28"/>
        </w:rPr>
        <w:t>. – 184 с.</w:t>
      </w:r>
    </w:p>
    <w:p w:rsidR="00C810A8" w:rsidRPr="00A26D89" w:rsidRDefault="00BE3E7E" w:rsidP="00A74C79">
      <w:pPr>
        <w:autoSpaceDE w:val="0"/>
        <w:autoSpaceDN w:val="0"/>
        <w:adjustRightInd w:val="0"/>
        <w:ind w:firstLine="709"/>
        <w:jc w:val="both"/>
        <w:rPr>
          <w:rFonts w:eastAsia="TimesNewRomanPSMT"/>
          <w:sz w:val="28"/>
          <w:szCs w:val="28"/>
        </w:rPr>
      </w:pPr>
      <w:r>
        <w:rPr>
          <w:iCs/>
          <w:sz w:val="28"/>
          <w:szCs w:val="28"/>
        </w:rPr>
        <w:lastRenderedPageBreak/>
        <w:t>5</w:t>
      </w:r>
      <w:r w:rsidR="00C810A8" w:rsidRPr="00A26D89">
        <w:rPr>
          <w:iCs/>
          <w:sz w:val="28"/>
          <w:szCs w:val="28"/>
        </w:rPr>
        <w:t xml:space="preserve">. Скрипник, И. </w:t>
      </w:r>
      <w:r w:rsidR="00C810A8" w:rsidRPr="00A26D89">
        <w:rPr>
          <w:rFonts w:eastAsia="TimesNewRomanPSMT"/>
          <w:sz w:val="28"/>
          <w:szCs w:val="28"/>
        </w:rPr>
        <w:t>Тюнинг автомобиля св</w:t>
      </w:r>
      <w:r w:rsidR="00A26D89">
        <w:rPr>
          <w:rFonts w:eastAsia="TimesNewRomanPSMT"/>
          <w:sz w:val="28"/>
          <w:szCs w:val="28"/>
        </w:rPr>
        <w:t>оими руками / И. Скрипник. – М.: Изд-во АСТ; Владимир</w:t>
      </w:r>
      <w:r w:rsidR="00C810A8" w:rsidRPr="00A26D89">
        <w:rPr>
          <w:rFonts w:eastAsia="TimesNewRomanPSMT"/>
          <w:sz w:val="28"/>
          <w:szCs w:val="28"/>
        </w:rPr>
        <w:t>: ВКТ, 201</w:t>
      </w:r>
      <w:r w:rsidR="008615A1">
        <w:rPr>
          <w:rFonts w:eastAsia="TimesNewRomanPSMT"/>
          <w:sz w:val="28"/>
          <w:szCs w:val="28"/>
        </w:rPr>
        <w:t>8</w:t>
      </w:r>
      <w:r w:rsidR="00C810A8" w:rsidRPr="00A26D89">
        <w:rPr>
          <w:rFonts w:eastAsia="TimesNewRomanPSMT"/>
          <w:sz w:val="28"/>
          <w:szCs w:val="28"/>
        </w:rPr>
        <w:t>. – 288 с.</w:t>
      </w:r>
    </w:p>
    <w:p w:rsidR="00C810A8" w:rsidRPr="00A26D89" w:rsidRDefault="00BE3E7E" w:rsidP="00A74C7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6</w:t>
      </w:r>
      <w:r w:rsidR="00C810A8" w:rsidRPr="00A26D89">
        <w:rPr>
          <w:iCs/>
          <w:sz w:val="28"/>
          <w:szCs w:val="28"/>
        </w:rPr>
        <w:t xml:space="preserve">. Степанов, В.Н. </w:t>
      </w:r>
      <w:r w:rsidR="00C810A8" w:rsidRPr="00A26D89">
        <w:rPr>
          <w:rFonts w:eastAsia="TimesNewRomanPSMT"/>
          <w:sz w:val="28"/>
          <w:szCs w:val="28"/>
        </w:rPr>
        <w:t>Тюнинг автомобильных дви</w:t>
      </w:r>
      <w:r w:rsidR="00A26D89">
        <w:rPr>
          <w:rFonts w:eastAsia="TimesNewRomanPSMT"/>
          <w:sz w:val="28"/>
          <w:szCs w:val="28"/>
        </w:rPr>
        <w:t>гателей / В.Н. Степанов. – СПб.</w:t>
      </w:r>
      <w:r w:rsidR="00C810A8" w:rsidRPr="00A26D89">
        <w:rPr>
          <w:rFonts w:eastAsia="TimesNewRomanPSMT"/>
          <w:sz w:val="28"/>
          <w:szCs w:val="28"/>
        </w:rPr>
        <w:t>: ЗАО «Алфамер Паблишинг», 2015. – 172 с.</w:t>
      </w:r>
    </w:p>
    <w:p w:rsidR="00C810A8" w:rsidRPr="00A26D89" w:rsidRDefault="00BE3E7E" w:rsidP="00A74C7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7</w:t>
      </w:r>
      <w:r w:rsidR="00C810A8" w:rsidRPr="00A26D89">
        <w:rPr>
          <w:iCs/>
          <w:sz w:val="28"/>
          <w:szCs w:val="28"/>
        </w:rPr>
        <w:t xml:space="preserve">. Сторер, Д. </w:t>
      </w:r>
      <w:r w:rsidR="00C810A8" w:rsidRPr="00A26D89">
        <w:rPr>
          <w:rFonts w:eastAsia="TimesNewRomanPSMT"/>
          <w:sz w:val="28"/>
          <w:szCs w:val="28"/>
        </w:rPr>
        <w:t>Мощность. Тюнинг двигателя. Руководств</w:t>
      </w:r>
      <w:r w:rsidR="00A26D89">
        <w:rPr>
          <w:rFonts w:eastAsia="TimesNewRomanPSMT"/>
          <w:sz w:val="28"/>
          <w:szCs w:val="28"/>
        </w:rPr>
        <w:t>о / Д. Сторер, Б. Джекс. – СПб.</w:t>
      </w:r>
      <w:r w:rsidR="00C810A8" w:rsidRPr="00A26D89">
        <w:rPr>
          <w:rFonts w:eastAsia="TimesNewRomanPSMT"/>
          <w:sz w:val="28"/>
          <w:szCs w:val="28"/>
        </w:rPr>
        <w:t>: ЗАО «Алфамер Паблишинг», 201</w:t>
      </w:r>
      <w:r w:rsidR="008615A1">
        <w:rPr>
          <w:rFonts w:eastAsia="TimesNewRomanPSMT"/>
          <w:sz w:val="28"/>
          <w:szCs w:val="28"/>
        </w:rPr>
        <w:t>7</w:t>
      </w:r>
      <w:r w:rsidR="00C810A8" w:rsidRPr="00A26D89">
        <w:rPr>
          <w:rFonts w:eastAsia="TimesNewRomanPSMT"/>
          <w:sz w:val="28"/>
          <w:szCs w:val="28"/>
        </w:rPr>
        <w:t>. – 200 с.</w:t>
      </w:r>
    </w:p>
    <w:p w:rsidR="00C810A8" w:rsidRPr="008615A1" w:rsidRDefault="00C810A8" w:rsidP="00A74C79">
      <w:pPr>
        <w:shd w:val="clear" w:color="auto" w:fill="FFFFFF"/>
        <w:ind w:firstLine="709"/>
        <w:jc w:val="both"/>
        <w:rPr>
          <w:b/>
          <w:i/>
          <w:sz w:val="28"/>
          <w:szCs w:val="28"/>
          <w:u w:val="single"/>
        </w:rPr>
      </w:pPr>
    </w:p>
    <w:p w:rsidR="00C810A8" w:rsidRPr="008615A1" w:rsidRDefault="00A26D89" w:rsidP="00A74C79">
      <w:pPr>
        <w:ind w:firstLine="709"/>
        <w:jc w:val="both"/>
        <w:rPr>
          <w:b/>
          <w:iCs/>
          <w:sz w:val="28"/>
          <w:szCs w:val="28"/>
        </w:rPr>
      </w:pPr>
      <w:r w:rsidRPr="008615A1">
        <w:rPr>
          <w:b/>
          <w:iCs/>
          <w:sz w:val="28"/>
          <w:szCs w:val="28"/>
        </w:rPr>
        <w:t>Дополнительные источники:</w:t>
      </w:r>
    </w:p>
    <w:p w:rsidR="00C810A8" w:rsidRPr="00A26D89" w:rsidRDefault="00A26D89" w:rsidP="00A74C79">
      <w:pPr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>1</w:t>
      </w:r>
      <w:r w:rsidR="00C810A8" w:rsidRPr="00A26D89">
        <w:rPr>
          <w:iCs/>
          <w:sz w:val="28"/>
          <w:szCs w:val="28"/>
        </w:rPr>
        <w:t xml:space="preserve">. </w:t>
      </w:r>
      <w:r w:rsidR="00C810A8" w:rsidRPr="00A26D89">
        <w:rPr>
          <w:sz w:val="28"/>
          <w:szCs w:val="28"/>
        </w:rPr>
        <w:t>ГОСТ Р 51709-2001 Основные положения по допуску транспортных средств к эксплуатации.</w:t>
      </w:r>
    </w:p>
    <w:p w:rsidR="00C810A8" w:rsidRPr="00A26D89" w:rsidRDefault="00A26D89" w:rsidP="00A74C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810A8" w:rsidRPr="00A26D89">
        <w:rPr>
          <w:sz w:val="28"/>
          <w:szCs w:val="28"/>
        </w:rPr>
        <w:t>. Правила дорожного движения РФ</w:t>
      </w:r>
    </w:p>
    <w:p w:rsidR="00C810A8" w:rsidRPr="00A26D89" w:rsidRDefault="00A26D89" w:rsidP="00A74C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810A8" w:rsidRPr="00A26D89">
        <w:rPr>
          <w:sz w:val="28"/>
          <w:szCs w:val="28"/>
        </w:rPr>
        <w:t>. Кодекс об административных правонарушениях РФ</w:t>
      </w:r>
    </w:p>
    <w:p w:rsidR="00E503A1" w:rsidRPr="00E503A1" w:rsidRDefault="00A26D89" w:rsidP="00E503A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810A8" w:rsidRPr="00A26D89">
        <w:rPr>
          <w:sz w:val="28"/>
          <w:szCs w:val="28"/>
        </w:rPr>
        <w:t xml:space="preserve">. </w:t>
      </w:r>
      <w:r w:rsidR="00C810A8" w:rsidRPr="00E503A1">
        <w:rPr>
          <w:sz w:val="28"/>
          <w:szCs w:val="28"/>
        </w:rPr>
        <w:t xml:space="preserve">Приказ МВД РФ №1240 от </w:t>
      </w:r>
      <w:smartTag w:uri="urn:schemas-microsoft-com:office:smarttags" w:element="metricconverter">
        <w:smartTagPr>
          <w:attr w:name="ProductID" w:val="2000 г"/>
        </w:smartTagPr>
        <w:r w:rsidR="00C810A8" w:rsidRPr="00E503A1">
          <w:rPr>
            <w:sz w:val="28"/>
            <w:szCs w:val="28"/>
          </w:rPr>
          <w:t>2000 г</w:t>
        </w:r>
      </w:smartTag>
      <w:r w:rsidR="00C810A8" w:rsidRPr="00E503A1">
        <w:rPr>
          <w:sz w:val="28"/>
          <w:szCs w:val="28"/>
        </w:rPr>
        <w:t>. (в ред. от</w:t>
      </w:r>
      <w:r w:rsidR="00E503A1" w:rsidRPr="00E503A1">
        <w:rPr>
          <w:sz w:val="28"/>
          <w:szCs w:val="28"/>
        </w:rPr>
        <w:t xml:space="preserve"> </w:t>
      </w:r>
      <w:r w:rsidR="00C810A8" w:rsidRPr="00E503A1">
        <w:rPr>
          <w:sz w:val="28"/>
          <w:szCs w:val="28"/>
        </w:rPr>
        <w:t xml:space="preserve">19.02.2007) </w:t>
      </w:r>
      <w:r w:rsidR="00E503A1" w:rsidRPr="00E503A1">
        <w:rPr>
          <w:sz w:val="28"/>
          <w:szCs w:val="28"/>
        </w:rPr>
        <w:t>"Об утверждении нормативных правовых актов, регламентирующих деятельность Государственной инспекции безопасности дорожного движения Министерства внутренних дел Российской Федерации по техническому надзору" (вместе с "Наставлением по техническому надзору Государственной инспекции безопасности дорожного движения Министерства внутренних дел Российской Федерации", "Порядком контроля за внесением изменений в конструкцию транспортных средств, зарегистрированных в Государственной инспекции безопасности дорожного движения Министерства внутренних дел Российской Федерации") </w:t>
      </w:r>
    </w:p>
    <w:p w:rsidR="008615A1" w:rsidRPr="008615A1" w:rsidRDefault="008615A1" w:rsidP="00E503A1">
      <w:pPr>
        <w:ind w:firstLine="709"/>
        <w:jc w:val="both"/>
        <w:rPr>
          <w:sz w:val="28"/>
          <w:szCs w:val="28"/>
        </w:rPr>
      </w:pPr>
      <w:r w:rsidRPr="008615A1">
        <w:rPr>
          <w:sz w:val="28"/>
          <w:szCs w:val="28"/>
        </w:rPr>
        <w:t xml:space="preserve">5. Федеральный закон 10.12.1995 N 196-ФЗ «О безопасности дорожного движения» </w:t>
      </w:r>
    </w:p>
    <w:p w:rsidR="00A74C79" w:rsidRDefault="00A74C79" w:rsidP="00A74C79">
      <w:pPr>
        <w:pStyle w:val="Default"/>
        <w:ind w:firstLine="709"/>
        <w:rPr>
          <w:b/>
          <w:bCs/>
          <w:sz w:val="28"/>
          <w:szCs w:val="28"/>
        </w:rPr>
      </w:pPr>
    </w:p>
    <w:p w:rsidR="008615A1" w:rsidRPr="008615A1" w:rsidRDefault="008615A1" w:rsidP="00BE3E7E">
      <w:pPr>
        <w:pStyle w:val="Default"/>
        <w:ind w:firstLine="709"/>
        <w:jc w:val="both"/>
        <w:rPr>
          <w:sz w:val="28"/>
          <w:szCs w:val="28"/>
        </w:rPr>
      </w:pPr>
      <w:r w:rsidRPr="008615A1">
        <w:rPr>
          <w:b/>
          <w:bCs/>
          <w:sz w:val="28"/>
          <w:szCs w:val="28"/>
        </w:rPr>
        <w:t xml:space="preserve">Электронные: </w:t>
      </w:r>
    </w:p>
    <w:p w:rsidR="008615A1" w:rsidRPr="008615A1" w:rsidRDefault="008615A1" w:rsidP="00BE3E7E">
      <w:pPr>
        <w:pStyle w:val="Default"/>
        <w:ind w:firstLine="709"/>
        <w:jc w:val="both"/>
        <w:rPr>
          <w:sz w:val="28"/>
          <w:szCs w:val="28"/>
        </w:rPr>
      </w:pPr>
      <w:r w:rsidRPr="008615A1">
        <w:rPr>
          <w:iCs/>
          <w:sz w:val="28"/>
          <w:szCs w:val="28"/>
        </w:rPr>
        <w:t xml:space="preserve">1. ИКТ Портал «интернет ресурсы» - </w:t>
      </w:r>
      <w:r w:rsidRPr="008615A1">
        <w:rPr>
          <w:sz w:val="28"/>
          <w:szCs w:val="28"/>
        </w:rPr>
        <w:t xml:space="preserve">ict.edu.ru» </w:t>
      </w:r>
    </w:p>
    <w:p w:rsidR="008615A1" w:rsidRPr="008615A1" w:rsidRDefault="008615A1" w:rsidP="00BE3E7E">
      <w:pPr>
        <w:pStyle w:val="Default"/>
        <w:ind w:firstLine="709"/>
        <w:jc w:val="both"/>
        <w:rPr>
          <w:sz w:val="28"/>
          <w:szCs w:val="28"/>
        </w:rPr>
      </w:pPr>
      <w:r w:rsidRPr="008615A1">
        <w:rPr>
          <w:iCs/>
          <w:sz w:val="28"/>
          <w:szCs w:val="28"/>
        </w:rPr>
        <w:t xml:space="preserve">2. Руководства по ТО и ТР автомобилей: </w:t>
      </w:r>
      <w:r w:rsidRPr="008615A1">
        <w:rPr>
          <w:sz w:val="28"/>
          <w:szCs w:val="28"/>
        </w:rPr>
        <w:t xml:space="preserve">www.viamobile.ru </w:t>
      </w:r>
    </w:p>
    <w:p w:rsidR="008615A1" w:rsidRPr="008615A1" w:rsidRDefault="008615A1" w:rsidP="00BE3E7E">
      <w:pPr>
        <w:pStyle w:val="Default"/>
        <w:ind w:firstLine="709"/>
        <w:jc w:val="both"/>
        <w:rPr>
          <w:sz w:val="28"/>
          <w:szCs w:val="28"/>
        </w:rPr>
      </w:pPr>
      <w:r w:rsidRPr="008615A1">
        <w:rPr>
          <w:sz w:val="28"/>
          <w:szCs w:val="28"/>
        </w:rPr>
        <w:t xml:space="preserve">3. Табель технологического, гаражного оборудования -www.studfiles.ru/preview/1758054/ </w:t>
      </w:r>
    </w:p>
    <w:p w:rsidR="008615A1" w:rsidRPr="008615A1" w:rsidRDefault="008615A1" w:rsidP="00BE3E7E">
      <w:pPr>
        <w:pStyle w:val="Default"/>
        <w:ind w:firstLine="709"/>
        <w:jc w:val="both"/>
        <w:rPr>
          <w:sz w:val="28"/>
          <w:szCs w:val="28"/>
        </w:rPr>
      </w:pPr>
      <w:r w:rsidRPr="008615A1">
        <w:rPr>
          <w:sz w:val="28"/>
          <w:szCs w:val="28"/>
        </w:rPr>
        <w:t xml:space="preserve">4. Правила оформления переоборудования автотранспортных средств -http://voditeliauto.ru/stati/tyuning/chto-sleduet-znat-esli-planiruete-izmenyat-konstrukciyu-avtomobilya.html </w:t>
      </w:r>
    </w:p>
    <w:p w:rsidR="008615A1" w:rsidRPr="00A26D89" w:rsidRDefault="008615A1" w:rsidP="00A74C79">
      <w:pPr>
        <w:ind w:firstLine="709"/>
        <w:jc w:val="both"/>
        <w:rPr>
          <w:sz w:val="28"/>
          <w:szCs w:val="28"/>
        </w:rPr>
      </w:pPr>
    </w:p>
    <w:p w:rsidR="00D54333" w:rsidRPr="002A176E" w:rsidRDefault="00007DD6" w:rsidP="00456D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54333" w:rsidRPr="002A176E">
        <w:rPr>
          <w:b/>
          <w:bCs/>
          <w:sz w:val="28"/>
          <w:szCs w:val="28"/>
        </w:rPr>
        <w:t>.3. Общие требования к организации образовательного процесса</w:t>
      </w:r>
    </w:p>
    <w:p w:rsidR="00D54333" w:rsidRDefault="00D54333" w:rsidP="00107487">
      <w:pPr>
        <w:ind w:firstLine="851"/>
        <w:jc w:val="both"/>
        <w:rPr>
          <w:sz w:val="28"/>
          <w:szCs w:val="28"/>
        </w:rPr>
      </w:pPr>
    </w:p>
    <w:p w:rsidR="00D54333" w:rsidRPr="008615A1" w:rsidRDefault="00D54333" w:rsidP="008615A1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D37D2E">
        <w:rPr>
          <w:sz w:val="28"/>
          <w:szCs w:val="28"/>
        </w:rPr>
        <w:t xml:space="preserve">Освоение обучающимися профессионального модуля </w:t>
      </w:r>
      <w:r w:rsidR="00A26D89">
        <w:rPr>
          <w:sz w:val="28"/>
          <w:szCs w:val="28"/>
        </w:rPr>
        <w:t>проходит</w:t>
      </w:r>
      <w:r w:rsidRPr="00D37D2E">
        <w:rPr>
          <w:sz w:val="28"/>
          <w:szCs w:val="28"/>
        </w:rPr>
        <w:t xml:space="preserve"> в условиях созданной образовательной среды, как в учебном заведении, так и в организациях соответ</w:t>
      </w:r>
      <w:r>
        <w:rPr>
          <w:sz w:val="28"/>
          <w:szCs w:val="28"/>
        </w:rPr>
        <w:t xml:space="preserve">ствующих профилю специальности </w:t>
      </w:r>
      <w:r w:rsidR="008615A1">
        <w:rPr>
          <w:sz w:val="28"/>
          <w:szCs w:val="28"/>
        </w:rPr>
        <w:t>23.02.07</w:t>
      </w:r>
      <w:r w:rsidR="00E321FD">
        <w:rPr>
          <w:sz w:val="28"/>
          <w:szCs w:val="28"/>
        </w:rPr>
        <w:t xml:space="preserve"> </w:t>
      </w:r>
      <w:r w:rsidR="008615A1" w:rsidRPr="008615A1">
        <w:rPr>
          <w:bCs/>
          <w:iCs/>
          <w:color w:val="000000"/>
          <w:sz w:val="28"/>
          <w:szCs w:val="28"/>
        </w:rPr>
        <w:t>Техническое обслуживание и ремонт</w:t>
      </w:r>
      <w:r w:rsidR="008615A1">
        <w:rPr>
          <w:bCs/>
          <w:iCs/>
          <w:color w:val="000000"/>
          <w:sz w:val="28"/>
          <w:szCs w:val="28"/>
        </w:rPr>
        <w:t xml:space="preserve"> </w:t>
      </w:r>
      <w:r w:rsidR="008615A1" w:rsidRPr="008615A1">
        <w:rPr>
          <w:bCs/>
          <w:iCs/>
          <w:color w:val="000000"/>
          <w:sz w:val="28"/>
          <w:szCs w:val="28"/>
        </w:rPr>
        <w:t>двигателей, систем и агрегатов автомобилей</w:t>
      </w:r>
      <w:r w:rsidRPr="008615A1">
        <w:rPr>
          <w:sz w:val="28"/>
          <w:szCs w:val="28"/>
        </w:rPr>
        <w:t>.</w:t>
      </w:r>
    </w:p>
    <w:p w:rsidR="00D54333" w:rsidRPr="00CC7032" w:rsidRDefault="00D54333" w:rsidP="000145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8"/>
          <w:szCs w:val="28"/>
        </w:rPr>
      </w:pPr>
      <w:r w:rsidRPr="00CC7032">
        <w:rPr>
          <w:sz w:val="28"/>
          <w:szCs w:val="28"/>
        </w:rPr>
        <w:t xml:space="preserve">Реализация программы профессионального модуля </w:t>
      </w:r>
      <w:r w:rsidR="00E321FD" w:rsidRPr="00CC7032">
        <w:rPr>
          <w:sz w:val="28"/>
          <w:szCs w:val="28"/>
        </w:rPr>
        <w:t>ПМ.0</w:t>
      </w:r>
      <w:r w:rsidR="00E321FD">
        <w:rPr>
          <w:sz w:val="28"/>
          <w:szCs w:val="28"/>
        </w:rPr>
        <w:t>3</w:t>
      </w:r>
      <w:r w:rsidR="00E321FD" w:rsidRPr="00CC7032">
        <w:rPr>
          <w:sz w:val="28"/>
          <w:szCs w:val="28"/>
        </w:rPr>
        <w:t xml:space="preserve"> </w:t>
      </w:r>
      <w:r w:rsidRPr="00CC7032">
        <w:rPr>
          <w:sz w:val="28"/>
          <w:szCs w:val="28"/>
        </w:rPr>
        <w:t>предполагает</w:t>
      </w:r>
      <w:r w:rsidR="00E321FD">
        <w:rPr>
          <w:sz w:val="28"/>
          <w:szCs w:val="28"/>
        </w:rPr>
        <w:t>, что ранее</w:t>
      </w:r>
      <w:r w:rsidRPr="00CC7032">
        <w:rPr>
          <w:sz w:val="28"/>
          <w:szCs w:val="28"/>
        </w:rPr>
        <w:t xml:space="preserve"> обучающи</w:t>
      </w:r>
      <w:r w:rsidR="00E321FD">
        <w:rPr>
          <w:sz w:val="28"/>
          <w:szCs w:val="28"/>
        </w:rPr>
        <w:t>е</w:t>
      </w:r>
      <w:r w:rsidRPr="00CC7032">
        <w:rPr>
          <w:sz w:val="28"/>
          <w:szCs w:val="28"/>
        </w:rPr>
        <w:t xml:space="preserve">ся </w:t>
      </w:r>
      <w:r w:rsidR="00E321FD">
        <w:rPr>
          <w:sz w:val="28"/>
          <w:szCs w:val="28"/>
        </w:rPr>
        <w:t xml:space="preserve">успешно </w:t>
      </w:r>
      <w:r w:rsidR="00E321FD" w:rsidRPr="00CC7032">
        <w:rPr>
          <w:sz w:val="28"/>
          <w:szCs w:val="28"/>
        </w:rPr>
        <w:t>осво</w:t>
      </w:r>
      <w:r w:rsidR="00E321FD">
        <w:rPr>
          <w:sz w:val="28"/>
          <w:szCs w:val="28"/>
        </w:rPr>
        <w:t>или</w:t>
      </w:r>
      <w:r w:rsidR="00E321FD" w:rsidRPr="00CC7032">
        <w:rPr>
          <w:sz w:val="28"/>
          <w:szCs w:val="28"/>
        </w:rPr>
        <w:t xml:space="preserve"> </w:t>
      </w:r>
      <w:r w:rsidRPr="00CC7032">
        <w:rPr>
          <w:sz w:val="28"/>
          <w:szCs w:val="28"/>
        </w:rPr>
        <w:t>следующи</w:t>
      </w:r>
      <w:r w:rsidR="00E321FD">
        <w:rPr>
          <w:sz w:val="28"/>
          <w:szCs w:val="28"/>
        </w:rPr>
        <w:t xml:space="preserve">е </w:t>
      </w:r>
      <w:r w:rsidR="009A0FDA">
        <w:rPr>
          <w:sz w:val="28"/>
          <w:szCs w:val="28"/>
        </w:rPr>
        <w:t>учебные</w:t>
      </w:r>
      <w:r w:rsidRPr="00CC7032">
        <w:rPr>
          <w:sz w:val="28"/>
          <w:szCs w:val="28"/>
        </w:rPr>
        <w:t xml:space="preserve"> дисциплин</w:t>
      </w:r>
      <w:r w:rsidR="00E321FD">
        <w:rPr>
          <w:sz w:val="28"/>
          <w:szCs w:val="28"/>
        </w:rPr>
        <w:t xml:space="preserve">ы </w:t>
      </w:r>
      <w:r w:rsidR="009A0FDA">
        <w:rPr>
          <w:sz w:val="28"/>
          <w:szCs w:val="28"/>
        </w:rPr>
        <w:t>обще</w:t>
      </w:r>
      <w:r w:rsidR="00E321FD">
        <w:rPr>
          <w:sz w:val="28"/>
          <w:szCs w:val="28"/>
        </w:rPr>
        <w:t>профессионального цикла</w:t>
      </w:r>
      <w:r w:rsidRPr="00CC7032">
        <w:rPr>
          <w:sz w:val="28"/>
          <w:szCs w:val="28"/>
        </w:rPr>
        <w:t>: «</w:t>
      </w:r>
      <w:r>
        <w:rPr>
          <w:sz w:val="28"/>
          <w:szCs w:val="28"/>
        </w:rPr>
        <w:t>Инженерная графика</w:t>
      </w:r>
      <w:r w:rsidRPr="00CC7032">
        <w:rPr>
          <w:sz w:val="28"/>
          <w:szCs w:val="28"/>
        </w:rPr>
        <w:t>», «</w:t>
      </w:r>
      <w:r>
        <w:rPr>
          <w:sz w:val="28"/>
          <w:szCs w:val="28"/>
        </w:rPr>
        <w:t>Техническая механика</w:t>
      </w:r>
      <w:r w:rsidRPr="00CC7032">
        <w:rPr>
          <w:sz w:val="28"/>
          <w:szCs w:val="28"/>
        </w:rPr>
        <w:t>», «</w:t>
      </w:r>
      <w:r>
        <w:rPr>
          <w:sz w:val="28"/>
          <w:szCs w:val="28"/>
        </w:rPr>
        <w:t>Электротехника и электроника</w:t>
      </w:r>
      <w:r w:rsidRPr="00CC7032">
        <w:rPr>
          <w:sz w:val="28"/>
          <w:szCs w:val="28"/>
        </w:rPr>
        <w:t>», «</w:t>
      </w:r>
      <w:r>
        <w:rPr>
          <w:sz w:val="28"/>
          <w:szCs w:val="28"/>
        </w:rPr>
        <w:t>Материаловедение</w:t>
      </w:r>
      <w:r w:rsidRPr="00CC7032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«Метрология, стандартизация и сертификация»</w:t>
      </w:r>
      <w:r w:rsidR="000C4A4A">
        <w:rPr>
          <w:sz w:val="28"/>
          <w:szCs w:val="28"/>
        </w:rPr>
        <w:t>, а также профессиональный модуль ПМ.01 Техническое обслуживание и ремонт автотранспортных средств</w:t>
      </w:r>
      <w:r w:rsidRPr="00CC70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9A0FDA" w:rsidRPr="000D0BFD" w:rsidRDefault="009A0FDA" w:rsidP="009A0F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C459FE">
        <w:rPr>
          <w:bCs/>
          <w:sz w:val="28"/>
          <w:szCs w:val="28"/>
        </w:rPr>
        <w:t xml:space="preserve">Для реализации содержания МДК предусмотрено проведение лекционных, комбинированных, </w:t>
      </w:r>
      <w:r>
        <w:rPr>
          <w:bCs/>
          <w:sz w:val="28"/>
          <w:szCs w:val="28"/>
        </w:rPr>
        <w:t xml:space="preserve">лабораторных и </w:t>
      </w:r>
      <w:r w:rsidRPr="00C459FE">
        <w:rPr>
          <w:bCs/>
          <w:sz w:val="28"/>
          <w:szCs w:val="28"/>
        </w:rPr>
        <w:t xml:space="preserve">практических занятий. </w:t>
      </w:r>
      <w:r w:rsidRPr="006C5D01">
        <w:rPr>
          <w:color w:val="000000"/>
          <w:sz w:val="28"/>
          <w:szCs w:val="28"/>
          <w:shd w:val="clear" w:color="auto" w:fill="FFFFFF"/>
        </w:rPr>
        <w:t>Аудиторные занятия в рамках модуля проводятся в кабинетах и лабораториях учебного заведения с соблюдением требований охраны труда, техники безопасности, санитарных и противопожарных норм.</w:t>
      </w:r>
    </w:p>
    <w:p w:rsidR="009A0FDA" w:rsidRPr="00C459FE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Лабораторные и п</w:t>
      </w:r>
      <w:r w:rsidRPr="00C459FE">
        <w:rPr>
          <w:bCs/>
          <w:sz w:val="28"/>
          <w:szCs w:val="28"/>
        </w:rPr>
        <w:t>рактические занятия проводятся в подгруппах и предусматривают выполнение и оформление отчетов.</w:t>
      </w:r>
    </w:p>
    <w:p w:rsidR="009A0FDA" w:rsidRPr="00C459FE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80753A">
        <w:rPr>
          <w:spacing w:val="-10"/>
          <w:sz w:val="28"/>
          <w:szCs w:val="28"/>
        </w:rPr>
        <w:t>Программа профессионального модуля ПМ.03 предполагает провед</w:t>
      </w:r>
      <w:r>
        <w:rPr>
          <w:spacing w:val="-10"/>
          <w:sz w:val="28"/>
          <w:szCs w:val="28"/>
        </w:rPr>
        <w:t>ение производственной практики</w:t>
      </w:r>
      <w:r w:rsidRPr="0080753A">
        <w:rPr>
          <w:spacing w:val="-10"/>
          <w:sz w:val="28"/>
          <w:szCs w:val="28"/>
        </w:rPr>
        <w:t xml:space="preserve">. </w:t>
      </w:r>
      <w:r w:rsidRPr="00C459FE">
        <w:rPr>
          <w:bCs/>
          <w:sz w:val="28"/>
          <w:szCs w:val="28"/>
        </w:rPr>
        <w:t>Производственная практика проводится согласно графика на предприятиях и организациях по профилю специальности концентрированно</w:t>
      </w:r>
      <w:r>
        <w:rPr>
          <w:bCs/>
          <w:sz w:val="28"/>
          <w:szCs w:val="28"/>
        </w:rPr>
        <w:t xml:space="preserve"> </w:t>
      </w:r>
      <w:r w:rsidRPr="0080753A">
        <w:rPr>
          <w:spacing w:val="-10"/>
          <w:sz w:val="28"/>
          <w:szCs w:val="28"/>
        </w:rPr>
        <w:t xml:space="preserve">в </w:t>
      </w:r>
      <w:r>
        <w:rPr>
          <w:spacing w:val="-10"/>
          <w:sz w:val="28"/>
          <w:szCs w:val="28"/>
        </w:rPr>
        <w:t>восьмом</w:t>
      </w:r>
      <w:r w:rsidRPr="0080753A">
        <w:rPr>
          <w:spacing w:val="-10"/>
          <w:sz w:val="28"/>
          <w:szCs w:val="28"/>
        </w:rPr>
        <w:t xml:space="preserve"> семестре</w:t>
      </w:r>
      <w:r w:rsidRPr="00C459FE">
        <w:rPr>
          <w:bCs/>
          <w:sz w:val="28"/>
          <w:szCs w:val="28"/>
        </w:rPr>
        <w:t xml:space="preserve">. </w:t>
      </w:r>
    </w:p>
    <w:p w:rsidR="009A0FDA" w:rsidRPr="00C459FE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459FE">
        <w:rPr>
          <w:bCs/>
          <w:sz w:val="28"/>
          <w:szCs w:val="28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D54333" w:rsidRPr="002A176E" w:rsidRDefault="00D54333" w:rsidP="00B96BF1">
      <w:pPr>
        <w:ind w:firstLine="851"/>
        <w:jc w:val="both"/>
        <w:rPr>
          <w:sz w:val="28"/>
          <w:szCs w:val="28"/>
        </w:rPr>
      </w:pPr>
    </w:p>
    <w:p w:rsidR="00D54333" w:rsidRPr="00107487" w:rsidRDefault="00007DD6" w:rsidP="00456D2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D54333" w:rsidRPr="00107487">
        <w:rPr>
          <w:b/>
          <w:bCs/>
          <w:sz w:val="28"/>
          <w:szCs w:val="28"/>
        </w:rPr>
        <w:t>.4. Кадровое обеспечение образовательного процесса</w:t>
      </w:r>
    </w:p>
    <w:p w:rsidR="00D54333" w:rsidRDefault="00D54333" w:rsidP="009371CB">
      <w:pPr>
        <w:ind w:firstLine="851"/>
        <w:jc w:val="both"/>
        <w:rPr>
          <w:sz w:val="28"/>
          <w:szCs w:val="28"/>
        </w:rPr>
      </w:pPr>
    </w:p>
    <w:p w:rsidR="009A0FDA" w:rsidRPr="00C459FE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459FE">
        <w:rPr>
          <w:bCs/>
          <w:sz w:val="28"/>
          <w:szCs w:val="28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 </w:t>
      </w:r>
      <w:r w:rsidRPr="00C7364D">
        <w:rPr>
          <w:bCs/>
          <w:sz w:val="28"/>
          <w:szCs w:val="28"/>
        </w:rPr>
        <w:t>имеют высшее</w:t>
      </w:r>
      <w:r w:rsidRPr="00C459FE">
        <w:rPr>
          <w:bCs/>
          <w:sz w:val="28"/>
          <w:szCs w:val="28"/>
        </w:rPr>
        <w:t xml:space="preserve"> </w:t>
      </w:r>
      <w:r w:rsidRPr="00BE3E7E">
        <w:rPr>
          <w:bCs/>
          <w:sz w:val="28"/>
          <w:szCs w:val="28"/>
        </w:rPr>
        <w:t>и/или среднее профессиональное образовани</w:t>
      </w:r>
      <w:r w:rsidRPr="00C459FE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,</w:t>
      </w:r>
      <w:r w:rsidRPr="00C459FE">
        <w:rPr>
          <w:bCs/>
          <w:sz w:val="28"/>
          <w:szCs w:val="28"/>
        </w:rPr>
        <w:t xml:space="preserve"> </w:t>
      </w:r>
      <w:r w:rsidRPr="008615A1">
        <w:rPr>
          <w:sz w:val="28"/>
          <w:szCs w:val="28"/>
        </w:rPr>
        <w:t>соответствующе</w:t>
      </w:r>
      <w:r>
        <w:rPr>
          <w:sz w:val="28"/>
          <w:szCs w:val="28"/>
        </w:rPr>
        <w:t>е</w:t>
      </w:r>
      <w:r w:rsidRPr="008615A1">
        <w:rPr>
          <w:sz w:val="28"/>
          <w:szCs w:val="28"/>
        </w:rPr>
        <w:t xml:space="preserve"> профилю модуля ПМ.03 «</w:t>
      </w:r>
      <w:r>
        <w:rPr>
          <w:spacing w:val="-6"/>
          <w:sz w:val="28"/>
          <w:szCs w:val="28"/>
        </w:rPr>
        <w:t xml:space="preserve">Организация процессов </w:t>
      </w:r>
      <w:r w:rsidRPr="0080753A">
        <w:rPr>
          <w:spacing w:val="-6"/>
          <w:sz w:val="28"/>
          <w:szCs w:val="28"/>
        </w:rPr>
        <w:t>модернизации</w:t>
      </w:r>
      <w:r>
        <w:rPr>
          <w:spacing w:val="-6"/>
          <w:sz w:val="28"/>
          <w:szCs w:val="28"/>
        </w:rPr>
        <w:t xml:space="preserve"> и</w:t>
      </w:r>
      <w:r w:rsidRPr="0080753A">
        <w:rPr>
          <w:spacing w:val="-6"/>
          <w:sz w:val="28"/>
          <w:szCs w:val="28"/>
        </w:rPr>
        <w:t xml:space="preserve"> модификаци</w:t>
      </w:r>
      <w:r>
        <w:rPr>
          <w:spacing w:val="-6"/>
          <w:sz w:val="28"/>
          <w:szCs w:val="28"/>
        </w:rPr>
        <w:t>и</w:t>
      </w:r>
      <w:r w:rsidRPr="0080753A">
        <w:rPr>
          <w:spacing w:val="-6"/>
          <w:sz w:val="28"/>
          <w:szCs w:val="28"/>
        </w:rPr>
        <w:t xml:space="preserve"> автотранспортных средств</w:t>
      </w:r>
      <w:r w:rsidRPr="008615A1">
        <w:rPr>
          <w:sz w:val="28"/>
          <w:szCs w:val="28"/>
        </w:rPr>
        <w:t xml:space="preserve">» и специальности </w:t>
      </w:r>
      <w:r>
        <w:rPr>
          <w:sz w:val="28"/>
          <w:szCs w:val="28"/>
        </w:rPr>
        <w:t xml:space="preserve">23.02.07 </w:t>
      </w:r>
      <w:r w:rsidRPr="008615A1">
        <w:rPr>
          <w:bCs/>
          <w:iCs/>
          <w:color w:val="000000"/>
          <w:sz w:val="28"/>
          <w:szCs w:val="28"/>
        </w:rPr>
        <w:t>Техническое обслуживание и ремонт</w:t>
      </w:r>
      <w:r>
        <w:rPr>
          <w:bCs/>
          <w:iCs/>
          <w:color w:val="000000"/>
          <w:sz w:val="28"/>
          <w:szCs w:val="28"/>
        </w:rPr>
        <w:t xml:space="preserve"> </w:t>
      </w:r>
      <w:r w:rsidRPr="008615A1">
        <w:rPr>
          <w:bCs/>
          <w:iCs/>
          <w:color w:val="000000"/>
          <w:sz w:val="28"/>
          <w:szCs w:val="28"/>
        </w:rPr>
        <w:t>двигателей, систем и агрегатов автомобилей</w:t>
      </w:r>
      <w:r w:rsidRPr="00C459FE">
        <w:rPr>
          <w:bCs/>
          <w:sz w:val="28"/>
          <w:szCs w:val="28"/>
        </w:rPr>
        <w:t xml:space="preserve">, не реже 1 раза в три года проходят курсы повышения квалификации и стажировки на профильных предприятиях или </w:t>
      </w:r>
      <w:r>
        <w:rPr>
          <w:bCs/>
          <w:sz w:val="28"/>
          <w:szCs w:val="28"/>
        </w:rPr>
        <w:t>организациях</w:t>
      </w:r>
      <w:r w:rsidRPr="00C459FE">
        <w:rPr>
          <w:bCs/>
          <w:sz w:val="28"/>
          <w:szCs w:val="28"/>
        </w:rPr>
        <w:t>.</w:t>
      </w:r>
    </w:p>
    <w:p w:rsidR="009A0FDA" w:rsidRPr="00C459FE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459FE">
        <w:rPr>
          <w:bCs/>
          <w:sz w:val="28"/>
          <w:szCs w:val="28"/>
        </w:rPr>
        <w:t xml:space="preserve">Руководство практикой осуществляют преподаватели – руководители практик, дипломированные специалисты в области </w:t>
      </w:r>
      <w:r w:rsidR="00007DD6">
        <w:rPr>
          <w:bCs/>
          <w:sz w:val="28"/>
          <w:szCs w:val="28"/>
        </w:rPr>
        <w:t>технического обслуживания и ремонта автотранспортных средств</w:t>
      </w:r>
      <w:r w:rsidRPr="00C459FE">
        <w:rPr>
          <w:bCs/>
          <w:sz w:val="28"/>
          <w:szCs w:val="28"/>
        </w:rPr>
        <w:t>.</w:t>
      </w:r>
    </w:p>
    <w:p w:rsidR="009A0FDA" w:rsidRDefault="009A0FDA" w:rsidP="009A0FDA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C459FE">
        <w:rPr>
          <w:bCs/>
          <w:sz w:val="28"/>
          <w:szCs w:val="28"/>
        </w:rPr>
        <w:t xml:space="preserve">Руководители практики от предприятий (организаций) </w:t>
      </w:r>
      <w:r>
        <w:rPr>
          <w:bCs/>
          <w:sz w:val="28"/>
          <w:szCs w:val="28"/>
        </w:rPr>
        <w:t>–</w:t>
      </w:r>
      <w:r w:rsidRPr="00C459FE">
        <w:rPr>
          <w:bCs/>
          <w:sz w:val="28"/>
          <w:szCs w:val="28"/>
        </w:rPr>
        <w:t xml:space="preserve">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</w:p>
    <w:p w:rsidR="009A0FDA" w:rsidRPr="009371CB" w:rsidRDefault="009A0FDA" w:rsidP="009371CB">
      <w:pPr>
        <w:ind w:firstLine="851"/>
        <w:jc w:val="both"/>
        <w:rPr>
          <w:sz w:val="28"/>
          <w:szCs w:val="28"/>
        </w:rPr>
      </w:pPr>
    </w:p>
    <w:p w:rsidR="00007DD6" w:rsidRPr="00C459FE" w:rsidRDefault="00D54333" w:rsidP="00007DD6">
      <w:pPr>
        <w:pStyle w:val="af9"/>
        <w:numPr>
          <w:ilvl w:val="0"/>
          <w:numId w:val="20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9371CB">
        <w:rPr>
          <w:sz w:val="28"/>
          <w:szCs w:val="28"/>
        </w:rPr>
        <w:br w:type="page"/>
      </w:r>
      <w:r w:rsidR="00007DD6" w:rsidRPr="00C459FE">
        <w:rPr>
          <w:rFonts w:ascii="Times New Roman" w:hAnsi="Times New Roman"/>
          <w:b/>
          <w:sz w:val="28"/>
          <w:szCs w:val="28"/>
        </w:rPr>
        <w:lastRenderedPageBreak/>
        <w:t>КОНТРОЛЬ И ОЦЕНКА РЕЗУЛЬТАТОВ ОСВОЕНИЯ ПРОФЕССИОНАЛЬНОГО МОДУЛЯ (ВИДА ДЕЯТЕЛЬНОСТИ)</w:t>
      </w:r>
    </w:p>
    <w:tbl>
      <w:tblPr>
        <w:tblW w:w="986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6"/>
        <w:gridCol w:w="3544"/>
        <w:gridCol w:w="1985"/>
        <w:gridCol w:w="1974"/>
      </w:tblGrid>
      <w:tr w:rsidR="00007DD6" w:rsidRPr="00A74C79" w:rsidTr="008C0413">
        <w:trPr>
          <w:trHeight w:val="671"/>
        </w:trPr>
        <w:tc>
          <w:tcPr>
            <w:tcW w:w="2366" w:type="dxa"/>
            <w:vAlign w:val="center"/>
          </w:tcPr>
          <w:p w:rsidR="00007DD6" w:rsidRPr="00A74C79" w:rsidRDefault="00007DD6" w:rsidP="00A74C79">
            <w:pPr>
              <w:jc w:val="center"/>
              <w:rPr>
                <w:b/>
              </w:rPr>
            </w:pPr>
            <w:r w:rsidRPr="00A74C79">
              <w:rPr>
                <w:b/>
              </w:rPr>
              <w:t>Профессиональные компетенции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07DD6" w:rsidRPr="00A74C79" w:rsidRDefault="00007DD6" w:rsidP="00A74C79">
            <w:pPr>
              <w:jc w:val="center"/>
              <w:rPr>
                <w:b/>
              </w:rPr>
            </w:pPr>
            <w:r w:rsidRPr="00A74C79">
              <w:rPr>
                <w:b/>
              </w:rPr>
              <w:t>Оцениваемые знания и умения, действия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07DD6" w:rsidRPr="00A74C79" w:rsidRDefault="00007DD6" w:rsidP="00A74C79">
            <w:pPr>
              <w:jc w:val="center"/>
            </w:pPr>
            <w:r w:rsidRPr="00A74C79">
              <w:rPr>
                <w:b/>
              </w:rPr>
              <w:t>Методы оценки</w:t>
            </w:r>
            <w:r w:rsidRPr="00A74C79">
              <w:t xml:space="preserve"> </w:t>
            </w:r>
          </w:p>
        </w:tc>
        <w:tc>
          <w:tcPr>
            <w:tcW w:w="1974" w:type="dxa"/>
            <w:vAlign w:val="center"/>
          </w:tcPr>
          <w:p w:rsidR="00007DD6" w:rsidRPr="00A74C79" w:rsidRDefault="00007DD6" w:rsidP="00A74C79">
            <w:pPr>
              <w:jc w:val="center"/>
              <w:rPr>
                <w:b/>
              </w:rPr>
            </w:pPr>
            <w:r w:rsidRPr="00A74C79">
              <w:rPr>
                <w:b/>
              </w:rPr>
              <w:t>Критерии оценки</w:t>
            </w:r>
          </w:p>
        </w:tc>
      </w:tr>
      <w:tr w:rsidR="00007DD6" w:rsidRPr="00A74C79" w:rsidTr="008C0413">
        <w:tc>
          <w:tcPr>
            <w:tcW w:w="2366" w:type="dxa"/>
            <w:vMerge w:val="restart"/>
          </w:tcPr>
          <w:p w:rsidR="00007DD6" w:rsidRPr="00A74C79" w:rsidRDefault="00007DD6" w:rsidP="00A74C79">
            <w:pPr>
              <w:jc w:val="both"/>
            </w:pPr>
            <w:r w:rsidRPr="00A74C79">
              <w:t xml:space="preserve">ПК 6.1 Определять необходимость модернизации автотранспортного средства. </w:t>
            </w:r>
          </w:p>
          <w:p w:rsidR="00007DD6" w:rsidRPr="00A74C79" w:rsidRDefault="00007DD6" w:rsidP="00A74C79">
            <w:pPr>
              <w:jc w:val="both"/>
              <w:rPr>
                <w:b/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Знания: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Конструкционные особенности узлов, агрегатов и деталей транспортных средств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Назначение, устройство и принцип работы технологического оборудования для модернизации;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Материалы, используемые при производстве узлов, агрегатов и деталей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Неисправности и признаки неисправностей узлов, агрегатов и деталей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Методики диагностирования узлов, агрегатов и деталей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Свойства и состав эксплуатационных материалов, применяемых в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Техника безопасности при работе с оборудованием;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Факторы, влияющие на степень и скорость износа узлов, агрегатов и механизмов Т.С. Назначение, устройство и принцип работы технологического оборудования для модернизации;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Основы работы с поисковыми системами во всемирной системе объединённых компьютерных сетей «Internet»;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Законы, регулирующие сферу переоборудования Т.С, экологические нормы РФ;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оформления документации на транспорте. Правила расчета снижения затрат на эксплуатацию Т.С., рентабельность услуг;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подсчета расхода запасных частей н затрат на обслуживание и ремонт;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Процесс организации технического обслуживания и текущего ремонта на АТП;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lastRenderedPageBreak/>
              <w:t>Перечень работ технического обслуживания и текущего ремонта Т.С.</w:t>
            </w:r>
          </w:p>
          <w:p w:rsidR="00007DD6" w:rsidRPr="00A74C79" w:rsidRDefault="00B8120F" w:rsidP="00A74C79">
            <w:pPr>
              <w:contextualSpacing/>
            </w:pPr>
            <w:r w:rsidRPr="00A74C79">
              <w:t>Факторы, влияющие на степень и скорость износа узлов, агрегатов и механизмов Т.С.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lastRenderedPageBreak/>
              <w:t>Тестирование,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Зачет по МДК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314467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Экзамен по МДК</w:t>
            </w:r>
            <w:r w:rsidR="00314467">
              <w:rPr>
                <w:i/>
              </w:rPr>
              <w:t xml:space="preserve">, </w:t>
            </w:r>
          </w:p>
          <w:p w:rsidR="00007DD6" w:rsidRPr="00A74C79" w:rsidRDefault="00314467" w:rsidP="00A74C79">
            <w:pPr>
              <w:rPr>
                <w:i/>
              </w:rPr>
            </w:pPr>
            <w:r>
              <w:rPr>
                <w:i/>
              </w:rPr>
              <w:t>экзамен по модулю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A74C79" w:rsidRPr="00A74C79" w:rsidRDefault="00A74C79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Практические занятия;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Лабораторные занятия;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Виды работ на практике;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Зачет по производствен</w:t>
            </w:r>
            <w:r w:rsidR="00314467">
              <w:rPr>
                <w:i/>
              </w:rPr>
              <w:t>-</w:t>
            </w:r>
            <w:r w:rsidRPr="00A74C79">
              <w:rPr>
                <w:i/>
              </w:rPr>
              <w:t>ной практик</w:t>
            </w:r>
            <w:r w:rsidR="00314467">
              <w:rPr>
                <w:i/>
              </w:rPr>
              <w:t>е</w:t>
            </w:r>
          </w:p>
          <w:p w:rsidR="00007DD6" w:rsidRPr="00A74C79" w:rsidRDefault="00007DD6" w:rsidP="00A74C79">
            <w:pPr>
              <w:rPr>
                <w:i/>
              </w:rPr>
            </w:pPr>
          </w:p>
        </w:tc>
        <w:tc>
          <w:tcPr>
            <w:tcW w:w="1974" w:type="dxa"/>
            <w:vMerge w:val="restart"/>
          </w:tcPr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bCs/>
              </w:rPr>
              <w:lastRenderedPageBreak/>
              <w:t>«</w:t>
            </w:r>
            <w:r w:rsidRPr="00A74C79">
              <w:rPr>
                <w:bCs/>
                <w:i/>
              </w:rPr>
              <w:t>5» - 90 – 100% правильных ответов,</w:t>
            </w:r>
          </w:p>
          <w:p w:rsidR="00007DD6" w:rsidRPr="00A74C79" w:rsidRDefault="00007DD6" w:rsidP="00A74C7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A74C79">
              <w:rPr>
                <w:bCs/>
                <w:i/>
              </w:rPr>
              <w:t xml:space="preserve">«4» - 70-89% правильных ответов, </w:t>
            </w:r>
          </w:p>
          <w:p w:rsidR="00007DD6" w:rsidRPr="00A74C79" w:rsidRDefault="00007DD6" w:rsidP="00A74C7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A74C79">
              <w:rPr>
                <w:bCs/>
                <w:i/>
              </w:rPr>
              <w:t xml:space="preserve">«3» - 50-69 % правильных ответов, </w:t>
            </w:r>
          </w:p>
          <w:p w:rsidR="00007DD6" w:rsidRPr="00A74C79" w:rsidRDefault="00007DD6" w:rsidP="00A74C79">
            <w:pPr>
              <w:rPr>
                <w:bCs/>
                <w:i/>
              </w:rPr>
            </w:pPr>
            <w:r w:rsidRPr="00A74C79">
              <w:rPr>
                <w:bCs/>
                <w:i/>
              </w:rPr>
              <w:t>«2» - менее 50% правильных ответов.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«5» - дан полный безошибочный ответ на теоретический вопрос; практическое задание выполнено полностью и безошибочно;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 xml:space="preserve">«4» - в ответе на теоретический вопрос допущены 1-2 неточности; 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практическое задание выполнено безошибочно не менее чем на 90%;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 xml:space="preserve">«3» - в ответе на теоретический вопрос допущено более 2 неточностей или ошибок; практическое задание выполнено безошибочно не </w:t>
            </w:r>
            <w:r w:rsidRPr="00A74C79">
              <w:rPr>
                <w:i/>
              </w:rPr>
              <w:lastRenderedPageBreak/>
              <w:t>менее чем на 75%;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 xml:space="preserve">«2» - ответ на теоретический вопрос отсутствует; практическое задание выполнено менее чем на 75% 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bCs/>
                <w:i/>
              </w:rPr>
            </w:pPr>
            <w:r w:rsidRPr="00A74C79">
              <w:rPr>
                <w:bCs/>
                <w:i/>
              </w:rPr>
              <w:t>Экспертное наблюдение и оценивание выполнения лабораторных и практических работ, отчетов.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Экспертное заключение по процессу и результату выполнения учебно-производственных работ на практике.</w:t>
            </w:r>
          </w:p>
          <w:p w:rsidR="00007DD6" w:rsidRPr="00A74C79" w:rsidRDefault="00007DD6" w:rsidP="00A74C79">
            <w:pPr>
              <w:rPr>
                <w:i/>
              </w:rPr>
            </w:pP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Экспертное заключение по результатам заполнения дневников практики.</w:t>
            </w:r>
          </w:p>
          <w:p w:rsidR="00007DD6" w:rsidRPr="00A74C79" w:rsidRDefault="00007DD6" w:rsidP="00A74C79">
            <w:pPr>
              <w:rPr>
                <w:i/>
              </w:rPr>
            </w:pPr>
            <w:r w:rsidRPr="00A74C79">
              <w:rPr>
                <w:i/>
              </w:rPr>
              <w:t>Защита отчетов по практике</w:t>
            </w:r>
          </w:p>
          <w:p w:rsidR="00007DD6" w:rsidRPr="00A74C79" w:rsidRDefault="00007DD6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Визуально и экспериментально определять техническое состояние узлов, агрегатов и механизмов транспортного средства.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необходимый инструмент и оборудование для проведения работ.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Органолептическое оценивание технического состояния транспортных средств (Т.С.) Применять законодательные акты в отношении модернизации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Разрабатывать технические задания на модернизацию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инструмент и оборудование для проведения работ.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Производить расчеты экономической эффективности от внедрения мероприятий по модернизации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Пользоваться вычислительной техникой.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Анализировать результаты модернизации на примере других предприятий (организаций).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Практический опыт:</w:t>
            </w:r>
          </w:p>
          <w:p w:rsidR="00B8120F" w:rsidRPr="00A74C79" w:rsidRDefault="00B8120F" w:rsidP="00A74C79">
            <w:r w:rsidRPr="00A74C79">
              <w:t xml:space="preserve">Оценка технического состояния транспортных средств и возможности их модернизации. 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Работа с нормативной и законодательной базой при подготовке ТС к модернизации. Прогнозирование результатов от модернизации ТС.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 w:val="restart"/>
          </w:tcPr>
          <w:p w:rsidR="00B8120F" w:rsidRPr="00A74C79" w:rsidRDefault="00B8120F" w:rsidP="00A74C79">
            <w:pPr>
              <w:jc w:val="both"/>
            </w:pPr>
            <w:r w:rsidRPr="00A74C79">
              <w:t>ПК 6.2 Планировать взаимозаменяемость узлов и агрегатов автотранспортного средства и повышение их эксплуатационных свойств.</w:t>
            </w:r>
          </w:p>
          <w:p w:rsidR="00B8120F" w:rsidRPr="00A74C79" w:rsidRDefault="00B8120F" w:rsidP="00A74C79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lastRenderedPageBreak/>
              <w:t>Знания: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Классификация запасных частей;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Основные сервисы в сети интернет по подбору запасных частей;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Правила черчения, стандартизации и унификации </w:t>
            </w:r>
            <w:r w:rsidRPr="00A74C79">
              <w:lastRenderedPageBreak/>
              <w:t>изделий;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чтения технической и технологической документации;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разработки и оформления документации на учет и хранение запасных частей;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чтения электрических схем;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Приемов работы в Microsoft Excel,Word, MATLAB и др. программах;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Приемов работы в двух- и трёхмерной системах автоматизированного проектирования и черчения «КОМПАС», «Auto CAD». 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Метрология, стандартизация и сертификация;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измерений различными инструментами и приспособлениями;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Правила перевода чисел в различные системы счислений;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Международные меры длины;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Законы теории надежности механизмов, агрегатов и узлов Т.С.;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Свойства металлов и сплавов;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Свойства резинотехнических изделий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Умения: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Подбирать запасные части по </w:t>
            </w:r>
            <w:r w:rsidRPr="00A74C79">
              <w:rPr>
                <w:lang w:val="en-US"/>
              </w:rPr>
              <w:t>VIN</w:t>
            </w:r>
            <w:r w:rsidRPr="00A74C79">
              <w:t xml:space="preserve"> номеру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запасные части по артикулам и кодам в соответствии с оригинальным каталогом;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Читать чертежи, схемы и эскизы узлов, механизмов и агрегатов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Выполнять чертежи, схемы и эскизы узлов, механизмов и агрегатов Т.С. 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правильный измерительный инструмент;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основные геометрические параметры деталей, узлов и агрегатов;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технические характеристики узлов и агрегатов Т.С.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lastRenderedPageBreak/>
              <w:t>Анализировать технические характеристики узлов и агрегатов Т.С.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Правильно выбирать наилучший вариант в расчете «цена-качество» из широкого спектра запасных частей, представленных различными производителями на рынке.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Практический опыт: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Работа с базами по подбору запасных частей к Т.С. с целью взаимозаменяемости. Проведение измерения узлов и деталей с целью подбора заменителей и определять их характеристики.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 w:val="restart"/>
          </w:tcPr>
          <w:p w:rsidR="00B8120F" w:rsidRPr="00A74C79" w:rsidRDefault="00B8120F" w:rsidP="00A74C79">
            <w:pPr>
              <w:jc w:val="both"/>
            </w:pPr>
            <w:r w:rsidRPr="00A74C79">
              <w:t>ПК 6.3 Владеть методикой тюнинга автомобиля.</w:t>
            </w:r>
          </w:p>
          <w:p w:rsidR="00B8120F" w:rsidRPr="00A74C79" w:rsidRDefault="00B8120F" w:rsidP="00A74C79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Знания: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Требования техники безопасности.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Законы РФ, регламентирующие произведение работ по тюнингу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Технические требования к работам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Особенности и виды тюнинга.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Основные направления тюнинга двигателя.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Устройство всех узлов автомобиля.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Теорию двигателя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Теорию автомобиля.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Особенности тюнинга подвески.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Технические требования к тюнингу тормозной системы.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Требования к тюнингу системы выпуска отработанных газов.</w:t>
            </w:r>
          </w:p>
          <w:p w:rsidR="00B8120F" w:rsidRPr="00A74C79" w:rsidRDefault="00B8120F" w:rsidP="00A74C79">
            <w:pPr>
              <w:pStyle w:val="Standard"/>
              <w:spacing w:before="0" w:after="0"/>
              <w:rPr>
                <w:color w:val="000000"/>
              </w:rPr>
            </w:pPr>
            <w:r w:rsidRPr="00A74C79">
              <w:rPr>
                <w:color w:val="000000"/>
              </w:rPr>
              <w:t xml:space="preserve">Особенности выполнения блокировки для внедорожников 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Знать виды материалов, применяемых в салоне автомобиля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Особенности использования материалов и основы их компоновки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Особенности установки аудиосистемы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Технику оснащения дополнительным оборудованием.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Современные системы, применяемые в автомобилях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lastRenderedPageBreak/>
              <w:t>Особенности установки внутреннего освещения</w:t>
            </w:r>
          </w:p>
          <w:p w:rsidR="00B8120F" w:rsidRPr="00A74C79" w:rsidRDefault="00B8120F" w:rsidP="00A74C79">
            <w:pPr>
              <w:pStyle w:val="Standard"/>
              <w:spacing w:before="0" w:after="0"/>
              <w:rPr>
                <w:color w:val="000000"/>
              </w:rPr>
            </w:pPr>
            <w:r w:rsidRPr="00A74C79">
              <w:rPr>
                <w:color w:val="000000"/>
              </w:rPr>
              <w:t xml:space="preserve">Требования к материалам и особенности тюнинга салона автомобиля. 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Способы увеличения, мощности двигателя.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Технологию установки ксеноновых ламп и блока розжига</w:t>
            </w:r>
            <w:r w:rsidRPr="00A74C79">
              <w:t>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Методы нанесения аэрографии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Технологию подбора дисков по типоразмеру.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ГОСТ Р 51709-2001 проверки света фар на соответствие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Особенности подбора материалов для проведения покрасочных работ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Основные направления, особенности и требования к внешнему тюнингу автомобилей.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Знать особенности изготовления пластикового обвеса.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color w:val="000000"/>
              </w:rPr>
              <w:t>Технологию тонирования стекол.</w:t>
            </w:r>
          </w:p>
          <w:p w:rsidR="00B8120F" w:rsidRPr="00A74C79" w:rsidRDefault="00B8120F" w:rsidP="00A74C79">
            <w:pPr>
              <w:contextualSpacing/>
            </w:pPr>
            <w:r w:rsidRPr="00A74C79">
              <w:rPr>
                <w:color w:val="000000"/>
              </w:rPr>
              <w:t>Технологию изготовления и установки подкрылок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Умения: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bCs/>
              </w:rPr>
              <w:t>Правильно выявить и эффективно искать информацию, необходимую для решения задачи;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bCs/>
              </w:rPr>
              <w:t>Определить необходимые ресурсы;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bCs/>
              </w:rPr>
              <w:t>Владеть актуальными методами работы;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rPr>
                <w:bCs/>
              </w:rPr>
              <w:t>Оценивать результат и последствия своих действий.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t>Проводить контроль технического состояния транспортного средства.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t>Составить технологическую документацию на модернизацию и тюнинг транспортных средств.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t>Определить взаимозаменяемость узлов и агрегатов транспортных средств.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t xml:space="preserve">Производить сравнительную </w:t>
            </w:r>
            <w:r w:rsidRPr="00A74C79">
              <w:lastRenderedPageBreak/>
              <w:t>оценку технологического оборудования.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необходимый объем используемого материала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Определить возможность изменения интерьера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Определить качество используемого сырья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Установить дополнительное оборудование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Установить различные аудиосистемы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Установить освещение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Выполнить арматурные работы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Графически изобразить требуемый результат.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Определить необходимый объем используемого материала.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Определить возможность изменения экстерьера.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Определить качество используемого сырья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Установить дополнительное оборудование.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Устанавливать внешнее освещение.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Графически изобразить требуемый результат.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Наносить краску и пластидип.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Наносить аэрографию.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Изготовить карбоновые детали.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Практический опыт: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rPr>
                <w:bCs/>
                <w:color w:val="000000"/>
              </w:rPr>
              <w:t>Производить технический тюнинг автомобилей</w:t>
            </w:r>
          </w:p>
          <w:p w:rsidR="00B8120F" w:rsidRPr="00A74C79" w:rsidRDefault="00B8120F" w:rsidP="00A74C79">
            <w:pPr>
              <w:pStyle w:val="Standard"/>
              <w:spacing w:before="0" w:after="0"/>
              <w:rPr>
                <w:bCs/>
                <w:color w:val="000000"/>
              </w:rPr>
            </w:pPr>
            <w:r w:rsidRPr="00A74C79">
              <w:rPr>
                <w:bCs/>
                <w:color w:val="000000"/>
              </w:rPr>
              <w:t xml:space="preserve">Дизайн и дооборудование интерьера автомобиля </w:t>
            </w:r>
          </w:p>
          <w:p w:rsidR="00B8120F" w:rsidRPr="00A74C79" w:rsidRDefault="00B8120F" w:rsidP="00A74C79">
            <w:pPr>
              <w:contextualSpacing/>
            </w:pPr>
            <w:r w:rsidRPr="00A74C79">
              <w:rPr>
                <w:bCs/>
                <w:color w:val="000000"/>
              </w:rPr>
              <w:t>Стайлинг автомобиля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 w:val="restart"/>
          </w:tcPr>
          <w:p w:rsidR="00B8120F" w:rsidRPr="00A74C79" w:rsidRDefault="00B8120F" w:rsidP="00A74C79">
            <w:pPr>
              <w:jc w:val="both"/>
            </w:pPr>
            <w:r w:rsidRPr="00A74C79">
              <w:t>ПК 6.4 Определять остаточный ресурс производственного оборудования.</w:t>
            </w:r>
          </w:p>
          <w:p w:rsidR="00B8120F" w:rsidRPr="00A74C79" w:rsidRDefault="00B8120F" w:rsidP="00A74C79">
            <w:pPr>
              <w:jc w:val="both"/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Знания: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Назначение, устройство и характеристики типового технологического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Признаки и причины неисправностей оборудования его узлов и деталей;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Неисправности оборудования его узлов и деталей;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Правила безопасного владения инструментом и диагностическим оборудованием;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lastRenderedPageBreak/>
              <w:t>Правила чтения чертежей, эскизов и схем узлов и механизмов технологического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Методику расчетов при определении потребности в технологическом оборудовании;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 xml:space="preserve">Технические жидкости, масла и смазки, применяемые в узлах производственного оборудования. 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Систему технического обслуживания и ремонта 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Назначение и принцип действия инструмента для проведения работ по техническому обслуживанию и ремонту 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Правила работы с технической документацией на производственное оборудование;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Требования охраны труда при проведении работ по техническому обслуживанию и ремонту 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Технологию работ, выполняемую на производственном оборудовании;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Способы настройки и регулировки производственного оборудования. Законы теории надежности механизмов и деталей 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Влияние режима работы предприятия на интенсивность работы производственного оборудования и скорость износа его деталей и механизмов;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Средства диагностики 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 xml:space="preserve">Амортизационные группы и сроки полезного использования </w:t>
            </w:r>
            <w:r w:rsidRPr="00A74C79">
              <w:rPr>
                <w:sz w:val="24"/>
                <w:szCs w:val="24"/>
              </w:rPr>
              <w:lastRenderedPageBreak/>
              <w:t>производственного оборудования;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Приемы работы в Microsoft Excel, MATLAB и др. программах;</w:t>
            </w:r>
          </w:p>
          <w:p w:rsidR="00B8120F" w:rsidRPr="00A74C79" w:rsidRDefault="00B8120F" w:rsidP="00A74C79">
            <w:pPr>
              <w:pStyle w:val="afb"/>
              <w:rPr>
                <w:sz w:val="24"/>
                <w:szCs w:val="24"/>
              </w:rPr>
            </w:pPr>
            <w:r w:rsidRPr="00A74C79">
              <w:rPr>
                <w:sz w:val="24"/>
                <w:szCs w:val="24"/>
              </w:rPr>
              <w:t>Факторы, влияющие на степень и скорость износа производственного оборудования.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Умения: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Визуально определять техническое состояние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наименование и назначение технологического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инструмент и материалы для оценки технического состояния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Читать чертежи, эскизы и схемы узлов и механизмов технологического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Обеспечивать технику безопасности при выполнении работ по оценке технического состояния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потребность в новом технологическом оборудовании;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Определять неисправности в механизмах производственного оборудования. 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Составлять графики обслуживания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Подбирать инструмент и материалы для проведения работ по техническому обслуживанию и ремонту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Разбираться в технической документации на оборудование;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 xml:space="preserve">Обеспечивать технику безопасности при выполнении работ по техническому </w:t>
            </w:r>
            <w:r w:rsidRPr="00A74C79">
              <w:lastRenderedPageBreak/>
              <w:t>обслуживанию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Настраивать производственное оборудование и производить необходимые регулировки. Прогнозировать интенсивность изнашивания деталей и узлов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Определять степень загруженности и степень интенсивности использования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Диагностировать оборудование, используя встроенные и внешние средства диагностики;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Рассчитывать установленные сроки эксплуатации производственного оборудования;</w:t>
            </w:r>
          </w:p>
          <w:p w:rsidR="00B8120F" w:rsidRPr="00A74C79" w:rsidRDefault="00B8120F" w:rsidP="00A74C79">
            <w:pPr>
              <w:pStyle w:val="Standard"/>
              <w:spacing w:before="0" w:after="0"/>
            </w:pPr>
            <w:r w:rsidRPr="00A74C79">
              <w:t>Применять современные методы расчетов с использованием программного обеспечения ПК;</w:t>
            </w:r>
          </w:p>
          <w:p w:rsidR="00B8120F" w:rsidRPr="00A74C79" w:rsidRDefault="00B8120F" w:rsidP="00A74C79">
            <w:pPr>
              <w:rPr>
                <w:i/>
              </w:rPr>
            </w:pPr>
            <w:r w:rsidRPr="00A74C79">
              <w:t>Создавать виртуальные макеты исследуемого образца с критериями воздействий на него, применяя программные обеспечения ПК.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  <w:tr w:rsidR="00B8120F" w:rsidRPr="00A74C79" w:rsidTr="008C0413">
        <w:tc>
          <w:tcPr>
            <w:tcW w:w="2366" w:type="dxa"/>
            <w:vMerge/>
          </w:tcPr>
          <w:p w:rsidR="00B8120F" w:rsidRPr="00A74C79" w:rsidRDefault="00B8120F" w:rsidP="00A74C79">
            <w:pPr>
              <w:contextualSpacing/>
              <w:rPr>
                <w:i/>
              </w:rPr>
            </w:pPr>
          </w:p>
        </w:tc>
        <w:tc>
          <w:tcPr>
            <w:tcW w:w="3544" w:type="dxa"/>
            <w:shd w:val="clear" w:color="auto" w:fill="auto"/>
          </w:tcPr>
          <w:p w:rsidR="00B8120F" w:rsidRPr="00A74C79" w:rsidRDefault="00B8120F" w:rsidP="00A74C79">
            <w:pPr>
              <w:rPr>
                <w:i/>
              </w:rPr>
            </w:pPr>
            <w:r w:rsidRPr="00A74C79">
              <w:rPr>
                <w:i/>
              </w:rPr>
              <w:t>Практический опыт:</w:t>
            </w:r>
          </w:p>
          <w:p w:rsidR="00B8120F" w:rsidRPr="00A74C79" w:rsidRDefault="00B8120F" w:rsidP="00A74C79">
            <w:pPr>
              <w:pStyle w:val="Standard"/>
              <w:spacing w:before="0" w:after="0"/>
              <w:jc w:val="both"/>
            </w:pPr>
            <w:r w:rsidRPr="00A74C79">
              <w:t xml:space="preserve">Оценка технического состояния производственного оборудования. </w:t>
            </w:r>
          </w:p>
          <w:p w:rsidR="00B8120F" w:rsidRPr="00A74C79" w:rsidRDefault="00B8120F" w:rsidP="00A74C79">
            <w:pPr>
              <w:contextualSpacing/>
            </w:pPr>
            <w:r w:rsidRPr="00A74C79">
              <w:t>Проведение регламентных работ по техническому обслуживанию и ремонту производственного оборудования. Определение интенсивности изнашивания деталей производственного оборудования и прогнозирование остаточного ресурса.</w:t>
            </w:r>
          </w:p>
        </w:tc>
        <w:tc>
          <w:tcPr>
            <w:tcW w:w="1985" w:type="dxa"/>
            <w:vMerge/>
            <w:shd w:val="clear" w:color="auto" w:fill="auto"/>
          </w:tcPr>
          <w:p w:rsidR="00B8120F" w:rsidRPr="00A74C79" w:rsidRDefault="00B8120F" w:rsidP="00A74C79">
            <w:pPr>
              <w:rPr>
                <w:i/>
                <w:highlight w:val="yellow"/>
              </w:rPr>
            </w:pPr>
          </w:p>
        </w:tc>
        <w:tc>
          <w:tcPr>
            <w:tcW w:w="1974" w:type="dxa"/>
            <w:vMerge/>
          </w:tcPr>
          <w:p w:rsidR="00B8120F" w:rsidRPr="00A74C79" w:rsidRDefault="00B8120F" w:rsidP="00A74C79">
            <w:pPr>
              <w:rPr>
                <w:i/>
              </w:rPr>
            </w:pPr>
          </w:p>
        </w:tc>
      </w:tr>
    </w:tbl>
    <w:p w:rsidR="00D54333" w:rsidRPr="002A176E" w:rsidRDefault="00D54333" w:rsidP="00B8120F">
      <w:pPr>
        <w:ind w:firstLine="851"/>
        <w:jc w:val="both"/>
        <w:rPr>
          <w:highlight w:val="yellow"/>
        </w:rPr>
      </w:pPr>
    </w:p>
    <w:sectPr w:rsidR="00D54333" w:rsidRPr="002A176E" w:rsidSect="005D0B86"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CA4" w:rsidRDefault="00345CA4">
      <w:r>
        <w:separator/>
      </w:r>
    </w:p>
  </w:endnote>
  <w:endnote w:type="continuationSeparator" w:id="1">
    <w:p w:rsidR="00345CA4" w:rsidRDefault="00345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412" w:rsidRDefault="00446756" w:rsidP="00855F73">
    <w:pPr>
      <w:pStyle w:val="a9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467412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B7AF1">
      <w:rPr>
        <w:rStyle w:val="ab"/>
        <w:noProof/>
      </w:rPr>
      <w:t>25</w:t>
    </w:r>
    <w:r>
      <w:rPr>
        <w:rStyle w:val="ab"/>
      </w:rPr>
      <w:fldChar w:fldCharType="end"/>
    </w:r>
  </w:p>
  <w:p w:rsidR="00467412" w:rsidRDefault="00467412" w:rsidP="0046741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CA4" w:rsidRDefault="00345CA4">
      <w:r>
        <w:separator/>
      </w:r>
    </w:p>
  </w:footnote>
  <w:footnote w:type="continuationSeparator" w:id="1">
    <w:p w:rsidR="00345CA4" w:rsidRDefault="00345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2C01A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40E8C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B8A05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686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AB861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CD0C7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92CA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97CFBA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2BE5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E1E13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DA2005"/>
    <w:multiLevelType w:val="hybridMultilevel"/>
    <w:tmpl w:val="CC5A2430"/>
    <w:lvl w:ilvl="0" w:tplc="B81220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C04B25"/>
    <w:multiLevelType w:val="hybridMultilevel"/>
    <w:tmpl w:val="5C327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B0C25"/>
    <w:multiLevelType w:val="hybridMultilevel"/>
    <w:tmpl w:val="A2588CCC"/>
    <w:lvl w:ilvl="0" w:tplc="5ABC56C8">
      <w:start w:val="1"/>
      <w:numFmt w:val="decimal"/>
      <w:lvlText w:val="%1."/>
      <w:lvlJc w:val="left"/>
      <w:pPr>
        <w:ind w:left="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3">
    <w:nsid w:val="2C295B26"/>
    <w:multiLevelType w:val="hybridMultilevel"/>
    <w:tmpl w:val="5EA2E4B4"/>
    <w:lvl w:ilvl="0" w:tplc="69A082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035881"/>
    <w:multiLevelType w:val="hybridMultilevel"/>
    <w:tmpl w:val="45D092FE"/>
    <w:lvl w:ilvl="0" w:tplc="C6C2843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45017906"/>
    <w:multiLevelType w:val="hybridMultilevel"/>
    <w:tmpl w:val="C9821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97386"/>
    <w:multiLevelType w:val="hybridMultilevel"/>
    <w:tmpl w:val="698821CA"/>
    <w:lvl w:ilvl="0" w:tplc="91C81E2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ED5120"/>
    <w:multiLevelType w:val="hybridMultilevel"/>
    <w:tmpl w:val="5126A440"/>
    <w:lvl w:ilvl="0" w:tplc="188619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D607BE2"/>
    <w:multiLevelType w:val="hybridMultilevel"/>
    <w:tmpl w:val="E1643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171140"/>
    <w:multiLevelType w:val="hybridMultilevel"/>
    <w:tmpl w:val="68C267AC"/>
    <w:lvl w:ilvl="0" w:tplc="57886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48796F"/>
    <w:multiLevelType w:val="hybridMultilevel"/>
    <w:tmpl w:val="5D086E4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4"/>
  </w:num>
  <w:num w:numId="4">
    <w:abstractNumId w:val="11"/>
  </w:num>
  <w:num w:numId="5">
    <w:abstractNumId w:val="12"/>
  </w:num>
  <w:num w:numId="6">
    <w:abstractNumId w:val="18"/>
  </w:num>
  <w:num w:numId="7">
    <w:abstractNumId w:val="19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0"/>
  </w:num>
  <w:num w:numId="19">
    <w:abstractNumId w:val="13"/>
  </w:num>
  <w:num w:numId="20">
    <w:abstractNumId w:val="15"/>
  </w:num>
  <w:num w:numId="21">
    <w:abstractNumId w:val="16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640B"/>
    <w:rsid w:val="00007DD6"/>
    <w:rsid w:val="00012223"/>
    <w:rsid w:val="000144CC"/>
    <w:rsid w:val="0001453E"/>
    <w:rsid w:val="00015EB0"/>
    <w:rsid w:val="00016276"/>
    <w:rsid w:val="00016F63"/>
    <w:rsid w:val="00024B7C"/>
    <w:rsid w:val="000254C6"/>
    <w:rsid w:val="00027466"/>
    <w:rsid w:val="00034C2D"/>
    <w:rsid w:val="00040C51"/>
    <w:rsid w:val="00042D97"/>
    <w:rsid w:val="000436AC"/>
    <w:rsid w:val="00046144"/>
    <w:rsid w:val="0004748F"/>
    <w:rsid w:val="000474B4"/>
    <w:rsid w:val="00047A75"/>
    <w:rsid w:val="00052019"/>
    <w:rsid w:val="00053399"/>
    <w:rsid w:val="00055549"/>
    <w:rsid w:val="000578AA"/>
    <w:rsid w:val="00060553"/>
    <w:rsid w:val="00061564"/>
    <w:rsid w:val="0006226A"/>
    <w:rsid w:val="00082710"/>
    <w:rsid w:val="00083134"/>
    <w:rsid w:val="00083812"/>
    <w:rsid w:val="00085F00"/>
    <w:rsid w:val="00086489"/>
    <w:rsid w:val="000961D8"/>
    <w:rsid w:val="00096715"/>
    <w:rsid w:val="00097598"/>
    <w:rsid w:val="000A11EF"/>
    <w:rsid w:val="000A6443"/>
    <w:rsid w:val="000A7880"/>
    <w:rsid w:val="000B1BAD"/>
    <w:rsid w:val="000B4378"/>
    <w:rsid w:val="000B48E8"/>
    <w:rsid w:val="000B56FC"/>
    <w:rsid w:val="000B7AF1"/>
    <w:rsid w:val="000B7D2A"/>
    <w:rsid w:val="000C0FE5"/>
    <w:rsid w:val="000C4A4A"/>
    <w:rsid w:val="000C76A8"/>
    <w:rsid w:val="000D0BFD"/>
    <w:rsid w:val="000D445A"/>
    <w:rsid w:val="000D4EC8"/>
    <w:rsid w:val="000E11D9"/>
    <w:rsid w:val="000E1B3B"/>
    <w:rsid w:val="000E39FC"/>
    <w:rsid w:val="000F0AEB"/>
    <w:rsid w:val="000F31B0"/>
    <w:rsid w:val="000F3431"/>
    <w:rsid w:val="000F3AAD"/>
    <w:rsid w:val="00101E6D"/>
    <w:rsid w:val="00102960"/>
    <w:rsid w:val="00104458"/>
    <w:rsid w:val="00105CB8"/>
    <w:rsid w:val="00105ED0"/>
    <w:rsid w:val="001061A7"/>
    <w:rsid w:val="00107487"/>
    <w:rsid w:val="00111CBD"/>
    <w:rsid w:val="00112E5D"/>
    <w:rsid w:val="00114724"/>
    <w:rsid w:val="00120182"/>
    <w:rsid w:val="00120C1A"/>
    <w:rsid w:val="0012578A"/>
    <w:rsid w:val="00125F8D"/>
    <w:rsid w:val="001301EA"/>
    <w:rsid w:val="001346BE"/>
    <w:rsid w:val="00140163"/>
    <w:rsid w:val="00140A47"/>
    <w:rsid w:val="00147C95"/>
    <w:rsid w:val="00147CE2"/>
    <w:rsid w:val="0015232B"/>
    <w:rsid w:val="00153BA3"/>
    <w:rsid w:val="001542BE"/>
    <w:rsid w:val="00154C23"/>
    <w:rsid w:val="00157EC5"/>
    <w:rsid w:val="00160E9B"/>
    <w:rsid w:val="00161051"/>
    <w:rsid w:val="001615F8"/>
    <w:rsid w:val="00162602"/>
    <w:rsid w:val="00162EC7"/>
    <w:rsid w:val="0016597D"/>
    <w:rsid w:val="0017124B"/>
    <w:rsid w:val="00177BBC"/>
    <w:rsid w:val="00185DF0"/>
    <w:rsid w:val="00190FE8"/>
    <w:rsid w:val="00191B82"/>
    <w:rsid w:val="00192FA9"/>
    <w:rsid w:val="001962E6"/>
    <w:rsid w:val="001968A0"/>
    <w:rsid w:val="001A2877"/>
    <w:rsid w:val="001A33CA"/>
    <w:rsid w:val="001A6217"/>
    <w:rsid w:val="001B2E7D"/>
    <w:rsid w:val="001C1AAC"/>
    <w:rsid w:val="001C4337"/>
    <w:rsid w:val="001C767C"/>
    <w:rsid w:val="001D1DA4"/>
    <w:rsid w:val="001D2863"/>
    <w:rsid w:val="001D378F"/>
    <w:rsid w:val="001E15DB"/>
    <w:rsid w:val="001E386C"/>
    <w:rsid w:val="001E4958"/>
    <w:rsid w:val="001E4A78"/>
    <w:rsid w:val="001E5CE4"/>
    <w:rsid w:val="001E7A40"/>
    <w:rsid w:val="001F295B"/>
    <w:rsid w:val="001F4070"/>
    <w:rsid w:val="001F5520"/>
    <w:rsid w:val="001F79D0"/>
    <w:rsid w:val="001F7EA9"/>
    <w:rsid w:val="002001E9"/>
    <w:rsid w:val="00200D09"/>
    <w:rsid w:val="002043E1"/>
    <w:rsid w:val="00206C04"/>
    <w:rsid w:val="00212E9F"/>
    <w:rsid w:val="002130DC"/>
    <w:rsid w:val="002141C1"/>
    <w:rsid w:val="002232D7"/>
    <w:rsid w:val="002249CB"/>
    <w:rsid w:val="00230EB9"/>
    <w:rsid w:val="00230F64"/>
    <w:rsid w:val="002315B8"/>
    <w:rsid w:val="0023353D"/>
    <w:rsid w:val="002346E6"/>
    <w:rsid w:val="00237A6D"/>
    <w:rsid w:val="002410A3"/>
    <w:rsid w:val="00242EFD"/>
    <w:rsid w:val="0024476E"/>
    <w:rsid w:val="00252797"/>
    <w:rsid w:val="00253346"/>
    <w:rsid w:val="0027448A"/>
    <w:rsid w:val="00294787"/>
    <w:rsid w:val="002958D1"/>
    <w:rsid w:val="00296B6E"/>
    <w:rsid w:val="002A0249"/>
    <w:rsid w:val="002A1506"/>
    <w:rsid w:val="002A15EB"/>
    <w:rsid w:val="002A176E"/>
    <w:rsid w:val="002A43A9"/>
    <w:rsid w:val="002A4532"/>
    <w:rsid w:val="002A5412"/>
    <w:rsid w:val="002A6482"/>
    <w:rsid w:val="002B32F5"/>
    <w:rsid w:val="002B5E54"/>
    <w:rsid w:val="002B7EEB"/>
    <w:rsid w:val="002C2F7D"/>
    <w:rsid w:val="002C495A"/>
    <w:rsid w:val="002C61BF"/>
    <w:rsid w:val="002D01D3"/>
    <w:rsid w:val="002D297A"/>
    <w:rsid w:val="002D3E63"/>
    <w:rsid w:val="002D5B09"/>
    <w:rsid w:val="002D6CDE"/>
    <w:rsid w:val="002D78B4"/>
    <w:rsid w:val="002E0D3A"/>
    <w:rsid w:val="002E145E"/>
    <w:rsid w:val="002E344D"/>
    <w:rsid w:val="002E4694"/>
    <w:rsid w:val="002E7A11"/>
    <w:rsid w:val="002F1322"/>
    <w:rsid w:val="00300E00"/>
    <w:rsid w:val="0030142C"/>
    <w:rsid w:val="00303840"/>
    <w:rsid w:val="00303D47"/>
    <w:rsid w:val="0030466B"/>
    <w:rsid w:val="00304898"/>
    <w:rsid w:val="003074AC"/>
    <w:rsid w:val="00310291"/>
    <w:rsid w:val="00311953"/>
    <w:rsid w:val="00313E06"/>
    <w:rsid w:val="00314467"/>
    <w:rsid w:val="0031553C"/>
    <w:rsid w:val="00315623"/>
    <w:rsid w:val="0032018B"/>
    <w:rsid w:val="00323B72"/>
    <w:rsid w:val="00333178"/>
    <w:rsid w:val="00333CE6"/>
    <w:rsid w:val="003347E6"/>
    <w:rsid w:val="003364BE"/>
    <w:rsid w:val="00344C95"/>
    <w:rsid w:val="00345BD2"/>
    <w:rsid w:val="00345CA4"/>
    <w:rsid w:val="0035263F"/>
    <w:rsid w:val="00353619"/>
    <w:rsid w:val="00354A4B"/>
    <w:rsid w:val="00360114"/>
    <w:rsid w:val="00360900"/>
    <w:rsid w:val="00361103"/>
    <w:rsid w:val="00361E4E"/>
    <w:rsid w:val="00362964"/>
    <w:rsid w:val="003632B4"/>
    <w:rsid w:val="00367680"/>
    <w:rsid w:val="00367847"/>
    <w:rsid w:val="00376CBC"/>
    <w:rsid w:val="00381C87"/>
    <w:rsid w:val="00383431"/>
    <w:rsid w:val="00385F38"/>
    <w:rsid w:val="00392AD9"/>
    <w:rsid w:val="003940F9"/>
    <w:rsid w:val="0039573A"/>
    <w:rsid w:val="00397C08"/>
    <w:rsid w:val="003A154E"/>
    <w:rsid w:val="003A1618"/>
    <w:rsid w:val="003A618A"/>
    <w:rsid w:val="003A71C3"/>
    <w:rsid w:val="003B216B"/>
    <w:rsid w:val="003B776A"/>
    <w:rsid w:val="003C307A"/>
    <w:rsid w:val="003C38E4"/>
    <w:rsid w:val="003D1D25"/>
    <w:rsid w:val="003D2469"/>
    <w:rsid w:val="003D24CE"/>
    <w:rsid w:val="003D77A7"/>
    <w:rsid w:val="003E2EB5"/>
    <w:rsid w:val="003E3359"/>
    <w:rsid w:val="003E503A"/>
    <w:rsid w:val="003E5883"/>
    <w:rsid w:val="003F0A9B"/>
    <w:rsid w:val="003F0FDF"/>
    <w:rsid w:val="003F2BD4"/>
    <w:rsid w:val="003F4D49"/>
    <w:rsid w:val="003F61F6"/>
    <w:rsid w:val="003F71CB"/>
    <w:rsid w:val="003F771F"/>
    <w:rsid w:val="0040044E"/>
    <w:rsid w:val="00403007"/>
    <w:rsid w:val="00404ED9"/>
    <w:rsid w:val="00410C25"/>
    <w:rsid w:val="00411B6D"/>
    <w:rsid w:val="00420038"/>
    <w:rsid w:val="004237C9"/>
    <w:rsid w:val="004278F7"/>
    <w:rsid w:val="00427BCB"/>
    <w:rsid w:val="004317B2"/>
    <w:rsid w:val="00433B65"/>
    <w:rsid w:val="00433F1B"/>
    <w:rsid w:val="004415ED"/>
    <w:rsid w:val="004419A5"/>
    <w:rsid w:val="0044225B"/>
    <w:rsid w:val="004443F0"/>
    <w:rsid w:val="00444D6F"/>
    <w:rsid w:val="0044646F"/>
    <w:rsid w:val="00446523"/>
    <w:rsid w:val="00446756"/>
    <w:rsid w:val="004565D0"/>
    <w:rsid w:val="00456704"/>
    <w:rsid w:val="004568FA"/>
    <w:rsid w:val="00456D2D"/>
    <w:rsid w:val="00467412"/>
    <w:rsid w:val="004705D3"/>
    <w:rsid w:val="00471BC1"/>
    <w:rsid w:val="004746EA"/>
    <w:rsid w:val="004820D1"/>
    <w:rsid w:val="004830DC"/>
    <w:rsid w:val="0048378B"/>
    <w:rsid w:val="00483866"/>
    <w:rsid w:val="00491A0E"/>
    <w:rsid w:val="0049305D"/>
    <w:rsid w:val="00495170"/>
    <w:rsid w:val="004A1E29"/>
    <w:rsid w:val="004A3752"/>
    <w:rsid w:val="004A4779"/>
    <w:rsid w:val="004A5010"/>
    <w:rsid w:val="004A53FF"/>
    <w:rsid w:val="004A6181"/>
    <w:rsid w:val="004B0BCA"/>
    <w:rsid w:val="004B2143"/>
    <w:rsid w:val="004B29AB"/>
    <w:rsid w:val="004B5D08"/>
    <w:rsid w:val="004B6AE2"/>
    <w:rsid w:val="004D1E96"/>
    <w:rsid w:val="004D279E"/>
    <w:rsid w:val="004D34A7"/>
    <w:rsid w:val="004D469E"/>
    <w:rsid w:val="004E2A72"/>
    <w:rsid w:val="004E3D43"/>
    <w:rsid w:val="004E3FF8"/>
    <w:rsid w:val="004E49D9"/>
    <w:rsid w:val="004E59A9"/>
    <w:rsid w:val="004E5A9D"/>
    <w:rsid w:val="004E67CE"/>
    <w:rsid w:val="004F2677"/>
    <w:rsid w:val="004F2C85"/>
    <w:rsid w:val="004F327B"/>
    <w:rsid w:val="004F5014"/>
    <w:rsid w:val="005002F6"/>
    <w:rsid w:val="00506E3F"/>
    <w:rsid w:val="00507113"/>
    <w:rsid w:val="00512228"/>
    <w:rsid w:val="00520B90"/>
    <w:rsid w:val="00526A41"/>
    <w:rsid w:val="00526F96"/>
    <w:rsid w:val="00527293"/>
    <w:rsid w:val="005348E5"/>
    <w:rsid w:val="00534E33"/>
    <w:rsid w:val="00534E5E"/>
    <w:rsid w:val="00542039"/>
    <w:rsid w:val="00542E73"/>
    <w:rsid w:val="00543561"/>
    <w:rsid w:val="00554EDB"/>
    <w:rsid w:val="00557695"/>
    <w:rsid w:val="005577B2"/>
    <w:rsid w:val="00560DCE"/>
    <w:rsid w:val="00561560"/>
    <w:rsid w:val="005649F4"/>
    <w:rsid w:val="00572945"/>
    <w:rsid w:val="00574E43"/>
    <w:rsid w:val="0057614B"/>
    <w:rsid w:val="00577E2C"/>
    <w:rsid w:val="0058414C"/>
    <w:rsid w:val="005846B1"/>
    <w:rsid w:val="00587F09"/>
    <w:rsid w:val="005903C2"/>
    <w:rsid w:val="005914F4"/>
    <w:rsid w:val="0059311A"/>
    <w:rsid w:val="0059361E"/>
    <w:rsid w:val="005A1345"/>
    <w:rsid w:val="005A136D"/>
    <w:rsid w:val="005A21B4"/>
    <w:rsid w:val="005A39A0"/>
    <w:rsid w:val="005A5EBD"/>
    <w:rsid w:val="005A7AE0"/>
    <w:rsid w:val="005B1CA3"/>
    <w:rsid w:val="005B3589"/>
    <w:rsid w:val="005B6355"/>
    <w:rsid w:val="005B6B0E"/>
    <w:rsid w:val="005C11EE"/>
    <w:rsid w:val="005C2287"/>
    <w:rsid w:val="005C6798"/>
    <w:rsid w:val="005D0478"/>
    <w:rsid w:val="005D0B86"/>
    <w:rsid w:val="005D6D3A"/>
    <w:rsid w:val="005E137B"/>
    <w:rsid w:val="005E26D2"/>
    <w:rsid w:val="005E2B00"/>
    <w:rsid w:val="005E3E12"/>
    <w:rsid w:val="005E43DA"/>
    <w:rsid w:val="005E5E74"/>
    <w:rsid w:val="005F18A0"/>
    <w:rsid w:val="005F25A4"/>
    <w:rsid w:val="005F27F4"/>
    <w:rsid w:val="005F4BD0"/>
    <w:rsid w:val="005F6CBA"/>
    <w:rsid w:val="005F786E"/>
    <w:rsid w:val="00601797"/>
    <w:rsid w:val="006023C0"/>
    <w:rsid w:val="00602B97"/>
    <w:rsid w:val="0060417E"/>
    <w:rsid w:val="00606C54"/>
    <w:rsid w:val="006072A1"/>
    <w:rsid w:val="0061128A"/>
    <w:rsid w:val="00612DC3"/>
    <w:rsid w:val="006132BB"/>
    <w:rsid w:val="00615293"/>
    <w:rsid w:val="006203DD"/>
    <w:rsid w:val="00621CE4"/>
    <w:rsid w:val="006227F1"/>
    <w:rsid w:val="006253C8"/>
    <w:rsid w:val="00626C00"/>
    <w:rsid w:val="00631570"/>
    <w:rsid w:val="0063505E"/>
    <w:rsid w:val="00640994"/>
    <w:rsid w:val="0064191E"/>
    <w:rsid w:val="0064284F"/>
    <w:rsid w:val="00642889"/>
    <w:rsid w:val="00645068"/>
    <w:rsid w:val="006473AF"/>
    <w:rsid w:val="00650F4A"/>
    <w:rsid w:val="00650F66"/>
    <w:rsid w:val="00651EEC"/>
    <w:rsid w:val="00653A30"/>
    <w:rsid w:val="00656942"/>
    <w:rsid w:val="00662EE7"/>
    <w:rsid w:val="00666D21"/>
    <w:rsid w:val="00666DA0"/>
    <w:rsid w:val="006700D6"/>
    <w:rsid w:val="006715A7"/>
    <w:rsid w:val="00673C4E"/>
    <w:rsid w:val="00674F76"/>
    <w:rsid w:val="0068061D"/>
    <w:rsid w:val="00681C6C"/>
    <w:rsid w:val="00691877"/>
    <w:rsid w:val="006921CA"/>
    <w:rsid w:val="00696328"/>
    <w:rsid w:val="00696ECB"/>
    <w:rsid w:val="00696FA7"/>
    <w:rsid w:val="006A39E4"/>
    <w:rsid w:val="006A458B"/>
    <w:rsid w:val="006A51C4"/>
    <w:rsid w:val="006A611C"/>
    <w:rsid w:val="006A6B91"/>
    <w:rsid w:val="006A7519"/>
    <w:rsid w:val="006B3F53"/>
    <w:rsid w:val="006B4FB3"/>
    <w:rsid w:val="006B77C6"/>
    <w:rsid w:val="006C0B3E"/>
    <w:rsid w:val="006C3BB2"/>
    <w:rsid w:val="006C5C57"/>
    <w:rsid w:val="006C5D01"/>
    <w:rsid w:val="006C6A99"/>
    <w:rsid w:val="006D1097"/>
    <w:rsid w:val="006D373A"/>
    <w:rsid w:val="006D4E4E"/>
    <w:rsid w:val="006D67A9"/>
    <w:rsid w:val="006D7B7C"/>
    <w:rsid w:val="006E1AB6"/>
    <w:rsid w:val="006E232A"/>
    <w:rsid w:val="006E4735"/>
    <w:rsid w:val="006E6589"/>
    <w:rsid w:val="006F4FD8"/>
    <w:rsid w:val="006F5E61"/>
    <w:rsid w:val="006F7515"/>
    <w:rsid w:val="00702579"/>
    <w:rsid w:val="007031F7"/>
    <w:rsid w:val="00707413"/>
    <w:rsid w:val="00711A8A"/>
    <w:rsid w:val="00715B84"/>
    <w:rsid w:val="00716AAF"/>
    <w:rsid w:val="00722BE7"/>
    <w:rsid w:val="007238C1"/>
    <w:rsid w:val="007247FD"/>
    <w:rsid w:val="00724FAE"/>
    <w:rsid w:val="007252AF"/>
    <w:rsid w:val="00725AB9"/>
    <w:rsid w:val="00725BDC"/>
    <w:rsid w:val="00727B10"/>
    <w:rsid w:val="00730D62"/>
    <w:rsid w:val="00730E96"/>
    <w:rsid w:val="0073140F"/>
    <w:rsid w:val="007331E7"/>
    <w:rsid w:val="00733C1B"/>
    <w:rsid w:val="0073589F"/>
    <w:rsid w:val="00735AD4"/>
    <w:rsid w:val="00736859"/>
    <w:rsid w:val="00736B4A"/>
    <w:rsid w:val="00744B6D"/>
    <w:rsid w:val="0074551B"/>
    <w:rsid w:val="00755607"/>
    <w:rsid w:val="007651B3"/>
    <w:rsid w:val="00765F1F"/>
    <w:rsid w:val="007668E1"/>
    <w:rsid w:val="00766958"/>
    <w:rsid w:val="0076709E"/>
    <w:rsid w:val="00770483"/>
    <w:rsid w:val="00774C7C"/>
    <w:rsid w:val="00776222"/>
    <w:rsid w:val="007763FC"/>
    <w:rsid w:val="0077640B"/>
    <w:rsid w:val="007830CB"/>
    <w:rsid w:val="00784559"/>
    <w:rsid w:val="007868B2"/>
    <w:rsid w:val="007901F2"/>
    <w:rsid w:val="00790E7B"/>
    <w:rsid w:val="0079160F"/>
    <w:rsid w:val="007924E0"/>
    <w:rsid w:val="00793229"/>
    <w:rsid w:val="0079545B"/>
    <w:rsid w:val="007A2E8A"/>
    <w:rsid w:val="007A3CFD"/>
    <w:rsid w:val="007A56A9"/>
    <w:rsid w:val="007A5F31"/>
    <w:rsid w:val="007A69F8"/>
    <w:rsid w:val="007A7FAD"/>
    <w:rsid w:val="007B1477"/>
    <w:rsid w:val="007B650B"/>
    <w:rsid w:val="007B6755"/>
    <w:rsid w:val="007B7C78"/>
    <w:rsid w:val="007C44F0"/>
    <w:rsid w:val="007C626E"/>
    <w:rsid w:val="007D1F8E"/>
    <w:rsid w:val="007D37F0"/>
    <w:rsid w:val="007D38F3"/>
    <w:rsid w:val="007D704F"/>
    <w:rsid w:val="007E0246"/>
    <w:rsid w:val="007E0B6B"/>
    <w:rsid w:val="007E47E7"/>
    <w:rsid w:val="007E4CCA"/>
    <w:rsid w:val="007E576B"/>
    <w:rsid w:val="007E6782"/>
    <w:rsid w:val="007E6B79"/>
    <w:rsid w:val="007F16D5"/>
    <w:rsid w:val="007F5454"/>
    <w:rsid w:val="007F70A3"/>
    <w:rsid w:val="00805919"/>
    <w:rsid w:val="0080753A"/>
    <w:rsid w:val="00810927"/>
    <w:rsid w:val="00811497"/>
    <w:rsid w:val="00813C41"/>
    <w:rsid w:val="008161A9"/>
    <w:rsid w:val="00821D1E"/>
    <w:rsid w:val="00822322"/>
    <w:rsid w:val="00831C3F"/>
    <w:rsid w:val="00834532"/>
    <w:rsid w:val="008401AE"/>
    <w:rsid w:val="008407E8"/>
    <w:rsid w:val="00842201"/>
    <w:rsid w:val="008437C3"/>
    <w:rsid w:val="00851230"/>
    <w:rsid w:val="0085135B"/>
    <w:rsid w:val="0085395B"/>
    <w:rsid w:val="00853AF5"/>
    <w:rsid w:val="00855E7F"/>
    <w:rsid w:val="00855F73"/>
    <w:rsid w:val="0085612C"/>
    <w:rsid w:val="00856AF9"/>
    <w:rsid w:val="00856DF1"/>
    <w:rsid w:val="0086068A"/>
    <w:rsid w:val="0086127E"/>
    <w:rsid w:val="008615A1"/>
    <w:rsid w:val="008616A9"/>
    <w:rsid w:val="0086257C"/>
    <w:rsid w:val="00862ED5"/>
    <w:rsid w:val="008664D8"/>
    <w:rsid w:val="00867939"/>
    <w:rsid w:val="00872A04"/>
    <w:rsid w:val="00876CF7"/>
    <w:rsid w:val="00882FEE"/>
    <w:rsid w:val="0088369C"/>
    <w:rsid w:val="00883B42"/>
    <w:rsid w:val="00887FB8"/>
    <w:rsid w:val="008912E3"/>
    <w:rsid w:val="0089232B"/>
    <w:rsid w:val="008927E5"/>
    <w:rsid w:val="008973B3"/>
    <w:rsid w:val="008A37E2"/>
    <w:rsid w:val="008A4C11"/>
    <w:rsid w:val="008A5D5D"/>
    <w:rsid w:val="008A7EC6"/>
    <w:rsid w:val="008B040A"/>
    <w:rsid w:val="008B344C"/>
    <w:rsid w:val="008B7766"/>
    <w:rsid w:val="008B7BBE"/>
    <w:rsid w:val="008C0413"/>
    <w:rsid w:val="008C0AB7"/>
    <w:rsid w:val="008C5DD7"/>
    <w:rsid w:val="008C7596"/>
    <w:rsid w:val="008D2230"/>
    <w:rsid w:val="008D36D8"/>
    <w:rsid w:val="008D4282"/>
    <w:rsid w:val="008D501E"/>
    <w:rsid w:val="008D5C75"/>
    <w:rsid w:val="008D6134"/>
    <w:rsid w:val="008D784D"/>
    <w:rsid w:val="008E14D6"/>
    <w:rsid w:val="008E3AEC"/>
    <w:rsid w:val="008F1003"/>
    <w:rsid w:val="008F16A1"/>
    <w:rsid w:val="008F4866"/>
    <w:rsid w:val="008F6BD2"/>
    <w:rsid w:val="00900305"/>
    <w:rsid w:val="0090339B"/>
    <w:rsid w:val="00904666"/>
    <w:rsid w:val="00904D62"/>
    <w:rsid w:val="00911910"/>
    <w:rsid w:val="00912064"/>
    <w:rsid w:val="00912D4A"/>
    <w:rsid w:val="009205E0"/>
    <w:rsid w:val="00920964"/>
    <w:rsid w:val="00920FCE"/>
    <w:rsid w:val="00921BE2"/>
    <w:rsid w:val="0092266E"/>
    <w:rsid w:val="00923416"/>
    <w:rsid w:val="009253B5"/>
    <w:rsid w:val="0093157F"/>
    <w:rsid w:val="0093332A"/>
    <w:rsid w:val="009338C4"/>
    <w:rsid w:val="00933A1E"/>
    <w:rsid w:val="009371CB"/>
    <w:rsid w:val="00937FBF"/>
    <w:rsid w:val="009429A0"/>
    <w:rsid w:val="0094515D"/>
    <w:rsid w:val="00950C52"/>
    <w:rsid w:val="00951A0D"/>
    <w:rsid w:val="00954281"/>
    <w:rsid w:val="009549FD"/>
    <w:rsid w:val="00956F45"/>
    <w:rsid w:val="00957961"/>
    <w:rsid w:val="0096006A"/>
    <w:rsid w:val="009622F0"/>
    <w:rsid w:val="0096343D"/>
    <w:rsid w:val="00963CAF"/>
    <w:rsid w:val="00971FAD"/>
    <w:rsid w:val="00972A48"/>
    <w:rsid w:val="00974A41"/>
    <w:rsid w:val="00976538"/>
    <w:rsid w:val="00977FFC"/>
    <w:rsid w:val="00992024"/>
    <w:rsid w:val="0099454C"/>
    <w:rsid w:val="00995457"/>
    <w:rsid w:val="009A0FDA"/>
    <w:rsid w:val="009A513A"/>
    <w:rsid w:val="009A7F99"/>
    <w:rsid w:val="009B164A"/>
    <w:rsid w:val="009B1D49"/>
    <w:rsid w:val="009B37DA"/>
    <w:rsid w:val="009C0109"/>
    <w:rsid w:val="009C276D"/>
    <w:rsid w:val="009C3207"/>
    <w:rsid w:val="009C4FEC"/>
    <w:rsid w:val="009D3149"/>
    <w:rsid w:val="009D36ED"/>
    <w:rsid w:val="009D4A80"/>
    <w:rsid w:val="009D7433"/>
    <w:rsid w:val="009D7A6C"/>
    <w:rsid w:val="009E16AB"/>
    <w:rsid w:val="009E3239"/>
    <w:rsid w:val="009E334C"/>
    <w:rsid w:val="009E3433"/>
    <w:rsid w:val="009E3BC3"/>
    <w:rsid w:val="009E4C37"/>
    <w:rsid w:val="009E549F"/>
    <w:rsid w:val="009F1205"/>
    <w:rsid w:val="009F1F20"/>
    <w:rsid w:val="009F41C3"/>
    <w:rsid w:val="009F50A3"/>
    <w:rsid w:val="009F62FA"/>
    <w:rsid w:val="009F62FE"/>
    <w:rsid w:val="00A024AB"/>
    <w:rsid w:val="00A04732"/>
    <w:rsid w:val="00A1292C"/>
    <w:rsid w:val="00A12B75"/>
    <w:rsid w:val="00A13F43"/>
    <w:rsid w:val="00A220A8"/>
    <w:rsid w:val="00A24384"/>
    <w:rsid w:val="00A26465"/>
    <w:rsid w:val="00A2655B"/>
    <w:rsid w:val="00A26D89"/>
    <w:rsid w:val="00A273AC"/>
    <w:rsid w:val="00A31061"/>
    <w:rsid w:val="00A32BF6"/>
    <w:rsid w:val="00A365B9"/>
    <w:rsid w:val="00A41846"/>
    <w:rsid w:val="00A45A67"/>
    <w:rsid w:val="00A4690B"/>
    <w:rsid w:val="00A47FAC"/>
    <w:rsid w:val="00A50B07"/>
    <w:rsid w:val="00A52816"/>
    <w:rsid w:val="00A52F7C"/>
    <w:rsid w:val="00A53C79"/>
    <w:rsid w:val="00A548DE"/>
    <w:rsid w:val="00A57389"/>
    <w:rsid w:val="00A6011D"/>
    <w:rsid w:val="00A61EC1"/>
    <w:rsid w:val="00A63CA6"/>
    <w:rsid w:val="00A6424C"/>
    <w:rsid w:val="00A65079"/>
    <w:rsid w:val="00A6620F"/>
    <w:rsid w:val="00A73FEC"/>
    <w:rsid w:val="00A74745"/>
    <w:rsid w:val="00A74C79"/>
    <w:rsid w:val="00A7785A"/>
    <w:rsid w:val="00A80364"/>
    <w:rsid w:val="00A80EEC"/>
    <w:rsid w:val="00A84738"/>
    <w:rsid w:val="00A90F06"/>
    <w:rsid w:val="00A94B77"/>
    <w:rsid w:val="00A9647D"/>
    <w:rsid w:val="00A97CC4"/>
    <w:rsid w:val="00AA0427"/>
    <w:rsid w:val="00AA6258"/>
    <w:rsid w:val="00AB1524"/>
    <w:rsid w:val="00AB2375"/>
    <w:rsid w:val="00AB4776"/>
    <w:rsid w:val="00AC06B9"/>
    <w:rsid w:val="00AC40FB"/>
    <w:rsid w:val="00AC5C0A"/>
    <w:rsid w:val="00AC683A"/>
    <w:rsid w:val="00AD17B5"/>
    <w:rsid w:val="00AD2139"/>
    <w:rsid w:val="00AD36EA"/>
    <w:rsid w:val="00AD3A27"/>
    <w:rsid w:val="00AD4D4F"/>
    <w:rsid w:val="00AD6356"/>
    <w:rsid w:val="00AD7982"/>
    <w:rsid w:val="00AE0EB0"/>
    <w:rsid w:val="00AE57C5"/>
    <w:rsid w:val="00AE5CFD"/>
    <w:rsid w:val="00AE7506"/>
    <w:rsid w:val="00B0044C"/>
    <w:rsid w:val="00B0158E"/>
    <w:rsid w:val="00B0190F"/>
    <w:rsid w:val="00B01AC8"/>
    <w:rsid w:val="00B044F3"/>
    <w:rsid w:val="00B12542"/>
    <w:rsid w:val="00B12CDA"/>
    <w:rsid w:val="00B13636"/>
    <w:rsid w:val="00B14E3A"/>
    <w:rsid w:val="00B16D00"/>
    <w:rsid w:val="00B17127"/>
    <w:rsid w:val="00B173D7"/>
    <w:rsid w:val="00B226A7"/>
    <w:rsid w:val="00B22978"/>
    <w:rsid w:val="00B234B7"/>
    <w:rsid w:val="00B2576A"/>
    <w:rsid w:val="00B3529E"/>
    <w:rsid w:val="00B36755"/>
    <w:rsid w:val="00B401FA"/>
    <w:rsid w:val="00B426AD"/>
    <w:rsid w:val="00B4355F"/>
    <w:rsid w:val="00B4442F"/>
    <w:rsid w:val="00B47B98"/>
    <w:rsid w:val="00B528E1"/>
    <w:rsid w:val="00B5700B"/>
    <w:rsid w:val="00B573D9"/>
    <w:rsid w:val="00B65127"/>
    <w:rsid w:val="00B668C8"/>
    <w:rsid w:val="00B72248"/>
    <w:rsid w:val="00B72AFB"/>
    <w:rsid w:val="00B734C4"/>
    <w:rsid w:val="00B8120F"/>
    <w:rsid w:val="00B856BE"/>
    <w:rsid w:val="00B85C92"/>
    <w:rsid w:val="00B85ECB"/>
    <w:rsid w:val="00B91E9F"/>
    <w:rsid w:val="00B96BF1"/>
    <w:rsid w:val="00BA2890"/>
    <w:rsid w:val="00BA2CB2"/>
    <w:rsid w:val="00BA37B9"/>
    <w:rsid w:val="00BB3D0F"/>
    <w:rsid w:val="00BB4307"/>
    <w:rsid w:val="00BB54EE"/>
    <w:rsid w:val="00BB6B07"/>
    <w:rsid w:val="00BC0435"/>
    <w:rsid w:val="00BC0D9E"/>
    <w:rsid w:val="00BC415E"/>
    <w:rsid w:val="00BD0894"/>
    <w:rsid w:val="00BD13D1"/>
    <w:rsid w:val="00BD260B"/>
    <w:rsid w:val="00BD3C96"/>
    <w:rsid w:val="00BE3E7E"/>
    <w:rsid w:val="00BF0AFA"/>
    <w:rsid w:val="00BF4196"/>
    <w:rsid w:val="00C03CAC"/>
    <w:rsid w:val="00C153A2"/>
    <w:rsid w:val="00C200EC"/>
    <w:rsid w:val="00C208F6"/>
    <w:rsid w:val="00C20F39"/>
    <w:rsid w:val="00C21F19"/>
    <w:rsid w:val="00C22407"/>
    <w:rsid w:val="00C24A10"/>
    <w:rsid w:val="00C252A4"/>
    <w:rsid w:val="00C2679F"/>
    <w:rsid w:val="00C30945"/>
    <w:rsid w:val="00C33960"/>
    <w:rsid w:val="00C33CBD"/>
    <w:rsid w:val="00C34F07"/>
    <w:rsid w:val="00C37EAC"/>
    <w:rsid w:val="00C44752"/>
    <w:rsid w:val="00C50040"/>
    <w:rsid w:val="00C51269"/>
    <w:rsid w:val="00C563EB"/>
    <w:rsid w:val="00C62C0E"/>
    <w:rsid w:val="00C663BC"/>
    <w:rsid w:val="00C72248"/>
    <w:rsid w:val="00C72B6F"/>
    <w:rsid w:val="00C735A8"/>
    <w:rsid w:val="00C73DD5"/>
    <w:rsid w:val="00C77D61"/>
    <w:rsid w:val="00C80F63"/>
    <w:rsid w:val="00C810A8"/>
    <w:rsid w:val="00C85E54"/>
    <w:rsid w:val="00C8786D"/>
    <w:rsid w:val="00C90070"/>
    <w:rsid w:val="00C91E04"/>
    <w:rsid w:val="00C931D4"/>
    <w:rsid w:val="00C95A83"/>
    <w:rsid w:val="00C96158"/>
    <w:rsid w:val="00C9682C"/>
    <w:rsid w:val="00C97780"/>
    <w:rsid w:val="00CA2983"/>
    <w:rsid w:val="00CA7039"/>
    <w:rsid w:val="00CA7877"/>
    <w:rsid w:val="00CB015D"/>
    <w:rsid w:val="00CB1EEC"/>
    <w:rsid w:val="00CB289C"/>
    <w:rsid w:val="00CB2D06"/>
    <w:rsid w:val="00CB5D35"/>
    <w:rsid w:val="00CB5E57"/>
    <w:rsid w:val="00CC0E2A"/>
    <w:rsid w:val="00CC226B"/>
    <w:rsid w:val="00CC2864"/>
    <w:rsid w:val="00CC3EC7"/>
    <w:rsid w:val="00CC498B"/>
    <w:rsid w:val="00CC7032"/>
    <w:rsid w:val="00CD0CC5"/>
    <w:rsid w:val="00CD0FB5"/>
    <w:rsid w:val="00CD1452"/>
    <w:rsid w:val="00CE00C1"/>
    <w:rsid w:val="00CE047B"/>
    <w:rsid w:val="00CE167F"/>
    <w:rsid w:val="00CE2169"/>
    <w:rsid w:val="00CF2FB6"/>
    <w:rsid w:val="00D002BB"/>
    <w:rsid w:val="00D008AC"/>
    <w:rsid w:val="00D02806"/>
    <w:rsid w:val="00D02E93"/>
    <w:rsid w:val="00D03179"/>
    <w:rsid w:val="00D048C4"/>
    <w:rsid w:val="00D053C0"/>
    <w:rsid w:val="00D0544F"/>
    <w:rsid w:val="00D06DBE"/>
    <w:rsid w:val="00D10727"/>
    <w:rsid w:val="00D11278"/>
    <w:rsid w:val="00D11BFB"/>
    <w:rsid w:val="00D12993"/>
    <w:rsid w:val="00D136A0"/>
    <w:rsid w:val="00D1757C"/>
    <w:rsid w:val="00D31F9D"/>
    <w:rsid w:val="00D33551"/>
    <w:rsid w:val="00D3376F"/>
    <w:rsid w:val="00D35A10"/>
    <w:rsid w:val="00D360D5"/>
    <w:rsid w:val="00D37D2E"/>
    <w:rsid w:val="00D4014E"/>
    <w:rsid w:val="00D42FF6"/>
    <w:rsid w:val="00D459A1"/>
    <w:rsid w:val="00D4673C"/>
    <w:rsid w:val="00D50497"/>
    <w:rsid w:val="00D52929"/>
    <w:rsid w:val="00D54333"/>
    <w:rsid w:val="00D552D4"/>
    <w:rsid w:val="00D57DA7"/>
    <w:rsid w:val="00D57FDA"/>
    <w:rsid w:val="00D6171F"/>
    <w:rsid w:val="00D62263"/>
    <w:rsid w:val="00D6511F"/>
    <w:rsid w:val="00D670D4"/>
    <w:rsid w:val="00D71BC2"/>
    <w:rsid w:val="00D71C99"/>
    <w:rsid w:val="00D72644"/>
    <w:rsid w:val="00D72673"/>
    <w:rsid w:val="00D76A88"/>
    <w:rsid w:val="00D80AC1"/>
    <w:rsid w:val="00D833AC"/>
    <w:rsid w:val="00D844EC"/>
    <w:rsid w:val="00D85C0A"/>
    <w:rsid w:val="00D87D80"/>
    <w:rsid w:val="00D9279D"/>
    <w:rsid w:val="00D94D39"/>
    <w:rsid w:val="00D95077"/>
    <w:rsid w:val="00DA1662"/>
    <w:rsid w:val="00DB01E1"/>
    <w:rsid w:val="00DB51FB"/>
    <w:rsid w:val="00DB5AEE"/>
    <w:rsid w:val="00DC2549"/>
    <w:rsid w:val="00DC25D3"/>
    <w:rsid w:val="00DC3132"/>
    <w:rsid w:val="00DC3794"/>
    <w:rsid w:val="00DC41C4"/>
    <w:rsid w:val="00DC57BA"/>
    <w:rsid w:val="00DC68F5"/>
    <w:rsid w:val="00DD25F7"/>
    <w:rsid w:val="00DD2AE2"/>
    <w:rsid w:val="00DD36B4"/>
    <w:rsid w:val="00DD559D"/>
    <w:rsid w:val="00DD718B"/>
    <w:rsid w:val="00DD7EF9"/>
    <w:rsid w:val="00DE313A"/>
    <w:rsid w:val="00DE4C71"/>
    <w:rsid w:val="00DE58C3"/>
    <w:rsid w:val="00DF38A6"/>
    <w:rsid w:val="00E03A6F"/>
    <w:rsid w:val="00E03F90"/>
    <w:rsid w:val="00E0528B"/>
    <w:rsid w:val="00E05A6B"/>
    <w:rsid w:val="00E05F6F"/>
    <w:rsid w:val="00E0769A"/>
    <w:rsid w:val="00E1000C"/>
    <w:rsid w:val="00E11861"/>
    <w:rsid w:val="00E157F7"/>
    <w:rsid w:val="00E17AA7"/>
    <w:rsid w:val="00E17DF4"/>
    <w:rsid w:val="00E219F9"/>
    <w:rsid w:val="00E25298"/>
    <w:rsid w:val="00E272D6"/>
    <w:rsid w:val="00E321FD"/>
    <w:rsid w:val="00E32604"/>
    <w:rsid w:val="00E32BFE"/>
    <w:rsid w:val="00E3343A"/>
    <w:rsid w:val="00E34F02"/>
    <w:rsid w:val="00E36B83"/>
    <w:rsid w:val="00E40469"/>
    <w:rsid w:val="00E40569"/>
    <w:rsid w:val="00E46A60"/>
    <w:rsid w:val="00E503A1"/>
    <w:rsid w:val="00E50C08"/>
    <w:rsid w:val="00E51D7A"/>
    <w:rsid w:val="00E54E6B"/>
    <w:rsid w:val="00E553B1"/>
    <w:rsid w:val="00E57526"/>
    <w:rsid w:val="00E61063"/>
    <w:rsid w:val="00E613DA"/>
    <w:rsid w:val="00E62833"/>
    <w:rsid w:val="00E6683E"/>
    <w:rsid w:val="00E66C82"/>
    <w:rsid w:val="00E70450"/>
    <w:rsid w:val="00E71A56"/>
    <w:rsid w:val="00E7256E"/>
    <w:rsid w:val="00E77499"/>
    <w:rsid w:val="00E77B19"/>
    <w:rsid w:val="00E81897"/>
    <w:rsid w:val="00E827BC"/>
    <w:rsid w:val="00E846CA"/>
    <w:rsid w:val="00E85DC3"/>
    <w:rsid w:val="00E8655F"/>
    <w:rsid w:val="00E879EC"/>
    <w:rsid w:val="00E9146C"/>
    <w:rsid w:val="00E96C20"/>
    <w:rsid w:val="00E974C3"/>
    <w:rsid w:val="00EA03BC"/>
    <w:rsid w:val="00EA5341"/>
    <w:rsid w:val="00EA60D4"/>
    <w:rsid w:val="00EA6B4F"/>
    <w:rsid w:val="00EA6BE1"/>
    <w:rsid w:val="00EA7800"/>
    <w:rsid w:val="00EB2F2D"/>
    <w:rsid w:val="00EC20DB"/>
    <w:rsid w:val="00EC233A"/>
    <w:rsid w:val="00EC2E49"/>
    <w:rsid w:val="00EC332C"/>
    <w:rsid w:val="00EC3DC1"/>
    <w:rsid w:val="00EC4731"/>
    <w:rsid w:val="00EC5A16"/>
    <w:rsid w:val="00EC6F43"/>
    <w:rsid w:val="00ED298C"/>
    <w:rsid w:val="00ED3A33"/>
    <w:rsid w:val="00ED3B0F"/>
    <w:rsid w:val="00EE0BC5"/>
    <w:rsid w:val="00EE2B68"/>
    <w:rsid w:val="00EE2B6B"/>
    <w:rsid w:val="00EE2F5A"/>
    <w:rsid w:val="00EE6D02"/>
    <w:rsid w:val="00EE6FD0"/>
    <w:rsid w:val="00EF0635"/>
    <w:rsid w:val="00EF49F8"/>
    <w:rsid w:val="00EF4F69"/>
    <w:rsid w:val="00EF530A"/>
    <w:rsid w:val="00F0359C"/>
    <w:rsid w:val="00F03DF7"/>
    <w:rsid w:val="00F041D2"/>
    <w:rsid w:val="00F05DB7"/>
    <w:rsid w:val="00F06495"/>
    <w:rsid w:val="00F1069F"/>
    <w:rsid w:val="00F147F9"/>
    <w:rsid w:val="00F1495E"/>
    <w:rsid w:val="00F15F4A"/>
    <w:rsid w:val="00F17A93"/>
    <w:rsid w:val="00F209CA"/>
    <w:rsid w:val="00F241E5"/>
    <w:rsid w:val="00F243C5"/>
    <w:rsid w:val="00F24ABE"/>
    <w:rsid w:val="00F258C3"/>
    <w:rsid w:val="00F25E6E"/>
    <w:rsid w:val="00F31B9A"/>
    <w:rsid w:val="00F35847"/>
    <w:rsid w:val="00F37B75"/>
    <w:rsid w:val="00F37CF6"/>
    <w:rsid w:val="00F409D8"/>
    <w:rsid w:val="00F45391"/>
    <w:rsid w:val="00F46BE9"/>
    <w:rsid w:val="00F46C8D"/>
    <w:rsid w:val="00F55FA6"/>
    <w:rsid w:val="00F56B5B"/>
    <w:rsid w:val="00F57ACC"/>
    <w:rsid w:val="00F61A42"/>
    <w:rsid w:val="00F64E6B"/>
    <w:rsid w:val="00F70D65"/>
    <w:rsid w:val="00F71335"/>
    <w:rsid w:val="00F738AD"/>
    <w:rsid w:val="00F73B2E"/>
    <w:rsid w:val="00F74EA5"/>
    <w:rsid w:val="00F81930"/>
    <w:rsid w:val="00F8476C"/>
    <w:rsid w:val="00F84F30"/>
    <w:rsid w:val="00F919A6"/>
    <w:rsid w:val="00F942F6"/>
    <w:rsid w:val="00F966BA"/>
    <w:rsid w:val="00FA27F6"/>
    <w:rsid w:val="00FA500E"/>
    <w:rsid w:val="00FA57E4"/>
    <w:rsid w:val="00FA6FBA"/>
    <w:rsid w:val="00FB1177"/>
    <w:rsid w:val="00FB3413"/>
    <w:rsid w:val="00FB3DB2"/>
    <w:rsid w:val="00FC77C2"/>
    <w:rsid w:val="00FD113C"/>
    <w:rsid w:val="00FD239D"/>
    <w:rsid w:val="00FD3298"/>
    <w:rsid w:val="00FD37FA"/>
    <w:rsid w:val="00FD6573"/>
    <w:rsid w:val="00FD66F2"/>
    <w:rsid w:val="00FD6CE4"/>
    <w:rsid w:val="00FD784C"/>
    <w:rsid w:val="00FE079B"/>
    <w:rsid w:val="00FE1473"/>
    <w:rsid w:val="00FE61EE"/>
    <w:rsid w:val="00FE6ADC"/>
    <w:rsid w:val="00FF2371"/>
    <w:rsid w:val="00FF4F0A"/>
    <w:rsid w:val="00FF5710"/>
    <w:rsid w:val="00FF63E7"/>
    <w:rsid w:val="00FF657F"/>
    <w:rsid w:val="00FF784F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39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A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A73FE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E216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3FEC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Normal (Web)"/>
    <w:aliases w:val="Обычный (Web),Обычный (веб)1"/>
    <w:basedOn w:val="a"/>
    <w:uiPriority w:val="39"/>
    <w:qFormat/>
    <w:rsid w:val="0077640B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77640B"/>
    <w:pPr>
      <w:ind w:left="566" w:hanging="283"/>
    </w:pPr>
  </w:style>
  <w:style w:type="paragraph" w:styleId="22">
    <w:name w:val="Body Text Indent 2"/>
    <w:basedOn w:val="a"/>
    <w:link w:val="23"/>
    <w:uiPriority w:val="99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CB289C"/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77640B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CE2169"/>
  </w:style>
  <w:style w:type="character" w:styleId="a6">
    <w:name w:val="footnote reference"/>
    <w:basedOn w:val="a0"/>
    <w:uiPriority w:val="99"/>
    <w:semiHidden/>
    <w:rsid w:val="0077640B"/>
    <w:rPr>
      <w:vertAlign w:val="superscript"/>
    </w:rPr>
  </w:style>
  <w:style w:type="paragraph" w:styleId="24">
    <w:name w:val="Body Text 2"/>
    <w:basedOn w:val="a"/>
    <w:link w:val="25"/>
    <w:uiPriority w:val="99"/>
    <w:rsid w:val="007764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CB289C"/>
    <w:rPr>
      <w:sz w:val="24"/>
      <w:szCs w:val="24"/>
    </w:rPr>
  </w:style>
  <w:style w:type="paragraph" w:styleId="a7">
    <w:name w:val="Body Text"/>
    <w:basedOn w:val="a"/>
    <w:link w:val="a8"/>
    <w:uiPriority w:val="99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77640B"/>
    <w:rPr>
      <w:sz w:val="24"/>
      <w:szCs w:val="24"/>
      <w:lang w:val="ru-RU" w:eastAsia="ru-RU"/>
    </w:rPr>
  </w:style>
  <w:style w:type="paragraph" w:customStyle="1" w:styleId="26">
    <w:name w:val="Знак2"/>
    <w:basedOn w:val="a"/>
    <w:uiPriority w:val="99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CB289C"/>
    <w:rPr>
      <w:sz w:val="24"/>
      <w:szCs w:val="24"/>
    </w:rPr>
  </w:style>
  <w:style w:type="character" w:styleId="ab">
    <w:name w:val="page number"/>
    <w:basedOn w:val="a0"/>
    <w:uiPriority w:val="99"/>
    <w:rsid w:val="0077640B"/>
  </w:style>
  <w:style w:type="table" w:styleId="ac">
    <w:name w:val="Table Grid"/>
    <w:basedOn w:val="a1"/>
    <w:uiPriority w:val="9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uiPriority w:val="99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uiPriority w:val="99"/>
    <w:semiHidden/>
    <w:rsid w:val="004567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B289C"/>
    <w:rPr>
      <w:sz w:val="2"/>
      <w:szCs w:val="2"/>
    </w:rPr>
  </w:style>
  <w:style w:type="paragraph" w:styleId="af">
    <w:name w:val="List"/>
    <w:basedOn w:val="a"/>
    <w:uiPriority w:val="99"/>
    <w:rsid w:val="006227F1"/>
    <w:pPr>
      <w:ind w:left="283" w:hanging="283"/>
    </w:pPr>
  </w:style>
  <w:style w:type="paragraph" w:styleId="af0">
    <w:name w:val="header"/>
    <w:basedOn w:val="a"/>
    <w:link w:val="af1"/>
    <w:uiPriority w:val="99"/>
    <w:rsid w:val="00B234B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CB289C"/>
    <w:rPr>
      <w:sz w:val="24"/>
      <w:szCs w:val="24"/>
    </w:rPr>
  </w:style>
  <w:style w:type="character" w:customStyle="1" w:styleId="apple-converted-space">
    <w:name w:val="apple-converted-space"/>
    <w:basedOn w:val="a0"/>
    <w:rsid w:val="004B29AB"/>
  </w:style>
  <w:style w:type="character" w:styleId="af2">
    <w:name w:val="Strong"/>
    <w:basedOn w:val="a0"/>
    <w:uiPriority w:val="22"/>
    <w:qFormat/>
    <w:rsid w:val="00520B90"/>
    <w:rPr>
      <w:b/>
      <w:bCs/>
    </w:rPr>
  </w:style>
  <w:style w:type="character" w:styleId="af3">
    <w:name w:val="Hyperlink"/>
    <w:basedOn w:val="a0"/>
    <w:uiPriority w:val="99"/>
    <w:rsid w:val="00520B90"/>
    <w:rPr>
      <w:color w:val="0000FF"/>
      <w:u w:val="single"/>
    </w:rPr>
  </w:style>
  <w:style w:type="character" w:customStyle="1" w:styleId="src2">
    <w:name w:val="src2"/>
    <w:basedOn w:val="a0"/>
    <w:uiPriority w:val="99"/>
    <w:rsid w:val="00520B90"/>
  </w:style>
  <w:style w:type="paragraph" w:styleId="af4">
    <w:name w:val="Body Text Indent"/>
    <w:basedOn w:val="a"/>
    <w:link w:val="af5"/>
    <w:uiPriority w:val="99"/>
    <w:rsid w:val="00A80364"/>
    <w:pPr>
      <w:ind w:firstLine="720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A80364"/>
    <w:rPr>
      <w:sz w:val="24"/>
      <w:szCs w:val="24"/>
    </w:rPr>
  </w:style>
  <w:style w:type="paragraph" w:styleId="af6">
    <w:name w:val="Plain Text"/>
    <w:basedOn w:val="a"/>
    <w:link w:val="af7"/>
    <w:uiPriority w:val="99"/>
    <w:rsid w:val="00CB2D06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sid w:val="00526A41"/>
    <w:rPr>
      <w:rFonts w:ascii="Courier New" w:hAnsi="Courier New" w:cs="Courier New"/>
      <w:sz w:val="20"/>
      <w:szCs w:val="20"/>
    </w:rPr>
  </w:style>
  <w:style w:type="paragraph" w:customStyle="1" w:styleId="af8">
    <w:name w:val="Стиль"/>
    <w:uiPriority w:val="99"/>
    <w:rsid w:val="005D047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2">
    <w:name w:val="Знак Знак1"/>
    <w:basedOn w:val="a0"/>
    <w:uiPriority w:val="99"/>
    <w:locked/>
    <w:rsid w:val="00F70D65"/>
    <w:rPr>
      <w:rFonts w:eastAsia="Times New Roman"/>
      <w:sz w:val="20"/>
      <w:szCs w:val="20"/>
      <w:lang w:eastAsia="ru-RU"/>
    </w:rPr>
  </w:style>
  <w:style w:type="paragraph" w:customStyle="1" w:styleId="Default">
    <w:name w:val="Default"/>
    <w:rsid w:val="002043E1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6E6589"/>
    <w:pPr>
      <w:suppressAutoHyphens/>
      <w:autoSpaceDN w:val="0"/>
      <w:spacing w:before="120" w:after="120"/>
      <w:textAlignment w:val="baseline"/>
    </w:pPr>
    <w:rPr>
      <w:kern w:val="3"/>
      <w:sz w:val="24"/>
      <w:szCs w:val="24"/>
    </w:rPr>
  </w:style>
  <w:style w:type="paragraph" w:styleId="af9">
    <w:name w:val="List Paragraph"/>
    <w:basedOn w:val="a"/>
    <w:link w:val="afa"/>
    <w:uiPriority w:val="34"/>
    <w:qFormat/>
    <w:rsid w:val="006203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Абзац списка Знак"/>
    <w:link w:val="af9"/>
    <w:uiPriority w:val="34"/>
    <w:locked/>
    <w:rsid w:val="00007DD6"/>
    <w:rPr>
      <w:rFonts w:ascii="Calibri" w:eastAsia="Calibri" w:hAnsi="Calibri" w:cs="Arial"/>
      <w:sz w:val="22"/>
      <w:szCs w:val="22"/>
      <w:lang w:eastAsia="en-US"/>
    </w:rPr>
  </w:style>
  <w:style w:type="paragraph" w:styleId="afb">
    <w:name w:val="No Spacing"/>
    <w:link w:val="afc"/>
    <w:uiPriority w:val="1"/>
    <w:qFormat/>
    <w:rsid w:val="00007DD6"/>
    <w:rPr>
      <w:rFonts w:eastAsia="PMingLiU"/>
      <w:color w:val="000000"/>
    </w:rPr>
  </w:style>
  <w:style w:type="character" w:customStyle="1" w:styleId="afc">
    <w:name w:val="Без интервала Знак"/>
    <w:link w:val="afb"/>
    <w:uiPriority w:val="1"/>
    <w:locked/>
    <w:rsid w:val="00007DD6"/>
    <w:rPr>
      <w:rFonts w:eastAsia="PMingLiU"/>
      <w:color w:val="00000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22BC6-A58E-4CE0-A119-EBADE392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38</Pages>
  <Words>8262</Words>
  <Characters>47094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55246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creator>Admin</dc:creator>
  <cp:lastModifiedBy>ershova</cp:lastModifiedBy>
  <cp:revision>6</cp:revision>
  <cp:lastPrinted>2020-10-22T09:37:00Z</cp:lastPrinted>
  <dcterms:created xsi:type="dcterms:W3CDTF">2020-10-15T09:12:00Z</dcterms:created>
  <dcterms:modified xsi:type="dcterms:W3CDTF">2020-11-16T04:57:00Z</dcterms:modified>
</cp:coreProperties>
</file>