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A04" w:rsidRPr="005F6F99" w:rsidRDefault="00843A04" w:rsidP="00843A04">
      <w:pPr>
        <w:spacing w:after="0"/>
        <w:ind w:right="7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6F99">
        <w:rPr>
          <w:rFonts w:ascii="Times New Roman" w:eastAsia="Calibri" w:hAnsi="Times New Roman" w:cs="Times New Roman"/>
          <w:sz w:val="24"/>
          <w:szCs w:val="24"/>
          <w:lang w:eastAsia="en-US"/>
        </w:rPr>
        <w:t>Министерство образования и науки Челябинской области</w:t>
      </w:r>
    </w:p>
    <w:p w:rsidR="00843A04" w:rsidRPr="005F6F99" w:rsidRDefault="00843A04" w:rsidP="00843A0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6F99">
        <w:rPr>
          <w:rFonts w:ascii="Times New Roman" w:eastAsia="Calibri" w:hAnsi="Times New Roman" w:cs="Times New Roman"/>
          <w:sz w:val="24"/>
          <w:szCs w:val="24"/>
          <w:lang w:eastAsia="en-US"/>
        </w:rPr>
        <w:t>Государственное бюджетное профессиональное образовательное учреждение</w:t>
      </w:r>
    </w:p>
    <w:p w:rsidR="00843A04" w:rsidRPr="005F6F99" w:rsidRDefault="00843A04" w:rsidP="00843A0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6F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«Южно-Уральский государственный технический колледж» </w:t>
      </w:r>
    </w:p>
    <w:p w:rsidR="00843A04" w:rsidRPr="005F6F99" w:rsidRDefault="00843A04" w:rsidP="00843A04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3A04" w:rsidRPr="005F6F99" w:rsidRDefault="00843A04" w:rsidP="00843A04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3A04" w:rsidRPr="005F6F99" w:rsidRDefault="00843A04" w:rsidP="00843A04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3A04" w:rsidRPr="005F6F99" w:rsidRDefault="00843A04" w:rsidP="00843A04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3A04" w:rsidRPr="005F6F99" w:rsidRDefault="00843A04" w:rsidP="00843A04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3A04" w:rsidRDefault="00843A04" w:rsidP="00843A04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3A04" w:rsidRDefault="00843A04" w:rsidP="00843A04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3A04" w:rsidRDefault="00843A04" w:rsidP="00843A04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3A04" w:rsidRDefault="00843A04" w:rsidP="00843A04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3A04" w:rsidRDefault="00843A04" w:rsidP="00843A04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3A04" w:rsidRDefault="00843A04" w:rsidP="00843A04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КОМПЛЕКТ</w:t>
      </w:r>
    </w:p>
    <w:p w:rsidR="00843A04" w:rsidRDefault="00843A04" w:rsidP="00843A04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КОНТРОЛЬНО-ОЦЕНОЧНЫХ СРЕДСТВ УЧЕБНОЙ ДИСЦИПЛИНЫ</w:t>
      </w:r>
    </w:p>
    <w:p w:rsidR="00843A04" w:rsidRDefault="00843A04" w:rsidP="00843A04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ЕН 01. Математика</w:t>
      </w:r>
    </w:p>
    <w:p w:rsidR="00843A04" w:rsidRDefault="00843A04" w:rsidP="00843A04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3A04" w:rsidRDefault="00843A04" w:rsidP="00843A04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3A04" w:rsidRDefault="00843A04" w:rsidP="00843A04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Программы подготовки специалистов среднего звена (ППССЗ)</w:t>
      </w:r>
    </w:p>
    <w:p w:rsidR="005F6F99" w:rsidRPr="005F6F99" w:rsidRDefault="00843A04" w:rsidP="00843A04">
      <w:pPr>
        <w:pStyle w:val="ae"/>
        <w:spacing w:line="360" w:lineRule="auto"/>
        <w:rPr>
          <w:b w:val="0"/>
          <w:szCs w:val="28"/>
        </w:rPr>
      </w:pPr>
      <w:r w:rsidRPr="00F41334">
        <w:rPr>
          <w:b w:val="0"/>
          <w:bCs/>
          <w:iCs/>
          <w:szCs w:val="28"/>
        </w:rPr>
        <w:t xml:space="preserve">для студентов специальности </w:t>
      </w:r>
      <w:r w:rsidR="005F6F99">
        <w:rPr>
          <w:b w:val="0"/>
          <w:szCs w:val="28"/>
        </w:rPr>
        <w:t>35.02.12</w:t>
      </w:r>
      <w:r w:rsidR="004B3289">
        <w:rPr>
          <w:b w:val="0"/>
          <w:szCs w:val="28"/>
        </w:rPr>
        <w:t xml:space="preserve"> </w:t>
      </w:r>
    </w:p>
    <w:p w:rsidR="005F6F99" w:rsidRPr="005F6F99" w:rsidRDefault="00843A04" w:rsidP="00843A04">
      <w:pPr>
        <w:pStyle w:val="ae"/>
        <w:spacing w:line="360" w:lineRule="auto"/>
        <w:rPr>
          <w:b w:val="0"/>
          <w:szCs w:val="28"/>
        </w:rPr>
      </w:pPr>
      <w:r w:rsidRPr="009226B0">
        <w:rPr>
          <w:b w:val="0"/>
          <w:szCs w:val="28"/>
        </w:rPr>
        <w:t xml:space="preserve"> Садово-парковое и ландшафтное строительство</w:t>
      </w:r>
    </w:p>
    <w:p w:rsidR="00843A04" w:rsidRPr="009226B0" w:rsidRDefault="00843A04" w:rsidP="00843A04">
      <w:pPr>
        <w:pStyle w:val="ae"/>
        <w:spacing w:line="360" w:lineRule="auto"/>
        <w:rPr>
          <w:b w:val="0"/>
          <w:bCs/>
          <w:iCs/>
          <w:szCs w:val="28"/>
        </w:rPr>
      </w:pPr>
      <w:r>
        <w:rPr>
          <w:b w:val="0"/>
          <w:szCs w:val="28"/>
        </w:rPr>
        <w:t xml:space="preserve"> (</w:t>
      </w:r>
      <w:r w:rsidRPr="00F41334">
        <w:rPr>
          <w:b w:val="0"/>
          <w:bCs/>
          <w:iCs/>
          <w:szCs w:val="28"/>
        </w:rPr>
        <w:t>базовая подготовка</w:t>
      </w:r>
      <w:r>
        <w:rPr>
          <w:b w:val="0"/>
          <w:szCs w:val="28"/>
        </w:rPr>
        <w:t>)</w:t>
      </w:r>
    </w:p>
    <w:p w:rsidR="00843A04" w:rsidRDefault="00843A04" w:rsidP="00843A0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43A04" w:rsidRDefault="00843A04" w:rsidP="00843A0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43A04" w:rsidRDefault="00843A04" w:rsidP="00843A0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43A04" w:rsidRDefault="00843A04" w:rsidP="00843A0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43A04" w:rsidRDefault="00843A04" w:rsidP="00843A0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43A04" w:rsidRDefault="00843A04" w:rsidP="00843A04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3A04" w:rsidRDefault="00843A04" w:rsidP="00843A0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3A04" w:rsidRDefault="00843A04" w:rsidP="00843A0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3A04" w:rsidRDefault="00843A04" w:rsidP="00843A0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3A04" w:rsidRDefault="00843A04" w:rsidP="00843A0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3A04" w:rsidRDefault="004B3289" w:rsidP="00843A0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Челябинск,   2017</w:t>
      </w:r>
    </w:p>
    <w:p w:rsidR="00843A04" w:rsidRDefault="00843A04" w:rsidP="00843A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43A04" w:rsidRDefault="00843A04" w:rsidP="00843A04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843A04" w:rsidTr="00843A04">
        <w:tc>
          <w:tcPr>
            <w:tcW w:w="3326" w:type="dxa"/>
            <w:hideMark/>
          </w:tcPr>
          <w:p w:rsidR="00843A04" w:rsidRDefault="00843A04" w:rsidP="004B328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 w:type="page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  <w:t>Комплект контрольно-оценочных средств составлен в соответствии с программой учебной дисциплины «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4" w:type="dxa"/>
          </w:tcPr>
          <w:p w:rsidR="00843A04" w:rsidRDefault="00843A04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ОДОБРЕНО</w:t>
            </w:r>
          </w:p>
          <w:p w:rsidR="00843A04" w:rsidRDefault="00843A0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43A04" w:rsidRDefault="00843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Предметной (цикловой) </w:t>
            </w:r>
          </w:p>
          <w:p w:rsidR="00843A04" w:rsidRDefault="00843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Комиссией ЕМД</w:t>
            </w:r>
          </w:p>
          <w:p w:rsidR="00843A04" w:rsidRDefault="00843A0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</w:t>
            </w:r>
          </w:p>
          <w:p w:rsidR="00843A04" w:rsidRDefault="00843A0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«___»_________201__ г.</w:t>
            </w:r>
          </w:p>
          <w:p w:rsidR="00843A04" w:rsidRDefault="00843A0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43A04" w:rsidRDefault="00843A0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ПЦК</w:t>
            </w:r>
          </w:p>
          <w:p w:rsidR="00843A04" w:rsidRDefault="00843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_______О. И. Макаренко </w:t>
            </w:r>
          </w:p>
        </w:tc>
        <w:tc>
          <w:tcPr>
            <w:tcW w:w="3160" w:type="dxa"/>
          </w:tcPr>
          <w:p w:rsidR="00843A04" w:rsidRDefault="00843A04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  <w:t>УТВЕРЖДАЮ</w:t>
            </w:r>
          </w:p>
          <w:p w:rsidR="00843A04" w:rsidRDefault="00843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43A04" w:rsidRDefault="00843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Зам. директора по НМР </w:t>
            </w:r>
          </w:p>
          <w:p w:rsidR="00843A04" w:rsidRDefault="00843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______Т.Ю. Крашакова</w:t>
            </w:r>
          </w:p>
          <w:p w:rsidR="00843A04" w:rsidRDefault="00843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«___»_________201__ г.</w:t>
            </w:r>
          </w:p>
        </w:tc>
      </w:tr>
    </w:tbl>
    <w:p w:rsidR="00843A04" w:rsidRDefault="00843A04" w:rsidP="00843A04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43A04" w:rsidRDefault="00843A04" w:rsidP="00843A04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43A04" w:rsidRDefault="00843A04" w:rsidP="00843A04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43A04" w:rsidRDefault="00843A04" w:rsidP="00843A04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43A04" w:rsidRDefault="00843A04" w:rsidP="00843A04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43A04" w:rsidRDefault="00843A04" w:rsidP="00843A04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43A04" w:rsidRDefault="00843A04" w:rsidP="00843A04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43A04" w:rsidRDefault="00843A04" w:rsidP="00843A04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43A04" w:rsidRDefault="00843A04" w:rsidP="00843A04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3A04" w:rsidRDefault="00843A04" w:rsidP="00843A04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3A04" w:rsidRDefault="00843A04" w:rsidP="00843A04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3A04" w:rsidRDefault="00843A04" w:rsidP="00843A04">
      <w:pPr>
        <w:widowControl w:val="0"/>
        <w:spacing w:line="240" w:lineRule="auto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Автор: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Панова Е.Н.,преподаватель </w:t>
      </w:r>
      <w:r>
        <w:rPr>
          <w:rFonts w:ascii="Times New Roman" w:hAnsi="Times New Roman" w:cs="Times New Roman"/>
          <w:sz w:val="28"/>
          <w:szCs w:val="28"/>
        </w:rPr>
        <w:t>ГБОУ СПО (ССУЗ) «</w:t>
      </w:r>
      <w:r>
        <w:rPr>
          <w:rFonts w:ascii="Times New Roman" w:hAnsi="Times New Roman" w:cs="Times New Roman"/>
          <w:bCs/>
          <w:snapToGrid w:val="0"/>
          <w:sz w:val="28"/>
          <w:szCs w:val="28"/>
        </w:rPr>
        <w:t>Южно-Уральский государственный технический колледж»</w:t>
      </w:r>
    </w:p>
    <w:p w:rsidR="00843A04" w:rsidRDefault="00843A04" w:rsidP="00843A04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843A04" w:rsidRDefault="00843A04" w:rsidP="00843A04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 xml:space="preserve">Содержание </w:t>
      </w:r>
    </w:p>
    <w:tbl>
      <w:tblPr>
        <w:tblW w:w="0" w:type="auto"/>
        <w:tblLook w:val="01E0"/>
      </w:tblPr>
      <w:tblGrid>
        <w:gridCol w:w="9135"/>
        <w:gridCol w:w="496"/>
      </w:tblGrid>
      <w:tr w:rsidR="00843A04" w:rsidTr="00843A04">
        <w:tc>
          <w:tcPr>
            <w:tcW w:w="9135" w:type="dxa"/>
            <w:hideMark/>
          </w:tcPr>
          <w:p w:rsidR="00843A04" w:rsidRDefault="00843A04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 Паспорт комплекта контрольно-оценочных средств…………………......</w:t>
            </w:r>
          </w:p>
        </w:tc>
        <w:tc>
          <w:tcPr>
            <w:tcW w:w="436" w:type="dxa"/>
          </w:tcPr>
          <w:p w:rsidR="00843A04" w:rsidRDefault="009D6BED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</w:t>
            </w:r>
          </w:p>
        </w:tc>
      </w:tr>
      <w:tr w:rsidR="00843A04" w:rsidTr="00843A04">
        <w:tc>
          <w:tcPr>
            <w:tcW w:w="9135" w:type="dxa"/>
            <w:hideMark/>
          </w:tcPr>
          <w:p w:rsidR="00843A04" w:rsidRDefault="00843A04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1.1.  Область применения комплекта контрольно-оценочных средств…….</w:t>
            </w:r>
          </w:p>
        </w:tc>
        <w:tc>
          <w:tcPr>
            <w:tcW w:w="436" w:type="dxa"/>
          </w:tcPr>
          <w:p w:rsidR="00843A04" w:rsidRDefault="009D6BED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</w:t>
            </w:r>
          </w:p>
        </w:tc>
      </w:tr>
      <w:tr w:rsidR="00843A04" w:rsidTr="00843A04">
        <w:tc>
          <w:tcPr>
            <w:tcW w:w="9135" w:type="dxa"/>
            <w:hideMark/>
          </w:tcPr>
          <w:p w:rsidR="00843A04" w:rsidRDefault="00843A04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1.2.  Система контроля и оценки освоения программы учебной дисциплины…………………………………………………………………….</w:t>
            </w:r>
          </w:p>
        </w:tc>
        <w:tc>
          <w:tcPr>
            <w:tcW w:w="436" w:type="dxa"/>
            <w:vAlign w:val="bottom"/>
          </w:tcPr>
          <w:p w:rsidR="00843A04" w:rsidRDefault="009D6BE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843A04" w:rsidTr="00843A04">
        <w:tc>
          <w:tcPr>
            <w:tcW w:w="9135" w:type="dxa"/>
            <w:hideMark/>
          </w:tcPr>
          <w:p w:rsidR="00843A04" w:rsidRDefault="00843A04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1.2.1.  Формы промежуточной аттестации по учебной дисциплине…….....</w:t>
            </w:r>
          </w:p>
        </w:tc>
        <w:tc>
          <w:tcPr>
            <w:tcW w:w="436" w:type="dxa"/>
          </w:tcPr>
          <w:p w:rsidR="00843A04" w:rsidRDefault="009D6BED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843A04" w:rsidTr="00843A04">
        <w:tc>
          <w:tcPr>
            <w:tcW w:w="9135" w:type="dxa"/>
            <w:hideMark/>
          </w:tcPr>
          <w:p w:rsidR="00843A04" w:rsidRDefault="00843A04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1.2.2.  Организация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…………..………….</w:t>
            </w:r>
          </w:p>
        </w:tc>
        <w:tc>
          <w:tcPr>
            <w:tcW w:w="436" w:type="dxa"/>
          </w:tcPr>
          <w:p w:rsidR="00843A04" w:rsidRDefault="009D6BED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843A04" w:rsidTr="00843A04">
        <w:tc>
          <w:tcPr>
            <w:tcW w:w="9135" w:type="dxa"/>
            <w:hideMark/>
          </w:tcPr>
          <w:p w:rsidR="00843A04" w:rsidRDefault="00843A04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 Задания для контроля и оценки  освоения программы учебной</w:t>
            </w:r>
          </w:p>
          <w:p w:rsidR="00843A04" w:rsidRDefault="00843A04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дисциплины ……………………………………………………………………</w:t>
            </w:r>
          </w:p>
        </w:tc>
        <w:tc>
          <w:tcPr>
            <w:tcW w:w="436" w:type="dxa"/>
          </w:tcPr>
          <w:p w:rsidR="00843A04" w:rsidRPr="009D6BED" w:rsidRDefault="009D6BED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843A04" w:rsidTr="00843A04">
        <w:tc>
          <w:tcPr>
            <w:tcW w:w="9135" w:type="dxa"/>
            <w:hideMark/>
          </w:tcPr>
          <w:p w:rsidR="00843A04" w:rsidRDefault="00843A04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2.1. Задания для текущего контроля ...……………….....................................</w:t>
            </w:r>
          </w:p>
        </w:tc>
        <w:tc>
          <w:tcPr>
            <w:tcW w:w="436" w:type="dxa"/>
          </w:tcPr>
          <w:p w:rsidR="00843A04" w:rsidRPr="009D6BED" w:rsidRDefault="009D6BED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843A04" w:rsidTr="00843A04">
        <w:trPr>
          <w:trHeight w:val="80"/>
        </w:trPr>
        <w:tc>
          <w:tcPr>
            <w:tcW w:w="9135" w:type="dxa"/>
            <w:hideMark/>
          </w:tcPr>
          <w:p w:rsidR="00843A04" w:rsidRDefault="00843A04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2.2. Задания для промежуточной аттестации………………………………... </w:t>
            </w:r>
          </w:p>
        </w:tc>
        <w:tc>
          <w:tcPr>
            <w:tcW w:w="436" w:type="dxa"/>
          </w:tcPr>
          <w:p w:rsidR="00843A04" w:rsidRPr="009D6BED" w:rsidRDefault="009D6BED" w:rsidP="000B78EB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</w:t>
            </w:r>
            <w:r w:rsidR="000B78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0</w:t>
            </w:r>
          </w:p>
        </w:tc>
      </w:tr>
      <w:tr w:rsidR="00843A04" w:rsidTr="00843A04">
        <w:tc>
          <w:tcPr>
            <w:tcW w:w="9135" w:type="dxa"/>
            <w:hideMark/>
          </w:tcPr>
          <w:p w:rsidR="00843A04" w:rsidRDefault="00843A04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3. Рекомендуемая литература и иные источники………………………….</w:t>
            </w:r>
          </w:p>
        </w:tc>
        <w:tc>
          <w:tcPr>
            <w:tcW w:w="436" w:type="dxa"/>
          </w:tcPr>
          <w:p w:rsidR="00843A04" w:rsidRDefault="009D6BED" w:rsidP="000B78EB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</w:t>
            </w:r>
            <w:r w:rsidR="000B78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</w:t>
            </w:r>
          </w:p>
        </w:tc>
      </w:tr>
    </w:tbl>
    <w:p w:rsidR="00843A04" w:rsidRDefault="00843A04" w:rsidP="00843A04">
      <w:pPr>
        <w:spacing w:after="240"/>
        <w:ind w:firstLine="709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843A04" w:rsidRDefault="00843A04" w:rsidP="00843A04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D6BED" w:rsidRDefault="009D6BED" w:rsidP="00843A0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D6BED" w:rsidRDefault="009D6BED" w:rsidP="00843A0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D6BED" w:rsidRDefault="009D6BED" w:rsidP="00843A0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D6BED" w:rsidRDefault="009D6BED" w:rsidP="00843A0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D6BED" w:rsidRDefault="009D6BED" w:rsidP="00843A0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D6BED" w:rsidRDefault="009D6BED" w:rsidP="00843A0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D6BED" w:rsidRDefault="009D6BED" w:rsidP="00843A0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D6BED" w:rsidRDefault="009D6BED" w:rsidP="00843A0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D6BED" w:rsidRDefault="009D6BED" w:rsidP="00843A0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D6BED" w:rsidRDefault="009D6BED" w:rsidP="00843A0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D6BED" w:rsidRDefault="009D6BED" w:rsidP="00843A0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D6BED" w:rsidRDefault="009D6BED" w:rsidP="00843A0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D6BED" w:rsidRDefault="009D6BED" w:rsidP="00843A0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43A04" w:rsidRPr="005F6F99" w:rsidRDefault="00843A04" w:rsidP="005F6F9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6F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1. Паспорт комплекта контрольно-оценочных средств</w:t>
      </w:r>
    </w:p>
    <w:p w:rsidR="00843A04" w:rsidRPr="005F6F99" w:rsidRDefault="00843A04" w:rsidP="005F6F99">
      <w:pPr>
        <w:tabs>
          <w:tab w:val="left" w:pos="567"/>
          <w:tab w:val="left" w:pos="851"/>
        </w:tabs>
        <w:spacing w:after="0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6F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1.1. Область применения комплекта контрольно-оценочных средств</w:t>
      </w:r>
    </w:p>
    <w:p w:rsidR="00843A04" w:rsidRPr="005F6F99" w:rsidRDefault="00843A04" w:rsidP="005F6F99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6F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Комплект контрольно-оценочных средств предназначен для проверки результатов освоения учебной дисциплины (далее УД) основной профессиональной образовательной программы (далее ОПОП) по специальности  СПО </w:t>
      </w:r>
      <w:r w:rsidRPr="005F6F99">
        <w:rPr>
          <w:rFonts w:ascii="Times New Roman" w:hAnsi="Times New Roman" w:cs="Times New Roman"/>
          <w:i/>
          <w:sz w:val="24"/>
          <w:szCs w:val="24"/>
        </w:rPr>
        <w:t>35.02.12</w:t>
      </w:r>
      <w:r w:rsidR="004B328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6F99">
        <w:rPr>
          <w:rFonts w:ascii="Times New Roman" w:hAnsi="Times New Roman" w:cs="Times New Roman"/>
          <w:i/>
          <w:sz w:val="24"/>
          <w:szCs w:val="24"/>
        </w:rPr>
        <w:t>Садово-парковое и ландшафтное строительство (</w:t>
      </w:r>
      <w:r w:rsidRPr="005F6F99">
        <w:rPr>
          <w:rFonts w:ascii="Times New Roman" w:hAnsi="Times New Roman" w:cs="Times New Roman"/>
          <w:bCs/>
          <w:i/>
          <w:iCs/>
          <w:sz w:val="24"/>
          <w:szCs w:val="24"/>
        </w:rPr>
        <w:t>базовая подготовка</w:t>
      </w:r>
      <w:r w:rsidRPr="005F6F99">
        <w:rPr>
          <w:rFonts w:ascii="Times New Roman" w:hAnsi="Times New Roman" w:cs="Times New Roman"/>
          <w:i/>
          <w:sz w:val="24"/>
          <w:szCs w:val="24"/>
        </w:rPr>
        <w:t>)</w:t>
      </w:r>
    </w:p>
    <w:p w:rsidR="00843A04" w:rsidRPr="005F6F99" w:rsidRDefault="00843A04" w:rsidP="005F6F99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6F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Комплект контрольно-оценочных средств позволяет оценивать:</w:t>
      </w:r>
    </w:p>
    <w:p w:rsidR="00843A04" w:rsidRPr="005F6F99" w:rsidRDefault="00843A04" w:rsidP="005F6F99">
      <w:pPr>
        <w:numPr>
          <w:ilvl w:val="0"/>
          <w:numId w:val="4"/>
        </w:numPr>
        <w:tabs>
          <w:tab w:val="left" w:pos="567"/>
          <w:tab w:val="left" w:pos="851"/>
        </w:tabs>
        <w:spacing w:after="0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6F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Формирование элементов общих компетенций (ОК) и элементов профессиональных компетенций (ПК):                                                                                                 </w:t>
      </w:r>
    </w:p>
    <w:p w:rsidR="00843A04" w:rsidRDefault="00843A04" w:rsidP="005F6F99">
      <w:pPr>
        <w:spacing w:after="0"/>
        <w:jc w:val="right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F6F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Таблица 1.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94"/>
        <w:gridCol w:w="3573"/>
        <w:gridCol w:w="2686"/>
      </w:tblGrid>
      <w:tr w:rsidR="00C769FF" w:rsidRPr="005F6F99" w:rsidTr="005F6F99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5F6F99" w:rsidRDefault="00843A04" w:rsidP="005F6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F6F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Профессиональные и общие компетенции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5F6F99" w:rsidRDefault="00843A04" w:rsidP="005F6F99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F6F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Показатели оценки результата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5F6F99" w:rsidRDefault="00843A04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F6F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Средства проверки </w:t>
            </w:r>
          </w:p>
          <w:p w:rsidR="00843A04" w:rsidRPr="005F6F99" w:rsidRDefault="00843A04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F6F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(№№ заданий)</w:t>
            </w:r>
          </w:p>
        </w:tc>
      </w:tr>
      <w:tr w:rsidR="00C769FF" w:rsidRPr="005F6F99" w:rsidTr="005F6F99">
        <w:trPr>
          <w:trHeight w:val="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5F6F99" w:rsidRDefault="00843A04" w:rsidP="005F6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F6F9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3A04" w:rsidRPr="005F6F99" w:rsidRDefault="00843A04" w:rsidP="005F6F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F6F9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3A04" w:rsidRPr="005F6F99" w:rsidRDefault="00843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F6F9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769FF" w:rsidRPr="005F6F99" w:rsidTr="005F6F9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3A04" w:rsidRPr="005F6F99" w:rsidRDefault="00843A04" w:rsidP="005F6F9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  <w:p w:rsidR="008757E4" w:rsidRPr="005F6F99" w:rsidRDefault="008757E4" w:rsidP="005F6F9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5F6F99" w:rsidRDefault="00843A04" w:rsidP="005F6F99">
            <w:pPr>
              <w:pStyle w:val="afb"/>
              <w:numPr>
                <w:ilvl w:val="0"/>
                <w:numId w:val="6"/>
              </w:numPr>
              <w:tabs>
                <w:tab w:val="left" w:pos="0"/>
                <w:tab w:val="left" w:pos="142"/>
                <w:tab w:val="left" w:pos="224"/>
                <w:tab w:val="left" w:pos="252"/>
              </w:tabs>
              <w:ind w:left="0" w:hanging="57"/>
              <w:rPr>
                <w:bCs/>
              </w:rPr>
            </w:pPr>
            <w:r w:rsidRPr="005F6F99">
              <w:rPr>
                <w:bCs/>
              </w:rPr>
              <w:t>Проявление</w:t>
            </w:r>
            <w:r w:rsidRPr="005F6F99">
              <w:t xml:space="preserve"> интереса к будущей профессии;</w:t>
            </w:r>
          </w:p>
          <w:p w:rsidR="00843A04" w:rsidRPr="005F6F99" w:rsidRDefault="00CE4C09" w:rsidP="005F6F99">
            <w:pPr>
              <w:pStyle w:val="afb"/>
              <w:numPr>
                <w:ilvl w:val="0"/>
                <w:numId w:val="6"/>
              </w:numPr>
              <w:tabs>
                <w:tab w:val="left" w:pos="0"/>
                <w:tab w:val="left" w:pos="142"/>
                <w:tab w:val="left" w:pos="224"/>
                <w:tab w:val="left" w:pos="252"/>
              </w:tabs>
              <w:ind w:left="0" w:hanging="57"/>
              <w:rPr>
                <w:bCs/>
              </w:rPr>
            </w:pPr>
            <w:r>
              <w:t>с</w:t>
            </w:r>
            <w:r w:rsidRPr="005F6F99">
              <w:t>формированность</w:t>
            </w:r>
            <w:r w:rsidR="00843A04" w:rsidRPr="005F6F99">
              <w:t xml:space="preserve"> профессиональной  мотивации;</w:t>
            </w:r>
          </w:p>
          <w:p w:rsidR="00843A04" w:rsidRPr="005F6F99" w:rsidRDefault="00843A04" w:rsidP="005F6F99">
            <w:pPr>
              <w:pStyle w:val="afb"/>
              <w:numPr>
                <w:ilvl w:val="0"/>
                <w:numId w:val="6"/>
              </w:numPr>
              <w:tabs>
                <w:tab w:val="left" w:pos="0"/>
                <w:tab w:val="left" w:pos="142"/>
                <w:tab w:val="left" w:pos="224"/>
                <w:tab w:val="left" w:pos="252"/>
              </w:tabs>
              <w:ind w:left="0" w:hanging="57"/>
            </w:pPr>
            <w:r w:rsidRPr="005F6F99">
              <w:t>поло</w:t>
            </w:r>
            <w:r w:rsidRPr="005F6F99">
              <w:rPr>
                <w:bCs/>
              </w:rPr>
              <w:t>жительные отзывы по результатам практики.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3A04" w:rsidRPr="005F6F99" w:rsidRDefault="00843A04">
            <w:pPr>
              <w:pStyle w:val="afb"/>
              <w:numPr>
                <w:ilvl w:val="0"/>
                <w:numId w:val="8"/>
              </w:numPr>
              <w:tabs>
                <w:tab w:val="left" w:pos="190"/>
              </w:tabs>
              <w:spacing w:line="276" w:lineRule="auto"/>
              <w:ind w:left="0" w:firstLine="0"/>
            </w:pPr>
            <w:r w:rsidRPr="005F6F99">
              <w:t>Практическая работа №1-1</w:t>
            </w:r>
            <w:r w:rsidR="008757E4" w:rsidRPr="005F6F99">
              <w:t>2</w:t>
            </w:r>
          </w:p>
          <w:p w:rsidR="00843A04" w:rsidRPr="005F6F99" w:rsidRDefault="00843A04">
            <w:pPr>
              <w:pStyle w:val="afb"/>
              <w:numPr>
                <w:ilvl w:val="0"/>
                <w:numId w:val="8"/>
              </w:numPr>
              <w:tabs>
                <w:tab w:val="left" w:pos="190"/>
              </w:tabs>
              <w:spacing w:line="276" w:lineRule="auto"/>
              <w:ind w:left="0" w:firstLine="0"/>
            </w:pPr>
            <w:r w:rsidRPr="005F6F99">
              <w:t xml:space="preserve">Внеаудиторная </w:t>
            </w:r>
            <w:r w:rsidR="009414A9" w:rsidRPr="005F6F99">
              <w:t xml:space="preserve"> самостоятельная </w:t>
            </w:r>
            <w:r w:rsidRPr="005F6F99">
              <w:t>работа №1-</w:t>
            </w:r>
            <w:r w:rsidR="000B78EB" w:rsidRPr="005F6F99">
              <w:t>12</w:t>
            </w:r>
          </w:p>
          <w:p w:rsidR="00843A04" w:rsidRPr="005F6F99" w:rsidRDefault="00843A04">
            <w:pPr>
              <w:pStyle w:val="afb"/>
              <w:numPr>
                <w:ilvl w:val="0"/>
                <w:numId w:val="6"/>
              </w:numPr>
              <w:tabs>
                <w:tab w:val="left" w:pos="0"/>
                <w:tab w:val="left" w:pos="142"/>
                <w:tab w:val="left" w:pos="224"/>
              </w:tabs>
              <w:spacing w:line="276" w:lineRule="auto"/>
              <w:ind w:left="57" w:hanging="57"/>
              <w:rPr>
                <w:bCs/>
              </w:rPr>
            </w:pPr>
            <w:r w:rsidRPr="005F6F99">
              <w:rPr>
                <w:bCs/>
              </w:rPr>
              <w:t>Тесты № 1-</w:t>
            </w:r>
            <w:r w:rsidR="000B78EB" w:rsidRPr="005F6F99">
              <w:rPr>
                <w:bCs/>
              </w:rPr>
              <w:t>6</w:t>
            </w:r>
          </w:p>
          <w:p w:rsidR="005F6F99" w:rsidRPr="005F6F99" w:rsidRDefault="005F6F99">
            <w:pPr>
              <w:pStyle w:val="afb"/>
              <w:numPr>
                <w:ilvl w:val="0"/>
                <w:numId w:val="6"/>
              </w:numPr>
              <w:tabs>
                <w:tab w:val="left" w:pos="0"/>
                <w:tab w:val="left" w:pos="142"/>
                <w:tab w:val="left" w:pos="224"/>
              </w:tabs>
              <w:spacing w:line="276" w:lineRule="auto"/>
              <w:ind w:left="57" w:hanging="57"/>
              <w:rPr>
                <w:bCs/>
              </w:rPr>
            </w:pPr>
            <w:r w:rsidRPr="005F6F99">
              <w:rPr>
                <w:bCs/>
              </w:rPr>
              <w:t>Математический диктант №1,2</w:t>
            </w:r>
          </w:p>
          <w:p w:rsidR="00843A04" w:rsidRPr="005F6F99" w:rsidRDefault="00C769FF">
            <w:pPr>
              <w:pStyle w:val="afb"/>
              <w:numPr>
                <w:ilvl w:val="0"/>
                <w:numId w:val="6"/>
              </w:numPr>
              <w:tabs>
                <w:tab w:val="left" w:pos="0"/>
                <w:tab w:val="left" w:pos="142"/>
                <w:tab w:val="left" w:pos="224"/>
              </w:tabs>
              <w:spacing w:line="276" w:lineRule="auto"/>
              <w:ind w:left="57" w:hanging="57"/>
              <w:rPr>
                <w:bCs/>
              </w:rPr>
            </w:pPr>
            <w:r w:rsidRPr="005F6F99">
              <w:rPr>
                <w:bCs/>
              </w:rPr>
              <w:t>Дифференцированный зачет</w:t>
            </w:r>
          </w:p>
          <w:p w:rsidR="00843A04" w:rsidRPr="005F6F99" w:rsidRDefault="00843A04">
            <w:pPr>
              <w:pStyle w:val="afb"/>
              <w:tabs>
                <w:tab w:val="left" w:pos="0"/>
                <w:tab w:val="left" w:pos="142"/>
                <w:tab w:val="left" w:pos="224"/>
              </w:tabs>
              <w:spacing w:line="276" w:lineRule="auto"/>
              <w:ind w:left="57"/>
            </w:pPr>
          </w:p>
        </w:tc>
      </w:tr>
      <w:tr w:rsidR="00C769FF" w:rsidRPr="005F6F99" w:rsidTr="005F6F9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3A04" w:rsidRPr="005F6F99" w:rsidRDefault="00843A04" w:rsidP="005F6F9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8757E4" w:rsidRPr="005F6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>.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5F6F99" w:rsidRDefault="00843A04" w:rsidP="005F6F99">
            <w:pPr>
              <w:pStyle w:val="afb"/>
              <w:numPr>
                <w:ilvl w:val="0"/>
                <w:numId w:val="6"/>
              </w:numPr>
              <w:tabs>
                <w:tab w:val="left" w:pos="0"/>
                <w:tab w:val="left" w:pos="142"/>
                <w:tab w:val="left" w:pos="224"/>
              </w:tabs>
              <w:ind w:left="0" w:hanging="57"/>
              <w:rPr>
                <w:bCs/>
              </w:rPr>
            </w:pPr>
            <w:r w:rsidRPr="005F6F99">
              <w:rPr>
                <w:bCs/>
              </w:rPr>
              <w:t>Демонстрация умений планировать свою собственную деятельность и прогнозировать ее результаты;</w:t>
            </w:r>
          </w:p>
          <w:p w:rsidR="00843A04" w:rsidRPr="005F6F99" w:rsidRDefault="00843A04" w:rsidP="005F6F99">
            <w:pPr>
              <w:pStyle w:val="afb"/>
              <w:numPr>
                <w:ilvl w:val="0"/>
                <w:numId w:val="6"/>
              </w:numPr>
              <w:tabs>
                <w:tab w:val="left" w:pos="0"/>
                <w:tab w:val="left" w:pos="142"/>
                <w:tab w:val="left" w:pos="224"/>
              </w:tabs>
              <w:ind w:left="0" w:hanging="57"/>
              <w:rPr>
                <w:bCs/>
              </w:rPr>
            </w:pPr>
            <w:r w:rsidRPr="005F6F99">
              <w:rPr>
                <w:bCs/>
              </w:rPr>
              <w:t>выбора методов и способов действий для решения предложенных задач;</w:t>
            </w:r>
          </w:p>
          <w:p w:rsidR="00843A04" w:rsidRPr="005F6F99" w:rsidRDefault="00843A04" w:rsidP="005F6F99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99">
              <w:rPr>
                <w:rFonts w:ascii="Times New Roman" w:hAnsi="Times New Roman" w:cs="Times New Roman"/>
                <w:bCs/>
                <w:sz w:val="24"/>
                <w:szCs w:val="24"/>
              </w:rPr>
              <w:t>-адекватность оценки качества и эффективности собственных действий.</w:t>
            </w: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3A04" w:rsidRPr="005F6F99" w:rsidRDefault="0084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9FF" w:rsidRPr="005F6F99" w:rsidTr="005F6F99">
        <w:trPr>
          <w:trHeight w:hRule="exact" w:val="13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57E4" w:rsidRPr="005F6F99" w:rsidRDefault="008757E4" w:rsidP="005F6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>ОК 3. Принимать решения в стандартных и нестандартных ситуациях и нести за них ответственность.</w:t>
            </w:r>
          </w:p>
          <w:p w:rsidR="008757E4" w:rsidRPr="005F6F99" w:rsidRDefault="008757E4" w:rsidP="005F6F9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7E4" w:rsidRPr="005F6F99" w:rsidRDefault="005F10B9" w:rsidP="005F6F99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757E4" w:rsidRPr="005F6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аргументация выбора способов и методов </w:t>
            </w:r>
            <w:r w:rsidR="008757E4" w:rsidRPr="005F6F99">
              <w:rPr>
                <w:rFonts w:ascii="Times New Roman" w:hAnsi="Times New Roman" w:cs="Times New Roman"/>
                <w:sz w:val="24"/>
                <w:szCs w:val="24"/>
              </w:rPr>
              <w:t>решения проблем в стандартных и нестандартных ситуациях в процессе выполнения работ.</w:t>
            </w:r>
          </w:p>
          <w:p w:rsidR="008757E4" w:rsidRPr="005F6F99" w:rsidRDefault="008757E4" w:rsidP="005F6F99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57E4" w:rsidRPr="005F6F99" w:rsidRDefault="00875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9FF" w:rsidRPr="005F6F99" w:rsidTr="005F6F9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3A04" w:rsidRPr="005F6F99" w:rsidRDefault="00843A04" w:rsidP="005F6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1415F3" w:rsidRPr="005F6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 xml:space="preserve">. Осуществлять поиск </w:t>
            </w:r>
            <w:r w:rsidR="001415F3" w:rsidRPr="005F6F99">
              <w:rPr>
                <w:rFonts w:ascii="Times New Roman" w:hAnsi="Times New Roman" w:cs="Times New Roman"/>
                <w:sz w:val="24"/>
                <w:szCs w:val="24"/>
              </w:rPr>
              <w:t>и использование</w:t>
            </w: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 xml:space="preserve">  информации, необходимой для </w:t>
            </w:r>
            <w:r w:rsidR="001415F3" w:rsidRPr="005F6F99">
              <w:rPr>
                <w:rFonts w:ascii="Times New Roman" w:hAnsi="Times New Roman" w:cs="Times New Roman"/>
                <w:sz w:val="24"/>
                <w:szCs w:val="24"/>
              </w:rPr>
              <w:t>эффективного выполнения</w:t>
            </w: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задач, профессионального и личностного развития</w:t>
            </w:r>
          </w:p>
          <w:p w:rsidR="001415F3" w:rsidRPr="005F6F99" w:rsidRDefault="001415F3" w:rsidP="005F6F99">
            <w:pPr>
              <w:pStyle w:val="afb"/>
              <w:ind w:left="0"/>
              <w:jc w:val="both"/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3A04" w:rsidRPr="005F6F99" w:rsidRDefault="00843A04" w:rsidP="005F6F99">
            <w:pPr>
              <w:pStyle w:val="afb"/>
              <w:numPr>
                <w:ilvl w:val="0"/>
                <w:numId w:val="6"/>
              </w:numPr>
              <w:tabs>
                <w:tab w:val="left" w:pos="0"/>
                <w:tab w:val="left" w:pos="142"/>
                <w:tab w:val="left" w:pos="224"/>
              </w:tabs>
              <w:ind w:left="0" w:hanging="57"/>
              <w:rPr>
                <w:bCs/>
              </w:rPr>
            </w:pPr>
            <w:r w:rsidRPr="005F6F99">
              <w:rPr>
                <w:bCs/>
              </w:rPr>
              <w:t>Рациональность выбора источников информации для эффективного выполнения поставленных задач профессионального и личностного развития;</w:t>
            </w:r>
          </w:p>
          <w:p w:rsidR="00843A04" w:rsidRPr="005F6F99" w:rsidRDefault="00843A04" w:rsidP="005F6F99">
            <w:pPr>
              <w:pStyle w:val="afb"/>
              <w:numPr>
                <w:ilvl w:val="0"/>
                <w:numId w:val="6"/>
              </w:numPr>
              <w:tabs>
                <w:tab w:val="left" w:pos="0"/>
                <w:tab w:val="left" w:pos="142"/>
                <w:tab w:val="left" w:pos="224"/>
              </w:tabs>
              <w:ind w:left="0" w:hanging="57"/>
            </w:pPr>
            <w:r w:rsidRPr="005F6F99">
              <w:rPr>
                <w:bCs/>
              </w:rPr>
              <w:t xml:space="preserve">демонстрация умения осуществлять поиск информации с использованием различных источников. </w:t>
            </w: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3A04" w:rsidRPr="005F6F99" w:rsidRDefault="0084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14A9" w:rsidRPr="005F6F99" w:rsidTr="005F6F9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15F3" w:rsidRPr="005F6F99" w:rsidRDefault="001415F3" w:rsidP="005F6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 xml:space="preserve">ОК 5. Использовать </w:t>
            </w:r>
            <w:r w:rsidR="005F6F99" w:rsidRPr="005F6F99">
              <w:rPr>
                <w:rFonts w:ascii="Times New Roman" w:hAnsi="Times New Roman" w:cs="Times New Roman"/>
                <w:sz w:val="24"/>
                <w:szCs w:val="24"/>
              </w:rPr>
              <w:t>информационно</w:t>
            </w: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>- коммуникацион</w:t>
            </w:r>
            <w:r w:rsidR="00CE4C09">
              <w:rPr>
                <w:rFonts w:ascii="Times New Roman" w:hAnsi="Times New Roman" w:cs="Times New Roman"/>
                <w:sz w:val="24"/>
                <w:szCs w:val="24"/>
              </w:rPr>
              <w:t>ные технологии в профессиональ</w:t>
            </w: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  <w:p w:rsidR="001415F3" w:rsidRPr="005F6F99" w:rsidRDefault="001415F3" w:rsidP="005F6F99">
            <w:pPr>
              <w:pStyle w:val="ad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10B9" w:rsidRPr="005F6F99" w:rsidRDefault="005F10B9" w:rsidP="005F6F99">
            <w:pPr>
              <w:pStyle w:val="afb"/>
              <w:numPr>
                <w:ilvl w:val="0"/>
                <w:numId w:val="6"/>
              </w:numPr>
              <w:tabs>
                <w:tab w:val="left" w:pos="0"/>
                <w:tab w:val="left" w:pos="142"/>
                <w:tab w:val="left" w:pos="220"/>
                <w:tab w:val="left" w:pos="504"/>
              </w:tabs>
              <w:ind w:left="0" w:firstLine="141"/>
              <w:rPr>
                <w:bCs/>
              </w:rPr>
            </w:pPr>
            <w:r w:rsidRPr="005F6F99">
              <w:rPr>
                <w:bCs/>
              </w:rPr>
              <w:lastRenderedPageBreak/>
              <w:t>Демонстрация умения осуществлять поиск информации с использованием различных источников и информационно-</w:t>
            </w:r>
            <w:r w:rsidRPr="005F6F99">
              <w:rPr>
                <w:bCs/>
              </w:rPr>
              <w:lastRenderedPageBreak/>
              <w:t>коммуникационных технологий;</w:t>
            </w:r>
          </w:p>
          <w:p w:rsidR="001415F3" w:rsidRPr="005F6F99" w:rsidRDefault="005F10B9" w:rsidP="005F6F99">
            <w:pPr>
              <w:pStyle w:val="afb"/>
              <w:numPr>
                <w:ilvl w:val="0"/>
                <w:numId w:val="6"/>
              </w:numPr>
              <w:tabs>
                <w:tab w:val="left" w:pos="0"/>
                <w:tab w:val="left" w:pos="142"/>
                <w:tab w:val="left" w:pos="362"/>
              </w:tabs>
              <w:ind w:left="0" w:firstLine="63"/>
              <w:rPr>
                <w:bCs/>
              </w:rPr>
            </w:pPr>
            <w:r w:rsidRPr="005F6F99">
              <w:rPr>
                <w:bCs/>
              </w:rPr>
              <w:t xml:space="preserve">Адекватность оценки полученной информации для эффективного выполнения задач профессионального </w:t>
            </w:r>
            <w:r w:rsidR="00662150" w:rsidRPr="005F6F99">
              <w:rPr>
                <w:bCs/>
              </w:rPr>
              <w:t>роста</w:t>
            </w:r>
            <w:r w:rsidRPr="005F6F99">
              <w:rPr>
                <w:bCs/>
              </w:rPr>
              <w:t>.</w:t>
            </w: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5F3" w:rsidRPr="005F6F99" w:rsidRDefault="0014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9FF" w:rsidRPr="005F6F99" w:rsidTr="005F6F9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3A04" w:rsidRPr="005F6F99" w:rsidRDefault="00843A04" w:rsidP="005F6F99">
            <w:pPr>
              <w:pStyle w:val="ad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F6F99">
              <w:rPr>
                <w:rFonts w:ascii="Times New Roman" w:hAnsi="Times New Roman" w:cs="Times New Roman"/>
                <w:szCs w:val="24"/>
              </w:rPr>
              <w:lastRenderedPageBreak/>
              <w:t>ОК 6. Работать в коллективе и в команде,  эффективно общаться с коллегами, руководством, потребителями</w:t>
            </w:r>
          </w:p>
          <w:p w:rsidR="001415F3" w:rsidRPr="005F6F99" w:rsidRDefault="001415F3" w:rsidP="005F6F99">
            <w:pPr>
              <w:pStyle w:val="af0"/>
              <w:tabs>
                <w:tab w:val="left" w:pos="374"/>
                <w:tab w:val="left" w:pos="935"/>
                <w:tab w:val="right" w:pos="9498"/>
              </w:tabs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3A04" w:rsidRPr="005F6F99" w:rsidRDefault="00843A04" w:rsidP="005F6F99">
            <w:pPr>
              <w:pStyle w:val="afb"/>
              <w:numPr>
                <w:ilvl w:val="0"/>
                <w:numId w:val="6"/>
              </w:numPr>
              <w:tabs>
                <w:tab w:val="left" w:pos="0"/>
                <w:tab w:val="left" w:pos="142"/>
                <w:tab w:val="left" w:pos="224"/>
              </w:tabs>
              <w:ind w:left="0" w:hanging="57"/>
              <w:rPr>
                <w:bCs/>
              </w:rPr>
            </w:pPr>
            <w:r w:rsidRPr="005F6F99">
              <w:rPr>
                <w:bCs/>
              </w:rPr>
              <w:t>Доброжелательное, толерантное отношение с сокурсниками, преподавателями, руководителями практики.</w:t>
            </w: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3A04" w:rsidRPr="005F6F99" w:rsidRDefault="0084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9FF" w:rsidRPr="005F6F99" w:rsidTr="005F6F9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5F6F99" w:rsidRDefault="00843A04" w:rsidP="005F6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F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7. </w:t>
            </w: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  <w:p w:rsidR="00843A04" w:rsidRPr="005F6F99" w:rsidRDefault="00843A04" w:rsidP="005F6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10B9" w:rsidRPr="005F6F99" w:rsidRDefault="005F10B9" w:rsidP="005F6F99">
            <w:pPr>
              <w:pStyle w:val="afb"/>
              <w:numPr>
                <w:ilvl w:val="0"/>
                <w:numId w:val="8"/>
              </w:numPr>
              <w:tabs>
                <w:tab w:val="left" w:pos="0"/>
                <w:tab w:val="left" w:pos="142"/>
                <w:tab w:val="left" w:pos="224"/>
              </w:tabs>
              <w:ind w:left="0"/>
              <w:rPr>
                <w:bCs/>
              </w:rPr>
            </w:pPr>
            <w:r w:rsidRPr="005F6F99">
              <w:rPr>
                <w:bCs/>
              </w:rPr>
              <w:t>Проявление ответственности за результаты выполнения заданий каждым членом команды;</w:t>
            </w:r>
          </w:p>
          <w:p w:rsidR="00843A04" w:rsidRPr="005F6F99" w:rsidRDefault="005F10B9" w:rsidP="005F6F99">
            <w:pPr>
              <w:pStyle w:val="afb"/>
              <w:numPr>
                <w:ilvl w:val="0"/>
                <w:numId w:val="8"/>
              </w:numPr>
              <w:tabs>
                <w:tab w:val="left" w:pos="190"/>
              </w:tabs>
              <w:ind w:left="0" w:hanging="79"/>
            </w:pPr>
            <w:r w:rsidRPr="005F6F99">
              <w:rPr>
                <w:bCs/>
              </w:rPr>
              <w:t>Проявление способности оказать и принять взаимную помощь.</w:t>
            </w: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3A04" w:rsidRPr="005F6F99" w:rsidRDefault="0084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9FF" w:rsidRPr="005F6F99" w:rsidTr="005F6F9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5F3" w:rsidRPr="005F6F99" w:rsidRDefault="00843A04" w:rsidP="005F6F99">
            <w:pPr>
              <w:pStyle w:val="ad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F6F99">
              <w:rPr>
                <w:rFonts w:ascii="Times New Roman" w:hAnsi="Times New Roman" w:cs="Times New Roman"/>
                <w:szCs w:val="24"/>
              </w:rPr>
              <w:t xml:space="preserve">ОК 8. </w:t>
            </w:r>
            <w:r w:rsidR="001415F3" w:rsidRPr="005F6F99">
              <w:rPr>
                <w:rFonts w:ascii="Times New Roman" w:hAnsi="Times New Roman" w:cs="Times New Roman"/>
                <w:szCs w:val="24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10B9" w:rsidRPr="005F6F99" w:rsidRDefault="005F10B9" w:rsidP="005F6F99">
            <w:pPr>
              <w:pStyle w:val="afb"/>
              <w:numPr>
                <w:ilvl w:val="0"/>
                <w:numId w:val="8"/>
              </w:numPr>
              <w:tabs>
                <w:tab w:val="left" w:pos="190"/>
              </w:tabs>
              <w:ind w:left="0" w:firstLine="0"/>
            </w:pPr>
            <w:r w:rsidRPr="005F6F99">
              <w:t xml:space="preserve">Демонстрация способностей </w:t>
            </w:r>
            <w:r w:rsidR="005F6F99" w:rsidRPr="005F6F99">
              <w:t>вычислительных</w:t>
            </w:r>
            <w:r w:rsidRPr="005F6F99">
              <w:t xml:space="preserve"> навыков в области решения профессиональных задач;</w:t>
            </w:r>
          </w:p>
          <w:p w:rsidR="00843A04" w:rsidRPr="005F6F99" w:rsidRDefault="005F10B9" w:rsidP="005F6F99">
            <w:pPr>
              <w:pStyle w:val="afb"/>
              <w:numPr>
                <w:ilvl w:val="0"/>
                <w:numId w:val="6"/>
              </w:numPr>
              <w:tabs>
                <w:tab w:val="left" w:pos="0"/>
                <w:tab w:val="left" w:pos="142"/>
                <w:tab w:val="left" w:pos="224"/>
                <w:tab w:val="left" w:pos="252"/>
              </w:tabs>
              <w:ind w:left="0" w:hanging="57"/>
              <w:rPr>
                <w:bCs/>
              </w:rPr>
            </w:pPr>
            <w:r w:rsidRPr="005F6F99">
              <w:t>планирование обучающимися повышения личностного и квалификационного уровня.</w:t>
            </w: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3A04" w:rsidRPr="005F6F99" w:rsidRDefault="0084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9FF" w:rsidRPr="005F6F99" w:rsidTr="005F6F9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5F3" w:rsidRPr="005F6F99" w:rsidRDefault="00843A04" w:rsidP="005F6F99">
            <w:pPr>
              <w:pStyle w:val="ad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F6F99">
              <w:rPr>
                <w:rFonts w:ascii="Times New Roman" w:hAnsi="Times New Roman" w:cs="Times New Roman"/>
                <w:szCs w:val="24"/>
              </w:rPr>
              <w:t>ОК9</w:t>
            </w:r>
            <w:r w:rsidR="005F10B9" w:rsidRPr="005F6F99">
              <w:rPr>
                <w:rFonts w:ascii="Times New Roman" w:hAnsi="Times New Roman" w:cs="Times New Roman"/>
                <w:szCs w:val="24"/>
              </w:rPr>
              <w:t>.</w:t>
            </w:r>
            <w:r w:rsidR="001415F3" w:rsidRPr="005F6F99">
              <w:rPr>
                <w:rFonts w:ascii="Times New Roman" w:hAnsi="Times New Roman" w:cs="Times New Roman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  <w:p w:rsidR="001415F3" w:rsidRPr="005F6F99" w:rsidRDefault="001415F3" w:rsidP="005F6F99">
            <w:pPr>
              <w:pStyle w:val="ad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15F3" w:rsidRPr="005F6F99" w:rsidRDefault="001415F3" w:rsidP="005F6F99">
            <w:pPr>
              <w:pStyle w:val="afb"/>
              <w:numPr>
                <w:ilvl w:val="0"/>
                <w:numId w:val="6"/>
              </w:numPr>
              <w:tabs>
                <w:tab w:val="left" w:pos="0"/>
                <w:tab w:val="left" w:pos="142"/>
                <w:tab w:val="left" w:pos="224"/>
                <w:tab w:val="left" w:pos="252"/>
              </w:tabs>
              <w:ind w:left="0" w:hanging="57"/>
              <w:rPr>
                <w:bCs/>
              </w:rPr>
            </w:pPr>
            <w:r w:rsidRPr="005F6F99">
              <w:rPr>
                <w:bCs/>
              </w:rPr>
              <w:t>Способность к самоактуализации;</w:t>
            </w:r>
          </w:p>
          <w:p w:rsidR="001415F3" w:rsidRPr="005F6F99" w:rsidRDefault="001415F3" w:rsidP="005F6F99">
            <w:pPr>
              <w:pStyle w:val="afb"/>
              <w:numPr>
                <w:ilvl w:val="0"/>
                <w:numId w:val="6"/>
              </w:numPr>
              <w:tabs>
                <w:tab w:val="left" w:pos="0"/>
                <w:tab w:val="left" w:pos="142"/>
                <w:tab w:val="left" w:pos="224"/>
                <w:tab w:val="left" w:pos="252"/>
              </w:tabs>
              <w:ind w:left="0" w:hanging="57"/>
              <w:rPr>
                <w:bCs/>
              </w:rPr>
            </w:pPr>
            <w:r w:rsidRPr="005F6F99">
              <w:rPr>
                <w:bCs/>
              </w:rPr>
              <w:t>способность к переподготовке в условиях смены технологий в профессиональной деятельности.</w:t>
            </w: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3A04" w:rsidRPr="005F6F99" w:rsidRDefault="0084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9FF" w:rsidRPr="005F6F99" w:rsidTr="005F6F9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150" w:rsidRPr="005F6F99" w:rsidRDefault="00843A04" w:rsidP="005F6F99">
            <w:pPr>
              <w:pStyle w:val="ad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F6F99">
              <w:rPr>
                <w:rFonts w:ascii="Times New Roman" w:hAnsi="Times New Roman" w:cs="Times New Roman"/>
                <w:szCs w:val="24"/>
              </w:rPr>
              <w:t xml:space="preserve">ПК  1.1. </w:t>
            </w:r>
            <w:r w:rsidR="00662150" w:rsidRPr="005F6F99">
              <w:rPr>
                <w:rFonts w:ascii="Times New Roman" w:hAnsi="Times New Roman" w:cs="Times New Roman"/>
                <w:szCs w:val="24"/>
              </w:rPr>
              <w:t>Проводить ландшафтный анализ и предпроектную оценку объекта озеленения.</w:t>
            </w:r>
          </w:p>
          <w:p w:rsidR="00662150" w:rsidRPr="005F6F99" w:rsidRDefault="00662150" w:rsidP="005F6F99">
            <w:pPr>
              <w:pStyle w:val="ad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3A04" w:rsidRPr="005F6F99" w:rsidRDefault="00843A04" w:rsidP="005F6F99">
            <w:pPr>
              <w:numPr>
                <w:ilvl w:val="0"/>
                <w:numId w:val="12"/>
              </w:numPr>
              <w:tabs>
                <w:tab w:val="clear" w:pos="0"/>
                <w:tab w:val="num" w:pos="-108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F6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</w:t>
            </w:r>
            <w:r w:rsidR="00C769FF" w:rsidRPr="005F6F9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необходимые расчеты, </w:t>
            </w:r>
            <w:r w:rsidRPr="005F6F9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</w:t>
            </w:r>
            <w:r w:rsidR="005F6F99" w:rsidRPr="005F6F9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5F6F99" w:rsidRPr="005F6F9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1F6BB0" w:rsidRPr="005F6F99">
              <w:rPr>
                <w:rFonts w:ascii="Times New Roman" w:hAnsi="Times New Roman" w:cs="Times New Roman"/>
                <w:sz w:val="24"/>
                <w:szCs w:val="24"/>
              </w:rPr>
              <w:t>равнивать</w:t>
            </w: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</w:t>
            </w:r>
            <w:r w:rsidR="001F6BB0" w:rsidRPr="005F6F9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5F6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1F6BB0" w:rsidRPr="005F6F9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ландшафтного анализа и </w:t>
            </w:r>
            <w:r w:rsidR="005F6F99">
              <w:rPr>
                <w:rFonts w:ascii="Times New Roman" w:hAnsi="Times New Roman" w:cs="Times New Roman"/>
                <w:sz w:val="24"/>
                <w:szCs w:val="24"/>
              </w:rPr>
              <w:t>предпроектной   оценки</w:t>
            </w:r>
            <w:r w:rsidR="001F6BB0" w:rsidRPr="005F6F99">
              <w:rPr>
                <w:rFonts w:ascii="Times New Roman" w:hAnsi="Times New Roman" w:cs="Times New Roman"/>
                <w:sz w:val="24"/>
                <w:szCs w:val="24"/>
              </w:rPr>
              <w:t xml:space="preserve"> объекта </w:t>
            </w:r>
            <w:r w:rsidR="005F6F99" w:rsidRPr="005F6F99">
              <w:rPr>
                <w:rFonts w:ascii="Times New Roman" w:hAnsi="Times New Roman" w:cs="Times New Roman"/>
                <w:sz w:val="24"/>
                <w:szCs w:val="24"/>
              </w:rPr>
              <w:t>озеленения</w:t>
            </w:r>
            <w:r w:rsidR="001F6BB0" w:rsidRPr="005F6F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3A04" w:rsidRPr="005F6F99" w:rsidRDefault="0084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9FF" w:rsidRPr="005F6F99" w:rsidTr="005F6F9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150" w:rsidRPr="005F6F99" w:rsidRDefault="00843A04" w:rsidP="005F6F99">
            <w:pPr>
              <w:pStyle w:val="ad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5F6F99">
              <w:rPr>
                <w:rFonts w:ascii="Times New Roman" w:hAnsi="Times New Roman" w:cs="Times New Roman"/>
                <w:szCs w:val="24"/>
              </w:rPr>
              <w:t>ПК 1</w:t>
            </w:r>
            <w:r w:rsidR="00C769FF" w:rsidRPr="005F6F99">
              <w:rPr>
                <w:rFonts w:ascii="Times New Roman" w:hAnsi="Times New Roman" w:cs="Times New Roman"/>
                <w:szCs w:val="24"/>
              </w:rPr>
              <w:t>.2</w:t>
            </w:r>
            <w:r w:rsidRPr="005F6F99">
              <w:rPr>
                <w:rFonts w:ascii="Times New Roman" w:hAnsi="Times New Roman" w:cs="Times New Roman"/>
                <w:szCs w:val="24"/>
              </w:rPr>
              <w:t xml:space="preserve">. </w:t>
            </w:r>
            <w:r w:rsidR="00662150" w:rsidRPr="005F6F99">
              <w:rPr>
                <w:rFonts w:ascii="Times New Roman" w:hAnsi="Times New Roman" w:cs="Times New Roman"/>
                <w:szCs w:val="24"/>
              </w:rPr>
              <w:t>Выполнять проектные чертежи объектов озеленения с использованием компьютерных программ.</w:t>
            </w:r>
          </w:p>
          <w:p w:rsidR="00662150" w:rsidRPr="005F6F99" w:rsidRDefault="00662150" w:rsidP="005F6F99">
            <w:pPr>
              <w:pStyle w:val="ad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3A04" w:rsidRPr="005F6F99" w:rsidRDefault="00C769FF" w:rsidP="005F6F99">
            <w:pPr>
              <w:pStyle w:val="afb"/>
              <w:numPr>
                <w:ilvl w:val="0"/>
                <w:numId w:val="6"/>
              </w:numPr>
              <w:tabs>
                <w:tab w:val="left" w:pos="0"/>
                <w:tab w:val="left" w:pos="142"/>
                <w:tab w:val="left" w:pos="224"/>
                <w:tab w:val="left" w:pos="252"/>
              </w:tabs>
              <w:ind w:left="0" w:hanging="57"/>
              <w:rPr>
                <w:bCs/>
              </w:rPr>
            </w:pPr>
            <w:r w:rsidRPr="005F6F99">
              <w:t>Демонстрация умений</w:t>
            </w:r>
            <w:r w:rsidR="005F6F99">
              <w:t xml:space="preserve"> </w:t>
            </w:r>
            <w:r w:rsidRPr="005F6F99">
              <w:t>осуществлять линейные и угловые измерения и выполнять чертежи проектных объектов , в том числе с использованием компьютерных программ.</w:t>
            </w: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3A04" w:rsidRPr="005F6F99" w:rsidRDefault="0084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9FF" w:rsidRPr="005F6F99" w:rsidTr="005F6F9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150" w:rsidRPr="005F6F99" w:rsidRDefault="00843A04" w:rsidP="005F6F99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>ПК 1.</w:t>
            </w:r>
            <w:r w:rsidR="001F6BB0" w:rsidRPr="005F6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662150" w:rsidRPr="005F6F99">
              <w:rPr>
                <w:rFonts w:ascii="Times New Roman" w:hAnsi="Times New Roman" w:cs="Times New Roman"/>
                <w:sz w:val="24"/>
                <w:szCs w:val="24"/>
              </w:rPr>
              <w:t>Разрабатывать проектно-сметную документацию.</w:t>
            </w:r>
          </w:p>
          <w:p w:rsidR="00662150" w:rsidRPr="005F6F99" w:rsidRDefault="00662150" w:rsidP="005F6F99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62150" w:rsidRPr="005F6F99" w:rsidRDefault="00662150" w:rsidP="005F6F99">
            <w:pPr>
              <w:numPr>
                <w:ilvl w:val="0"/>
                <w:numId w:val="12"/>
              </w:numPr>
              <w:tabs>
                <w:tab w:val="left" w:pos="252"/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</w:t>
            </w:r>
            <w:r w:rsidR="005F6F99" w:rsidRPr="005F6F99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способностей</w:t>
            </w:r>
            <w:r w:rsidRPr="005F6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производить расчеты и анализировать   информацию при разработке проектно- сметной документации.</w:t>
            </w:r>
          </w:p>
          <w:p w:rsidR="00843A04" w:rsidRPr="005F6F99" w:rsidRDefault="00843A04" w:rsidP="005F6F99">
            <w:pPr>
              <w:tabs>
                <w:tab w:val="left" w:pos="252"/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3A04" w:rsidRPr="005F6F99" w:rsidRDefault="0084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D6BED" w:rsidRDefault="009D6BED" w:rsidP="00843A04">
      <w:pPr>
        <w:spacing w:after="0"/>
        <w:ind w:firstLine="567"/>
        <w:jc w:val="right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843A04" w:rsidRPr="005F6F99" w:rsidRDefault="00843A04" w:rsidP="005F6F99">
      <w:pPr>
        <w:numPr>
          <w:ilvl w:val="0"/>
          <w:numId w:val="4"/>
        </w:numPr>
        <w:spacing w:after="0" w:line="240" w:lineRule="auto"/>
        <w:ind w:hanging="56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6F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Освоение умений и усвоение знаний  </w:t>
      </w:r>
    </w:p>
    <w:p w:rsidR="00843A04" w:rsidRPr="005F6F99" w:rsidRDefault="00843A04" w:rsidP="005F6F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6F99">
        <w:rPr>
          <w:rFonts w:ascii="Times New Roman" w:hAnsi="Times New Roman" w:cs="Times New Roman"/>
          <w:sz w:val="24"/>
          <w:szCs w:val="24"/>
        </w:rPr>
        <w:t>Таблица 2.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5820"/>
        <w:gridCol w:w="3833"/>
      </w:tblGrid>
      <w:tr w:rsidR="00843A04" w:rsidRPr="005F6F99" w:rsidTr="005F6F99">
        <w:trPr>
          <w:trHeight w:val="688"/>
          <w:tblHeader/>
          <w:jc w:val="center"/>
        </w:trPr>
        <w:tc>
          <w:tcPr>
            <w:tcW w:w="5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3A04" w:rsidRPr="005F6F99" w:rsidRDefault="00843A04" w:rsidP="005F6F9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5F6F99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Освоенные умения, усвоенные знания</w:t>
            </w: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3A04" w:rsidRPr="005F6F99" w:rsidRDefault="00843A04" w:rsidP="005F6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5F6F99">
              <w:rPr>
                <w:rFonts w:ascii="Times New Roman" w:hAnsi="Times New Roman" w:cs="Times New Roman"/>
                <w:b/>
                <w:sz w:val="24"/>
                <w:szCs w:val="24"/>
              </w:rPr>
              <w:t>№№ заданий для проверки</w:t>
            </w:r>
          </w:p>
        </w:tc>
      </w:tr>
      <w:tr w:rsidR="00843A04" w:rsidRPr="005F6F99" w:rsidTr="00843A04">
        <w:trPr>
          <w:trHeight w:val="279"/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3A04" w:rsidRPr="005F6F99" w:rsidRDefault="00843A04" w:rsidP="005F6F9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6F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</w:tc>
      </w:tr>
      <w:tr w:rsidR="00843A04" w:rsidRPr="005F6F99" w:rsidTr="00CE4C09">
        <w:trPr>
          <w:trHeight w:val="223"/>
          <w:jc w:val="center"/>
        </w:trPr>
        <w:tc>
          <w:tcPr>
            <w:tcW w:w="5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14A9" w:rsidRPr="005F6F99" w:rsidRDefault="00843A04" w:rsidP="00CE4C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 xml:space="preserve">У1. </w:t>
            </w:r>
            <w:r w:rsidR="009414A9" w:rsidRPr="005F6F99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математические методы при решении прикладных задач;</w:t>
            </w:r>
          </w:p>
          <w:p w:rsidR="009414A9" w:rsidRPr="005F6F99" w:rsidRDefault="009414A9" w:rsidP="00CE4C09">
            <w:pPr>
              <w:pStyle w:val="af0"/>
              <w:tabs>
                <w:tab w:val="left" w:pos="374"/>
                <w:tab w:val="left" w:pos="935"/>
                <w:tab w:val="right" w:pos="9498"/>
              </w:tabs>
            </w:pPr>
            <w:r w:rsidRPr="005F6F99">
              <w:t>У2. проводить элементарные расчеты, необходимые в садово-парковом и ландшафтном строительстве.</w:t>
            </w:r>
          </w:p>
          <w:p w:rsidR="009414A9" w:rsidRPr="005F6F99" w:rsidRDefault="009414A9" w:rsidP="00CE4C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A04" w:rsidRPr="005F6F99" w:rsidRDefault="00CE4C09" w:rsidP="00CE4C0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Практические  работы</w:t>
            </w:r>
            <w:r w:rsidR="00843A04" w:rsidRPr="005F6F9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№1-1</w:t>
            </w:r>
            <w:r w:rsidR="000B78EB" w:rsidRPr="005F6F9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="00843A04" w:rsidRPr="005F6F9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CE4C09" w:rsidRDefault="00843A04" w:rsidP="00CE4C0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F9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CE4C0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Задания по  внеаудиторной     самостоятельной  работы</w:t>
            </w:r>
            <w:r w:rsidRPr="005F6F9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  №</w:t>
            </w:r>
            <w:r w:rsidR="000B78EB" w:rsidRPr="005F6F9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1-12</w:t>
            </w:r>
            <w:r w:rsidRPr="005F6F9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843A04" w:rsidRDefault="00843A04" w:rsidP="00CE4C0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F9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Тесты 1-</w:t>
            </w:r>
            <w:r w:rsidR="000B78EB" w:rsidRPr="005F6F9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  <w:p w:rsidR="00CE4C09" w:rsidRPr="005F6F99" w:rsidRDefault="00CE4C09" w:rsidP="00CE4C0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Математический диктант №1,2</w:t>
            </w:r>
          </w:p>
        </w:tc>
      </w:tr>
      <w:tr w:rsidR="00843A04" w:rsidRPr="005F6F99" w:rsidTr="00843A04">
        <w:trPr>
          <w:trHeight w:val="223"/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3A04" w:rsidRPr="005F6F99" w:rsidRDefault="00843A04" w:rsidP="00CE4C0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5F6F9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В результате освоения учебной дисциплины обучающийся должен знать:</w:t>
            </w:r>
          </w:p>
        </w:tc>
      </w:tr>
      <w:tr w:rsidR="00843A04" w:rsidRPr="005F6F99" w:rsidTr="00CE4C09">
        <w:trPr>
          <w:trHeight w:hRule="exact" w:val="964"/>
          <w:jc w:val="center"/>
        </w:trPr>
        <w:tc>
          <w:tcPr>
            <w:tcW w:w="5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6F99" w:rsidRPr="005F6F99" w:rsidRDefault="009414A9" w:rsidP="00CE4C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5F6F99" w:rsidRPr="005F6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F6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F99" w:rsidRPr="005F6F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основные численные методы решения прикладных задач и их применение в</w:t>
            </w:r>
            <w:r w:rsidR="005F6F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F6F99" w:rsidRPr="005F6F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садово-парковом и ландшафтном строительстве;</w:t>
            </w:r>
          </w:p>
          <w:p w:rsidR="005F6F99" w:rsidRDefault="005F6F99" w:rsidP="00CE4C09">
            <w:pPr>
              <w:spacing w:after="0" w:line="240" w:lineRule="auto"/>
              <w:jc w:val="both"/>
              <w:rPr>
                <w:sz w:val="28"/>
              </w:rPr>
            </w:pPr>
          </w:p>
          <w:p w:rsidR="00843A04" w:rsidRPr="005F6F99" w:rsidRDefault="00843A04" w:rsidP="00CE4C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3A04" w:rsidRDefault="00CE4C09" w:rsidP="00CE4C09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Задание внеаудиторной      самостоятельной  работы </w:t>
            </w:r>
            <w:r w:rsidR="000B78EB" w:rsidRPr="005F6F9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№</w:t>
            </w:r>
            <w:bookmarkStart w:id="0" w:name="_GoBack"/>
            <w:bookmarkEnd w:id="0"/>
            <w:r w:rsidR="000B78EB" w:rsidRPr="005F6F9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11</w:t>
            </w:r>
          </w:p>
          <w:p w:rsidR="00CE4C09" w:rsidRPr="005F6F99" w:rsidRDefault="00CE4C09" w:rsidP="00CE4C09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Математический диктант №1,2</w:t>
            </w:r>
          </w:p>
        </w:tc>
      </w:tr>
    </w:tbl>
    <w:p w:rsidR="00843A04" w:rsidRDefault="00843A04" w:rsidP="00843A04">
      <w:pPr>
        <w:tabs>
          <w:tab w:val="left" w:pos="3135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43A04" w:rsidRPr="00CE4C09" w:rsidRDefault="00843A04" w:rsidP="00843A04">
      <w:pPr>
        <w:tabs>
          <w:tab w:val="left" w:pos="3135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E4C0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1.2 Система контроля и оценки освоения программы учебной дисциплины</w:t>
      </w:r>
    </w:p>
    <w:p w:rsidR="00843A04" w:rsidRPr="00CE4C09" w:rsidRDefault="00843A04" w:rsidP="00843A0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E4C09">
        <w:rPr>
          <w:rFonts w:ascii="Times New Roman" w:eastAsia="Calibri" w:hAnsi="Times New Roman" w:cs="Times New Roman"/>
          <w:sz w:val="24"/>
          <w:szCs w:val="24"/>
          <w:lang w:eastAsia="en-US"/>
        </w:rPr>
        <w:t>1.2.1. Формы промежуточной аттестации по УД</w:t>
      </w:r>
    </w:p>
    <w:p w:rsidR="00843A04" w:rsidRPr="00CE4C09" w:rsidRDefault="00843A04" w:rsidP="00843A04">
      <w:pPr>
        <w:spacing w:line="360" w:lineRule="auto"/>
        <w:ind w:firstLine="567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E4C09">
        <w:rPr>
          <w:rFonts w:ascii="Times New Roman" w:eastAsia="Calibri" w:hAnsi="Times New Roman" w:cs="Times New Roman"/>
          <w:sz w:val="24"/>
          <w:szCs w:val="24"/>
          <w:lang w:eastAsia="en-US"/>
        </w:rPr>
        <w:t>Таблица 3.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77"/>
        <w:gridCol w:w="4962"/>
      </w:tblGrid>
      <w:tr w:rsidR="00843A04" w:rsidRPr="00CE4C09" w:rsidTr="00843A04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CE4C09" w:rsidRDefault="00843A0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C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Учебная дисциплина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CE4C09" w:rsidRDefault="00843A0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E4C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Формы промежуточной аттестации</w:t>
            </w:r>
          </w:p>
        </w:tc>
      </w:tr>
      <w:tr w:rsidR="00843A04" w:rsidRPr="00CE4C09" w:rsidTr="00843A04">
        <w:trPr>
          <w:trHeight w:val="227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CE4C09" w:rsidRDefault="00843A0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CE4C09" w:rsidRDefault="00843A0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843A04" w:rsidRPr="00CE4C09" w:rsidTr="00843A04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CE4C09" w:rsidRDefault="00843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C0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CE4C09" w:rsidRDefault="009414A9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Дифференцированный зачет</w:t>
            </w:r>
          </w:p>
        </w:tc>
      </w:tr>
    </w:tbl>
    <w:p w:rsidR="00843A04" w:rsidRPr="00CE4C09" w:rsidRDefault="00843A04" w:rsidP="00843A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43A04" w:rsidRPr="00CE4C09" w:rsidRDefault="00843A04" w:rsidP="00CE4C0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CE4C0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1.2.2. Организация </w:t>
      </w:r>
      <w:r w:rsidRPr="00CE4C0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843A04" w:rsidRPr="00CE4C09" w:rsidRDefault="00843A04" w:rsidP="00CE4C0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E4C09">
        <w:rPr>
          <w:rFonts w:ascii="Times New Roman" w:eastAsia="Calibri" w:hAnsi="Times New Roman" w:cs="Times New Roman"/>
          <w:sz w:val="24"/>
          <w:szCs w:val="24"/>
          <w:lang w:eastAsia="en-US"/>
        </w:rPr>
        <w:t>Оценка уровня освоения умений и усвоения знаний  по дисциплине производится на основании  выполнения тестовых заданий, по результатам практических занятий, внеау</w:t>
      </w:r>
      <w:r w:rsidR="00CE4C09" w:rsidRPr="00CE4C09">
        <w:rPr>
          <w:rFonts w:ascii="Times New Roman" w:eastAsia="Calibri" w:hAnsi="Times New Roman" w:cs="Times New Roman"/>
          <w:sz w:val="24"/>
          <w:szCs w:val="24"/>
          <w:lang w:eastAsia="en-US"/>
        </w:rPr>
        <w:t>диторной самостоятельной работы, выполнения математического диктанта.</w:t>
      </w:r>
      <w:r w:rsidRPr="00CE4C0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843A04" w:rsidRPr="00CE4C09" w:rsidRDefault="00843A04" w:rsidP="00CE4C0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E4C09">
        <w:rPr>
          <w:rFonts w:ascii="Times New Roman" w:eastAsia="Calibri" w:hAnsi="Times New Roman" w:cs="Times New Roman"/>
          <w:sz w:val="24"/>
          <w:szCs w:val="24"/>
          <w:lang w:eastAsia="en-US"/>
        </w:rPr>
        <w:t>Формой итоговой аттестации по уче</w:t>
      </w:r>
      <w:r w:rsidR="00CE4C09" w:rsidRPr="00CE4C09">
        <w:rPr>
          <w:rFonts w:ascii="Times New Roman" w:eastAsia="Calibri" w:hAnsi="Times New Roman" w:cs="Times New Roman"/>
          <w:sz w:val="24"/>
          <w:szCs w:val="24"/>
          <w:lang w:eastAsia="en-US"/>
        </w:rPr>
        <w:t>бной дисциплине является дифференцированный зачет</w:t>
      </w:r>
      <w:r w:rsidRPr="00CE4C0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43A04" w:rsidRPr="00CE4C09" w:rsidRDefault="00843A04" w:rsidP="00CE4C09">
      <w:pPr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bCs/>
          <w:sz w:val="24"/>
          <w:szCs w:val="24"/>
        </w:rPr>
        <w:t>Критерии оценивания:</w:t>
      </w:r>
    </w:p>
    <w:p w:rsidR="00843A04" w:rsidRPr="00CE4C09" w:rsidRDefault="00843A04" w:rsidP="00CE4C09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>Предлагаемые критерии носят рекомендательный характер:</w:t>
      </w:r>
    </w:p>
    <w:p w:rsidR="00843A04" w:rsidRPr="00CE4C09" w:rsidRDefault="00843A04" w:rsidP="00CE4C09">
      <w:pPr>
        <w:numPr>
          <w:ilvl w:val="0"/>
          <w:numId w:val="14"/>
        </w:numPr>
        <w:tabs>
          <w:tab w:val="left" w:pos="709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843A04" w:rsidRPr="00CE4C09" w:rsidRDefault="00843A04" w:rsidP="00CE4C09">
      <w:pPr>
        <w:numPr>
          <w:ilvl w:val="0"/>
          <w:numId w:val="14"/>
        </w:numPr>
        <w:tabs>
          <w:tab w:val="left" w:pos="709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843A04" w:rsidRPr="00CE4C09" w:rsidRDefault="00843A04" w:rsidP="00CE4C09">
      <w:pPr>
        <w:numPr>
          <w:ilvl w:val="0"/>
          <w:numId w:val="14"/>
        </w:numPr>
        <w:tabs>
          <w:tab w:val="left" w:pos="709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843A04" w:rsidRPr="00CE4C09" w:rsidRDefault="00843A04" w:rsidP="00CE4C09">
      <w:pPr>
        <w:pStyle w:val="afb"/>
        <w:numPr>
          <w:ilvl w:val="0"/>
          <w:numId w:val="14"/>
        </w:numPr>
        <w:tabs>
          <w:tab w:val="left" w:pos="709"/>
        </w:tabs>
        <w:spacing w:line="276" w:lineRule="auto"/>
        <w:ind w:left="0" w:firstLine="0"/>
        <w:jc w:val="both"/>
      </w:pPr>
      <w:r w:rsidRPr="00CE4C09"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843A04" w:rsidRPr="00CE4C09" w:rsidRDefault="00843A04" w:rsidP="00CE4C0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E4C0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 Задания для контроля и оценки  освоения программы учебной дисциплины</w:t>
      </w:r>
    </w:p>
    <w:p w:rsidR="00843A04" w:rsidRPr="00CE4C09" w:rsidRDefault="00843A04" w:rsidP="00CE4C0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E4C0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2.1 Задания для текущего контроля</w:t>
      </w:r>
    </w:p>
    <w:p w:rsidR="00843A04" w:rsidRPr="00CE4C09" w:rsidRDefault="00CE4C09" w:rsidP="00CE4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E4C0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2.1.1  </w:t>
      </w:r>
      <w:r w:rsidR="00843A04" w:rsidRPr="00CE4C0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Тестовые  задания для оценки усвоения знаний</w:t>
      </w:r>
    </w:p>
    <w:p w:rsidR="00843A04" w:rsidRPr="00CE4C09" w:rsidRDefault="00843A04" w:rsidP="00CE4C09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43A04" w:rsidRPr="00CE4C09" w:rsidRDefault="00843A04" w:rsidP="00CE4C09">
      <w:pPr>
        <w:spacing w:after="0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  <w:lang w:eastAsia="en-US"/>
        </w:rPr>
      </w:pPr>
      <w:r w:rsidRPr="00CE4C0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 №</w:t>
      </w:r>
      <w:r w:rsidR="00B909DA" w:rsidRPr="00CE4C0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</w:p>
    <w:p w:rsidR="00843A04" w:rsidRPr="00CE4C09" w:rsidRDefault="00843A04" w:rsidP="00CE4C0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b/>
          <w:sz w:val="24"/>
          <w:szCs w:val="24"/>
        </w:rPr>
        <w:t>Задание № 1</w:t>
      </w:r>
    </w:p>
    <w:p w:rsidR="00843A04" w:rsidRPr="00CE4C09" w:rsidRDefault="00843A04" w:rsidP="00CE4C0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>Из цифр 1, 2, 3, 4, 5, 6 составляют шестизначные числа, в которых нет повторяющихся цифр. Тогда количество всех возможных таких чисел равно …</w:t>
      </w:r>
    </w:p>
    <w:p w:rsidR="00843A04" w:rsidRPr="00CE4C09" w:rsidRDefault="00843A04" w:rsidP="00CE4C09">
      <w:pPr>
        <w:tabs>
          <w:tab w:val="left" w:pos="3810"/>
        </w:tabs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</w:t>
      </w:r>
      <w:r w:rsidRPr="00CE4C09">
        <w:rPr>
          <w:rFonts w:ascii="Times New Roman" w:eastAsia="Calibri" w:hAnsi="Times New Roman" w:cs="Times New Roman"/>
          <w:sz w:val="24"/>
          <w:szCs w:val="24"/>
          <w:lang w:eastAsia="en-US"/>
        </w:rPr>
        <w:t>66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3)  </w:t>
      </w:r>
      <w:r w:rsidRPr="00CE4C09">
        <w:rPr>
          <w:rFonts w:ascii="Times New Roman" w:eastAsia="Calibri" w:hAnsi="Times New Roman" w:cs="Times New Roman"/>
          <w:sz w:val="24"/>
          <w:szCs w:val="24"/>
          <w:lang w:eastAsia="en-US"/>
        </w:rPr>
        <w:t>120</w:t>
      </w:r>
    </w:p>
    <w:p w:rsidR="00843A04" w:rsidRPr="00CE4C09" w:rsidRDefault="00843A04" w:rsidP="00CE4C09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</w:t>
      </w:r>
      <w:r w:rsidRPr="00CE4C09"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4)  720</w:t>
      </w:r>
    </w:p>
    <w:p w:rsidR="00843A04" w:rsidRPr="00CE4C09" w:rsidRDefault="00843A04" w:rsidP="00CE4C09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3A04" w:rsidRPr="00CE4C09" w:rsidRDefault="00843A04" w:rsidP="00CE4C0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b/>
          <w:sz w:val="24"/>
          <w:szCs w:val="24"/>
        </w:rPr>
        <w:t>Задание № 2</w:t>
      </w:r>
    </w:p>
    <w:p w:rsidR="00843A04" w:rsidRPr="00CE4C09" w:rsidRDefault="00843A04" w:rsidP="00CE4C0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>Студент перед зачетом выучил 18 билетов из 20, предложенных преподавателем. Вероятность того, что взятый наугад билет оказался невыученным, равна …</w:t>
      </w:r>
    </w:p>
    <w:p w:rsidR="00843A04" w:rsidRPr="00CE4C09" w:rsidRDefault="00843A04" w:rsidP="00CE4C09">
      <w:pPr>
        <w:tabs>
          <w:tab w:val="left" w:pos="3810"/>
        </w:tabs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9</m:t>
            </m:r>
          </m:den>
        </m:f>
      </m:oMath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3)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10</m:t>
            </m:r>
          </m:den>
        </m:f>
      </m:oMath>
    </w:p>
    <w:p w:rsidR="00843A04" w:rsidRPr="00CE4C09" w:rsidRDefault="00843A04" w:rsidP="00CE4C09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10</m:t>
            </m:r>
          </m:den>
        </m:f>
      </m:oMath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4)  2</w:t>
      </w:r>
    </w:p>
    <w:p w:rsidR="00843A04" w:rsidRPr="00CE4C09" w:rsidRDefault="00843A04" w:rsidP="00CE4C0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b/>
          <w:sz w:val="24"/>
          <w:szCs w:val="24"/>
        </w:rPr>
        <w:t>Задание № 3</w:t>
      </w:r>
    </w:p>
    <w:p w:rsidR="00843A04" w:rsidRPr="00CE4C09" w:rsidRDefault="00843A04" w:rsidP="00CE4C0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>Вероятность того, что первый студент сдаст экзамен по математике, равна </w:t>
      </w:r>
      <w:r w:rsidRPr="00CE4C0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0,5, 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> второй студент может сдать экзамен с вероятностью равной </w:t>
      </w:r>
      <w:r w:rsidRPr="00CE4C0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0,8. 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> Оба студента сдадут экзамен с вероятностью, равной …</w:t>
      </w:r>
    </w:p>
    <w:p w:rsidR="00843A04" w:rsidRPr="00CE4C09" w:rsidRDefault="00843A04" w:rsidP="00CE4C09">
      <w:pPr>
        <w:tabs>
          <w:tab w:val="left" w:pos="3810"/>
        </w:tabs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>1)  0,8                                                        3)  0,5</w:t>
      </w:r>
    </w:p>
    <w:p w:rsidR="00843A04" w:rsidRPr="00CE4C09" w:rsidRDefault="00843A04" w:rsidP="00CE4C09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>2)  0,4                                                                 4)  1,3</w:t>
      </w:r>
    </w:p>
    <w:p w:rsidR="00843A04" w:rsidRPr="00CE4C09" w:rsidRDefault="00843A04" w:rsidP="00CE4C09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3A04" w:rsidRPr="00CE4C09" w:rsidRDefault="00843A04" w:rsidP="00CE4C0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№ 4 </w:t>
      </w:r>
    </w:p>
    <w:p w:rsidR="00843A04" w:rsidRPr="00CE4C09" w:rsidRDefault="00843A04" w:rsidP="00CE4C0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>Известны результаты экзаменов по трем предметам в группе студентов:</w:t>
      </w:r>
    </w:p>
    <w:tbl>
      <w:tblPr>
        <w:tblStyle w:val="36"/>
        <w:tblW w:w="4781" w:type="pct"/>
        <w:tblInd w:w="185" w:type="dxa"/>
        <w:tblLook w:val="04A0"/>
      </w:tblPr>
      <w:tblGrid>
        <w:gridCol w:w="390"/>
        <w:gridCol w:w="2201"/>
        <w:gridCol w:w="1945"/>
        <w:gridCol w:w="2442"/>
        <w:gridCol w:w="2443"/>
      </w:tblGrid>
      <w:tr w:rsidR="00843A04" w:rsidRPr="00CE4C09" w:rsidTr="00843A04"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иностр. язык</w:t>
            </w:r>
          </w:p>
        </w:tc>
      </w:tr>
      <w:tr w:rsidR="00843A04" w:rsidRPr="00CE4C09" w:rsidTr="00843A04">
        <w:trPr>
          <w:trHeight w:val="280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Бушуева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3A04" w:rsidRPr="00CE4C09" w:rsidTr="00843A04">
        <w:trPr>
          <w:trHeight w:val="331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Викторов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3A04" w:rsidRPr="00CE4C09" w:rsidTr="00CE4C09">
        <w:trPr>
          <w:trHeight w:val="227"/>
        </w:trPr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Демина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3A04" w:rsidRPr="00CE4C09" w:rsidTr="00843A04"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Костров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3A04" w:rsidRPr="00CE4C09" w:rsidTr="00843A04"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Лукина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3A04" w:rsidRPr="00CE4C09" w:rsidTr="00843A04"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Озерова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3A04" w:rsidRPr="00CE4C09" w:rsidTr="00843A04"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3A04" w:rsidRPr="00CE4C09" w:rsidTr="00843A04"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Светлов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A04" w:rsidRPr="00CE4C09" w:rsidRDefault="00843A04" w:rsidP="00CE4C0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3A04" w:rsidRPr="00CE4C09" w:rsidRDefault="00843A04" w:rsidP="00CE4C09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843A04" w:rsidRPr="00CE4C09" w:rsidRDefault="00843A04" w:rsidP="00CE4C09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>Вероятность того, что выбранный случайным образом студент сдал сессию без двоек, равна …</w:t>
      </w:r>
    </w:p>
    <w:p w:rsidR="00843A04" w:rsidRPr="00CE4C09" w:rsidRDefault="00843A04" w:rsidP="00CE4C09">
      <w:pPr>
        <w:tabs>
          <w:tab w:val="left" w:pos="3810"/>
        </w:tabs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den>
        </m:f>
      </m:oMath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3)  6</w:t>
      </w:r>
    </w:p>
    <w:p w:rsidR="00843A04" w:rsidRPr="00CE4C09" w:rsidRDefault="00843A04" w:rsidP="00CE4C09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den>
        </m:f>
      </m:oMath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4)  1</w:t>
      </w:r>
    </w:p>
    <w:p w:rsidR="00843A04" w:rsidRPr="00CE4C09" w:rsidRDefault="00843A04" w:rsidP="00CE4C0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3A04" w:rsidRPr="00CE4C09" w:rsidRDefault="00843A04" w:rsidP="00CE4C0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b/>
          <w:sz w:val="24"/>
          <w:szCs w:val="24"/>
        </w:rPr>
        <w:t>Задание № 5</w:t>
      </w:r>
    </w:p>
    <w:p w:rsidR="00843A04" w:rsidRPr="00CE4C09" w:rsidRDefault="00843A04" w:rsidP="00CE4C0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>Бросают игральную кость. Вероятность того, что выпадет число очков, большее двух, равна …</w:t>
      </w:r>
    </w:p>
    <w:p w:rsidR="00843A04" w:rsidRPr="00CE4C09" w:rsidRDefault="00843A04" w:rsidP="00CE4C09">
      <w:pPr>
        <w:tabs>
          <w:tab w:val="left" w:pos="3810"/>
        </w:tabs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den>
        </m:f>
      </m:oMath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3)  4</w:t>
      </w:r>
    </w:p>
    <w:p w:rsidR="00843A04" w:rsidRPr="00CE4C09" w:rsidRDefault="00843A04" w:rsidP="00CE4C09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den>
        </m:f>
      </m:oMath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4)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den>
        </m:f>
      </m:oMath>
    </w:p>
    <w:p w:rsidR="00843A04" w:rsidRPr="00CE4C09" w:rsidRDefault="00843A04" w:rsidP="00CE4C09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vanish/>
          <w:sz w:val="24"/>
          <w:szCs w:val="24"/>
        </w:rPr>
        <w:t>Конец формы</w:t>
      </w:r>
    </w:p>
    <w:p w:rsidR="00843A04" w:rsidRPr="00CE4C09" w:rsidRDefault="00843A04" w:rsidP="00CE4C0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vanish/>
          <w:sz w:val="24"/>
          <w:szCs w:val="24"/>
        </w:rPr>
        <w:t>Начало формы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938"/>
      </w:tblGrid>
      <w:tr w:rsidR="00843A04" w:rsidRPr="00CE4C09" w:rsidTr="00843A04">
        <w:tc>
          <w:tcPr>
            <w:tcW w:w="7938" w:type="dxa"/>
            <w:tcMar>
              <w:top w:w="75" w:type="dxa"/>
              <w:left w:w="0" w:type="dxa"/>
              <w:bottom w:w="75" w:type="dxa"/>
              <w:right w:w="0" w:type="dxa"/>
            </w:tcMar>
          </w:tcPr>
          <w:p w:rsidR="00843A04" w:rsidRPr="00CE4C09" w:rsidRDefault="00843A04" w:rsidP="00CE4C0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43A04" w:rsidRPr="00CE4C09" w:rsidRDefault="00843A04" w:rsidP="00CE4C0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 w:rsidRPr="00CE4C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Тест №</w:t>
            </w:r>
            <w:r w:rsidR="00B909DA" w:rsidRPr="00CE4C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843A04" w:rsidRPr="00CE4C09" w:rsidRDefault="00843A04" w:rsidP="00CE4C0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№ 1</w:t>
            </w:r>
          </w:p>
          <w:p w:rsidR="00843A04" w:rsidRPr="00CE4C09" w:rsidRDefault="00843A04" w:rsidP="00CE4C0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распределения вероятностей для дискретной случайной величины </w:t>
            </w:r>
            <w:r w:rsidRPr="00CE4C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 имеет вид:</w:t>
            </w:r>
          </w:p>
          <w:p w:rsidR="00843A04" w:rsidRPr="00CE4C09" w:rsidRDefault="00843A04" w:rsidP="00CE4C0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Style w:val="28"/>
              <w:tblW w:w="5000" w:type="pct"/>
              <w:tblLook w:val="04A0"/>
            </w:tblPr>
            <w:tblGrid>
              <w:gridCol w:w="2643"/>
              <w:gridCol w:w="2643"/>
              <w:gridCol w:w="2642"/>
            </w:tblGrid>
            <w:tr w:rsidR="00843A04" w:rsidRPr="00CE4C09"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3A04" w:rsidRPr="00CE4C09" w:rsidRDefault="00843A04" w:rsidP="00CE4C09">
                  <w:pPr>
                    <w:spacing w:line="276" w:lineRule="auto"/>
                    <w:ind w:firstLine="709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Х</w:t>
                  </w:r>
                </w:p>
              </w:tc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3A04" w:rsidRPr="00CE4C09" w:rsidRDefault="00843A04" w:rsidP="00CE4C09">
                  <w:pPr>
                    <w:spacing w:line="276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3A04" w:rsidRPr="00CE4C09" w:rsidRDefault="00843A04" w:rsidP="00CE4C09">
                  <w:pPr>
                    <w:spacing w:line="276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843A04" w:rsidRPr="00CE4C09"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3A04" w:rsidRPr="00CE4C09" w:rsidRDefault="00843A04" w:rsidP="00CE4C09">
                  <w:pPr>
                    <w:spacing w:line="276" w:lineRule="auto"/>
                    <w:ind w:firstLine="709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Р</w:t>
                  </w:r>
                </w:p>
              </w:tc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3A04" w:rsidRPr="00CE4C09" w:rsidRDefault="00843A04" w:rsidP="00CE4C09">
                  <w:pPr>
                    <w:spacing w:line="276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3A04" w:rsidRPr="00CE4C09" w:rsidRDefault="00843A04" w:rsidP="00CE4C09">
                  <w:pPr>
                    <w:spacing w:line="276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</w:tr>
          </w:tbl>
          <w:p w:rsidR="00843A04" w:rsidRPr="00CE4C09" w:rsidRDefault="00843A04" w:rsidP="00CE4C09">
            <w:pPr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43A04" w:rsidRPr="00CE4C09" w:rsidRDefault="00843A04" w:rsidP="00CE4C09">
            <w:pPr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 Математическое ожидание </w:t>
            </w:r>
            <w:r w:rsidRPr="00CE4C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М </w:t>
            </w: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CE4C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) этой случайной величины равно …</w:t>
            </w:r>
          </w:p>
          <w:p w:rsidR="00843A04" w:rsidRPr="00CE4C09" w:rsidRDefault="00843A04" w:rsidP="00CE4C09">
            <w:pPr>
              <w:tabs>
                <w:tab w:val="left" w:pos="3810"/>
              </w:tabs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 </w:t>
            </w: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0,5</w:t>
            </w: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3)  </w:t>
            </w: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  <w:p w:rsidR="00843A04" w:rsidRPr="00CE4C09" w:rsidRDefault="00843A04" w:rsidP="00CE4C09">
            <w:pPr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 </w:t>
            </w: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2,5</w:t>
            </w: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4)  1,6</w:t>
            </w:r>
          </w:p>
          <w:p w:rsidR="000B78EB" w:rsidRPr="00CE4C09" w:rsidRDefault="000B78EB" w:rsidP="00CE4C0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3A04" w:rsidRPr="00CE4C09" w:rsidRDefault="00843A04" w:rsidP="00CE4C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CE4C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Задание № 2</w:t>
            </w:r>
          </w:p>
          <w:p w:rsidR="00843A04" w:rsidRPr="00CE4C09" w:rsidRDefault="00843A04" w:rsidP="00CE4C0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Случайная величина </w:t>
            </w:r>
            <w:r w:rsidRPr="00CE4C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</w:t>
            </w: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задана законом распределения:</w:t>
            </w:r>
          </w:p>
          <w:p w:rsidR="00843A04" w:rsidRPr="00CE4C09" w:rsidRDefault="00843A04" w:rsidP="00CE4C0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Ind w:w="16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12"/>
              <w:gridCol w:w="1712"/>
              <w:gridCol w:w="1712"/>
            </w:tblGrid>
            <w:tr w:rsidR="00843A04" w:rsidRPr="00CE4C09">
              <w:trPr>
                <w:jc w:val="center"/>
              </w:trPr>
              <w:tc>
                <w:tcPr>
                  <w:tcW w:w="1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3A04" w:rsidRPr="00CE4C09" w:rsidRDefault="00843A04" w:rsidP="00CE4C09">
                  <w:pPr>
                    <w:shd w:val="clear" w:color="auto" w:fill="FFFFFF"/>
                    <w:spacing w:after="0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3A04" w:rsidRPr="00CE4C09" w:rsidRDefault="00843A04" w:rsidP="00CE4C09">
                  <w:pPr>
                    <w:shd w:val="clear" w:color="auto" w:fill="FFFFFF"/>
                    <w:spacing w:after="0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3A04" w:rsidRPr="00CE4C09" w:rsidRDefault="00843A04" w:rsidP="00CE4C09">
                  <w:pPr>
                    <w:shd w:val="clear" w:color="auto" w:fill="FFFFFF"/>
                    <w:spacing w:after="0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843A04" w:rsidRPr="00CE4C09">
              <w:trPr>
                <w:jc w:val="center"/>
              </w:trPr>
              <w:tc>
                <w:tcPr>
                  <w:tcW w:w="1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3A04" w:rsidRPr="00CE4C09" w:rsidRDefault="00843A04" w:rsidP="00CE4C09">
                  <w:pPr>
                    <w:shd w:val="clear" w:color="auto" w:fill="FFFFFF"/>
                    <w:spacing w:after="0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3A04" w:rsidRPr="00CE4C09" w:rsidRDefault="00843A04" w:rsidP="00CE4C09">
                  <w:pPr>
                    <w:shd w:val="clear" w:color="auto" w:fill="FFFFFF"/>
                    <w:spacing w:after="0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0,6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43A04" w:rsidRPr="00CE4C09" w:rsidRDefault="00843A04" w:rsidP="00CE4C09">
                  <w:pPr>
                    <w:shd w:val="clear" w:color="auto" w:fill="FFFFFF"/>
                    <w:spacing w:after="0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</w:tr>
          </w:tbl>
          <w:p w:rsidR="00843A04" w:rsidRPr="00CE4C09" w:rsidRDefault="00843A04" w:rsidP="00CE4C0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3A04" w:rsidRPr="00CE4C09" w:rsidRDefault="00843A04" w:rsidP="00CE4C0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Найти ее математическое ожидание.</w:t>
            </w:r>
          </w:p>
          <w:p w:rsidR="00843A04" w:rsidRPr="00CE4C09" w:rsidRDefault="00843A04" w:rsidP="00CE4C09">
            <w:pPr>
              <w:pStyle w:val="afb"/>
              <w:numPr>
                <w:ilvl w:val="1"/>
                <w:numId w:val="16"/>
              </w:numPr>
              <w:shd w:val="clear" w:color="auto" w:fill="FFFFFF"/>
              <w:spacing w:line="276" w:lineRule="auto"/>
              <w:ind w:left="0"/>
            </w:pPr>
            <w:r w:rsidRPr="00CE4C09">
              <w:rPr>
                <w:lang w:val="en-US"/>
              </w:rPr>
              <w:t>3)4</w:t>
            </w:r>
            <w:r w:rsidRPr="00CE4C09">
              <w:t>,3</w:t>
            </w:r>
          </w:p>
          <w:p w:rsidR="00843A04" w:rsidRDefault="00843A04" w:rsidP="00CE4C0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2)3,44                                    4)0,5</w:t>
            </w:r>
          </w:p>
          <w:p w:rsidR="00CE4C09" w:rsidRPr="00CE4C09" w:rsidRDefault="00CE4C09" w:rsidP="00CE4C0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3A04" w:rsidRPr="00CE4C09" w:rsidRDefault="00843A04" w:rsidP="00CE4C0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№ 3</w:t>
            </w:r>
          </w:p>
          <w:p w:rsidR="00843A04" w:rsidRPr="00CE4C09" w:rsidRDefault="00843A04" w:rsidP="00CE4C09">
            <w:pPr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Выборка задана статистическим распределением: </w:t>
            </w:r>
          </w:p>
          <w:tbl>
            <w:tblPr>
              <w:tblStyle w:val="36"/>
              <w:tblW w:w="5000" w:type="pct"/>
              <w:tblLook w:val="04A0"/>
            </w:tblPr>
            <w:tblGrid>
              <w:gridCol w:w="2424"/>
              <w:gridCol w:w="1838"/>
              <w:gridCol w:w="1833"/>
              <w:gridCol w:w="1833"/>
            </w:tblGrid>
            <w:tr w:rsidR="00843A04" w:rsidRPr="00CE4C09">
              <w:tc>
                <w:tcPr>
                  <w:tcW w:w="1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3A04" w:rsidRPr="00CE4C09" w:rsidRDefault="00843A04" w:rsidP="00CE4C09">
                  <w:pPr>
                    <w:spacing w:line="276" w:lineRule="auto"/>
                    <w:ind w:firstLine="709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x</w:t>
                  </w:r>
                  <w:r w:rsidRPr="00CE4C0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</w:p>
              </w:tc>
              <w:tc>
                <w:tcPr>
                  <w:tcW w:w="11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3A04" w:rsidRPr="00CE4C09" w:rsidRDefault="00843A04" w:rsidP="00CE4C09">
                  <w:pPr>
                    <w:spacing w:line="276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3A04" w:rsidRPr="00CE4C09" w:rsidRDefault="00843A04" w:rsidP="00CE4C09">
                  <w:pPr>
                    <w:spacing w:line="276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3A04" w:rsidRPr="00CE4C09" w:rsidRDefault="00843A04" w:rsidP="00CE4C09">
                  <w:pPr>
                    <w:spacing w:line="276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843A04" w:rsidRPr="00CE4C09">
              <w:tc>
                <w:tcPr>
                  <w:tcW w:w="15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3A04" w:rsidRPr="00CE4C09" w:rsidRDefault="00843A04" w:rsidP="00CE4C09">
                  <w:pPr>
                    <w:spacing w:line="276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n</w:t>
                  </w:r>
                  <w:r w:rsidRPr="00CE4C09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vertAlign w:val="subscript"/>
                      <w:lang w:val="en-US"/>
                    </w:rPr>
                    <w:t>i</w:t>
                  </w:r>
                </w:p>
              </w:tc>
              <w:tc>
                <w:tcPr>
                  <w:tcW w:w="11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3A04" w:rsidRPr="00CE4C09" w:rsidRDefault="00843A04" w:rsidP="00CE4C09">
                  <w:pPr>
                    <w:spacing w:line="276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3A04" w:rsidRPr="00CE4C09" w:rsidRDefault="00843A04" w:rsidP="00CE4C09">
                  <w:pPr>
                    <w:spacing w:line="276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3A04" w:rsidRPr="00CE4C09" w:rsidRDefault="00843A04" w:rsidP="00CE4C09">
                  <w:pPr>
                    <w:spacing w:line="276" w:lineRule="auto"/>
                    <w:ind w:firstLine="709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E4C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843A04" w:rsidRPr="00CE4C09" w:rsidRDefault="00843A04" w:rsidP="00CE4C09">
            <w:pPr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а)</w:t>
            </w: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 объем равен …</w:t>
            </w:r>
          </w:p>
          <w:p w:rsidR="00843A04" w:rsidRPr="00CE4C09" w:rsidRDefault="00843A04" w:rsidP="00CE4C09">
            <w:pPr>
              <w:tabs>
                <w:tab w:val="left" w:pos="3810"/>
              </w:tabs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1)  10                                                             3)  9</w:t>
            </w:r>
          </w:p>
          <w:p w:rsidR="00843A04" w:rsidRPr="00CE4C09" w:rsidRDefault="00843A04" w:rsidP="00CE4C09">
            <w:pPr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2)  3                                                                   4)  33</w:t>
            </w:r>
          </w:p>
          <w:p w:rsidR="00843A04" w:rsidRPr="00CE4C09" w:rsidRDefault="00843A04" w:rsidP="00CE4C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843A04" w:rsidRPr="00CE4C09" w:rsidRDefault="00843A04" w:rsidP="00CE4C09">
            <w:pPr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б)</w:t>
            </w: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Размах варьирования равен:</w:t>
            </w:r>
          </w:p>
          <w:p w:rsidR="00843A04" w:rsidRPr="00CE4C09" w:rsidRDefault="00843A04" w:rsidP="00CE4C09">
            <w:pPr>
              <w:tabs>
                <w:tab w:val="left" w:pos="381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 </w:t>
            </w: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3)  </w:t>
            </w: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  <w:p w:rsidR="00843A04" w:rsidRPr="00CE4C09" w:rsidRDefault="00843A04" w:rsidP="00CE4C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 </w:t>
            </w: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4) </w:t>
            </w: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843A04" w:rsidRPr="00CE4C09" w:rsidRDefault="00843A04" w:rsidP="00CE4C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43A04" w:rsidRPr="00CE4C09" w:rsidRDefault="00843A04" w:rsidP="00CE4C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C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в)</w:t>
            </w: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Чему равна  мода ряда?</w:t>
            </w:r>
          </w:p>
          <w:p w:rsidR="00843A04" w:rsidRPr="00CE4C09" w:rsidRDefault="00843A04" w:rsidP="00CE4C09">
            <w:pPr>
              <w:tabs>
                <w:tab w:val="left" w:pos="381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 </w:t>
            </w: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3)  </w:t>
            </w: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843A04" w:rsidRPr="00CE4C09" w:rsidRDefault="00843A04" w:rsidP="00CE4C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 </w:t>
            </w: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4)  </w:t>
            </w: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843A04" w:rsidRPr="00CE4C09" w:rsidRDefault="00843A04" w:rsidP="00CE4C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43A04" w:rsidRPr="00CE4C09" w:rsidRDefault="00843A04" w:rsidP="00CE4C09">
            <w:pPr>
              <w:spacing w:after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843A04" w:rsidRPr="00CE4C09" w:rsidRDefault="00843A04" w:rsidP="00CE4C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C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</w:t>
            </w: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 найти:</w:t>
            </w:r>
          </w:p>
          <w:p w:rsidR="00843A04" w:rsidRPr="00CE4C09" w:rsidRDefault="00843A04" w:rsidP="00CE4C09">
            <w:pPr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Относительные частоты</w:t>
            </w:r>
          </w:p>
          <w:p w:rsidR="00843A04" w:rsidRPr="00CE4C09" w:rsidRDefault="00843A04" w:rsidP="00CE4C09">
            <w:pPr>
              <w:tabs>
                <w:tab w:val="left" w:pos="381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0,4; 0,1;  0,6</w:t>
            </w: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3)  </w:t>
            </w: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0,3; 0,2;  0,6.</w:t>
            </w:r>
          </w:p>
          <w:p w:rsidR="00843A04" w:rsidRPr="00CE4C09" w:rsidRDefault="00843A04" w:rsidP="00CE4C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 </w:t>
            </w: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0,3; 0,1;  0,6.</w:t>
            </w:r>
            <w:r w:rsidRPr="00CE4C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4)  </w:t>
            </w:r>
            <w:r w:rsidRPr="00CE4C0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0,3; 0,2;  0,4.</w:t>
            </w:r>
          </w:p>
          <w:p w:rsidR="00843A04" w:rsidRPr="00CE4C09" w:rsidRDefault="00843A04" w:rsidP="00CE4C09">
            <w:pPr>
              <w:shd w:val="clear" w:color="auto" w:fill="FFFFFF"/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3A04" w:rsidRPr="00CE4C09" w:rsidRDefault="00843A04" w:rsidP="00CE4C09">
            <w:pPr>
              <w:shd w:val="clear" w:color="auto" w:fill="FFFFFF"/>
              <w:spacing w:after="0" w:line="420" w:lineRule="atLeast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 w:rsidRPr="00CE4C09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Начало формы</w:t>
            </w:r>
          </w:p>
          <w:p w:rsidR="00843A04" w:rsidRPr="00CE4C09" w:rsidRDefault="00843A04" w:rsidP="00CE4C09">
            <w:pPr>
              <w:shd w:val="clear" w:color="auto" w:fill="FFFFFF"/>
              <w:spacing w:after="0" w:line="42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843A04" w:rsidRPr="00CE4C09" w:rsidRDefault="00843A04" w:rsidP="00CE4C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C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Тест № </w:t>
            </w:r>
            <w:r w:rsidR="00B909DA" w:rsidRPr="00CE4C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</w:tbl>
    <w:p w:rsidR="00843A04" w:rsidRPr="00CE4C09" w:rsidRDefault="00843A04" w:rsidP="00CE4C09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CE4C09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>Задание № 1</w:t>
      </w:r>
    </w:p>
    <w:p w:rsidR="00843A04" w:rsidRPr="00CE4C09" w:rsidRDefault="00843A04" w:rsidP="00CE4C0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E4C09">
        <w:rPr>
          <w:rFonts w:ascii="Times New Roman" w:hAnsi="Times New Roman" w:cs="Times New Roman"/>
          <w:i/>
          <w:position w:val="-26"/>
          <w:sz w:val="24"/>
          <w:szCs w:val="24"/>
        </w:rPr>
        <w:object w:dxaOrig="1320" w:dyaOrig="5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9pt;height:26.35pt" o:ole="" filled="t">
            <v:fill color2="black"/>
            <v:imagedata r:id="rId8" o:title=""/>
          </v:shape>
          <o:OLEObject Type="Embed" ProgID="Equation.3" ShapeID="_x0000_i1025" DrawAspect="Content" ObjectID="_1708344753" r:id="rId9"/>
        </w:object>
      </w:r>
      <w:r w:rsidRPr="00CE4C09">
        <w:rPr>
          <w:rFonts w:ascii="Times New Roman" w:hAnsi="Times New Roman" w:cs="Times New Roman"/>
          <w:sz w:val="24"/>
          <w:szCs w:val="24"/>
        </w:rPr>
        <w:t>= …</w:t>
      </w:r>
    </w:p>
    <w:p w:rsidR="00843A04" w:rsidRPr="00CE4C09" w:rsidRDefault="00843A04" w:rsidP="00CE4C0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3                                                                3)  </w:t>
      </w:r>
      <w:r w:rsidRPr="00CE4C09">
        <w:rPr>
          <w:rFonts w:ascii="Times New Roman" w:hAnsi="Times New Roman" w:cs="Times New Roman"/>
          <w:sz w:val="24"/>
          <w:szCs w:val="24"/>
        </w:rPr>
        <w:t>2</w:t>
      </w:r>
    </w:p>
    <w:p w:rsidR="00843A04" w:rsidRDefault="00843A04" w:rsidP="00CE4C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-2                                                               </w:t>
      </w:r>
      <w:r w:rsidRPr="00CE4C09">
        <w:rPr>
          <w:rFonts w:ascii="Times New Roman" w:hAnsi="Times New Roman" w:cs="Times New Roman"/>
          <w:sz w:val="24"/>
          <w:szCs w:val="24"/>
        </w:rPr>
        <w:t>4) 0</w:t>
      </w:r>
    </w:p>
    <w:p w:rsidR="00CE4C09" w:rsidRPr="00CE4C09" w:rsidRDefault="00CE4C09" w:rsidP="00CE4C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3A04" w:rsidRPr="00CE4C09" w:rsidRDefault="00843A04" w:rsidP="00CE4C0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E4C09">
        <w:rPr>
          <w:rFonts w:ascii="Times New Roman" w:hAnsi="Times New Roman" w:cs="Times New Roman"/>
          <w:b/>
          <w:color w:val="333333"/>
          <w:sz w:val="24"/>
          <w:szCs w:val="24"/>
        </w:rPr>
        <w:t>Задание № 2</w:t>
      </w:r>
    </w:p>
    <w:p w:rsidR="00843A04" w:rsidRPr="00CE4C09" w:rsidRDefault="00843A04" w:rsidP="00CE4C09">
      <w:pPr>
        <w:pStyle w:val="z-1"/>
        <w:rPr>
          <w:sz w:val="24"/>
          <w:szCs w:val="24"/>
        </w:rPr>
      </w:pPr>
      <w:r w:rsidRPr="00CE4C09">
        <w:rPr>
          <w:sz w:val="24"/>
          <w:szCs w:val="24"/>
        </w:rPr>
        <w:t>Конец формы</w:t>
      </w:r>
    </w:p>
    <w:p w:rsidR="00843A04" w:rsidRPr="00CE4C09" w:rsidRDefault="00843A04" w:rsidP="00CE4C0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  <w:sectPr w:rsidR="00843A04" w:rsidRPr="00CE4C09" w:rsidSect="00653F00">
          <w:footerReference w:type="default" r:id="rId10"/>
          <w:footerReference w:type="first" r:id="rId11"/>
          <w:footnotePr>
            <w:pos w:val="beneathText"/>
          </w:footnotePr>
          <w:pgSz w:w="11905" w:h="16837"/>
          <w:pgMar w:top="709" w:right="1134" w:bottom="622" w:left="1134" w:header="720" w:footer="720" w:gutter="0"/>
          <w:pgNumType w:start="1"/>
          <w:cols w:space="720"/>
          <w:titlePg/>
          <w:docGrid w:linePitch="299"/>
        </w:sectPr>
      </w:pPr>
    </w:p>
    <w:p w:rsidR="00843A04" w:rsidRPr="00CE4C09" w:rsidRDefault="00843A04" w:rsidP="00CE4C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4C09">
        <w:rPr>
          <w:rFonts w:ascii="Times New Roman" w:hAnsi="Times New Roman" w:cs="Times New Roman"/>
          <w:i/>
          <w:position w:val="-28"/>
          <w:sz w:val="24"/>
          <w:szCs w:val="24"/>
        </w:rPr>
        <w:object w:dxaOrig="1335" w:dyaOrig="675">
          <v:shape id="_x0000_i1026" type="#_x0000_t75" style="width:66.8pt;height:33.9pt" o:ole="" filled="t">
            <v:fill color2="black"/>
            <v:imagedata r:id="rId12" o:title=""/>
          </v:shape>
          <o:OLEObject Type="Embed" ProgID="Equation.3" ShapeID="_x0000_i1026" DrawAspect="Content" ObjectID="_1708344754" r:id="rId13"/>
        </w:object>
      </w:r>
      <w:r w:rsidRPr="00CE4C09">
        <w:rPr>
          <w:rFonts w:ascii="Times New Roman" w:hAnsi="Times New Roman" w:cs="Times New Roman"/>
          <w:sz w:val="24"/>
          <w:szCs w:val="24"/>
        </w:rPr>
        <w:t xml:space="preserve"> = …</w:t>
      </w:r>
    </w:p>
    <w:p w:rsidR="00843A04" w:rsidRPr="00CE4C09" w:rsidRDefault="00843A04" w:rsidP="00CE4C09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843A04" w:rsidRPr="00CE4C09">
          <w:footnotePr>
            <w:pos w:val="beneathText"/>
          </w:footnotePr>
          <w:type w:val="continuous"/>
          <w:pgSz w:w="11905" w:h="16837"/>
          <w:pgMar w:top="555" w:right="1134" w:bottom="622" w:left="1134" w:header="720" w:footer="720" w:gutter="0"/>
          <w:cols w:num="2" w:space="5"/>
        </w:sectPr>
      </w:pPr>
    </w:p>
    <w:p w:rsidR="00843A04" w:rsidRPr="00CE4C09" w:rsidRDefault="00843A04" w:rsidP="00CE4C09">
      <w:pPr>
        <w:spacing w:after="0"/>
        <w:rPr>
          <w:oMath/>
          <w:rFonts w:ascii="Cambria Math" w:eastAsia="Times New Roman" w:hAnsi="Cambria Math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1)  6                                                                3)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6</m:t>
            </m:r>
          </m:den>
        </m:f>
      </m:oMath>
    </w:p>
    <w:p w:rsidR="00843A04" w:rsidRPr="00CE4C09" w:rsidRDefault="00843A04" w:rsidP="00CE4C0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>2)  ∞                                                               4) 0</w:t>
      </w:r>
    </w:p>
    <w:p w:rsidR="00843A04" w:rsidRPr="00CE4C09" w:rsidRDefault="00843A04" w:rsidP="00CE4C09">
      <w:pPr>
        <w:tabs>
          <w:tab w:val="left" w:pos="9639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43A04" w:rsidRPr="00CE4C09" w:rsidRDefault="00843A04" w:rsidP="00CE4C09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843A04" w:rsidRPr="00CE4C09">
          <w:footnotePr>
            <w:pos w:val="beneathText"/>
          </w:footnotePr>
          <w:type w:val="continuous"/>
          <w:pgSz w:w="11905" w:h="16837"/>
          <w:pgMar w:top="555" w:right="1134" w:bottom="622" w:left="1134" w:header="720" w:footer="720" w:gutter="0"/>
          <w:cols w:space="720"/>
        </w:sectPr>
      </w:pPr>
    </w:p>
    <w:p w:rsidR="00843A04" w:rsidRPr="00CE4C09" w:rsidRDefault="00843A04" w:rsidP="00CE4C09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CE4C09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>Задание № 3</w: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Третий член числовой последовательности </w:t>
      </w:r>
      <w:r w:rsidRPr="00CE4C09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1019175" cy="342900"/>
            <wp:effectExtent l="0" t="0" r="9525" b="0"/>
            <wp:docPr id="25" name="Рисунок 25" descr="http://test.i-exam.ru/training/student/pic/1262_210654/BA6D5CA2883F6F49F92C156757CA9B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 descr="http://test.i-exam.ru/training/student/pic/1262_210654/BA6D5CA2883F6F49F92C156757CA9B8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> равен …</w:t>
      </w:r>
    </w:p>
    <w:p w:rsidR="00843A04" w:rsidRPr="00CE4C09" w:rsidRDefault="00843A04" w:rsidP="00CE4C0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43A04" w:rsidRPr="00CE4C09" w:rsidRDefault="00843A04" w:rsidP="00CE4C09">
      <w:pPr>
        <w:spacing w:after="0"/>
        <w:rPr>
          <w:oMath/>
          <w:rFonts w:ascii="Cambria Math" w:eastAsia="Times New Roman" w:hAnsi="Cambria Math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>1)  1                                                                 3) 3</w:t>
      </w:r>
    </w:p>
    <w:p w:rsidR="00843A04" w:rsidRPr="00CE4C09" w:rsidRDefault="00843A04" w:rsidP="00CE4C0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>2)  √7                                                               4) 5</w:t>
      </w:r>
    </w:p>
    <w:p w:rsidR="00843A04" w:rsidRDefault="00843A04" w:rsidP="00CE4C0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E4C09" w:rsidRPr="00CE4C09" w:rsidRDefault="00CE4C09" w:rsidP="00CE4C0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  <w:sectPr w:rsidR="00CE4C09" w:rsidRPr="00CE4C09">
          <w:footnotePr>
            <w:pos w:val="beneathText"/>
          </w:footnotePr>
          <w:type w:val="continuous"/>
          <w:pgSz w:w="11905" w:h="16837"/>
          <w:pgMar w:top="709" w:right="1134" w:bottom="622" w:left="1134" w:header="720" w:footer="720" w:gutter="0"/>
          <w:cols w:space="720"/>
        </w:sectPr>
      </w:pPr>
    </w:p>
    <w:p w:rsidR="00843A04" w:rsidRPr="00CE4C09" w:rsidRDefault="00843A04" w:rsidP="00CE4C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4C09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>Задание № 4</w:t>
      </w:r>
    </w:p>
    <w:p w:rsidR="00843A04" w:rsidRPr="00CE4C09" w:rsidRDefault="00843A04" w:rsidP="00CE4C09">
      <w:pPr>
        <w:spacing w:after="0"/>
        <w:rPr>
          <w:rFonts w:ascii="Times New Roman" w:hAnsi="Times New Roman" w:cs="Times New Roman"/>
          <w:sz w:val="24"/>
          <w:szCs w:val="24"/>
        </w:rPr>
        <w:sectPr w:rsidR="00843A04" w:rsidRPr="00CE4C09">
          <w:footnotePr>
            <w:pos w:val="beneathText"/>
          </w:footnotePr>
          <w:type w:val="continuous"/>
          <w:pgSz w:w="11905" w:h="16837"/>
          <w:pgMar w:top="555" w:right="1134" w:bottom="622" w:left="1134" w:header="720" w:footer="720" w:gutter="0"/>
          <w:cols w:num="2" w:space="5"/>
        </w:sectPr>
      </w:pP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          Предел функции  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color w:val="333333"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color w:val="333333"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333333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color w:val="333333"/>
                    <w:sz w:val="24"/>
                    <w:szCs w:val="24"/>
                  </w:rPr>
                  <m:t>x→-2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333333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333333"/>
                    <w:sz w:val="24"/>
                    <w:szCs w:val="24"/>
                  </w:rPr>
                  <m:t xml:space="preserve">7-x² 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333333"/>
                    <w:sz w:val="24"/>
                    <w:szCs w:val="24"/>
                  </w:rPr>
                  <m:t>3+x</m:t>
                </m:r>
              </m:den>
            </m:f>
          </m:e>
        </m:func>
      </m:oMath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= …</w: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43A04" w:rsidRPr="00CE4C09" w:rsidRDefault="00843A04" w:rsidP="00CE4C09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843A04" w:rsidRPr="00CE4C09">
          <w:footnotePr>
            <w:pos w:val="beneathText"/>
          </w:footnotePr>
          <w:type w:val="continuous"/>
          <w:pgSz w:w="11905" w:h="16837"/>
          <w:pgMar w:top="555" w:right="1134" w:bottom="622" w:left="1134" w:header="720" w:footer="720" w:gutter="0"/>
          <w:cols w:space="720"/>
        </w:sectPr>
      </w:pPr>
    </w:p>
    <w:p w:rsidR="00843A04" w:rsidRPr="00CE4C09" w:rsidRDefault="00843A04" w:rsidP="00CE4C09">
      <w:pPr>
        <w:spacing w:after="0"/>
        <w:rPr>
          <w:oMath/>
          <w:rFonts w:ascii="Cambria Math" w:eastAsia="Times New Roman" w:hAnsi="Cambria Math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lastRenderedPageBreak/>
        <w:t>1)  1</w:t>
      </w:r>
      <w:r w:rsidRPr="004B328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3) 3</w:t>
      </w:r>
    </w:p>
    <w:p w:rsidR="00843A04" w:rsidRPr="00CE4C09" w:rsidRDefault="00843A04" w:rsidP="00CE4C0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∞                                                               4) </w:t>
      </w:r>
      <w:r w:rsidRPr="004B328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>,5</w:t>
      </w:r>
    </w:p>
    <w:p w:rsidR="00843A04" w:rsidRDefault="00843A04" w:rsidP="00CE4C0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E4C09" w:rsidRPr="00CE4C09" w:rsidRDefault="00CE4C09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Задание № 5</w:t>
      </w:r>
    </w:p>
    <w:p w:rsidR="00CE4C09" w:rsidRPr="00CE4C09" w:rsidRDefault="00CE4C09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CE4C09" w:rsidRPr="00CE4C09" w:rsidRDefault="00CE4C09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1019175" cy="590550"/>
            <wp:effectExtent l="0" t="0" r="9525" b="0"/>
            <wp:docPr id="1" name="Рисунок 24" descr="http://test.i-exam.ru/training/student/pic/1262_210653/E9DFD7BA640CB0542B8193905B2D96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 descr="http://test.i-exam.ru/training/student/pic/1262_210653/E9DFD7BA640CB0542B8193905B2D96AA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= …  </w:t>
      </w:r>
    </w:p>
    <w:p w:rsidR="00CE4C09" w:rsidRPr="00CE4C09" w:rsidRDefault="00CE4C09" w:rsidP="00CE4C09">
      <w:pPr>
        <w:spacing w:after="0"/>
        <w:rPr>
          <w:oMath/>
          <w:rFonts w:ascii="Cambria Math" w:eastAsia="Times New Roman" w:hAnsi="Cambria Math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1                                                                3) </w:t>
      </w:r>
      <w:r w:rsidRPr="00CE4C0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0025" cy="257175"/>
            <wp:effectExtent l="0" t="0" r="9525" b="9525"/>
            <wp:docPr id="2" name="Рисунок 23" descr="http://test.i-exam.ru/training/student/pic/1262_210653/0DC4700CFAF55367C3F329EF3923E6F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 descr="http://test.i-exam.ru/training/student/pic/1262_210653/0DC4700CFAF55367C3F329EF3923E6FE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C09" w:rsidRDefault="00CE4C09" w:rsidP="00CE4C0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∞                                                                4) </w:t>
      </w:r>
      <w:r w:rsidRPr="00CE4C0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3825" cy="152400"/>
            <wp:effectExtent l="0" t="0" r="9525" b="0"/>
            <wp:docPr id="3" name="Рисунок 22" descr="http://test.i-exam.ru/training/student/pic/1262_210653/1946942258782FF806718A57518E7A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 descr="http://test.i-exam.ru/training/student/pic/1262_210653/1946942258782FF806718A57518E7A01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C09" w:rsidRPr="00CE4C09" w:rsidRDefault="00CE4C09" w:rsidP="00CE4C09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CE4C09" w:rsidRPr="00CE4C09">
          <w:footnotePr>
            <w:pos w:val="beneathText"/>
          </w:footnotePr>
          <w:type w:val="continuous"/>
          <w:pgSz w:w="11905" w:h="16837"/>
          <w:pgMar w:top="555" w:right="1134" w:bottom="622" w:left="1134" w:header="720" w:footer="720" w:gutter="0"/>
          <w:cols w:space="720"/>
        </w:sectPr>
      </w:pPr>
    </w:p>
    <w:p w:rsidR="00843A04" w:rsidRPr="00CE4C09" w:rsidRDefault="00843A04" w:rsidP="00CE4C09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b/>
          <w:vanish/>
          <w:sz w:val="24"/>
          <w:szCs w:val="24"/>
        </w:rPr>
        <w:lastRenderedPageBreak/>
        <w:t>Конец формы</w:t>
      </w:r>
    </w:p>
    <w:p w:rsidR="00CE4C09" w:rsidRPr="00CE4C09" w:rsidRDefault="00CE4C09" w:rsidP="00CE4C0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     Задание № 6 </w: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1362075" cy="542925"/>
            <wp:effectExtent l="0" t="0" r="9525" b="9525"/>
            <wp:docPr id="21" name="Рисунок 21" descr="http://test.i-exam.ru/training/student/pic/1262_210655/DD67622E37A952C1D0B759B7E1E39B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test.i-exam.ru/training/student/pic/1262_210655/DD67622E37A952C1D0B759B7E1E39BB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>= …</w: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43A04" w:rsidRPr="00CE4C09" w:rsidRDefault="00843A04" w:rsidP="00CE4C09">
      <w:pPr>
        <w:spacing w:after="0"/>
        <w:rPr>
          <w:oMath/>
          <w:rFonts w:ascii="Cambria Math" w:eastAsia="Times New Roman" w:hAnsi="Cambria Math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0                                                                3) </w:t>
      </w:r>
      <w:r w:rsidRPr="00CE4C09">
        <w:rPr>
          <w:rFonts w:ascii="Times New Roman" w:hAnsi="Times New Roman" w:cs="Times New Roman"/>
          <w:noProof/>
          <w:sz w:val="24"/>
          <w:szCs w:val="24"/>
        </w:rPr>
        <w:t>4</w:t>
      </w:r>
    </w:p>
    <w:p w:rsidR="00843A04" w:rsidRDefault="00843A04" w:rsidP="00CE4C09">
      <w:pPr>
        <w:spacing w:after="0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∞                                                                4) </w:t>
      </w:r>
      <w:r w:rsidRPr="00CE4C09">
        <w:rPr>
          <w:rFonts w:ascii="Times New Roman" w:eastAsia="Times New Roman" w:hAnsi="Times New Roman" w:cs="Times New Roman"/>
          <w:noProof/>
          <w:sz w:val="24"/>
          <w:szCs w:val="24"/>
        </w:rPr>
        <w:t>-3</w:t>
      </w:r>
    </w:p>
    <w:p w:rsidR="00CE4C09" w:rsidRPr="00CE4C09" w:rsidRDefault="00CE4C09" w:rsidP="00CE4C09">
      <w:pPr>
        <w:spacing w:after="0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843A04" w:rsidRPr="00CE4C09" w:rsidRDefault="00843A04" w:rsidP="00B96E23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E4C0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Тест № </w:t>
      </w:r>
      <w:r w:rsidR="00B909DA" w:rsidRPr="00CE4C0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</w: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E4C09">
        <w:rPr>
          <w:rFonts w:ascii="Times New Roman" w:hAnsi="Times New Roman" w:cs="Times New Roman"/>
          <w:b/>
          <w:color w:val="333333"/>
          <w:sz w:val="24"/>
          <w:szCs w:val="24"/>
        </w:rPr>
        <w:t>Задание № 1</w: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Производная функции  </w:t>
      </w:r>
      <w:r w:rsidRPr="00CE4C09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en-US"/>
        </w:rPr>
        <w:t>y</w:t>
      </w:r>
      <w:r w:rsidRPr="00CE4C0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= </w:t>
      </w:r>
      <w:r w:rsidRPr="00CE4C09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en-US"/>
        </w:rPr>
        <w:t>x</w:t>
      </w:r>
      <w:r w:rsidRPr="00CE4C09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</w:rPr>
        <w:t xml:space="preserve">∙ </w:t>
      </w:r>
      <w:r w:rsidRPr="00CE4C09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en-US"/>
        </w:rPr>
        <w:t>sinx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> равна …</w: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43A04" w:rsidRPr="00CE4C09" w:rsidRDefault="00843A04" w:rsidP="00CE4C09">
      <w:pPr>
        <w:tabs>
          <w:tab w:val="left" w:pos="381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E4C0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 </w:t>
      </w:r>
      <w:r w:rsidRPr="00CE4C09">
        <w:rPr>
          <w:rFonts w:ascii="Times New Roman" w:hAnsi="Times New Roman" w:cs="Times New Roman"/>
          <w:i/>
          <w:sz w:val="24"/>
          <w:szCs w:val="24"/>
          <w:lang w:val="en-US"/>
        </w:rPr>
        <w:t>sinx +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 xml:space="preserve">x∙ cos x 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 </w:t>
      </w:r>
      <w:r w:rsidRPr="00CE4C0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3)  </w:t>
      </w:r>
      <w:r w:rsidRPr="00CE4C09">
        <w:rPr>
          <w:rFonts w:ascii="Times New Roman" w:hAnsi="Times New Roman" w:cs="Times New Roman"/>
          <w:i/>
          <w:sz w:val="24"/>
          <w:szCs w:val="24"/>
          <w:lang w:val="en-US"/>
        </w:rPr>
        <w:t>sinx -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x∙ cos x</w:t>
      </w:r>
    </w:p>
    <w:p w:rsidR="00843A04" w:rsidRPr="00CE4C09" w:rsidRDefault="00843A04" w:rsidP="00CE4C09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cosx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4) 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x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∙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cosx</w:t>
      </w:r>
    </w:p>
    <w:p w:rsidR="00843A04" w:rsidRPr="00CE4C09" w:rsidRDefault="00843A04" w:rsidP="00CE4C0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E4C09">
        <w:rPr>
          <w:rFonts w:ascii="Times New Roman" w:hAnsi="Times New Roman" w:cs="Times New Roman"/>
          <w:b/>
          <w:color w:val="333333"/>
          <w:sz w:val="24"/>
          <w:szCs w:val="24"/>
        </w:rPr>
        <w:t>Задание № 2</w: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Производная функции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y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= </w:t>
      </w:r>
      <w:r w:rsidRPr="00CE4C09">
        <w:rPr>
          <w:rFonts w:ascii="Times New Roman" w:hAnsi="Times New Roman" w:cs="Times New Roman"/>
          <w:i/>
          <w:sz w:val="24"/>
          <w:szCs w:val="24"/>
          <w:lang w:val="en-US"/>
        </w:rPr>
        <w:t>sin</w:t>
      </w:r>
      <w:r w:rsidRPr="00CE4C09">
        <w:rPr>
          <w:rFonts w:ascii="Times New Roman" w:hAnsi="Times New Roman" w:cs="Times New Roman"/>
          <w:sz w:val="24"/>
          <w:szCs w:val="24"/>
        </w:rPr>
        <w:t>(</w:t>
      </w:r>
      <w:r w:rsidRPr="00CE4C09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CE4C09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2 – </w:t>
      </w:r>
      <w:r w:rsidRPr="00CE4C09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CE4C09">
        <w:rPr>
          <w:rFonts w:ascii="Times New Roman" w:hAnsi="Times New Roman" w:cs="Times New Roman"/>
          <w:i/>
          <w:sz w:val="24"/>
          <w:szCs w:val="24"/>
        </w:rPr>
        <w:t xml:space="preserve"> + </w:t>
      </w:r>
      <w:r w:rsidRPr="00CE4C09">
        <w:rPr>
          <w:rFonts w:ascii="Times New Roman" w:hAnsi="Times New Roman" w:cs="Times New Roman"/>
          <w:sz w:val="24"/>
          <w:szCs w:val="24"/>
        </w:rPr>
        <w:t>1)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>  равна …</w:t>
      </w:r>
    </w:p>
    <w:p w:rsidR="00843A04" w:rsidRPr="00CE4C09" w:rsidRDefault="00843A04" w:rsidP="00CE4C09">
      <w:pPr>
        <w:tabs>
          <w:tab w:val="left" w:pos="3810"/>
        </w:tabs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</w:pPr>
      <w:r w:rsidRPr="00CE4C0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cos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E4C09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CE4C09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 xml:space="preserve">2 – </w:t>
      </w:r>
      <w:r w:rsidRPr="00CE4C09">
        <w:rPr>
          <w:rFonts w:ascii="Times New Roman" w:hAnsi="Times New Roman" w:cs="Times New Roman"/>
          <w:i/>
          <w:sz w:val="24"/>
          <w:szCs w:val="24"/>
          <w:lang w:val="en-US"/>
        </w:rPr>
        <w:t xml:space="preserve">x + 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1)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  </w:t>
      </w:r>
      <w:r w:rsidRPr="00CE4C0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3) - 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E4C09">
        <w:rPr>
          <w:rFonts w:ascii="Times New Roman" w:hAnsi="Times New Roman" w:cs="Times New Roman"/>
          <w:i/>
          <w:sz w:val="24"/>
          <w:szCs w:val="24"/>
          <w:lang w:val="en-US"/>
        </w:rPr>
        <w:t>2x - 1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)∙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 xml:space="preserve">cos 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E4C09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CE4C09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 xml:space="preserve">2 – </w:t>
      </w:r>
      <w:r w:rsidRPr="00CE4C09">
        <w:rPr>
          <w:rFonts w:ascii="Times New Roman" w:hAnsi="Times New Roman" w:cs="Times New Roman"/>
          <w:i/>
          <w:sz w:val="24"/>
          <w:szCs w:val="24"/>
          <w:lang w:val="en-US"/>
        </w:rPr>
        <w:t xml:space="preserve">x + 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1)</w:t>
      </w:r>
    </w:p>
    <w:p w:rsidR="00843A04" w:rsidRPr="004B3289" w:rsidRDefault="00843A04" w:rsidP="00CE4C09">
      <w:pPr>
        <w:tabs>
          <w:tab w:val="left" w:pos="381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CE4C0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2) 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cos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E4C09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CE4C09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 xml:space="preserve">2 – </w:t>
      </w:r>
      <w:r w:rsidRPr="00CE4C09">
        <w:rPr>
          <w:rFonts w:ascii="Times New Roman" w:hAnsi="Times New Roman" w:cs="Times New Roman"/>
          <w:i/>
          <w:sz w:val="24"/>
          <w:szCs w:val="24"/>
          <w:lang w:val="en-US"/>
        </w:rPr>
        <w:t xml:space="preserve">x + 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1)∙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 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(2</w:t>
      </w:r>
      <w:r w:rsidRPr="00CE4C09">
        <w:rPr>
          <w:rFonts w:ascii="Times New Roman" w:hAnsi="Times New Roman" w:cs="Times New Roman"/>
          <w:i/>
          <w:sz w:val="24"/>
          <w:szCs w:val="24"/>
          <w:lang w:val="en-US"/>
        </w:rPr>
        <w:t xml:space="preserve">x - 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1)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  </w:t>
      </w:r>
      <w:r w:rsidRPr="00CE4C0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4)  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E4C09">
        <w:rPr>
          <w:rFonts w:ascii="Times New Roman" w:hAnsi="Times New Roman" w:cs="Times New Roman"/>
          <w:i/>
          <w:sz w:val="24"/>
          <w:szCs w:val="24"/>
          <w:lang w:val="en-US"/>
        </w:rPr>
        <w:t>x - 1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)∙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 xml:space="preserve">cos 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E4C09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CE4C09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 xml:space="preserve">2 – </w:t>
      </w:r>
      <w:r w:rsidRPr="00CE4C09">
        <w:rPr>
          <w:rFonts w:ascii="Times New Roman" w:hAnsi="Times New Roman" w:cs="Times New Roman"/>
          <w:i/>
          <w:sz w:val="24"/>
          <w:szCs w:val="24"/>
          <w:lang w:val="en-US"/>
        </w:rPr>
        <w:t xml:space="preserve">x + 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1)</w:t>
      </w:r>
    </w:p>
    <w:p w:rsidR="00B96E23" w:rsidRPr="004B3289" w:rsidRDefault="00B96E23" w:rsidP="00CE4C09">
      <w:pPr>
        <w:tabs>
          <w:tab w:val="left" w:pos="381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843A04" w:rsidRPr="00CE4C09" w:rsidRDefault="00843A04" w:rsidP="00CE4C09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n-US"/>
        </w:rPr>
      </w:pPr>
      <w:r w:rsidRPr="00CE4C09">
        <w:rPr>
          <w:rFonts w:ascii="Times New Roman" w:eastAsia="Times New Roman" w:hAnsi="Times New Roman" w:cs="Times New Roman"/>
          <w:vanish/>
          <w:sz w:val="24"/>
          <w:szCs w:val="24"/>
        </w:rPr>
        <w:t>Началоформы</w: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CE4C09">
        <w:rPr>
          <w:rFonts w:ascii="Times New Roman" w:hAnsi="Times New Roman" w:cs="Times New Roman"/>
          <w:b/>
          <w:color w:val="333333"/>
          <w:sz w:val="24"/>
          <w:szCs w:val="24"/>
        </w:rPr>
        <w:t>Задание № 3</w: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Дана функция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f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> (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x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>) = 5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x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- 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sinx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>  Значение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f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′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>(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π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>)  равно …</w: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43A04" w:rsidRPr="00CE4C09" w:rsidRDefault="00843A04" w:rsidP="00CE4C09">
      <w:pPr>
        <w:tabs>
          <w:tab w:val="left" w:pos="381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</w:t>
      </w:r>
      <w:r w:rsidRPr="00CE4C09">
        <w:rPr>
          <w:rFonts w:ascii="Times New Roman" w:hAnsi="Times New Roman" w:cs="Times New Roman"/>
          <w:sz w:val="24"/>
          <w:szCs w:val="24"/>
        </w:rPr>
        <w:t>5</w:t>
      </w:r>
      <w:r w:rsidRPr="00CE4C09">
        <w:rPr>
          <w:rFonts w:ascii="Times New Roman" w:hAnsi="Times New Roman" w:cs="Times New Roman"/>
          <w:i/>
          <w:sz w:val="24"/>
          <w:szCs w:val="24"/>
          <w:lang w:val="en-US"/>
        </w:rPr>
        <w:t>π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3)  </w:t>
      </w:r>
      <w:r w:rsidRPr="00CE4C09">
        <w:rPr>
          <w:rFonts w:ascii="Times New Roman" w:hAnsi="Times New Roman" w:cs="Times New Roman"/>
          <w:sz w:val="24"/>
          <w:szCs w:val="24"/>
        </w:rPr>
        <w:t>6</w:t>
      </w:r>
    </w:p>
    <w:p w:rsidR="00843A04" w:rsidRDefault="00843A04" w:rsidP="00CE4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</w:t>
      </w:r>
      <w:r w:rsidRPr="00CE4C09">
        <w:rPr>
          <w:rFonts w:ascii="Times New Roman" w:hAnsi="Times New Roman" w:cs="Times New Roman"/>
          <w:sz w:val="24"/>
          <w:szCs w:val="24"/>
        </w:rPr>
        <w:t>5 -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cosx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4) 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</m:oMath>
    </w:p>
    <w:p w:rsidR="00B96E23" w:rsidRPr="00CE4C09" w:rsidRDefault="00B96E23" w:rsidP="00CE4C0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CE4C09">
        <w:rPr>
          <w:rFonts w:ascii="Times New Roman" w:hAnsi="Times New Roman" w:cs="Times New Roman"/>
          <w:b/>
          <w:color w:val="333333"/>
          <w:sz w:val="24"/>
          <w:szCs w:val="24"/>
        </w:rPr>
        <w:t>Задание № 4</w: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Для функции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y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=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x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 xml:space="preserve">3 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- 3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x</w:t>
      </w:r>
      <w:r w:rsidRPr="00CE4C09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t xml:space="preserve"> + 5 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> точка минимума равна …</w: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43A04" w:rsidRPr="00CE4C09" w:rsidRDefault="00843A04" w:rsidP="00CE4C09">
      <w:pPr>
        <w:tabs>
          <w:tab w:val="left" w:pos="381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3)  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843A04" w:rsidRDefault="00843A04" w:rsidP="00CE4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-1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4)  </w:t>
      </w:r>
      <w:r w:rsidRPr="00CE4C09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</w:p>
    <w:p w:rsidR="00B96E23" w:rsidRPr="00B96E23" w:rsidRDefault="00B96E23" w:rsidP="00CE4C0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843A04" w:rsidRPr="00CE4C09" w:rsidRDefault="00843A04" w:rsidP="00CE4C09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vanish/>
          <w:sz w:val="24"/>
          <w:szCs w:val="24"/>
        </w:rPr>
        <w:t>Начало формы</w: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CE4C09">
        <w:rPr>
          <w:rFonts w:ascii="Times New Roman" w:hAnsi="Times New Roman" w:cs="Times New Roman"/>
          <w:b/>
          <w:color w:val="333333"/>
          <w:sz w:val="24"/>
          <w:szCs w:val="24"/>
        </w:rPr>
        <w:t>Задание № 5</w:t>
      </w:r>
    </w:p>
    <w:p w:rsidR="00843A04" w:rsidRPr="00CE4C09" w:rsidRDefault="00843A04" w:rsidP="00CE4C09">
      <w:pPr>
        <w:widowControl w:val="0"/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E4C09">
        <w:rPr>
          <w:rFonts w:ascii="Times New Roman" w:hAnsi="Times New Roman" w:cs="Times New Roman"/>
          <w:bCs/>
          <w:sz w:val="24"/>
          <w:szCs w:val="24"/>
        </w:rPr>
        <w:t>Производная произведения двух функций (</w:t>
      </w:r>
      <w:r w:rsidRPr="00CE4C09">
        <w:rPr>
          <w:rFonts w:ascii="Times New Roman" w:hAnsi="Times New Roman" w:cs="Times New Roman"/>
          <w:bCs/>
          <w:i/>
          <w:sz w:val="24"/>
          <w:szCs w:val="24"/>
          <w:lang w:val="en-US"/>
        </w:rPr>
        <w:t>U</w:t>
      </w:r>
      <w:r w:rsidRPr="00CE4C09">
        <w:rPr>
          <w:rFonts w:ascii="Times New Roman" w:hAnsi="Times New Roman" w:cs="Times New Roman"/>
          <w:bCs/>
          <w:i/>
          <w:sz w:val="24"/>
          <w:szCs w:val="24"/>
        </w:rPr>
        <w:t>∙</w:t>
      </w:r>
      <w:r w:rsidRPr="00CE4C09">
        <w:rPr>
          <w:rFonts w:ascii="Times New Roman" w:hAnsi="Times New Roman" w:cs="Times New Roman"/>
          <w:bCs/>
          <w:i/>
          <w:sz w:val="24"/>
          <w:szCs w:val="24"/>
          <w:lang w:val="en-US"/>
        </w:rPr>
        <w:t>V</w:t>
      </w:r>
      <w:r w:rsidRPr="00CE4C09">
        <w:rPr>
          <w:rFonts w:ascii="Times New Roman" w:hAnsi="Times New Roman" w:cs="Times New Roman"/>
          <w:bCs/>
          <w:sz w:val="24"/>
          <w:szCs w:val="24"/>
        </w:rPr>
        <w:t>) находится по формуле…</w:t>
      </w:r>
    </w:p>
    <w:p w:rsidR="00843A04" w:rsidRPr="00CE4C09" w:rsidRDefault="00843A04" w:rsidP="00CE4C09">
      <w:pPr>
        <w:widowControl w:val="0"/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43A04" w:rsidRPr="00CE4C09" w:rsidRDefault="00843A04" w:rsidP="00CE4C0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</w:t>
      </w:r>
      <w:r w:rsidRPr="00CE4C09">
        <w:rPr>
          <w:rFonts w:ascii="Times New Roman" w:hAnsi="Times New Roman" w:cs="Times New Roman"/>
          <w:position w:val="-6"/>
          <w:sz w:val="24"/>
          <w:szCs w:val="24"/>
        </w:rPr>
        <w:object w:dxaOrig="1080" w:dyaOrig="300">
          <v:shape id="_x0000_i1027" type="#_x0000_t75" style="width:54.1pt;height:15.05pt" o:ole="" filled="t">
            <v:fill color2="black"/>
            <v:imagedata r:id="rId19" o:title=""/>
          </v:shape>
          <o:OLEObject Type="Embed" ProgID="Equation.3" ShapeID="_x0000_i1027" DrawAspect="Content" ObjectID="_1708344755" r:id="rId20"/>
        </w:objec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3)  </w:t>
      </w:r>
      <w:r w:rsidRPr="00CE4C09">
        <w:rPr>
          <w:rFonts w:ascii="Times New Roman" w:hAnsi="Times New Roman" w:cs="Times New Roman"/>
          <w:position w:val="-6"/>
          <w:sz w:val="24"/>
          <w:szCs w:val="24"/>
        </w:rPr>
        <w:object w:dxaOrig="525" w:dyaOrig="300">
          <v:shape id="_x0000_i1028" type="#_x0000_t75" style="width:26.35pt;height:15.05pt" o:ole="" filled="t">
            <v:fill color2="black"/>
            <v:imagedata r:id="rId21" o:title=""/>
          </v:shape>
          <o:OLEObject Type="Embed" ProgID="Equation.3" ShapeID="_x0000_i1028" DrawAspect="Content" ObjectID="_1708344756" r:id="rId22"/>
        </w:object>
      </w:r>
    </w:p>
    <w:p w:rsidR="00843A04" w:rsidRPr="00CE4C09" w:rsidRDefault="00843A04" w:rsidP="00CE4C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</w:t>
      </w:r>
      <w:r w:rsidRPr="00CE4C09">
        <w:rPr>
          <w:rFonts w:ascii="Times New Roman" w:hAnsi="Times New Roman" w:cs="Times New Roman"/>
          <w:position w:val="-6"/>
          <w:sz w:val="24"/>
          <w:szCs w:val="24"/>
        </w:rPr>
        <w:object w:dxaOrig="1095" w:dyaOrig="300">
          <v:shape id="_x0000_i1029" type="#_x0000_t75" style="width:54.6pt;height:15.05pt" o:ole="" filled="t">
            <v:fill color2="black"/>
            <v:imagedata r:id="rId23" o:title=""/>
          </v:shape>
          <o:OLEObject Type="Embed" ProgID="Equation.3" ShapeID="_x0000_i1029" DrawAspect="Content" ObjectID="_1708344757" r:id="rId24"/>
        </w:object>
      </w:r>
      <w:r w:rsidRPr="00CE4C09">
        <w:rPr>
          <w:rFonts w:ascii="Times New Roman" w:hAnsi="Times New Roman" w:cs="Times New Roman"/>
          <w:sz w:val="24"/>
          <w:szCs w:val="24"/>
        </w:rPr>
        <w:t xml:space="preserve">                                                  4) </w:t>
      </w:r>
      <w:r w:rsidRPr="00CE4C09">
        <w:rPr>
          <w:rFonts w:ascii="Times New Roman" w:hAnsi="Times New Roman" w:cs="Times New Roman"/>
          <w:position w:val="-24"/>
          <w:sz w:val="24"/>
          <w:szCs w:val="24"/>
        </w:rPr>
        <w:object w:dxaOrig="360" w:dyaOrig="615">
          <v:shape id="_x0000_i1030" type="#_x0000_t75" style="width:17.9pt;height:30.6pt" o:ole="" filled="t">
            <v:fill color2="black"/>
            <v:imagedata r:id="rId25" o:title=""/>
          </v:shape>
          <o:OLEObject Type="Embed" ProgID="Equation.3" ShapeID="_x0000_i1030" DrawAspect="Content" ObjectID="_1708344758" r:id="rId26"/>
        </w:objec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CE4C09">
        <w:rPr>
          <w:rFonts w:ascii="Times New Roman" w:hAnsi="Times New Roman" w:cs="Times New Roman"/>
          <w:b/>
          <w:color w:val="333333"/>
          <w:sz w:val="24"/>
          <w:szCs w:val="24"/>
        </w:rPr>
        <w:t>Задание № 6</w:t>
      </w:r>
    </w:p>
    <w:p w:rsidR="00843A04" w:rsidRPr="00CE4C09" w:rsidRDefault="00843A04" w:rsidP="00CE4C09">
      <w:pPr>
        <w:widowControl w:val="0"/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E4C09">
        <w:rPr>
          <w:rFonts w:ascii="Times New Roman" w:hAnsi="Times New Roman" w:cs="Times New Roman"/>
          <w:bCs/>
          <w:sz w:val="24"/>
          <w:szCs w:val="24"/>
        </w:rPr>
        <w:t xml:space="preserve">Производная функции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y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=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sin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>2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x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равна…</w:t>
      </w:r>
    </w:p>
    <w:p w:rsidR="00843A04" w:rsidRPr="00CE4C09" w:rsidRDefault="00843A04" w:rsidP="00CE4C09">
      <w:pPr>
        <w:widowControl w:val="0"/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43A04" w:rsidRPr="004B3289" w:rsidRDefault="00843A04" w:rsidP="00CE4C09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B3289">
        <w:rPr>
          <w:rFonts w:ascii="Times New Roman" w:eastAsia="Times New Roman" w:hAnsi="Times New Roman" w:cs="Times New Roman"/>
          <w:sz w:val="24"/>
          <w:szCs w:val="24"/>
          <w:lang w:val="en-US"/>
        </w:rPr>
        <w:t>1) 2</w:t>
      </w:r>
      <w:r w:rsidRPr="00CE4C0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cos</w:t>
      </w:r>
      <w:r w:rsidRPr="004B3289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CE4C0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4B328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3) 2</w:t>
      </w:r>
      <w:r w:rsidRPr="00CE4C0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sin</w:t>
      </w:r>
      <w:r w:rsidRPr="004B3289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CE4C0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</w:p>
    <w:p w:rsidR="00843A04" w:rsidRPr="004B3289" w:rsidRDefault="00843A04" w:rsidP="00CE4C09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4B328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2)  </w:t>
      </w:r>
      <w:r w:rsidRPr="004B328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4B3289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CE4C0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cos</w:t>
      </w:r>
      <w:r w:rsidRPr="004B3289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CE4C0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  <w:r w:rsidRPr="004B328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4) -</w:t>
      </w:r>
      <w:r w:rsidRPr="004B3289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CE4C0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sin</w:t>
      </w:r>
      <w:r w:rsidRPr="004B3289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Pr="00CE4C0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x</w:t>
      </w:r>
    </w:p>
    <w:p w:rsidR="00AE3350" w:rsidRPr="004B3289" w:rsidRDefault="00843A04" w:rsidP="00CE4C0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  <w:r w:rsidRPr="00CE4C0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Тест</w:t>
      </w:r>
      <w:r w:rsidRPr="004B328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 xml:space="preserve"> № </w:t>
      </w:r>
      <w:r w:rsidR="00B909DA" w:rsidRPr="004B328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5</w:t>
      </w:r>
    </w:p>
    <w:p w:rsidR="00843A04" w:rsidRPr="00CE4C09" w:rsidRDefault="00843A04" w:rsidP="00CE4C0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E4C09">
        <w:rPr>
          <w:rFonts w:ascii="Times New Roman" w:hAnsi="Times New Roman" w:cs="Times New Roman"/>
          <w:b/>
          <w:color w:val="333333"/>
          <w:sz w:val="24"/>
          <w:szCs w:val="24"/>
        </w:rPr>
        <w:t>Задание № 1</w: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1143000" cy="342900"/>
            <wp:effectExtent l="0" t="0" r="0" b="0"/>
            <wp:docPr id="20" name="Рисунок 20" descr="http://test.i-exam.ru/training/student/pic/1262_210548/A37240BB9743B3033C56CFA2825BB47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 descr="http://test.i-exam.ru/training/student/pic/1262_210548/A37240BB9743B3033C56CFA2825BB47A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>…</w:t>
      </w:r>
    </w:p>
    <w:p w:rsidR="00843A04" w:rsidRPr="00CE4C09" w:rsidRDefault="00843A04" w:rsidP="00CE4C09">
      <w:pPr>
        <w:tabs>
          <w:tab w:val="left" w:pos="381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12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x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2</w:t>
      </w:r>
      <w:r w:rsidRPr="00CE4C09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t xml:space="preserve">+ </w:t>
      </w:r>
      <w:r w:rsidRPr="00CE4C09">
        <w:rPr>
          <w:rFonts w:ascii="Times New Roman" w:eastAsia="Times New Roman" w:hAnsi="Times New Roman" w:cs="Times New Roman"/>
          <w:i/>
          <w:noProof/>
          <w:color w:val="333333"/>
          <w:sz w:val="24"/>
          <w:szCs w:val="24"/>
        </w:rPr>
        <w:t>С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3) 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x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 xml:space="preserve">4  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>-  8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x</w:t>
      </w:r>
      <w:r w:rsidRPr="00CE4C09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t xml:space="preserve"> + 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CE4C09">
        <w:rPr>
          <w:rFonts w:ascii="Times New Roman" w:eastAsia="Times New Roman" w:hAnsi="Times New Roman" w:cs="Times New Roman"/>
          <w:i/>
          <w:noProof/>
          <w:color w:val="333333"/>
          <w:sz w:val="24"/>
          <w:szCs w:val="24"/>
        </w:rPr>
        <w:t>С</w:t>
      </w:r>
    </w:p>
    <w:p w:rsidR="00843A04" w:rsidRPr="00CE4C09" w:rsidRDefault="00843A04" w:rsidP="00CE4C09">
      <w:pPr>
        <w:tabs>
          <w:tab w:val="left" w:pos="3810"/>
        </w:tabs>
        <w:spacing w:after="0"/>
        <w:rPr>
          <w:rFonts w:ascii="Times New Roman" w:eastAsia="Times New Roman" w:hAnsi="Times New Roman" w:cs="Times New Roman"/>
          <w:i/>
          <w:noProof/>
          <w:color w:val="333333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x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</w:rPr>
        <w:t>4</w:t>
      </w:r>
      <w:r w:rsidRPr="00CE4C09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t xml:space="preserve">+ 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CE4C09">
        <w:rPr>
          <w:rFonts w:ascii="Times New Roman" w:eastAsia="Times New Roman" w:hAnsi="Times New Roman" w:cs="Times New Roman"/>
          <w:i/>
          <w:noProof/>
          <w:color w:val="333333"/>
          <w:sz w:val="24"/>
          <w:szCs w:val="24"/>
        </w:rPr>
        <w:t>С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4)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333333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333333"/>
                <w:sz w:val="24"/>
                <w:szCs w:val="24"/>
                <w:vertAlign w:val="superscript"/>
              </w:rPr>
              <m:t xml:space="preserve">4  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den>
        </m:f>
      </m:oMath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x</w:t>
      </w:r>
      <w:r w:rsidRPr="00CE4C09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t xml:space="preserve"> + 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CE4C09">
        <w:rPr>
          <w:rFonts w:ascii="Times New Roman" w:eastAsia="Times New Roman" w:hAnsi="Times New Roman" w:cs="Times New Roman"/>
          <w:i/>
          <w:noProof/>
          <w:color w:val="333333"/>
          <w:sz w:val="24"/>
          <w:szCs w:val="24"/>
        </w:rPr>
        <w:t>С</w:t>
      </w:r>
    </w:p>
    <w:p w:rsidR="000B78EB" w:rsidRPr="00CE4C09" w:rsidRDefault="000B78EB" w:rsidP="00CE4C09">
      <w:pPr>
        <w:tabs>
          <w:tab w:val="left" w:pos="3810"/>
        </w:tabs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CE4C09">
        <w:rPr>
          <w:rFonts w:ascii="Times New Roman" w:hAnsi="Times New Roman" w:cs="Times New Roman"/>
          <w:b/>
          <w:color w:val="333333"/>
          <w:sz w:val="24"/>
          <w:szCs w:val="24"/>
        </w:rPr>
        <w:t>Задание № 2</w:t>
      </w:r>
    </w:p>
    <w:p w:rsidR="00843A04" w:rsidRPr="00CE4C09" w:rsidRDefault="00843A04" w:rsidP="00CE4C09">
      <w:pPr>
        <w:tabs>
          <w:tab w:val="left" w:pos="3810"/>
        </w:tabs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 w:rsidRPr="00CE4C09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1019175" cy="790575"/>
            <wp:effectExtent l="0" t="0" r="9525" b="9525"/>
            <wp:docPr id="19" name="Рисунок 19" descr="http://test.i-exam.ru/training/student/pic/1262_210549/DE81C48DDFC6FDD08EF17A108C7FFE2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 descr="http://test.i-exam.ru/training/student/pic/1262_210549/DE81C48DDFC6FDD08EF17A108C7FFE2D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A04" w:rsidRPr="00CE4C09" w:rsidRDefault="00843A04" w:rsidP="00CE4C09">
      <w:pPr>
        <w:tabs>
          <w:tab w:val="left" w:pos="381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3)  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843A04" w:rsidRPr="00CE4C09" w:rsidRDefault="00843A04" w:rsidP="00CE4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>-3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4)  </w:t>
      </w:r>
      <w:r w:rsidRPr="00CE4C09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</w:p>
    <w:p w:rsidR="00843A04" w:rsidRPr="00CE4C09" w:rsidRDefault="00843A04" w:rsidP="00CE4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E4C09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Задание № </w:t>
      </w:r>
      <w:r w:rsidRPr="00CE4C09">
        <w:rPr>
          <w:rFonts w:ascii="Times New Roman" w:hAnsi="Times New Roman" w:cs="Times New Roman"/>
          <w:b/>
          <w:color w:val="333333"/>
          <w:sz w:val="24"/>
          <w:szCs w:val="24"/>
          <w:lang w:val="en-US"/>
        </w:rPr>
        <w:t>3</w:t>
      </w:r>
    </w:p>
    <w:p w:rsidR="00843A04" w:rsidRPr="00CE4C09" w:rsidRDefault="00843A04" w:rsidP="00CE4C09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r w:rsidRPr="00CE4C09"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1238250" cy="790575"/>
            <wp:effectExtent l="0" t="0" r="0" b="9525"/>
            <wp:docPr id="18" name="Рисунок 18" descr="http://test.i-exam.ru/training/student/pic/1262_210553/9931306FD31C3B2D9BE08DE20976686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 descr="http://test.i-exam.ru/training/student/pic/1262_210553/9931306FD31C3B2D9BE08DE20976686F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A04" w:rsidRPr="00CE4C09" w:rsidRDefault="00843A04" w:rsidP="00CE4C09">
      <w:pPr>
        <w:tabs>
          <w:tab w:val="left" w:pos="381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</w:t>
      </w:r>
      <w:r w:rsidRPr="00CE4C09">
        <w:rPr>
          <w:rFonts w:ascii="Times New Roman" w:hAnsi="Times New Roman" w:cs="Times New Roman"/>
          <w:sz w:val="24"/>
          <w:szCs w:val="24"/>
        </w:rPr>
        <w:t>5√3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3)  </w:t>
      </w:r>
      <w:r w:rsidRPr="00CE4C09">
        <w:rPr>
          <w:rFonts w:ascii="Times New Roman" w:hAnsi="Times New Roman" w:cs="Times New Roman"/>
          <w:sz w:val="24"/>
          <w:szCs w:val="24"/>
        </w:rPr>
        <w:t>5</w:t>
      </w:r>
    </w:p>
    <w:p w:rsidR="00843A04" w:rsidRPr="00CE4C09" w:rsidRDefault="00843A04" w:rsidP="00CE4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</w:t>
      </w:r>
      <w:r w:rsidRPr="00CE4C09">
        <w:rPr>
          <w:rFonts w:ascii="Times New Roman" w:hAnsi="Times New Roman" w:cs="Times New Roman"/>
          <w:sz w:val="24"/>
          <w:szCs w:val="24"/>
        </w:rPr>
        <w:t>-5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4)  -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den>
        </m:f>
      </m:oMath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CE4C09">
        <w:rPr>
          <w:rFonts w:ascii="Times New Roman" w:hAnsi="Times New Roman" w:cs="Times New Roman"/>
          <w:b/>
          <w:color w:val="333333"/>
          <w:sz w:val="24"/>
          <w:szCs w:val="24"/>
        </w:rPr>
        <w:t>Задание № 4</w: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hAnsi="Times New Roman" w:cs="Times New Roman"/>
          <w:sz w:val="24"/>
          <w:szCs w:val="24"/>
        </w:rPr>
      </w:pPr>
      <w:r w:rsidRPr="00CE4C09">
        <w:rPr>
          <w:rFonts w:ascii="Times New Roman" w:hAnsi="Times New Roman" w:cs="Times New Roman"/>
          <w:color w:val="333333"/>
          <w:sz w:val="24"/>
          <w:szCs w:val="24"/>
        </w:rPr>
        <w:t>Формула Ньютона – Лейбница интеграла</w:t>
      </w:r>
      <m:oMath>
        <m:nary>
          <m:naryPr>
            <m:limLoc m:val="undOvr"/>
            <m:ctrlPr>
              <w:rPr>
                <w:rFonts w:ascii="Cambria Math" w:hAnsi="Cambria Math" w:cs="Times New Roman"/>
                <w:i/>
                <w:color w:val="333333"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color w:val="333333"/>
                <w:sz w:val="24"/>
                <w:szCs w:val="24"/>
              </w:rPr>
              <m:t>a</m:t>
            </m:r>
          </m:sub>
          <m:sup>
            <m:r>
              <w:rPr>
                <w:rFonts w:ascii="Cambria Math" w:hAnsi="Cambria Math" w:cs="Times New Roman"/>
                <w:color w:val="333333"/>
                <w:sz w:val="24"/>
                <w:szCs w:val="24"/>
              </w:rPr>
              <m:t>b</m:t>
            </m:r>
          </m:sup>
          <m:e>
            <m:r>
              <w:rPr>
                <w:rFonts w:ascii="Cambria Math" w:hAnsi="Cambria Math" w:cs="Times New Roman"/>
                <w:color w:val="333333"/>
                <w:sz w:val="24"/>
                <w:szCs w:val="24"/>
              </w:rPr>
              <m:t>f(x)dx</m:t>
            </m:r>
          </m:e>
        </m:nary>
      </m:oMath>
      <w:r w:rsidRPr="00CE4C09">
        <w:rPr>
          <w:rFonts w:ascii="Times New Roman" w:hAnsi="Times New Roman" w:cs="Times New Roman"/>
          <w:i/>
          <w:sz w:val="24"/>
          <w:szCs w:val="24"/>
        </w:rPr>
        <w:t xml:space="preserve">= </w:t>
      </w:r>
      <w:r w:rsidRPr="00CE4C09">
        <w:rPr>
          <w:rFonts w:ascii="Times New Roman" w:hAnsi="Times New Roman" w:cs="Times New Roman"/>
          <w:sz w:val="24"/>
          <w:szCs w:val="24"/>
        </w:rPr>
        <w:t>…</w:t>
      </w:r>
    </w:p>
    <w:p w:rsidR="00843A04" w:rsidRPr="00CE4C09" w:rsidRDefault="00843A04" w:rsidP="00CE4C09">
      <w:pPr>
        <w:tabs>
          <w:tab w:val="left" w:pos="381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</w:t>
      </w:r>
      <w:r w:rsidRPr="00CE4C09">
        <w:rPr>
          <w:rFonts w:ascii="Times New Roman" w:hAnsi="Times New Roman" w:cs="Times New Roman"/>
          <w:position w:val="-10"/>
          <w:sz w:val="24"/>
          <w:szCs w:val="24"/>
        </w:rPr>
        <w:object w:dxaOrig="540" w:dyaOrig="345">
          <v:shape id="_x0000_i1031" type="#_x0000_t75" style="width:26.8pt;height:17.4pt" o:ole="" filled="t">
            <v:fill color2="black"/>
            <v:imagedata r:id="rId30" o:title=""/>
          </v:shape>
          <o:OLEObject Type="Embed" ProgID="Equation.3" ShapeID="_x0000_i1031" DrawAspect="Content" ObjectID="_1708344759" r:id="rId31"/>
        </w:objec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3)  </w:t>
      </w:r>
      <w:r w:rsidRPr="00CE4C09">
        <w:rPr>
          <w:rFonts w:ascii="Times New Roman" w:hAnsi="Times New Roman" w:cs="Times New Roman"/>
          <w:position w:val="-10"/>
          <w:sz w:val="24"/>
          <w:szCs w:val="24"/>
        </w:rPr>
        <w:object w:dxaOrig="1155" w:dyaOrig="345">
          <v:shape id="_x0000_i1032" type="#_x0000_t75" style="width:57.9pt;height:17.4pt" o:ole="" filled="t">
            <v:fill color2="black"/>
            <v:imagedata r:id="rId32" o:title=""/>
          </v:shape>
          <o:OLEObject Type="Embed" ProgID="Equation.3" ShapeID="_x0000_i1032" DrawAspect="Content" ObjectID="_1708344760" r:id="rId33"/>
        </w:object>
      </w:r>
    </w:p>
    <w:p w:rsidR="00843A04" w:rsidRPr="00CE4C09" w:rsidRDefault="00843A04" w:rsidP="00CE4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</w:t>
      </w:r>
      <w:r w:rsidRPr="00CE4C09">
        <w:rPr>
          <w:rFonts w:ascii="Times New Roman" w:hAnsi="Times New Roman" w:cs="Times New Roman"/>
          <w:position w:val="-10"/>
          <w:sz w:val="24"/>
          <w:szCs w:val="24"/>
        </w:rPr>
        <w:object w:dxaOrig="1155" w:dyaOrig="345">
          <v:shape id="_x0000_i1033" type="#_x0000_t75" style="width:57.9pt;height:17.4pt" o:ole="" filled="t">
            <v:fill color2="black"/>
            <v:imagedata r:id="rId34" o:title=""/>
          </v:shape>
          <o:OLEObject Type="Embed" ProgID="Equation.3" ShapeID="_x0000_i1033" DrawAspect="Content" ObjectID="_1708344761" r:id="rId35"/>
        </w:objec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4)  </w:t>
      </w:r>
      <w:r w:rsidRPr="00CE4C09">
        <w:rPr>
          <w:rFonts w:ascii="Times New Roman" w:hAnsi="Times New Roman" w:cs="Times New Roman"/>
          <w:position w:val="-10"/>
          <w:sz w:val="24"/>
          <w:szCs w:val="24"/>
        </w:rPr>
        <w:object w:dxaOrig="555" w:dyaOrig="315">
          <v:shape id="_x0000_i1034" type="#_x0000_t75" style="width:27.75pt;height:15.55pt" o:ole="" filled="t">
            <v:fill color2="black"/>
            <v:imagedata r:id="rId36" o:title=""/>
          </v:shape>
          <o:OLEObject Type="Embed" ProgID="Equation.3" ShapeID="_x0000_i1034" DrawAspect="Content" ObjectID="_1708344762" r:id="rId37"/>
        </w:object>
      </w:r>
    </w:p>
    <w:p w:rsidR="00843A04" w:rsidRPr="00CE4C09" w:rsidRDefault="00843A04" w:rsidP="00CE4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CE4C09">
        <w:rPr>
          <w:rFonts w:ascii="Times New Roman" w:hAnsi="Times New Roman" w:cs="Times New Roman"/>
          <w:b/>
          <w:color w:val="333333"/>
          <w:sz w:val="24"/>
          <w:szCs w:val="24"/>
        </w:rPr>
        <w:t>Задание № 5</w:t>
      </w: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CE4C09">
        <w:rPr>
          <w:rFonts w:ascii="Times New Roman" w:hAnsi="Times New Roman" w:cs="Times New Roman"/>
          <w:color w:val="333333"/>
          <w:sz w:val="24"/>
          <w:szCs w:val="24"/>
        </w:rPr>
        <w:t xml:space="preserve">Определенный интеграл  </w:t>
      </w:r>
      <m:oMath>
        <m:nary>
          <m:naryPr>
            <m:limLoc m:val="undOvr"/>
            <m:ctrlPr>
              <w:rPr>
                <w:rFonts w:ascii="Cambria Math" w:hAnsi="Cambria Math" w:cs="Times New Roman"/>
                <w:i/>
                <w:color w:val="333333"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color w:val="333333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 w:cs="Times New Roman"/>
                <w:color w:val="333333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 w:cs="Times New Roman"/>
                <w:color w:val="333333"/>
                <w:sz w:val="24"/>
                <w:szCs w:val="24"/>
              </w:rPr>
              <m:t>x²dx</m:t>
            </m:r>
          </m:e>
        </m:nary>
      </m:oMath>
      <w:r w:rsidRPr="00CE4C09">
        <w:rPr>
          <w:rFonts w:ascii="Times New Roman" w:hAnsi="Times New Roman" w:cs="Times New Roman"/>
          <w:sz w:val="24"/>
          <w:szCs w:val="24"/>
        </w:rPr>
        <w:t>= …</w:t>
      </w:r>
    </w:p>
    <w:p w:rsidR="00843A04" w:rsidRPr="00CE4C09" w:rsidRDefault="00843A04" w:rsidP="00CE4C09">
      <w:pPr>
        <w:tabs>
          <w:tab w:val="left" w:pos="381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</w:t>
      </w:r>
      <w:r w:rsidRPr="00CE4C09">
        <w:rPr>
          <w:rFonts w:ascii="Times New Roman" w:hAnsi="Times New Roman" w:cs="Times New Roman"/>
          <w:position w:val="-24"/>
          <w:sz w:val="24"/>
          <w:szCs w:val="24"/>
        </w:rPr>
        <w:object w:dxaOrig="225" w:dyaOrig="615">
          <v:shape id="_x0000_i1035" type="#_x0000_t75" style="width:11.3pt;height:30.6pt" o:ole="" filled="t">
            <v:fill color2="black"/>
            <v:imagedata r:id="rId38" o:title=""/>
          </v:shape>
          <o:OLEObject Type="Embed" ProgID="Equation.3" ShapeID="_x0000_i1035" DrawAspect="Content" ObjectID="_1708344763" r:id="rId39"/>
        </w:objec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3)  </w:t>
      </w:r>
      <w:r w:rsidRPr="00CE4C09">
        <w:rPr>
          <w:rFonts w:ascii="Times New Roman" w:hAnsi="Times New Roman" w:cs="Times New Roman"/>
          <w:position w:val="-24"/>
          <w:sz w:val="24"/>
          <w:szCs w:val="24"/>
        </w:rPr>
        <w:object w:dxaOrig="405" w:dyaOrig="615">
          <v:shape id="_x0000_i1036" type="#_x0000_t75" style="width:20.25pt;height:30.6pt" o:ole="" filled="t">
            <v:fill color2="black"/>
            <v:imagedata r:id="rId40" o:title=""/>
          </v:shape>
          <o:OLEObject Type="Embed" ProgID="Equation.3" ShapeID="_x0000_i1036" DrawAspect="Content" ObjectID="_1708344764" r:id="rId41"/>
        </w:object>
      </w:r>
    </w:p>
    <w:p w:rsidR="00843A04" w:rsidRPr="00CE4C09" w:rsidRDefault="00843A04" w:rsidP="00CE4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</w:t>
      </w:r>
      <w:r w:rsidRPr="00CE4C09">
        <w:rPr>
          <w:rFonts w:ascii="Times New Roman" w:hAnsi="Times New Roman" w:cs="Times New Roman"/>
          <w:sz w:val="24"/>
          <w:szCs w:val="24"/>
        </w:rPr>
        <w:t>-8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4)    8</w:t>
      </w:r>
    </w:p>
    <w:p w:rsidR="00843A04" w:rsidRPr="00CE4C09" w:rsidRDefault="00843A04" w:rsidP="00CE4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3A04" w:rsidRPr="00CE4C09" w:rsidRDefault="00843A04" w:rsidP="00CE4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3A04" w:rsidRPr="00CE4C09" w:rsidRDefault="00843A04" w:rsidP="00CE4C09">
      <w:pPr>
        <w:shd w:val="clear" w:color="auto" w:fill="FFFFFF"/>
        <w:spacing w:after="0" w:line="420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CE4C09">
        <w:rPr>
          <w:rFonts w:ascii="Times New Roman" w:hAnsi="Times New Roman" w:cs="Times New Roman"/>
          <w:b/>
          <w:color w:val="333333"/>
          <w:sz w:val="24"/>
          <w:szCs w:val="24"/>
        </w:rPr>
        <w:t>Задание №6</w:t>
      </w:r>
    </w:p>
    <w:p w:rsidR="00843A04" w:rsidRPr="00CE4C09" w:rsidRDefault="00843A04" w:rsidP="00CE4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hAnsi="Times New Roman" w:cs="Times New Roman"/>
          <w:color w:val="333333"/>
          <w:sz w:val="24"/>
          <w:szCs w:val="24"/>
        </w:rPr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color w:val="333333"/>
                <w:sz w:val="24"/>
                <w:szCs w:val="24"/>
                <w:lang w:val="en-US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cosx</m:t>
            </m:r>
          </m:e>
        </m:nary>
      </m:oMath>
      <w:r w:rsidRPr="00CE4C09">
        <w:rPr>
          <w:rFonts w:ascii="Times New Roman" w:hAnsi="Times New Roman" w:cs="Times New Roman"/>
          <w:i/>
          <w:color w:val="333333"/>
          <w:sz w:val="24"/>
          <w:szCs w:val="24"/>
          <w:lang w:val="en-US"/>
        </w:rPr>
        <w:t>dx</w:t>
      </w:r>
      <w:r w:rsidRPr="00CE4C09">
        <w:rPr>
          <w:rFonts w:ascii="Times New Roman" w:hAnsi="Times New Roman" w:cs="Times New Roman"/>
          <w:i/>
          <w:sz w:val="24"/>
          <w:szCs w:val="24"/>
        </w:rPr>
        <w:t xml:space="preserve"> =  …</w:t>
      </w:r>
    </w:p>
    <w:p w:rsidR="00843A04" w:rsidRPr="00CE4C09" w:rsidRDefault="00843A04" w:rsidP="00CE4C09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</w:p>
    <w:p w:rsidR="00843A04" w:rsidRPr="00CE4C09" w:rsidRDefault="00843A04" w:rsidP="00CE4C09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E4C0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1)  - </w:t>
      </w:r>
      <w:r w:rsidRPr="00CE4C0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sin x</w:t>
      </w:r>
      <w:r w:rsidRPr="00CE4C0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+  </w: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E4C0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3)  </w:t>
      </w:r>
      <w:r w:rsidRPr="00CE4C0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sin x</w:t>
      </w:r>
    </w:p>
    <w:p w:rsidR="00843A04" w:rsidRPr="004B3289" w:rsidRDefault="00843A04" w:rsidP="00CE4C0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CE4C0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2)  </w:t>
      </w:r>
      <w:r w:rsidRPr="00CE4C0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sin x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CE4C09">
        <w:rPr>
          <w:rFonts w:ascii="Times New Roman" w:hAnsi="Times New Roman" w:cs="Times New Roman"/>
          <w:sz w:val="24"/>
          <w:szCs w:val="24"/>
        </w:rPr>
        <w:t>С</w:t>
      </w:r>
      <w:r w:rsidRPr="00CE4C0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4)  - </w:t>
      </w:r>
      <w:r w:rsidRPr="00CE4C0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sin x</w:t>
      </w:r>
    </w:p>
    <w:p w:rsidR="00B909DA" w:rsidRPr="00CE4C09" w:rsidRDefault="00B909DA" w:rsidP="00CE4C09">
      <w:pPr>
        <w:shd w:val="clear" w:color="auto" w:fill="FFFFFF"/>
        <w:spacing w:after="0" w:line="420" w:lineRule="atLeast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E4C0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 № 6</w:t>
      </w:r>
    </w:p>
    <w:p w:rsidR="00B909DA" w:rsidRPr="00CE4C09" w:rsidRDefault="00B909DA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Задание № 1 </w:t>
      </w:r>
    </w:p>
    <w:p w:rsidR="00B909DA" w:rsidRPr="00CE4C09" w:rsidRDefault="00B909DA" w:rsidP="00CE4C09">
      <w:pPr>
        <w:spacing w:after="0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noProof/>
          <w:sz w:val="24"/>
          <w:szCs w:val="24"/>
        </w:rPr>
        <w:t>Общий вид дифференциального уравнения с одной неизвестной …</w:t>
      </w:r>
    </w:p>
    <w:p w:rsidR="00B909DA" w:rsidRPr="00CE4C09" w:rsidRDefault="00B909DA" w:rsidP="00CE4C09">
      <w:pPr>
        <w:spacing w:after="0"/>
        <w:rPr>
          <w:oMath/>
          <w:rFonts w:ascii="Cambria Math" w:eastAsia="Times New Roman" w:hAnsi="Cambria Math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</w:t>
      </w:r>
      <w:r w:rsidRPr="00CE4C09">
        <w:rPr>
          <w:rFonts w:ascii="Times New Roman" w:hAnsi="Times New Roman" w:cs="Times New Roman"/>
          <w:position w:val="-10"/>
          <w:sz w:val="24"/>
          <w:szCs w:val="24"/>
        </w:rPr>
        <w:object w:dxaOrig="2120" w:dyaOrig="360">
          <v:shape id="_x0000_i1037" type="#_x0000_t75" style="width:105.9pt;height:17.9pt" o:ole="" filled="t">
            <v:fill color2="black"/>
            <v:imagedata r:id="rId42" o:title=""/>
          </v:shape>
          <o:OLEObject Type="Embed" ProgID="Equation.3" ShapeID="_x0000_i1037" DrawAspect="Content" ObjectID="_1708344765" r:id="rId43"/>
        </w:objec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3) </w:t>
      </w:r>
      <w:r w:rsidRPr="00CE4C09">
        <w:rPr>
          <w:rFonts w:ascii="Times New Roman" w:hAnsi="Times New Roman" w:cs="Times New Roman"/>
          <w:position w:val="-10"/>
          <w:sz w:val="24"/>
          <w:szCs w:val="24"/>
        </w:rPr>
        <w:object w:dxaOrig="2180" w:dyaOrig="360">
          <v:shape id="_x0000_i1038" type="#_x0000_t75" style="width:108.7pt;height:17.9pt" o:ole="" filled="t">
            <v:fill color2="black"/>
            <v:imagedata r:id="rId44" o:title=""/>
          </v:shape>
          <o:OLEObject Type="Embed" ProgID="Equation.3" ShapeID="_x0000_i1038" DrawAspect="Content" ObjectID="_1708344766" r:id="rId45"/>
        </w:object>
      </w:r>
    </w:p>
    <w:p w:rsidR="00B909DA" w:rsidRPr="00CE4C09" w:rsidRDefault="00B909DA" w:rsidP="00CE4C09">
      <w:pPr>
        <w:spacing w:after="0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2)  </w:t>
      </w:r>
      <w:r w:rsidRPr="00CE4C09">
        <w:rPr>
          <w:rFonts w:ascii="Times New Roman" w:hAnsi="Times New Roman" w:cs="Times New Roman"/>
          <w:position w:val="-10"/>
          <w:sz w:val="24"/>
          <w:szCs w:val="24"/>
        </w:rPr>
        <w:object w:dxaOrig="1080" w:dyaOrig="340">
          <v:shape id="_x0000_i1039" type="#_x0000_t75" style="width:54.1pt;height:17.4pt" o:ole="" filled="t">
            <v:fill color2="black"/>
            <v:imagedata r:id="rId46" o:title=""/>
          </v:shape>
          <o:OLEObject Type="Embed" ProgID="Equation.3" ShapeID="_x0000_i1039" DrawAspect="Content" ObjectID="_1708344767" r:id="rId47"/>
        </w:objec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4) </w:t>
      </w:r>
      <w:r w:rsidRPr="00CE4C09">
        <w:rPr>
          <w:rFonts w:ascii="Times New Roman" w:hAnsi="Times New Roman" w:cs="Times New Roman"/>
          <w:position w:val="-10"/>
          <w:sz w:val="24"/>
          <w:szCs w:val="24"/>
        </w:rPr>
        <w:object w:dxaOrig="900" w:dyaOrig="340">
          <v:shape id="_x0000_i1040" type="#_x0000_t75" style="width:45.2pt;height:17.4pt" o:ole="" filled="t">
            <v:fill color2="black"/>
            <v:imagedata r:id="rId48" o:title=""/>
          </v:shape>
          <o:OLEObject Type="Embed" ProgID="Equation.3" ShapeID="_x0000_i1040" DrawAspect="Content" ObjectID="_1708344768" r:id="rId49"/>
        </w:object>
      </w:r>
    </w:p>
    <w:p w:rsidR="00B909DA" w:rsidRPr="00CE4C09" w:rsidRDefault="00B909DA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Задание № 2</w:t>
      </w:r>
    </w:p>
    <w:p w:rsidR="00B909DA" w:rsidRPr="00CE4C09" w:rsidRDefault="00B909DA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Примером </w:t>
      </w:r>
      <w:r w:rsidRPr="00CE4C09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дифференциального уравнения  второго порядка является уравнение… </w:t>
      </w:r>
    </w:p>
    <w:p w:rsidR="00B909DA" w:rsidRPr="00CE4C09" w:rsidRDefault="00B909DA" w:rsidP="00CE4C09">
      <w:pPr>
        <w:spacing w:after="0"/>
        <w:rPr>
          <w:oMath/>
          <w:rFonts w:ascii="Cambria Math" w:eastAsia="Times New Roman" w:hAnsi="Cambria Math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</w:t>
      </w:r>
      <w:r w:rsidRPr="00CE4C09">
        <w:rPr>
          <w:rFonts w:ascii="Times New Roman" w:hAnsi="Times New Roman" w:cs="Times New Roman"/>
          <w:position w:val="-10"/>
          <w:sz w:val="24"/>
          <w:szCs w:val="24"/>
        </w:rPr>
        <w:object w:dxaOrig="1140" w:dyaOrig="360">
          <v:shape id="_x0000_i1041" type="#_x0000_t75" style="width:56.95pt;height:17.9pt" o:ole="" filled="t">
            <v:fill color2="black"/>
            <v:imagedata r:id="rId50" o:title=""/>
          </v:shape>
          <o:OLEObject Type="Embed" ProgID="Equation.3" ShapeID="_x0000_i1041" DrawAspect="Content" ObjectID="_1708344769" r:id="rId51"/>
        </w:objec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3) </w:t>
      </w:r>
      <w:r w:rsidRPr="00CE4C09">
        <w:rPr>
          <w:rFonts w:ascii="Times New Roman" w:hAnsi="Times New Roman" w:cs="Times New Roman"/>
          <w:position w:val="-10"/>
          <w:sz w:val="24"/>
          <w:szCs w:val="24"/>
        </w:rPr>
        <w:object w:dxaOrig="1520" w:dyaOrig="320">
          <v:shape id="_x0000_i1042" type="#_x0000_t75" style="width:75.75pt;height:15.55pt" o:ole="" filled="t">
            <v:fill color2="black"/>
            <v:imagedata r:id="rId52" o:title=""/>
          </v:shape>
          <o:OLEObject Type="Embed" ProgID="Equation.3" ShapeID="_x0000_i1042" DrawAspect="Content" ObjectID="_1708344770" r:id="rId53"/>
        </w:object>
      </w:r>
    </w:p>
    <w:p w:rsidR="00B909DA" w:rsidRPr="00CE4C09" w:rsidRDefault="00B909DA" w:rsidP="00CE4C09">
      <w:pPr>
        <w:spacing w:after="0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</w:t>
      </w:r>
      <w:r w:rsidRPr="00CE4C09">
        <w:rPr>
          <w:rFonts w:ascii="Times New Roman" w:hAnsi="Times New Roman" w:cs="Times New Roman"/>
          <w:position w:val="-10"/>
          <w:sz w:val="24"/>
          <w:szCs w:val="24"/>
        </w:rPr>
        <w:object w:dxaOrig="1040" w:dyaOrig="320">
          <v:shape id="_x0000_i1043" type="#_x0000_t75" style="width:51.75pt;height:15.55pt" o:ole="" filled="t">
            <v:fill color2="black"/>
            <v:imagedata r:id="rId54" o:title=""/>
          </v:shape>
          <o:OLEObject Type="Embed" ProgID="Equation.3" ShapeID="_x0000_i1043" DrawAspect="Content" ObjectID="_1708344771" r:id="rId55"/>
        </w:objec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4) </w:t>
      </w:r>
      <w:r w:rsidRPr="00CE4C09">
        <w:rPr>
          <w:rFonts w:ascii="Times New Roman" w:hAnsi="Times New Roman" w:cs="Times New Roman"/>
          <w:position w:val="-24"/>
          <w:sz w:val="24"/>
          <w:szCs w:val="24"/>
        </w:rPr>
        <w:object w:dxaOrig="820" w:dyaOrig="660">
          <v:shape id="_x0000_i1044" type="#_x0000_t75" style="width:41.4pt;height:32.95pt" o:ole="" filled="t">
            <v:fill color2="black"/>
            <v:imagedata r:id="rId56" o:title=""/>
          </v:shape>
          <o:OLEObject Type="Embed" ProgID="Equation.3" ShapeID="_x0000_i1044" DrawAspect="Content" ObjectID="_1708344772" r:id="rId57"/>
        </w:object>
      </w:r>
    </w:p>
    <w:p w:rsidR="00B909DA" w:rsidRPr="00CE4C09" w:rsidRDefault="00B909DA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Задание № 3</w:t>
      </w:r>
    </w:p>
    <w:p w:rsidR="00B909DA" w:rsidRPr="00CE4C09" w:rsidRDefault="00B909DA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Примером </w:t>
      </w:r>
      <w:r w:rsidRPr="00CE4C09">
        <w:rPr>
          <w:rFonts w:ascii="Times New Roman" w:eastAsia="Times New Roman" w:hAnsi="Times New Roman" w:cs="Times New Roman"/>
          <w:noProof/>
          <w:sz w:val="24"/>
          <w:szCs w:val="24"/>
        </w:rPr>
        <w:t>дифференциального уравнения  с разделяющимися коэффициентами  является уравнение…</w:t>
      </w:r>
    </w:p>
    <w:p w:rsidR="00B909DA" w:rsidRPr="00CE4C09" w:rsidRDefault="00B909DA" w:rsidP="00CE4C09">
      <w:pPr>
        <w:spacing w:after="0"/>
        <w:rPr>
          <w:oMath/>
          <w:rFonts w:ascii="Cambria Math" w:eastAsia="Times New Roman" w:hAnsi="Cambria Math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</w:t>
      </w:r>
      <w:r w:rsidRPr="00CE4C09">
        <w:rPr>
          <w:rFonts w:ascii="Times New Roman" w:hAnsi="Times New Roman" w:cs="Times New Roman"/>
          <w:position w:val="-28"/>
          <w:sz w:val="24"/>
          <w:szCs w:val="24"/>
        </w:rPr>
        <w:object w:dxaOrig="880" w:dyaOrig="660">
          <v:shape id="_x0000_i1045" type="#_x0000_t75" style="width:44.25pt;height:32.95pt" o:ole="" filled="t">
            <v:fill color2="black"/>
            <v:imagedata r:id="rId58" o:title=""/>
          </v:shape>
          <o:OLEObject Type="Embed" ProgID="Equation.3" ShapeID="_x0000_i1045" DrawAspect="Content" ObjectID="_1708344773" r:id="rId59"/>
        </w:objec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3) </w:t>
      </w:r>
      <w:r w:rsidRPr="00CE4C09">
        <w:rPr>
          <w:rFonts w:ascii="Times New Roman" w:hAnsi="Times New Roman" w:cs="Times New Roman"/>
          <w:position w:val="-10"/>
          <w:sz w:val="24"/>
          <w:szCs w:val="24"/>
        </w:rPr>
        <w:object w:dxaOrig="1260" w:dyaOrig="360">
          <v:shape id="_x0000_i1046" type="#_x0000_t75" style="width:63.05pt;height:17.9pt" o:ole="" filled="t">
            <v:fill color2="black"/>
            <v:imagedata r:id="rId60" o:title=""/>
          </v:shape>
          <o:OLEObject Type="Embed" ProgID="Equation.3" ShapeID="_x0000_i1046" DrawAspect="Content" ObjectID="_1708344774" r:id="rId61"/>
        </w:object>
      </w:r>
    </w:p>
    <w:p w:rsidR="00B909DA" w:rsidRPr="00CE4C09" w:rsidRDefault="00B909DA" w:rsidP="00CE4C09">
      <w:pPr>
        <w:spacing w:after="0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CE4C09">
        <w:rPr>
          <w:rFonts w:ascii="Times New Roman" w:hAnsi="Times New Roman" w:cs="Times New Roman"/>
          <w:position w:val="-10"/>
          <w:sz w:val="24"/>
          <w:szCs w:val="24"/>
        </w:rPr>
        <w:object w:dxaOrig="1380" w:dyaOrig="320">
          <v:shape id="_x0000_i1047" type="#_x0000_t75" style="width:69.2pt;height:15.55pt" o:ole="" filled="t">
            <v:fill color2="black"/>
            <v:imagedata r:id="rId62" o:title=""/>
          </v:shape>
          <o:OLEObject Type="Embed" ProgID="Equation.3" ShapeID="_x0000_i1047" DrawAspect="Content" ObjectID="_1708344775" r:id="rId63"/>
        </w:objec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4) </w:t>
      </w:r>
      <w:r w:rsidRPr="00CE4C09">
        <w:rPr>
          <w:rFonts w:ascii="Times New Roman" w:hAnsi="Times New Roman" w:cs="Times New Roman"/>
          <w:position w:val="-10"/>
          <w:sz w:val="24"/>
          <w:szCs w:val="24"/>
        </w:rPr>
        <w:object w:dxaOrig="2040" w:dyaOrig="320">
          <v:shape id="_x0000_i1048" type="#_x0000_t75" style="width:102.1pt;height:15.55pt" o:ole="" filled="t">
            <v:fill color2="black"/>
            <v:imagedata r:id="rId64" o:title=""/>
          </v:shape>
          <o:OLEObject Type="Embed" ProgID="Equation.3" ShapeID="_x0000_i1048" DrawAspect="Content" ObjectID="_1708344776" r:id="rId65"/>
        </w:object>
      </w:r>
    </w:p>
    <w:p w:rsidR="00B909DA" w:rsidRPr="00CE4C09" w:rsidRDefault="00B909DA" w:rsidP="00CE4C0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Задание № 4</w:t>
      </w:r>
    </w:p>
    <w:p w:rsidR="00B909DA" w:rsidRPr="00CE4C09" w:rsidRDefault="00B909DA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Общим решением дифференциального уравнения 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y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vertAlign w:val="superscript"/>
        </w:rPr>
        <w:t xml:space="preserve">′′_ 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6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y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vertAlign w:val="superscript"/>
        </w:rPr>
        <w:t>′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 xml:space="preserve">+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y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= 0</w:t>
      </w:r>
      <w:r w:rsidRPr="00CE4C09">
        <w:rPr>
          <w:rFonts w:ascii="Times New Roman" w:eastAsia="Times New Roman" w:hAnsi="Times New Roman" w:cs="Times New Roman"/>
          <w:color w:val="000000"/>
          <w:sz w:val="24"/>
          <w:szCs w:val="24"/>
        </w:rPr>
        <w:t> является </w:t>
      </w:r>
    </w:p>
    <w:p w:rsidR="00B909DA" w:rsidRPr="00CE4C09" w:rsidRDefault="00B909DA" w:rsidP="00CE4C09">
      <w:pPr>
        <w:spacing w:after="0"/>
        <w:rPr>
          <w:oMath/>
          <w:rFonts w:ascii="Cambria Math" w:eastAsia="Times New Roman" w:hAnsi="Cambria Math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y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= С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1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-X</m:t>
            </m:r>
          </m:sup>
        </m:sSup>
      </m:oMath>
      <w:r w:rsidRPr="00CE4C09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2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-5X</m:t>
            </m:r>
          </m:sup>
        </m:sSup>
      </m:oMath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3)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y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=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-X</m:t>
            </m:r>
          </m:sup>
        </m:sSup>
      </m:oMath>
      <w:r w:rsidRPr="00CE4C09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C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5X</m:t>
            </m:r>
          </m:sup>
        </m:sSup>
      </m:oMath>
    </w:p>
    <w:p w:rsidR="00B909DA" w:rsidRPr="00CE4C09" w:rsidRDefault="00B909DA" w:rsidP="00CE4C0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y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=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-X</m:t>
            </m:r>
          </m:sup>
        </m:sSup>
      </m:oMath>
      <w:r w:rsidRPr="00CE4C09">
        <w:rPr>
          <w:rFonts w:ascii="Times New Roman" w:eastAsia="Times New Roman" w:hAnsi="Times New Roman" w:cs="Times New Roman"/>
          <w:sz w:val="24"/>
          <w:szCs w:val="24"/>
        </w:rPr>
        <w:t>+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5X</m:t>
            </m:r>
          </m:sup>
        </m:sSup>
      </m:oMath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4) </w:t>
      </w:r>
      <w:r w:rsidRPr="00CE4C09"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en-US"/>
        </w:rPr>
        <w:t>y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= С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1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sup>
        </m:sSup>
      </m:oMath>
      <w:r w:rsidRPr="00CE4C09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</w:t>
      </w: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2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5X</m:t>
            </m:r>
          </m:sup>
        </m:sSup>
      </m:oMath>
    </w:p>
    <w:p w:rsidR="00B909DA" w:rsidRPr="00CE4C09" w:rsidRDefault="00B909DA" w:rsidP="00CE4C0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Задание № 5</w:t>
      </w:r>
    </w:p>
    <w:p w:rsidR="00B909DA" w:rsidRPr="00CE4C09" w:rsidRDefault="00B909DA" w:rsidP="00CE4C09">
      <w:pPr>
        <w:shd w:val="clear" w:color="auto" w:fill="FFFFFF"/>
        <w:spacing w:after="0" w:line="420" w:lineRule="atLeast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Примером </w:t>
      </w:r>
      <w:r w:rsidRPr="00CE4C09">
        <w:rPr>
          <w:rFonts w:ascii="Times New Roman" w:eastAsia="Times New Roman" w:hAnsi="Times New Roman" w:cs="Times New Roman"/>
          <w:noProof/>
          <w:sz w:val="24"/>
          <w:szCs w:val="24"/>
        </w:rPr>
        <w:t>дифференциального уравнения  второго порядка является уравнение…</w:t>
      </w:r>
    </w:p>
    <w:p w:rsidR="00B909DA" w:rsidRPr="00CE4C09" w:rsidRDefault="00B909DA" w:rsidP="00CE4C09">
      <w:pPr>
        <w:spacing w:after="0"/>
        <w:rPr>
          <w:oMath/>
          <w:rFonts w:ascii="Cambria Math" w:eastAsia="Times New Roman" w:hAnsi="Cambria Math" w:cs="Times New Roman"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1)  </w:t>
      </w:r>
      <w:r w:rsidRPr="00CE4C09">
        <w:rPr>
          <w:rFonts w:ascii="Times New Roman" w:hAnsi="Times New Roman" w:cs="Times New Roman"/>
          <w:position w:val="-24"/>
          <w:sz w:val="24"/>
          <w:szCs w:val="24"/>
        </w:rPr>
        <w:object w:dxaOrig="820" w:dyaOrig="660">
          <v:shape id="_x0000_i1049" type="#_x0000_t75" style="width:41.4pt;height:32.95pt" o:ole="" filled="t">
            <v:fill color2="black"/>
            <v:imagedata r:id="rId66" o:title=""/>
          </v:shape>
          <o:OLEObject Type="Embed" ProgID="Equation.3" ShapeID="_x0000_i1049" DrawAspect="Content" ObjectID="_1708344777" r:id="rId67"/>
        </w:objec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3) </w:t>
      </w:r>
      <w:r w:rsidRPr="00CE4C09">
        <w:rPr>
          <w:rFonts w:ascii="Times New Roman" w:hAnsi="Times New Roman" w:cs="Times New Roman"/>
          <w:position w:val="-10"/>
          <w:sz w:val="24"/>
          <w:szCs w:val="24"/>
        </w:rPr>
        <w:object w:dxaOrig="1100" w:dyaOrig="320">
          <v:shape id="_x0000_i1050" type="#_x0000_t75" style="width:54.6pt;height:15.55pt" o:ole="" filled="t">
            <v:fill color2="black"/>
            <v:imagedata r:id="rId68" o:title=""/>
          </v:shape>
          <o:OLEObject Type="Embed" ProgID="Equation.3" ShapeID="_x0000_i1050" DrawAspect="Content" ObjectID="_1708344778" r:id="rId69"/>
        </w:object>
      </w:r>
    </w:p>
    <w:p w:rsidR="00B909DA" w:rsidRPr="00CE4C09" w:rsidRDefault="00B909DA" w:rsidP="00CE4C0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2)  </w:t>
      </w:r>
      <w:r w:rsidRPr="00CE4C09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051" type="#_x0000_t75" style="width:36.25pt;height:30.6pt" o:ole="" filled="t">
            <v:fill color2="black"/>
            <v:imagedata r:id="rId70" o:title=""/>
          </v:shape>
          <o:OLEObject Type="Embed" ProgID="Equation.3" ShapeID="_x0000_i1051" DrawAspect="Content" ObjectID="_1708344779" r:id="rId71"/>
        </w:object>
      </w:r>
      <w:r w:rsidRPr="00CE4C0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4) </w:t>
      </w:r>
      <w:r w:rsidRPr="00CE4C09">
        <w:rPr>
          <w:rFonts w:ascii="Times New Roman" w:hAnsi="Times New Roman" w:cs="Times New Roman"/>
          <w:position w:val="-10"/>
          <w:sz w:val="24"/>
          <w:szCs w:val="24"/>
        </w:rPr>
        <w:object w:dxaOrig="1520" w:dyaOrig="320">
          <v:shape id="_x0000_i1052" type="#_x0000_t75" style="width:75.75pt;height:15.55pt" o:ole="" filled="t">
            <v:fill color2="black"/>
            <v:imagedata r:id="rId72" o:title=""/>
          </v:shape>
          <o:OLEObject Type="Embed" ProgID="Equation.3" ShapeID="_x0000_i1052" DrawAspect="Content" ObjectID="_1708344780" r:id="rId73"/>
        </w:object>
      </w:r>
    </w:p>
    <w:p w:rsidR="000B78EB" w:rsidRDefault="000B78EB" w:rsidP="00B909DA">
      <w:pPr>
        <w:pStyle w:val="afb"/>
        <w:ind w:left="153"/>
        <w:jc w:val="center"/>
        <w:rPr>
          <w:b/>
          <w:sz w:val="28"/>
          <w:szCs w:val="28"/>
        </w:rPr>
      </w:pPr>
    </w:p>
    <w:p w:rsidR="00B909DA" w:rsidRPr="00B96E23" w:rsidRDefault="00B909DA" w:rsidP="00B909DA">
      <w:pPr>
        <w:pStyle w:val="afb"/>
        <w:ind w:left="153"/>
        <w:jc w:val="center"/>
        <w:rPr>
          <w:b/>
        </w:rPr>
      </w:pPr>
      <w:r w:rsidRPr="00B96E23">
        <w:rPr>
          <w:b/>
        </w:rPr>
        <w:t>Математический диктант 2.</w:t>
      </w:r>
    </w:p>
    <w:p w:rsidR="00B909DA" w:rsidRPr="00B96E23" w:rsidRDefault="00B909DA" w:rsidP="00B909DA">
      <w:pPr>
        <w:pStyle w:val="afb"/>
        <w:ind w:left="153"/>
        <w:jc w:val="center"/>
        <w:rPr>
          <w:b/>
        </w:rPr>
      </w:pPr>
    </w:p>
    <w:p w:rsidR="00B909DA" w:rsidRPr="00B96E23" w:rsidRDefault="00B909DA" w:rsidP="00B909DA">
      <w:pPr>
        <w:pStyle w:val="afb"/>
        <w:ind w:left="153"/>
        <w:jc w:val="center"/>
        <w:rPr>
          <w:b/>
          <w:i/>
        </w:rPr>
      </w:pPr>
      <w:r w:rsidRPr="00B96E23">
        <w:rPr>
          <w:b/>
          <w:i/>
        </w:rPr>
        <w:t>Формулы дифференцирования.  Нахождение производных функций.</w:t>
      </w:r>
    </w:p>
    <w:p w:rsidR="00B909DA" w:rsidRPr="00B96E23" w:rsidRDefault="00B909DA" w:rsidP="00B909DA">
      <w:pPr>
        <w:pStyle w:val="afb"/>
        <w:ind w:left="153"/>
        <w:jc w:val="center"/>
        <w:rPr>
          <w:b/>
        </w:rPr>
      </w:pPr>
    </w:p>
    <w:p w:rsidR="00B909DA" w:rsidRPr="00B96E23" w:rsidRDefault="00B909DA" w:rsidP="00B909DA">
      <w:pPr>
        <w:pStyle w:val="afb"/>
        <w:ind w:left="218"/>
        <w:rPr>
          <w:i/>
          <w:lang w:val="en-US"/>
        </w:rPr>
      </w:pPr>
      <w:r w:rsidRPr="00B96E23">
        <w:rPr>
          <w:i/>
        </w:rPr>
        <w:t>1.вариант</w:t>
      </w:r>
    </w:p>
    <w:p w:rsidR="00B909DA" w:rsidRPr="00B96E23" w:rsidRDefault="00B909DA" w:rsidP="00B909DA">
      <w:pPr>
        <w:pStyle w:val="afb"/>
        <w:numPr>
          <w:ilvl w:val="0"/>
          <w:numId w:val="45"/>
        </w:numPr>
        <w:spacing w:after="200" w:line="276" w:lineRule="auto"/>
        <w:rPr>
          <w:i/>
        </w:rPr>
      </w:pPr>
      <w:r w:rsidRPr="00B96E23">
        <w:t xml:space="preserve">Написать формулу производной степенной функции </w:t>
      </w:r>
      <w:r w:rsidRPr="00B96E23">
        <w:rPr>
          <w:i/>
          <w:lang w:val="en-US"/>
        </w:rPr>
        <w:t>x</w:t>
      </w:r>
      <w:r w:rsidRPr="00B96E23">
        <w:rPr>
          <w:i/>
          <w:vertAlign w:val="superscript"/>
          <w:lang w:val="en-US"/>
        </w:rPr>
        <w:t>n</w:t>
      </w:r>
      <w:r w:rsidRPr="00B96E23">
        <w:rPr>
          <w:i/>
        </w:rPr>
        <w:t>.</w:t>
      </w:r>
    </w:p>
    <w:p w:rsidR="00B909DA" w:rsidRPr="00B96E23" w:rsidRDefault="00B909DA" w:rsidP="00B909DA">
      <w:pPr>
        <w:pStyle w:val="afb"/>
        <w:numPr>
          <w:ilvl w:val="0"/>
          <w:numId w:val="45"/>
        </w:numPr>
        <w:spacing w:after="200" w:line="276" w:lineRule="auto"/>
      </w:pPr>
      <w:r w:rsidRPr="00B96E23">
        <w:t>Написать формулу производной функции</w:t>
      </w:r>
      <w:r w:rsidRPr="00B96E23">
        <w:rPr>
          <w:i/>
          <w:lang w:val="en-US"/>
        </w:rPr>
        <w:t>sinx</w:t>
      </w:r>
      <w:r w:rsidRPr="00B96E23">
        <w:rPr>
          <w:i/>
        </w:rPr>
        <w:t>.</w:t>
      </w:r>
    </w:p>
    <w:p w:rsidR="00B909DA" w:rsidRPr="00B96E23" w:rsidRDefault="00B909DA" w:rsidP="00B909DA">
      <w:pPr>
        <w:pStyle w:val="afb"/>
        <w:numPr>
          <w:ilvl w:val="0"/>
          <w:numId w:val="45"/>
        </w:numPr>
        <w:spacing w:after="200" w:line="276" w:lineRule="auto"/>
        <w:rPr>
          <w:i/>
        </w:rPr>
      </w:pPr>
      <w:r w:rsidRPr="00B96E23">
        <w:t>Написать формулу производной функции</w:t>
      </w:r>
      <w:r w:rsidRPr="00B96E23">
        <w:rPr>
          <w:i/>
          <w:lang w:val="en-US"/>
        </w:rPr>
        <w:t>tgx</w:t>
      </w:r>
      <w:r w:rsidRPr="00B96E23">
        <w:rPr>
          <w:i/>
        </w:rPr>
        <w:t>.</w:t>
      </w:r>
    </w:p>
    <w:p w:rsidR="00B909DA" w:rsidRPr="00B96E23" w:rsidRDefault="00B909DA" w:rsidP="00B909DA">
      <w:pPr>
        <w:pStyle w:val="afb"/>
        <w:numPr>
          <w:ilvl w:val="0"/>
          <w:numId w:val="45"/>
        </w:numPr>
        <w:spacing w:after="200" w:line="276" w:lineRule="auto"/>
        <w:rPr>
          <w:i/>
        </w:rPr>
      </w:pPr>
      <w:r w:rsidRPr="00B96E23">
        <w:t>Написать формулу производной показательной функции</w:t>
      </w:r>
      <w:r w:rsidRPr="00B96E23">
        <w:rPr>
          <w:i/>
          <w:lang w:val="en-US"/>
        </w:rPr>
        <w:t>a</w:t>
      </w:r>
      <w:r w:rsidRPr="00B96E23">
        <w:rPr>
          <w:i/>
          <w:vertAlign w:val="superscript"/>
          <w:lang w:val="en-US"/>
        </w:rPr>
        <w:t>x</w:t>
      </w:r>
      <w:r w:rsidRPr="00B96E23">
        <w:rPr>
          <w:i/>
        </w:rPr>
        <w:t>.</w:t>
      </w:r>
    </w:p>
    <w:p w:rsidR="00B909DA" w:rsidRPr="00B96E23" w:rsidRDefault="00B909DA" w:rsidP="00B909DA">
      <w:pPr>
        <w:pStyle w:val="afb"/>
        <w:numPr>
          <w:ilvl w:val="0"/>
          <w:numId w:val="45"/>
        </w:numPr>
        <w:spacing w:after="200" w:line="276" w:lineRule="auto"/>
      </w:pPr>
      <w:r w:rsidRPr="00B96E23">
        <w:t>Написать формулу производной частного от деления двух функций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u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</m:oMath>
      <w:r w:rsidRPr="00B96E23">
        <w:rPr>
          <w:rFonts w:eastAsiaTheme="minorEastAsia"/>
        </w:rPr>
        <w:t>.</w:t>
      </w:r>
    </w:p>
    <w:p w:rsidR="00B909DA" w:rsidRPr="00B96E23" w:rsidRDefault="00B909DA" w:rsidP="00B909DA">
      <w:pPr>
        <w:pStyle w:val="afb"/>
        <w:numPr>
          <w:ilvl w:val="0"/>
          <w:numId w:val="45"/>
        </w:numPr>
        <w:spacing w:after="200" w:line="276" w:lineRule="auto"/>
      </w:pPr>
      <w:r w:rsidRPr="00B96E23">
        <w:t>Написать формулу производной функции</w:t>
      </w:r>
      <m:oMath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x</m:t>
            </m:r>
          </m:e>
        </m:rad>
      </m:oMath>
      <w:r w:rsidRPr="00B96E23">
        <w:rPr>
          <w:rFonts w:eastAsiaTheme="minorEastAsia"/>
        </w:rPr>
        <w:t>.</w:t>
      </w:r>
    </w:p>
    <w:p w:rsidR="00B909DA" w:rsidRPr="00B96E23" w:rsidRDefault="00B909DA" w:rsidP="00B909DA">
      <w:pPr>
        <w:pStyle w:val="afb"/>
        <w:numPr>
          <w:ilvl w:val="0"/>
          <w:numId w:val="45"/>
        </w:numPr>
        <w:spacing w:after="200" w:line="276" w:lineRule="auto"/>
        <w:rPr>
          <w:i/>
        </w:rPr>
      </w:pPr>
      <w:r w:rsidRPr="00B96E23">
        <w:t>Написать формулу производной функции</w:t>
      </w:r>
      <w:r w:rsidRPr="00B96E23">
        <w:rPr>
          <w:i/>
          <w:lang w:val="en-US"/>
        </w:rPr>
        <w:t>arctgx</w:t>
      </w:r>
      <w:r w:rsidRPr="00B96E23">
        <w:rPr>
          <w:i/>
        </w:rPr>
        <w:t>.</w:t>
      </w:r>
    </w:p>
    <w:p w:rsidR="00B909DA" w:rsidRPr="00B96E23" w:rsidRDefault="00B909DA" w:rsidP="00B909DA">
      <w:pPr>
        <w:pStyle w:val="afb"/>
        <w:numPr>
          <w:ilvl w:val="0"/>
          <w:numId w:val="45"/>
        </w:numPr>
        <w:spacing w:after="200" w:line="276" w:lineRule="auto"/>
      </w:pPr>
      <w:r w:rsidRPr="00B96E23">
        <w:t xml:space="preserve">Вычислить производную функции  </w:t>
      </w:r>
      <w:r w:rsidRPr="00B96E23">
        <w:rPr>
          <w:i/>
          <w:lang w:val="en-US"/>
        </w:rPr>
        <w:t>lnx</w:t>
      </w:r>
      <w:r w:rsidRPr="00B96E23">
        <w:rPr>
          <w:i/>
          <w:vertAlign w:val="superscript"/>
        </w:rPr>
        <w:t>7.</w:t>
      </w:r>
    </w:p>
    <w:p w:rsidR="00B909DA" w:rsidRPr="00B96E23" w:rsidRDefault="00B909DA" w:rsidP="00B909DA">
      <w:pPr>
        <w:pStyle w:val="afb"/>
        <w:numPr>
          <w:ilvl w:val="0"/>
          <w:numId w:val="45"/>
        </w:numPr>
        <w:spacing w:after="200" w:line="276" w:lineRule="auto"/>
      </w:pPr>
      <w:r w:rsidRPr="00B96E23">
        <w:t xml:space="preserve">Вычислить производную функции  </w:t>
      </w:r>
      <w:r w:rsidRPr="00B96E23">
        <w:rPr>
          <w:i/>
          <w:lang w:val="en-US"/>
        </w:rPr>
        <w:t>sin</w:t>
      </w:r>
      <w:r w:rsidRPr="00B96E23">
        <w:rPr>
          <w:i/>
          <w:vertAlign w:val="superscript"/>
        </w:rPr>
        <w:t>2</w:t>
      </w:r>
      <w:r w:rsidRPr="00B96E23">
        <w:rPr>
          <w:i/>
          <w:lang w:val="en-US"/>
        </w:rPr>
        <w:t>x</w:t>
      </w:r>
      <w:r w:rsidRPr="00B96E23">
        <w:rPr>
          <w:i/>
        </w:rPr>
        <w:t>.</w:t>
      </w:r>
    </w:p>
    <w:p w:rsidR="00B909DA" w:rsidRPr="00B96E23" w:rsidRDefault="00B909DA" w:rsidP="00B909DA">
      <w:pPr>
        <w:pStyle w:val="afb"/>
        <w:numPr>
          <w:ilvl w:val="0"/>
          <w:numId w:val="45"/>
        </w:numPr>
        <w:spacing w:after="200" w:line="276" w:lineRule="auto"/>
        <w:rPr>
          <w:i/>
        </w:rPr>
      </w:pPr>
      <w:r w:rsidRPr="00B96E23">
        <w:t>Вычислить производную функции</w:t>
      </w:r>
      <w:r w:rsidRPr="00B96E23">
        <w:rPr>
          <w:i/>
          <w:lang w:val="en-US"/>
        </w:rPr>
        <w:t>(1- x</w:t>
      </w:r>
      <w:r w:rsidRPr="00B96E23">
        <w:rPr>
          <w:i/>
          <w:vertAlign w:val="superscript"/>
          <w:lang w:val="en-US"/>
        </w:rPr>
        <w:t>4</w:t>
      </w:r>
      <w:r w:rsidRPr="00B96E23">
        <w:rPr>
          <w:i/>
          <w:lang w:val="en-US"/>
        </w:rPr>
        <w:t>)</w:t>
      </w:r>
      <w:r w:rsidRPr="00B96E23">
        <w:rPr>
          <w:i/>
          <w:vertAlign w:val="superscript"/>
          <w:lang w:val="en-US"/>
        </w:rPr>
        <w:t>5</w:t>
      </w:r>
      <w:r w:rsidRPr="00B96E23">
        <w:rPr>
          <w:i/>
          <w:lang w:val="en-US"/>
        </w:rPr>
        <w:t>.</w:t>
      </w:r>
    </w:p>
    <w:p w:rsidR="00B909DA" w:rsidRPr="00B96E23" w:rsidRDefault="00B909DA" w:rsidP="00B909DA">
      <w:pPr>
        <w:pStyle w:val="afb"/>
        <w:ind w:left="153"/>
        <w:jc w:val="center"/>
      </w:pPr>
    </w:p>
    <w:p w:rsidR="00B909DA" w:rsidRPr="00B96E23" w:rsidRDefault="00B96E23" w:rsidP="00B96E23">
      <w:pPr>
        <w:pStyle w:val="afb"/>
        <w:ind w:left="0"/>
        <w:rPr>
          <w:i/>
          <w:lang w:val="en-US"/>
        </w:rPr>
      </w:pPr>
      <w:r>
        <w:rPr>
          <w:i/>
          <w:lang w:val="en-US"/>
        </w:rPr>
        <w:t xml:space="preserve">    </w:t>
      </w:r>
      <w:r w:rsidR="00B909DA" w:rsidRPr="00B96E23">
        <w:rPr>
          <w:i/>
          <w:lang w:val="en-US"/>
        </w:rPr>
        <w:t xml:space="preserve"> 2</w:t>
      </w:r>
      <w:r w:rsidR="00B909DA" w:rsidRPr="00B96E23">
        <w:rPr>
          <w:i/>
        </w:rPr>
        <w:t>.вариант</w:t>
      </w:r>
    </w:p>
    <w:p w:rsidR="00B909DA" w:rsidRPr="00B96E23" w:rsidRDefault="00B909DA" w:rsidP="00B909DA">
      <w:pPr>
        <w:pStyle w:val="afb"/>
        <w:numPr>
          <w:ilvl w:val="0"/>
          <w:numId w:val="46"/>
        </w:numPr>
        <w:spacing w:after="200" w:line="276" w:lineRule="auto"/>
      </w:pPr>
      <w:r w:rsidRPr="00B96E23">
        <w:t xml:space="preserve">Написать формулу производной экспоненциальной функции </w:t>
      </w:r>
      <w:r w:rsidRPr="00B96E23">
        <w:rPr>
          <w:rFonts w:ascii="Cambria Math" w:hAnsi="Cambria Math"/>
        </w:rPr>
        <w:t>ℯ</w:t>
      </w:r>
      <w:r w:rsidRPr="00B96E23">
        <w:rPr>
          <w:rFonts w:ascii="Cambria Math" w:hAnsi="Cambria Math"/>
          <w:i/>
          <w:vertAlign w:val="superscript"/>
          <w:lang w:val="en-US"/>
        </w:rPr>
        <w:t>x</w:t>
      </w:r>
      <w:r w:rsidRPr="00B96E23">
        <w:rPr>
          <w:rFonts w:ascii="Cambria Math" w:hAnsi="Cambria Math"/>
          <w:i/>
        </w:rPr>
        <w:t>.</w:t>
      </w:r>
    </w:p>
    <w:p w:rsidR="00B909DA" w:rsidRPr="00B96E23" w:rsidRDefault="00B909DA" w:rsidP="00B909DA">
      <w:pPr>
        <w:pStyle w:val="afb"/>
        <w:numPr>
          <w:ilvl w:val="0"/>
          <w:numId w:val="46"/>
        </w:numPr>
        <w:spacing w:after="200" w:line="276" w:lineRule="auto"/>
      </w:pPr>
      <w:r w:rsidRPr="00B96E23">
        <w:t>Написать формулу производной функции</w:t>
      </w:r>
      <w:r w:rsidRPr="00B96E23">
        <w:rPr>
          <w:i/>
          <w:lang w:val="en-US"/>
        </w:rPr>
        <w:t>cosx</w:t>
      </w:r>
      <w:r w:rsidRPr="00B96E23">
        <w:rPr>
          <w:i/>
        </w:rPr>
        <w:t>.</w:t>
      </w:r>
    </w:p>
    <w:p w:rsidR="00B909DA" w:rsidRPr="00B96E23" w:rsidRDefault="00B909DA" w:rsidP="00B909DA">
      <w:pPr>
        <w:pStyle w:val="afb"/>
        <w:numPr>
          <w:ilvl w:val="0"/>
          <w:numId w:val="46"/>
        </w:numPr>
        <w:spacing w:after="200" w:line="276" w:lineRule="auto"/>
      </w:pPr>
      <w:r w:rsidRPr="00B96E23">
        <w:t xml:space="preserve">Написать формулу производной произведения двух функции </w:t>
      </w:r>
      <w:r w:rsidRPr="00B96E23">
        <w:rPr>
          <w:i/>
          <w:lang w:val="en-US"/>
        </w:rPr>
        <w:t>uv</w:t>
      </w:r>
      <w:r w:rsidRPr="00B96E23">
        <w:rPr>
          <w:i/>
        </w:rPr>
        <w:t>.</w:t>
      </w:r>
    </w:p>
    <w:p w:rsidR="00B909DA" w:rsidRPr="00B96E23" w:rsidRDefault="00B909DA" w:rsidP="00B909DA">
      <w:pPr>
        <w:pStyle w:val="afb"/>
        <w:numPr>
          <w:ilvl w:val="0"/>
          <w:numId w:val="46"/>
        </w:numPr>
        <w:spacing w:after="200" w:line="276" w:lineRule="auto"/>
        <w:rPr>
          <w:i/>
        </w:rPr>
      </w:pPr>
      <w:r w:rsidRPr="00B96E23">
        <w:lastRenderedPageBreak/>
        <w:t>Написать формулу производной функции</w:t>
      </w:r>
      <w:r w:rsidRPr="00B96E23">
        <w:rPr>
          <w:i/>
          <w:lang w:val="en-US"/>
        </w:rPr>
        <w:t>ctgx</w:t>
      </w:r>
      <w:r w:rsidRPr="00B96E23">
        <w:rPr>
          <w:i/>
        </w:rPr>
        <w:t>.</w:t>
      </w:r>
    </w:p>
    <w:p w:rsidR="00B909DA" w:rsidRPr="00B96E23" w:rsidRDefault="00B909DA" w:rsidP="00B909DA">
      <w:pPr>
        <w:pStyle w:val="afb"/>
        <w:numPr>
          <w:ilvl w:val="0"/>
          <w:numId w:val="46"/>
        </w:numPr>
        <w:spacing w:after="200" w:line="276" w:lineRule="auto"/>
      </w:pPr>
      <w:r w:rsidRPr="00B96E23">
        <w:t>Написать формулу производной функции</w:t>
      </w:r>
      <w:r w:rsidRPr="00B96E23">
        <w:rPr>
          <w:i/>
          <w:lang w:val="en-US"/>
        </w:rPr>
        <w:t>arcsinx</w:t>
      </w:r>
      <w:r w:rsidRPr="00B96E23">
        <w:rPr>
          <w:i/>
        </w:rPr>
        <w:t>.</w:t>
      </w:r>
    </w:p>
    <w:p w:rsidR="00B909DA" w:rsidRPr="00B96E23" w:rsidRDefault="00B909DA" w:rsidP="00B909DA">
      <w:pPr>
        <w:pStyle w:val="afb"/>
        <w:numPr>
          <w:ilvl w:val="0"/>
          <w:numId w:val="46"/>
        </w:numPr>
        <w:spacing w:after="200" w:line="276" w:lineRule="auto"/>
      </w:pPr>
      <w:r w:rsidRPr="00B96E23">
        <w:t xml:space="preserve">Написать формулу производной частного от деления постоянной на функцию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c</m:t>
            </m:r>
          </m:num>
          <m:den>
            <m:r>
              <w:rPr>
                <w:rFonts w:ascii="Cambria Math" w:hAnsi="Cambria Math"/>
              </w:rPr>
              <m:t>v</m:t>
            </m:r>
          </m:den>
        </m:f>
      </m:oMath>
      <w:r w:rsidRPr="00B96E23">
        <w:rPr>
          <w:rFonts w:eastAsiaTheme="minorEastAsia"/>
        </w:rPr>
        <w:t>.</w:t>
      </w:r>
    </w:p>
    <w:p w:rsidR="00B909DA" w:rsidRPr="00B96E23" w:rsidRDefault="00B909DA" w:rsidP="00B909DA">
      <w:pPr>
        <w:pStyle w:val="afb"/>
        <w:numPr>
          <w:ilvl w:val="0"/>
          <w:numId w:val="46"/>
        </w:numPr>
        <w:spacing w:after="200" w:line="276" w:lineRule="auto"/>
      </w:pPr>
      <w:r w:rsidRPr="00B96E23">
        <w:t>Написать формулу производной логарифмической функции с натуральным основанием.</w:t>
      </w:r>
    </w:p>
    <w:p w:rsidR="00B909DA" w:rsidRPr="00B96E23" w:rsidRDefault="00B909DA" w:rsidP="00B909DA">
      <w:pPr>
        <w:pStyle w:val="afb"/>
        <w:numPr>
          <w:ilvl w:val="0"/>
          <w:numId w:val="46"/>
        </w:numPr>
        <w:spacing w:after="200" w:line="276" w:lineRule="auto"/>
      </w:pPr>
      <w:r w:rsidRPr="00B96E23">
        <w:t xml:space="preserve">Вычислить производную </w:t>
      </w:r>
      <w:r w:rsidRPr="00B96E23">
        <w:rPr>
          <w:i/>
          <w:lang w:val="en-US"/>
        </w:rPr>
        <w:t>(x</w:t>
      </w:r>
      <w:r w:rsidRPr="00B96E23">
        <w:rPr>
          <w:i/>
          <w:vertAlign w:val="superscript"/>
        </w:rPr>
        <w:t>2</w:t>
      </w:r>
      <w:r w:rsidRPr="00B96E23">
        <w:rPr>
          <w:i/>
          <w:lang w:val="en-US"/>
        </w:rPr>
        <w:t>-</w:t>
      </w:r>
      <w:r w:rsidRPr="00B96E23">
        <w:rPr>
          <w:i/>
        </w:rPr>
        <w:t>4</w:t>
      </w:r>
      <w:r w:rsidRPr="00B96E23">
        <w:rPr>
          <w:i/>
          <w:lang w:val="en-US"/>
        </w:rPr>
        <w:t xml:space="preserve"> x)</w:t>
      </w:r>
      <w:r w:rsidRPr="00B96E23">
        <w:rPr>
          <w:i/>
          <w:vertAlign w:val="superscript"/>
        </w:rPr>
        <w:t>7</w:t>
      </w:r>
      <w:r w:rsidRPr="00B96E23">
        <w:rPr>
          <w:i/>
          <w:lang w:val="en-US"/>
        </w:rPr>
        <w:t>.</w:t>
      </w:r>
    </w:p>
    <w:p w:rsidR="00B909DA" w:rsidRPr="00B96E23" w:rsidRDefault="00B909DA" w:rsidP="00B909DA">
      <w:pPr>
        <w:pStyle w:val="afb"/>
        <w:numPr>
          <w:ilvl w:val="0"/>
          <w:numId w:val="46"/>
        </w:numPr>
        <w:spacing w:after="200" w:line="276" w:lineRule="auto"/>
      </w:pPr>
      <w:r w:rsidRPr="00B96E23">
        <w:t xml:space="preserve">Вычислить производную функции </w:t>
      </w:r>
      <w:r w:rsidRPr="00B96E23">
        <w:rPr>
          <w:i/>
          <w:lang w:val="en-US"/>
        </w:rPr>
        <w:t>ln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²</m:t>
            </m:r>
          </m:den>
        </m:f>
      </m:oMath>
      <w:r w:rsidRPr="00B96E23">
        <w:rPr>
          <w:rFonts w:eastAsiaTheme="minorEastAsia"/>
          <w:i/>
        </w:rPr>
        <w:t>.</w:t>
      </w:r>
    </w:p>
    <w:p w:rsidR="00B909DA" w:rsidRPr="00B96E23" w:rsidRDefault="00B909DA" w:rsidP="00B909DA">
      <w:pPr>
        <w:pStyle w:val="afb"/>
        <w:numPr>
          <w:ilvl w:val="0"/>
          <w:numId w:val="46"/>
        </w:numPr>
        <w:spacing w:after="200" w:line="276" w:lineRule="auto"/>
      </w:pPr>
      <w:r w:rsidRPr="00B96E23">
        <w:t xml:space="preserve">Вычислить производную функции </w:t>
      </w:r>
      <w:r w:rsidRPr="00B96E23">
        <w:rPr>
          <w:rFonts w:ascii="Cambria Math" w:hAnsi="Cambria Math"/>
        </w:rPr>
        <w:t>ℯ</w:t>
      </w:r>
      <w:r w:rsidRPr="00B96E23">
        <w:rPr>
          <w:i/>
          <w:vertAlign w:val="superscript"/>
          <w:lang w:val="en-US"/>
        </w:rPr>
        <w:t>cosx</w:t>
      </w:r>
      <w:r w:rsidRPr="00B96E23">
        <w:rPr>
          <w:i/>
          <w:lang w:val="en-US"/>
        </w:rPr>
        <w:t>.</w:t>
      </w:r>
    </w:p>
    <w:p w:rsidR="00B909DA" w:rsidRPr="00B96E23" w:rsidRDefault="00B909DA" w:rsidP="00B909DA">
      <w:pPr>
        <w:pStyle w:val="afb"/>
        <w:ind w:left="371"/>
        <w:jc w:val="center"/>
      </w:pPr>
    </w:p>
    <w:p w:rsidR="00B909DA" w:rsidRPr="00B96E23" w:rsidRDefault="00B909DA" w:rsidP="00B909DA">
      <w:pPr>
        <w:pStyle w:val="afb"/>
        <w:ind w:left="153"/>
        <w:jc w:val="center"/>
        <w:rPr>
          <w:b/>
        </w:rPr>
      </w:pPr>
      <w:r w:rsidRPr="00B96E23">
        <w:rPr>
          <w:b/>
        </w:rPr>
        <w:t>Математический диктант 2.</w:t>
      </w:r>
    </w:p>
    <w:p w:rsidR="00B909DA" w:rsidRPr="00B96E23" w:rsidRDefault="00B909DA" w:rsidP="00B909DA">
      <w:pPr>
        <w:pStyle w:val="afb"/>
        <w:ind w:left="371"/>
        <w:jc w:val="center"/>
      </w:pPr>
    </w:p>
    <w:p w:rsidR="00B909DA" w:rsidRPr="00B96E23" w:rsidRDefault="00B909DA" w:rsidP="00B909DA">
      <w:pPr>
        <w:pStyle w:val="afb"/>
        <w:ind w:left="371"/>
        <w:jc w:val="center"/>
        <w:rPr>
          <w:b/>
          <w:i/>
        </w:rPr>
      </w:pPr>
      <w:r w:rsidRPr="00B96E23">
        <w:rPr>
          <w:b/>
          <w:i/>
        </w:rPr>
        <w:t>Формулы интегрирования. Метод непосредственного интегрирования.</w:t>
      </w:r>
    </w:p>
    <w:p w:rsidR="00B909DA" w:rsidRPr="00B96E23" w:rsidRDefault="00B909DA" w:rsidP="00B909DA">
      <w:pPr>
        <w:pStyle w:val="afb"/>
        <w:ind w:left="218"/>
        <w:rPr>
          <w:i/>
          <w:lang w:val="en-US"/>
        </w:rPr>
      </w:pPr>
      <w:r w:rsidRPr="00B96E23">
        <w:rPr>
          <w:i/>
        </w:rPr>
        <w:t>1.вариант</w:t>
      </w:r>
    </w:p>
    <w:p w:rsidR="00B909DA" w:rsidRPr="00B96E23" w:rsidRDefault="00B909DA" w:rsidP="00B909DA">
      <w:pPr>
        <w:pStyle w:val="afb"/>
        <w:ind w:left="371"/>
        <w:rPr>
          <w:b/>
          <w:i/>
        </w:rPr>
      </w:pPr>
    </w:p>
    <w:p w:rsidR="00B909DA" w:rsidRPr="00B96E23" w:rsidRDefault="00B909DA" w:rsidP="00B909DA">
      <w:pPr>
        <w:rPr>
          <w:rFonts w:ascii="Times New Roman" w:hAnsi="Times New Roman" w:cs="Times New Roman"/>
          <w:sz w:val="24"/>
          <w:szCs w:val="24"/>
        </w:rPr>
      </w:pPr>
      <w:r w:rsidRPr="00B96E23">
        <w:rPr>
          <w:rFonts w:ascii="Times New Roman" w:hAnsi="Times New Roman" w:cs="Times New Roman"/>
          <w:sz w:val="24"/>
          <w:szCs w:val="24"/>
        </w:rPr>
        <w:t>Написать формулыинтегрирования</w:t>
      </w:r>
    </w:p>
    <w:p w:rsidR="00B909DA" w:rsidRPr="00B96E23" w:rsidRDefault="0056560D" w:rsidP="00B909DA">
      <w:pPr>
        <w:pStyle w:val="afb"/>
        <w:numPr>
          <w:ilvl w:val="0"/>
          <w:numId w:val="47"/>
        </w:numPr>
        <w:spacing w:after="200" w:line="276" w:lineRule="auto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dx</m:t>
            </m:r>
          </m:e>
        </m:nary>
      </m:oMath>
      <w:r w:rsidR="00B909DA" w:rsidRPr="00B96E23">
        <w:rPr>
          <w:rFonts w:eastAsiaTheme="minorEastAsia"/>
          <w:lang w:val="en-US"/>
        </w:rPr>
        <w:t>.</w:t>
      </w:r>
    </w:p>
    <w:p w:rsidR="00B909DA" w:rsidRPr="00B96E23" w:rsidRDefault="0056560D" w:rsidP="00B909DA">
      <w:pPr>
        <w:pStyle w:val="afb"/>
        <w:numPr>
          <w:ilvl w:val="0"/>
          <w:numId w:val="47"/>
        </w:numPr>
        <w:spacing w:after="200" w:line="276" w:lineRule="auto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x</m:t>
            </m:r>
          </m:e>
        </m:nary>
      </m:oMath>
      <w:r w:rsidR="00B909DA" w:rsidRPr="00B96E23">
        <w:rPr>
          <w:rFonts w:eastAsiaTheme="minorEastAsia"/>
          <w:vertAlign w:val="superscript"/>
          <w:lang w:val="en-US"/>
        </w:rPr>
        <w:t>n</w:t>
      </w:r>
      <w:r w:rsidR="00B909DA" w:rsidRPr="00B96E23">
        <w:rPr>
          <w:rFonts w:eastAsiaTheme="minorEastAsia"/>
          <w:i/>
          <w:lang w:val="en-US"/>
        </w:rPr>
        <w:t>dx.</w:t>
      </w:r>
    </w:p>
    <w:p w:rsidR="00B909DA" w:rsidRPr="00B96E23" w:rsidRDefault="0056560D" w:rsidP="00B909DA">
      <w:pPr>
        <w:pStyle w:val="afb"/>
        <w:numPr>
          <w:ilvl w:val="0"/>
          <w:numId w:val="47"/>
        </w:numPr>
        <w:spacing w:after="200" w:line="276" w:lineRule="auto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cosx</m:t>
            </m:r>
          </m:e>
        </m:nary>
        <m:r>
          <w:rPr>
            <w:rFonts w:ascii="Cambria Math" w:hAnsi="Cambria Math"/>
            <w:lang w:val="en-US"/>
          </w:rPr>
          <m:t>dx</m:t>
        </m:r>
      </m:oMath>
      <w:r w:rsidR="00B909DA" w:rsidRPr="00B96E23">
        <w:rPr>
          <w:rFonts w:eastAsiaTheme="minorEastAsia"/>
          <w:lang w:val="en-US"/>
        </w:rPr>
        <w:t>.</w:t>
      </w:r>
    </w:p>
    <w:p w:rsidR="00B909DA" w:rsidRPr="00B96E23" w:rsidRDefault="0056560D" w:rsidP="00B909DA">
      <w:pPr>
        <w:pStyle w:val="afb"/>
        <w:numPr>
          <w:ilvl w:val="0"/>
          <w:numId w:val="47"/>
        </w:numPr>
        <w:spacing w:after="200" w:line="276" w:lineRule="auto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k</m:t>
                </m:r>
                <m:r>
                  <w:rPr>
                    <w:rFonts w:ascii="Cambria Math" w:hAnsi="Cambria Math"/>
                    <w:lang w:val="en-US"/>
                  </w:rPr>
                  <m:t>xdx</m:t>
                </m:r>
              </m:e>
            </m:func>
            <m:r>
              <w:rPr>
                <w:rFonts w:ascii="Cambria Math" w:hAnsi="Cambria Math"/>
                <w:lang w:val="en-US"/>
              </w:rPr>
              <m:t>.</m:t>
            </m:r>
          </m:e>
        </m:nary>
      </m:oMath>
    </w:p>
    <w:p w:rsidR="00B909DA" w:rsidRPr="00B96E23" w:rsidRDefault="0056560D" w:rsidP="00B909DA">
      <w:pPr>
        <w:pStyle w:val="afb"/>
        <w:numPr>
          <w:ilvl w:val="0"/>
          <w:numId w:val="47"/>
        </w:numPr>
        <w:spacing w:after="200" w:line="276" w:lineRule="auto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dx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cos</m:t>
                </m:r>
                <m:r>
                  <w:rPr>
                    <w:rFonts w:ascii="Cambria Math" w:hAnsi="Cambria Math"/>
                    <w:vertAlign w:val="superscript"/>
                  </w:rPr>
                  <m:t>²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</m:den>
            </m:f>
          </m:e>
        </m:nary>
      </m:oMath>
      <w:r w:rsidR="00B909DA" w:rsidRPr="00B96E23">
        <w:rPr>
          <w:rFonts w:eastAsiaTheme="minorEastAsia"/>
          <w:lang w:val="en-US"/>
        </w:rPr>
        <w:t>.</w:t>
      </w:r>
    </w:p>
    <w:p w:rsidR="00B909DA" w:rsidRPr="00B96E23" w:rsidRDefault="0056560D" w:rsidP="00B909DA">
      <w:pPr>
        <w:pStyle w:val="afb"/>
        <w:numPr>
          <w:ilvl w:val="0"/>
          <w:numId w:val="47"/>
        </w:numPr>
        <w:spacing w:after="200" w:line="276" w:lineRule="auto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dx</m:t>
                </m:r>
              </m:num>
              <m:den>
                <m:r>
                  <w:rPr>
                    <w:rFonts w:ascii="Cambria Math" w:hAnsi="Cambria Math"/>
                  </w:rPr>
                  <m:t>1+x²</m:t>
                </m:r>
              </m:den>
            </m:f>
          </m:e>
        </m:nary>
      </m:oMath>
      <w:r w:rsidR="00B909DA" w:rsidRPr="00B96E23">
        <w:rPr>
          <w:rFonts w:eastAsiaTheme="minorEastAsia"/>
          <w:lang w:val="en-US"/>
        </w:rPr>
        <w:t>.</w:t>
      </w:r>
    </w:p>
    <w:p w:rsidR="00B909DA" w:rsidRPr="00B96E23" w:rsidRDefault="0056560D" w:rsidP="00B909DA">
      <w:pPr>
        <w:pStyle w:val="afb"/>
        <w:numPr>
          <w:ilvl w:val="0"/>
          <w:numId w:val="47"/>
        </w:numPr>
        <w:spacing w:after="200" w:line="276" w:lineRule="auto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a²-x²</m:t>
                    </m:r>
                  </m:e>
                </m:rad>
              </m:den>
            </m:f>
          </m:e>
        </m:nary>
      </m:oMath>
      <w:r w:rsidR="00B909DA" w:rsidRPr="00B96E23">
        <w:rPr>
          <w:rFonts w:eastAsiaTheme="minorEastAsia"/>
          <w:lang w:val="en-US"/>
        </w:rPr>
        <w:t>.</w:t>
      </w:r>
    </w:p>
    <w:p w:rsidR="00B909DA" w:rsidRPr="00B96E23" w:rsidRDefault="00B909DA" w:rsidP="00B909DA">
      <w:pPr>
        <w:rPr>
          <w:rFonts w:ascii="Times New Roman" w:hAnsi="Times New Roman" w:cs="Times New Roman"/>
          <w:sz w:val="24"/>
          <w:szCs w:val="24"/>
        </w:rPr>
      </w:pPr>
      <w:r w:rsidRPr="00B96E23">
        <w:rPr>
          <w:rFonts w:ascii="Times New Roman" w:hAnsi="Times New Roman" w:cs="Times New Roman"/>
          <w:sz w:val="24"/>
          <w:szCs w:val="24"/>
        </w:rPr>
        <w:t>Вычислить интегралы</w:t>
      </w:r>
    </w:p>
    <w:p w:rsidR="00B909DA" w:rsidRPr="00B96E23" w:rsidRDefault="0056560D" w:rsidP="00B909DA">
      <w:pPr>
        <w:pStyle w:val="afb"/>
        <w:numPr>
          <w:ilvl w:val="0"/>
          <w:numId w:val="47"/>
        </w:numPr>
        <w:spacing w:after="200" w:line="276" w:lineRule="auto"/>
        <w:ind w:left="284" w:firstLine="0"/>
        <w:rPr>
          <w:rFonts w:eastAsiaTheme="minorEastAsia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ad>
              <m:radPr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r>
                  <w:rPr>
                    <w:rFonts w:ascii="Cambria Math" w:hAnsi="Cambria Math"/>
                  </w:rPr>
                  <m:t>4</m:t>
                </m:r>
              </m:deg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rad>
            <m:r>
              <w:rPr>
                <w:rFonts w:ascii="Cambria Math" w:hAnsi="Cambria Math"/>
              </w:rPr>
              <m:t>dx.</m:t>
            </m:r>
          </m:e>
        </m:nary>
      </m:oMath>
    </w:p>
    <w:p w:rsidR="00B909DA" w:rsidRPr="00B96E23" w:rsidRDefault="0056560D" w:rsidP="00B909DA">
      <w:pPr>
        <w:pStyle w:val="afb"/>
        <w:numPr>
          <w:ilvl w:val="0"/>
          <w:numId w:val="47"/>
        </w:numPr>
        <w:spacing w:after="200" w:line="276" w:lineRule="auto"/>
        <w:ind w:left="284" w:firstLine="0"/>
        <w:rPr>
          <w:rFonts w:eastAsiaTheme="minorEastAsia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</m:fName>
              <m:e>
                <m:r>
                  <w:rPr>
                    <w:rFonts w:ascii="Cambria Math" w:hAnsi="Cambria Math"/>
                  </w:rPr>
                  <m:t>7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func>
            <m:r>
              <w:rPr>
                <w:rFonts w:ascii="Cambria Math" w:hAnsi="Cambria Math"/>
                <w:lang w:val="en-US"/>
              </w:rPr>
              <m:t>dx</m:t>
            </m:r>
          </m:e>
        </m:nary>
      </m:oMath>
      <w:r w:rsidR="00B909DA" w:rsidRPr="00B96E23">
        <w:rPr>
          <w:rFonts w:eastAsiaTheme="minorEastAsia"/>
        </w:rPr>
        <w:t>.</w:t>
      </w:r>
    </w:p>
    <w:p w:rsidR="00B909DA" w:rsidRPr="00B96E23" w:rsidRDefault="0056560D" w:rsidP="00B909DA">
      <w:pPr>
        <w:pStyle w:val="afb"/>
        <w:numPr>
          <w:ilvl w:val="0"/>
          <w:numId w:val="47"/>
        </w:numPr>
        <w:spacing w:after="200" w:line="276" w:lineRule="auto"/>
        <w:rPr>
          <w:rFonts w:eastAsiaTheme="minorEastAsia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x²</m:t>
                </m:r>
              </m:num>
              <m:den>
                <m:r>
                  <w:rPr>
                    <w:rFonts w:ascii="Cambria Math" w:hAnsi="Cambria Math"/>
                  </w:rPr>
                  <m:t>1+x²</m:t>
                </m:r>
              </m:den>
            </m:f>
            <m:r>
              <w:rPr>
                <w:rFonts w:ascii="Cambria Math" w:hAnsi="Cambria Math"/>
              </w:rPr>
              <m:t>dx</m:t>
            </m:r>
          </m:e>
        </m:nary>
      </m:oMath>
    </w:p>
    <w:p w:rsidR="00AE3350" w:rsidRPr="00B96E23" w:rsidRDefault="00AE3350" w:rsidP="00B909DA">
      <w:pPr>
        <w:pStyle w:val="afb"/>
      </w:pPr>
    </w:p>
    <w:p w:rsidR="00B909DA" w:rsidRPr="00B96E23" w:rsidRDefault="00B909DA" w:rsidP="00B909DA">
      <w:pPr>
        <w:pStyle w:val="afb"/>
        <w:rPr>
          <w:i/>
          <w:lang w:val="en-US"/>
        </w:rPr>
      </w:pPr>
      <w:r w:rsidRPr="00B96E23">
        <w:rPr>
          <w:i/>
          <w:lang w:val="en-US"/>
        </w:rPr>
        <w:t>2</w:t>
      </w:r>
      <w:r w:rsidRPr="00B96E23">
        <w:rPr>
          <w:i/>
        </w:rPr>
        <w:t>.вариант</w:t>
      </w:r>
    </w:p>
    <w:p w:rsidR="00B909DA" w:rsidRPr="00B96E23" w:rsidRDefault="00B909DA" w:rsidP="00B909DA">
      <w:pPr>
        <w:rPr>
          <w:rFonts w:ascii="Times New Roman" w:hAnsi="Times New Roman" w:cs="Times New Roman"/>
          <w:sz w:val="24"/>
          <w:szCs w:val="24"/>
        </w:rPr>
      </w:pPr>
      <w:r w:rsidRPr="00B96E23">
        <w:rPr>
          <w:rFonts w:ascii="Times New Roman" w:hAnsi="Times New Roman" w:cs="Times New Roman"/>
          <w:sz w:val="24"/>
          <w:szCs w:val="24"/>
        </w:rPr>
        <w:t>Написать формулыинтегрирования</w:t>
      </w:r>
    </w:p>
    <w:p w:rsidR="00B909DA" w:rsidRPr="00B96E23" w:rsidRDefault="0056560D" w:rsidP="00B909DA">
      <w:pPr>
        <w:pStyle w:val="afb"/>
        <w:numPr>
          <w:ilvl w:val="0"/>
          <w:numId w:val="48"/>
        </w:numPr>
        <w:spacing w:after="200" w:line="276" w:lineRule="auto"/>
        <w:rPr>
          <w:oMath/>
          <w:rFonts w:ascii="Cambria Math" w:eastAsiaTheme="minorEastAsia" w:hAnsi="Cambria Math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en-US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x</m:t>
                </m:r>
              </m:den>
            </m:f>
          </m:e>
        </m:nary>
      </m:oMath>
    </w:p>
    <w:p w:rsidR="00B909DA" w:rsidRPr="00B96E23" w:rsidRDefault="0056560D" w:rsidP="00B909DA">
      <w:pPr>
        <w:pStyle w:val="afb"/>
        <w:numPr>
          <w:ilvl w:val="0"/>
          <w:numId w:val="48"/>
        </w:numPr>
        <w:spacing w:after="200" w:line="276" w:lineRule="auto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</w:rPr>
            </m:ctrlPr>
          </m:naryPr>
          <m:sub/>
          <m:sup/>
          <m:e>
            <m:r>
              <m:rPr>
                <m:scr m:val="script"/>
              </m:rPr>
              <w:rPr>
                <w:rFonts w:ascii="Cambria Math" w:hAnsi="Cambria Math"/>
              </w:rPr>
              <m:t>e</m:t>
            </m:r>
          </m:e>
        </m:nary>
      </m:oMath>
      <w:r w:rsidR="00B909DA" w:rsidRPr="00B96E23">
        <w:rPr>
          <w:rFonts w:eastAsiaTheme="minorEastAsia"/>
          <w:vertAlign w:val="superscript"/>
          <w:lang w:val="en-US"/>
        </w:rPr>
        <w:t>kx</w:t>
      </w:r>
      <w:r w:rsidR="00B909DA" w:rsidRPr="00B96E23">
        <w:rPr>
          <w:rFonts w:eastAsiaTheme="minorEastAsia"/>
          <w:i/>
          <w:lang w:val="en-US"/>
        </w:rPr>
        <w:t>dx.</w:t>
      </w:r>
    </w:p>
    <w:p w:rsidR="00B909DA" w:rsidRPr="00B96E23" w:rsidRDefault="0056560D" w:rsidP="00B909DA">
      <w:pPr>
        <w:pStyle w:val="afb"/>
        <w:numPr>
          <w:ilvl w:val="0"/>
          <w:numId w:val="48"/>
        </w:numPr>
        <w:spacing w:after="200" w:line="276" w:lineRule="auto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cos</m:t>
            </m:r>
            <m:r>
              <w:rPr>
                <w:rFonts w:ascii="Cambria Math" w:hAnsi="Cambria Math"/>
              </w:rPr>
              <m:t xml:space="preserve"> k</m:t>
            </m:r>
            <m:r>
              <w:rPr>
                <w:rFonts w:ascii="Cambria Math" w:hAnsi="Cambria Math"/>
                <w:lang w:val="en-US"/>
              </w:rPr>
              <m:t>x</m:t>
            </m:r>
          </m:e>
        </m:nary>
        <m:r>
          <w:rPr>
            <w:rFonts w:ascii="Cambria Math" w:hAnsi="Cambria Math"/>
            <w:lang w:val="en-US"/>
          </w:rPr>
          <m:t>dx</m:t>
        </m:r>
      </m:oMath>
      <w:r w:rsidR="00B909DA" w:rsidRPr="00B96E23">
        <w:rPr>
          <w:rFonts w:eastAsiaTheme="minorEastAsia"/>
          <w:lang w:val="en-US"/>
        </w:rPr>
        <w:t>.</w:t>
      </w:r>
    </w:p>
    <w:p w:rsidR="00B909DA" w:rsidRPr="00B96E23" w:rsidRDefault="0056560D" w:rsidP="00B909DA">
      <w:pPr>
        <w:pStyle w:val="afb"/>
        <w:numPr>
          <w:ilvl w:val="0"/>
          <w:numId w:val="48"/>
        </w:numPr>
        <w:spacing w:after="200" w:line="276" w:lineRule="auto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lang w:val="en-US"/>
                  </w:rPr>
                  <m:t>xdx</m:t>
                </m:r>
              </m:e>
            </m:func>
            <m:r>
              <w:rPr>
                <w:rFonts w:ascii="Cambria Math" w:hAnsi="Cambria Math"/>
                <w:lang w:val="en-US"/>
              </w:rPr>
              <m:t>.</m:t>
            </m:r>
          </m:e>
        </m:nary>
      </m:oMath>
    </w:p>
    <w:p w:rsidR="00B909DA" w:rsidRPr="00B96E23" w:rsidRDefault="0056560D" w:rsidP="00B909DA">
      <w:pPr>
        <w:pStyle w:val="afb"/>
        <w:numPr>
          <w:ilvl w:val="0"/>
          <w:numId w:val="48"/>
        </w:numPr>
        <w:spacing w:after="200" w:line="276" w:lineRule="auto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dx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sin</m:t>
                </m:r>
                <m:r>
                  <w:rPr>
                    <w:rFonts w:ascii="Cambria Math" w:hAnsi="Cambria Math"/>
                    <w:vertAlign w:val="superscript"/>
                  </w:rPr>
                  <m:t>²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</m:den>
            </m:f>
          </m:e>
        </m:nary>
      </m:oMath>
      <w:r w:rsidR="00B909DA" w:rsidRPr="00B96E23">
        <w:rPr>
          <w:rFonts w:eastAsiaTheme="minorEastAsia"/>
          <w:lang w:val="en-US"/>
        </w:rPr>
        <w:t>.</w:t>
      </w:r>
    </w:p>
    <w:p w:rsidR="00B909DA" w:rsidRPr="00B96E23" w:rsidRDefault="0056560D" w:rsidP="00B909DA">
      <w:pPr>
        <w:pStyle w:val="afb"/>
        <w:numPr>
          <w:ilvl w:val="0"/>
          <w:numId w:val="48"/>
        </w:numPr>
        <w:spacing w:after="200" w:line="276" w:lineRule="auto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dx</m:t>
                </m:r>
              </m:num>
              <m:den>
                <m:r>
                  <w:rPr>
                    <w:rFonts w:ascii="Cambria Math" w:hAnsi="Cambria Math"/>
                  </w:rPr>
                  <m:t>a²+x²</m:t>
                </m:r>
              </m:den>
            </m:f>
          </m:e>
        </m:nary>
      </m:oMath>
      <w:r w:rsidR="00B909DA" w:rsidRPr="00B96E23">
        <w:rPr>
          <w:rFonts w:eastAsiaTheme="minorEastAsia"/>
          <w:lang w:val="en-US"/>
        </w:rPr>
        <w:t>.</w:t>
      </w:r>
    </w:p>
    <w:p w:rsidR="00B909DA" w:rsidRPr="00B96E23" w:rsidRDefault="0056560D" w:rsidP="00B909DA">
      <w:pPr>
        <w:pStyle w:val="afb"/>
        <w:numPr>
          <w:ilvl w:val="0"/>
          <w:numId w:val="48"/>
        </w:numPr>
        <w:spacing w:after="200" w:line="276" w:lineRule="auto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dx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1-x²</m:t>
                    </m:r>
                  </m:e>
                </m:rad>
              </m:den>
            </m:f>
          </m:e>
        </m:nary>
      </m:oMath>
      <w:r w:rsidR="00B909DA" w:rsidRPr="00B96E23">
        <w:rPr>
          <w:rFonts w:eastAsiaTheme="minorEastAsia"/>
          <w:lang w:val="en-US"/>
        </w:rPr>
        <w:t>.</w:t>
      </w:r>
    </w:p>
    <w:p w:rsidR="00B909DA" w:rsidRPr="00B96E23" w:rsidRDefault="00B909DA" w:rsidP="00B909DA">
      <w:pPr>
        <w:rPr>
          <w:rFonts w:ascii="Times New Roman" w:hAnsi="Times New Roman" w:cs="Times New Roman"/>
          <w:sz w:val="24"/>
          <w:szCs w:val="24"/>
        </w:rPr>
      </w:pPr>
      <w:r w:rsidRPr="00B96E23">
        <w:rPr>
          <w:rFonts w:ascii="Times New Roman" w:hAnsi="Times New Roman" w:cs="Times New Roman"/>
          <w:sz w:val="24"/>
          <w:szCs w:val="24"/>
        </w:rPr>
        <w:t>Вычислить интегралы</w:t>
      </w:r>
    </w:p>
    <w:p w:rsidR="00B909DA" w:rsidRPr="00B96E23" w:rsidRDefault="0056560D" w:rsidP="00B909DA">
      <w:pPr>
        <w:pStyle w:val="afb"/>
        <w:numPr>
          <w:ilvl w:val="0"/>
          <w:numId w:val="48"/>
        </w:numPr>
        <w:spacing w:after="200" w:line="276" w:lineRule="auto"/>
        <w:ind w:left="284" w:firstLine="0"/>
        <w:rPr>
          <w:rFonts w:eastAsiaTheme="minorEastAsia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ad>
              <m:radPr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r>
                  <w:rPr>
                    <w:rFonts w:ascii="Cambria Math" w:hAnsi="Cambria Math"/>
                  </w:rPr>
                  <m:t>3</m:t>
                </m:r>
              </m:deg>
              <m:e>
                <m:r>
                  <w:rPr>
                    <w:rFonts w:ascii="Cambria Math" w:hAnsi="Cambria Math"/>
                    <w:lang w:val="en-US"/>
                  </w:rPr>
                  <m:t>x²</m:t>
                </m:r>
              </m:e>
            </m:rad>
            <m:r>
              <w:rPr>
                <w:rFonts w:ascii="Cambria Math" w:hAnsi="Cambria Math"/>
              </w:rPr>
              <m:t>dx.</m:t>
            </m:r>
          </m:e>
        </m:nary>
      </m:oMath>
    </w:p>
    <w:p w:rsidR="00B909DA" w:rsidRPr="00B96E23" w:rsidRDefault="0056560D" w:rsidP="00B909DA">
      <w:pPr>
        <w:pStyle w:val="afb"/>
        <w:numPr>
          <w:ilvl w:val="0"/>
          <w:numId w:val="48"/>
        </w:numPr>
        <w:spacing w:after="200" w:line="276" w:lineRule="auto"/>
        <w:ind w:left="284" w:firstLine="0"/>
        <w:rPr>
          <w:rFonts w:eastAsiaTheme="minorEastAsia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lang w:val="en-US"/>
                  </w:rPr>
                  <m:t>2x</m:t>
                </m:r>
              </m:e>
            </m:func>
            <m:r>
              <w:rPr>
                <w:rFonts w:ascii="Cambria Math" w:hAnsi="Cambria Math"/>
                <w:lang w:val="en-US"/>
              </w:rPr>
              <m:t>dx</m:t>
            </m:r>
          </m:e>
        </m:nary>
      </m:oMath>
      <w:r w:rsidR="00B909DA" w:rsidRPr="00B96E23">
        <w:rPr>
          <w:rFonts w:eastAsiaTheme="minorEastAsia"/>
        </w:rPr>
        <w:t>.</w:t>
      </w:r>
    </w:p>
    <w:p w:rsidR="00B909DA" w:rsidRPr="00B96E23" w:rsidRDefault="0056560D" w:rsidP="00B909DA">
      <w:pPr>
        <w:pStyle w:val="afb"/>
        <w:numPr>
          <w:ilvl w:val="0"/>
          <w:numId w:val="48"/>
        </w:numPr>
        <w:spacing w:after="200" w:line="276" w:lineRule="auto"/>
        <w:rPr>
          <w:rFonts w:eastAsiaTheme="minorEastAsia"/>
          <w:lang w:val="en-US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1-sin²x</m:t>
                </m:r>
              </m:num>
              <m:den>
                <m:r>
                  <w:rPr>
                    <w:rFonts w:ascii="Cambria Math" w:hAnsi="Cambria Math"/>
                  </w:rPr>
                  <m:t>sin²x</m:t>
                </m:r>
              </m:den>
            </m:f>
            <m:r>
              <w:rPr>
                <w:rFonts w:ascii="Cambria Math" w:hAnsi="Cambria Math"/>
              </w:rPr>
              <m:t>dx</m:t>
            </m:r>
          </m:e>
        </m:nary>
      </m:oMath>
    </w:p>
    <w:p w:rsidR="00B909DA" w:rsidRPr="00B96E23" w:rsidRDefault="00B909DA" w:rsidP="00B909DA">
      <w:pPr>
        <w:pStyle w:val="afb"/>
      </w:pPr>
    </w:p>
    <w:p w:rsidR="00843A04" w:rsidRPr="00B96E23" w:rsidRDefault="00843A04" w:rsidP="00B96E23">
      <w:pPr>
        <w:rPr>
          <w:rFonts w:ascii="Times New Roman" w:hAnsi="Times New Roman" w:cs="Times New Roman"/>
          <w:sz w:val="24"/>
          <w:szCs w:val="24"/>
        </w:rPr>
      </w:pPr>
      <w:r w:rsidRPr="00B96E2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Шкала оценивания тестовых заданий</w:t>
      </w:r>
      <w:r w:rsidR="00B909DA" w:rsidRPr="00B96E2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и математических дикткнтов. </w:t>
      </w:r>
    </w:p>
    <w:p w:rsidR="00843A04" w:rsidRPr="00B96E23" w:rsidRDefault="00843A04" w:rsidP="00B96E23">
      <w:pPr>
        <w:numPr>
          <w:ilvl w:val="0"/>
          <w:numId w:val="1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96E23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843A04" w:rsidRPr="00B96E23" w:rsidRDefault="00843A04" w:rsidP="00B96E23">
      <w:pPr>
        <w:numPr>
          <w:ilvl w:val="0"/>
          <w:numId w:val="1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96E23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«4» (хорошо) соответствует работе, которая содержит от 71% до 90% правильных ответов;</w:t>
      </w:r>
    </w:p>
    <w:p w:rsidR="00843A04" w:rsidRPr="00B96E23" w:rsidRDefault="00843A04" w:rsidP="00B96E23">
      <w:pPr>
        <w:numPr>
          <w:ilvl w:val="0"/>
          <w:numId w:val="1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96E23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«3»(удовлетворительно) от 70% до 50 % правильных ответов;</w:t>
      </w:r>
    </w:p>
    <w:p w:rsidR="00843A04" w:rsidRPr="00B96E23" w:rsidRDefault="00843A04" w:rsidP="00B96E23">
      <w:pPr>
        <w:numPr>
          <w:ilvl w:val="0"/>
          <w:numId w:val="1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96E23">
        <w:rPr>
          <w:rFonts w:ascii="Times New Roman" w:eastAsia="Calibri" w:hAnsi="Times New Roman" w:cs="Times New Roman"/>
          <w:sz w:val="24"/>
          <w:szCs w:val="24"/>
          <w:lang w:eastAsia="en-US"/>
        </w:rPr>
        <w:t>работа, содержащая менее 50% правильных ответов оценивается как неудовлетворительная.</w:t>
      </w:r>
    </w:p>
    <w:p w:rsidR="00843A04" w:rsidRPr="00B96E23" w:rsidRDefault="00843A04" w:rsidP="00843A04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96E2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2.1.2.</w:t>
      </w:r>
      <w:r w:rsidR="00C41B67" w:rsidRPr="00B96E2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</w:t>
      </w:r>
      <w:r w:rsidRPr="00B96E2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адания для оценки освоения умений и усвоения знаний</w:t>
      </w:r>
    </w:p>
    <w:p w:rsidR="00843A04" w:rsidRPr="00B96E23" w:rsidRDefault="00843A04" w:rsidP="00843A04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96E2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 практических работ:</w:t>
      </w:r>
    </w:p>
    <w:tbl>
      <w:tblPr>
        <w:tblStyle w:val="afe"/>
        <w:tblW w:w="0" w:type="auto"/>
        <w:tblLook w:val="04A0"/>
      </w:tblPr>
      <w:tblGrid>
        <w:gridCol w:w="1230"/>
        <w:gridCol w:w="8908"/>
      </w:tblGrid>
      <w:tr w:rsidR="00843A04" w:rsidRPr="00B96E23" w:rsidTr="00843A04">
        <w:trPr>
          <w:trHeight w:val="20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B96E23" w:rsidRDefault="00843A04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E2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B96E23" w:rsidRDefault="00843A04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E2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практических работ</w:t>
            </w:r>
          </w:p>
        </w:tc>
      </w:tr>
      <w:tr w:rsidR="00C41B67" w:rsidRPr="00B96E23" w:rsidTr="00843A0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67" w:rsidRPr="00B96E23" w:rsidRDefault="00C41B67" w:rsidP="00B90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B67" w:rsidRPr="00B96E23" w:rsidRDefault="00C41B67" w:rsidP="00B909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Вычисление пределов.</w:t>
            </w:r>
          </w:p>
        </w:tc>
      </w:tr>
      <w:tr w:rsidR="00C41B67" w:rsidRPr="00B96E23" w:rsidTr="00843A0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67" w:rsidRPr="00B96E23" w:rsidRDefault="00C41B67" w:rsidP="00B909DA">
            <w:pPr>
              <w:tabs>
                <w:tab w:val="left" w:pos="149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B67" w:rsidRPr="00B96E23" w:rsidRDefault="00C41B67" w:rsidP="00B909DA">
            <w:pPr>
              <w:tabs>
                <w:tab w:val="left" w:pos="1498"/>
              </w:tabs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Дифференцирование функций.</w:t>
            </w:r>
          </w:p>
        </w:tc>
      </w:tr>
      <w:tr w:rsidR="00C41B67" w:rsidRPr="00B96E23" w:rsidTr="00843A0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67" w:rsidRPr="00B96E23" w:rsidRDefault="00C41B67" w:rsidP="00B909DA">
            <w:pPr>
              <w:tabs>
                <w:tab w:val="left" w:pos="149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B67" w:rsidRPr="00B96E23" w:rsidRDefault="00C41B67" w:rsidP="00B909DA">
            <w:pPr>
              <w:tabs>
                <w:tab w:val="left" w:pos="1498"/>
              </w:tabs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Вычисление производной сложной функции.</w:t>
            </w:r>
          </w:p>
        </w:tc>
      </w:tr>
      <w:tr w:rsidR="00C41B67" w:rsidRPr="00B96E23" w:rsidTr="00843A0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67" w:rsidRPr="00B96E23" w:rsidRDefault="00C41B67" w:rsidP="00B909DA">
            <w:pPr>
              <w:tabs>
                <w:tab w:val="left" w:pos="149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B67" w:rsidRPr="00B96E23" w:rsidRDefault="00C41B67" w:rsidP="00B909DA">
            <w:pPr>
              <w:tabs>
                <w:tab w:val="left" w:pos="1498"/>
              </w:tabs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Приложение дифференциального исчисления к решению задач.</w:t>
            </w:r>
          </w:p>
        </w:tc>
      </w:tr>
      <w:tr w:rsidR="00C41B67" w:rsidRPr="00B96E23" w:rsidTr="00843A0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67" w:rsidRPr="00B96E23" w:rsidRDefault="00C41B67" w:rsidP="00B90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B67" w:rsidRPr="00B96E23" w:rsidRDefault="00C41B67" w:rsidP="00B909DA">
            <w:pPr>
              <w:tabs>
                <w:tab w:val="left" w:pos="1498"/>
              </w:tabs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Применение основных методов интегрирования.</w:t>
            </w:r>
          </w:p>
        </w:tc>
      </w:tr>
      <w:tr w:rsidR="00C41B67" w:rsidRPr="00B96E23" w:rsidTr="00843A0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67" w:rsidRPr="00B96E23" w:rsidRDefault="00C41B67" w:rsidP="00B90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B67" w:rsidRPr="00B96E23" w:rsidRDefault="00C41B67" w:rsidP="00B909DA">
            <w:pPr>
              <w:tabs>
                <w:tab w:val="left" w:pos="1498"/>
              </w:tabs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Применение определенного интеграла к решению задач.</w:t>
            </w:r>
          </w:p>
        </w:tc>
      </w:tr>
      <w:tr w:rsidR="00C41B67" w:rsidRPr="00B96E23" w:rsidTr="00843A0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67" w:rsidRPr="00B96E23" w:rsidRDefault="00C41B67" w:rsidP="00B90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B67" w:rsidRPr="00B96E23" w:rsidRDefault="00C41B67" w:rsidP="00B909DA">
            <w:pPr>
              <w:tabs>
                <w:tab w:val="left" w:pos="1498"/>
              </w:tabs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Решение дифференциальных уравнений первого и второго порядка.</w:t>
            </w:r>
          </w:p>
        </w:tc>
      </w:tr>
      <w:tr w:rsidR="00C41B67" w:rsidRPr="00B96E23" w:rsidTr="00843A0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67" w:rsidRPr="00B96E23" w:rsidRDefault="00C41B67" w:rsidP="00B90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B67" w:rsidRPr="00B96E23" w:rsidRDefault="00C41B67" w:rsidP="00B909DA">
            <w:pPr>
              <w:tabs>
                <w:tab w:val="left" w:pos="1498"/>
              </w:tabs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Решение задач с использованием дифференциальных уравнений.</w:t>
            </w:r>
          </w:p>
        </w:tc>
      </w:tr>
      <w:tr w:rsidR="00C41B67" w:rsidRPr="00B96E23" w:rsidTr="00843A0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67" w:rsidRPr="00B96E23" w:rsidRDefault="00C41B67" w:rsidP="00B90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B67" w:rsidRPr="00B96E23" w:rsidRDefault="00C41B67" w:rsidP="00B909DA">
            <w:pPr>
              <w:tabs>
                <w:tab w:val="left" w:pos="1498"/>
              </w:tabs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Вычисление вероятностей событий.</w:t>
            </w:r>
          </w:p>
        </w:tc>
      </w:tr>
      <w:tr w:rsidR="00C41B67" w:rsidRPr="00B96E23" w:rsidTr="00843A0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67" w:rsidRPr="00B96E23" w:rsidRDefault="00C41B67" w:rsidP="00B90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B67" w:rsidRPr="00B96E23" w:rsidRDefault="00C41B67" w:rsidP="00B909DA">
            <w:pPr>
              <w:tabs>
                <w:tab w:val="left" w:pos="1498"/>
              </w:tabs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 xml:space="preserve">Вычисление случайных величин. Вычисление математического ожидания и дисперсии случайной величины. </w:t>
            </w:r>
          </w:p>
        </w:tc>
      </w:tr>
      <w:tr w:rsidR="00C41B67" w:rsidRPr="00B96E23" w:rsidTr="00843A0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67" w:rsidRPr="00B96E23" w:rsidRDefault="00C41B67" w:rsidP="00B90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67" w:rsidRPr="00B96E23" w:rsidRDefault="00C41B67" w:rsidP="00B909DA">
            <w:pPr>
              <w:tabs>
                <w:tab w:val="left" w:pos="1498"/>
              </w:tabs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Вычисление среднеквадратического отклонения дискретной случайной величины.</w:t>
            </w:r>
          </w:p>
        </w:tc>
      </w:tr>
      <w:tr w:rsidR="00C41B67" w:rsidRPr="00B96E23" w:rsidTr="00843A0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67" w:rsidRPr="00B96E23" w:rsidRDefault="00C41B67" w:rsidP="00B90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67" w:rsidRPr="00B96E23" w:rsidRDefault="00C41B67" w:rsidP="00B909DA">
            <w:pPr>
              <w:tabs>
                <w:tab w:val="left" w:pos="1498"/>
              </w:tabs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Решение задач с помощью численных методов.</w:t>
            </w:r>
          </w:p>
        </w:tc>
      </w:tr>
      <w:tr w:rsidR="00C41B67" w:rsidRPr="00B96E23" w:rsidTr="00843A04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67" w:rsidRPr="00B96E23" w:rsidRDefault="00C41B67" w:rsidP="00B90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67" w:rsidRPr="00B96E23" w:rsidRDefault="00C41B67" w:rsidP="00B909DA">
            <w:pPr>
              <w:tabs>
                <w:tab w:val="left" w:pos="1498"/>
              </w:tabs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Решение профессиональных задач с помощью численных методов.</w:t>
            </w:r>
          </w:p>
        </w:tc>
      </w:tr>
    </w:tbl>
    <w:p w:rsidR="009F7245" w:rsidRPr="00B96E23" w:rsidRDefault="00843A04" w:rsidP="00B9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  <w:bCs/>
          <w:iCs/>
          <w:sz w:val="24"/>
          <w:szCs w:val="24"/>
        </w:rPr>
      </w:pPr>
      <w:r w:rsidRPr="00B96E23">
        <w:rPr>
          <w:rFonts w:ascii="Times New Roman" w:hAnsi="Times New Roman" w:cs="Times New Roman"/>
          <w:sz w:val="24"/>
          <w:szCs w:val="24"/>
        </w:rPr>
        <w:t xml:space="preserve">Содержание практических работ содержится в «Методических рекомендациях  по выполнению практических работ по дисциплине «Математика» для специальности </w:t>
      </w:r>
      <w:r w:rsidR="004B3289">
        <w:rPr>
          <w:rFonts w:ascii="Times New Roman" w:hAnsi="Times New Roman" w:cs="Times New Roman"/>
          <w:sz w:val="24"/>
          <w:szCs w:val="24"/>
        </w:rPr>
        <w:t xml:space="preserve">35.02.12 </w:t>
      </w:r>
      <w:r w:rsidR="009F7245" w:rsidRPr="00B96E23">
        <w:rPr>
          <w:rFonts w:ascii="Times New Roman" w:hAnsi="Times New Roman" w:cs="Times New Roman"/>
          <w:sz w:val="24"/>
          <w:szCs w:val="24"/>
        </w:rPr>
        <w:t>Садово-парковое и ландшафтное строительство</w:t>
      </w:r>
    </w:p>
    <w:p w:rsidR="00843A04" w:rsidRPr="00B96E23" w:rsidRDefault="00843A04" w:rsidP="00843A04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96E2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 внеаудиторной самостоятельной  работы:</w:t>
      </w:r>
    </w:p>
    <w:tbl>
      <w:tblPr>
        <w:tblStyle w:val="afe"/>
        <w:tblW w:w="0" w:type="auto"/>
        <w:tblLayout w:type="fixed"/>
        <w:tblLook w:val="04A0"/>
      </w:tblPr>
      <w:tblGrid>
        <w:gridCol w:w="2612"/>
        <w:gridCol w:w="2032"/>
        <w:gridCol w:w="5210"/>
      </w:tblGrid>
      <w:tr w:rsidR="00843A04" w:rsidRPr="00B96E23" w:rsidTr="00843A04">
        <w:trPr>
          <w:tblHeader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B96E23" w:rsidRDefault="00843A0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E2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B96E23" w:rsidRDefault="00843A0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E2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B96E23" w:rsidRDefault="00843A0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96E2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внеаудиторной работы</w:t>
            </w:r>
          </w:p>
        </w:tc>
      </w:tr>
      <w:tr w:rsidR="00843A04" w:rsidRPr="00B96E23" w:rsidTr="00843A04">
        <w:trPr>
          <w:trHeight w:val="340"/>
        </w:trPr>
        <w:tc>
          <w:tcPr>
            <w:tcW w:w="2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B96E23" w:rsidRDefault="00843A04" w:rsidP="009F724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E23">
              <w:rPr>
                <w:rFonts w:ascii="Times New Roman" w:hAnsi="Times New Roman"/>
                <w:sz w:val="24"/>
                <w:szCs w:val="24"/>
                <w:lang w:eastAsia="en-US"/>
              </w:rPr>
              <w:t>Тема №1</w:t>
            </w:r>
          </w:p>
          <w:p w:rsidR="00843A04" w:rsidRPr="00B96E23" w:rsidRDefault="009F7245" w:rsidP="009F724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E23">
              <w:rPr>
                <w:rFonts w:ascii="Times New Roman" w:eastAsia="Calibri" w:hAnsi="Times New Roman"/>
                <w:sz w:val="24"/>
                <w:szCs w:val="24"/>
              </w:rPr>
              <w:t>Теория пределов и непрерывность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A04" w:rsidRPr="00B96E23" w:rsidRDefault="00843A04">
            <w:pPr>
              <w:pStyle w:val="afb"/>
              <w:numPr>
                <w:ilvl w:val="0"/>
                <w:numId w:val="22"/>
              </w:num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B96E23" w:rsidRDefault="00843A04" w:rsidP="009D6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Повторение базовых понятий по конспекту, подготовка к устному опросу, тестированию</w:t>
            </w:r>
            <w:r w:rsidR="009D6BED" w:rsidRPr="00B96E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43A04" w:rsidRPr="00B96E23" w:rsidTr="00843A04">
        <w:trPr>
          <w:trHeight w:val="340"/>
        </w:trPr>
        <w:tc>
          <w:tcPr>
            <w:tcW w:w="2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B96E23" w:rsidRDefault="00843A04" w:rsidP="009F724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A04" w:rsidRPr="00B96E23" w:rsidRDefault="00843A04">
            <w:pPr>
              <w:pStyle w:val="afb"/>
              <w:numPr>
                <w:ilvl w:val="0"/>
                <w:numId w:val="22"/>
              </w:num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B96E23" w:rsidRDefault="00843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</w:tr>
      <w:tr w:rsidR="00843A04" w:rsidRPr="00B96E23" w:rsidTr="00843A04">
        <w:trPr>
          <w:trHeight w:val="340"/>
        </w:trPr>
        <w:tc>
          <w:tcPr>
            <w:tcW w:w="2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B96E23" w:rsidRDefault="00843A04" w:rsidP="009F724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E23">
              <w:rPr>
                <w:rFonts w:ascii="Times New Roman" w:hAnsi="Times New Roman"/>
                <w:sz w:val="24"/>
                <w:szCs w:val="24"/>
                <w:lang w:eastAsia="en-US"/>
              </w:rPr>
              <w:t>Тема №2</w:t>
            </w:r>
          </w:p>
          <w:p w:rsidR="00843A04" w:rsidRPr="00B96E23" w:rsidRDefault="009F7245" w:rsidP="009F724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E23">
              <w:rPr>
                <w:rFonts w:ascii="Times New Roman" w:eastAsia="Calibri" w:hAnsi="Times New Roman"/>
                <w:sz w:val="24"/>
                <w:szCs w:val="24"/>
              </w:rPr>
              <w:t>Дифференциальное исчисление функции одной независимой переменной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A04" w:rsidRPr="00B96E23" w:rsidRDefault="00843A04">
            <w:pPr>
              <w:pStyle w:val="afb"/>
              <w:numPr>
                <w:ilvl w:val="0"/>
                <w:numId w:val="22"/>
              </w:num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B96E23" w:rsidRDefault="00843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Повторение базовых понятий по конспекту, подготовка к тестированию, устному опросу, математическому диктанту</w:t>
            </w:r>
          </w:p>
        </w:tc>
      </w:tr>
      <w:tr w:rsidR="00843A04" w:rsidRPr="00B96E23" w:rsidTr="00843A04">
        <w:trPr>
          <w:trHeight w:val="340"/>
        </w:trPr>
        <w:tc>
          <w:tcPr>
            <w:tcW w:w="2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B96E23" w:rsidRDefault="00843A04" w:rsidP="009F724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A04" w:rsidRPr="00B96E23" w:rsidRDefault="00843A04">
            <w:pPr>
              <w:pStyle w:val="afb"/>
              <w:numPr>
                <w:ilvl w:val="0"/>
                <w:numId w:val="22"/>
              </w:num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A04" w:rsidRPr="00B96E23" w:rsidRDefault="00843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  <w:p w:rsidR="00843A04" w:rsidRPr="00B96E23" w:rsidRDefault="00843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A04" w:rsidRPr="00B96E23" w:rsidTr="00843A04">
        <w:trPr>
          <w:trHeight w:val="340"/>
        </w:trPr>
        <w:tc>
          <w:tcPr>
            <w:tcW w:w="2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B96E23" w:rsidRDefault="00843A04" w:rsidP="009F724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E23">
              <w:rPr>
                <w:rFonts w:ascii="Times New Roman" w:hAnsi="Times New Roman"/>
                <w:sz w:val="24"/>
                <w:szCs w:val="24"/>
                <w:lang w:eastAsia="en-US"/>
              </w:rPr>
              <w:t>Тема №3</w:t>
            </w:r>
          </w:p>
          <w:p w:rsidR="00843A04" w:rsidRPr="00B96E23" w:rsidRDefault="009F7245" w:rsidP="009F724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 xml:space="preserve">Интегральное исчисление </w:t>
            </w:r>
            <w:r w:rsidRPr="00B96E23">
              <w:rPr>
                <w:rFonts w:ascii="Times New Roman" w:eastAsia="Calibri" w:hAnsi="Times New Roman"/>
                <w:sz w:val="24"/>
                <w:szCs w:val="24"/>
              </w:rPr>
              <w:t>функции одной независимой переменной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A04" w:rsidRPr="00B96E23" w:rsidRDefault="00843A04">
            <w:pPr>
              <w:pStyle w:val="afb"/>
              <w:numPr>
                <w:ilvl w:val="0"/>
                <w:numId w:val="22"/>
              </w:num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B96E23" w:rsidRDefault="00843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Повторение базовых понятий по конспекту, подготовка к устному опросу, тестированию, математическому диктанту</w:t>
            </w:r>
          </w:p>
        </w:tc>
      </w:tr>
      <w:tr w:rsidR="00843A04" w:rsidRPr="00B96E23" w:rsidTr="00843A04">
        <w:trPr>
          <w:trHeight w:val="340"/>
        </w:trPr>
        <w:tc>
          <w:tcPr>
            <w:tcW w:w="2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B96E23" w:rsidRDefault="00843A04" w:rsidP="009F724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A04" w:rsidRPr="00B96E23" w:rsidRDefault="00843A04">
            <w:pPr>
              <w:pStyle w:val="afb"/>
              <w:numPr>
                <w:ilvl w:val="0"/>
                <w:numId w:val="22"/>
              </w:num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B96E23" w:rsidRDefault="00843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</w:tr>
      <w:tr w:rsidR="00843A04" w:rsidRPr="00B96E23" w:rsidTr="00843A04">
        <w:trPr>
          <w:trHeight w:val="340"/>
        </w:trPr>
        <w:tc>
          <w:tcPr>
            <w:tcW w:w="2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B96E23" w:rsidRDefault="00843A04" w:rsidP="009F724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E2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Тема №4</w:t>
            </w:r>
          </w:p>
          <w:p w:rsidR="00843A04" w:rsidRPr="00B96E23" w:rsidRDefault="009F7245" w:rsidP="009F724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E23">
              <w:rPr>
                <w:rFonts w:ascii="Times New Roman" w:eastAsia="Calibri" w:hAnsi="Times New Roman"/>
                <w:sz w:val="24"/>
                <w:szCs w:val="24"/>
              </w:rPr>
              <w:t>Дифференциальные уравнения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A04" w:rsidRPr="00B96E23" w:rsidRDefault="00843A04">
            <w:pPr>
              <w:pStyle w:val="afb"/>
              <w:numPr>
                <w:ilvl w:val="0"/>
                <w:numId w:val="22"/>
              </w:num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B96E23" w:rsidRDefault="00843A04" w:rsidP="009D6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Повторение базовых понятий по конспекту, подготовка к устному опросу, тестированию</w:t>
            </w:r>
          </w:p>
        </w:tc>
      </w:tr>
      <w:tr w:rsidR="00843A04" w:rsidRPr="00B96E23" w:rsidTr="00843A04">
        <w:trPr>
          <w:trHeight w:val="283"/>
        </w:trPr>
        <w:tc>
          <w:tcPr>
            <w:tcW w:w="2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B96E23" w:rsidRDefault="00843A04" w:rsidP="009F724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A04" w:rsidRPr="00B96E23" w:rsidRDefault="00843A04">
            <w:pPr>
              <w:pStyle w:val="afb"/>
              <w:numPr>
                <w:ilvl w:val="0"/>
                <w:numId w:val="22"/>
              </w:num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B96E23" w:rsidRDefault="00843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</w:tr>
      <w:tr w:rsidR="00843A04" w:rsidRPr="00B96E23" w:rsidTr="00843A04">
        <w:trPr>
          <w:trHeight w:val="283"/>
        </w:trPr>
        <w:tc>
          <w:tcPr>
            <w:tcW w:w="2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B96E23" w:rsidRDefault="00843A04" w:rsidP="009F724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E2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5. </w:t>
            </w:r>
            <w:r w:rsidR="009F7245" w:rsidRPr="00B96E23">
              <w:rPr>
                <w:rFonts w:ascii="Times New Roman" w:hAnsi="Times New Roman"/>
                <w:sz w:val="24"/>
                <w:szCs w:val="24"/>
              </w:rPr>
              <w:t>Основы теории вероятностей и математической статистики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A04" w:rsidRPr="00B96E23" w:rsidRDefault="00843A04">
            <w:pPr>
              <w:pStyle w:val="afb"/>
              <w:numPr>
                <w:ilvl w:val="0"/>
                <w:numId w:val="22"/>
              </w:num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B96E23" w:rsidRDefault="00843A04" w:rsidP="009D6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Повторение базовых понятий по конспекту, подготовка к устному опросу, тестированию</w:t>
            </w:r>
          </w:p>
        </w:tc>
      </w:tr>
      <w:tr w:rsidR="00843A04" w:rsidRPr="00B96E23" w:rsidTr="00843A04">
        <w:trPr>
          <w:trHeight w:val="283"/>
        </w:trPr>
        <w:tc>
          <w:tcPr>
            <w:tcW w:w="2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B96E23" w:rsidRDefault="00843A04" w:rsidP="009F724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A04" w:rsidRPr="00B96E23" w:rsidRDefault="00843A04">
            <w:pPr>
              <w:pStyle w:val="afb"/>
              <w:numPr>
                <w:ilvl w:val="0"/>
                <w:numId w:val="22"/>
              </w:num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B96E23" w:rsidRDefault="00843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</w:tr>
      <w:tr w:rsidR="00843A04" w:rsidRPr="00B96E23" w:rsidTr="00843A04">
        <w:trPr>
          <w:trHeight w:val="283"/>
        </w:trPr>
        <w:tc>
          <w:tcPr>
            <w:tcW w:w="2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B96E23" w:rsidRDefault="00843A04" w:rsidP="009F724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E2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6. </w:t>
            </w:r>
          </w:p>
          <w:p w:rsidR="00843A04" w:rsidRPr="00B96E23" w:rsidRDefault="009F7245" w:rsidP="009F724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96E23">
              <w:rPr>
                <w:rFonts w:ascii="Times New Roman" w:eastAsia="Calibri" w:hAnsi="Times New Roman"/>
                <w:sz w:val="24"/>
                <w:szCs w:val="24"/>
              </w:rPr>
              <w:t>Основные численные методы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A04" w:rsidRPr="00B96E23" w:rsidRDefault="00843A04">
            <w:pPr>
              <w:pStyle w:val="afb"/>
              <w:numPr>
                <w:ilvl w:val="0"/>
                <w:numId w:val="22"/>
              </w:num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B96E23" w:rsidRDefault="00843A04" w:rsidP="009D6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 xml:space="preserve">Повторение базовых понятий по конспекту, подготовка к устному опросу </w:t>
            </w:r>
          </w:p>
        </w:tc>
      </w:tr>
      <w:tr w:rsidR="00843A04" w:rsidRPr="00B96E23" w:rsidTr="00843A04">
        <w:trPr>
          <w:trHeight w:val="283"/>
        </w:trPr>
        <w:tc>
          <w:tcPr>
            <w:tcW w:w="2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3A04" w:rsidRPr="00B96E23" w:rsidRDefault="00843A04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A04" w:rsidRPr="00B96E23" w:rsidRDefault="00843A04">
            <w:pPr>
              <w:pStyle w:val="afb"/>
              <w:numPr>
                <w:ilvl w:val="0"/>
                <w:numId w:val="22"/>
              </w:num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A04" w:rsidRPr="00B96E23" w:rsidRDefault="00843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E23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</w:tr>
    </w:tbl>
    <w:p w:rsidR="00843A04" w:rsidRDefault="00843A04" w:rsidP="00B9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E23">
        <w:rPr>
          <w:rFonts w:ascii="Times New Roman" w:hAnsi="Times New Roman" w:cs="Times New Roman"/>
          <w:sz w:val="24"/>
          <w:szCs w:val="24"/>
        </w:rPr>
        <w:t xml:space="preserve">Содержание внеаудиторных работ содержится в «Методических рекомендациях по организации внеаудиторной самостоятельной работы по дисциплине  «Математика» для специальности </w:t>
      </w:r>
      <w:r w:rsidR="004B3289">
        <w:rPr>
          <w:rFonts w:ascii="Times New Roman" w:hAnsi="Times New Roman" w:cs="Times New Roman"/>
          <w:sz w:val="24"/>
          <w:szCs w:val="24"/>
        </w:rPr>
        <w:t xml:space="preserve">35.02.12 </w:t>
      </w:r>
      <w:r w:rsidR="009F7245" w:rsidRPr="00B96E23">
        <w:rPr>
          <w:rFonts w:ascii="Times New Roman" w:hAnsi="Times New Roman" w:cs="Times New Roman"/>
          <w:sz w:val="24"/>
          <w:szCs w:val="24"/>
        </w:rPr>
        <w:t>Садово-парковое и ландшафтное строительство</w:t>
      </w:r>
      <w:r w:rsidRPr="00B96E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6E23" w:rsidRPr="00B96E23" w:rsidRDefault="00B96E23" w:rsidP="00B9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A04" w:rsidRPr="00B96E23" w:rsidRDefault="00843A04" w:rsidP="00B9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96E23">
        <w:rPr>
          <w:rFonts w:ascii="Times New Roman" w:hAnsi="Times New Roman" w:cs="Times New Roman"/>
          <w:b/>
          <w:sz w:val="24"/>
          <w:szCs w:val="24"/>
        </w:rPr>
        <w:t>2.2 Задания для промежуточной аттестации</w:t>
      </w:r>
    </w:p>
    <w:p w:rsidR="00843A04" w:rsidRPr="00B96E23" w:rsidRDefault="009F7245" w:rsidP="00B96E23">
      <w:pPr>
        <w:pStyle w:val="a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rPr>
          <w:rFonts w:eastAsia="Calibri"/>
          <w:b/>
          <w:lang w:eastAsia="en-US"/>
        </w:rPr>
      </w:pPr>
      <w:r w:rsidRPr="00B96E23">
        <w:rPr>
          <w:b/>
        </w:rPr>
        <w:t>Дифференцированный зачет</w:t>
      </w:r>
    </w:p>
    <w:p w:rsidR="00B96E23" w:rsidRPr="00B96E23" w:rsidRDefault="00B96E23" w:rsidP="00B96E23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843A04" w:rsidRPr="00B96E23" w:rsidRDefault="00843A04" w:rsidP="00B96E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B96E2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Рекомендуемая литература и иные источники</w:t>
      </w:r>
    </w:p>
    <w:p w:rsidR="00843A04" w:rsidRPr="00B96E23" w:rsidRDefault="00843A04" w:rsidP="00B96E23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B96E2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Основная литература: </w:t>
      </w:r>
    </w:p>
    <w:p w:rsidR="00843A04" w:rsidRPr="00B96E23" w:rsidRDefault="00843A04" w:rsidP="00B96E23">
      <w:pPr>
        <w:numPr>
          <w:ilvl w:val="0"/>
          <w:numId w:val="26"/>
        </w:numPr>
        <w:spacing w:after="0"/>
        <w:ind w:left="0" w:firstLine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96E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Богомолов, Н.В. Математика [Текст]: Учеб.для ссузов /Н.В. Богомолов, П.И. Самойленко. – М.: Дрофа, 2012.-396 с.</w:t>
      </w:r>
    </w:p>
    <w:p w:rsidR="00843A04" w:rsidRPr="00B96E23" w:rsidRDefault="00843A04" w:rsidP="00B96E2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</w:pPr>
      <w:r w:rsidRPr="00B96E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Дополнительная литература:</w:t>
      </w:r>
    </w:p>
    <w:p w:rsidR="00843A04" w:rsidRPr="00B96E23" w:rsidRDefault="00843A04" w:rsidP="00B96E23">
      <w:pPr>
        <w:numPr>
          <w:ilvl w:val="0"/>
          <w:numId w:val="26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B96E23">
        <w:rPr>
          <w:rFonts w:ascii="Times New Roman" w:eastAsia="Times New Roman" w:hAnsi="Times New Roman" w:cs="Times New Roman"/>
          <w:sz w:val="24"/>
          <w:szCs w:val="24"/>
        </w:rPr>
        <w:t>Богомолов, Н.В. Практические занятия по математике [Текст]: учеб.пособие для бакалавров / Н.В. Богомолов. – 11-е изд., перераб. – М.: «Юрайт», 2014. – 495 с.</w:t>
      </w:r>
    </w:p>
    <w:p w:rsidR="00843A04" w:rsidRPr="00B96E23" w:rsidRDefault="00843A04" w:rsidP="00B96E23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96E23">
        <w:rPr>
          <w:rFonts w:ascii="Times New Roman" w:eastAsia="Times New Roman" w:hAnsi="Times New Roman" w:cs="Times New Roman"/>
          <w:b/>
          <w:i/>
          <w:sz w:val="24"/>
          <w:szCs w:val="24"/>
        </w:rPr>
        <w:t>Дополнительные источники:</w:t>
      </w:r>
    </w:p>
    <w:p w:rsidR="00843A04" w:rsidRPr="00B96E23" w:rsidRDefault="00843A04" w:rsidP="00B96E23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E23">
        <w:rPr>
          <w:rFonts w:ascii="Times New Roman" w:eastAsia="Times New Roman" w:hAnsi="Times New Roman" w:cs="Times New Roman"/>
          <w:b/>
          <w:i/>
          <w:sz w:val="24"/>
          <w:szCs w:val="24"/>
        </w:rPr>
        <w:t>Интернет-ресурсы:</w:t>
      </w:r>
    </w:p>
    <w:p w:rsidR="00843A04" w:rsidRPr="00B96E23" w:rsidRDefault="0056560D" w:rsidP="00B96E23">
      <w:pPr>
        <w:numPr>
          <w:ilvl w:val="0"/>
          <w:numId w:val="28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843A04" w:rsidRPr="00B96E2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www.ru.Wikipedia.org</w:t>
        </w:r>
      </w:hyperlink>
    </w:p>
    <w:p w:rsidR="00843A04" w:rsidRPr="00B96E23" w:rsidRDefault="0056560D" w:rsidP="00B96E23">
      <w:pPr>
        <w:numPr>
          <w:ilvl w:val="0"/>
          <w:numId w:val="28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hyperlink r:id="rId75" w:history="1">
        <w:r w:rsidR="00843A04" w:rsidRPr="00B96E2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www.ru.matformula.ru</w:t>
        </w:r>
      </w:hyperlink>
    </w:p>
    <w:p w:rsidR="00843A04" w:rsidRPr="00B96E23" w:rsidRDefault="0056560D" w:rsidP="00B96E23">
      <w:pPr>
        <w:numPr>
          <w:ilvl w:val="0"/>
          <w:numId w:val="28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hyperlink r:id="rId76" w:history="1">
        <w:r w:rsidR="00843A04" w:rsidRPr="00B96E2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www.reshebnik.ru</w:t>
        </w:r>
      </w:hyperlink>
    </w:p>
    <w:p w:rsidR="00843A04" w:rsidRPr="00B96E23" w:rsidRDefault="0056560D" w:rsidP="00B96E23">
      <w:pPr>
        <w:numPr>
          <w:ilvl w:val="0"/>
          <w:numId w:val="28"/>
        </w:numPr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hyperlink r:id="rId77" w:history="1">
        <w:r w:rsidR="00843A04" w:rsidRPr="00B96E2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www.PlusPi.org</w:t>
        </w:r>
      </w:hyperlink>
    </w:p>
    <w:p w:rsidR="00843A04" w:rsidRPr="00B96E23" w:rsidRDefault="0056560D" w:rsidP="00B96E23">
      <w:pPr>
        <w:numPr>
          <w:ilvl w:val="0"/>
          <w:numId w:val="28"/>
        </w:numPr>
        <w:spacing w:after="0"/>
        <w:ind w:left="0" w:firstLine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hyperlink r:id="rId78" w:history="1">
        <w:r w:rsidR="00843A04" w:rsidRPr="00B96E2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www.exponenta.ru</w:t>
        </w:r>
      </w:hyperlink>
    </w:p>
    <w:sectPr w:rsidR="00843A04" w:rsidRPr="00B96E23" w:rsidSect="005F73E7">
      <w:headerReference w:type="default" r:id="rId79"/>
      <w:footerReference w:type="default" r:id="rId80"/>
      <w:footnotePr>
        <w:pos w:val="beneathText"/>
      </w:footnotePr>
      <w:type w:val="continuous"/>
      <w:pgSz w:w="11906" w:h="16838"/>
      <w:pgMar w:top="568" w:right="850" w:bottom="1134" w:left="1134" w:header="284" w:footer="26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2D6" w:rsidRDefault="009912D6" w:rsidP="0059621D">
      <w:pPr>
        <w:spacing w:after="0" w:line="240" w:lineRule="auto"/>
      </w:pPr>
      <w:r>
        <w:separator/>
      </w:r>
    </w:p>
  </w:endnote>
  <w:endnote w:type="continuationSeparator" w:id="1">
    <w:p w:rsidR="009912D6" w:rsidRDefault="009912D6" w:rsidP="00596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3580269"/>
      <w:docPartObj>
        <w:docPartGallery w:val="Page Numbers (Bottom of Page)"/>
        <w:docPartUnique/>
      </w:docPartObj>
    </w:sdtPr>
    <w:sdtContent>
      <w:p w:rsidR="005F6F99" w:rsidRDefault="0056560D">
        <w:pPr>
          <w:pStyle w:val="ab"/>
          <w:jc w:val="right"/>
        </w:pPr>
        <w:fldSimple w:instr="PAGE   \* MERGEFORMAT">
          <w:r w:rsidR="004B3289">
            <w:rPr>
              <w:noProof/>
            </w:rPr>
            <w:t>9</w:t>
          </w:r>
        </w:fldSimple>
      </w:p>
    </w:sdtContent>
  </w:sdt>
  <w:p w:rsidR="005F6F99" w:rsidRDefault="005F6F99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F99" w:rsidRDefault="005F6F99">
    <w:pPr>
      <w:pStyle w:val="ab"/>
      <w:jc w:val="right"/>
    </w:pPr>
  </w:p>
  <w:p w:rsidR="005F6F99" w:rsidRDefault="005F6F99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F99" w:rsidRDefault="0056560D">
    <w:pPr>
      <w:pStyle w:val="ab"/>
      <w:jc w:val="right"/>
    </w:pPr>
    <w:fldSimple w:instr="PAGE   \* MERGEFORMAT">
      <w:r w:rsidR="004B3289">
        <w:rPr>
          <w:noProof/>
        </w:rPr>
        <w:t>15</w:t>
      </w:r>
    </w:fldSimple>
  </w:p>
  <w:p w:rsidR="005F6F99" w:rsidRDefault="005F6F9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2D6" w:rsidRDefault="009912D6" w:rsidP="0059621D">
      <w:pPr>
        <w:spacing w:after="0" w:line="240" w:lineRule="auto"/>
      </w:pPr>
      <w:r>
        <w:separator/>
      </w:r>
    </w:p>
  </w:footnote>
  <w:footnote w:type="continuationSeparator" w:id="1">
    <w:p w:rsidR="009912D6" w:rsidRDefault="009912D6" w:rsidP="00596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F99" w:rsidRDefault="005F6F9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FB7246"/>
    <w:multiLevelType w:val="multilevel"/>
    <w:tmpl w:val="8F9A8510"/>
    <w:lvl w:ilvl="0">
      <w:start w:val="1"/>
      <w:numFmt w:val="decimal"/>
      <w:lvlText w:val="%1."/>
      <w:lvlJc w:val="left"/>
      <w:pPr>
        <w:ind w:left="0" w:hanging="975"/>
      </w:pPr>
    </w:lvl>
    <w:lvl w:ilvl="1">
      <w:start w:val="2"/>
      <w:numFmt w:val="decimal"/>
      <w:isLgl/>
      <w:lvlText w:val="%1.%2"/>
      <w:lvlJc w:val="left"/>
      <w:pPr>
        <w:ind w:left="450" w:hanging="450"/>
      </w:pPr>
    </w:lvl>
    <w:lvl w:ilvl="2">
      <w:start w:val="1"/>
      <w:numFmt w:val="decimal"/>
      <w:isLgl/>
      <w:lvlText w:val="%1.%2.%3"/>
      <w:lvlJc w:val="left"/>
      <w:pPr>
        <w:ind w:left="1695" w:hanging="720"/>
      </w:pPr>
    </w:lvl>
    <w:lvl w:ilvl="3">
      <w:start w:val="1"/>
      <w:numFmt w:val="decimal"/>
      <w:isLgl/>
      <w:lvlText w:val="%1.%2.%3.%4"/>
      <w:lvlJc w:val="left"/>
      <w:pPr>
        <w:ind w:left="3030" w:hanging="1080"/>
      </w:pPr>
    </w:lvl>
    <w:lvl w:ilvl="4">
      <w:start w:val="1"/>
      <w:numFmt w:val="decimal"/>
      <w:isLgl/>
      <w:lvlText w:val="%1.%2.%3.%4.%5"/>
      <w:lvlJc w:val="left"/>
      <w:pPr>
        <w:ind w:left="4005" w:hanging="1080"/>
      </w:pPr>
    </w:lvl>
    <w:lvl w:ilvl="5">
      <w:start w:val="1"/>
      <w:numFmt w:val="decimal"/>
      <w:isLgl/>
      <w:lvlText w:val="%1.%2.%3.%4.%5.%6"/>
      <w:lvlJc w:val="left"/>
      <w:pPr>
        <w:ind w:left="5340" w:hanging="1440"/>
      </w:pPr>
    </w:lvl>
    <w:lvl w:ilvl="6">
      <w:start w:val="1"/>
      <w:numFmt w:val="decimal"/>
      <w:isLgl/>
      <w:lvlText w:val="%1.%2.%3.%4.%5.%6.%7"/>
      <w:lvlJc w:val="left"/>
      <w:pPr>
        <w:ind w:left="6315" w:hanging="1440"/>
      </w:pPr>
    </w:lvl>
    <w:lvl w:ilvl="7">
      <w:start w:val="1"/>
      <w:numFmt w:val="decimal"/>
      <w:isLgl/>
      <w:lvlText w:val="%1.%2.%3.%4.%5.%6.%7.%8"/>
      <w:lvlJc w:val="left"/>
      <w:pPr>
        <w:ind w:left="7650" w:hanging="1800"/>
      </w:pPr>
    </w:lvl>
    <w:lvl w:ilvl="8">
      <w:start w:val="1"/>
      <w:numFmt w:val="decimal"/>
      <w:isLgl/>
      <w:lvlText w:val="%1.%2.%3.%4.%5.%6.%7.%8.%9"/>
      <w:lvlJc w:val="left"/>
      <w:pPr>
        <w:ind w:left="8985" w:hanging="2160"/>
      </w:pPr>
    </w:lvl>
  </w:abstractNum>
  <w:abstractNum w:abstractNumId="2">
    <w:nsid w:val="10676D31"/>
    <w:multiLevelType w:val="hybridMultilevel"/>
    <w:tmpl w:val="72443AAC"/>
    <w:lvl w:ilvl="0" w:tplc="04190011">
      <w:start w:val="1"/>
      <w:numFmt w:val="decimal"/>
      <w:lvlText w:val="%1)"/>
      <w:lvlJc w:val="left"/>
      <w:pPr>
        <w:ind w:left="776" w:hanging="360"/>
      </w:pPr>
    </w:lvl>
    <w:lvl w:ilvl="1" w:tplc="04190019">
      <w:start w:val="1"/>
      <w:numFmt w:val="lowerLetter"/>
      <w:lvlText w:val="%2."/>
      <w:lvlJc w:val="left"/>
      <w:pPr>
        <w:ind w:left="1496" w:hanging="360"/>
      </w:pPr>
    </w:lvl>
    <w:lvl w:ilvl="2" w:tplc="0419001B">
      <w:start w:val="1"/>
      <w:numFmt w:val="lowerRoman"/>
      <w:lvlText w:val="%3."/>
      <w:lvlJc w:val="right"/>
      <w:pPr>
        <w:ind w:left="2216" w:hanging="180"/>
      </w:pPr>
    </w:lvl>
    <w:lvl w:ilvl="3" w:tplc="0419000F">
      <w:start w:val="1"/>
      <w:numFmt w:val="decimal"/>
      <w:lvlText w:val="%4."/>
      <w:lvlJc w:val="left"/>
      <w:pPr>
        <w:ind w:left="2936" w:hanging="360"/>
      </w:pPr>
    </w:lvl>
    <w:lvl w:ilvl="4" w:tplc="04190019">
      <w:start w:val="1"/>
      <w:numFmt w:val="lowerLetter"/>
      <w:lvlText w:val="%5."/>
      <w:lvlJc w:val="left"/>
      <w:pPr>
        <w:ind w:left="3656" w:hanging="360"/>
      </w:pPr>
    </w:lvl>
    <w:lvl w:ilvl="5" w:tplc="0419001B">
      <w:start w:val="1"/>
      <w:numFmt w:val="lowerRoman"/>
      <w:lvlText w:val="%6."/>
      <w:lvlJc w:val="right"/>
      <w:pPr>
        <w:ind w:left="4376" w:hanging="180"/>
      </w:pPr>
    </w:lvl>
    <w:lvl w:ilvl="6" w:tplc="0419000F">
      <w:start w:val="1"/>
      <w:numFmt w:val="decimal"/>
      <w:lvlText w:val="%7."/>
      <w:lvlJc w:val="left"/>
      <w:pPr>
        <w:ind w:left="5096" w:hanging="360"/>
      </w:pPr>
    </w:lvl>
    <w:lvl w:ilvl="7" w:tplc="04190019">
      <w:start w:val="1"/>
      <w:numFmt w:val="lowerLetter"/>
      <w:lvlText w:val="%8."/>
      <w:lvlJc w:val="left"/>
      <w:pPr>
        <w:ind w:left="5816" w:hanging="360"/>
      </w:pPr>
    </w:lvl>
    <w:lvl w:ilvl="8" w:tplc="0419001B">
      <w:start w:val="1"/>
      <w:numFmt w:val="lowerRoman"/>
      <w:lvlText w:val="%9."/>
      <w:lvlJc w:val="right"/>
      <w:pPr>
        <w:ind w:left="6536" w:hanging="180"/>
      </w:pPr>
    </w:lvl>
  </w:abstractNum>
  <w:abstractNum w:abstractNumId="3">
    <w:nsid w:val="187E483A"/>
    <w:multiLevelType w:val="hybridMultilevel"/>
    <w:tmpl w:val="8DFA1884"/>
    <w:lvl w:ilvl="0" w:tplc="DE0AA222">
      <w:start w:val="1"/>
      <w:numFmt w:val="russianLower"/>
      <w:lvlText w:val="%1."/>
      <w:lvlJc w:val="left"/>
      <w:pPr>
        <w:ind w:left="36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C36E08"/>
    <w:multiLevelType w:val="hybridMultilevel"/>
    <w:tmpl w:val="10B8C7C2"/>
    <w:lvl w:ilvl="0" w:tplc="641A95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7117A25"/>
    <w:multiLevelType w:val="hybridMultilevel"/>
    <w:tmpl w:val="321EF6CC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5971A8"/>
    <w:multiLevelType w:val="hybridMultilevel"/>
    <w:tmpl w:val="FDC89ABE"/>
    <w:lvl w:ilvl="0" w:tplc="D31C8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FE3675"/>
    <w:multiLevelType w:val="hybridMultilevel"/>
    <w:tmpl w:val="97AC49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101CE"/>
    <w:multiLevelType w:val="hybridMultilevel"/>
    <w:tmpl w:val="B34C082C"/>
    <w:lvl w:ilvl="0" w:tplc="641A95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05D16B7"/>
    <w:multiLevelType w:val="hybridMultilevel"/>
    <w:tmpl w:val="F580D994"/>
    <w:lvl w:ilvl="0" w:tplc="B39E5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F3918"/>
    <w:multiLevelType w:val="hybridMultilevel"/>
    <w:tmpl w:val="1890A89A"/>
    <w:lvl w:ilvl="0" w:tplc="04190011">
      <w:start w:val="1"/>
      <w:numFmt w:val="decimal"/>
      <w:lvlText w:val="%1)"/>
      <w:lvlJc w:val="left"/>
      <w:pPr>
        <w:ind w:left="776" w:hanging="360"/>
      </w:pPr>
    </w:lvl>
    <w:lvl w:ilvl="1" w:tplc="04190019">
      <w:start w:val="1"/>
      <w:numFmt w:val="lowerLetter"/>
      <w:lvlText w:val="%2."/>
      <w:lvlJc w:val="left"/>
      <w:pPr>
        <w:ind w:left="1496" w:hanging="360"/>
      </w:pPr>
    </w:lvl>
    <w:lvl w:ilvl="2" w:tplc="0419001B">
      <w:start w:val="1"/>
      <w:numFmt w:val="lowerRoman"/>
      <w:lvlText w:val="%3."/>
      <w:lvlJc w:val="right"/>
      <w:pPr>
        <w:ind w:left="2216" w:hanging="180"/>
      </w:pPr>
    </w:lvl>
    <w:lvl w:ilvl="3" w:tplc="0419000F">
      <w:start w:val="1"/>
      <w:numFmt w:val="decimal"/>
      <w:lvlText w:val="%4."/>
      <w:lvlJc w:val="left"/>
      <w:pPr>
        <w:ind w:left="2936" w:hanging="360"/>
      </w:pPr>
    </w:lvl>
    <w:lvl w:ilvl="4" w:tplc="04190019">
      <w:start w:val="1"/>
      <w:numFmt w:val="lowerLetter"/>
      <w:lvlText w:val="%5."/>
      <w:lvlJc w:val="left"/>
      <w:pPr>
        <w:ind w:left="3656" w:hanging="360"/>
      </w:pPr>
    </w:lvl>
    <w:lvl w:ilvl="5" w:tplc="0419001B">
      <w:start w:val="1"/>
      <w:numFmt w:val="lowerRoman"/>
      <w:lvlText w:val="%6."/>
      <w:lvlJc w:val="right"/>
      <w:pPr>
        <w:ind w:left="4376" w:hanging="180"/>
      </w:pPr>
    </w:lvl>
    <w:lvl w:ilvl="6" w:tplc="0419000F">
      <w:start w:val="1"/>
      <w:numFmt w:val="decimal"/>
      <w:lvlText w:val="%7."/>
      <w:lvlJc w:val="left"/>
      <w:pPr>
        <w:ind w:left="5096" w:hanging="360"/>
      </w:pPr>
    </w:lvl>
    <w:lvl w:ilvl="7" w:tplc="04190019">
      <w:start w:val="1"/>
      <w:numFmt w:val="lowerLetter"/>
      <w:lvlText w:val="%8."/>
      <w:lvlJc w:val="left"/>
      <w:pPr>
        <w:ind w:left="5816" w:hanging="360"/>
      </w:pPr>
    </w:lvl>
    <w:lvl w:ilvl="8" w:tplc="0419001B">
      <w:start w:val="1"/>
      <w:numFmt w:val="lowerRoman"/>
      <w:lvlText w:val="%9."/>
      <w:lvlJc w:val="right"/>
      <w:pPr>
        <w:ind w:left="6536" w:hanging="180"/>
      </w:pPr>
    </w:lvl>
  </w:abstractNum>
  <w:abstractNum w:abstractNumId="14">
    <w:nsid w:val="46032B3C"/>
    <w:multiLevelType w:val="hybridMultilevel"/>
    <w:tmpl w:val="A14A3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081203"/>
    <w:multiLevelType w:val="hybridMultilevel"/>
    <w:tmpl w:val="F0AED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132D08"/>
    <w:multiLevelType w:val="hybridMultilevel"/>
    <w:tmpl w:val="03D07B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2026BC8"/>
    <w:multiLevelType w:val="multilevel"/>
    <w:tmpl w:val="B71AF202"/>
    <w:lvl w:ilvl="0">
      <w:start w:val="1"/>
      <w:numFmt w:val="decimal"/>
      <w:lvlText w:val="%1"/>
      <w:lvlJc w:val="left"/>
      <w:pPr>
        <w:ind w:left="3105" w:hanging="3105"/>
      </w:pPr>
    </w:lvl>
    <w:lvl w:ilvl="1">
      <w:start w:val="1"/>
      <w:numFmt w:val="decimal"/>
      <w:lvlText w:val="%1)%2"/>
      <w:lvlJc w:val="left"/>
      <w:pPr>
        <w:ind w:left="3673" w:hanging="3105"/>
      </w:pPr>
    </w:lvl>
    <w:lvl w:ilvl="2">
      <w:start w:val="1"/>
      <w:numFmt w:val="decimal"/>
      <w:lvlText w:val="%1)%2.%3"/>
      <w:lvlJc w:val="left"/>
      <w:pPr>
        <w:ind w:left="4523" w:hanging="3105"/>
      </w:pPr>
    </w:lvl>
    <w:lvl w:ilvl="3">
      <w:start w:val="1"/>
      <w:numFmt w:val="decimal"/>
      <w:lvlText w:val="%1)%2.%3.%4"/>
      <w:lvlJc w:val="left"/>
      <w:pPr>
        <w:ind w:left="5232" w:hanging="3105"/>
      </w:pPr>
    </w:lvl>
    <w:lvl w:ilvl="4">
      <w:start w:val="1"/>
      <w:numFmt w:val="decimal"/>
      <w:lvlText w:val="%1)%2.%3.%4.%5"/>
      <w:lvlJc w:val="left"/>
      <w:pPr>
        <w:ind w:left="5941" w:hanging="3105"/>
      </w:pPr>
    </w:lvl>
    <w:lvl w:ilvl="5">
      <w:start w:val="1"/>
      <w:numFmt w:val="decimal"/>
      <w:lvlText w:val="%1)%2.%3.%4.%5.%6"/>
      <w:lvlJc w:val="left"/>
      <w:pPr>
        <w:ind w:left="6650" w:hanging="3105"/>
      </w:pPr>
    </w:lvl>
    <w:lvl w:ilvl="6">
      <w:start w:val="1"/>
      <w:numFmt w:val="decimal"/>
      <w:lvlText w:val="%1)%2.%3.%4.%5.%6.%7"/>
      <w:lvlJc w:val="left"/>
      <w:pPr>
        <w:ind w:left="7359" w:hanging="3105"/>
      </w:pPr>
    </w:lvl>
    <w:lvl w:ilvl="7">
      <w:start w:val="1"/>
      <w:numFmt w:val="decimal"/>
      <w:lvlText w:val="%1)%2.%3.%4.%5.%6.%7.%8"/>
      <w:lvlJc w:val="left"/>
      <w:pPr>
        <w:ind w:left="8068" w:hanging="3105"/>
      </w:pPr>
    </w:lvl>
    <w:lvl w:ilvl="8">
      <w:start w:val="1"/>
      <w:numFmt w:val="decimal"/>
      <w:lvlText w:val="%1)%2.%3.%4.%5.%6.%7.%8.%9"/>
      <w:lvlJc w:val="left"/>
      <w:pPr>
        <w:ind w:left="8777" w:hanging="3105"/>
      </w:pPr>
    </w:lvl>
  </w:abstractNum>
  <w:abstractNum w:abstractNumId="19">
    <w:nsid w:val="54A34239"/>
    <w:multiLevelType w:val="hybridMultilevel"/>
    <w:tmpl w:val="1A1CF38E"/>
    <w:lvl w:ilvl="0" w:tplc="42C0526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0">
    <w:nsid w:val="57232215"/>
    <w:multiLevelType w:val="hybridMultilevel"/>
    <w:tmpl w:val="729E84B4"/>
    <w:lvl w:ilvl="0" w:tplc="6494F0F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CE341B9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8"/>
        <w:szCs w:val="2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DE036D6"/>
    <w:multiLevelType w:val="multilevel"/>
    <w:tmpl w:val="B71AF202"/>
    <w:lvl w:ilvl="0">
      <w:start w:val="1"/>
      <w:numFmt w:val="decimal"/>
      <w:lvlText w:val="%1"/>
      <w:lvlJc w:val="left"/>
      <w:pPr>
        <w:ind w:left="3105" w:hanging="3105"/>
      </w:pPr>
    </w:lvl>
    <w:lvl w:ilvl="1">
      <w:start w:val="1"/>
      <w:numFmt w:val="decimal"/>
      <w:lvlText w:val="%1)%2"/>
      <w:lvlJc w:val="left"/>
      <w:pPr>
        <w:ind w:left="3673" w:hanging="3105"/>
      </w:pPr>
    </w:lvl>
    <w:lvl w:ilvl="2">
      <w:start w:val="1"/>
      <w:numFmt w:val="decimal"/>
      <w:lvlText w:val="%1)%2.%3"/>
      <w:lvlJc w:val="left"/>
      <w:pPr>
        <w:ind w:left="4523" w:hanging="3105"/>
      </w:pPr>
    </w:lvl>
    <w:lvl w:ilvl="3">
      <w:start w:val="1"/>
      <w:numFmt w:val="decimal"/>
      <w:lvlText w:val="%1)%2.%3.%4"/>
      <w:lvlJc w:val="left"/>
      <w:pPr>
        <w:ind w:left="5232" w:hanging="3105"/>
      </w:pPr>
    </w:lvl>
    <w:lvl w:ilvl="4">
      <w:start w:val="1"/>
      <w:numFmt w:val="decimal"/>
      <w:lvlText w:val="%1)%2.%3.%4.%5"/>
      <w:lvlJc w:val="left"/>
      <w:pPr>
        <w:ind w:left="5941" w:hanging="3105"/>
      </w:pPr>
    </w:lvl>
    <w:lvl w:ilvl="5">
      <w:start w:val="1"/>
      <w:numFmt w:val="decimal"/>
      <w:lvlText w:val="%1)%2.%3.%4.%5.%6"/>
      <w:lvlJc w:val="left"/>
      <w:pPr>
        <w:ind w:left="6650" w:hanging="3105"/>
      </w:pPr>
    </w:lvl>
    <w:lvl w:ilvl="6">
      <w:start w:val="1"/>
      <w:numFmt w:val="decimal"/>
      <w:lvlText w:val="%1)%2.%3.%4.%5.%6.%7"/>
      <w:lvlJc w:val="left"/>
      <w:pPr>
        <w:ind w:left="7359" w:hanging="3105"/>
      </w:pPr>
    </w:lvl>
    <w:lvl w:ilvl="7">
      <w:start w:val="1"/>
      <w:numFmt w:val="decimal"/>
      <w:lvlText w:val="%1)%2.%3.%4.%5.%6.%7.%8"/>
      <w:lvlJc w:val="left"/>
      <w:pPr>
        <w:ind w:left="8068" w:hanging="3105"/>
      </w:pPr>
    </w:lvl>
    <w:lvl w:ilvl="8">
      <w:start w:val="1"/>
      <w:numFmt w:val="decimal"/>
      <w:lvlText w:val="%1)%2.%3.%4.%5.%6.%7.%8.%9"/>
      <w:lvlJc w:val="left"/>
      <w:pPr>
        <w:ind w:left="8777" w:hanging="3105"/>
      </w:pPr>
    </w:lvl>
  </w:abstractNum>
  <w:abstractNum w:abstractNumId="23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5C72691"/>
    <w:multiLevelType w:val="hybridMultilevel"/>
    <w:tmpl w:val="A8A2F260"/>
    <w:lvl w:ilvl="0" w:tplc="6494F0FC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25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8"/>
        <w:szCs w:val="2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73211A5"/>
    <w:multiLevelType w:val="hybridMultilevel"/>
    <w:tmpl w:val="A14A3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</w:lvl>
    <w:lvl w:ilvl="1">
      <w:start w:val="1"/>
      <w:numFmt w:val="russianLower"/>
      <w:lvlText w:val="%2)"/>
      <w:lvlJc w:val="left"/>
      <w:pPr>
        <w:ind w:left="714" w:hanging="357"/>
      </w:p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</w:lvl>
    <w:lvl w:ilvl="4">
      <w:start w:val="1"/>
      <w:numFmt w:val="lowerLetter"/>
      <w:lvlText w:val="(%5)"/>
      <w:lvlJc w:val="left"/>
      <w:pPr>
        <w:ind w:left="1785" w:hanging="357"/>
      </w:pPr>
    </w:lvl>
    <w:lvl w:ilvl="5">
      <w:start w:val="1"/>
      <w:numFmt w:val="lowerRoman"/>
      <w:lvlText w:val="(%6)"/>
      <w:lvlJc w:val="left"/>
      <w:pPr>
        <w:ind w:left="2142" w:hanging="357"/>
      </w:pPr>
    </w:lvl>
    <w:lvl w:ilvl="6">
      <w:start w:val="1"/>
      <w:numFmt w:val="decimal"/>
      <w:lvlText w:val="%7."/>
      <w:lvlJc w:val="left"/>
      <w:pPr>
        <w:ind w:left="2499" w:hanging="357"/>
      </w:pPr>
    </w:lvl>
    <w:lvl w:ilvl="7">
      <w:start w:val="1"/>
      <w:numFmt w:val="lowerLetter"/>
      <w:lvlText w:val="%8."/>
      <w:lvlJc w:val="left"/>
      <w:pPr>
        <w:ind w:left="2856" w:hanging="357"/>
      </w:pPr>
    </w:lvl>
    <w:lvl w:ilvl="8">
      <w:start w:val="1"/>
      <w:numFmt w:val="lowerRoman"/>
      <w:lvlText w:val="%9."/>
      <w:lvlJc w:val="left"/>
      <w:pPr>
        <w:ind w:left="3213" w:hanging="357"/>
      </w:pPr>
    </w:lvl>
  </w:abstractNum>
  <w:abstractNum w:abstractNumId="28">
    <w:nsid w:val="7E5E31D8"/>
    <w:multiLevelType w:val="hybridMultilevel"/>
    <w:tmpl w:val="D8B4F786"/>
    <w:lvl w:ilvl="0" w:tplc="CC440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</w:num>
  <w:num w:numId="7">
    <w:abstractNumId w:val="6"/>
  </w:num>
  <w:num w:numId="8">
    <w:abstractNumId w:val="6"/>
  </w:num>
  <w:num w:numId="9">
    <w:abstractNumId w:val="0"/>
  </w:num>
  <w:num w:numId="10">
    <w:abstractNumId w:val="0"/>
  </w:num>
  <w:num w:numId="11">
    <w:abstractNumId w:val="5"/>
  </w:num>
  <w:num w:numId="12">
    <w:abstractNumId w:val="5"/>
  </w:num>
  <w:num w:numId="13">
    <w:abstractNumId w:val="28"/>
  </w:num>
  <w:num w:numId="14">
    <w:abstractNumId w:val="28"/>
  </w:num>
  <w:num w:numId="15">
    <w:abstractNumId w:val="22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3"/>
  </w:num>
  <w:num w:numId="19">
    <w:abstractNumId w:val="25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0"/>
  </w:num>
  <w:num w:numId="25">
    <w:abstractNumId w:val="1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8"/>
  </w:num>
  <w:num w:numId="31">
    <w:abstractNumId w:val="16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17"/>
  </w:num>
  <w:num w:numId="43">
    <w:abstractNumId w:val="27"/>
  </w:num>
  <w:num w:numId="44">
    <w:abstractNumId w:val="19"/>
  </w:num>
  <w:num w:numId="45">
    <w:abstractNumId w:val="20"/>
  </w:num>
  <w:num w:numId="46">
    <w:abstractNumId w:val="24"/>
  </w:num>
  <w:num w:numId="47">
    <w:abstractNumId w:val="14"/>
  </w:num>
  <w:num w:numId="48">
    <w:abstractNumId w:val="26"/>
  </w:num>
  <w:num w:numId="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hdrShapeDefaults>
    <o:shapedefaults v:ext="edit" spidmax="8194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843A04"/>
    <w:rsid w:val="00056920"/>
    <w:rsid w:val="000B691B"/>
    <w:rsid w:val="000B78EB"/>
    <w:rsid w:val="001415F3"/>
    <w:rsid w:val="001F6BB0"/>
    <w:rsid w:val="002C5511"/>
    <w:rsid w:val="003D71AF"/>
    <w:rsid w:val="004B3289"/>
    <w:rsid w:val="0056560D"/>
    <w:rsid w:val="0059621D"/>
    <w:rsid w:val="005F10B9"/>
    <w:rsid w:val="005F6F99"/>
    <w:rsid w:val="005F73E7"/>
    <w:rsid w:val="00653F00"/>
    <w:rsid w:val="00662150"/>
    <w:rsid w:val="007D13DD"/>
    <w:rsid w:val="007D7BCB"/>
    <w:rsid w:val="00843A04"/>
    <w:rsid w:val="008757E4"/>
    <w:rsid w:val="009414A9"/>
    <w:rsid w:val="00957495"/>
    <w:rsid w:val="009912D6"/>
    <w:rsid w:val="009D6BED"/>
    <w:rsid w:val="009F7245"/>
    <w:rsid w:val="00A52D19"/>
    <w:rsid w:val="00AE3350"/>
    <w:rsid w:val="00B909DA"/>
    <w:rsid w:val="00B96E23"/>
    <w:rsid w:val="00BD77AD"/>
    <w:rsid w:val="00C41B67"/>
    <w:rsid w:val="00C769FF"/>
    <w:rsid w:val="00CE4C09"/>
    <w:rsid w:val="00EE6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43A04"/>
    <w:rPr>
      <w:rFonts w:eastAsiaTheme="minorEastAsia"/>
      <w:lang w:eastAsia="ru-RU"/>
    </w:rPr>
  </w:style>
  <w:style w:type="paragraph" w:styleId="10">
    <w:name w:val="heading 1"/>
    <w:basedOn w:val="a0"/>
    <w:next w:val="a0"/>
    <w:link w:val="11"/>
    <w:qFormat/>
    <w:rsid w:val="00843A0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semiHidden/>
    <w:unhideWhenUsed/>
    <w:qFormat/>
    <w:rsid w:val="00843A0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semiHidden/>
    <w:unhideWhenUsed/>
    <w:qFormat/>
    <w:rsid w:val="00843A0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43A0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843A04"/>
    <w:pPr>
      <w:keepNext/>
      <w:keepLines/>
      <w:widowControl w:val="0"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843A0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uiPriority w:val="99"/>
    <w:semiHidden/>
    <w:unhideWhenUsed/>
    <w:qFormat/>
    <w:rsid w:val="00843A0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843A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1"/>
    <w:link w:val="20"/>
    <w:semiHidden/>
    <w:rsid w:val="00843A0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semiHidden/>
    <w:rsid w:val="00843A0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843A0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843A0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70">
    <w:name w:val="Заголовок 7 Знак"/>
    <w:basedOn w:val="a1"/>
    <w:link w:val="7"/>
    <w:uiPriority w:val="99"/>
    <w:semiHidden/>
    <w:rsid w:val="00843A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semiHidden/>
    <w:rsid w:val="00843A04"/>
    <w:rPr>
      <w:rFonts w:ascii="Cambria" w:eastAsia="Times New Roman" w:hAnsi="Cambria" w:cs="Times New Roman"/>
      <w:lang w:eastAsia="ru-RU"/>
    </w:rPr>
  </w:style>
  <w:style w:type="character" w:styleId="a4">
    <w:name w:val="Hyperlink"/>
    <w:uiPriority w:val="99"/>
    <w:semiHidden/>
    <w:unhideWhenUsed/>
    <w:rsid w:val="00843A04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843A04"/>
    <w:rPr>
      <w:color w:val="800080" w:themeColor="followedHyperlink"/>
      <w:u w:val="single"/>
    </w:rPr>
  </w:style>
  <w:style w:type="paragraph" w:styleId="HTML">
    <w:name w:val="HTML Preformatted"/>
    <w:basedOn w:val="a0"/>
    <w:link w:val="HTML0"/>
    <w:uiPriority w:val="99"/>
    <w:semiHidden/>
    <w:unhideWhenUsed/>
    <w:rsid w:val="00843A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843A0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0"/>
    <w:uiPriority w:val="99"/>
    <w:unhideWhenUsed/>
    <w:rsid w:val="00843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0"/>
    <w:link w:val="a8"/>
    <w:uiPriority w:val="99"/>
    <w:semiHidden/>
    <w:unhideWhenUsed/>
    <w:rsid w:val="00843A0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843A04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unhideWhenUsed/>
    <w:rsid w:val="00843A0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Верхний колонтитул Знак"/>
    <w:basedOn w:val="a1"/>
    <w:link w:val="a9"/>
    <w:uiPriority w:val="99"/>
    <w:rsid w:val="00843A04"/>
    <w:rPr>
      <w:rFonts w:ascii="Calibri" w:eastAsia="Calibri" w:hAnsi="Calibri" w:cs="Times New Roman"/>
    </w:rPr>
  </w:style>
  <w:style w:type="paragraph" w:styleId="ab">
    <w:name w:val="footer"/>
    <w:basedOn w:val="a0"/>
    <w:link w:val="ac"/>
    <w:uiPriority w:val="99"/>
    <w:unhideWhenUsed/>
    <w:rsid w:val="00843A0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c">
    <w:name w:val="Нижний колонтитул Знак"/>
    <w:basedOn w:val="a1"/>
    <w:link w:val="ab"/>
    <w:uiPriority w:val="99"/>
    <w:rsid w:val="00843A04"/>
    <w:rPr>
      <w:rFonts w:ascii="Calibri" w:eastAsia="Calibri" w:hAnsi="Calibri" w:cs="Times New Roman"/>
    </w:rPr>
  </w:style>
  <w:style w:type="paragraph" w:styleId="ad">
    <w:name w:val="List"/>
    <w:basedOn w:val="a0"/>
    <w:uiPriority w:val="99"/>
    <w:unhideWhenUsed/>
    <w:rsid w:val="00843A0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customStyle="1" w:styleId="22">
    <w:name w:val="Список 2 Знак"/>
    <w:basedOn w:val="a1"/>
    <w:link w:val="23"/>
    <w:uiPriority w:val="99"/>
    <w:semiHidden/>
    <w:locked/>
    <w:rsid w:val="00843A04"/>
  </w:style>
  <w:style w:type="paragraph" w:styleId="23">
    <w:name w:val="List 2"/>
    <w:basedOn w:val="a0"/>
    <w:link w:val="22"/>
    <w:uiPriority w:val="99"/>
    <w:semiHidden/>
    <w:unhideWhenUsed/>
    <w:rsid w:val="00843A04"/>
    <w:pPr>
      <w:ind w:left="566" w:hanging="283"/>
      <w:contextualSpacing/>
    </w:pPr>
    <w:rPr>
      <w:rFonts w:eastAsiaTheme="minorHAnsi"/>
      <w:lang w:eastAsia="en-US"/>
    </w:rPr>
  </w:style>
  <w:style w:type="paragraph" w:styleId="ae">
    <w:name w:val="Title"/>
    <w:basedOn w:val="a0"/>
    <w:link w:val="af"/>
    <w:uiPriority w:val="99"/>
    <w:qFormat/>
    <w:rsid w:val="00843A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">
    <w:name w:val="Название Знак"/>
    <w:basedOn w:val="a1"/>
    <w:link w:val="ae"/>
    <w:uiPriority w:val="10"/>
    <w:rsid w:val="00843A0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0">
    <w:name w:val="Body Text"/>
    <w:basedOn w:val="a0"/>
    <w:link w:val="af1"/>
    <w:uiPriority w:val="99"/>
    <w:semiHidden/>
    <w:unhideWhenUsed/>
    <w:rsid w:val="00843A0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uiPriority w:val="99"/>
    <w:semiHidden/>
    <w:rsid w:val="00843A04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af2">
    <w:name w:val="Body Text Indent"/>
    <w:basedOn w:val="a0"/>
    <w:link w:val="af3"/>
    <w:uiPriority w:val="99"/>
    <w:semiHidden/>
    <w:unhideWhenUsed/>
    <w:rsid w:val="00843A0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1"/>
    <w:link w:val="af2"/>
    <w:uiPriority w:val="99"/>
    <w:semiHidden/>
    <w:rsid w:val="00843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a0"/>
    <w:next w:val="a0"/>
    <w:link w:val="af5"/>
    <w:uiPriority w:val="99"/>
    <w:qFormat/>
    <w:rsid w:val="00843A0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5">
    <w:name w:val="Подзаголовок Знак"/>
    <w:basedOn w:val="a1"/>
    <w:link w:val="af4"/>
    <w:uiPriority w:val="99"/>
    <w:rsid w:val="00843A04"/>
    <w:rPr>
      <w:rFonts w:ascii="Cambria" w:eastAsia="Times New Roman" w:hAnsi="Cambria" w:cs="Times New Roman"/>
      <w:sz w:val="24"/>
      <w:szCs w:val="24"/>
      <w:lang w:eastAsia="ru-RU"/>
    </w:rPr>
  </w:style>
  <w:style w:type="paragraph" w:styleId="24">
    <w:name w:val="Body Text 2"/>
    <w:basedOn w:val="a0"/>
    <w:link w:val="25"/>
    <w:uiPriority w:val="99"/>
    <w:semiHidden/>
    <w:unhideWhenUsed/>
    <w:rsid w:val="00843A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semiHidden/>
    <w:rsid w:val="00843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0"/>
    <w:link w:val="33"/>
    <w:uiPriority w:val="99"/>
    <w:semiHidden/>
    <w:unhideWhenUsed/>
    <w:rsid w:val="00843A0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843A04"/>
    <w:rPr>
      <w:rFonts w:ascii="Calibri" w:eastAsia="Calibri" w:hAnsi="Calibri" w:cs="Times New Roman"/>
      <w:sz w:val="16"/>
      <w:szCs w:val="16"/>
    </w:rPr>
  </w:style>
  <w:style w:type="paragraph" w:styleId="26">
    <w:name w:val="Body Text Indent 2"/>
    <w:basedOn w:val="a0"/>
    <w:link w:val="27"/>
    <w:uiPriority w:val="99"/>
    <w:semiHidden/>
    <w:unhideWhenUsed/>
    <w:rsid w:val="00843A0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843A04"/>
    <w:rPr>
      <w:rFonts w:ascii="Calibri" w:eastAsia="Calibri" w:hAnsi="Calibri" w:cs="Times New Roman"/>
    </w:rPr>
  </w:style>
  <w:style w:type="paragraph" w:styleId="34">
    <w:name w:val="Body Text Indent 3"/>
    <w:basedOn w:val="a0"/>
    <w:link w:val="35"/>
    <w:uiPriority w:val="99"/>
    <w:semiHidden/>
    <w:unhideWhenUsed/>
    <w:rsid w:val="00843A04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rsid w:val="00843A04"/>
    <w:rPr>
      <w:rFonts w:eastAsiaTheme="minorEastAsia"/>
      <w:sz w:val="16"/>
      <w:szCs w:val="16"/>
      <w:lang w:eastAsia="ru-RU"/>
    </w:rPr>
  </w:style>
  <w:style w:type="paragraph" w:styleId="af6">
    <w:name w:val="Plain Text"/>
    <w:basedOn w:val="a0"/>
    <w:link w:val="af7"/>
    <w:uiPriority w:val="99"/>
    <w:semiHidden/>
    <w:unhideWhenUsed/>
    <w:rsid w:val="00843A0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7">
    <w:name w:val="Текст Знак"/>
    <w:basedOn w:val="a1"/>
    <w:link w:val="af6"/>
    <w:uiPriority w:val="99"/>
    <w:semiHidden/>
    <w:rsid w:val="00843A0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Balloon Text"/>
    <w:basedOn w:val="a0"/>
    <w:link w:val="af9"/>
    <w:uiPriority w:val="99"/>
    <w:semiHidden/>
    <w:unhideWhenUsed/>
    <w:rsid w:val="00843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843A0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a">
    <w:name w:val="Без интервала Знак"/>
    <w:basedOn w:val="a1"/>
    <w:link w:val="a"/>
    <w:uiPriority w:val="1"/>
    <w:locked/>
    <w:rsid w:val="00843A04"/>
    <w:rPr>
      <w:rFonts w:ascii="Times New Roman" w:eastAsia="Calibri" w:hAnsi="Times New Roman" w:cs="Times New Roman"/>
      <w:sz w:val="24"/>
      <w:szCs w:val="24"/>
    </w:rPr>
  </w:style>
  <w:style w:type="paragraph" w:styleId="a">
    <w:name w:val="No Spacing"/>
    <w:basedOn w:val="a0"/>
    <w:link w:val="afa"/>
    <w:uiPriority w:val="1"/>
    <w:qFormat/>
    <w:rsid w:val="00843A04"/>
    <w:pPr>
      <w:numPr>
        <w:numId w:val="1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b">
    <w:name w:val="List Paragraph"/>
    <w:basedOn w:val="a0"/>
    <w:uiPriority w:val="34"/>
    <w:qFormat/>
    <w:rsid w:val="00843A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843A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43A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0"/>
    <w:uiPriority w:val="99"/>
    <w:rsid w:val="00843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section">
    <w:name w:val="psection"/>
    <w:basedOn w:val="a0"/>
    <w:uiPriority w:val="99"/>
    <w:rsid w:val="00843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843A04"/>
    <w:pPr>
      <w:widowControl w:val="0"/>
      <w:autoSpaceDE w:val="0"/>
      <w:autoSpaceDN w:val="0"/>
      <w:adjustRightInd w:val="0"/>
      <w:spacing w:after="0" w:line="235" w:lineRule="exact"/>
      <w:ind w:firstLine="302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843A04"/>
    <w:pPr>
      <w:widowControl w:val="0"/>
      <w:autoSpaceDE w:val="0"/>
      <w:autoSpaceDN w:val="0"/>
      <w:adjustRightInd w:val="0"/>
      <w:spacing w:after="0" w:line="230" w:lineRule="exact"/>
      <w:ind w:firstLine="278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12">
    <w:name w:val="Абзац списка1"/>
    <w:basedOn w:val="a0"/>
    <w:uiPriority w:val="99"/>
    <w:rsid w:val="00843A0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fc">
    <w:name w:val="footnote reference"/>
    <w:semiHidden/>
    <w:unhideWhenUsed/>
    <w:rsid w:val="00843A04"/>
    <w:rPr>
      <w:vertAlign w:val="superscript"/>
    </w:rPr>
  </w:style>
  <w:style w:type="character" w:styleId="afd">
    <w:name w:val="Placeholder Text"/>
    <w:basedOn w:val="a1"/>
    <w:uiPriority w:val="99"/>
    <w:semiHidden/>
    <w:rsid w:val="00843A04"/>
    <w:rPr>
      <w:color w:val="808080"/>
    </w:rPr>
  </w:style>
  <w:style w:type="character" w:customStyle="1" w:styleId="apple-converted-space">
    <w:name w:val="apple-converted-space"/>
    <w:basedOn w:val="a1"/>
    <w:rsid w:val="00843A04"/>
  </w:style>
  <w:style w:type="character" w:customStyle="1" w:styleId="FontStyle26">
    <w:name w:val="Font Style26"/>
    <w:basedOn w:val="a1"/>
    <w:rsid w:val="00843A0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32">
    <w:name w:val="Font Style32"/>
    <w:basedOn w:val="a1"/>
    <w:rsid w:val="00843A04"/>
    <w:rPr>
      <w:rFonts w:ascii="Times New Roman" w:hAnsi="Times New Roman" w:cs="Times New Roman" w:hint="default"/>
      <w:sz w:val="20"/>
      <w:szCs w:val="20"/>
    </w:rPr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843A0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843A04"/>
    <w:rPr>
      <w:rFonts w:ascii="Arial" w:eastAsiaTheme="minorEastAsia" w:hAnsi="Arial" w:cs="Arial"/>
      <w:vanish/>
      <w:sz w:val="16"/>
      <w:szCs w:val="16"/>
      <w:lang w:eastAsia="ru-RU"/>
    </w:rPr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843A0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843A0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hidden">
    <w:name w:val="hidden"/>
    <w:basedOn w:val="a1"/>
    <w:rsid w:val="00843A04"/>
  </w:style>
  <w:style w:type="table" w:styleId="afe">
    <w:name w:val="Table Grid"/>
    <w:basedOn w:val="a2"/>
    <w:rsid w:val="00843A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2"/>
    <w:uiPriority w:val="59"/>
    <w:rsid w:val="00843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2"/>
    <w:uiPriority w:val="59"/>
    <w:rsid w:val="00843A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2"/>
    <w:uiPriority w:val="59"/>
    <w:rsid w:val="00843A04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rsid w:val="00843A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843A04"/>
    <w:pPr>
      <w:numPr>
        <w:numId w:val="41"/>
      </w:numPr>
    </w:pPr>
  </w:style>
  <w:style w:type="numbering" w:customStyle="1" w:styleId="3">
    <w:name w:val="Стиль3"/>
    <w:uiPriority w:val="99"/>
    <w:rsid w:val="00843A04"/>
    <w:pPr>
      <w:numPr>
        <w:numId w:val="42"/>
      </w:numPr>
    </w:pPr>
  </w:style>
  <w:style w:type="numbering" w:customStyle="1" w:styleId="1">
    <w:name w:val="Стиль1"/>
    <w:uiPriority w:val="99"/>
    <w:rsid w:val="00843A04"/>
    <w:pPr>
      <w:numPr>
        <w:numId w:val="43"/>
      </w:numPr>
    </w:pPr>
  </w:style>
  <w:style w:type="table" w:customStyle="1" w:styleId="5">
    <w:name w:val="Сетка таблицы5"/>
    <w:basedOn w:val="a2"/>
    <w:next w:val="afe"/>
    <w:uiPriority w:val="99"/>
    <w:rsid w:val="009F72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43A04"/>
    <w:rPr>
      <w:rFonts w:eastAsiaTheme="minorEastAsia"/>
      <w:lang w:eastAsia="ru-RU"/>
    </w:rPr>
  </w:style>
  <w:style w:type="paragraph" w:styleId="10">
    <w:name w:val="heading 1"/>
    <w:basedOn w:val="a0"/>
    <w:next w:val="a0"/>
    <w:link w:val="11"/>
    <w:qFormat/>
    <w:rsid w:val="00843A0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semiHidden/>
    <w:unhideWhenUsed/>
    <w:qFormat/>
    <w:rsid w:val="00843A0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semiHidden/>
    <w:unhideWhenUsed/>
    <w:qFormat/>
    <w:rsid w:val="00843A0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43A0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843A04"/>
    <w:pPr>
      <w:keepNext/>
      <w:keepLines/>
      <w:widowControl w:val="0"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843A0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uiPriority w:val="99"/>
    <w:semiHidden/>
    <w:unhideWhenUsed/>
    <w:qFormat/>
    <w:rsid w:val="00843A0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843A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1"/>
    <w:link w:val="20"/>
    <w:semiHidden/>
    <w:rsid w:val="00843A0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semiHidden/>
    <w:rsid w:val="00843A0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843A0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843A0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70">
    <w:name w:val="Заголовок 7 Знак"/>
    <w:basedOn w:val="a1"/>
    <w:link w:val="7"/>
    <w:uiPriority w:val="99"/>
    <w:semiHidden/>
    <w:rsid w:val="00843A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semiHidden/>
    <w:rsid w:val="00843A04"/>
    <w:rPr>
      <w:rFonts w:ascii="Cambria" w:eastAsia="Times New Roman" w:hAnsi="Cambria" w:cs="Times New Roman"/>
      <w:lang w:eastAsia="ru-RU"/>
    </w:rPr>
  </w:style>
  <w:style w:type="character" w:styleId="a4">
    <w:name w:val="Hyperlink"/>
    <w:uiPriority w:val="99"/>
    <w:semiHidden/>
    <w:unhideWhenUsed/>
    <w:rsid w:val="00843A04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843A04"/>
    <w:rPr>
      <w:color w:val="800080" w:themeColor="followedHyperlink"/>
      <w:u w:val="single"/>
    </w:rPr>
  </w:style>
  <w:style w:type="paragraph" w:styleId="HTML">
    <w:name w:val="HTML Preformatted"/>
    <w:basedOn w:val="a0"/>
    <w:link w:val="HTML0"/>
    <w:uiPriority w:val="99"/>
    <w:semiHidden/>
    <w:unhideWhenUsed/>
    <w:rsid w:val="00843A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843A0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0"/>
    <w:uiPriority w:val="99"/>
    <w:unhideWhenUsed/>
    <w:rsid w:val="00843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0"/>
    <w:link w:val="a8"/>
    <w:uiPriority w:val="99"/>
    <w:semiHidden/>
    <w:unhideWhenUsed/>
    <w:rsid w:val="00843A0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843A04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unhideWhenUsed/>
    <w:rsid w:val="00843A0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Верхний колонтитул Знак"/>
    <w:basedOn w:val="a1"/>
    <w:link w:val="a9"/>
    <w:uiPriority w:val="99"/>
    <w:rsid w:val="00843A04"/>
    <w:rPr>
      <w:rFonts w:ascii="Calibri" w:eastAsia="Calibri" w:hAnsi="Calibri" w:cs="Times New Roman"/>
    </w:rPr>
  </w:style>
  <w:style w:type="paragraph" w:styleId="ab">
    <w:name w:val="footer"/>
    <w:basedOn w:val="a0"/>
    <w:link w:val="ac"/>
    <w:uiPriority w:val="99"/>
    <w:unhideWhenUsed/>
    <w:rsid w:val="00843A0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c">
    <w:name w:val="Нижний колонтитул Знак"/>
    <w:basedOn w:val="a1"/>
    <w:link w:val="ab"/>
    <w:uiPriority w:val="99"/>
    <w:rsid w:val="00843A04"/>
    <w:rPr>
      <w:rFonts w:ascii="Calibri" w:eastAsia="Calibri" w:hAnsi="Calibri" w:cs="Times New Roman"/>
    </w:rPr>
  </w:style>
  <w:style w:type="paragraph" w:styleId="ad">
    <w:name w:val="List"/>
    <w:basedOn w:val="a0"/>
    <w:uiPriority w:val="99"/>
    <w:unhideWhenUsed/>
    <w:rsid w:val="00843A0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customStyle="1" w:styleId="22">
    <w:name w:val="Список 2 Знак"/>
    <w:basedOn w:val="a1"/>
    <w:link w:val="23"/>
    <w:uiPriority w:val="99"/>
    <w:semiHidden/>
    <w:locked/>
    <w:rsid w:val="00843A04"/>
  </w:style>
  <w:style w:type="paragraph" w:styleId="23">
    <w:name w:val="List 2"/>
    <w:basedOn w:val="a0"/>
    <w:link w:val="22"/>
    <w:uiPriority w:val="99"/>
    <w:semiHidden/>
    <w:unhideWhenUsed/>
    <w:rsid w:val="00843A04"/>
    <w:pPr>
      <w:ind w:left="566" w:hanging="283"/>
      <w:contextualSpacing/>
    </w:pPr>
    <w:rPr>
      <w:rFonts w:eastAsiaTheme="minorHAnsi"/>
      <w:lang w:eastAsia="en-US"/>
    </w:rPr>
  </w:style>
  <w:style w:type="paragraph" w:styleId="ae">
    <w:name w:val="Title"/>
    <w:basedOn w:val="a0"/>
    <w:link w:val="af"/>
    <w:uiPriority w:val="99"/>
    <w:qFormat/>
    <w:rsid w:val="00843A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">
    <w:name w:val="Название Знак"/>
    <w:basedOn w:val="a1"/>
    <w:link w:val="ae"/>
    <w:uiPriority w:val="10"/>
    <w:rsid w:val="00843A0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0">
    <w:name w:val="Body Text"/>
    <w:basedOn w:val="a0"/>
    <w:link w:val="af1"/>
    <w:uiPriority w:val="99"/>
    <w:semiHidden/>
    <w:unhideWhenUsed/>
    <w:rsid w:val="00843A0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uiPriority w:val="99"/>
    <w:semiHidden/>
    <w:rsid w:val="00843A04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af2">
    <w:name w:val="Body Text Indent"/>
    <w:basedOn w:val="a0"/>
    <w:link w:val="af3"/>
    <w:uiPriority w:val="99"/>
    <w:semiHidden/>
    <w:unhideWhenUsed/>
    <w:rsid w:val="00843A0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1"/>
    <w:link w:val="af2"/>
    <w:uiPriority w:val="99"/>
    <w:semiHidden/>
    <w:rsid w:val="00843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a0"/>
    <w:next w:val="a0"/>
    <w:link w:val="af5"/>
    <w:uiPriority w:val="99"/>
    <w:qFormat/>
    <w:rsid w:val="00843A0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5">
    <w:name w:val="Подзаголовок Знак"/>
    <w:basedOn w:val="a1"/>
    <w:link w:val="af4"/>
    <w:uiPriority w:val="99"/>
    <w:rsid w:val="00843A04"/>
    <w:rPr>
      <w:rFonts w:ascii="Cambria" w:eastAsia="Times New Roman" w:hAnsi="Cambria" w:cs="Times New Roman"/>
      <w:sz w:val="24"/>
      <w:szCs w:val="24"/>
      <w:lang w:eastAsia="ru-RU"/>
    </w:rPr>
  </w:style>
  <w:style w:type="paragraph" w:styleId="24">
    <w:name w:val="Body Text 2"/>
    <w:basedOn w:val="a0"/>
    <w:link w:val="25"/>
    <w:uiPriority w:val="99"/>
    <w:semiHidden/>
    <w:unhideWhenUsed/>
    <w:rsid w:val="00843A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semiHidden/>
    <w:rsid w:val="00843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0"/>
    <w:link w:val="33"/>
    <w:uiPriority w:val="99"/>
    <w:semiHidden/>
    <w:unhideWhenUsed/>
    <w:rsid w:val="00843A0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843A04"/>
    <w:rPr>
      <w:rFonts w:ascii="Calibri" w:eastAsia="Calibri" w:hAnsi="Calibri" w:cs="Times New Roman"/>
      <w:sz w:val="16"/>
      <w:szCs w:val="16"/>
    </w:rPr>
  </w:style>
  <w:style w:type="paragraph" w:styleId="26">
    <w:name w:val="Body Text Indent 2"/>
    <w:basedOn w:val="a0"/>
    <w:link w:val="27"/>
    <w:uiPriority w:val="99"/>
    <w:semiHidden/>
    <w:unhideWhenUsed/>
    <w:rsid w:val="00843A0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7">
    <w:name w:val="Основной текст с отступом 2 Знак"/>
    <w:basedOn w:val="a1"/>
    <w:link w:val="26"/>
    <w:uiPriority w:val="99"/>
    <w:semiHidden/>
    <w:rsid w:val="00843A04"/>
    <w:rPr>
      <w:rFonts w:ascii="Calibri" w:eastAsia="Calibri" w:hAnsi="Calibri" w:cs="Times New Roman"/>
    </w:rPr>
  </w:style>
  <w:style w:type="paragraph" w:styleId="34">
    <w:name w:val="Body Text Indent 3"/>
    <w:basedOn w:val="a0"/>
    <w:link w:val="35"/>
    <w:uiPriority w:val="99"/>
    <w:semiHidden/>
    <w:unhideWhenUsed/>
    <w:rsid w:val="00843A04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rsid w:val="00843A04"/>
    <w:rPr>
      <w:rFonts w:eastAsiaTheme="minorEastAsia"/>
      <w:sz w:val="16"/>
      <w:szCs w:val="16"/>
      <w:lang w:eastAsia="ru-RU"/>
    </w:rPr>
  </w:style>
  <w:style w:type="paragraph" w:styleId="af6">
    <w:name w:val="Plain Text"/>
    <w:basedOn w:val="a0"/>
    <w:link w:val="af7"/>
    <w:uiPriority w:val="99"/>
    <w:semiHidden/>
    <w:unhideWhenUsed/>
    <w:rsid w:val="00843A0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7">
    <w:name w:val="Текст Знак"/>
    <w:basedOn w:val="a1"/>
    <w:link w:val="af6"/>
    <w:uiPriority w:val="99"/>
    <w:semiHidden/>
    <w:rsid w:val="00843A0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Balloon Text"/>
    <w:basedOn w:val="a0"/>
    <w:link w:val="af9"/>
    <w:uiPriority w:val="99"/>
    <w:semiHidden/>
    <w:unhideWhenUsed/>
    <w:rsid w:val="00843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843A0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a">
    <w:name w:val="Без интервала Знак"/>
    <w:basedOn w:val="a1"/>
    <w:link w:val="a"/>
    <w:uiPriority w:val="1"/>
    <w:locked/>
    <w:rsid w:val="00843A04"/>
    <w:rPr>
      <w:rFonts w:ascii="Times New Roman" w:eastAsia="Calibri" w:hAnsi="Times New Roman" w:cs="Times New Roman"/>
      <w:sz w:val="24"/>
      <w:szCs w:val="24"/>
    </w:rPr>
  </w:style>
  <w:style w:type="paragraph" w:styleId="a">
    <w:name w:val="No Spacing"/>
    <w:basedOn w:val="a0"/>
    <w:link w:val="afa"/>
    <w:uiPriority w:val="1"/>
    <w:qFormat/>
    <w:rsid w:val="00843A04"/>
    <w:pPr>
      <w:numPr>
        <w:numId w:val="1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b">
    <w:name w:val="List Paragraph"/>
    <w:basedOn w:val="a0"/>
    <w:uiPriority w:val="34"/>
    <w:qFormat/>
    <w:rsid w:val="00843A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843A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43A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0"/>
    <w:uiPriority w:val="99"/>
    <w:rsid w:val="00843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section">
    <w:name w:val="psection"/>
    <w:basedOn w:val="a0"/>
    <w:uiPriority w:val="99"/>
    <w:rsid w:val="00843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843A04"/>
    <w:pPr>
      <w:widowControl w:val="0"/>
      <w:autoSpaceDE w:val="0"/>
      <w:autoSpaceDN w:val="0"/>
      <w:adjustRightInd w:val="0"/>
      <w:spacing w:after="0" w:line="235" w:lineRule="exact"/>
      <w:ind w:firstLine="302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843A04"/>
    <w:pPr>
      <w:widowControl w:val="0"/>
      <w:autoSpaceDE w:val="0"/>
      <w:autoSpaceDN w:val="0"/>
      <w:adjustRightInd w:val="0"/>
      <w:spacing w:after="0" w:line="230" w:lineRule="exact"/>
      <w:ind w:firstLine="278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12">
    <w:name w:val="Абзац списка1"/>
    <w:basedOn w:val="a0"/>
    <w:uiPriority w:val="99"/>
    <w:rsid w:val="00843A0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fc">
    <w:name w:val="footnote reference"/>
    <w:semiHidden/>
    <w:unhideWhenUsed/>
    <w:rsid w:val="00843A04"/>
    <w:rPr>
      <w:vertAlign w:val="superscript"/>
    </w:rPr>
  </w:style>
  <w:style w:type="character" w:styleId="afd">
    <w:name w:val="Placeholder Text"/>
    <w:basedOn w:val="a1"/>
    <w:uiPriority w:val="99"/>
    <w:semiHidden/>
    <w:rsid w:val="00843A04"/>
    <w:rPr>
      <w:color w:val="808080"/>
    </w:rPr>
  </w:style>
  <w:style w:type="character" w:customStyle="1" w:styleId="apple-converted-space">
    <w:name w:val="apple-converted-space"/>
    <w:basedOn w:val="a1"/>
    <w:rsid w:val="00843A04"/>
  </w:style>
  <w:style w:type="character" w:customStyle="1" w:styleId="FontStyle26">
    <w:name w:val="Font Style26"/>
    <w:basedOn w:val="a1"/>
    <w:rsid w:val="00843A04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32">
    <w:name w:val="Font Style32"/>
    <w:basedOn w:val="a1"/>
    <w:rsid w:val="00843A04"/>
    <w:rPr>
      <w:rFonts w:ascii="Times New Roman" w:hAnsi="Times New Roman" w:cs="Times New Roman" w:hint="default"/>
      <w:sz w:val="20"/>
      <w:szCs w:val="20"/>
    </w:rPr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843A0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843A04"/>
    <w:rPr>
      <w:rFonts w:ascii="Arial" w:eastAsiaTheme="minorEastAsia" w:hAnsi="Arial" w:cs="Arial"/>
      <w:vanish/>
      <w:sz w:val="16"/>
      <w:szCs w:val="16"/>
      <w:lang w:eastAsia="ru-RU"/>
    </w:rPr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843A0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843A04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hidden">
    <w:name w:val="hidden"/>
    <w:basedOn w:val="a1"/>
    <w:rsid w:val="00843A04"/>
  </w:style>
  <w:style w:type="table" w:styleId="afe">
    <w:name w:val="Table Grid"/>
    <w:basedOn w:val="a2"/>
    <w:rsid w:val="00843A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"/>
    <w:basedOn w:val="a2"/>
    <w:uiPriority w:val="59"/>
    <w:rsid w:val="00843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2"/>
    <w:uiPriority w:val="59"/>
    <w:rsid w:val="00843A04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2"/>
    <w:uiPriority w:val="59"/>
    <w:rsid w:val="00843A04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rsid w:val="00843A04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">
    <w:name w:val="Стиль2"/>
    <w:uiPriority w:val="99"/>
    <w:rsid w:val="00843A04"/>
    <w:pPr>
      <w:numPr>
        <w:numId w:val="41"/>
      </w:numPr>
    </w:pPr>
  </w:style>
  <w:style w:type="numbering" w:customStyle="1" w:styleId="3">
    <w:name w:val="Стиль3"/>
    <w:uiPriority w:val="99"/>
    <w:rsid w:val="00843A04"/>
    <w:pPr>
      <w:numPr>
        <w:numId w:val="42"/>
      </w:numPr>
    </w:pPr>
  </w:style>
  <w:style w:type="numbering" w:customStyle="1" w:styleId="1">
    <w:name w:val="Стиль1"/>
    <w:uiPriority w:val="99"/>
    <w:rsid w:val="00843A04"/>
    <w:pPr>
      <w:numPr>
        <w:numId w:val="43"/>
      </w:numPr>
    </w:pPr>
  </w:style>
  <w:style w:type="table" w:customStyle="1" w:styleId="5">
    <w:name w:val="Сетка таблицы5"/>
    <w:basedOn w:val="a2"/>
    <w:next w:val="afe"/>
    <w:uiPriority w:val="99"/>
    <w:rsid w:val="009F72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3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26" Type="http://schemas.openxmlformats.org/officeDocument/2006/relationships/oleObject" Target="embeddings/oleObject6.bin"/><Relationship Id="rId39" Type="http://schemas.openxmlformats.org/officeDocument/2006/relationships/oleObject" Target="embeddings/oleObject11.bin"/><Relationship Id="rId21" Type="http://schemas.openxmlformats.org/officeDocument/2006/relationships/image" Target="media/image9.wmf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15.bin"/><Relationship Id="rId50" Type="http://schemas.openxmlformats.org/officeDocument/2006/relationships/image" Target="media/image25.wmf"/><Relationship Id="rId55" Type="http://schemas.openxmlformats.org/officeDocument/2006/relationships/oleObject" Target="embeddings/oleObject19.bin"/><Relationship Id="rId63" Type="http://schemas.openxmlformats.org/officeDocument/2006/relationships/oleObject" Target="embeddings/oleObject23.bin"/><Relationship Id="rId68" Type="http://schemas.openxmlformats.org/officeDocument/2006/relationships/image" Target="media/image34.wmf"/><Relationship Id="rId76" Type="http://schemas.openxmlformats.org/officeDocument/2006/relationships/hyperlink" Target="http://www.reshebnik.ru" TargetMode="External"/><Relationship Id="rId7" Type="http://schemas.openxmlformats.org/officeDocument/2006/relationships/endnotes" Target="endnotes.xml"/><Relationship Id="rId71" Type="http://schemas.openxmlformats.org/officeDocument/2006/relationships/oleObject" Target="embeddings/oleObject27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9" Type="http://schemas.openxmlformats.org/officeDocument/2006/relationships/image" Target="media/image14.png"/><Relationship Id="rId11" Type="http://schemas.openxmlformats.org/officeDocument/2006/relationships/footer" Target="footer2.xml"/><Relationship Id="rId24" Type="http://schemas.openxmlformats.org/officeDocument/2006/relationships/oleObject" Target="embeddings/oleObject5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0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4.bin"/><Relationship Id="rId53" Type="http://schemas.openxmlformats.org/officeDocument/2006/relationships/oleObject" Target="embeddings/oleObject18.bin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hyperlink" Target="http://www.ru.Wikipedia.org" TargetMode="External"/><Relationship Id="rId79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2.bin"/><Relationship Id="rId82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8.wmf"/><Relationship Id="rId31" Type="http://schemas.openxmlformats.org/officeDocument/2006/relationships/oleObject" Target="embeddings/oleObject7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4.bin"/><Relationship Id="rId73" Type="http://schemas.openxmlformats.org/officeDocument/2006/relationships/oleObject" Target="embeddings/oleObject28.bin"/><Relationship Id="rId78" Type="http://schemas.openxmlformats.org/officeDocument/2006/relationships/hyperlink" Target="http://www.exponenta.ru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3.png"/><Relationship Id="rId22" Type="http://schemas.openxmlformats.org/officeDocument/2006/relationships/oleObject" Target="embeddings/oleObject4.bin"/><Relationship Id="rId27" Type="http://schemas.openxmlformats.org/officeDocument/2006/relationships/image" Target="media/image12.png"/><Relationship Id="rId30" Type="http://schemas.openxmlformats.org/officeDocument/2006/relationships/image" Target="media/image15.wmf"/><Relationship Id="rId35" Type="http://schemas.openxmlformats.org/officeDocument/2006/relationships/oleObject" Target="embeddings/oleObject9.bin"/><Relationship Id="rId43" Type="http://schemas.openxmlformats.org/officeDocument/2006/relationships/oleObject" Target="embeddings/oleObject13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6.bin"/><Relationship Id="rId77" Type="http://schemas.openxmlformats.org/officeDocument/2006/relationships/hyperlink" Target="http://www.PlusPi.org" TargetMode="External"/><Relationship Id="rId8" Type="http://schemas.openxmlformats.org/officeDocument/2006/relationships/image" Target="media/image1.wmf"/><Relationship Id="rId51" Type="http://schemas.openxmlformats.org/officeDocument/2006/relationships/oleObject" Target="embeddings/oleObject17.bin"/><Relationship Id="rId72" Type="http://schemas.openxmlformats.org/officeDocument/2006/relationships/image" Target="media/image36.wmf"/><Relationship Id="rId80" Type="http://schemas.openxmlformats.org/officeDocument/2006/relationships/footer" Target="footer3.xml"/><Relationship Id="rId3" Type="http://schemas.openxmlformats.org/officeDocument/2006/relationships/styles" Target="styles.xml"/><Relationship Id="rId12" Type="http://schemas.openxmlformats.org/officeDocument/2006/relationships/image" Target="media/image2.wmf"/><Relationship Id="rId17" Type="http://schemas.openxmlformats.org/officeDocument/2006/relationships/image" Target="media/image6.png"/><Relationship Id="rId25" Type="http://schemas.openxmlformats.org/officeDocument/2006/relationships/image" Target="media/image11.wmf"/><Relationship Id="rId33" Type="http://schemas.openxmlformats.org/officeDocument/2006/relationships/oleObject" Target="embeddings/oleObject8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oleObject" Target="embeddings/oleObject21.bin"/><Relationship Id="rId67" Type="http://schemas.openxmlformats.org/officeDocument/2006/relationships/oleObject" Target="embeddings/oleObject25.bin"/><Relationship Id="rId20" Type="http://schemas.openxmlformats.org/officeDocument/2006/relationships/oleObject" Target="embeddings/oleObject3.bin"/><Relationship Id="rId41" Type="http://schemas.openxmlformats.org/officeDocument/2006/relationships/oleObject" Target="embeddings/oleObject12.bin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hyperlink" Target="http://www.ru.matformula.ru" TargetMode="External"/><Relationship Id="rId83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10.wmf"/><Relationship Id="rId28" Type="http://schemas.openxmlformats.org/officeDocument/2006/relationships/image" Target="media/image13.png"/><Relationship Id="rId36" Type="http://schemas.openxmlformats.org/officeDocument/2006/relationships/image" Target="media/image18.wmf"/><Relationship Id="rId49" Type="http://schemas.openxmlformats.org/officeDocument/2006/relationships/oleObject" Target="embeddings/oleObject16.bin"/><Relationship Id="rId57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FFDDB-8A84-44EE-9216-7110B7D4F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3147</Words>
  <Characters>17942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lada</cp:lastModifiedBy>
  <cp:revision>4</cp:revision>
  <cp:lastPrinted>2015-06-16T12:43:00Z</cp:lastPrinted>
  <dcterms:created xsi:type="dcterms:W3CDTF">2015-06-16T12:46:00Z</dcterms:created>
  <dcterms:modified xsi:type="dcterms:W3CDTF">2022-03-09T10:25:00Z</dcterms:modified>
</cp:coreProperties>
</file>