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E0" w:rsidRPr="00217AC9" w:rsidRDefault="00F53DE0" w:rsidP="00F53D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53DE0" w:rsidRPr="00217AC9" w:rsidRDefault="00F53DE0" w:rsidP="00F53D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F53DE0" w:rsidRPr="00217AC9" w:rsidRDefault="00F53DE0" w:rsidP="00F53D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3DE0" w:rsidRDefault="00F53DE0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429E" w:rsidRPr="00B17024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КОМПЛЕКТ КОНТРОЛЬНО-ОЦЕНОЧНЫХ СРЕДСТВ</w:t>
      </w:r>
    </w:p>
    <w:p w:rsidR="004A429E" w:rsidRPr="00B17024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ПО УЧЕБНОЙ ДИСЦИПЛИНЕ</w:t>
      </w: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53DE0" w:rsidRDefault="00F53DE0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ОСНОВЫ ПОЧВОВЕДЕНИЯ, ЗЕМЛЕДЕЛИЯ </w:t>
      </w:r>
    </w:p>
    <w:p w:rsidR="004A429E" w:rsidRDefault="00F53DE0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И АГРОХИМИИ</w:t>
      </w:r>
    </w:p>
    <w:p w:rsidR="004A429E" w:rsidRDefault="004A429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eastAsia="Times New Roman" w:hAnsi="Times New Roman" w:cs="Times New Roman"/>
          <w:sz w:val="32"/>
          <w:szCs w:val="32"/>
        </w:rPr>
        <w:t>по специальности СПО</w:t>
      </w: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hAnsi="Times New Roman" w:cs="Times New Roman"/>
          <w:sz w:val="32"/>
          <w:szCs w:val="32"/>
        </w:rPr>
        <w:t>35.02.12</w:t>
      </w:r>
      <w:r>
        <w:rPr>
          <w:rFonts w:ascii="Times New Roman" w:eastAsia="Times New Roman" w:hAnsi="Times New Roman" w:cs="Times New Roman"/>
          <w:sz w:val="32"/>
          <w:szCs w:val="32"/>
        </w:rPr>
        <w:t>Садово-парковое и ландшафтное строительство</w:t>
      </w: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(базовая подготовка)</w:t>
      </w: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Default="00FB40A3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B40A3" w:rsidRPr="00F53DE0" w:rsidRDefault="00F53DE0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3DE0">
        <w:rPr>
          <w:rFonts w:ascii="Times New Roman" w:eastAsia="Times New Roman" w:hAnsi="Times New Roman" w:cs="Times New Roman"/>
          <w:b/>
          <w:sz w:val="28"/>
          <w:szCs w:val="28"/>
        </w:rPr>
        <w:t>Челябинск</w:t>
      </w:r>
      <w:r w:rsidR="00FB40A3" w:rsidRPr="00F53DE0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6F28E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F53DE0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EA54BE" w:rsidTr="00EA54BE">
        <w:tc>
          <w:tcPr>
            <w:tcW w:w="3402" w:type="dxa"/>
          </w:tcPr>
          <w:p w:rsidR="00EA54BE" w:rsidRPr="00DA7EB1" w:rsidRDefault="00EA54BE" w:rsidP="00EA54B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lastRenderedPageBreak/>
              <w:br w:type="page"/>
              <w:t>Комплект контрольно - оценочных средств составлен в соответствии с ФГОС СПО</w:t>
            </w:r>
          </w:p>
          <w:p w:rsidR="00EA54BE" w:rsidRPr="00DA7EB1" w:rsidRDefault="00EA54BE" w:rsidP="00EA54B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t xml:space="preserve">специальности </w:t>
            </w:r>
            <w:r w:rsidR="00972C5F" w:rsidRPr="00972C5F">
              <w:rPr>
                <w:rFonts w:ascii="Times New Roman" w:hAnsi="Times New Roman" w:cs="Times New Roman"/>
              </w:rPr>
              <w:t>35.02.12</w:t>
            </w:r>
          </w:p>
          <w:p w:rsidR="00EA54BE" w:rsidRPr="00DA7EB1" w:rsidRDefault="00EA54BE" w:rsidP="00EA54B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t xml:space="preserve"> Садово-парковое и </w:t>
            </w:r>
          </w:p>
          <w:p w:rsidR="00EA54BE" w:rsidRPr="00DA7EB1" w:rsidRDefault="00EA54BE" w:rsidP="00EA54BE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DA7EB1">
              <w:rPr>
                <w:rFonts w:ascii="Times New Roman" w:hAnsi="Times New Roman"/>
              </w:rPr>
              <w:t>ландшафтное строительство и программой</w:t>
            </w:r>
          </w:p>
          <w:p w:rsidR="00EA54BE" w:rsidRPr="00DA7EB1" w:rsidRDefault="00EA54BE" w:rsidP="00EE0EA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EA54BE" w:rsidRPr="00CA3D6D" w:rsidRDefault="00EA54BE" w:rsidP="00EA54BE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ОДОБРЕНО</w:t>
            </w:r>
          </w:p>
          <w:p w:rsidR="00EA54BE" w:rsidRPr="00CA3D6D" w:rsidRDefault="00EA54BE" w:rsidP="00EA54BE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Предметной (цикловой) </w:t>
            </w:r>
          </w:p>
          <w:p w:rsidR="00EA54BE" w:rsidRPr="00CA3D6D" w:rsidRDefault="00EA54BE" w:rsidP="00EA54BE">
            <w:pPr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комиссией </w:t>
            </w:r>
          </w:p>
          <w:p w:rsidR="00EA54BE" w:rsidRPr="00CA3D6D" w:rsidRDefault="00EA54BE" w:rsidP="00EA54BE">
            <w:pPr>
              <w:pStyle w:val="a6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>протокол №</w:t>
            </w:r>
            <w:r>
              <w:rPr>
                <w:rFonts w:ascii="Times New Roman" w:eastAsiaTheme="minorHAnsi" w:hAnsi="Times New Roman"/>
              </w:rPr>
              <w:t>_________</w:t>
            </w:r>
          </w:p>
          <w:p w:rsidR="00EA54BE" w:rsidRPr="00CA3D6D" w:rsidRDefault="00EA54BE" w:rsidP="00EA54BE">
            <w:pPr>
              <w:pStyle w:val="a6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от «___»________201</w:t>
            </w:r>
            <w:r w:rsidR="006F28E2">
              <w:rPr>
                <w:rFonts w:ascii="Times New Roman" w:eastAsiaTheme="minorHAnsi" w:hAnsi="Times New Roman"/>
              </w:rPr>
              <w:t>7</w:t>
            </w:r>
            <w:r w:rsidRPr="00CA3D6D">
              <w:rPr>
                <w:rFonts w:ascii="Times New Roman" w:eastAsiaTheme="minorHAnsi" w:hAnsi="Times New Roman"/>
              </w:rPr>
              <w:t>г</w:t>
            </w:r>
          </w:p>
          <w:p w:rsidR="00EA54BE" w:rsidRDefault="00EA54BE" w:rsidP="00EA54BE">
            <w:pPr>
              <w:pStyle w:val="a6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 xml:space="preserve">Председатель </w:t>
            </w:r>
            <w:r>
              <w:rPr>
                <w:rFonts w:ascii="Times New Roman" w:eastAsiaTheme="minorHAnsi" w:hAnsi="Times New Roman"/>
              </w:rPr>
              <w:t xml:space="preserve">ПЦК </w:t>
            </w:r>
          </w:p>
          <w:p w:rsidR="00EA54BE" w:rsidRPr="00CA3D6D" w:rsidRDefault="00EA54BE" w:rsidP="00EA54BE">
            <w:pPr>
              <w:pStyle w:val="a6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_________________</w:t>
            </w:r>
          </w:p>
          <w:p w:rsidR="00EA54BE" w:rsidRPr="00CA3D6D" w:rsidRDefault="00EA54BE" w:rsidP="00EA54BE">
            <w:pPr>
              <w:pStyle w:val="a6"/>
              <w:rPr>
                <w:rFonts w:eastAsiaTheme="minorHAnsi"/>
              </w:rPr>
            </w:pPr>
            <w:r w:rsidRPr="00FE4B2F">
              <w:rPr>
                <w:rFonts w:ascii="Times New Roman" w:eastAsiaTheme="minorHAnsi" w:hAnsi="Times New Roman"/>
                <w:b/>
              </w:rPr>
              <w:t>/</w:t>
            </w:r>
            <w:r w:rsidRPr="00CA3D6D">
              <w:rPr>
                <w:rFonts w:ascii="Times New Roman" w:eastAsiaTheme="minorHAnsi" w:hAnsi="Times New Roman"/>
              </w:rPr>
              <w:t>Вострикова С.А.</w:t>
            </w:r>
            <w:r w:rsidRPr="00CA3D6D">
              <w:rPr>
                <w:rFonts w:eastAsiaTheme="minorHAnsi"/>
              </w:rPr>
              <w:t>/</w:t>
            </w:r>
          </w:p>
        </w:tc>
        <w:tc>
          <w:tcPr>
            <w:tcW w:w="2976" w:type="dxa"/>
            <w:hideMark/>
          </w:tcPr>
          <w:p w:rsidR="00EA54BE" w:rsidRPr="00CA3D6D" w:rsidRDefault="00EA54BE" w:rsidP="00EA54BE">
            <w:pPr>
              <w:pStyle w:val="9"/>
              <w:spacing w:before="0" w:after="0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br w:type="page"/>
              <w:t>УТВЕРЖДАЮ</w:t>
            </w:r>
          </w:p>
          <w:p w:rsidR="00EA54BE" w:rsidRDefault="00EA54BE" w:rsidP="00EA54BE">
            <w:pPr>
              <w:pStyle w:val="9"/>
              <w:spacing w:before="0" w:after="0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Зам. директора по НМР </w:t>
            </w:r>
          </w:p>
          <w:p w:rsidR="00EA54BE" w:rsidRPr="00FE4B2F" w:rsidRDefault="00EA54BE" w:rsidP="00EA54BE"/>
          <w:p w:rsidR="00EA54BE" w:rsidRPr="00CA3D6D" w:rsidRDefault="00EA54BE" w:rsidP="00EA54B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________ Т.Ю. Крашакова</w:t>
            </w:r>
          </w:p>
          <w:p w:rsidR="00EA54BE" w:rsidRPr="00CA3D6D" w:rsidRDefault="00EA54BE" w:rsidP="007E747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«___»__________201</w:t>
            </w:r>
            <w:r w:rsidR="006F28E2">
              <w:rPr>
                <w:rFonts w:ascii="Times New Roman" w:hAnsi="Times New Roman"/>
              </w:rPr>
              <w:t>7</w:t>
            </w:r>
            <w:r w:rsidRPr="00CA3D6D">
              <w:rPr>
                <w:rFonts w:ascii="Times New Roman" w:hAnsi="Times New Roman"/>
              </w:rPr>
              <w:t>г.</w:t>
            </w:r>
          </w:p>
        </w:tc>
      </w:tr>
    </w:tbl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EA54BE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 Юдина Е.В., </w:t>
      </w:r>
      <w:r>
        <w:rPr>
          <w:rFonts w:ascii="Times New Roman" w:hAnsi="Times New Roman"/>
          <w:sz w:val="28"/>
          <w:szCs w:val="28"/>
        </w:rPr>
        <w:t xml:space="preserve">преподаватель 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54BE" w:rsidRDefault="00EA54BE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7E42" w:rsidRDefault="007C7E42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7E42" w:rsidRDefault="007C7E42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12C1" w:rsidRDefault="000712C1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12C1" w:rsidRDefault="000712C1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АКТ СОГЛАСОВАНИЯ</w:t>
      </w:r>
    </w:p>
    <w:p w:rsidR="000712C1" w:rsidRDefault="000712C1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12C1" w:rsidRPr="00B74FCE" w:rsidRDefault="000712C1" w:rsidP="000712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Комплект контрольно-оценочных средств по учебной дисциплине «</w:t>
      </w:r>
      <w:r w:rsidRPr="000712C1">
        <w:rPr>
          <w:rFonts w:ascii="Times New Roman" w:eastAsia="Times New Roman" w:hAnsi="Times New Roman" w:cs="Times New Roman"/>
          <w:sz w:val="28"/>
          <w:szCs w:val="28"/>
        </w:rPr>
        <w:t>Основы почвоведения, земледелия и агрохимии</w:t>
      </w:r>
      <w:r w:rsidRPr="00B74FCE">
        <w:rPr>
          <w:rFonts w:ascii="Times New Roman" w:hAnsi="Times New Roman" w:cs="Times New Roman"/>
          <w:sz w:val="28"/>
          <w:szCs w:val="28"/>
        </w:rPr>
        <w:t xml:space="preserve">» предназначен для контроля студентов по специальности </w:t>
      </w:r>
      <w:r w:rsidRPr="00771AB5">
        <w:rPr>
          <w:rFonts w:ascii="Times New Roman" w:hAnsi="Times New Roman" w:cs="Times New Roman"/>
          <w:sz w:val="28"/>
          <w:szCs w:val="28"/>
        </w:rPr>
        <w:t>35.02.12</w:t>
      </w:r>
      <w:r w:rsidRPr="00B74FCE">
        <w:rPr>
          <w:rFonts w:ascii="Times New Roman" w:hAnsi="Times New Roman" w:cs="Times New Roman"/>
          <w:sz w:val="28"/>
          <w:szCs w:val="28"/>
        </w:rPr>
        <w:t>Садово-парковое и ландшафтное строительство.</w:t>
      </w:r>
    </w:p>
    <w:p w:rsidR="000712C1" w:rsidRPr="00B74FCE" w:rsidRDefault="000712C1" w:rsidP="00071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Основными целями ККОС является осуществление контроля и  оценивание результатов обучения по учебной дисциплине «</w:t>
      </w:r>
      <w:r w:rsidRPr="000712C1">
        <w:rPr>
          <w:rFonts w:ascii="Times New Roman" w:eastAsia="Times New Roman" w:hAnsi="Times New Roman" w:cs="Times New Roman"/>
          <w:sz w:val="28"/>
          <w:szCs w:val="28"/>
        </w:rPr>
        <w:t>Основы почвоведения, земледелия и агрохимии</w:t>
      </w:r>
      <w:r w:rsidRPr="00B74FCE">
        <w:rPr>
          <w:rFonts w:ascii="Times New Roman" w:hAnsi="Times New Roman" w:cs="Times New Roman"/>
          <w:sz w:val="28"/>
          <w:szCs w:val="28"/>
        </w:rPr>
        <w:t xml:space="preserve">». </w:t>
      </w:r>
      <w:r w:rsidRPr="00B74FC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УД являются элементы компетенций: умения, знания.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5F77">
        <w:rPr>
          <w:b/>
          <w:bCs/>
          <w:color w:val="000000"/>
          <w:sz w:val="28"/>
          <w:szCs w:val="28"/>
        </w:rPr>
        <w:t>уметь: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давать оценку почвенного покрова по механическому составу;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проводить простейшие агрохимические анализы почвы;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5F77">
        <w:rPr>
          <w:b/>
          <w:bCs/>
          <w:color w:val="000000"/>
          <w:sz w:val="28"/>
          <w:szCs w:val="28"/>
        </w:rPr>
        <w:t>знать: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структуру и основные виды почвы;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минералогический и химический состав почвы;</w:t>
      </w:r>
    </w:p>
    <w:p w:rsidR="00622EE0" w:rsidRPr="00C05F77" w:rsidRDefault="00622EE0" w:rsidP="00622EE0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основы земледелия;</w:t>
      </w:r>
    </w:p>
    <w:p w:rsidR="000712C1" w:rsidRPr="00622EE0" w:rsidRDefault="00622EE0" w:rsidP="00622E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2EE0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по охране окружающей среды</w:t>
      </w:r>
    </w:p>
    <w:p w:rsidR="000712C1" w:rsidRPr="00B74FCE" w:rsidRDefault="000712C1" w:rsidP="00071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 xml:space="preserve">ККОС включает </w:t>
      </w:r>
      <w:r w:rsidRPr="00B74FCE">
        <w:rPr>
          <w:rFonts w:ascii="Times New Roman" w:eastAsia="Times New Roman" w:hAnsi="Times New Roman" w:cs="Times New Roman"/>
          <w:sz w:val="28"/>
          <w:szCs w:val="28"/>
        </w:rPr>
        <w:t>область применения, систему контроля и оценки освоения программы учебной дисциплины, формы и порядок сопровождающего оценивания по УД, освоенные умения и усвоенные знания, формы промежуточной аттестации по учебной дисциплине, система контроля и оценки освоения программы учебной дисциплины, задания для текущего контроля, практические задания для оценки освоения умений, задания для самостоятельной работы, задания для промежуточной аттестации.</w:t>
      </w:r>
    </w:p>
    <w:p w:rsidR="000712C1" w:rsidRPr="00B74FCE" w:rsidRDefault="000712C1" w:rsidP="00071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ККОС учебной дисциплины «</w:t>
      </w:r>
      <w:r w:rsidRPr="000712C1">
        <w:rPr>
          <w:rFonts w:ascii="Times New Roman" w:eastAsia="Times New Roman" w:hAnsi="Times New Roman" w:cs="Times New Roman"/>
          <w:sz w:val="28"/>
          <w:szCs w:val="28"/>
        </w:rPr>
        <w:t>Основы почвоведения, земледелия и агрохимии</w:t>
      </w:r>
      <w:r w:rsidRPr="00B74FCE">
        <w:rPr>
          <w:rFonts w:ascii="Times New Roman" w:hAnsi="Times New Roman" w:cs="Times New Roman"/>
          <w:sz w:val="28"/>
          <w:szCs w:val="28"/>
        </w:rPr>
        <w:t>» соответствует установленным требованиям и может быть рекомендован для использования в учебном процессе.</w:t>
      </w:r>
    </w:p>
    <w:p w:rsidR="000712C1" w:rsidRDefault="000712C1" w:rsidP="000712C1">
      <w:pPr>
        <w:spacing w:line="360" w:lineRule="auto"/>
        <w:ind w:firstLine="709"/>
        <w:jc w:val="center"/>
        <w:rPr>
          <w:sz w:val="28"/>
          <w:szCs w:val="28"/>
        </w:rPr>
      </w:pPr>
    </w:p>
    <w:p w:rsidR="000712C1" w:rsidRDefault="000712C1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2C1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20130" cy="2648564"/>
            <wp:effectExtent l="19050" t="0" r="0" b="0"/>
            <wp:docPr id="2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56" t="72789" r="1122" b="-1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48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2C1" w:rsidRDefault="000712C1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EB1" w:rsidRDefault="00DA7EB1" w:rsidP="00D41D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40A3" w:rsidRPr="00852B18" w:rsidRDefault="00001687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2B1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</w:t>
      </w:r>
      <w:r w:rsidR="000A09B6" w:rsidRPr="00852B18">
        <w:rPr>
          <w:rFonts w:ascii="Times New Roman" w:eastAsia="Times New Roman" w:hAnsi="Times New Roman" w:cs="Times New Roman"/>
          <w:b/>
          <w:sz w:val="24"/>
          <w:szCs w:val="24"/>
        </w:rPr>
        <w:t>ОДЕРЖАНИЕ</w:t>
      </w:r>
    </w:p>
    <w:p w:rsidR="00001687" w:rsidRDefault="00001687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8"/>
        <w:gridCol w:w="7482"/>
        <w:gridCol w:w="566"/>
      </w:tblGrid>
      <w:tr w:rsidR="00A15341" w:rsidRPr="00212190" w:rsidTr="004A09A4">
        <w:tc>
          <w:tcPr>
            <w:tcW w:w="8330" w:type="dxa"/>
            <w:gridSpan w:val="2"/>
          </w:tcPr>
          <w:p w:rsidR="00A15341" w:rsidRPr="00212190" w:rsidRDefault="00A15341" w:rsidP="004763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Акт согласования</w:t>
            </w:r>
          </w:p>
        </w:tc>
        <w:tc>
          <w:tcPr>
            <w:tcW w:w="566" w:type="dxa"/>
          </w:tcPr>
          <w:p w:rsidR="00A15341" w:rsidRDefault="001A00A0" w:rsidP="00305BD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3416F4" w:rsidRPr="00212190" w:rsidTr="00305BDC">
        <w:tc>
          <w:tcPr>
            <w:tcW w:w="848" w:type="dxa"/>
          </w:tcPr>
          <w:p w:rsidR="003416F4" w:rsidRPr="0057296F" w:rsidRDefault="003416F4" w:rsidP="00305B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5729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7482" w:type="dxa"/>
          </w:tcPr>
          <w:p w:rsidR="003416F4" w:rsidRPr="00212190" w:rsidRDefault="003416F4" w:rsidP="0047636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Паспорт  комплекта контрольно-оценочных средств </w:t>
            </w:r>
            <w:r w:rsidR="004763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УД</w:t>
            </w:r>
          </w:p>
        </w:tc>
        <w:tc>
          <w:tcPr>
            <w:tcW w:w="566" w:type="dxa"/>
          </w:tcPr>
          <w:p w:rsidR="003416F4" w:rsidRPr="00212190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Pr="00EF0DA6" w:rsidRDefault="003416F4" w:rsidP="00305BDC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 w:rsidRPr="00EF0DA6">
              <w:rPr>
                <w:rStyle w:val="CharStyle45"/>
                <w:sz w:val="24"/>
                <w:szCs w:val="24"/>
              </w:rPr>
              <w:t>1.1.</w:t>
            </w:r>
          </w:p>
        </w:tc>
        <w:tc>
          <w:tcPr>
            <w:tcW w:w="7482" w:type="dxa"/>
          </w:tcPr>
          <w:p w:rsidR="003416F4" w:rsidRPr="00EF0DA6" w:rsidRDefault="003416F4" w:rsidP="00305BDC">
            <w:pPr>
              <w:pStyle w:val="Style86"/>
              <w:spacing w:line="240" w:lineRule="auto"/>
              <w:rPr>
                <w:sz w:val="24"/>
                <w:szCs w:val="24"/>
              </w:rPr>
            </w:pPr>
            <w:r w:rsidRPr="00EF0DA6">
              <w:rPr>
                <w:rStyle w:val="CharStyle45"/>
                <w:sz w:val="24"/>
                <w:szCs w:val="24"/>
              </w:rPr>
              <w:t>Область применения</w:t>
            </w:r>
          </w:p>
        </w:tc>
        <w:tc>
          <w:tcPr>
            <w:tcW w:w="566" w:type="dxa"/>
          </w:tcPr>
          <w:p w:rsidR="003416F4" w:rsidRPr="00EF0DA6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76365" w:rsidRPr="00EF0DA6" w:rsidTr="00305BDC">
        <w:tc>
          <w:tcPr>
            <w:tcW w:w="848" w:type="dxa"/>
          </w:tcPr>
          <w:p w:rsidR="00476365" w:rsidRDefault="00476365" w:rsidP="00476365">
            <w:pPr>
              <w:pStyle w:val="Style86"/>
              <w:spacing w:line="240" w:lineRule="auto"/>
              <w:jc w:val="center"/>
              <w:rPr>
                <w:rStyle w:val="CharStyle45"/>
                <w:sz w:val="24"/>
                <w:szCs w:val="24"/>
              </w:rPr>
            </w:pPr>
            <w:r>
              <w:rPr>
                <w:rStyle w:val="CharStyle45"/>
                <w:sz w:val="24"/>
                <w:szCs w:val="24"/>
              </w:rPr>
              <w:t>1.2.</w:t>
            </w:r>
          </w:p>
        </w:tc>
        <w:tc>
          <w:tcPr>
            <w:tcW w:w="7482" w:type="dxa"/>
          </w:tcPr>
          <w:p w:rsidR="00476365" w:rsidRPr="00212190" w:rsidRDefault="00476365" w:rsidP="004763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566" w:type="dxa"/>
          </w:tcPr>
          <w:p w:rsidR="00476365" w:rsidRDefault="006E2AA0" w:rsidP="004763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Pr="00EF0DA6" w:rsidRDefault="003416F4" w:rsidP="00476365">
            <w:pPr>
              <w:pStyle w:val="Style86"/>
              <w:spacing w:line="240" w:lineRule="auto"/>
              <w:jc w:val="center"/>
              <w:rPr>
                <w:rStyle w:val="CharStyle45"/>
                <w:sz w:val="24"/>
                <w:szCs w:val="24"/>
              </w:rPr>
            </w:pPr>
            <w:r>
              <w:rPr>
                <w:rStyle w:val="CharStyle45"/>
                <w:sz w:val="24"/>
                <w:szCs w:val="24"/>
              </w:rPr>
              <w:t>1.</w:t>
            </w:r>
            <w:r w:rsidR="00476365">
              <w:rPr>
                <w:rStyle w:val="CharStyle45"/>
                <w:sz w:val="24"/>
                <w:szCs w:val="24"/>
              </w:rPr>
              <w:t>2</w:t>
            </w:r>
            <w:r>
              <w:rPr>
                <w:rStyle w:val="CharStyle45"/>
                <w:sz w:val="24"/>
                <w:szCs w:val="24"/>
              </w:rPr>
              <w:t>.1.</w:t>
            </w:r>
          </w:p>
        </w:tc>
        <w:tc>
          <w:tcPr>
            <w:tcW w:w="7482" w:type="dxa"/>
          </w:tcPr>
          <w:p w:rsidR="003416F4" w:rsidRPr="00EF0DA6" w:rsidRDefault="003416F4" w:rsidP="00305BDC">
            <w:pPr>
              <w:spacing w:after="0" w:line="240" w:lineRule="auto"/>
              <w:rPr>
                <w:rStyle w:val="CharStyle45"/>
                <w:rFonts w:eastAsiaTheme="minorEastAsia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sz w:val="24"/>
                <w:szCs w:val="24"/>
              </w:rPr>
              <w:t xml:space="preserve">Освоение профессиональных компетенций (ПК), соответствующих виду профессиональной деятельности, и элементов общих компетенций (ОК): </w:t>
            </w:r>
          </w:p>
        </w:tc>
        <w:tc>
          <w:tcPr>
            <w:tcW w:w="566" w:type="dxa"/>
          </w:tcPr>
          <w:p w:rsidR="003416F4" w:rsidRPr="00EF0DA6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Default="003416F4" w:rsidP="00476365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12190">
              <w:rPr>
                <w:sz w:val="24"/>
                <w:szCs w:val="24"/>
              </w:rPr>
              <w:t>.</w:t>
            </w:r>
            <w:r w:rsidR="004763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96650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482" w:type="dxa"/>
          </w:tcPr>
          <w:p w:rsidR="003416F4" w:rsidRPr="00212190" w:rsidRDefault="003416F4" w:rsidP="00305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sz w:val="24"/>
                <w:szCs w:val="24"/>
              </w:rPr>
              <w:t>Освоение умений и усвоение знаний</w:t>
            </w:r>
          </w:p>
          <w:p w:rsidR="003416F4" w:rsidRPr="00407F9B" w:rsidRDefault="003416F4" w:rsidP="00305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dxa"/>
          </w:tcPr>
          <w:p w:rsidR="003416F4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Default="003416F4" w:rsidP="00476365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47636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="0047636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482" w:type="dxa"/>
          </w:tcPr>
          <w:p w:rsidR="003416F4" w:rsidRPr="00212190" w:rsidRDefault="00476365" w:rsidP="004763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промежуточной аттестации по учебной дисциплине</w:t>
            </w:r>
          </w:p>
        </w:tc>
        <w:tc>
          <w:tcPr>
            <w:tcW w:w="566" w:type="dxa"/>
          </w:tcPr>
          <w:p w:rsidR="003416F4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Pr="00EF0DA6" w:rsidRDefault="003416F4" w:rsidP="00305BDC">
            <w:pPr>
              <w:pStyle w:val="Style86"/>
              <w:spacing w:line="240" w:lineRule="auto"/>
              <w:jc w:val="center"/>
              <w:rPr>
                <w:sz w:val="24"/>
                <w:szCs w:val="24"/>
              </w:rPr>
            </w:pPr>
            <w:r w:rsidRPr="00EF0DA6">
              <w:rPr>
                <w:rStyle w:val="CharStyle45"/>
                <w:sz w:val="24"/>
                <w:szCs w:val="24"/>
              </w:rPr>
              <w:t>1.2.</w:t>
            </w:r>
            <w:r w:rsidR="00476365">
              <w:rPr>
                <w:rStyle w:val="CharStyle45"/>
                <w:sz w:val="24"/>
                <w:szCs w:val="24"/>
              </w:rPr>
              <w:t>4.</w:t>
            </w:r>
          </w:p>
        </w:tc>
        <w:tc>
          <w:tcPr>
            <w:tcW w:w="7482" w:type="dxa"/>
          </w:tcPr>
          <w:p w:rsidR="003416F4" w:rsidRPr="00EF0DA6" w:rsidRDefault="003416F4" w:rsidP="00476365">
            <w:pPr>
              <w:pStyle w:val="Style86"/>
              <w:spacing w:line="240" w:lineRule="auto"/>
              <w:rPr>
                <w:sz w:val="24"/>
                <w:szCs w:val="24"/>
              </w:rPr>
            </w:pPr>
            <w:r w:rsidRPr="00EF0DA6">
              <w:rPr>
                <w:rStyle w:val="CharStyle45"/>
                <w:sz w:val="24"/>
                <w:szCs w:val="24"/>
              </w:rPr>
              <w:t xml:space="preserve">Система контроля и оценки освоения программы </w:t>
            </w:r>
            <w:r w:rsidR="00476365">
              <w:rPr>
                <w:sz w:val="24"/>
                <w:szCs w:val="24"/>
              </w:rPr>
              <w:t>учебной дисциплины</w:t>
            </w:r>
          </w:p>
        </w:tc>
        <w:tc>
          <w:tcPr>
            <w:tcW w:w="566" w:type="dxa"/>
          </w:tcPr>
          <w:p w:rsidR="003416F4" w:rsidRPr="00EF0DA6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416F4" w:rsidRPr="00212190" w:rsidTr="00305BDC">
        <w:tc>
          <w:tcPr>
            <w:tcW w:w="848" w:type="dxa"/>
          </w:tcPr>
          <w:p w:rsidR="003416F4" w:rsidRPr="00212190" w:rsidRDefault="003416F4" w:rsidP="00305BD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II.</w:t>
            </w:r>
          </w:p>
        </w:tc>
        <w:tc>
          <w:tcPr>
            <w:tcW w:w="7482" w:type="dxa"/>
          </w:tcPr>
          <w:p w:rsidR="003416F4" w:rsidRPr="00212190" w:rsidRDefault="003416F4" w:rsidP="00A37B7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Комплект материалов для оценки </w:t>
            </w:r>
            <w:r w:rsidR="00A37B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освоенных умений и усвоенных знаний</w:t>
            </w:r>
          </w:p>
        </w:tc>
        <w:tc>
          <w:tcPr>
            <w:tcW w:w="566" w:type="dxa"/>
          </w:tcPr>
          <w:p w:rsidR="003416F4" w:rsidRPr="00212190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Pr="00EF0DA6" w:rsidRDefault="003416F4" w:rsidP="00305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DA6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482" w:type="dxa"/>
          </w:tcPr>
          <w:p w:rsidR="003416F4" w:rsidRPr="00EF0DA6" w:rsidRDefault="003416F4" w:rsidP="00A37B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DA6">
              <w:rPr>
                <w:rFonts w:ascii="Times New Roman" w:hAnsi="Times New Roman"/>
                <w:sz w:val="24"/>
                <w:szCs w:val="24"/>
              </w:rPr>
              <w:t xml:space="preserve">Задания для </w:t>
            </w:r>
            <w:r w:rsidR="00A37B74">
              <w:rPr>
                <w:rFonts w:ascii="Times New Roman" w:hAnsi="Times New Roman"/>
                <w:sz w:val="24"/>
                <w:szCs w:val="24"/>
              </w:rPr>
              <w:t>текущего контроля</w:t>
            </w:r>
          </w:p>
        </w:tc>
        <w:tc>
          <w:tcPr>
            <w:tcW w:w="566" w:type="dxa"/>
          </w:tcPr>
          <w:p w:rsidR="003416F4" w:rsidRPr="00EF0DA6" w:rsidRDefault="006E2AA0" w:rsidP="00305BD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416F4" w:rsidRPr="00EF0DA6" w:rsidTr="00305BDC">
        <w:tc>
          <w:tcPr>
            <w:tcW w:w="848" w:type="dxa"/>
          </w:tcPr>
          <w:p w:rsidR="003416F4" w:rsidRPr="00EF0DA6" w:rsidRDefault="00A37B74" w:rsidP="00305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DA6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482" w:type="dxa"/>
          </w:tcPr>
          <w:p w:rsidR="003416F4" w:rsidRPr="00D96DF2" w:rsidRDefault="003416F4" w:rsidP="00305B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DF2">
              <w:rPr>
                <w:rFonts w:ascii="Times New Roman" w:hAnsi="Times New Roman"/>
                <w:sz w:val="24"/>
                <w:szCs w:val="24"/>
              </w:rPr>
              <w:t>Практические задания для  оценки освоения умений</w:t>
            </w:r>
          </w:p>
        </w:tc>
        <w:tc>
          <w:tcPr>
            <w:tcW w:w="566" w:type="dxa"/>
          </w:tcPr>
          <w:p w:rsidR="003416F4" w:rsidRPr="00EF0DA6" w:rsidRDefault="006E2AA0" w:rsidP="00DA7EB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37B74" w:rsidRPr="00EF0DA6" w:rsidTr="00305BDC">
        <w:tc>
          <w:tcPr>
            <w:tcW w:w="848" w:type="dxa"/>
          </w:tcPr>
          <w:p w:rsidR="00A37B74" w:rsidRPr="00EF0DA6" w:rsidRDefault="00A37B74" w:rsidP="00EA54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DA6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482" w:type="dxa"/>
          </w:tcPr>
          <w:p w:rsidR="00A37B74" w:rsidRPr="00D96DF2" w:rsidRDefault="00A37B74" w:rsidP="00305B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DF2">
              <w:rPr>
                <w:rFonts w:ascii="Times New Roman" w:hAnsi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566" w:type="dxa"/>
          </w:tcPr>
          <w:p w:rsidR="00A37B74" w:rsidRDefault="00A37B74" w:rsidP="006E2AA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2A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2DB2" w:rsidRPr="00EF0DA6" w:rsidTr="00305BDC">
        <w:tc>
          <w:tcPr>
            <w:tcW w:w="848" w:type="dxa"/>
          </w:tcPr>
          <w:p w:rsidR="00E42DB2" w:rsidRPr="00EF0DA6" w:rsidRDefault="00E42DB2" w:rsidP="00EA54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0DA6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482" w:type="dxa"/>
          </w:tcPr>
          <w:p w:rsidR="00E42DB2" w:rsidRPr="00D96DF2" w:rsidRDefault="00E42DB2" w:rsidP="00E42D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DF2">
              <w:rPr>
                <w:rFonts w:ascii="Times New Roman" w:hAnsi="Times New Roman"/>
                <w:sz w:val="24"/>
                <w:szCs w:val="24"/>
              </w:rPr>
              <w:t xml:space="preserve">Задания для </w:t>
            </w:r>
            <w:r>
              <w:rPr>
                <w:rFonts w:ascii="Times New Roman" w:hAnsi="Times New Roman"/>
                <w:sz w:val="24"/>
                <w:szCs w:val="24"/>
              </w:rPr>
              <w:t>экзаменующихся</w:t>
            </w:r>
          </w:p>
        </w:tc>
        <w:tc>
          <w:tcPr>
            <w:tcW w:w="566" w:type="dxa"/>
          </w:tcPr>
          <w:p w:rsidR="00E42DB2" w:rsidRDefault="00E42DB2" w:rsidP="006E2AA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2A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416F4" w:rsidRPr="00E42DB2" w:rsidTr="00305BDC">
        <w:tc>
          <w:tcPr>
            <w:tcW w:w="848" w:type="dxa"/>
          </w:tcPr>
          <w:p w:rsidR="003416F4" w:rsidRPr="00E42DB2" w:rsidRDefault="00E42DB2" w:rsidP="00305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2.1.4.</w:t>
            </w:r>
          </w:p>
        </w:tc>
        <w:tc>
          <w:tcPr>
            <w:tcW w:w="7482" w:type="dxa"/>
          </w:tcPr>
          <w:p w:rsidR="003416F4" w:rsidRPr="00E42DB2" w:rsidRDefault="00E42DB2" w:rsidP="00305B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Пакет экзаменатора</w:t>
            </w:r>
          </w:p>
        </w:tc>
        <w:tc>
          <w:tcPr>
            <w:tcW w:w="566" w:type="dxa"/>
          </w:tcPr>
          <w:p w:rsidR="003416F4" w:rsidRPr="00E42DB2" w:rsidRDefault="00E42DB2" w:rsidP="006E2AA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2A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416F4" w:rsidRPr="00212190" w:rsidTr="00305BDC">
        <w:tc>
          <w:tcPr>
            <w:tcW w:w="848" w:type="dxa"/>
          </w:tcPr>
          <w:p w:rsidR="003416F4" w:rsidRPr="00E42DB2" w:rsidRDefault="00E42DB2" w:rsidP="00305B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21219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7482" w:type="dxa"/>
          </w:tcPr>
          <w:p w:rsidR="003416F4" w:rsidRPr="00212190" w:rsidRDefault="00E42DB2" w:rsidP="00305BD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Рекомендуемая литература и иные источники</w:t>
            </w:r>
          </w:p>
        </w:tc>
        <w:tc>
          <w:tcPr>
            <w:tcW w:w="566" w:type="dxa"/>
          </w:tcPr>
          <w:p w:rsidR="003416F4" w:rsidRPr="00212190" w:rsidRDefault="006E2AA0" w:rsidP="00DA7EB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001687" w:rsidRDefault="00001687" w:rsidP="004A42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C4461" w:rsidRDefault="001C4461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DB2" w:rsidRDefault="00E42DB2" w:rsidP="004A429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C4461" w:rsidRPr="001C6555" w:rsidRDefault="001C4461" w:rsidP="001C4461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6555">
        <w:rPr>
          <w:rFonts w:ascii="Times New Roman" w:eastAsia="Times New Roman" w:hAnsi="Times New Roman" w:cs="Times New Roman"/>
          <w:b/>
          <w:sz w:val="24"/>
          <w:szCs w:val="24"/>
        </w:rPr>
        <w:t>Паспорт комплекта контрольно-оценочных средств</w:t>
      </w:r>
    </w:p>
    <w:p w:rsidR="001C4461" w:rsidRPr="001C6555" w:rsidRDefault="001C4461" w:rsidP="001C4461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555">
        <w:rPr>
          <w:rFonts w:ascii="Times New Roman" w:eastAsia="Times New Roman" w:hAnsi="Times New Roman" w:cs="Times New Roman"/>
          <w:b/>
          <w:sz w:val="24"/>
          <w:szCs w:val="24"/>
        </w:rPr>
        <w:t xml:space="preserve">1.1 Область применения </w:t>
      </w:r>
    </w:p>
    <w:p w:rsidR="001C4461" w:rsidRPr="001C6555" w:rsidRDefault="001C4461" w:rsidP="001C44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461" w:rsidRPr="001C6555" w:rsidRDefault="001C4461" w:rsidP="00FF3600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555">
        <w:rPr>
          <w:rFonts w:ascii="Times New Roman" w:hAnsi="Times New Roman" w:cs="Times New Roman"/>
          <w:sz w:val="24"/>
          <w:szCs w:val="24"/>
        </w:rPr>
        <w:t xml:space="preserve">Комплект контрольно-оценочных средств предназначен для контроля и оценки уровня учебной дисциплины (далее УД) </w:t>
      </w:r>
      <w:r w:rsidR="00F8142C" w:rsidRPr="00D1031D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="00F8142C">
        <w:rPr>
          <w:rFonts w:ascii="Times New Roman" w:eastAsia="Times New Roman" w:hAnsi="Times New Roman" w:cs="Times New Roman"/>
          <w:sz w:val="24"/>
          <w:szCs w:val="24"/>
        </w:rPr>
        <w:t>ы</w:t>
      </w:r>
      <w:r w:rsidR="00F8142C" w:rsidRPr="00D1031D">
        <w:rPr>
          <w:rFonts w:ascii="Times New Roman" w:eastAsia="Times New Roman" w:hAnsi="Times New Roman" w:cs="Times New Roman"/>
          <w:sz w:val="24"/>
          <w:szCs w:val="24"/>
        </w:rPr>
        <w:t xml:space="preserve">  подготовки специалистов среднего звена (ППССЗ)</w:t>
      </w:r>
      <w:r w:rsidR="00F8142C" w:rsidRPr="00DE5643">
        <w:rPr>
          <w:rFonts w:ascii="Times New Roman" w:eastAsia="Calibri" w:hAnsi="Times New Roman" w:cs="Times New Roman"/>
          <w:sz w:val="24"/>
          <w:szCs w:val="24"/>
          <w:lang w:eastAsia="en-US"/>
        </w:rPr>
        <w:t>по специальности  СПО</w:t>
      </w:r>
      <w:r w:rsidRPr="001C6555">
        <w:rPr>
          <w:rFonts w:ascii="Times New Roman" w:hAnsi="Times New Roman" w:cs="Times New Roman"/>
          <w:sz w:val="24"/>
          <w:szCs w:val="24"/>
        </w:rPr>
        <w:t xml:space="preserve"> 35.02.12</w:t>
      </w:r>
      <w:r w:rsidRPr="001C6555">
        <w:rPr>
          <w:rFonts w:ascii="Times New Roman" w:eastAsia="Times New Roman" w:hAnsi="Times New Roman" w:cs="Times New Roman"/>
          <w:sz w:val="24"/>
          <w:szCs w:val="24"/>
        </w:rPr>
        <w:t>Садово-парковое и ландшафтное строительство.</w:t>
      </w:r>
    </w:p>
    <w:p w:rsidR="005454FC" w:rsidRDefault="005454FC" w:rsidP="00FF3600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594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Объектами контроля по УД являются элементы компетенций:</w:t>
      </w:r>
    </w:p>
    <w:p w:rsidR="005454FC" w:rsidRPr="00C05F77" w:rsidRDefault="002A6934" w:rsidP="005454FC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C6555">
        <w:t>.</w:t>
      </w:r>
      <w:r w:rsidR="005454FC" w:rsidRPr="00C05F77">
        <w:rPr>
          <w:b/>
          <w:bCs/>
          <w:color w:val="000000"/>
          <w:sz w:val="28"/>
          <w:szCs w:val="28"/>
        </w:rPr>
        <w:t>уме</w:t>
      </w:r>
      <w:r w:rsidR="005454FC">
        <w:rPr>
          <w:b/>
          <w:bCs/>
          <w:color w:val="000000"/>
          <w:sz w:val="28"/>
          <w:szCs w:val="28"/>
        </w:rPr>
        <w:t>ние</w:t>
      </w:r>
      <w:r w:rsidR="005454FC" w:rsidRPr="00C05F77">
        <w:rPr>
          <w:b/>
          <w:bCs/>
          <w:color w:val="000000"/>
          <w:sz w:val="28"/>
          <w:szCs w:val="28"/>
        </w:rPr>
        <w:t>:</w:t>
      </w:r>
    </w:p>
    <w:p w:rsidR="005454FC" w:rsidRPr="00C05F77" w:rsidRDefault="005454FC" w:rsidP="005454FC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давать оценку почвенного покрова по механическому составу;</w:t>
      </w:r>
    </w:p>
    <w:p w:rsidR="005454FC" w:rsidRPr="00C05F77" w:rsidRDefault="005454FC" w:rsidP="005454FC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проводить простейшие агрохимические анализы почвы;</w:t>
      </w:r>
    </w:p>
    <w:p w:rsidR="005454FC" w:rsidRPr="00C05F77" w:rsidRDefault="005454FC" w:rsidP="005454FC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05F77">
        <w:rPr>
          <w:b/>
          <w:bCs/>
          <w:color w:val="000000"/>
          <w:sz w:val="28"/>
          <w:szCs w:val="28"/>
        </w:rPr>
        <w:t>зна</w:t>
      </w:r>
      <w:r>
        <w:rPr>
          <w:b/>
          <w:bCs/>
          <w:color w:val="000000"/>
          <w:sz w:val="28"/>
          <w:szCs w:val="28"/>
        </w:rPr>
        <w:t>ния</w:t>
      </w:r>
      <w:r w:rsidRPr="00C05F77">
        <w:rPr>
          <w:b/>
          <w:bCs/>
          <w:color w:val="000000"/>
          <w:sz w:val="28"/>
          <w:szCs w:val="28"/>
        </w:rPr>
        <w:t>:</w:t>
      </w:r>
    </w:p>
    <w:p w:rsidR="005454FC" w:rsidRPr="00C05F77" w:rsidRDefault="005454FC" w:rsidP="005454FC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структур</w:t>
      </w:r>
      <w:r>
        <w:rPr>
          <w:color w:val="000000"/>
          <w:sz w:val="28"/>
          <w:szCs w:val="28"/>
        </w:rPr>
        <w:t>а</w:t>
      </w:r>
      <w:r w:rsidRPr="00C05F77">
        <w:rPr>
          <w:color w:val="000000"/>
          <w:sz w:val="28"/>
          <w:szCs w:val="28"/>
        </w:rPr>
        <w:t xml:space="preserve"> и основные виды почвы;</w:t>
      </w:r>
    </w:p>
    <w:p w:rsidR="005454FC" w:rsidRPr="00C05F77" w:rsidRDefault="005454FC" w:rsidP="005454FC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минералогический и химический состав почвы;</w:t>
      </w:r>
    </w:p>
    <w:p w:rsidR="005454FC" w:rsidRDefault="005454FC" w:rsidP="005454FC">
      <w:pPr>
        <w:pStyle w:val="ad"/>
        <w:shd w:val="clear" w:color="auto" w:fill="FFFFFF"/>
        <w:spacing w:before="0" w:beforeAutospacing="0" w:after="0" w:afterAutospacing="0"/>
        <w:ind w:firstLine="302"/>
        <w:rPr>
          <w:color w:val="000000"/>
          <w:sz w:val="28"/>
          <w:szCs w:val="28"/>
        </w:rPr>
      </w:pPr>
      <w:r w:rsidRPr="00C05F77">
        <w:rPr>
          <w:color w:val="000000"/>
          <w:sz w:val="28"/>
          <w:szCs w:val="28"/>
        </w:rPr>
        <w:t>основы земледелия;</w:t>
      </w:r>
    </w:p>
    <w:p w:rsidR="001C4461" w:rsidRDefault="005454FC" w:rsidP="005454FC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22EE0">
        <w:rPr>
          <w:color w:val="000000"/>
          <w:sz w:val="28"/>
          <w:szCs w:val="28"/>
        </w:rPr>
        <w:t>мероприятия по охране окружающей среды</w:t>
      </w:r>
    </w:p>
    <w:p w:rsidR="005454FC" w:rsidRPr="005454FC" w:rsidRDefault="005454FC" w:rsidP="005454FC">
      <w:pPr>
        <w:pStyle w:val="ad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C4461" w:rsidRPr="001C6555" w:rsidRDefault="002A6934" w:rsidP="00C57C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6555">
        <w:rPr>
          <w:rFonts w:ascii="Times New Roman" w:eastAsia="Times New Roman" w:hAnsi="Times New Roman" w:cs="Times New Roman"/>
          <w:b/>
          <w:sz w:val="24"/>
          <w:szCs w:val="24"/>
        </w:rPr>
        <w:t>1.2 Система контроля и оценки освоения программы учебной дисциплины</w:t>
      </w:r>
    </w:p>
    <w:p w:rsidR="002A6934" w:rsidRDefault="002A6934" w:rsidP="00C57CC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6650A">
        <w:rPr>
          <w:rFonts w:ascii="Times New Roman" w:eastAsia="Times New Roman" w:hAnsi="Times New Roman" w:cs="Times New Roman"/>
          <w:b/>
          <w:sz w:val="24"/>
          <w:szCs w:val="24"/>
        </w:rPr>
        <w:t>1.2.1</w:t>
      </w:r>
      <w:r w:rsidR="0096650A" w:rsidRPr="0096650A">
        <w:rPr>
          <w:rFonts w:ascii="Times New Roman" w:hAnsi="Times New Roman"/>
          <w:b/>
          <w:sz w:val="24"/>
          <w:szCs w:val="24"/>
        </w:rPr>
        <w:t xml:space="preserve"> Освоение профессиональных компетенций (ПК), соответствующих виду профессиональной деятельности, и элементов общих компетенций (ОК)</w:t>
      </w:r>
    </w:p>
    <w:p w:rsidR="00A7655B" w:rsidRPr="00DE5643" w:rsidRDefault="00A7655B" w:rsidP="00A7655B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оценивать:</w:t>
      </w:r>
    </w:p>
    <w:p w:rsidR="00A7655B" w:rsidRDefault="00A7655B" w:rsidP="00A7655B">
      <w:pPr>
        <w:pStyle w:val="a5"/>
        <w:widowControl w:val="0"/>
        <w:suppressAutoHyphens/>
        <w:ind w:left="0" w:firstLine="0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szCs w:val="24"/>
          <w:lang w:eastAsia="en-US"/>
        </w:rPr>
        <w:t>Формирование элементов профессиональных компетенций (ПК)</w:t>
      </w:r>
      <w:r>
        <w:rPr>
          <w:rFonts w:ascii="Times New Roman" w:eastAsia="Calibri" w:hAnsi="Times New Roman" w:cs="Times New Roman"/>
          <w:szCs w:val="24"/>
          <w:lang w:eastAsia="en-US"/>
        </w:rPr>
        <w:t xml:space="preserve"> и </w:t>
      </w:r>
      <w:r w:rsidRPr="00DE5643">
        <w:rPr>
          <w:rFonts w:ascii="Times New Roman" w:eastAsia="Calibri" w:hAnsi="Times New Roman" w:cs="Times New Roman"/>
          <w:szCs w:val="24"/>
          <w:lang w:eastAsia="en-US"/>
        </w:rPr>
        <w:t>элементов общих компетенций (ОК):</w:t>
      </w:r>
    </w:p>
    <w:p w:rsidR="00A7655B" w:rsidRPr="0096650A" w:rsidRDefault="00A7655B" w:rsidP="00C57CC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2802"/>
        <w:gridCol w:w="3260"/>
        <w:gridCol w:w="2872"/>
      </w:tblGrid>
      <w:tr w:rsidR="002A6934" w:rsidRPr="002A6934" w:rsidTr="00A53046">
        <w:tc>
          <w:tcPr>
            <w:tcW w:w="2802" w:type="dxa"/>
          </w:tcPr>
          <w:p w:rsidR="002A6934" w:rsidRPr="002A6934" w:rsidRDefault="002A6934" w:rsidP="002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260" w:type="dxa"/>
          </w:tcPr>
          <w:p w:rsidR="002A6934" w:rsidRPr="002A6934" w:rsidRDefault="002A6934" w:rsidP="002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872" w:type="dxa"/>
          </w:tcPr>
          <w:p w:rsidR="002A6934" w:rsidRDefault="002A6934" w:rsidP="002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проверки </w:t>
            </w:r>
          </w:p>
          <w:p w:rsidR="002A6934" w:rsidRPr="002A6934" w:rsidRDefault="002A6934" w:rsidP="002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(№№ заданий)</w:t>
            </w:r>
          </w:p>
        </w:tc>
      </w:tr>
      <w:tr w:rsidR="002A6934" w:rsidRPr="00F748F4" w:rsidTr="00A53046">
        <w:tc>
          <w:tcPr>
            <w:tcW w:w="2802" w:type="dxa"/>
          </w:tcPr>
          <w:p w:rsidR="002A6934" w:rsidRPr="00F748F4" w:rsidRDefault="002A6934" w:rsidP="00A76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A6934" w:rsidRPr="00F748F4" w:rsidRDefault="002A6934" w:rsidP="00A76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2A6934" w:rsidRPr="00F748F4" w:rsidRDefault="002A6934" w:rsidP="00A76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F748F4">
              <w:rPr>
                <w:rFonts w:ascii="Times New Roman" w:hAnsi="Times New Roman" w:cs="Times New Roman"/>
                <w:szCs w:val="24"/>
              </w:rPr>
              <w:t>ОК</w:t>
            </w:r>
            <w:r w:rsidRPr="00F748F4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60" w:type="dxa"/>
          </w:tcPr>
          <w:p w:rsidR="00DA03E6" w:rsidRPr="00F76476" w:rsidRDefault="00DA03E6" w:rsidP="00DA03E6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профессии;</w:t>
            </w:r>
          </w:p>
          <w:p w:rsidR="00DA03E6" w:rsidRPr="00F76476" w:rsidRDefault="00DA03E6" w:rsidP="00DA03E6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сформированность профессиональной  мотивации</w:t>
            </w:r>
          </w:p>
          <w:p w:rsidR="00DA03E6" w:rsidRPr="00F76476" w:rsidRDefault="00DA03E6" w:rsidP="00DA03E6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72" w:type="dxa"/>
          </w:tcPr>
          <w:p w:rsidR="00DA03E6" w:rsidRPr="00F76476" w:rsidRDefault="000E4AF3" w:rsidP="00DA03E6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427948"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42794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42794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A03E6" w:rsidRPr="00F76476" w:rsidRDefault="00DA03E6" w:rsidP="00DA03E6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 xml:space="preserve">Тестовые задания </w:t>
            </w:r>
            <w:r w:rsidR="00B03CBF">
              <w:rPr>
                <w:rFonts w:ascii="Times New Roman" w:hAnsi="Times New Roman"/>
                <w:sz w:val="24"/>
                <w:szCs w:val="24"/>
              </w:rPr>
              <w:t>№1</w:t>
            </w:r>
          </w:p>
          <w:p w:rsidR="00DA03E6" w:rsidRPr="00F748F4" w:rsidRDefault="00DA03E6" w:rsidP="00DA0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260" w:type="dxa"/>
          </w:tcPr>
          <w:p w:rsidR="00DA03E6" w:rsidRDefault="00D44837" w:rsidP="00D44837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sz w:val="24"/>
                <w:szCs w:val="24"/>
              </w:rPr>
              <w:t>рациональность выбора методов и способов решения профессиональных задач</w:t>
            </w:r>
            <w:r w:rsidR="00CF5B4B">
              <w:rPr>
                <w:rFonts w:ascii="Times New Roman" w:hAnsi="Times New Roman"/>
                <w:sz w:val="24"/>
                <w:szCs w:val="24"/>
              </w:rPr>
              <w:t xml:space="preserve"> в области исследования минералогического анализа почвы и её структуры</w:t>
            </w:r>
            <w:r w:rsidR="00DA03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03E6" w:rsidRPr="00553F03" w:rsidRDefault="00D44837" w:rsidP="00D44837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A03E6" w:rsidRPr="002B5EBD">
              <w:rPr>
                <w:rFonts w:ascii="Times New Roman" w:hAnsi="Times New Roman"/>
                <w:sz w:val="24"/>
                <w:szCs w:val="24"/>
              </w:rPr>
              <w:t xml:space="preserve"> оценка эффективности и качества собственного в</w:t>
            </w:r>
            <w:r w:rsidR="00CF5B4B">
              <w:rPr>
                <w:rFonts w:ascii="Times New Roman" w:hAnsi="Times New Roman"/>
                <w:sz w:val="24"/>
                <w:szCs w:val="24"/>
              </w:rPr>
              <w:t>ыбора технологических процессов</w:t>
            </w:r>
          </w:p>
        </w:tc>
        <w:tc>
          <w:tcPr>
            <w:tcW w:w="2872" w:type="dxa"/>
          </w:tcPr>
          <w:p w:rsidR="00DA03E6" w:rsidRPr="00F76476" w:rsidRDefault="00DA03E6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08AF"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5208AF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5208A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A03E6" w:rsidRPr="00F76476" w:rsidRDefault="00B03CBF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№2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3.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</w:t>
            </w:r>
            <w:r w:rsidR="00CF5B4B">
              <w:rPr>
                <w:rFonts w:ascii="Times New Roman" w:hAnsi="Times New Roman" w:cs="Times New Roman"/>
                <w:sz w:val="24"/>
                <w:szCs w:val="24"/>
              </w:rPr>
              <w:t xml:space="preserve"> и нести за них ответственность</w:t>
            </w:r>
          </w:p>
        </w:tc>
        <w:tc>
          <w:tcPr>
            <w:tcW w:w="3260" w:type="dxa"/>
          </w:tcPr>
          <w:p w:rsidR="00DA03E6" w:rsidRPr="002B5EBD" w:rsidRDefault="00DD2588" w:rsidP="00DD2588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 w:rsidR="00DA03E6">
              <w:rPr>
                <w:rFonts w:ascii="Times New Roman" w:hAnsi="Times New Roman"/>
                <w:sz w:val="24"/>
                <w:szCs w:val="24"/>
              </w:rPr>
              <w:t xml:space="preserve">решения профессиональных </w:t>
            </w:r>
            <w:r w:rsidR="00DA03E6" w:rsidRPr="002B5EBD">
              <w:rPr>
                <w:rFonts w:ascii="Times New Roman" w:hAnsi="Times New Roman"/>
                <w:sz w:val="24"/>
                <w:szCs w:val="24"/>
              </w:rPr>
              <w:t xml:space="preserve">задач в области </w:t>
            </w:r>
            <w:r w:rsidR="005664A8">
              <w:rPr>
                <w:rFonts w:ascii="Times New Roman" w:hAnsi="Times New Roman"/>
                <w:sz w:val="24"/>
                <w:szCs w:val="24"/>
              </w:rPr>
              <w:t>исследования минералогического анализа почвы и её структуры</w:t>
            </w:r>
            <w:r w:rsidR="00DA03E6" w:rsidRPr="002B5E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03E6" w:rsidRPr="00EC372F" w:rsidRDefault="00DD2588" w:rsidP="00DD2588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DA03E6" w:rsidRPr="002B5EBD">
              <w:rPr>
                <w:rFonts w:ascii="Times New Roman" w:hAnsi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2872" w:type="dxa"/>
          </w:tcPr>
          <w:p w:rsidR="00DA03E6" w:rsidRPr="00F76476" w:rsidRDefault="006900AB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A03E6" w:rsidRPr="00F76476" w:rsidRDefault="00B03CBF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№2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4.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96650A" w:rsidRPr="00F748F4" w:rsidRDefault="0096650A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03E6" w:rsidRDefault="00DD2588" w:rsidP="00DD2588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2B5EBD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эффективный поиск </w:t>
            </w:r>
            <w:r w:rsidR="00DA03E6" w:rsidRPr="002B5EBD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DA03E6" w:rsidRPr="002B5EBD" w:rsidRDefault="00DD2588" w:rsidP="00DD2588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2B5EBD">
              <w:rPr>
                <w:rFonts w:ascii="Times New Roman" w:hAnsi="Times New Roman"/>
                <w:bCs/>
                <w:sz w:val="24"/>
                <w:szCs w:val="24"/>
              </w:rPr>
              <w:t>использование различных источников информации, включая электронные</w:t>
            </w:r>
          </w:p>
        </w:tc>
        <w:tc>
          <w:tcPr>
            <w:tcW w:w="2872" w:type="dxa"/>
          </w:tcPr>
          <w:p w:rsidR="00DA03E6" w:rsidRPr="00F76476" w:rsidRDefault="00DA03E6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F40BA3"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F40BA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F40BA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A03E6" w:rsidRPr="00F76476" w:rsidRDefault="00DA03E6" w:rsidP="00305BDC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FB6F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260" w:type="dxa"/>
          </w:tcPr>
          <w:p w:rsidR="00DA03E6" w:rsidRPr="002B5EBD" w:rsidRDefault="00080AF3" w:rsidP="00080AF3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2B5EBD">
              <w:rPr>
                <w:rFonts w:ascii="Times New Roman" w:hAnsi="Times New Roman"/>
                <w:bCs/>
                <w:sz w:val="24"/>
                <w:szCs w:val="24"/>
              </w:rPr>
              <w:t>умение работать с различными источниками информации</w:t>
            </w:r>
            <w:r w:rsidR="00DA03E6" w:rsidRPr="002B5E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03E6" w:rsidRPr="00F76476" w:rsidRDefault="00DA03E6" w:rsidP="00305BDC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72" w:type="dxa"/>
          </w:tcPr>
          <w:p w:rsidR="00DA03E6" w:rsidRPr="00F76476" w:rsidRDefault="00E257CC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A03E6" w:rsidRPr="00F76476" w:rsidRDefault="00FB6F1E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№1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6. Работать в коллективе и в команде, эффективно общаться с коллегами, руководством, потребителями</w:t>
            </w:r>
          </w:p>
        </w:tc>
        <w:tc>
          <w:tcPr>
            <w:tcW w:w="3260" w:type="dxa"/>
          </w:tcPr>
          <w:p w:rsidR="00DA03E6" w:rsidRPr="00F76476" w:rsidRDefault="00080AF3" w:rsidP="00080AF3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</w:t>
            </w:r>
          </w:p>
        </w:tc>
        <w:tc>
          <w:tcPr>
            <w:tcW w:w="2872" w:type="dxa"/>
          </w:tcPr>
          <w:p w:rsidR="00DA03E6" w:rsidRPr="00F76476" w:rsidRDefault="0038582A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A03E6" w:rsidRPr="00F76476" w:rsidRDefault="00FB6F1E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№1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260" w:type="dxa"/>
          </w:tcPr>
          <w:p w:rsidR="00DA03E6" w:rsidRPr="00F76476" w:rsidRDefault="00080AF3" w:rsidP="00080AF3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высокий уровень сформированности рефлексивных качеств;</w:t>
            </w:r>
          </w:p>
          <w:p w:rsidR="00DA03E6" w:rsidRPr="00F76476" w:rsidRDefault="00080AF3" w:rsidP="00080AF3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уверенность в себе</w:t>
            </w:r>
          </w:p>
        </w:tc>
        <w:tc>
          <w:tcPr>
            <w:tcW w:w="2872" w:type="dxa"/>
          </w:tcPr>
          <w:p w:rsidR="00DA03E6" w:rsidRPr="00F76476" w:rsidRDefault="00DA03E6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88518E"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88518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88518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A03E6" w:rsidRPr="00F76476" w:rsidRDefault="00FB6F1E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№1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260" w:type="dxa"/>
          </w:tcPr>
          <w:p w:rsidR="00DA03E6" w:rsidRPr="00F76476" w:rsidRDefault="00080AF3" w:rsidP="00080AF3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профессиональной деятельности;</w:t>
            </w:r>
          </w:p>
          <w:p w:rsidR="00DA03E6" w:rsidRPr="00F76476" w:rsidRDefault="00080AF3" w:rsidP="00080AF3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оценочным суждениям, самоанализу</w:t>
            </w:r>
          </w:p>
        </w:tc>
        <w:tc>
          <w:tcPr>
            <w:tcW w:w="2872" w:type="dxa"/>
          </w:tcPr>
          <w:p w:rsidR="00DA03E6" w:rsidRPr="00F76476" w:rsidRDefault="00DA03E6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</w:t>
            </w:r>
            <w:r w:rsidR="00043189">
              <w:rPr>
                <w:rFonts w:ascii="Times New Roman" w:hAnsi="Times New Roman"/>
                <w:sz w:val="24"/>
                <w:szCs w:val="24"/>
              </w:rPr>
              <w:t>тическая работа№1</w:t>
            </w:r>
          </w:p>
          <w:p w:rsidR="00DA03E6" w:rsidRPr="00F76476" w:rsidRDefault="00FB6F1E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603E5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9. Ориентироваться в условиях частой смены технологий в профессиональной деятельности</w:t>
            </w:r>
          </w:p>
        </w:tc>
        <w:tc>
          <w:tcPr>
            <w:tcW w:w="3260" w:type="dxa"/>
          </w:tcPr>
          <w:p w:rsidR="00DA03E6" w:rsidRPr="00F76476" w:rsidRDefault="00080AF3" w:rsidP="00080AF3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самоактуализации;</w:t>
            </w:r>
          </w:p>
          <w:p w:rsidR="00DA03E6" w:rsidRPr="00F76476" w:rsidRDefault="00080AF3" w:rsidP="00080AF3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переподготовке в условиях смены технологий в профессиональной деятельности</w:t>
            </w:r>
          </w:p>
        </w:tc>
        <w:tc>
          <w:tcPr>
            <w:tcW w:w="2872" w:type="dxa"/>
          </w:tcPr>
          <w:p w:rsidR="00DA03E6" w:rsidRPr="00F76476" w:rsidRDefault="00D30EB6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A03E6" w:rsidRPr="00F76476" w:rsidRDefault="00DA03E6" w:rsidP="00305BDC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603E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E90A56" w:rsidRDefault="00DA03E6" w:rsidP="00E90A56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1.1. Проводить ландшафтный анализ и предпроектную оценку объекта озеленения</w:t>
            </w:r>
          </w:p>
        </w:tc>
        <w:tc>
          <w:tcPr>
            <w:tcW w:w="3260" w:type="dxa"/>
          </w:tcPr>
          <w:p w:rsidR="00DA03E6" w:rsidRPr="00F76476" w:rsidRDefault="00160EC9" w:rsidP="00160EC9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sz w:val="24"/>
                <w:szCs w:val="24"/>
              </w:rPr>
              <w:t>проведение почвенного анализа;</w:t>
            </w:r>
          </w:p>
          <w:p w:rsidR="00DA03E6" w:rsidRPr="00F76476" w:rsidRDefault="00160EC9" w:rsidP="00160EC9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-исследование минералогического и химического состава почвы</w:t>
            </w:r>
          </w:p>
        </w:tc>
        <w:tc>
          <w:tcPr>
            <w:tcW w:w="2872" w:type="dxa"/>
          </w:tcPr>
          <w:p w:rsidR="00DA03E6" w:rsidRPr="00F76476" w:rsidRDefault="008B7D29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A03E6" w:rsidRPr="00F76476" w:rsidRDefault="00603E56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№1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7C55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DA03E6" w:rsidRPr="00F748F4" w:rsidTr="00A53046">
        <w:tc>
          <w:tcPr>
            <w:tcW w:w="2802" w:type="dxa"/>
          </w:tcPr>
          <w:p w:rsidR="00DA03E6" w:rsidRPr="00F748F4" w:rsidRDefault="00DA03E6" w:rsidP="00E90A56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lastRenderedPageBreak/>
              <w:t>ПК 1.2. Выполнять проектные чертежи объектов озеленения с использованием  компьютерных программ</w:t>
            </w:r>
          </w:p>
        </w:tc>
        <w:tc>
          <w:tcPr>
            <w:tcW w:w="3260" w:type="dxa"/>
          </w:tcPr>
          <w:p w:rsidR="00DA03E6" w:rsidRDefault="00305BDC" w:rsidP="00305BDC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A03E6" w:rsidRPr="00F76476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схем по механическому составу почвы</w:t>
            </w:r>
          </w:p>
          <w:p w:rsidR="00DA03E6" w:rsidRPr="00F76476" w:rsidRDefault="00DA03E6" w:rsidP="00305BDC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</w:tcPr>
          <w:p w:rsidR="00DA03E6" w:rsidRPr="00F76476" w:rsidRDefault="00194732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A03E6" w:rsidRPr="00F76476" w:rsidRDefault="00603E56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№2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A632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A03E6" w:rsidRPr="002A6934" w:rsidTr="00A53046">
        <w:tc>
          <w:tcPr>
            <w:tcW w:w="2802" w:type="dxa"/>
          </w:tcPr>
          <w:p w:rsidR="00DA03E6" w:rsidRPr="002A6934" w:rsidRDefault="00DA03E6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1.3. Разрабатывать проектно-сметную документацию</w:t>
            </w:r>
          </w:p>
        </w:tc>
        <w:tc>
          <w:tcPr>
            <w:tcW w:w="3260" w:type="dxa"/>
          </w:tcPr>
          <w:p w:rsidR="00DA03E6" w:rsidRPr="00F76476" w:rsidRDefault="00305BDC" w:rsidP="00305BDC">
            <w:pPr>
              <w:tabs>
                <w:tab w:val="left" w:pos="252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-составление технологических карт по агрохимическому анализу почвы</w:t>
            </w:r>
          </w:p>
        </w:tc>
        <w:tc>
          <w:tcPr>
            <w:tcW w:w="2872" w:type="dxa"/>
          </w:tcPr>
          <w:p w:rsidR="00DA03E6" w:rsidRPr="00F76476" w:rsidRDefault="00D104B6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A03E6" w:rsidRPr="00F76476" w:rsidRDefault="00603E56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№3</w:t>
            </w:r>
          </w:p>
          <w:p w:rsidR="00254DD5" w:rsidRPr="00CC177A" w:rsidRDefault="00DA03E6" w:rsidP="00305BDC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B87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305BDC" w:rsidRPr="002A6934" w:rsidTr="00A53046">
        <w:tc>
          <w:tcPr>
            <w:tcW w:w="2802" w:type="dxa"/>
          </w:tcPr>
          <w:p w:rsidR="00305BDC" w:rsidRPr="002A6934" w:rsidRDefault="00305BDC" w:rsidP="00305BDC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2.1. Анализировать спрос на услуги  садово-паркового и ландшафтного строительства</w:t>
            </w:r>
          </w:p>
        </w:tc>
        <w:tc>
          <w:tcPr>
            <w:tcW w:w="3260" w:type="dxa"/>
          </w:tcPr>
          <w:p w:rsidR="00305BDC" w:rsidRDefault="00305BDC" w:rsidP="009B162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-эффективность регулирования спроса </w:t>
            </w:r>
            <w:r w:rsidRPr="00E90A56">
              <w:rPr>
                <w:rFonts w:ascii="Times New Roman" w:hAnsi="Times New Roman" w:cs="Times New Roman"/>
                <w:szCs w:val="24"/>
              </w:rPr>
              <w:t xml:space="preserve">на услуги  </w:t>
            </w:r>
            <w:r w:rsidR="009B1629">
              <w:rPr>
                <w:rFonts w:ascii="Times New Roman" w:hAnsi="Times New Roman" w:cs="Times New Roman"/>
                <w:szCs w:val="24"/>
              </w:rPr>
              <w:t>проведения работ по повышению плодородия почв</w:t>
            </w:r>
          </w:p>
          <w:p w:rsidR="009B1629" w:rsidRPr="002A6934" w:rsidRDefault="009B1629" w:rsidP="009B1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-проведение мероприятий по охране окружающей среды</w:t>
            </w:r>
          </w:p>
        </w:tc>
        <w:tc>
          <w:tcPr>
            <w:tcW w:w="2872" w:type="dxa"/>
          </w:tcPr>
          <w:p w:rsidR="00305BDC" w:rsidRPr="00F76476" w:rsidRDefault="00212AD7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 w:rsidR="00305BDC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05BDC" w:rsidRPr="00F76476" w:rsidRDefault="00603E56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№3</w:t>
            </w:r>
          </w:p>
          <w:p w:rsidR="00305BDC" w:rsidRPr="00F748F4" w:rsidRDefault="00305BDC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B87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05BDC" w:rsidRPr="002A6934" w:rsidTr="00A53046">
        <w:tc>
          <w:tcPr>
            <w:tcW w:w="2802" w:type="dxa"/>
          </w:tcPr>
          <w:p w:rsidR="00305BDC" w:rsidRPr="002A6934" w:rsidRDefault="00305BDC" w:rsidP="00305BDC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2.2. Продвигать услуги по садово-парковому и ландшафтному строительству  на рынке услуг</w:t>
            </w:r>
          </w:p>
        </w:tc>
        <w:tc>
          <w:tcPr>
            <w:tcW w:w="3260" w:type="dxa"/>
          </w:tcPr>
          <w:p w:rsidR="00305BDC" w:rsidRDefault="00E35AA9" w:rsidP="00305BD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305B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</w:t>
            </w:r>
            <w:r w:rsidR="00305BDC" w:rsidRPr="00667E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кламирование  </w:t>
            </w:r>
            <w:r w:rsidR="00305B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исчерпывающей информацией 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 основныхвидах почвы, о повышении почвенного плодородия</w:t>
            </w:r>
          </w:p>
          <w:p w:rsidR="00305BDC" w:rsidRPr="00667EF0" w:rsidRDefault="00305BDC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2" w:type="dxa"/>
          </w:tcPr>
          <w:p w:rsidR="00305BDC" w:rsidRPr="00F76476" w:rsidRDefault="007F708F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работа№5</w:t>
            </w:r>
          </w:p>
          <w:p w:rsidR="00305BDC" w:rsidRPr="00F76476" w:rsidRDefault="00603E56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№3</w:t>
            </w:r>
          </w:p>
          <w:p w:rsidR="00305BDC" w:rsidRPr="00F748F4" w:rsidRDefault="00305BDC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B87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A03E6" w:rsidRPr="002A6934" w:rsidTr="00A53046">
        <w:tc>
          <w:tcPr>
            <w:tcW w:w="2802" w:type="dxa"/>
          </w:tcPr>
          <w:p w:rsidR="00DA03E6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2.3. Организовывать садово-парковые  и ландшафтные</w:t>
            </w:r>
            <w:r w:rsidR="00305BDC">
              <w:rPr>
                <w:rFonts w:ascii="Times New Roman" w:hAnsi="Times New Roman" w:cs="Times New Roman"/>
                <w:sz w:val="24"/>
                <w:szCs w:val="24"/>
              </w:rPr>
              <w:t xml:space="preserve">  работы</w:t>
            </w:r>
          </w:p>
          <w:p w:rsidR="00DA03E6" w:rsidRPr="002A693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03E6" w:rsidRPr="002A6934" w:rsidRDefault="000A7484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работ по рациональному использованию почв, её обработке</w:t>
            </w:r>
          </w:p>
        </w:tc>
        <w:tc>
          <w:tcPr>
            <w:tcW w:w="2872" w:type="dxa"/>
          </w:tcPr>
          <w:p w:rsidR="00DA03E6" w:rsidRPr="00F76476" w:rsidRDefault="003C4840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  <w:r w:rsidR="00DA03E6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A03E6" w:rsidRPr="00F76476" w:rsidRDefault="00DA03E6" w:rsidP="00305BDC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603E5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A03E6" w:rsidRPr="00F748F4" w:rsidRDefault="00DA03E6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B87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B4168F" w:rsidRPr="002A6934" w:rsidTr="00A53046">
        <w:tc>
          <w:tcPr>
            <w:tcW w:w="2802" w:type="dxa"/>
          </w:tcPr>
          <w:p w:rsidR="00B4168F" w:rsidRPr="002A6934" w:rsidRDefault="00B4168F" w:rsidP="00305BDC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2.4. Контролировать и оценивать качество  садово-парковых и ландшафтныхработ</w:t>
            </w:r>
          </w:p>
        </w:tc>
        <w:tc>
          <w:tcPr>
            <w:tcW w:w="3260" w:type="dxa"/>
          </w:tcPr>
          <w:p w:rsidR="00B4168F" w:rsidRPr="00B00001" w:rsidRDefault="00B4168F" w:rsidP="00B416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C71425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 п</w:t>
            </w:r>
            <w:r w:rsidR="00C71425" w:rsidRPr="00C5634B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роведения независимой оценки качества оказания услуг</w:t>
            </w:r>
            <w:r w:rsidR="00C71425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, проведение мониторинга качества обслуживания</w:t>
            </w:r>
          </w:p>
        </w:tc>
        <w:tc>
          <w:tcPr>
            <w:tcW w:w="2872" w:type="dxa"/>
          </w:tcPr>
          <w:p w:rsidR="00B4168F" w:rsidRPr="00F76476" w:rsidRDefault="00B4168F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2F0FBD">
              <w:rPr>
                <w:rFonts w:ascii="Times New Roman" w:hAnsi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2F0FBD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2F0FB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4168F" w:rsidRPr="00F76476" w:rsidRDefault="00B4168F" w:rsidP="00305BDC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603E5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4168F" w:rsidRPr="00F748F4" w:rsidRDefault="00B4168F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B87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C71425" w:rsidRPr="002A6934" w:rsidTr="00A53046">
        <w:tc>
          <w:tcPr>
            <w:tcW w:w="2802" w:type="dxa"/>
          </w:tcPr>
          <w:p w:rsidR="00C71425" w:rsidRPr="002A6934" w:rsidRDefault="00C71425" w:rsidP="00E90A56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3.1. Создавать базу данных о современных технологиях садово-паркового и ландшафтного строительства</w:t>
            </w:r>
          </w:p>
        </w:tc>
        <w:tc>
          <w:tcPr>
            <w:tcW w:w="3260" w:type="dxa"/>
          </w:tcPr>
          <w:p w:rsidR="00C71425" w:rsidRPr="006A5760" w:rsidRDefault="004F0075" w:rsidP="00EA5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C714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C71425" w:rsidRPr="006A57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еализованная с помощью компьютера информационная модель, отражающая состояние объектов и их отношения</w:t>
            </w:r>
          </w:p>
        </w:tc>
        <w:tc>
          <w:tcPr>
            <w:tcW w:w="2872" w:type="dxa"/>
          </w:tcPr>
          <w:p w:rsidR="00C71425" w:rsidRPr="00F76476" w:rsidRDefault="001B7E3D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работа№9</w:t>
            </w:r>
          </w:p>
          <w:p w:rsidR="00C71425" w:rsidRPr="00F76476" w:rsidRDefault="00C71425" w:rsidP="00305BDC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603E5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71425" w:rsidRPr="00F748F4" w:rsidRDefault="00C71425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B87A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C71425" w:rsidRPr="002A6934" w:rsidTr="00A53046">
        <w:tc>
          <w:tcPr>
            <w:tcW w:w="2802" w:type="dxa"/>
          </w:tcPr>
          <w:p w:rsidR="00C71425" w:rsidRPr="002A6934" w:rsidRDefault="00C71425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3.2. Проводить апробацию современных технологий садово-паркового и ландшафтного строительства</w:t>
            </w:r>
          </w:p>
        </w:tc>
        <w:tc>
          <w:tcPr>
            <w:tcW w:w="3260" w:type="dxa"/>
          </w:tcPr>
          <w:p w:rsidR="00C71425" w:rsidRPr="002648CA" w:rsidRDefault="004F0075" w:rsidP="00C71425">
            <w:pP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71425" w:rsidRPr="00195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современных </w:t>
            </w:r>
            <w:r w:rsidR="00C71425" w:rsidRPr="0019508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технологий применяемых в сфере</w:t>
            </w:r>
            <w:r w:rsidR="00C71425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почв, </w:t>
            </w:r>
            <w:r w:rsidR="00C71425" w:rsidRPr="00ED3A3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описание </w:t>
            </w:r>
            <w:r w:rsidR="00C7142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способов</w:t>
            </w:r>
            <w:r w:rsidR="00C71425" w:rsidRPr="00ED3A3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и распространения современных технологий</w:t>
            </w:r>
          </w:p>
        </w:tc>
        <w:tc>
          <w:tcPr>
            <w:tcW w:w="2872" w:type="dxa"/>
          </w:tcPr>
          <w:p w:rsidR="00C71425" w:rsidRPr="00F76476" w:rsidRDefault="007300B7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работа№3</w:t>
            </w:r>
          </w:p>
          <w:p w:rsidR="00C71425" w:rsidRPr="00F76476" w:rsidRDefault="00C71425" w:rsidP="00305BDC">
            <w:pPr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Тестовые задания №</w:t>
            </w:r>
            <w:r w:rsidR="00603E5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71425" w:rsidRPr="00F748F4" w:rsidRDefault="00C71425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</w:t>
            </w:r>
            <w:r w:rsidR="00DA3D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C71425" w:rsidRPr="002A6934" w:rsidTr="00A53046">
        <w:tc>
          <w:tcPr>
            <w:tcW w:w="2802" w:type="dxa"/>
          </w:tcPr>
          <w:p w:rsidR="00C71425" w:rsidRPr="002A6934" w:rsidRDefault="00C71425" w:rsidP="00F74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 xml:space="preserve">ПК 3.3. Консультировать заказчиков по вопросам современных технологий в садово-парковом и </w:t>
            </w:r>
            <w:r w:rsidRPr="00E90A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ландшафтном строительстве</w:t>
            </w:r>
          </w:p>
        </w:tc>
        <w:tc>
          <w:tcPr>
            <w:tcW w:w="3260" w:type="dxa"/>
          </w:tcPr>
          <w:p w:rsidR="00C71425" w:rsidRPr="00CF3EB8" w:rsidRDefault="006122F1" w:rsidP="00C71425">
            <w:pPr>
              <w:numPr>
                <w:ilvl w:val="0"/>
                <w:numId w:val="1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C71425"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</w:t>
            </w:r>
            <w:r w:rsidR="004F007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F0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агрохимический, механический</w:t>
            </w:r>
            <w:r w:rsidR="00C71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</w:t>
            </w:r>
            <w:r w:rsidR="004F0075"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</w:t>
            </w:r>
            <w:r w:rsidR="00C7142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71425" w:rsidRPr="005874F0" w:rsidRDefault="00C71425" w:rsidP="00EA54B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проводит работу по </w:t>
            </w:r>
            <w:r w:rsidR="004F0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улучшению структуры почв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C71425" w:rsidRPr="005874F0" w:rsidRDefault="00C71425" w:rsidP="004F00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внедр</w:t>
            </w:r>
            <w:r w:rsidR="004F0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ение 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современны</w:t>
            </w:r>
            <w:r w:rsidR="004F0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технологи</w:t>
            </w:r>
            <w:r w:rsidR="004F0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йпо почвоведению</w:t>
            </w:r>
          </w:p>
        </w:tc>
        <w:tc>
          <w:tcPr>
            <w:tcW w:w="2872" w:type="dxa"/>
          </w:tcPr>
          <w:p w:rsidR="00C71425" w:rsidRPr="00F76476" w:rsidRDefault="00995DDC" w:rsidP="00305BDC">
            <w:pPr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Лабораторная</w:t>
            </w:r>
            <w:r w:rsidR="00C71425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71425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71425" w:rsidRPr="00F76476" w:rsidRDefault="00603E56" w:rsidP="00305B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Тестовые задания №2</w:t>
            </w:r>
          </w:p>
          <w:p w:rsidR="00C71425" w:rsidRPr="00F748F4" w:rsidRDefault="00C71425" w:rsidP="003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Задания внеаудиторной самостоятельной работы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</w:t>
            </w:r>
            <w:r w:rsidR="00EF19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</w:tbl>
    <w:p w:rsidR="001C4461" w:rsidRDefault="001C4461" w:rsidP="00B03C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0A56" w:rsidRPr="00281027" w:rsidRDefault="00E90A56" w:rsidP="00B03CBF">
      <w:pPr>
        <w:pStyle w:val="a4"/>
        <w:numPr>
          <w:ilvl w:val="2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027">
        <w:rPr>
          <w:rFonts w:ascii="Times New Roman" w:hAnsi="Times New Roman" w:cs="Times New Roman"/>
          <w:b/>
          <w:sz w:val="24"/>
          <w:szCs w:val="24"/>
        </w:rPr>
        <w:t>Освоенные умения и усвоенные знания</w:t>
      </w:r>
    </w:p>
    <w:p w:rsidR="004619A0" w:rsidRPr="00C57CCB" w:rsidRDefault="004619A0" w:rsidP="00B03C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4393"/>
        <w:gridCol w:w="4537"/>
      </w:tblGrid>
      <w:tr w:rsidR="00E90A56" w:rsidRPr="00E90A56" w:rsidTr="006B2873">
        <w:tc>
          <w:tcPr>
            <w:tcW w:w="4393" w:type="dxa"/>
          </w:tcPr>
          <w:p w:rsidR="00E90A56" w:rsidRPr="00E90A56" w:rsidRDefault="00E90A56" w:rsidP="00E90A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</w:t>
            </w: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537" w:type="dxa"/>
          </w:tcPr>
          <w:p w:rsidR="00E90A56" w:rsidRPr="00E90A56" w:rsidRDefault="00E90A56" w:rsidP="00E90A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E90A56" w:rsidRPr="00E90A56" w:rsidTr="006B2873">
        <w:tc>
          <w:tcPr>
            <w:tcW w:w="8930" w:type="dxa"/>
            <w:gridSpan w:val="2"/>
          </w:tcPr>
          <w:p w:rsidR="00E90A56" w:rsidRPr="00E90A56" w:rsidRDefault="00E90A56" w:rsidP="00E90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</w:t>
            </w:r>
            <w:r w:rsidR="00536F41">
              <w:rPr>
                <w:rFonts w:ascii="Times New Roman" w:hAnsi="Times New Roman" w:cs="Times New Roman"/>
                <w:sz w:val="24"/>
                <w:szCs w:val="24"/>
              </w:rPr>
              <w:t>учебной дисциплины обучающийся должен уметь:</w:t>
            </w:r>
          </w:p>
        </w:tc>
      </w:tr>
      <w:tr w:rsidR="00C12470" w:rsidRPr="00E90A56" w:rsidTr="006B2873">
        <w:tc>
          <w:tcPr>
            <w:tcW w:w="4393" w:type="dxa"/>
          </w:tcPr>
          <w:p w:rsidR="00C12470" w:rsidRPr="00E90A56" w:rsidRDefault="00C12470" w:rsidP="005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1. Давать оценку почвенного покрова по механическому составу</w:t>
            </w:r>
          </w:p>
        </w:tc>
        <w:tc>
          <w:tcPr>
            <w:tcW w:w="4537" w:type="dxa"/>
          </w:tcPr>
          <w:p w:rsidR="00C12470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 №6-7</w:t>
            </w:r>
          </w:p>
          <w:p w:rsidR="00C12470" w:rsidRPr="00E90A56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внеаудиторной самостоятельной работы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0A56" w:rsidRPr="00E90A56" w:rsidTr="006B2873">
        <w:tc>
          <w:tcPr>
            <w:tcW w:w="4393" w:type="dxa"/>
          </w:tcPr>
          <w:p w:rsidR="00E90A56" w:rsidRPr="00E90A56" w:rsidRDefault="00536F41" w:rsidP="005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2. Проводить простейшие агрохимические анализы почвы</w:t>
            </w:r>
          </w:p>
        </w:tc>
        <w:tc>
          <w:tcPr>
            <w:tcW w:w="4537" w:type="dxa"/>
          </w:tcPr>
          <w:p w:rsidR="00B229D6" w:rsidRPr="00611D3E" w:rsidRDefault="00B229D6" w:rsidP="00B229D6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Лабораторные работы №</w:t>
            </w:r>
            <w:r w:rsidRPr="00B229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-5</w:t>
            </w:r>
          </w:p>
          <w:p w:rsidR="00E90A56" w:rsidRPr="00E90A56" w:rsidRDefault="00C12470" w:rsidP="00611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внеаудиторной самостоятельной работы 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</w:tr>
      <w:tr w:rsidR="00536F41" w:rsidRPr="00E90A56" w:rsidTr="006B2873">
        <w:tc>
          <w:tcPr>
            <w:tcW w:w="8930" w:type="dxa"/>
            <w:gridSpan w:val="2"/>
          </w:tcPr>
          <w:p w:rsidR="00536F41" w:rsidRPr="00E90A56" w:rsidRDefault="00536F41" w:rsidP="0053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</w:tc>
      </w:tr>
      <w:tr w:rsidR="00E90A56" w:rsidRPr="00E90A56" w:rsidTr="006B2873">
        <w:tc>
          <w:tcPr>
            <w:tcW w:w="4393" w:type="dxa"/>
          </w:tcPr>
          <w:p w:rsidR="00E90A56" w:rsidRPr="00E90A56" w:rsidRDefault="00536F41" w:rsidP="005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1. Структуру и основные виды почв</w:t>
            </w:r>
          </w:p>
        </w:tc>
        <w:tc>
          <w:tcPr>
            <w:tcW w:w="4537" w:type="dxa"/>
          </w:tcPr>
          <w:p w:rsidR="00E90A56" w:rsidRDefault="00C12470" w:rsidP="007C3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2470" w:rsidRDefault="00F7094D" w:rsidP="007C3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="00C12470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C12470" w:rsidRPr="00E90A56" w:rsidRDefault="00C12470" w:rsidP="007C3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внеаудиторной самостоятельной работы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2470" w:rsidRPr="00E90A56" w:rsidTr="006B2873">
        <w:tc>
          <w:tcPr>
            <w:tcW w:w="4393" w:type="dxa"/>
          </w:tcPr>
          <w:p w:rsidR="00C12470" w:rsidRPr="00E90A56" w:rsidRDefault="00C12470" w:rsidP="005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2. Минералогический и химический состав почвы</w:t>
            </w:r>
          </w:p>
        </w:tc>
        <w:tc>
          <w:tcPr>
            <w:tcW w:w="4537" w:type="dxa"/>
          </w:tcPr>
          <w:p w:rsidR="00C12470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1FA0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41F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12470" w:rsidRDefault="00841FA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работа№1</w:t>
            </w:r>
          </w:p>
          <w:p w:rsidR="0022711A" w:rsidRPr="00E90A56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внеаудиторной самостоятельной работы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2470" w:rsidRPr="00E90A56" w:rsidTr="006B2873">
        <w:trPr>
          <w:trHeight w:val="278"/>
        </w:trPr>
        <w:tc>
          <w:tcPr>
            <w:tcW w:w="4393" w:type="dxa"/>
          </w:tcPr>
          <w:p w:rsidR="00C12470" w:rsidRDefault="00C12470" w:rsidP="005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3. Основы земледелия</w:t>
            </w:r>
          </w:p>
        </w:tc>
        <w:tc>
          <w:tcPr>
            <w:tcW w:w="4537" w:type="dxa"/>
          </w:tcPr>
          <w:p w:rsidR="00C12470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12470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E0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12470" w:rsidRPr="00E90A56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внеаудиторной самостоятельной работы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</w:tr>
      <w:tr w:rsidR="00C12470" w:rsidRPr="00E90A56" w:rsidTr="006B2873">
        <w:trPr>
          <w:trHeight w:val="277"/>
        </w:trPr>
        <w:tc>
          <w:tcPr>
            <w:tcW w:w="4393" w:type="dxa"/>
          </w:tcPr>
          <w:p w:rsidR="00C12470" w:rsidRDefault="00C12470" w:rsidP="0053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4.Мероприятия по охране окружающей среды</w:t>
            </w:r>
          </w:p>
        </w:tc>
        <w:tc>
          <w:tcPr>
            <w:tcW w:w="4537" w:type="dxa"/>
          </w:tcPr>
          <w:p w:rsidR="00C12470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12470" w:rsidRDefault="00EE0ED9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 w:rsidR="00C12470">
              <w:rPr>
                <w:rFonts w:ascii="Times New Roman" w:hAnsi="Times New Roman" w:cs="Times New Roman"/>
                <w:sz w:val="24"/>
                <w:szCs w:val="24"/>
              </w:rPr>
              <w:t>ая работа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C12470" w:rsidRPr="00E90A56" w:rsidRDefault="00C12470" w:rsidP="006C1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внеаудиторной самостоятельной работы №</w:t>
            </w:r>
            <w:r w:rsidR="00F709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90A56" w:rsidRPr="004619A0" w:rsidRDefault="00E90A56" w:rsidP="004619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F41" w:rsidRPr="00281027" w:rsidRDefault="00662833" w:rsidP="004619A0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Формы промежуточной аттестации по учебной дисциплине</w:t>
      </w:r>
    </w:p>
    <w:p w:rsidR="004619A0" w:rsidRPr="004619A0" w:rsidRDefault="004619A0" w:rsidP="004619A0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2750"/>
        <w:gridCol w:w="3285"/>
        <w:gridCol w:w="2895"/>
      </w:tblGrid>
      <w:tr w:rsidR="00662833" w:rsidRPr="00662833" w:rsidTr="006B2873">
        <w:tc>
          <w:tcPr>
            <w:tcW w:w="2750" w:type="dxa"/>
          </w:tcPr>
          <w:p w:rsidR="00662833" w:rsidRPr="00662833" w:rsidRDefault="00662833" w:rsidP="00662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3285" w:type="dxa"/>
          </w:tcPr>
          <w:p w:rsidR="00662833" w:rsidRPr="00662833" w:rsidRDefault="00662833" w:rsidP="00662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</w:t>
            </w:r>
          </w:p>
        </w:tc>
        <w:tc>
          <w:tcPr>
            <w:tcW w:w="2895" w:type="dxa"/>
          </w:tcPr>
          <w:p w:rsidR="00662833" w:rsidRPr="00662833" w:rsidRDefault="00662833" w:rsidP="00662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зачёта (организация контроля и оценивание)</w:t>
            </w:r>
          </w:p>
        </w:tc>
      </w:tr>
      <w:tr w:rsidR="00662833" w:rsidRPr="00662833" w:rsidTr="006B2873">
        <w:tc>
          <w:tcPr>
            <w:tcW w:w="2750" w:type="dxa"/>
          </w:tcPr>
          <w:p w:rsidR="00662833" w:rsidRPr="00662833" w:rsidRDefault="00C26983" w:rsidP="0066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662833" w:rsidRPr="00662833" w:rsidRDefault="00C26983" w:rsidP="0066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5" w:type="dxa"/>
          </w:tcPr>
          <w:p w:rsidR="00662833" w:rsidRPr="00662833" w:rsidRDefault="00C26983" w:rsidP="00662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2833" w:rsidRPr="00662833" w:rsidTr="006B2873">
        <w:tc>
          <w:tcPr>
            <w:tcW w:w="2750" w:type="dxa"/>
          </w:tcPr>
          <w:p w:rsidR="00662833" w:rsidRPr="00662833" w:rsidRDefault="00C26983" w:rsidP="00566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3285" w:type="dxa"/>
          </w:tcPr>
          <w:p w:rsidR="00662833" w:rsidRPr="00662833" w:rsidRDefault="00C26983" w:rsidP="00C26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2895" w:type="dxa"/>
          </w:tcPr>
          <w:p w:rsidR="00662833" w:rsidRPr="00662833" w:rsidRDefault="00C26983" w:rsidP="00C26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контрольно-оценочных заданий на экзамене</w:t>
            </w:r>
          </w:p>
        </w:tc>
      </w:tr>
    </w:tbl>
    <w:p w:rsidR="00662833" w:rsidRDefault="00662833" w:rsidP="006628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983" w:rsidRPr="00281027" w:rsidRDefault="00C26983" w:rsidP="004619A0">
      <w:pPr>
        <w:pStyle w:val="a4"/>
        <w:numPr>
          <w:ilvl w:val="2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Система контроля и оценки освоения программы учебной дисциплины</w:t>
      </w:r>
    </w:p>
    <w:p w:rsidR="00C26983" w:rsidRPr="00281027" w:rsidRDefault="00C26983" w:rsidP="004619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6983" w:rsidRPr="00281027" w:rsidRDefault="00C26983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hAnsi="Times New Roman" w:cs="Times New Roman"/>
          <w:sz w:val="24"/>
          <w:szCs w:val="24"/>
        </w:rPr>
        <w:t>Промежуточная аттестация осуществляется при п</w:t>
      </w:r>
      <w:r w:rsidR="00127B9B" w:rsidRPr="00281027">
        <w:rPr>
          <w:rFonts w:ascii="Times New Roman" w:hAnsi="Times New Roman" w:cs="Times New Roman"/>
          <w:sz w:val="24"/>
          <w:szCs w:val="24"/>
        </w:rPr>
        <w:t>р</w:t>
      </w:r>
      <w:r w:rsidRPr="00281027">
        <w:rPr>
          <w:rFonts w:ascii="Times New Roman" w:hAnsi="Times New Roman" w:cs="Times New Roman"/>
          <w:sz w:val="24"/>
          <w:szCs w:val="24"/>
        </w:rPr>
        <w:t xml:space="preserve">оведении экзамена по УД 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Основы почвоведения, земледелия и агрохимии.</w:t>
      </w:r>
    </w:p>
    <w:p w:rsidR="00C26983" w:rsidRPr="00281027" w:rsidRDefault="00C26983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УД являются элементы компетенций: умения, знания.</w:t>
      </w:r>
    </w:p>
    <w:p w:rsidR="009E2D67" w:rsidRPr="00281027" w:rsidRDefault="009A3057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lastRenderedPageBreak/>
        <w:t>Условием допуска обучающихся к экзамену является выполнение всех практических</w:t>
      </w:r>
      <w:r w:rsidR="00D818CA" w:rsidRPr="00281027">
        <w:rPr>
          <w:rFonts w:ascii="Times New Roman" w:eastAsia="Times New Roman" w:hAnsi="Times New Roman" w:cs="Times New Roman"/>
          <w:sz w:val="24"/>
          <w:szCs w:val="24"/>
        </w:rPr>
        <w:t xml:space="preserve"> лабораторных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 xml:space="preserve"> заданий и сдача отчётов по самостоятельной работе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>. Экзамен проводится в виде устного</w:t>
      </w:r>
      <w:r w:rsidR="00D818CA" w:rsidRPr="00281027">
        <w:rPr>
          <w:rFonts w:ascii="Times New Roman" w:eastAsia="Times New Roman" w:hAnsi="Times New Roman" w:cs="Times New Roman"/>
          <w:sz w:val="24"/>
          <w:szCs w:val="24"/>
        </w:rPr>
        <w:t xml:space="preserve"> задания- теоретический вопрос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 и письменного практического задания.</w:t>
      </w:r>
    </w:p>
    <w:p w:rsidR="009E2D67" w:rsidRPr="00281027" w:rsidRDefault="00D818CA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Текущий к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онтроль 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знаний и умений по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 дисциплин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 «Основы почвоведения, земледелия и агрохимии» осуществля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устного вопроса обучающихся, выполнения контрольных, практических и лабораторных работ, 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том числе обучающиеся выполняют задания внеаудиторных самостоятельных</w:t>
      </w:r>
      <w:r w:rsidR="009E2D67" w:rsidRPr="00281027">
        <w:rPr>
          <w:rFonts w:ascii="Times New Roman" w:eastAsia="Times New Roman" w:hAnsi="Times New Roman" w:cs="Times New Roman"/>
          <w:sz w:val="24"/>
          <w:szCs w:val="24"/>
        </w:rPr>
        <w:t xml:space="preserve"> работ, 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сдают отчёты по выполнению практических заданий.</w:t>
      </w:r>
    </w:p>
    <w:p w:rsidR="009E2D67" w:rsidRPr="00281027" w:rsidRDefault="009E2D67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9E2D67" w:rsidRPr="00281027" w:rsidRDefault="009E2D67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9A3057" w:rsidRPr="00281027" w:rsidRDefault="009E2D67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- оценка «</w:t>
      </w:r>
      <w:r w:rsidRPr="00281027">
        <w:rPr>
          <w:rFonts w:ascii="Times New Roman" w:eastAsia="Times New Roman" w:hAnsi="Times New Roman" w:cs="Times New Roman"/>
          <w:i/>
          <w:sz w:val="24"/>
          <w:szCs w:val="24"/>
        </w:rPr>
        <w:t>отлично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безошибочно, в полном объёме с учётом рациональности выбранных решений;</w:t>
      </w:r>
    </w:p>
    <w:p w:rsidR="009E2D67" w:rsidRPr="00281027" w:rsidRDefault="009E2D67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- оценка «</w:t>
      </w:r>
      <w:r w:rsidRPr="00281027">
        <w:rPr>
          <w:rFonts w:ascii="Times New Roman" w:eastAsia="Times New Roman" w:hAnsi="Times New Roman" w:cs="Times New Roman"/>
          <w:i/>
          <w:sz w:val="24"/>
          <w:szCs w:val="24"/>
        </w:rPr>
        <w:t>хорошо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в полном объёме с недочётами;</w:t>
      </w:r>
    </w:p>
    <w:p w:rsidR="009E2D67" w:rsidRPr="00281027" w:rsidRDefault="009E2D67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оценка «</w:t>
      </w:r>
      <w:r w:rsidRPr="00281027">
        <w:rPr>
          <w:rFonts w:ascii="Times New Roman" w:eastAsia="Times New Roman" w:hAnsi="Times New Roman" w:cs="Times New Roman"/>
          <w:i/>
          <w:sz w:val="24"/>
          <w:szCs w:val="24"/>
        </w:rPr>
        <w:t>удовлетворительно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 xml:space="preserve">» выставляется обучающемуся за работу, выполненную в </w:t>
      </w:r>
      <w:r w:rsidR="0012148B" w:rsidRPr="00281027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 xml:space="preserve">полном объёме </w:t>
      </w:r>
      <w:r w:rsidR="0012148B" w:rsidRPr="00281027">
        <w:rPr>
          <w:rFonts w:ascii="Times New Roman" w:eastAsia="Times New Roman" w:hAnsi="Times New Roman" w:cs="Times New Roman"/>
          <w:sz w:val="24"/>
          <w:szCs w:val="24"/>
        </w:rPr>
        <w:t>(не менее 50% правильно выполненных заданий от общего объёма работы)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2148B" w:rsidRPr="00281027" w:rsidRDefault="0012148B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оценка «</w:t>
      </w:r>
      <w:r w:rsidRPr="00281027">
        <w:rPr>
          <w:rFonts w:ascii="Times New Roman" w:eastAsia="Times New Roman" w:hAnsi="Times New Roman" w:cs="Times New Roman"/>
          <w:i/>
          <w:sz w:val="24"/>
          <w:szCs w:val="24"/>
        </w:rPr>
        <w:t>неудовлетворительно</w:t>
      </w:r>
      <w:r w:rsidRPr="00281027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в не полном объёме (менее 50% правильно выполненных заданий от общего объёма работы).</w:t>
      </w:r>
    </w:p>
    <w:p w:rsidR="001B4E36" w:rsidRPr="00281027" w:rsidRDefault="001B4E36" w:rsidP="0046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2D67" w:rsidRPr="00281027" w:rsidRDefault="006C380B" w:rsidP="006A48F8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Комплект материалов для оценки освоенных умений и усвоенных знаний</w:t>
      </w:r>
    </w:p>
    <w:p w:rsidR="009E2D67" w:rsidRPr="00281027" w:rsidRDefault="006C380B" w:rsidP="006A4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2.1 Задания для текущего контроля</w:t>
      </w:r>
    </w:p>
    <w:p w:rsidR="006C380B" w:rsidRPr="00281027" w:rsidRDefault="006C380B" w:rsidP="006A4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Тестовые задания для оценки усвоения знаний</w:t>
      </w:r>
    </w:p>
    <w:p w:rsidR="006A48F8" w:rsidRPr="00281027" w:rsidRDefault="006A48F8" w:rsidP="006A4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1C8A" w:rsidRPr="00281027" w:rsidRDefault="006C380B" w:rsidP="006A4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Тестовые задания </w:t>
      </w:r>
      <w:r w:rsidR="006A48F8" w:rsidRPr="00281027">
        <w:rPr>
          <w:rFonts w:ascii="Times New Roman" w:eastAsia="Times New Roman" w:hAnsi="Times New Roman" w:cs="Times New Roman"/>
          <w:b/>
          <w:sz w:val="24"/>
          <w:szCs w:val="24"/>
        </w:rPr>
        <w:t>1. З1</w:t>
      </w:r>
    </w:p>
    <w:p w:rsidR="006A48F8" w:rsidRPr="00281027" w:rsidRDefault="00087912" w:rsidP="008834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Структура и основные виды почв</w:t>
      </w:r>
    </w:p>
    <w:p w:rsidR="00F01C8A" w:rsidRPr="00735C5A" w:rsidRDefault="00F01C8A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Способность почвы распадаться: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а) зернистость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б) структурность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в) спайность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г) излом</w:t>
      </w:r>
    </w:p>
    <w:p w:rsidR="00F01C8A" w:rsidRPr="00735C5A" w:rsidRDefault="00F01C8A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Совокупность агрегатов различной формы, величины</w:t>
      </w:r>
      <w:r w:rsidR="00FD7DCB" w:rsidRPr="00735C5A">
        <w:rPr>
          <w:rFonts w:ascii="Times New Roman" w:hAnsi="Times New Roman" w:cs="Times New Roman"/>
          <w:b/>
          <w:i/>
          <w:sz w:val="24"/>
          <w:szCs w:val="24"/>
        </w:rPr>
        <w:t>, качественного состава</w:t>
      </w:r>
      <w:r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а) зернистость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FD7DCB" w:rsidRPr="00735C5A">
        <w:rPr>
          <w:rFonts w:ascii="Times New Roman" w:hAnsi="Times New Roman" w:cs="Times New Roman"/>
          <w:sz w:val="24"/>
          <w:szCs w:val="24"/>
        </w:rPr>
        <w:t>структура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FD7DCB" w:rsidRPr="00735C5A">
        <w:rPr>
          <w:rFonts w:ascii="Times New Roman" w:hAnsi="Times New Roman" w:cs="Times New Roman"/>
          <w:sz w:val="24"/>
          <w:szCs w:val="24"/>
        </w:rPr>
        <w:t>спайность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г) излом</w:t>
      </w:r>
    </w:p>
    <w:p w:rsidR="00F01C8A" w:rsidRPr="00735C5A" w:rsidRDefault="00FD7DCB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Совокупность первичных частичек соединённых между собой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FD7DCB" w:rsidRPr="00735C5A">
        <w:rPr>
          <w:rFonts w:ascii="Times New Roman" w:hAnsi="Times New Roman" w:cs="Times New Roman"/>
          <w:sz w:val="24"/>
          <w:szCs w:val="24"/>
        </w:rPr>
        <w:t>агрегат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FD7DCB" w:rsidRPr="00735C5A">
        <w:rPr>
          <w:rFonts w:ascii="Times New Roman" w:hAnsi="Times New Roman" w:cs="Times New Roman"/>
          <w:sz w:val="24"/>
          <w:szCs w:val="24"/>
        </w:rPr>
        <w:t>буфер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FD7DCB" w:rsidRPr="00735C5A">
        <w:rPr>
          <w:rFonts w:ascii="Times New Roman" w:hAnsi="Times New Roman" w:cs="Times New Roman"/>
          <w:sz w:val="24"/>
          <w:szCs w:val="24"/>
        </w:rPr>
        <w:t>пар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FD7DCB" w:rsidRPr="00735C5A">
        <w:rPr>
          <w:rFonts w:ascii="Times New Roman" w:hAnsi="Times New Roman" w:cs="Times New Roman"/>
          <w:sz w:val="24"/>
          <w:szCs w:val="24"/>
        </w:rPr>
        <w:t>профиль</w:t>
      </w:r>
    </w:p>
    <w:p w:rsidR="00F01C8A" w:rsidRPr="00735C5A" w:rsidRDefault="00FD7DCB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 xml:space="preserve">Животное образующее структуру 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FD7DCB" w:rsidRPr="00735C5A">
        <w:rPr>
          <w:rFonts w:ascii="Times New Roman" w:hAnsi="Times New Roman" w:cs="Times New Roman"/>
          <w:sz w:val="24"/>
          <w:szCs w:val="24"/>
        </w:rPr>
        <w:t>личинка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FD7DCB" w:rsidRPr="00735C5A">
        <w:rPr>
          <w:rFonts w:ascii="Times New Roman" w:hAnsi="Times New Roman" w:cs="Times New Roman"/>
          <w:sz w:val="24"/>
          <w:szCs w:val="24"/>
        </w:rPr>
        <w:t>жук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FD7DCB" w:rsidRPr="00735C5A">
        <w:rPr>
          <w:rFonts w:ascii="Times New Roman" w:hAnsi="Times New Roman" w:cs="Times New Roman"/>
          <w:sz w:val="24"/>
          <w:szCs w:val="24"/>
        </w:rPr>
        <w:t>крот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FD7DCB" w:rsidRPr="00735C5A">
        <w:rPr>
          <w:rFonts w:ascii="Times New Roman" w:hAnsi="Times New Roman" w:cs="Times New Roman"/>
          <w:sz w:val="24"/>
          <w:szCs w:val="24"/>
        </w:rPr>
        <w:t>черви</w:t>
      </w:r>
    </w:p>
    <w:p w:rsidR="00F01C8A" w:rsidRPr="00735C5A" w:rsidRDefault="005A4E2B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Свойство структурной почвы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5A4E2B" w:rsidRPr="00735C5A">
        <w:rPr>
          <w:rFonts w:ascii="Times New Roman" w:hAnsi="Times New Roman" w:cs="Times New Roman"/>
          <w:sz w:val="24"/>
          <w:szCs w:val="24"/>
        </w:rPr>
        <w:t>пористость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AD2376" w:rsidRPr="00735C5A">
        <w:rPr>
          <w:rFonts w:ascii="Times New Roman" w:hAnsi="Times New Roman" w:cs="Times New Roman"/>
          <w:sz w:val="24"/>
          <w:szCs w:val="24"/>
        </w:rPr>
        <w:t>твёрдость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AD2376" w:rsidRPr="00735C5A">
        <w:rPr>
          <w:rFonts w:ascii="Times New Roman" w:hAnsi="Times New Roman" w:cs="Times New Roman"/>
          <w:sz w:val="24"/>
          <w:szCs w:val="24"/>
        </w:rPr>
        <w:t>аморфность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AD2376" w:rsidRPr="00735C5A">
        <w:rPr>
          <w:rFonts w:ascii="Times New Roman" w:hAnsi="Times New Roman" w:cs="Times New Roman"/>
          <w:sz w:val="24"/>
          <w:szCs w:val="24"/>
        </w:rPr>
        <w:t>плотность</w:t>
      </w:r>
    </w:p>
    <w:p w:rsidR="00F01C8A" w:rsidRPr="00735C5A" w:rsidRDefault="005A4E2B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Свойство структурной почвы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AD2376" w:rsidRPr="00735C5A">
        <w:rPr>
          <w:rFonts w:ascii="Times New Roman" w:hAnsi="Times New Roman" w:cs="Times New Roman"/>
          <w:sz w:val="24"/>
          <w:szCs w:val="24"/>
        </w:rPr>
        <w:t>кристалличность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5A4E2B" w:rsidRPr="00735C5A">
        <w:rPr>
          <w:rFonts w:ascii="Times New Roman" w:hAnsi="Times New Roman" w:cs="Times New Roman"/>
          <w:sz w:val="24"/>
          <w:szCs w:val="24"/>
        </w:rPr>
        <w:t>влагоёмкость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в) спайность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AD2376" w:rsidRPr="00735C5A">
        <w:rPr>
          <w:rFonts w:ascii="Times New Roman" w:hAnsi="Times New Roman" w:cs="Times New Roman"/>
          <w:sz w:val="24"/>
          <w:szCs w:val="24"/>
        </w:rPr>
        <w:t>прозрачность</w:t>
      </w:r>
    </w:p>
    <w:p w:rsidR="00F01C8A" w:rsidRPr="00735C5A" w:rsidRDefault="002E7F40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 xml:space="preserve">Вид, </w:t>
      </w:r>
      <w:r w:rsidR="00F47C50" w:rsidRPr="00735C5A">
        <w:rPr>
          <w:rFonts w:ascii="Times New Roman" w:hAnsi="Times New Roman" w:cs="Times New Roman"/>
          <w:b/>
          <w:i/>
          <w:sz w:val="24"/>
          <w:szCs w:val="24"/>
        </w:rPr>
        <w:t>имеющий условия умеренного влажного климата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F47C50" w:rsidRPr="00735C5A">
        <w:rPr>
          <w:rFonts w:ascii="Times New Roman" w:hAnsi="Times New Roman" w:cs="Times New Roman"/>
          <w:sz w:val="24"/>
          <w:szCs w:val="24"/>
        </w:rPr>
        <w:t>краснозёмы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F47C50" w:rsidRPr="00735C5A">
        <w:rPr>
          <w:rFonts w:ascii="Times New Roman" w:hAnsi="Times New Roman" w:cs="Times New Roman"/>
          <w:sz w:val="24"/>
          <w:szCs w:val="24"/>
        </w:rPr>
        <w:t>каштановые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F47C50" w:rsidRPr="00735C5A">
        <w:rPr>
          <w:rFonts w:ascii="Times New Roman" w:hAnsi="Times New Roman" w:cs="Times New Roman"/>
          <w:sz w:val="24"/>
          <w:szCs w:val="24"/>
        </w:rPr>
        <w:t>чернозёмы</w:t>
      </w:r>
    </w:p>
    <w:p w:rsidR="00F01C8A" w:rsidRPr="00735C5A" w:rsidRDefault="00F01C8A" w:rsidP="00F01C8A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F47C50" w:rsidRPr="00735C5A">
        <w:rPr>
          <w:rFonts w:ascii="Times New Roman" w:hAnsi="Times New Roman" w:cs="Times New Roman"/>
          <w:sz w:val="24"/>
          <w:szCs w:val="24"/>
        </w:rPr>
        <w:t>подзолистый</w:t>
      </w:r>
    </w:p>
    <w:p w:rsidR="00F01C8A" w:rsidRPr="00735C5A" w:rsidRDefault="00F47C50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Вид, имеющий большое накопление гумуса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а) краснозёмы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б) каштановые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в) чернозёмы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г) подзолистый</w:t>
      </w:r>
    </w:p>
    <w:p w:rsidR="00F01C8A" w:rsidRPr="00735C5A" w:rsidRDefault="00F47C50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Вид, имеющий разрежённый почвенный покров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а) краснозёмы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б) каштановые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в) чернозёмы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г) подзолистый</w:t>
      </w:r>
    </w:p>
    <w:p w:rsidR="00F01C8A" w:rsidRPr="00735C5A" w:rsidRDefault="00F47C50" w:rsidP="00F01C8A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35C5A">
        <w:rPr>
          <w:rFonts w:ascii="Times New Roman" w:hAnsi="Times New Roman" w:cs="Times New Roman"/>
          <w:b/>
          <w:i/>
          <w:sz w:val="24"/>
          <w:szCs w:val="24"/>
        </w:rPr>
        <w:t>Вид, имеющий условия субтропического климата</w:t>
      </w:r>
      <w:r w:rsidR="00F01C8A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а) краснозёмы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б) каштановые</w:t>
      </w:r>
    </w:p>
    <w:p w:rsidR="00F47C50" w:rsidRPr="00735C5A" w:rsidRDefault="00F47C50" w:rsidP="00F47C50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в) чернозёмы</w:t>
      </w:r>
    </w:p>
    <w:p w:rsidR="009F3399" w:rsidRPr="00B2796F" w:rsidRDefault="00F47C50" w:rsidP="00B2796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г) подзолистый</w:t>
      </w:r>
    </w:p>
    <w:p w:rsidR="009F3399" w:rsidRPr="001C6555" w:rsidRDefault="009F3399" w:rsidP="00D510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6555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Тестовые задания </w:t>
      </w:r>
      <w:r w:rsidR="00B2796F" w:rsidRPr="001C655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C655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2796F" w:rsidRPr="001C6555">
        <w:rPr>
          <w:rFonts w:ascii="Times New Roman" w:eastAsia="Times New Roman" w:hAnsi="Times New Roman" w:cs="Times New Roman"/>
          <w:b/>
          <w:sz w:val="24"/>
          <w:szCs w:val="24"/>
        </w:rPr>
        <w:t xml:space="preserve"> З2</w:t>
      </w:r>
    </w:p>
    <w:p w:rsidR="00D51005" w:rsidRPr="001C6555" w:rsidRDefault="00D51005" w:rsidP="00F226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6555">
        <w:rPr>
          <w:rFonts w:ascii="Times New Roman" w:eastAsia="Times New Roman" w:hAnsi="Times New Roman" w:cs="Times New Roman"/>
          <w:b/>
          <w:sz w:val="24"/>
          <w:szCs w:val="24"/>
        </w:rPr>
        <w:t>Минералогический и химический состав почвы</w:t>
      </w:r>
    </w:p>
    <w:p w:rsidR="009F3399" w:rsidRPr="003C71DA" w:rsidRDefault="009F3399" w:rsidP="00D51005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8424C1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C71DA">
        <w:rPr>
          <w:rFonts w:ascii="Times New Roman" w:hAnsi="Times New Roman" w:cs="Times New Roman"/>
          <w:b/>
          <w:i/>
          <w:sz w:val="24"/>
          <w:szCs w:val="24"/>
        </w:rPr>
        <w:t>Способность некоторых минералов раскалываться по плоскостям, имеющим строго ориентированное направление по осям и граням.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 зернистость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твёрдость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в) спайность</w:t>
      </w:r>
    </w:p>
    <w:p w:rsidR="009F3399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излом</w:t>
      </w:r>
    </w:p>
    <w:p w:rsidR="009F3399" w:rsidRPr="008424C1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424C1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424C1">
        <w:rPr>
          <w:rFonts w:ascii="Times New Roman" w:hAnsi="Times New Roman" w:cs="Times New Roman"/>
          <w:b/>
          <w:i/>
          <w:sz w:val="24"/>
          <w:szCs w:val="24"/>
        </w:rPr>
        <w:t>Породы, образующиеся при остывании расплавленной жидкой массы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 осадочные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б) магматические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 метаморфические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материнские</w:t>
      </w:r>
    </w:p>
    <w:p w:rsidR="009F3399" w:rsidRPr="008424C1" w:rsidRDefault="009F3399" w:rsidP="00B2796F">
      <w:p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Pr="008424C1">
        <w:rPr>
          <w:rFonts w:ascii="Times New Roman" w:hAnsi="Times New Roman" w:cs="Times New Roman"/>
          <w:b/>
          <w:i/>
          <w:sz w:val="24"/>
          <w:szCs w:val="24"/>
        </w:rPr>
        <w:t>Механическое разрушение и химическое изменение горных пород под влиянием условий окружающей среды: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 развевание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формирование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в) выветривание</w:t>
      </w:r>
    </w:p>
    <w:p w:rsidR="009F3399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вымывание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4.Недостаток веществ в лёгких почвах: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минералы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б) гумус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кальций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) азот</w:t>
      </w:r>
    </w:p>
    <w:p w:rsidR="009F3399" w:rsidRPr="004E15D2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Источник органического вещества: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 органо - минеральные соединения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гуминовые кислоты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в) растительные остатки</w:t>
      </w:r>
    </w:p>
    <w:p w:rsidR="00F22678" w:rsidRPr="00F22678" w:rsidRDefault="009F3399" w:rsidP="00F22678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углеводы</w:t>
      </w:r>
    </w:p>
    <w:p w:rsidR="009F3399" w:rsidRPr="004E15D2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Понятие – гумус: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а) смесь различных высокомолекулярных азотосодержащих органических соединений.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легкорастворимая группа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 чёрная масса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глинистые частицы</w:t>
      </w:r>
    </w:p>
    <w:p w:rsidR="009F3399" w:rsidRPr="004E15D2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Понятие – выветривание: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а) механическое разрушение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химическое изменение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 отмирание живых организмов</w:t>
      </w:r>
    </w:p>
    <w:p w:rsidR="009F3399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процессы почвообразования</w:t>
      </w:r>
    </w:p>
    <w:p w:rsidR="009F3399" w:rsidRPr="004E15D2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Понятие - минеральные частицы: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 высокомолекулярные соединения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обломки первичных пород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в) состав пород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продукты выветривания</w:t>
      </w:r>
    </w:p>
    <w:p w:rsidR="009F3399" w:rsidRPr="004E15D2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Характер поверхности, образующейся при раскалывании минерала.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 зернистость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твёрдость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 спайность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г) излом</w:t>
      </w:r>
    </w:p>
    <w:p w:rsidR="009F3399" w:rsidRPr="004E15D2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10.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Породы, образующиеся путём переотложения водой, ветром или ледником продуктов выветривания.</w:t>
      </w:r>
    </w:p>
    <w:p w:rsidR="009F3399" w:rsidRPr="003646E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>а) осадочные</w:t>
      </w:r>
    </w:p>
    <w:p w:rsidR="009F3399" w:rsidRPr="00077A3D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 магматические</w:t>
      </w:r>
    </w:p>
    <w:p w:rsidR="009F3399" w:rsidRDefault="009F3399" w:rsidP="00B2796F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 метаморфические</w:t>
      </w:r>
    </w:p>
    <w:p w:rsidR="009F3399" w:rsidRPr="00020D87" w:rsidRDefault="009F3399" w:rsidP="00020D8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 материнские</w:t>
      </w:r>
    </w:p>
    <w:p w:rsidR="009F3399" w:rsidRPr="00281027" w:rsidRDefault="009F3399" w:rsidP="00647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Тестовые задания </w:t>
      </w:r>
      <w:r w:rsidR="00BA090C" w:rsidRPr="0028102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A090C" w:rsidRPr="00281027">
        <w:rPr>
          <w:rFonts w:ascii="Times New Roman" w:eastAsia="Times New Roman" w:hAnsi="Times New Roman" w:cs="Times New Roman"/>
          <w:b/>
          <w:sz w:val="24"/>
          <w:szCs w:val="24"/>
        </w:rPr>
        <w:t xml:space="preserve"> З3</w:t>
      </w:r>
    </w:p>
    <w:p w:rsidR="00F22678" w:rsidRPr="00281027" w:rsidRDefault="00F22678" w:rsidP="006476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Основы земледелия</w:t>
      </w:r>
    </w:p>
    <w:p w:rsidR="00A725E3" w:rsidRPr="00313152" w:rsidRDefault="00A725E3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13152">
        <w:rPr>
          <w:rFonts w:ascii="Times New Roman" w:hAnsi="Times New Roman" w:cs="Times New Roman"/>
          <w:b/>
          <w:i/>
          <w:sz w:val="24"/>
          <w:szCs w:val="24"/>
        </w:rPr>
        <w:t>Задачи обработки почвы:</w:t>
      </w:r>
    </w:p>
    <w:p w:rsidR="00A725E3" w:rsidRPr="00493BA9" w:rsidRDefault="00A725E3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а). улучшить питательный режим</w:t>
      </w:r>
    </w:p>
    <w:p w:rsidR="00A725E3" w:rsidRPr="00077A3D" w:rsidRDefault="00A725E3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б). ускорение прогревания</w:t>
      </w:r>
    </w:p>
    <w:p w:rsidR="00A725E3" w:rsidRPr="00493BA9" w:rsidRDefault="00A725E3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в). обеспечивает доступ воздуха</w:t>
      </w:r>
    </w:p>
    <w:p w:rsidR="00A725E3" w:rsidRPr="00313152" w:rsidRDefault="00A725E3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г). частичное перемешивание</w:t>
      </w:r>
    </w:p>
    <w:p w:rsidR="00A725E3" w:rsidRPr="00313152" w:rsidRDefault="00A725E3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13152">
        <w:rPr>
          <w:rFonts w:ascii="Times New Roman" w:hAnsi="Times New Roman" w:cs="Times New Roman"/>
          <w:b/>
          <w:i/>
          <w:sz w:val="24"/>
          <w:szCs w:val="24"/>
        </w:rPr>
        <w:t>Приёмы обработки почвы:</w:t>
      </w:r>
    </w:p>
    <w:p w:rsidR="00A725E3" w:rsidRPr="00493BA9" w:rsidRDefault="00A725E3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а). лущение</w:t>
      </w:r>
    </w:p>
    <w:p w:rsidR="00A725E3" w:rsidRPr="00077A3D" w:rsidRDefault="00A725E3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б). перемещение</w:t>
      </w:r>
    </w:p>
    <w:p w:rsidR="00A725E3" w:rsidRPr="00077A3D" w:rsidRDefault="00A725E3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в). выравнивание</w:t>
      </w:r>
    </w:p>
    <w:p w:rsidR="00A725E3" w:rsidRPr="00077A3D" w:rsidRDefault="00A725E3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г). создание микрорельефа</w:t>
      </w:r>
    </w:p>
    <w:p w:rsidR="004728BF" w:rsidRPr="00313152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13152">
        <w:rPr>
          <w:rFonts w:ascii="Times New Roman" w:hAnsi="Times New Roman" w:cs="Times New Roman"/>
          <w:b/>
          <w:i/>
          <w:sz w:val="24"/>
          <w:szCs w:val="24"/>
        </w:rPr>
        <w:t>Почвы, формирующиеся в условиях лесной, степной и пустынной зон:</w:t>
      </w:r>
    </w:p>
    <w:p w:rsidR="004728BF" w:rsidRPr="00493BA9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а). краснозёмы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б). подзолистые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lastRenderedPageBreak/>
        <w:t>в). каштановые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г). гидроморфные</w:t>
      </w:r>
    </w:p>
    <w:p w:rsidR="004728BF" w:rsidRPr="00321997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Сорняки, растущие на мусорных свалках, пустырях: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индивидуальные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специальные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>. сегетальные</w:t>
      </w:r>
    </w:p>
    <w:p w:rsidR="004728BF" w:rsidRPr="00493BA9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493BA9">
        <w:rPr>
          <w:rFonts w:ascii="Times New Roman" w:hAnsi="Times New Roman" w:cs="Times New Roman"/>
          <w:b/>
          <w:sz w:val="24"/>
          <w:szCs w:val="24"/>
        </w:rPr>
        <w:t>г). рудеральные</w:t>
      </w:r>
    </w:p>
    <w:p w:rsidR="004728BF" w:rsidRPr="00321997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21997">
        <w:rPr>
          <w:rFonts w:ascii="Times New Roman" w:hAnsi="Times New Roman" w:cs="Times New Roman"/>
          <w:b/>
          <w:i/>
          <w:sz w:val="24"/>
          <w:szCs w:val="24"/>
        </w:rPr>
        <w:t>Обработка почвы, обеспечивающая выравнивание поверхности: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а). шлейфование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77A3D">
        <w:rPr>
          <w:rFonts w:ascii="Times New Roman" w:hAnsi="Times New Roman" w:cs="Times New Roman"/>
          <w:sz w:val="24"/>
          <w:szCs w:val="24"/>
        </w:rPr>
        <w:t>). лущение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в). малование</w:t>
      </w:r>
    </w:p>
    <w:p w:rsidR="004728BF" w:rsidRPr="00493BA9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г). мульчирование</w:t>
      </w:r>
    </w:p>
    <w:p w:rsidR="004728BF" w:rsidRPr="00321997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21997">
        <w:rPr>
          <w:rFonts w:ascii="Times New Roman" w:hAnsi="Times New Roman" w:cs="Times New Roman"/>
          <w:b/>
          <w:i/>
          <w:sz w:val="24"/>
          <w:szCs w:val="24"/>
        </w:rPr>
        <w:t>Обработка торфяных почв:</w:t>
      </w:r>
    </w:p>
    <w:p w:rsidR="004728BF" w:rsidRPr="00493BA9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а). внесение минеральных удобрений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б). рыхление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в). выкапывание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г). испарение</w:t>
      </w:r>
    </w:p>
    <w:p w:rsidR="004728BF" w:rsidRPr="00321997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21997">
        <w:rPr>
          <w:rFonts w:ascii="Times New Roman" w:hAnsi="Times New Roman" w:cs="Times New Roman"/>
          <w:b/>
          <w:i/>
          <w:sz w:val="24"/>
          <w:szCs w:val="24"/>
        </w:rPr>
        <w:t>Глубина задерненного участка (см):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а). 9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9</w:t>
      </w:r>
    </w:p>
    <w:p w:rsidR="004728BF" w:rsidRPr="00EF4759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EF4759">
        <w:rPr>
          <w:rFonts w:ascii="Times New Roman" w:hAnsi="Times New Roman" w:cs="Times New Roman"/>
          <w:sz w:val="24"/>
          <w:szCs w:val="24"/>
        </w:rPr>
        <w:t>в). 5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г). 8</w:t>
      </w:r>
    </w:p>
    <w:p w:rsidR="004728BF" w:rsidRPr="00321997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321997">
        <w:rPr>
          <w:rFonts w:ascii="Times New Roman" w:hAnsi="Times New Roman" w:cs="Times New Roman"/>
          <w:b/>
          <w:i/>
          <w:sz w:val="24"/>
          <w:szCs w:val="24"/>
        </w:rPr>
        <w:t>Работы, используемые при обработке глинистых почв:</w:t>
      </w:r>
    </w:p>
    <w:p w:rsidR="004728BF" w:rsidRPr="00493BA9" w:rsidRDefault="004728BF" w:rsidP="004728BF">
      <w:pPr>
        <w:pStyle w:val="a4"/>
        <w:tabs>
          <w:tab w:val="left" w:pos="426"/>
          <w:tab w:val="left" w:pos="567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а). вычёсывание корневищ пырея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б). удаляют дернину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в). разбрасывают удобрения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г). рыхлят</w:t>
      </w:r>
    </w:p>
    <w:p w:rsidR="00647603" w:rsidRPr="00647603" w:rsidRDefault="00647603" w:rsidP="00647603">
      <w:pPr>
        <w:pStyle w:val="a4"/>
        <w:numPr>
          <w:ilvl w:val="0"/>
          <w:numId w:val="8"/>
        </w:numPr>
        <w:tabs>
          <w:tab w:val="left" w:pos="0"/>
        </w:tabs>
        <w:ind w:firstLine="66"/>
        <w:rPr>
          <w:rFonts w:ascii="Times New Roman" w:hAnsi="Times New Roman" w:cs="Times New Roman"/>
          <w:b/>
          <w:i/>
          <w:sz w:val="24"/>
          <w:szCs w:val="24"/>
        </w:rPr>
      </w:pPr>
      <w:r w:rsidRPr="00647603">
        <w:rPr>
          <w:rFonts w:ascii="Times New Roman" w:hAnsi="Times New Roman" w:cs="Times New Roman"/>
          <w:b/>
          <w:i/>
          <w:sz w:val="24"/>
          <w:szCs w:val="24"/>
        </w:rPr>
        <w:t>Причины, вызывающие засоление почв:</w:t>
      </w:r>
    </w:p>
    <w:p w:rsidR="00647603" w:rsidRPr="00077A3D" w:rsidRDefault="00647603" w:rsidP="00647603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чрезмерное внесение удобрений</w:t>
      </w:r>
    </w:p>
    <w:p w:rsidR="00647603" w:rsidRPr="00077A3D" w:rsidRDefault="00647603" w:rsidP="00647603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сплошная рубка леса</w:t>
      </w:r>
    </w:p>
    <w:p w:rsidR="00647603" w:rsidRPr="0098620B" w:rsidRDefault="00647603" w:rsidP="00647603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добыча полезных ископаемых</w:t>
      </w:r>
    </w:p>
    <w:p w:rsidR="00647603" w:rsidRDefault="00647603" w:rsidP="00647603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бессистемный полив</w:t>
      </w:r>
    </w:p>
    <w:p w:rsidR="004728BF" w:rsidRPr="00321997" w:rsidRDefault="004728BF" w:rsidP="004728BF">
      <w:pPr>
        <w:pStyle w:val="a4"/>
        <w:numPr>
          <w:ilvl w:val="0"/>
          <w:numId w:val="8"/>
        </w:numPr>
        <w:tabs>
          <w:tab w:val="left" w:pos="426"/>
          <w:tab w:val="left" w:pos="567"/>
          <w:tab w:val="left" w:pos="851"/>
        </w:tabs>
        <w:ind w:left="0" w:firstLine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Причина ускоренной эрозии: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  <w:tab w:val="left" w:pos="851"/>
        </w:tabs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а). </w:t>
      </w:r>
      <w:r>
        <w:rPr>
          <w:rFonts w:ascii="Times New Roman" w:hAnsi="Times New Roman" w:cs="Times New Roman"/>
          <w:sz w:val="24"/>
          <w:szCs w:val="24"/>
        </w:rPr>
        <w:t>снег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дождь</w:t>
      </w:r>
    </w:p>
    <w:p w:rsidR="004728BF" w:rsidRPr="00077A3D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в). </w:t>
      </w:r>
      <w:r>
        <w:rPr>
          <w:rFonts w:ascii="Times New Roman" w:hAnsi="Times New Roman" w:cs="Times New Roman"/>
          <w:sz w:val="24"/>
          <w:szCs w:val="24"/>
        </w:rPr>
        <w:t>ветер</w:t>
      </w:r>
    </w:p>
    <w:p w:rsidR="004728BF" w:rsidRPr="00493BA9" w:rsidRDefault="004728BF" w:rsidP="004728BF">
      <w:pPr>
        <w:pStyle w:val="a4"/>
        <w:tabs>
          <w:tab w:val="left" w:pos="426"/>
          <w:tab w:val="left" w:pos="567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>г). вырубка леса</w:t>
      </w:r>
    </w:p>
    <w:p w:rsidR="00647603" w:rsidRPr="00281027" w:rsidRDefault="00647603" w:rsidP="001B1C27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Тестовые задания 4. З4</w:t>
      </w:r>
    </w:p>
    <w:p w:rsidR="009F3399" w:rsidRPr="00281027" w:rsidRDefault="004C06B6" w:rsidP="004C06B6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Мероприятия по охране окружающей сред</w:t>
      </w:r>
      <w:r w:rsidR="00BA03B8" w:rsidRPr="00281027">
        <w:rPr>
          <w:rFonts w:ascii="Times New Roman" w:eastAsia="Times New Roman" w:hAnsi="Times New Roman" w:cs="Times New Roman"/>
          <w:b/>
          <w:sz w:val="24"/>
          <w:szCs w:val="24"/>
        </w:rPr>
        <w:t>ы</w:t>
      </w:r>
    </w:p>
    <w:p w:rsidR="001B1C27" w:rsidRPr="00321997" w:rsidRDefault="001B1C27" w:rsidP="001B1C27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Полосы с целью задержания и накопления снега:</w:t>
      </w:r>
    </w:p>
    <w:p w:rsidR="001B1C27" w:rsidRPr="00077A3D" w:rsidRDefault="001B1C27" w:rsidP="001B1C27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буферные</w:t>
      </w:r>
    </w:p>
    <w:p w:rsidR="001B1C27" w:rsidRPr="00077A3D" w:rsidRDefault="001B1C27" w:rsidP="001B1C27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ротационные</w:t>
      </w:r>
    </w:p>
    <w:p w:rsidR="001B1C27" w:rsidRPr="0098620B" w:rsidRDefault="001B1C27" w:rsidP="001B1C27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защитные</w:t>
      </w:r>
    </w:p>
    <w:p w:rsidR="001B1C27" w:rsidRDefault="001B1C27" w:rsidP="001B1C27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древесно-кустарниковые</w:t>
      </w:r>
    </w:p>
    <w:p w:rsidR="001B1C27" w:rsidRPr="00321997" w:rsidRDefault="001B1C27" w:rsidP="001B1C27">
      <w:pPr>
        <w:pStyle w:val="a4"/>
        <w:numPr>
          <w:ilvl w:val="0"/>
          <w:numId w:val="9"/>
        </w:numPr>
        <w:tabs>
          <w:tab w:val="left" w:pos="0"/>
        </w:tabs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Меры борьбы с эрозией:</w:t>
      </w:r>
    </w:p>
    <w:p w:rsidR="001B1C27" w:rsidRPr="00077A3D" w:rsidRDefault="001B1C27" w:rsidP="001B1C27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а). создание буферных полос</w:t>
      </w:r>
    </w:p>
    <w:p w:rsidR="001B1C27" w:rsidRPr="00077A3D" w:rsidRDefault="001B1C27" w:rsidP="001B1C27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лесонасаждения</w:t>
      </w:r>
    </w:p>
    <w:p w:rsidR="001B1C27" w:rsidRPr="0098620B" w:rsidRDefault="001B1C27" w:rsidP="001B1C27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мульчирование</w:t>
      </w:r>
    </w:p>
    <w:p w:rsidR="001B1C27" w:rsidRDefault="001B1C27" w:rsidP="001B1C27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 xml:space="preserve">рыхление </w:t>
      </w:r>
    </w:p>
    <w:p w:rsidR="001B1C27" w:rsidRPr="00321997" w:rsidRDefault="001B1C27" w:rsidP="0054077C">
      <w:pPr>
        <w:pStyle w:val="a4"/>
        <w:numPr>
          <w:ilvl w:val="0"/>
          <w:numId w:val="9"/>
        </w:numPr>
        <w:tabs>
          <w:tab w:val="left" w:pos="426"/>
        </w:tabs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Задачи противоэрозионной организации:</w:t>
      </w:r>
    </w:p>
    <w:p w:rsidR="001B1C27" w:rsidRPr="00077A3D" w:rsidRDefault="001B1C27" w:rsidP="0054077C">
      <w:pPr>
        <w:pStyle w:val="a4"/>
        <w:tabs>
          <w:tab w:val="left" w:pos="426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полосное рыхление почвы</w:t>
      </w:r>
    </w:p>
    <w:p w:rsidR="001B1C27" w:rsidRPr="00077A3D" w:rsidRDefault="001B1C27" w:rsidP="0054077C">
      <w:pPr>
        <w:pStyle w:val="a4"/>
        <w:tabs>
          <w:tab w:val="left" w:pos="426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правильное размещение сельскохозяйственных угодий</w:t>
      </w:r>
    </w:p>
    <w:p w:rsidR="001B1C27" w:rsidRPr="0098620B" w:rsidRDefault="001B1C27" w:rsidP="0054077C">
      <w:pPr>
        <w:pStyle w:val="a4"/>
        <w:tabs>
          <w:tab w:val="left" w:pos="426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улучшение питательного режима</w:t>
      </w:r>
    </w:p>
    <w:p w:rsidR="001B1C27" w:rsidRPr="003734ED" w:rsidRDefault="001B1C27" w:rsidP="0054077C">
      <w:pPr>
        <w:pStyle w:val="a4"/>
        <w:tabs>
          <w:tab w:val="left" w:pos="426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заделывание в почву остатков растительности и удобрений</w:t>
      </w:r>
    </w:p>
    <w:p w:rsidR="0054077C" w:rsidRPr="00321997" w:rsidRDefault="0054077C" w:rsidP="0054077C">
      <w:pPr>
        <w:pStyle w:val="a4"/>
        <w:numPr>
          <w:ilvl w:val="0"/>
          <w:numId w:val="9"/>
        </w:numPr>
        <w:tabs>
          <w:tab w:val="left" w:pos="426"/>
        </w:tabs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Растения, свидетельствующие о повышенной кислотности:</w:t>
      </w:r>
    </w:p>
    <w:p w:rsidR="0054077C" w:rsidRPr="00077A3D" w:rsidRDefault="0054077C" w:rsidP="0054077C">
      <w:pPr>
        <w:pStyle w:val="a4"/>
        <w:tabs>
          <w:tab w:val="left" w:pos="426"/>
          <w:tab w:val="left" w:pos="567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подснежник</w:t>
      </w:r>
    </w:p>
    <w:p w:rsidR="0054077C" w:rsidRPr="00077A3D" w:rsidRDefault="0054077C" w:rsidP="0054077C">
      <w:pPr>
        <w:pStyle w:val="a4"/>
        <w:tabs>
          <w:tab w:val="left" w:pos="426"/>
          <w:tab w:val="left" w:pos="56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осот</w:t>
      </w:r>
    </w:p>
    <w:p w:rsidR="0054077C" w:rsidRPr="0098620B" w:rsidRDefault="0054077C" w:rsidP="0054077C">
      <w:pPr>
        <w:pStyle w:val="a4"/>
        <w:tabs>
          <w:tab w:val="left" w:pos="0"/>
          <w:tab w:val="left" w:pos="567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вереск</w:t>
      </w:r>
    </w:p>
    <w:p w:rsidR="0054077C" w:rsidRDefault="0054077C" w:rsidP="0054077C">
      <w:pPr>
        <w:pStyle w:val="a4"/>
        <w:tabs>
          <w:tab w:val="left" w:pos="0"/>
          <w:tab w:val="left" w:pos="56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сирень</w:t>
      </w:r>
    </w:p>
    <w:p w:rsidR="0054077C" w:rsidRPr="00321997" w:rsidRDefault="0054077C" w:rsidP="0054077C">
      <w:pPr>
        <w:pStyle w:val="a4"/>
        <w:numPr>
          <w:ilvl w:val="0"/>
          <w:numId w:val="9"/>
        </w:numPr>
        <w:tabs>
          <w:tab w:val="left" w:pos="0"/>
        </w:tabs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Процесс, увеличивающий эффективность органических и минеральных удобрений:</w:t>
      </w:r>
    </w:p>
    <w:p w:rsidR="0054077C" w:rsidRPr="00077A3D" w:rsidRDefault="0054077C" w:rsidP="0054077C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а). известкование</w:t>
      </w:r>
    </w:p>
    <w:p w:rsidR="0054077C" w:rsidRPr="00077A3D" w:rsidRDefault="0054077C" w:rsidP="0054077C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). почкование</w:t>
      </w:r>
    </w:p>
    <w:p w:rsidR="0054077C" w:rsidRPr="0098620B" w:rsidRDefault="0054077C" w:rsidP="0054077C">
      <w:pPr>
        <w:pStyle w:val="a4"/>
        <w:tabs>
          <w:tab w:val="left" w:pos="0"/>
          <w:tab w:val="left" w:pos="567"/>
        </w:tabs>
        <w:spacing w:after="0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расщепление</w:t>
      </w:r>
    </w:p>
    <w:p w:rsidR="0054077C" w:rsidRDefault="0054077C" w:rsidP="0054077C">
      <w:pPr>
        <w:pStyle w:val="a4"/>
        <w:tabs>
          <w:tab w:val="left" w:pos="0"/>
          <w:tab w:val="left" w:pos="567"/>
        </w:tabs>
        <w:ind w:left="142" w:firstLine="284"/>
        <w:rPr>
          <w:rFonts w:ascii="Times New Roman" w:hAnsi="Times New Roman" w:cs="Times New Roman"/>
          <w:sz w:val="24"/>
          <w:szCs w:val="24"/>
        </w:rPr>
      </w:pPr>
      <w:r w:rsidRPr="00493BA9">
        <w:rPr>
          <w:rFonts w:ascii="Times New Roman" w:hAnsi="Times New Roman" w:cs="Times New Roman"/>
          <w:sz w:val="24"/>
          <w:szCs w:val="24"/>
        </w:rPr>
        <w:t xml:space="preserve">г). </w:t>
      </w:r>
      <w:r>
        <w:rPr>
          <w:rFonts w:ascii="Times New Roman" w:hAnsi="Times New Roman" w:cs="Times New Roman"/>
          <w:sz w:val="24"/>
          <w:szCs w:val="24"/>
        </w:rPr>
        <w:t>метаболизм</w:t>
      </w:r>
    </w:p>
    <w:p w:rsidR="0054077C" w:rsidRPr="0054077C" w:rsidRDefault="0054077C" w:rsidP="0054077C">
      <w:pPr>
        <w:pStyle w:val="a4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54077C">
        <w:rPr>
          <w:rFonts w:ascii="Times New Roman" w:hAnsi="Times New Roman" w:cs="Times New Roman"/>
          <w:b/>
          <w:i/>
          <w:sz w:val="24"/>
          <w:szCs w:val="24"/>
        </w:rPr>
        <w:t>Мероприятие, предупреждающее эрозию: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57F3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посадки многолетних трав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засоление почв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заболачивание почв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внесение удобрений</w:t>
      </w:r>
    </w:p>
    <w:p w:rsidR="0054077C" w:rsidRDefault="0054077C" w:rsidP="0054077C">
      <w:pPr>
        <w:pStyle w:val="a4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 эрозии, возникшей вследствие антропогенного воздействия: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57F3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естественный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искусственный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ускоренной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абиотический</w:t>
      </w:r>
    </w:p>
    <w:p w:rsidR="0054077C" w:rsidRDefault="0054077C" w:rsidP="0054077C">
      <w:pPr>
        <w:pStyle w:val="a4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Приём повышения плодородия почвы: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57F3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агрохимический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агрофизический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физический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технический</w:t>
      </w:r>
    </w:p>
    <w:p w:rsidR="0054077C" w:rsidRDefault="0054077C" w:rsidP="0054077C">
      <w:pPr>
        <w:pStyle w:val="a4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Мероприятие для задержания и регулирования поверхностного стока талых вод: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57F3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структурообразовательное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гидромелиоративное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ветровое</w:t>
      </w:r>
    </w:p>
    <w:p w:rsidR="0054077C" w:rsidRDefault="0054077C" w:rsidP="0054077C">
      <w:pPr>
        <w:pStyle w:val="a4"/>
        <w:tabs>
          <w:tab w:val="left" w:pos="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гидроскопическое</w:t>
      </w:r>
    </w:p>
    <w:p w:rsidR="0054077C" w:rsidRDefault="0054077C" w:rsidP="0054077C">
      <w:pPr>
        <w:pStyle w:val="a4"/>
        <w:numPr>
          <w:ilvl w:val="0"/>
          <w:numId w:val="9"/>
        </w:numPr>
        <w:tabs>
          <w:tab w:val="left" w:pos="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Причины заболачивания почв: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57F3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неглубокое залегание вод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б). открытый способ добычи полезных ископаемых</w:t>
      </w:r>
    </w:p>
    <w:p w:rsidR="0054077C" w:rsidRDefault="0054077C" w:rsidP="0054077C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в). сплошная рубка леса</w:t>
      </w:r>
    </w:p>
    <w:p w:rsidR="00961EA4" w:rsidRPr="006C1396" w:rsidRDefault="0054077C" w:rsidP="006C1396">
      <w:pPr>
        <w:pStyle w:val="a4"/>
        <w:tabs>
          <w:tab w:val="left" w:pos="0"/>
        </w:tabs>
        <w:ind w:hanging="2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г). строительство водохранилищ</w:t>
      </w:r>
    </w:p>
    <w:p w:rsidR="00B335DB" w:rsidRDefault="00B335DB" w:rsidP="006C380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35DB" w:rsidRDefault="00B335DB" w:rsidP="006C380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380B" w:rsidRPr="00281027" w:rsidRDefault="006C380B" w:rsidP="006C380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Шкала оценивания тестовых заданий</w:t>
      </w:r>
    </w:p>
    <w:p w:rsidR="006C380B" w:rsidRPr="00281027" w:rsidRDefault="006C380B" w:rsidP="007A38D2">
      <w:pPr>
        <w:spacing w:after="0" w:line="240" w:lineRule="auto"/>
        <w:ind w:left="426" w:right="140" w:hanging="142"/>
        <w:jc w:val="both"/>
        <w:rPr>
          <w:rFonts w:ascii="Times New Roman" w:hAnsi="Times New Roman" w:cs="Times New Roman"/>
          <w:sz w:val="24"/>
          <w:szCs w:val="24"/>
        </w:rPr>
      </w:pPr>
      <w:r w:rsidRPr="00281027">
        <w:rPr>
          <w:rFonts w:ascii="Times New Roman" w:hAnsi="Times New Roman" w:cs="Times New Roman"/>
          <w:sz w:val="24"/>
          <w:szCs w:val="24"/>
        </w:rPr>
        <w:t xml:space="preserve">- оценка «5» (отлично) выставляется студентам за верные ответы, которые  составляют </w:t>
      </w:r>
      <w:r w:rsidR="00923993" w:rsidRPr="00281027">
        <w:rPr>
          <w:rFonts w:ascii="Times New Roman" w:hAnsi="Times New Roman" w:cs="Times New Roman"/>
          <w:sz w:val="24"/>
          <w:szCs w:val="24"/>
        </w:rPr>
        <w:t>91 % и более от общего количества вопросов</w:t>
      </w:r>
    </w:p>
    <w:p w:rsidR="00923993" w:rsidRPr="00281027" w:rsidRDefault="00923993" w:rsidP="0053223A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281027">
        <w:rPr>
          <w:rFonts w:ascii="Times New Roman" w:hAnsi="Times New Roman" w:cs="Times New Roman"/>
          <w:sz w:val="24"/>
          <w:szCs w:val="24"/>
        </w:rPr>
        <w:t>- оценка «4» (хорошо) соответствует работе, которая  содержит от 71%  до 90%  правильных ответов;</w:t>
      </w:r>
    </w:p>
    <w:p w:rsidR="00923993" w:rsidRPr="00281027" w:rsidRDefault="00923993" w:rsidP="0053223A">
      <w:pPr>
        <w:spacing w:after="0" w:line="240" w:lineRule="auto"/>
        <w:ind w:left="284" w:right="140"/>
        <w:jc w:val="both"/>
        <w:rPr>
          <w:rFonts w:ascii="Times New Roman" w:hAnsi="Times New Roman" w:cs="Times New Roman"/>
          <w:sz w:val="24"/>
          <w:szCs w:val="24"/>
        </w:rPr>
      </w:pPr>
      <w:r w:rsidRPr="00281027">
        <w:rPr>
          <w:rFonts w:ascii="Times New Roman" w:hAnsi="Times New Roman" w:cs="Times New Roman"/>
          <w:sz w:val="24"/>
          <w:szCs w:val="24"/>
        </w:rPr>
        <w:t>- оценка «3» (удовлетворительно) от 70%  до 50%  правильных ответов;</w:t>
      </w:r>
    </w:p>
    <w:p w:rsidR="002E2857" w:rsidRDefault="00923993" w:rsidP="00281027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81027">
        <w:rPr>
          <w:rFonts w:ascii="Times New Roman" w:hAnsi="Times New Roman" w:cs="Times New Roman"/>
          <w:sz w:val="24"/>
          <w:szCs w:val="24"/>
        </w:rPr>
        <w:t xml:space="preserve">-оценка «2» (неудовлетворительно) </w:t>
      </w:r>
      <w:r w:rsidR="00734C7C" w:rsidRPr="00281027">
        <w:rPr>
          <w:rFonts w:ascii="Times New Roman" w:hAnsi="Times New Roman" w:cs="Times New Roman"/>
          <w:sz w:val="24"/>
          <w:szCs w:val="24"/>
        </w:rPr>
        <w:t>выставляется, если работа содержит менее 50%</w:t>
      </w:r>
      <w:r w:rsidRPr="00281027">
        <w:rPr>
          <w:rFonts w:ascii="Times New Roman" w:hAnsi="Times New Roman" w:cs="Times New Roman"/>
          <w:sz w:val="24"/>
          <w:szCs w:val="24"/>
        </w:rPr>
        <w:t xml:space="preserve">  правильных ответов</w:t>
      </w:r>
      <w:r w:rsidR="00734C7C" w:rsidRPr="00281027">
        <w:rPr>
          <w:rFonts w:ascii="Times New Roman" w:hAnsi="Times New Roman" w:cs="Times New Roman"/>
          <w:sz w:val="24"/>
          <w:szCs w:val="24"/>
        </w:rPr>
        <w:t>.</w:t>
      </w:r>
    </w:p>
    <w:p w:rsidR="00281027" w:rsidRPr="00281027" w:rsidRDefault="00281027" w:rsidP="00281027">
      <w:pPr>
        <w:tabs>
          <w:tab w:val="left" w:pos="426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23993" w:rsidRPr="00281027" w:rsidRDefault="00734C7C" w:rsidP="002810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2.1.1. Практические задания для оценки освоения умений</w:t>
      </w:r>
    </w:p>
    <w:p w:rsidR="008E27F7" w:rsidRPr="00281027" w:rsidRDefault="008E27F7" w:rsidP="006C2F49">
      <w:pPr>
        <w:spacing w:after="0" w:line="240" w:lineRule="auto"/>
        <w:ind w:left="284" w:right="14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Задания для практических работ по учебной дисциплине «Основы почвоведения, земледелия и агрохимии».</w:t>
      </w:r>
    </w:p>
    <w:p w:rsidR="008E27F7" w:rsidRPr="00281027" w:rsidRDefault="008E27F7" w:rsidP="006C2F49">
      <w:pPr>
        <w:tabs>
          <w:tab w:val="left" w:pos="7088"/>
        </w:tabs>
        <w:spacing w:after="0" w:line="240" w:lineRule="auto"/>
        <w:ind w:left="284" w:right="140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sz w:val="24"/>
          <w:szCs w:val="24"/>
        </w:rPr>
        <w:t>Содержание практических работ отражается в «Методических рекомендациях по выполнению практических работ по учебной дисциплине «Основы почвоведения, земледелия и агрохимии», специальность Садово-парковое и ландшафтное строительство.</w:t>
      </w:r>
    </w:p>
    <w:p w:rsidR="008E27F7" w:rsidRPr="00281027" w:rsidRDefault="008E27F7" w:rsidP="008E27F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C7C" w:rsidRPr="00281027" w:rsidRDefault="00734C7C" w:rsidP="008E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027">
        <w:rPr>
          <w:rFonts w:ascii="Times New Roman" w:eastAsia="Times New Roman" w:hAnsi="Times New Roman" w:cs="Times New Roman"/>
          <w:b/>
          <w:sz w:val="24"/>
          <w:szCs w:val="24"/>
        </w:rPr>
        <w:t>ПЕРЕЧЕНЬ ПРАКТИЧЕСКИХ РАБОТ</w:t>
      </w:r>
    </w:p>
    <w:p w:rsidR="001C5E79" w:rsidRPr="001C5E79" w:rsidRDefault="001C5E79" w:rsidP="008E27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2835"/>
        <w:gridCol w:w="5670"/>
        <w:gridCol w:w="992"/>
      </w:tblGrid>
      <w:tr w:rsidR="001C5E79" w:rsidRPr="00CB1DEA" w:rsidTr="006C2F49">
        <w:tc>
          <w:tcPr>
            <w:tcW w:w="2835" w:type="dxa"/>
          </w:tcPr>
          <w:p w:rsidR="00CB1DEA" w:rsidRPr="00CB1DEA" w:rsidRDefault="001C5E79" w:rsidP="00CB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</w:t>
            </w:r>
          </w:p>
        </w:tc>
        <w:tc>
          <w:tcPr>
            <w:tcW w:w="5670" w:type="dxa"/>
          </w:tcPr>
          <w:p w:rsidR="00CB1DEA" w:rsidRPr="00CB1DEA" w:rsidRDefault="001C5E79" w:rsidP="00CB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</w:t>
            </w:r>
          </w:p>
        </w:tc>
        <w:tc>
          <w:tcPr>
            <w:tcW w:w="992" w:type="dxa"/>
          </w:tcPr>
          <w:p w:rsidR="00CB1DEA" w:rsidRPr="00CB1DEA" w:rsidRDefault="001C5E79" w:rsidP="00CB1D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1C5E79" w:rsidTr="006C2F49">
        <w:tc>
          <w:tcPr>
            <w:tcW w:w="2835" w:type="dxa"/>
          </w:tcPr>
          <w:p w:rsidR="00CB1DEA" w:rsidRPr="00CB1DEA" w:rsidRDefault="001C5E79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</w:t>
            </w:r>
          </w:p>
        </w:tc>
        <w:tc>
          <w:tcPr>
            <w:tcW w:w="5670" w:type="dxa"/>
          </w:tcPr>
          <w:p w:rsidR="00CB1DEA" w:rsidRPr="00CB1DEA" w:rsidRDefault="001C5E79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влияния породообразующих минералов на свойства почвы</w:t>
            </w:r>
          </w:p>
        </w:tc>
        <w:tc>
          <w:tcPr>
            <w:tcW w:w="992" w:type="dxa"/>
          </w:tcPr>
          <w:p w:rsidR="00CB1DEA" w:rsidRPr="00CB1DEA" w:rsidRDefault="001C5E79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C5E79" w:rsidTr="006C2F49">
        <w:tc>
          <w:tcPr>
            <w:tcW w:w="2835" w:type="dxa"/>
          </w:tcPr>
          <w:p w:rsidR="00CB1DEA" w:rsidRPr="00CB1DEA" w:rsidRDefault="001C5E79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</w:tc>
        <w:tc>
          <w:tcPr>
            <w:tcW w:w="5670" w:type="dxa"/>
          </w:tcPr>
          <w:p w:rsidR="00CB1DEA" w:rsidRPr="00CB1DEA" w:rsidRDefault="008E5AA1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горных пород по коллекциям и образцам</w:t>
            </w:r>
          </w:p>
        </w:tc>
        <w:tc>
          <w:tcPr>
            <w:tcW w:w="992" w:type="dxa"/>
          </w:tcPr>
          <w:p w:rsidR="00CB1DEA" w:rsidRPr="00CB1DEA" w:rsidRDefault="008E5AA1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AA1" w:rsidTr="006C2F49">
        <w:tc>
          <w:tcPr>
            <w:tcW w:w="2835" w:type="dxa"/>
          </w:tcPr>
          <w:p w:rsidR="008E5AA1" w:rsidRPr="00CB1DEA" w:rsidRDefault="008E5AA1" w:rsidP="006E2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</w:t>
            </w:r>
          </w:p>
        </w:tc>
        <w:tc>
          <w:tcPr>
            <w:tcW w:w="5670" w:type="dxa"/>
          </w:tcPr>
          <w:p w:rsidR="008E5AA1" w:rsidRDefault="008E5AA1">
            <w:r w:rsidRPr="00D2150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морфологических признаков почв по монолитам и образцам</w:t>
            </w:r>
          </w:p>
        </w:tc>
        <w:tc>
          <w:tcPr>
            <w:tcW w:w="992" w:type="dxa"/>
          </w:tcPr>
          <w:p w:rsidR="008E5AA1" w:rsidRPr="00CB1DEA" w:rsidRDefault="008E5AA1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AA1" w:rsidTr="006C2F49">
        <w:tc>
          <w:tcPr>
            <w:tcW w:w="2835" w:type="dxa"/>
          </w:tcPr>
          <w:p w:rsidR="008E5AA1" w:rsidRPr="00CB1DEA" w:rsidRDefault="008E5AA1" w:rsidP="006E2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</w:t>
            </w:r>
          </w:p>
        </w:tc>
        <w:tc>
          <w:tcPr>
            <w:tcW w:w="5670" w:type="dxa"/>
          </w:tcPr>
          <w:p w:rsidR="008E5AA1" w:rsidRDefault="008E5AA1">
            <w:r w:rsidRPr="00D21505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почвенного профиля</w:t>
            </w:r>
          </w:p>
        </w:tc>
        <w:tc>
          <w:tcPr>
            <w:tcW w:w="992" w:type="dxa"/>
          </w:tcPr>
          <w:p w:rsidR="008E5AA1" w:rsidRPr="00CB1DEA" w:rsidRDefault="008E5AA1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5E79" w:rsidTr="006C2F49">
        <w:tc>
          <w:tcPr>
            <w:tcW w:w="2835" w:type="dxa"/>
          </w:tcPr>
          <w:p w:rsidR="00CB1DEA" w:rsidRPr="00CB1DEA" w:rsidRDefault="008E5AA1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</w:t>
            </w:r>
          </w:p>
        </w:tc>
        <w:tc>
          <w:tcPr>
            <w:tcW w:w="5670" w:type="dxa"/>
          </w:tcPr>
          <w:p w:rsidR="00CB1DEA" w:rsidRPr="00CB1DEA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гранулометрического состава почвы</w:t>
            </w:r>
          </w:p>
        </w:tc>
        <w:tc>
          <w:tcPr>
            <w:tcW w:w="992" w:type="dxa"/>
          </w:tcPr>
          <w:p w:rsidR="00CB1DEA" w:rsidRPr="00CB1DEA" w:rsidRDefault="002C15A8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5E79" w:rsidTr="006C2F49">
        <w:tc>
          <w:tcPr>
            <w:tcW w:w="2835" w:type="dxa"/>
          </w:tcPr>
          <w:p w:rsidR="00CB1DEA" w:rsidRPr="00CB1DEA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№5</w:t>
            </w:r>
          </w:p>
        </w:tc>
        <w:tc>
          <w:tcPr>
            <w:tcW w:w="5670" w:type="dxa"/>
          </w:tcPr>
          <w:p w:rsidR="00CB1DEA" w:rsidRPr="00CB1DEA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содержания гумуса содержания гумуса чернозёма и подзолистых почв</w:t>
            </w:r>
          </w:p>
        </w:tc>
        <w:tc>
          <w:tcPr>
            <w:tcW w:w="992" w:type="dxa"/>
          </w:tcPr>
          <w:p w:rsidR="00CB1DEA" w:rsidRPr="00CB1DEA" w:rsidRDefault="002C15A8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5E79" w:rsidTr="006C2F49">
        <w:tc>
          <w:tcPr>
            <w:tcW w:w="2835" w:type="dxa"/>
          </w:tcPr>
          <w:p w:rsidR="00CB1DEA" w:rsidRPr="00CB1DEA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</w:t>
            </w:r>
          </w:p>
        </w:tc>
        <w:tc>
          <w:tcPr>
            <w:tcW w:w="5670" w:type="dxa"/>
          </w:tcPr>
          <w:p w:rsidR="00CB1DEA" w:rsidRPr="00CB1DEA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рН солевых и водных вытяжек из почвы</w:t>
            </w:r>
          </w:p>
        </w:tc>
        <w:tc>
          <w:tcPr>
            <w:tcW w:w="992" w:type="dxa"/>
          </w:tcPr>
          <w:p w:rsidR="00CB1DEA" w:rsidRPr="00CB1DEA" w:rsidRDefault="002C15A8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5A8" w:rsidTr="006C2F49">
        <w:tc>
          <w:tcPr>
            <w:tcW w:w="2835" w:type="dxa"/>
          </w:tcPr>
          <w:p w:rsidR="002C15A8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</w:t>
            </w:r>
          </w:p>
        </w:tc>
        <w:tc>
          <w:tcPr>
            <w:tcW w:w="5670" w:type="dxa"/>
          </w:tcPr>
          <w:p w:rsidR="002C15A8" w:rsidRDefault="002C15A8">
            <w:r w:rsidRPr="009D36A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полевой влажности почв</w:t>
            </w:r>
          </w:p>
        </w:tc>
        <w:tc>
          <w:tcPr>
            <w:tcW w:w="992" w:type="dxa"/>
          </w:tcPr>
          <w:p w:rsidR="002C15A8" w:rsidRDefault="002C15A8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5A8" w:rsidTr="006C2F49">
        <w:tc>
          <w:tcPr>
            <w:tcW w:w="2835" w:type="dxa"/>
          </w:tcPr>
          <w:p w:rsidR="002C15A8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№8</w:t>
            </w:r>
          </w:p>
        </w:tc>
        <w:tc>
          <w:tcPr>
            <w:tcW w:w="5670" w:type="dxa"/>
          </w:tcPr>
          <w:p w:rsidR="002C15A8" w:rsidRDefault="002C15A8">
            <w:r w:rsidRPr="009D36A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водоподъёмной способности (капиллярности) почвы</w:t>
            </w:r>
          </w:p>
        </w:tc>
        <w:tc>
          <w:tcPr>
            <w:tcW w:w="992" w:type="dxa"/>
          </w:tcPr>
          <w:p w:rsidR="002C15A8" w:rsidRDefault="002C15A8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5A8" w:rsidTr="006C2F49">
        <w:tc>
          <w:tcPr>
            <w:tcW w:w="2835" w:type="dxa"/>
          </w:tcPr>
          <w:p w:rsidR="002C15A8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</w:t>
            </w:r>
          </w:p>
        </w:tc>
        <w:tc>
          <w:tcPr>
            <w:tcW w:w="5670" w:type="dxa"/>
          </w:tcPr>
          <w:p w:rsidR="002C15A8" w:rsidRDefault="002C15A8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6A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почв из разных районов Челябинской области</w:t>
            </w:r>
          </w:p>
        </w:tc>
        <w:tc>
          <w:tcPr>
            <w:tcW w:w="992" w:type="dxa"/>
          </w:tcPr>
          <w:p w:rsidR="002C15A8" w:rsidRDefault="002C15A8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5A8" w:rsidTr="006C2F49">
        <w:tc>
          <w:tcPr>
            <w:tcW w:w="2835" w:type="dxa"/>
          </w:tcPr>
          <w:p w:rsidR="002C15A8" w:rsidRDefault="006C6E95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5670" w:type="dxa"/>
          </w:tcPr>
          <w:p w:rsidR="002C15A8" w:rsidRDefault="006C6E95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севооборотов</w:t>
            </w:r>
          </w:p>
        </w:tc>
        <w:tc>
          <w:tcPr>
            <w:tcW w:w="992" w:type="dxa"/>
          </w:tcPr>
          <w:p w:rsidR="002C15A8" w:rsidRDefault="006C6E95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15A8" w:rsidTr="006C2F49">
        <w:tc>
          <w:tcPr>
            <w:tcW w:w="2835" w:type="dxa"/>
          </w:tcPr>
          <w:p w:rsidR="002C15A8" w:rsidRDefault="004A3AA7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№10</w:t>
            </w:r>
          </w:p>
        </w:tc>
        <w:tc>
          <w:tcPr>
            <w:tcW w:w="5670" w:type="dxa"/>
          </w:tcPr>
          <w:p w:rsidR="002C15A8" w:rsidRDefault="004A3AA7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6A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сорных растений и мер борьбы с ними</w:t>
            </w:r>
          </w:p>
        </w:tc>
        <w:tc>
          <w:tcPr>
            <w:tcW w:w="992" w:type="dxa"/>
          </w:tcPr>
          <w:p w:rsidR="002C15A8" w:rsidRDefault="004A3AA7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15A8" w:rsidTr="006C2F49">
        <w:tc>
          <w:tcPr>
            <w:tcW w:w="2835" w:type="dxa"/>
          </w:tcPr>
          <w:p w:rsidR="002C15A8" w:rsidRDefault="004A3AA7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№11</w:t>
            </w:r>
          </w:p>
        </w:tc>
        <w:tc>
          <w:tcPr>
            <w:tcW w:w="5670" w:type="dxa"/>
          </w:tcPr>
          <w:p w:rsidR="002C15A8" w:rsidRDefault="004A3AA7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6A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недостатка элементов минерального питания растений по внешним признакам</w:t>
            </w:r>
          </w:p>
        </w:tc>
        <w:tc>
          <w:tcPr>
            <w:tcW w:w="992" w:type="dxa"/>
          </w:tcPr>
          <w:p w:rsidR="002C15A8" w:rsidRPr="004A3AA7" w:rsidRDefault="004A3AA7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3A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15A8" w:rsidTr="006C2F49">
        <w:tc>
          <w:tcPr>
            <w:tcW w:w="2835" w:type="dxa"/>
          </w:tcPr>
          <w:p w:rsidR="002C15A8" w:rsidRDefault="004A3AA7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  <w:tc>
          <w:tcPr>
            <w:tcW w:w="5670" w:type="dxa"/>
          </w:tcPr>
          <w:p w:rsidR="002C15A8" w:rsidRDefault="004A3AA7" w:rsidP="001C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 норм внесения минеральных удобрений</w:t>
            </w:r>
          </w:p>
        </w:tc>
        <w:tc>
          <w:tcPr>
            <w:tcW w:w="992" w:type="dxa"/>
          </w:tcPr>
          <w:p w:rsidR="002C15A8" w:rsidRDefault="004A3AA7" w:rsidP="00CB1D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34C7C" w:rsidRDefault="00734C7C" w:rsidP="00CF4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9E9" w:rsidRPr="007C6383" w:rsidRDefault="00B169E9" w:rsidP="007C6383">
      <w:pPr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6383">
        <w:rPr>
          <w:rFonts w:ascii="Times New Roman" w:eastAsia="Times New Roman" w:hAnsi="Times New Roman" w:cs="Times New Roman"/>
          <w:b/>
          <w:sz w:val="24"/>
          <w:szCs w:val="24"/>
        </w:rPr>
        <w:t>2.1.2. Задания для самостоятельной работы</w:t>
      </w:r>
    </w:p>
    <w:p w:rsidR="008E27F7" w:rsidRPr="007C6383" w:rsidRDefault="008E27F7" w:rsidP="007C6383">
      <w:pPr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9E9" w:rsidRPr="007C6383" w:rsidRDefault="00B169E9" w:rsidP="0098750C">
      <w:pPr>
        <w:spacing w:after="0" w:line="240" w:lineRule="auto"/>
        <w:ind w:left="142"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383">
        <w:rPr>
          <w:rFonts w:ascii="Times New Roman" w:eastAsia="Times New Roman" w:hAnsi="Times New Roman" w:cs="Times New Roman"/>
          <w:sz w:val="24"/>
          <w:szCs w:val="24"/>
        </w:rPr>
        <w:t>Задания для самостоятельной работы по учебной дисциплине «Основы почвоведения, земледелия и агрохимии».</w:t>
      </w:r>
    </w:p>
    <w:p w:rsidR="00B169E9" w:rsidRPr="007C6383" w:rsidRDefault="008E27F7" w:rsidP="0098750C">
      <w:pPr>
        <w:spacing w:after="0" w:line="240" w:lineRule="auto"/>
        <w:ind w:left="142"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6383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самостоятельных работ содержатся в «Методических рекомендациях по выполнению внеаудиторных самостоятельных работ» по учебной дисциплине «Основы почвоведения, земледелия и агрохимии».</w:t>
      </w:r>
    </w:p>
    <w:p w:rsidR="00CF46CA" w:rsidRDefault="00CF46CA" w:rsidP="00926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694"/>
        <w:gridCol w:w="2656"/>
        <w:gridCol w:w="3687"/>
      </w:tblGrid>
      <w:tr w:rsidR="00300B5E" w:rsidRPr="00B169E9" w:rsidTr="001B6E01">
        <w:trPr>
          <w:jc w:val="center"/>
        </w:trPr>
        <w:tc>
          <w:tcPr>
            <w:tcW w:w="2694" w:type="dxa"/>
          </w:tcPr>
          <w:p w:rsidR="00300B5E" w:rsidRPr="00B169E9" w:rsidRDefault="00300B5E" w:rsidP="00B16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656" w:type="dxa"/>
          </w:tcPr>
          <w:p w:rsidR="00300B5E" w:rsidRPr="00B169E9" w:rsidRDefault="00300B5E" w:rsidP="00B16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3687" w:type="dxa"/>
          </w:tcPr>
          <w:p w:rsidR="00300B5E" w:rsidRPr="00B169E9" w:rsidRDefault="00300B5E" w:rsidP="00B169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внеаудиторной работы</w:t>
            </w:r>
          </w:p>
        </w:tc>
      </w:tr>
      <w:tr w:rsidR="00300B5E" w:rsidRPr="00B169E9" w:rsidTr="001B6E01">
        <w:trPr>
          <w:jc w:val="center"/>
        </w:trPr>
        <w:tc>
          <w:tcPr>
            <w:tcW w:w="2694" w:type="dxa"/>
          </w:tcPr>
          <w:p w:rsidR="00300B5E" w:rsidRPr="00926EB3" w:rsidRDefault="007121E8" w:rsidP="0071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2656" w:type="dxa"/>
          </w:tcPr>
          <w:p w:rsidR="00300B5E" w:rsidRPr="00B169E9" w:rsidRDefault="00300B5E" w:rsidP="00B1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300B5E" w:rsidRDefault="00300B5E" w:rsidP="0030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реферат</w:t>
            </w:r>
          </w:p>
          <w:p w:rsidR="00300B5E" w:rsidRDefault="00300B5E" w:rsidP="0030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21E8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</w:t>
            </w:r>
          </w:p>
          <w:p w:rsidR="007121E8" w:rsidRPr="00B169E9" w:rsidRDefault="007121E8" w:rsidP="00300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методических рекомендаций преподавателя</w:t>
            </w:r>
          </w:p>
        </w:tc>
      </w:tr>
      <w:tr w:rsidR="00300B5E" w:rsidRPr="00B169E9" w:rsidTr="001B6E01">
        <w:trPr>
          <w:jc w:val="center"/>
        </w:trPr>
        <w:tc>
          <w:tcPr>
            <w:tcW w:w="2694" w:type="dxa"/>
          </w:tcPr>
          <w:p w:rsidR="00300B5E" w:rsidRPr="00926EB3" w:rsidRDefault="007121E8" w:rsidP="0071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2656" w:type="dxa"/>
          </w:tcPr>
          <w:p w:rsidR="00300B5E" w:rsidRPr="00B169E9" w:rsidRDefault="007121E8" w:rsidP="00B1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300B5E" w:rsidRDefault="007909AF" w:rsidP="00790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индивидуальны</w:t>
            </w:r>
            <w:r w:rsidR="007121E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 w:rsidR="007121E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1B6E01" w:rsidRDefault="001B6E01" w:rsidP="0071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презентаци</w:t>
            </w:r>
            <w:r w:rsidR="007121E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7121E8" w:rsidRPr="00B169E9" w:rsidRDefault="007121E8" w:rsidP="0071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рефераты</w:t>
            </w:r>
          </w:p>
        </w:tc>
      </w:tr>
      <w:tr w:rsidR="00300B5E" w:rsidRPr="00B169E9" w:rsidTr="007121E8">
        <w:trPr>
          <w:trHeight w:val="829"/>
          <w:jc w:val="center"/>
        </w:trPr>
        <w:tc>
          <w:tcPr>
            <w:tcW w:w="2694" w:type="dxa"/>
          </w:tcPr>
          <w:p w:rsidR="001B6E01" w:rsidRPr="00926EB3" w:rsidRDefault="007121E8" w:rsidP="00712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2656" w:type="dxa"/>
          </w:tcPr>
          <w:p w:rsidR="00300B5E" w:rsidRPr="00B169E9" w:rsidRDefault="007121E8" w:rsidP="00B1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7909AF" w:rsidRDefault="007909AF" w:rsidP="00790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21E8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методических рекомендаций преподавателя</w:t>
            </w:r>
          </w:p>
          <w:p w:rsidR="00300B5E" w:rsidRPr="00B169E9" w:rsidRDefault="001B6E01" w:rsidP="00790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21E8">
              <w:rPr>
                <w:rFonts w:ascii="Times New Roman" w:hAnsi="Times New Roman" w:cs="Times New Roman"/>
                <w:sz w:val="24"/>
                <w:szCs w:val="24"/>
              </w:rPr>
              <w:t>подготовить индивидуальные задания</w:t>
            </w:r>
          </w:p>
        </w:tc>
      </w:tr>
    </w:tbl>
    <w:p w:rsidR="007121E8" w:rsidRDefault="007121E8" w:rsidP="006A6657">
      <w:pPr>
        <w:spacing w:after="0" w:line="240" w:lineRule="auto"/>
        <w:ind w:left="567"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6657" w:rsidRPr="0098750C" w:rsidRDefault="006A6657" w:rsidP="006A6657">
      <w:pPr>
        <w:spacing w:after="0" w:line="240" w:lineRule="auto"/>
        <w:ind w:left="567" w:right="28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2.3 ЗАДАНИЯ ДЛЯ ЭКЗАМЕНУЮЩИХСЯ</w:t>
      </w:r>
    </w:p>
    <w:p w:rsidR="006A6657" w:rsidRPr="0098750C" w:rsidRDefault="006A6657" w:rsidP="006A6657">
      <w:pPr>
        <w:spacing w:after="0" w:line="240" w:lineRule="auto"/>
        <w:ind w:left="567" w:right="28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6E23FA" w:rsidRPr="0098750C" w:rsidRDefault="006E23FA" w:rsidP="006A6657">
      <w:pPr>
        <w:spacing w:after="0" w:line="240" w:lineRule="auto"/>
        <w:ind w:left="567" w:right="282"/>
        <w:rPr>
          <w:rFonts w:ascii="Times New Roman" w:hAnsi="Times New Roman" w:cs="Times New Roman"/>
          <w:bCs/>
          <w:sz w:val="24"/>
          <w:szCs w:val="24"/>
        </w:rPr>
      </w:pPr>
      <w:r w:rsidRPr="0098750C">
        <w:rPr>
          <w:rFonts w:ascii="Times New Roman" w:hAnsi="Times New Roman" w:cs="Times New Roman"/>
          <w:bCs/>
          <w:sz w:val="24"/>
          <w:szCs w:val="24"/>
        </w:rPr>
        <w:t>количество вариантов 25</w:t>
      </w:r>
    </w:p>
    <w:p w:rsidR="006E23FA" w:rsidRPr="0098750C" w:rsidRDefault="006A6657" w:rsidP="006E23FA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750C">
        <w:rPr>
          <w:rFonts w:ascii="Times New Roman" w:hAnsi="Times New Roman" w:cs="Times New Roman"/>
          <w:bCs/>
          <w:sz w:val="24"/>
          <w:szCs w:val="24"/>
        </w:rPr>
        <w:t>Оцениваемые знания и умения</w:t>
      </w:r>
    </w:p>
    <w:p w:rsidR="006E23FA" w:rsidRPr="0098750C" w:rsidRDefault="006E23FA" w:rsidP="006E23FA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bCs/>
          <w:i/>
          <w:sz w:val="24"/>
          <w:szCs w:val="24"/>
        </w:rPr>
        <w:t>Знания:</w:t>
      </w:r>
    </w:p>
    <w:p w:rsidR="003B746C" w:rsidRPr="0098750C" w:rsidRDefault="003B746C" w:rsidP="006E23FA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З 1. Структуру и основные виды почв</w:t>
      </w:r>
    </w:p>
    <w:p w:rsidR="003B746C" w:rsidRPr="0098750C" w:rsidRDefault="003B746C" w:rsidP="006E23FA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З 2. Минералогический и химический состав почвы</w:t>
      </w:r>
    </w:p>
    <w:p w:rsidR="003B746C" w:rsidRPr="0098750C" w:rsidRDefault="003B746C" w:rsidP="003B746C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З 3. Основы земледелия</w:t>
      </w:r>
    </w:p>
    <w:p w:rsidR="003B746C" w:rsidRPr="0098750C" w:rsidRDefault="003B746C" w:rsidP="003B746C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Мероприятия по охране окружающей среды</w:t>
      </w:r>
    </w:p>
    <w:p w:rsidR="006E23FA" w:rsidRPr="0098750C" w:rsidRDefault="006E23FA" w:rsidP="006E23FA">
      <w:pPr>
        <w:spacing w:after="0" w:line="240" w:lineRule="auto"/>
        <w:ind w:left="567" w:right="28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bCs/>
          <w:i/>
          <w:sz w:val="24"/>
          <w:szCs w:val="24"/>
        </w:rPr>
        <w:t xml:space="preserve">Умения: </w:t>
      </w:r>
    </w:p>
    <w:p w:rsidR="003B746C" w:rsidRPr="0098750C" w:rsidRDefault="003B746C" w:rsidP="006E23FA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У 1. Давать оценку почвенного покрова по механическому составу</w:t>
      </w:r>
    </w:p>
    <w:p w:rsidR="003B746C" w:rsidRPr="0098750C" w:rsidRDefault="003B746C" w:rsidP="006E23FA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У 2. Проводить простейшие агрохимические анализы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3B746C" w:rsidRPr="0098750C" w:rsidRDefault="0021236E" w:rsidP="003B746C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50C">
        <w:rPr>
          <w:rFonts w:ascii="Times New Roman" w:eastAsia="Times New Roman" w:hAnsi="Times New Roman" w:cs="Times New Roman"/>
          <w:sz w:val="24"/>
          <w:szCs w:val="24"/>
        </w:rPr>
        <w:t>Почвоведение как наука</w:t>
      </w:r>
    </w:p>
    <w:p w:rsidR="006E23FA" w:rsidRPr="0098750C" w:rsidRDefault="006E23FA" w:rsidP="003B746C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09530D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Исследование влияния породообразующих минералов на свойства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903E54" w:rsidP="006E23F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Горные породы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09530D" w:rsidP="0009530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Оценка горных пород по коллекциям и образцам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3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09530D" w:rsidP="006E23FA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Минералы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09530D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Исследование морфологических признаков почв по монолитам и образцам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4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21236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 xml:space="preserve">Виды </w:t>
      </w:r>
      <w:r w:rsidR="005B06F6" w:rsidRPr="0098750C">
        <w:rPr>
          <w:rFonts w:ascii="Times New Roman" w:hAnsi="Times New Roman" w:cs="Times New Roman"/>
          <w:sz w:val="24"/>
          <w:szCs w:val="24"/>
        </w:rPr>
        <w:t xml:space="preserve"> выветривани</w:t>
      </w:r>
      <w:r w:rsidRPr="0098750C">
        <w:rPr>
          <w:rFonts w:ascii="Times New Roman" w:hAnsi="Times New Roman" w:cs="Times New Roman"/>
          <w:sz w:val="24"/>
          <w:szCs w:val="24"/>
        </w:rPr>
        <w:t>я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</w:p>
    <w:p w:rsidR="006E23FA" w:rsidRPr="0098750C" w:rsidRDefault="001C576D" w:rsidP="0002282E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Определение гранулометрического состава почвы</w:t>
      </w:r>
      <w:r w:rsidR="006E23FA"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5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Теоретические вопросы: </w:t>
      </w:r>
    </w:p>
    <w:p w:rsidR="006E23FA" w:rsidRPr="0098750C" w:rsidRDefault="0021236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 xml:space="preserve">Основные приёмы обработки почвы. </w:t>
      </w:r>
      <w:r w:rsidR="0002282E" w:rsidRPr="0098750C">
        <w:rPr>
          <w:rFonts w:ascii="Times New Roman" w:hAnsi="Times New Roman" w:cs="Times New Roman"/>
          <w:sz w:val="24"/>
          <w:szCs w:val="24"/>
        </w:rPr>
        <w:t>Задачи обработки почв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1C576D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Определение содержания гумуса чернозема и подзолистых почв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6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02282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Магматические, осадочные и метаморфические породы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1C576D" w:rsidP="006E23FA">
      <w:pPr>
        <w:pStyle w:val="a4"/>
        <w:spacing w:after="0" w:line="240" w:lineRule="auto"/>
        <w:ind w:left="567" w:right="34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Определение рН солевых и водных вытяжек из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7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21236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Виды удобрений. Система внесения удобрений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1C576D" w:rsidP="001C576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Определение полевой влажности почв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8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1C576D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Формирование почвообразующих пород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1C576D" w:rsidP="001C576D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Определение водоподъемной способности (капиллярности)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Вариат № 9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21236E" w:rsidP="006E23FA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Свойства почвы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1C576D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Определение названия почв из разных районов Челябинской области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10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1C576D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Факторы почвообразования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1C576D" w:rsidRPr="0098750C" w:rsidRDefault="001C576D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Составление севооборотов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11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1C576D" w:rsidRPr="0098750C" w:rsidRDefault="001C576D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Возраст почв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AD7402" w:rsidRPr="0098750C" w:rsidRDefault="00AD7402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z w:val="24"/>
          <w:szCs w:val="24"/>
        </w:rPr>
        <w:t>Определение видов сорных растений и мер борьбы с ними</w:t>
      </w:r>
    </w:p>
    <w:p w:rsidR="006E23FA" w:rsidRPr="0098750C" w:rsidRDefault="006E23FA" w:rsidP="006A665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12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AD7402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Севооборот и ротация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AD7402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Определение недостатка </w:t>
      </w:r>
      <w:r w:rsidRPr="0098750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элементов минерального </w:t>
      </w:r>
      <w:r w:rsidRPr="0098750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питания растений по внешним признакам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13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AD7402" w:rsidRPr="0098750C" w:rsidRDefault="00AD7402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Хозяйственная деятельность человека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AD7402" w:rsidRPr="0098750C" w:rsidRDefault="00AD7402" w:rsidP="006A665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Расчет норм внесения минеральных </w:t>
      </w:r>
      <w:r w:rsidRPr="0098750C">
        <w:rPr>
          <w:rFonts w:ascii="Times New Roman" w:hAnsi="Times New Roman" w:cs="Times New Roman"/>
          <w:color w:val="000000"/>
          <w:sz w:val="24"/>
          <w:szCs w:val="24"/>
        </w:rPr>
        <w:t>удобрений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14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AD7402" w:rsidP="00C025B4">
      <w:pPr>
        <w:tabs>
          <w:tab w:val="left" w:pos="304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Сорные растения, их биологические особенности</w:t>
      </w:r>
      <w:r w:rsidR="0021236E" w:rsidRPr="0098750C">
        <w:rPr>
          <w:rFonts w:ascii="Times New Roman" w:hAnsi="Times New Roman" w:cs="Times New Roman"/>
          <w:sz w:val="24"/>
          <w:szCs w:val="24"/>
        </w:rPr>
        <w:t>. Классификация сорных растений</w:t>
      </w:r>
      <w:r w:rsidR="00C025B4" w:rsidRPr="0098750C">
        <w:rPr>
          <w:rFonts w:ascii="Times New Roman" w:hAnsi="Times New Roman" w:cs="Times New Roman"/>
          <w:sz w:val="24"/>
          <w:szCs w:val="24"/>
        </w:rPr>
        <w:t>. борьба с сорными растениями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AD7402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Исследование влияния породообразующих минералов на свойства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15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Теоретические вопросы: </w:t>
      </w:r>
    </w:p>
    <w:p w:rsidR="00AD7402" w:rsidRPr="0098750C" w:rsidRDefault="00AD7402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Строение почвенного профиля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AD7402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7"/>
          <w:sz w:val="24"/>
          <w:szCs w:val="24"/>
        </w:rPr>
        <w:t>Оценка горных пород по коллекциям и образцам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16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21236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Пестициды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AD7402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Изучение морфологических признаков почв по монолитам и образцам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17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AD7402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Морфологические признаки почв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AD7402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Изучение почвенного профиля</w:t>
      </w:r>
      <w:r w:rsidR="006E23FA" w:rsidRPr="009875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18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AD7402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Структура почвы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AD7402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Определение гранулометрического состава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19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34658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Почвенная кислотность, щёлочность, буферная способность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1"/>
          <w:sz w:val="24"/>
          <w:szCs w:val="24"/>
        </w:rPr>
        <w:t>Определение содержания гумуса чернозема и подзолистых почв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20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34658E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Виды поглотительной способности почв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Определение рН солевых и водных вытяжек из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21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FF0578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Почвенная эрозия</w:t>
      </w:r>
      <w:r w:rsidRPr="0098750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8750C">
        <w:rPr>
          <w:rFonts w:ascii="Times New Roman" w:hAnsi="Times New Roman" w:cs="Times New Roman"/>
          <w:sz w:val="24"/>
          <w:szCs w:val="24"/>
        </w:rPr>
        <w:t>Борьба с эрозией почв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Определение полевой влажности почв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22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FF0578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Состав гумуса и его роль в почве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Определение водоподъемной способности (капиллярности) почвы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23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FF0578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Почвенные коллоиды, их состав, строение и свойства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Определение названия почв из разных районов Челябинской области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24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FF0578" w:rsidP="006E23FA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Тепловые свойства и тепловой режим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6E23F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Составление севооборотов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50C">
        <w:rPr>
          <w:rFonts w:ascii="Times New Roman" w:hAnsi="Times New Roman" w:cs="Times New Roman"/>
          <w:b/>
          <w:bCs/>
          <w:sz w:val="24"/>
          <w:szCs w:val="24"/>
        </w:rPr>
        <w:t>Вариант № 25</w:t>
      </w:r>
    </w:p>
    <w:p w:rsidR="006E23FA" w:rsidRPr="0098750C" w:rsidRDefault="006E23FA" w:rsidP="006E2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Теоретические вопросы: </w:t>
      </w:r>
    </w:p>
    <w:p w:rsidR="006E23FA" w:rsidRPr="0098750C" w:rsidRDefault="00FF0578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>Плодороди</w:t>
      </w:r>
      <w:r w:rsidR="0021236E" w:rsidRPr="0098750C">
        <w:rPr>
          <w:rFonts w:ascii="Times New Roman" w:hAnsi="Times New Roman" w:cs="Times New Roman"/>
          <w:sz w:val="24"/>
          <w:szCs w:val="24"/>
        </w:rPr>
        <w:t>е, его ф</w:t>
      </w:r>
      <w:r w:rsidRPr="0098750C">
        <w:rPr>
          <w:rFonts w:ascii="Times New Roman" w:hAnsi="Times New Roman" w:cs="Times New Roman"/>
          <w:sz w:val="24"/>
          <w:szCs w:val="24"/>
        </w:rPr>
        <w:t>ормирование</w:t>
      </w:r>
      <w:r w:rsidR="0021236E" w:rsidRPr="0098750C">
        <w:rPr>
          <w:rFonts w:ascii="Times New Roman" w:hAnsi="Times New Roman" w:cs="Times New Roman"/>
          <w:sz w:val="24"/>
          <w:szCs w:val="24"/>
        </w:rPr>
        <w:t>, виды, условия, определяющие почвенное плодородие</w:t>
      </w:r>
    </w:p>
    <w:p w:rsidR="006E23FA" w:rsidRPr="0098750C" w:rsidRDefault="006E23FA" w:rsidP="006E23FA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Практическое задание: </w:t>
      </w:r>
      <w:r w:rsidRPr="0098750C">
        <w:rPr>
          <w:rFonts w:ascii="Times New Roman" w:hAnsi="Times New Roman" w:cs="Times New Roman"/>
          <w:b/>
          <w:sz w:val="24"/>
          <w:szCs w:val="24"/>
        </w:rPr>
        <w:tab/>
      </w:r>
    </w:p>
    <w:p w:rsidR="006E23FA" w:rsidRPr="0098750C" w:rsidRDefault="00FF0578" w:rsidP="0098750C">
      <w:pPr>
        <w:pStyle w:val="a4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color w:val="000000"/>
          <w:sz w:val="24"/>
          <w:szCs w:val="24"/>
        </w:rPr>
        <w:t>Определение видов сорных растений и мер борьбы с ними</w:t>
      </w:r>
    </w:p>
    <w:p w:rsidR="006E23FA" w:rsidRPr="0098750C" w:rsidRDefault="006E23FA" w:rsidP="009875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566D" w:rsidRDefault="005B566D" w:rsidP="00055F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F80" w:rsidRPr="0098750C" w:rsidRDefault="006A4F80" w:rsidP="00055F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750C"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6E23FA" w:rsidRPr="0098750C">
        <w:rPr>
          <w:rFonts w:ascii="Times New Roman" w:hAnsi="Times New Roman" w:cs="Times New Roman"/>
          <w:b/>
          <w:sz w:val="24"/>
          <w:szCs w:val="24"/>
        </w:rPr>
        <w:t>ПАКЕТ ЭКЗАМЕНАТОРА</w:t>
      </w:r>
    </w:p>
    <w:p w:rsidR="006E23FA" w:rsidRPr="0098750C" w:rsidRDefault="006E23FA" w:rsidP="00987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50C">
        <w:rPr>
          <w:rFonts w:ascii="Times New Roman" w:hAnsi="Times New Roman" w:cs="Times New Roman"/>
          <w:sz w:val="24"/>
          <w:szCs w:val="24"/>
        </w:rPr>
        <w:t xml:space="preserve">Показатели оценки результатов освоения программы </w:t>
      </w:r>
      <w:r w:rsidR="00E6189C" w:rsidRPr="0098750C">
        <w:rPr>
          <w:rFonts w:ascii="Times New Roman" w:hAnsi="Times New Roman" w:cs="Times New Roman"/>
          <w:sz w:val="24"/>
          <w:szCs w:val="24"/>
        </w:rPr>
        <w:t>учебной дисциплины</w:t>
      </w:r>
      <w:r w:rsidRPr="0098750C">
        <w:rPr>
          <w:rFonts w:ascii="Times New Roman" w:hAnsi="Times New Roman" w:cs="Times New Roman"/>
          <w:sz w:val="24"/>
          <w:szCs w:val="24"/>
        </w:rPr>
        <w:t>:</w:t>
      </w:r>
    </w:p>
    <w:p w:rsidR="006A4F80" w:rsidRPr="008C2419" w:rsidRDefault="006A4F80" w:rsidP="00E6189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4"/>
        <w:gridCol w:w="3285"/>
        <w:gridCol w:w="3037"/>
      </w:tblGrid>
      <w:tr w:rsidR="006E23FA" w:rsidRPr="008C2419" w:rsidTr="00C7206F">
        <w:tc>
          <w:tcPr>
            <w:tcW w:w="3034" w:type="dxa"/>
            <w:vAlign w:val="center"/>
          </w:tcPr>
          <w:p w:rsidR="006E23FA" w:rsidRPr="008C2419" w:rsidRDefault="006E23FA" w:rsidP="006E2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Номер и краткое содержание задания</w:t>
            </w:r>
          </w:p>
        </w:tc>
        <w:tc>
          <w:tcPr>
            <w:tcW w:w="3285" w:type="dxa"/>
            <w:vAlign w:val="center"/>
          </w:tcPr>
          <w:p w:rsidR="006E23FA" w:rsidRPr="008C2419" w:rsidRDefault="006E23FA" w:rsidP="006E2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Оцениваемые</w:t>
            </w:r>
          </w:p>
          <w:p w:rsidR="006E23FA" w:rsidRPr="008C2419" w:rsidRDefault="006E23FA" w:rsidP="006E2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  <w:b/>
              </w:rPr>
              <w:t>знания и умения</w:t>
            </w:r>
          </w:p>
        </w:tc>
        <w:tc>
          <w:tcPr>
            <w:tcW w:w="3037" w:type="dxa"/>
            <w:vAlign w:val="center"/>
          </w:tcPr>
          <w:p w:rsidR="006E23FA" w:rsidRPr="008C2419" w:rsidRDefault="006E23FA" w:rsidP="006E23F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419">
              <w:rPr>
                <w:rFonts w:ascii="Times New Roman" w:hAnsi="Times New Roman"/>
                <w:b/>
              </w:rPr>
              <w:t>Показатели оценки результата (требования к выполнению задания)</w:t>
            </w:r>
          </w:p>
        </w:tc>
      </w:tr>
      <w:tr w:rsidR="006E23FA" w:rsidRPr="008C2419" w:rsidTr="00C7206F">
        <w:tc>
          <w:tcPr>
            <w:tcW w:w="3034" w:type="dxa"/>
          </w:tcPr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3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4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5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6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7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8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9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10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11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12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13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14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15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16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17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18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19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20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21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22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23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</w:rPr>
            </w:pPr>
            <w:r w:rsidRPr="008C2419">
              <w:rPr>
                <w:rFonts w:ascii="Times New Roman" w:hAnsi="Times New Roman"/>
                <w:bCs/>
              </w:rPr>
              <w:t>Вариант 24</w:t>
            </w:r>
          </w:p>
          <w:p w:rsidR="006E23FA" w:rsidRPr="008C2419" w:rsidRDefault="006E23FA" w:rsidP="006E23FA">
            <w:pPr>
              <w:pStyle w:val="a4"/>
              <w:spacing w:after="0" w:line="240" w:lineRule="auto"/>
              <w:ind w:left="0" w:right="282"/>
              <w:rPr>
                <w:rFonts w:ascii="Times New Roman" w:hAnsi="Times New Roman"/>
                <w:bCs/>
                <w:u w:val="single"/>
              </w:rPr>
            </w:pPr>
            <w:r w:rsidRPr="008C2419">
              <w:rPr>
                <w:rFonts w:ascii="Times New Roman" w:hAnsi="Times New Roman"/>
                <w:bCs/>
              </w:rPr>
              <w:t>Вариант 25</w:t>
            </w:r>
          </w:p>
        </w:tc>
        <w:tc>
          <w:tcPr>
            <w:tcW w:w="3285" w:type="dxa"/>
          </w:tcPr>
          <w:p w:rsidR="006E23FA" w:rsidRPr="008C2419" w:rsidRDefault="006E23FA" w:rsidP="006E23FA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У </w:t>
            </w:r>
            <w:r w:rsidR="00E6189C">
              <w:rPr>
                <w:rFonts w:ascii="Times New Roman" w:hAnsi="Times New Roman"/>
              </w:rPr>
              <w:t>1</w:t>
            </w:r>
            <w:r w:rsidRPr="008C2419">
              <w:rPr>
                <w:rFonts w:ascii="Times New Roman" w:hAnsi="Times New Roman"/>
              </w:rPr>
              <w:t xml:space="preserve">. </w:t>
            </w:r>
            <w:r w:rsidR="00E6189C">
              <w:rPr>
                <w:rFonts w:ascii="Times New Roman" w:hAnsi="Times New Roman"/>
                <w:spacing w:val="-10"/>
              </w:rPr>
              <w:t>Давать оценку почвенного покрова по механическому составу</w:t>
            </w:r>
          </w:p>
          <w:p w:rsidR="006E23FA" w:rsidRPr="008C2419" w:rsidRDefault="006E23FA" w:rsidP="006E23FA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У </w:t>
            </w:r>
            <w:r w:rsidR="00E6189C">
              <w:rPr>
                <w:rFonts w:ascii="Times New Roman" w:hAnsi="Times New Roman"/>
              </w:rPr>
              <w:t>2</w:t>
            </w:r>
            <w:r w:rsidRPr="008C2419">
              <w:rPr>
                <w:rFonts w:ascii="Times New Roman" w:hAnsi="Times New Roman"/>
              </w:rPr>
              <w:t xml:space="preserve">. </w:t>
            </w:r>
            <w:r w:rsidR="00E6189C">
              <w:rPr>
                <w:rFonts w:ascii="Times New Roman" w:hAnsi="Times New Roman"/>
              </w:rPr>
              <w:t>Проводить простейшие агрохимические анализы почвы</w:t>
            </w:r>
          </w:p>
          <w:p w:rsidR="006E23FA" w:rsidRPr="008C2419" w:rsidRDefault="006E23FA" w:rsidP="006E23FA">
            <w:pPr>
              <w:pStyle w:val="a5"/>
              <w:widowContro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2419">
              <w:rPr>
                <w:rFonts w:ascii="Times New Roman" w:hAnsi="Times New Roman"/>
                <w:sz w:val="22"/>
                <w:szCs w:val="22"/>
              </w:rPr>
              <w:t xml:space="preserve">З </w:t>
            </w:r>
            <w:r w:rsidR="00E6189C">
              <w:rPr>
                <w:rFonts w:ascii="Times New Roman" w:hAnsi="Times New Roman"/>
                <w:sz w:val="22"/>
                <w:szCs w:val="22"/>
              </w:rPr>
              <w:t>1</w:t>
            </w:r>
            <w:r w:rsidRPr="008C2419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E6189C">
              <w:rPr>
                <w:rFonts w:ascii="Times New Roman" w:hAnsi="Times New Roman" w:cs="Times New Roman"/>
                <w:sz w:val="22"/>
                <w:szCs w:val="22"/>
              </w:rPr>
              <w:t>Структуру и основные виды почв</w:t>
            </w:r>
          </w:p>
          <w:p w:rsidR="006E23FA" w:rsidRPr="008C2419" w:rsidRDefault="006E23FA" w:rsidP="006E23FA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З </w:t>
            </w:r>
            <w:r w:rsidR="00E6189C">
              <w:rPr>
                <w:rFonts w:ascii="Times New Roman" w:hAnsi="Times New Roman"/>
              </w:rPr>
              <w:t>2</w:t>
            </w:r>
            <w:r w:rsidRPr="008C2419">
              <w:rPr>
                <w:rFonts w:ascii="Times New Roman" w:hAnsi="Times New Roman"/>
              </w:rPr>
              <w:t xml:space="preserve">. </w:t>
            </w:r>
            <w:r w:rsidR="00E6189C">
              <w:rPr>
                <w:rFonts w:ascii="Times New Roman" w:hAnsi="Times New Roman"/>
              </w:rPr>
              <w:t>Минералогический и химический состав почвы</w:t>
            </w:r>
          </w:p>
          <w:p w:rsidR="006E23FA" w:rsidRPr="008C2419" w:rsidRDefault="006E23FA" w:rsidP="006E23FA">
            <w:pPr>
              <w:spacing w:after="0" w:line="240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З 3. </w:t>
            </w:r>
            <w:r w:rsidR="00E6189C">
              <w:rPr>
                <w:rFonts w:ascii="Times New Roman" w:hAnsi="Times New Roman"/>
              </w:rPr>
              <w:t>Основы земледелия</w:t>
            </w:r>
            <w:r w:rsidRPr="008C2419">
              <w:rPr>
                <w:rFonts w:ascii="Times New Roman" w:hAnsi="Times New Roman"/>
              </w:rPr>
              <w:t>.</w:t>
            </w:r>
          </w:p>
          <w:p w:rsidR="006E23FA" w:rsidRPr="008C2419" w:rsidRDefault="006E23FA" w:rsidP="006E23FA">
            <w:pPr>
              <w:spacing w:after="0" w:line="252" w:lineRule="auto"/>
              <w:rPr>
                <w:rFonts w:ascii="Times New Roman" w:hAnsi="Times New Roman"/>
              </w:rPr>
            </w:pPr>
            <w:r w:rsidRPr="008C2419">
              <w:rPr>
                <w:rFonts w:ascii="Times New Roman" w:hAnsi="Times New Roman"/>
              </w:rPr>
              <w:t xml:space="preserve">З </w:t>
            </w:r>
            <w:r w:rsidR="00E6189C">
              <w:rPr>
                <w:rFonts w:ascii="Times New Roman" w:hAnsi="Times New Roman"/>
              </w:rPr>
              <w:t>4</w:t>
            </w:r>
            <w:r w:rsidRPr="008C2419">
              <w:rPr>
                <w:rFonts w:ascii="Times New Roman" w:hAnsi="Times New Roman"/>
              </w:rPr>
              <w:t xml:space="preserve">. </w:t>
            </w:r>
            <w:r w:rsidR="00E6189C">
              <w:rPr>
                <w:rFonts w:ascii="Times New Roman" w:hAnsi="Times New Roman"/>
              </w:rPr>
              <w:t>Мероприятия по охране окружающей среды</w:t>
            </w:r>
          </w:p>
          <w:p w:rsidR="006E23FA" w:rsidRPr="008C2419" w:rsidRDefault="006E23FA" w:rsidP="006E23FA">
            <w:pPr>
              <w:spacing w:after="0" w:line="240" w:lineRule="auto"/>
              <w:ind w:right="282"/>
              <w:rPr>
                <w:rFonts w:ascii="Times New Roman" w:hAnsi="Times New Roman"/>
              </w:rPr>
            </w:pPr>
          </w:p>
        </w:tc>
        <w:tc>
          <w:tcPr>
            <w:tcW w:w="3037" w:type="dxa"/>
          </w:tcPr>
          <w:p w:rsidR="006E23FA" w:rsidRPr="008C2419" w:rsidRDefault="001A0A8F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E23FA" w:rsidRPr="008C2419">
              <w:rPr>
                <w:rFonts w:ascii="Times New Roman" w:hAnsi="Times New Roman"/>
              </w:rPr>
              <w:t xml:space="preserve">Студент </w:t>
            </w:r>
            <w:r w:rsidR="007B145C">
              <w:rPr>
                <w:rFonts w:ascii="Times New Roman" w:hAnsi="Times New Roman"/>
              </w:rPr>
              <w:t>ориентируется в подборе почвенного покрова по механическому составу</w:t>
            </w:r>
            <w:r>
              <w:rPr>
                <w:rFonts w:ascii="Times New Roman" w:hAnsi="Times New Roman"/>
              </w:rPr>
              <w:t>,</w:t>
            </w:r>
            <w:r w:rsidRPr="008C2419">
              <w:rPr>
                <w:rFonts w:ascii="Times New Roman" w:hAnsi="Times New Roman"/>
              </w:rPr>
              <w:t xml:space="preserve">правильно </w:t>
            </w:r>
            <w:r w:rsidR="006E23FA" w:rsidRPr="008C2419">
              <w:rPr>
                <w:rFonts w:ascii="Times New Roman" w:hAnsi="Times New Roman"/>
              </w:rPr>
              <w:t>использует полученные знания.</w:t>
            </w:r>
          </w:p>
          <w:p w:rsidR="006E23FA" w:rsidRPr="008C2419" w:rsidRDefault="001A0A8F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6E23FA" w:rsidRPr="008C2419">
              <w:rPr>
                <w:rFonts w:ascii="Times New Roman" w:hAnsi="Times New Roman"/>
              </w:rPr>
              <w:t xml:space="preserve"> Студент </w:t>
            </w:r>
            <w:r>
              <w:rPr>
                <w:rFonts w:ascii="Times New Roman" w:hAnsi="Times New Roman"/>
              </w:rPr>
              <w:t xml:space="preserve">осуществляет </w:t>
            </w:r>
            <w:r w:rsidR="006E23FA" w:rsidRPr="008C2419">
              <w:rPr>
                <w:rFonts w:ascii="Times New Roman" w:hAnsi="Times New Roman"/>
              </w:rPr>
              <w:t xml:space="preserve"> агро</w:t>
            </w:r>
            <w:r>
              <w:rPr>
                <w:rFonts w:ascii="Times New Roman" w:hAnsi="Times New Roman"/>
              </w:rPr>
              <w:t>химические анализы почвы</w:t>
            </w:r>
            <w:r w:rsidR="006E23FA" w:rsidRPr="008C2419">
              <w:rPr>
                <w:rFonts w:ascii="Times New Roman" w:hAnsi="Times New Roman"/>
              </w:rPr>
              <w:t xml:space="preserve">, определяет </w:t>
            </w:r>
            <w:r>
              <w:rPr>
                <w:rFonts w:ascii="Times New Roman" w:hAnsi="Times New Roman"/>
              </w:rPr>
              <w:t xml:space="preserve">её </w:t>
            </w:r>
            <w:r w:rsidR="006E23FA" w:rsidRPr="008C2419">
              <w:rPr>
                <w:rFonts w:ascii="Times New Roman" w:hAnsi="Times New Roman"/>
              </w:rPr>
              <w:t>особенности.</w:t>
            </w:r>
          </w:p>
          <w:p w:rsidR="006E23FA" w:rsidRPr="008C2419" w:rsidRDefault="001A0A8F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6E23FA" w:rsidRPr="008C2419">
              <w:rPr>
                <w:rFonts w:ascii="Times New Roman" w:hAnsi="Times New Roman"/>
                <w:bCs/>
              </w:rPr>
              <w:t xml:space="preserve">Студент </w:t>
            </w:r>
            <w:r w:rsidR="003803D8">
              <w:rPr>
                <w:rFonts w:ascii="Times New Roman" w:hAnsi="Times New Roman"/>
                <w:bCs/>
              </w:rPr>
              <w:t xml:space="preserve">анализирует </w:t>
            </w:r>
            <w:r w:rsidR="006E23FA" w:rsidRPr="008C2419">
              <w:rPr>
                <w:rFonts w:ascii="Times New Roman" w:hAnsi="Times New Roman"/>
                <w:bCs/>
              </w:rPr>
              <w:t>технологически</w:t>
            </w:r>
            <w:r>
              <w:rPr>
                <w:rFonts w:ascii="Times New Roman" w:hAnsi="Times New Roman"/>
                <w:bCs/>
              </w:rPr>
              <w:t>е</w:t>
            </w:r>
            <w:r w:rsidR="006E23FA" w:rsidRPr="008C2419">
              <w:rPr>
                <w:rFonts w:ascii="Times New Roman" w:hAnsi="Times New Roman"/>
                <w:bCs/>
              </w:rPr>
              <w:t xml:space="preserve"> процесс</w:t>
            </w:r>
            <w:r>
              <w:rPr>
                <w:rFonts w:ascii="Times New Roman" w:hAnsi="Times New Roman"/>
                <w:bCs/>
              </w:rPr>
              <w:t>ы, структуру и основные виды почв</w:t>
            </w:r>
            <w:r w:rsidR="003803D8">
              <w:rPr>
                <w:rFonts w:ascii="Times New Roman" w:hAnsi="Times New Roman"/>
                <w:bCs/>
              </w:rPr>
              <w:t>ы</w:t>
            </w:r>
          </w:p>
          <w:p w:rsidR="006E23FA" w:rsidRPr="008C2419" w:rsidRDefault="001A0A8F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-</w:t>
            </w:r>
            <w:r w:rsidR="006E23FA" w:rsidRPr="008C2419">
              <w:rPr>
                <w:rFonts w:ascii="Times New Roman" w:hAnsi="Times New Roman"/>
                <w:bCs/>
              </w:rPr>
              <w:t>Студент организует этапы последоват</w:t>
            </w:r>
            <w:r w:rsidR="003803D8">
              <w:rPr>
                <w:rFonts w:ascii="Times New Roman" w:hAnsi="Times New Roman"/>
                <w:bCs/>
              </w:rPr>
              <w:t>ельности подготовительных работ</w:t>
            </w:r>
          </w:p>
          <w:p w:rsidR="001A0A8F" w:rsidRDefault="001A0A8F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C2419">
              <w:rPr>
                <w:rFonts w:ascii="Times New Roman" w:hAnsi="Times New Roman"/>
              </w:rPr>
              <w:t xml:space="preserve"> Студент </w:t>
            </w:r>
            <w:r>
              <w:rPr>
                <w:rFonts w:ascii="Times New Roman" w:hAnsi="Times New Roman"/>
              </w:rPr>
              <w:t>описывает минералогический и химический состав почвы, ориентируется в многообразии минералов, составляющих почву</w:t>
            </w:r>
          </w:p>
          <w:p w:rsidR="003803D8" w:rsidRDefault="001A0A8F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C2419">
              <w:rPr>
                <w:rFonts w:ascii="Times New Roman" w:hAnsi="Times New Roman"/>
              </w:rPr>
              <w:t>Студент</w:t>
            </w:r>
            <w:r>
              <w:rPr>
                <w:rFonts w:ascii="Times New Roman" w:hAnsi="Times New Roman"/>
              </w:rPr>
              <w:t xml:space="preserve"> знает область применения приёмам обработки почвы</w:t>
            </w:r>
            <w:r w:rsidR="003803D8">
              <w:rPr>
                <w:rFonts w:ascii="Times New Roman" w:hAnsi="Times New Roman"/>
              </w:rPr>
              <w:t>, может определить когда нужно применить тот или иной способ</w:t>
            </w:r>
          </w:p>
          <w:p w:rsidR="006E23FA" w:rsidRPr="008C2419" w:rsidRDefault="003803D8" w:rsidP="001A0A8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C2419">
              <w:rPr>
                <w:rFonts w:ascii="Times New Roman" w:hAnsi="Times New Roman"/>
              </w:rPr>
              <w:t>Студент</w:t>
            </w:r>
            <w:r>
              <w:rPr>
                <w:rFonts w:ascii="Times New Roman" w:hAnsi="Times New Roman"/>
              </w:rPr>
              <w:t>осуществляет мероприятия по охране окружающей среды</w:t>
            </w:r>
          </w:p>
        </w:tc>
      </w:tr>
    </w:tbl>
    <w:p w:rsidR="006E23FA" w:rsidRDefault="006E23FA" w:rsidP="006E2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b/>
          <w:sz w:val="24"/>
          <w:szCs w:val="24"/>
        </w:rPr>
        <w:t>Количество вариантов</w:t>
      </w:r>
      <w:r w:rsidRPr="00055FF1">
        <w:rPr>
          <w:rFonts w:ascii="Times New Roman" w:hAnsi="Times New Roman"/>
          <w:sz w:val="24"/>
          <w:szCs w:val="24"/>
        </w:rPr>
        <w:t xml:space="preserve"> (пакетов) заданий для экзаменующихся:</w:t>
      </w: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sz w:val="24"/>
          <w:szCs w:val="24"/>
        </w:rPr>
        <w:t xml:space="preserve">Вариантов 25. В каждом варианте по 2 задания: 1 – теоретическое и 1 </w:t>
      </w:r>
      <w:r w:rsidR="00631865" w:rsidRPr="00055FF1">
        <w:rPr>
          <w:rFonts w:ascii="Times New Roman" w:hAnsi="Times New Roman"/>
          <w:sz w:val="24"/>
          <w:szCs w:val="24"/>
        </w:rPr>
        <w:t>–</w:t>
      </w:r>
      <w:r w:rsidRPr="00055FF1">
        <w:rPr>
          <w:rFonts w:ascii="Times New Roman" w:hAnsi="Times New Roman"/>
          <w:sz w:val="24"/>
          <w:szCs w:val="24"/>
        </w:rPr>
        <w:t xml:space="preserve"> практическое</w:t>
      </w:r>
    </w:p>
    <w:p w:rsidR="006E23FA" w:rsidRPr="00055FF1" w:rsidRDefault="00631865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055FF1">
        <w:rPr>
          <w:rFonts w:ascii="Times New Roman" w:hAnsi="Times New Roman" w:cs="Times New Roman"/>
          <w:sz w:val="24"/>
          <w:szCs w:val="24"/>
        </w:rPr>
        <w:t xml:space="preserve"> на выполнение теоретического задания отводится 25 мин, на выполнение практического задания отводится 25 мин. Всего - </w:t>
      </w:r>
      <w:r w:rsidRPr="00055FF1">
        <w:rPr>
          <w:rFonts w:ascii="Times New Roman" w:hAnsi="Times New Roman"/>
          <w:sz w:val="24"/>
          <w:szCs w:val="24"/>
        </w:rPr>
        <w:t>время  выполнениязаданий каждого варианта – 50 мин.</w:t>
      </w: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b/>
          <w:sz w:val="24"/>
          <w:szCs w:val="24"/>
        </w:rPr>
      </w:pPr>
      <w:r w:rsidRPr="00055FF1">
        <w:rPr>
          <w:rFonts w:ascii="Times New Roman" w:hAnsi="Times New Roman"/>
          <w:b/>
          <w:sz w:val="24"/>
          <w:szCs w:val="24"/>
        </w:rPr>
        <w:t>Условия выполнения заданий</w:t>
      </w: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sz w:val="24"/>
          <w:szCs w:val="24"/>
        </w:rPr>
        <w:t>Литература для экзаменующихся (справочная, методическая). Методические рекомендации к выполнению практических работ и самостоятельных работ.</w:t>
      </w: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b/>
          <w:sz w:val="24"/>
          <w:szCs w:val="24"/>
        </w:rPr>
        <w:t>Рекомендации</w:t>
      </w:r>
      <w:r w:rsidRPr="00055FF1">
        <w:rPr>
          <w:rFonts w:ascii="Times New Roman" w:hAnsi="Times New Roman"/>
          <w:sz w:val="24"/>
          <w:szCs w:val="24"/>
        </w:rPr>
        <w:t xml:space="preserve"> по проведению оценки: </w:t>
      </w: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sz w:val="24"/>
          <w:szCs w:val="24"/>
        </w:rPr>
        <w:t>1. Ознакомьтесь с заданиями для экзаменующихся, оцениваемыми компетенциями и показателями оценки.</w:t>
      </w:r>
    </w:p>
    <w:p w:rsidR="006E23FA" w:rsidRPr="00055FF1" w:rsidRDefault="006E23FA" w:rsidP="00055FF1">
      <w:pPr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sz w:val="24"/>
          <w:szCs w:val="24"/>
        </w:rPr>
        <w:lastRenderedPageBreak/>
        <w:t xml:space="preserve">2. Дайте оценку освоения всех профессиональных компетенций по всем контролируемым  показателям </w:t>
      </w:r>
    </w:p>
    <w:p w:rsidR="006E23FA" w:rsidRPr="00055FF1" w:rsidRDefault="006E23FA" w:rsidP="00055FF1">
      <w:pPr>
        <w:widowControl w:val="0"/>
        <w:spacing w:after="0" w:line="240" w:lineRule="auto"/>
        <w:ind w:left="142" w:right="140"/>
        <w:jc w:val="both"/>
        <w:rPr>
          <w:rFonts w:ascii="Times New Roman" w:hAnsi="Times New Roman"/>
          <w:sz w:val="24"/>
          <w:szCs w:val="24"/>
        </w:rPr>
      </w:pPr>
      <w:r w:rsidRPr="00055FF1">
        <w:rPr>
          <w:rFonts w:ascii="Times New Roman" w:hAnsi="Times New Roman"/>
          <w:sz w:val="24"/>
          <w:szCs w:val="24"/>
        </w:rPr>
        <w:t>3 Примите решение «вид профессиональной деятельности освоен / не освоен».</w:t>
      </w:r>
    </w:p>
    <w:p w:rsidR="006E23FA" w:rsidRPr="00055FF1" w:rsidRDefault="00731172" w:rsidP="00055FF1">
      <w:pPr>
        <w:spacing w:after="0" w:line="240" w:lineRule="auto"/>
        <w:ind w:left="142" w:right="140"/>
        <w:jc w:val="both"/>
        <w:rPr>
          <w:rFonts w:ascii="Times New Roman" w:hAnsi="Times New Roman"/>
          <w:b/>
          <w:bCs/>
          <w:sz w:val="24"/>
          <w:szCs w:val="24"/>
        </w:rPr>
      </w:pPr>
      <w:r w:rsidRPr="00055FF1">
        <w:rPr>
          <w:rFonts w:ascii="Times New Roman" w:hAnsi="Times New Roman"/>
          <w:b/>
          <w:bCs/>
          <w:sz w:val="24"/>
          <w:szCs w:val="24"/>
        </w:rPr>
        <w:t xml:space="preserve">Критерии оценки: </w:t>
      </w:r>
    </w:p>
    <w:p w:rsidR="006A6657" w:rsidRPr="00055FF1" w:rsidRDefault="006A6657" w:rsidP="00841AFA">
      <w:pPr>
        <w:spacing w:after="0" w:line="240" w:lineRule="auto"/>
        <w:ind w:right="140" w:firstLine="567"/>
        <w:rPr>
          <w:rFonts w:ascii="Times New Roman" w:eastAsia="Calibri" w:hAnsi="Times New Roman"/>
          <w:bCs/>
          <w:i/>
          <w:sz w:val="24"/>
          <w:szCs w:val="24"/>
        </w:rPr>
      </w:pPr>
      <w:r w:rsidRPr="00055FF1">
        <w:rPr>
          <w:rFonts w:ascii="Times New Roman" w:eastAsia="Calibri" w:hAnsi="Times New Roman"/>
          <w:bCs/>
          <w:i/>
          <w:sz w:val="24"/>
          <w:szCs w:val="24"/>
        </w:rPr>
        <w:t>Критерии  оценки теоретического задания:</w:t>
      </w:r>
    </w:p>
    <w:p w:rsidR="006A6657" w:rsidRPr="00055FF1" w:rsidRDefault="006A6657" w:rsidP="00841AFA">
      <w:pPr>
        <w:spacing w:after="0" w:line="240" w:lineRule="auto"/>
        <w:ind w:left="567" w:right="140"/>
        <w:jc w:val="both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>5 баллов: ответ сформулирован правильно, студент ориентируется в поставленном вопросе, на вопросы отвечает точно и четко.</w:t>
      </w:r>
    </w:p>
    <w:p w:rsidR="006A6657" w:rsidRPr="00055FF1" w:rsidRDefault="006A6657" w:rsidP="00841AFA">
      <w:pPr>
        <w:spacing w:after="0" w:line="240" w:lineRule="auto"/>
        <w:ind w:left="567" w:right="140"/>
        <w:jc w:val="both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>4  балла:  ответ сформулирован  правильно, студент теряется в поставленном вопросе, имеются небольшие ошибки в формулировке ответа на дополнительные вопросы.</w:t>
      </w:r>
    </w:p>
    <w:p w:rsidR="006A6657" w:rsidRPr="00055FF1" w:rsidRDefault="006A6657" w:rsidP="00841AFA">
      <w:pPr>
        <w:spacing w:after="0" w:line="240" w:lineRule="auto"/>
        <w:ind w:left="567" w:right="140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 xml:space="preserve">3  балла:  ответ сформулирован не точно, имеются ошибки в формулировках, студент не может ответить на дополнительные вопросы. </w:t>
      </w:r>
    </w:p>
    <w:p w:rsidR="006A6657" w:rsidRPr="00055FF1" w:rsidRDefault="006A6657" w:rsidP="00841AFA">
      <w:pPr>
        <w:spacing w:after="0" w:line="240" w:lineRule="auto"/>
        <w:ind w:left="567" w:right="140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>2  балла: ответ сформулирован не правильно, студент не ориентируется в теоретическом материале.</w:t>
      </w:r>
    </w:p>
    <w:p w:rsidR="006A6657" w:rsidRPr="00055FF1" w:rsidRDefault="006A6657" w:rsidP="00841AFA">
      <w:pPr>
        <w:spacing w:after="0" w:line="240" w:lineRule="auto"/>
        <w:ind w:right="140" w:firstLine="567"/>
        <w:rPr>
          <w:rFonts w:ascii="Times New Roman" w:eastAsia="Calibri" w:hAnsi="Times New Roman"/>
          <w:bCs/>
          <w:i/>
          <w:sz w:val="24"/>
          <w:szCs w:val="24"/>
        </w:rPr>
      </w:pPr>
      <w:r w:rsidRPr="00055FF1">
        <w:rPr>
          <w:rFonts w:ascii="Times New Roman" w:eastAsia="Calibri" w:hAnsi="Times New Roman"/>
          <w:bCs/>
          <w:i/>
          <w:sz w:val="24"/>
          <w:szCs w:val="24"/>
        </w:rPr>
        <w:t>Критерии  оценки практического задания:</w:t>
      </w:r>
    </w:p>
    <w:p w:rsidR="006A6657" w:rsidRPr="00055FF1" w:rsidRDefault="006A6657" w:rsidP="00841AFA">
      <w:pPr>
        <w:spacing w:after="0" w:line="240" w:lineRule="auto"/>
        <w:ind w:left="567" w:right="140"/>
        <w:jc w:val="both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>5 баллов: задача решена правильно, соблюден алгоритм решения задач, ответ или вывод сформулирован точно и четко.</w:t>
      </w:r>
    </w:p>
    <w:p w:rsidR="006A6657" w:rsidRPr="00055FF1" w:rsidRDefault="006A6657" w:rsidP="00841AFA">
      <w:pPr>
        <w:spacing w:after="0" w:line="240" w:lineRule="auto"/>
        <w:ind w:left="567" w:right="140"/>
        <w:jc w:val="both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>4  балла:  задача решена правильно, соблюден алгоритм решения задач, имеются небольшие ошибки в формулировке ответа или ввода</w:t>
      </w:r>
    </w:p>
    <w:p w:rsidR="006A6657" w:rsidRPr="00055FF1" w:rsidRDefault="006A6657" w:rsidP="00841AFA">
      <w:pPr>
        <w:spacing w:after="0" w:line="240" w:lineRule="auto"/>
        <w:ind w:right="140" w:firstLine="567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 xml:space="preserve">3  балла:  задача решена неточно, нарушен алгоритм решения задачи. </w:t>
      </w:r>
    </w:p>
    <w:p w:rsidR="006A6657" w:rsidRPr="00055FF1" w:rsidRDefault="006A6657" w:rsidP="00841AFA">
      <w:pPr>
        <w:spacing w:after="0" w:line="240" w:lineRule="auto"/>
        <w:ind w:right="140" w:firstLine="567"/>
        <w:rPr>
          <w:rFonts w:ascii="Times New Roman" w:eastAsia="Calibri" w:hAnsi="Times New Roman"/>
          <w:sz w:val="24"/>
          <w:szCs w:val="24"/>
        </w:rPr>
      </w:pPr>
      <w:r w:rsidRPr="00055FF1">
        <w:rPr>
          <w:rFonts w:ascii="Times New Roman" w:eastAsia="Calibri" w:hAnsi="Times New Roman"/>
          <w:sz w:val="24"/>
          <w:szCs w:val="24"/>
        </w:rPr>
        <w:t>2  балла: задача решена неправильно, нет ответов и выводов.</w:t>
      </w:r>
    </w:p>
    <w:p w:rsidR="00731172" w:rsidRPr="00055FF1" w:rsidRDefault="00731172" w:rsidP="00A8799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5FF1" w:rsidRDefault="00055FF1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FF1" w:rsidRDefault="00055FF1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0A7" w:rsidRDefault="00AA70A7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750" w:rsidRDefault="00133750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 и иные источники</w:t>
      </w:r>
      <w:r w:rsidR="00AA70A7">
        <w:rPr>
          <w:rFonts w:ascii="Times New Roman" w:hAnsi="Times New Roman" w:cs="Times New Roman"/>
          <w:b/>
          <w:sz w:val="28"/>
          <w:szCs w:val="28"/>
        </w:rPr>
        <w:t>:</w:t>
      </w:r>
    </w:p>
    <w:p w:rsidR="004040EE" w:rsidRDefault="004040EE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0EE" w:rsidRDefault="004040EE" w:rsidP="0040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0EE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AA70A7" w:rsidRPr="004040EE" w:rsidRDefault="00AA70A7" w:rsidP="00404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40EE" w:rsidRPr="00AA70A7" w:rsidRDefault="004040EE" w:rsidP="00AA70A7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0A7">
        <w:rPr>
          <w:rFonts w:ascii="Times New Roman" w:hAnsi="Times New Roman" w:cs="Times New Roman"/>
          <w:sz w:val="28"/>
          <w:szCs w:val="28"/>
        </w:rPr>
        <w:t>Третьяков Н.Н, Ягодин Б.А., Туликов А.М. и др. Основы агрономии ОИЦ Академия, 201</w:t>
      </w:r>
      <w:r w:rsidR="005B566D">
        <w:rPr>
          <w:rFonts w:ascii="Times New Roman" w:hAnsi="Times New Roman" w:cs="Times New Roman"/>
          <w:sz w:val="28"/>
          <w:szCs w:val="28"/>
        </w:rPr>
        <w:t>4</w:t>
      </w:r>
    </w:p>
    <w:p w:rsidR="004040EE" w:rsidRPr="004040EE" w:rsidRDefault="004040EE" w:rsidP="004040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0A7" w:rsidRDefault="004040EE" w:rsidP="00AA7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0EE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AA70A7" w:rsidRDefault="00AA70A7" w:rsidP="00AA70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0EE" w:rsidRPr="00AA70A7" w:rsidRDefault="004040EE" w:rsidP="00AA70A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0A7">
        <w:rPr>
          <w:rFonts w:ascii="Times New Roman" w:hAnsi="Times New Roman" w:cs="Times New Roman"/>
          <w:sz w:val="28"/>
          <w:szCs w:val="28"/>
        </w:rPr>
        <w:t>Вострикова С.А. Учебное пособие по дисциплине «Основы почвоведения, земледелия и агрохимии» для специальности 250109 «Садово-парковое и ландшафтное строительство».- Челябинск ЮУрГТК, 2013, 137 с.</w:t>
      </w:r>
    </w:p>
    <w:p w:rsidR="004040EE" w:rsidRPr="00AA70A7" w:rsidRDefault="004040EE" w:rsidP="00AA70A7">
      <w:pPr>
        <w:pStyle w:val="a4"/>
        <w:numPr>
          <w:ilvl w:val="0"/>
          <w:numId w:val="4"/>
        </w:num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AA70A7">
        <w:rPr>
          <w:rFonts w:ascii="Times New Roman" w:hAnsi="Times New Roman" w:cs="Times New Roman"/>
          <w:sz w:val="28"/>
          <w:szCs w:val="28"/>
        </w:rPr>
        <w:t>Хабаров А.В., Яскин А.А. Почвоведение: Учебник для студентов средних специальных учебных заведений.- М.: Колос, 201</w:t>
      </w:r>
      <w:r w:rsidR="005B566D">
        <w:rPr>
          <w:rFonts w:ascii="Times New Roman" w:hAnsi="Times New Roman" w:cs="Times New Roman"/>
          <w:sz w:val="28"/>
          <w:szCs w:val="28"/>
        </w:rPr>
        <w:t>4</w:t>
      </w:r>
      <w:r w:rsidRPr="00AA70A7">
        <w:rPr>
          <w:rFonts w:ascii="Times New Roman" w:hAnsi="Times New Roman" w:cs="Times New Roman"/>
          <w:sz w:val="28"/>
          <w:szCs w:val="28"/>
        </w:rPr>
        <w:t>.</w:t>
      </w:r>
    </w:p>
    <w:p w:rsidR="004040EE" w:rsidRPr="00AA70A7" w:rsidRDefault="004040EE" w:rsidP="00AA70A7">
      <w:pPr>
        <w:pStyle w:val="a4"/>
        <w:numPr>
          <w:ilvl w:val="0"/>
          <w:numId w:val="4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A70A7">
        <w:rPr>
          <w:rStyle w:val="hl"/>
          <w:rFonts w:ascii="Times New Roman" w:hAnsi="Times New Roman" w:cs="Times New Roman"/>
          <w:sz w:val="28"/>
          <w:szCs w:val="28"/>
        </w:rPr>
        <w:t>Таскаева</w:t>
      </w:r>
      <w:r w:rsidRPr="00AA70A7">
        <w:rPr>
          <w:rFonts w:ascii="Times New Roman" w:hAnsi="Times New Roman" w:cs="Times New Roman"/>
          <w:sz w:val="28"/>
          <w:szCs w:val="28"/>
        </w:rPr>
        <w:t xml:space="preserve"> А. Г., Вострикова С.А. Видовой состав сорной флоры на залежных полях Челябинской области /</w:t>
      </w:r>
      <w:r w:rsidRPr="00AA70A7">
        <w:rPr>
          <w:rStyle w:val="hl"/>
          <w:rFonts w:ascii="Times New Roman" w:hAnsi="Times New Roman" w:cs="Times New Roman"/>
          <w:sz w:val="28"/>
          <w:szCs w:val="28"/>
        </w:rPr>
        <w:t>Таскаева</w:t>
      </w:r>
      <w:r w:rsidRPr="00AA70A7">
        <w:rPr>
          <w:rFonts w:ascii="Times New Roman" w:hAnsi="Times New Roman" w:cs="Times New Roman"/>
          <w:sz w:val="28"/>
          <w:szCs w:val="28"/>
        </w:rPr>
        <w:t xml:space="preserve"> А.Г., Вострикова С.А. // Материалы XLIX международной научно-технической конференции. Часть 3. Челябинск: ЧГАА, 201</w:t>
      </w:r>
      <w:r w:rsidR="005B566D">
        <w:rPr>
          <w:rFonts w:ascii="Times New Roman" w:hAnsi="Times New Roman" w:cs="Times New Roman"/>
          <w:sz w:val="28"/>
          <w:szCs w:val="28"/>
        </w:rPr>
        <w:t>2</w:t>
      </w:r>
      <w:r w:rsidRPr="00AA70A7">
        <w:rPr>
          <w:rFonts w:ascii="Times New Roman" w:hAnsi="Times New Roman" w:cs="Times New Roman"/>
          <w:sz w:val="28"/>
          <w:szCs w:val="28"/>
        </w:rPr>
        <w:t>. С. 341-344.</w:t>
      </w:r>
    </w:p>
    <w:p w:rsidR="004040EE" w:rsidRPr="004040EE" w:rsidRDefault="004040EE" w:rsidP="00AA70A7">
      <w:pPr>
        <w:pStyle w:val="a4"/>
        <w:numPr>
          <w:ilvl w:val="0"/>
          <w:numId w:val="4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4040EE">
        <w:rPr>
          <w:rFonts w:ascii="Times New Roman" w:hAnsi="Times New Roman" w:cs="Times New Roman"/>
          <w:sz w:val="28"/>
          <w:szCs w:val="28"/>
        </w:rPr>
        <w:t>Вострикова С.А. Аллелопатические свойства сорных растений // Материалы XLX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040EE">
        <w:rPr>
          <w:rFonts w:ascii="Times New Roman" w:hAnsi="Times New Roman" w:cs="Times New Roman"/>
          <w:sz w:val="28"/>
          <w:szCs w:val="28"/>
        </w:rPr>
        <w:t xml:space="preserve"> международной научно-технической конференции. Часть 3. Челябинск: ЧГАА, 2012. </w:t>
      </w:r>
    </w:p>
    <w:p w:rsidR="004040EE" w:rsidRPr="00AA70A7" w:rsidRDefault="004040EE" w:rsidP="004040E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7999" w:rsidRDefault="004040EE" w:rsidP="004040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7999">
        <w:rPr>
          <w:rFonts w:ascii="Times New Roman" w:hAnsi="Times New Roman" w:cs="Times New Roman"/>
          <w:b/>
          <w:bCs/>
          <w:sz w:val="28"/>
          <w:szCs w:val="28"/>
        </w:rPr>
        <w:t xml:space="preserve">Интернет-ресурсы: </w:t>
      </w:r>
    </w:p>
    <w:p w:rsidR="00A87999" w:rsidRPr="00A87999" w:rsidRDefault="00A87999" w:rsidP="004040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040EE" w:rsidRPr="00A87999" w:rsidRDefault="00DA3D99" w:rsidP="00404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http://window.edu.ru/resource/366/64366</w:t>
        </w:r>
      </w:hyperlink>
    </w:p>
    <w:p w:rsidR="004040EE" w:rsidRPr="00A87999" w:rsidRDefault="00DA3D99" w:rsidP="00404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agronomiy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zemledelie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4040EE" w:rsidRPr="00A8799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html</w:t>
        </w:r>
      </w:hyperlink>
    </w:p>
    <w:p w:rsidR="004040EE" w:rsidRPr="004040EE" w:rsidRDefault="004040EE" w:rsidP="004040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0E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040EE">
        <w:rPr>
          <w:rFonts w:ascii="Times New Roman" w:hAnsi="Times New Roman" w:cs="Times New Roman"/>
          <w:sz w:val="28"/>
          <w:szCs w:val="28"/>
        </w:rPr>
        <w:t>://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040EE">
        <w:rPr>
          <w:rFonts w:ascii="Times New Roman" w:hAnsi="Times New Roman" w:cs="Times New Roman"/>
          <w:sz w:val="28"/>
          <w:szCs w:val="28"/>
        </w:rPr>
        <w:t>.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ecolife</w:t>
      </w:r>
      <w:r w:rsidRPr="004040EE">
        <w:rPr>
          <w:rFonts w:ascii="Times New Roman" w:hAnsi="Times New Roman" w:cs="Times New Roman"/>
          <w:sz w:val="28"/>
          <w:szCs w:val="28"/>
        </w:rPr>
        <w:t>.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4040EE">
        <w:rPr>
          <w:rFonts w:ascii="Times New Roman" w:hAnsi="Times New Roman" w:cs="Times New Roman"/>
          <w:sz w:val="28"/>
          <w:szCs w:val="28"/>
        </w:rPr>
        <w:t>.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4040EE">
        <w:rPr>
          <w:rFonts w:ascii="Times New Roman" w:hAnsi="Times New Roman" w:cs="Times New Roman"/>
          <w:sz w:val="28"/>
          <w:szCs w:val="28"/>
        </w:rPr>
        <w:t>/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4040EE">
        <w:rPr>
          <w:rFonts w:ascii="Times New Roman" w:hAnsi="Times New Roman" w:cs="Times New Roman"/>
          <w:sz w:val="28"/>
          <w:szCs w:val="28"/>
        </w:rPr>
        <w:t>/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student</w:t>
      </w:r>
      <w:r w:rsidRPr="004040EE">
        <w:rPr>
          <w:rFonts w:ascii="Times New Roman" w:hAnsi="Times New Roman" w:cs="Times New Roman"/>
          <w:sz w:val="28"/>
          <w:szCs w:val="28"/>
        </w:rPr>
        <w:t>/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std</w:t>
      </w:r>
      <w:r w:rsidRPr="004040EE">
        <w:rPr>
          <w:rFonts w:ascii="Times New Roman" w:hAnsi="Times New Roman" w:cs="Times New Roman"/>
          <w:sz w:val="28"/>
          <w:szCs w:val="28"/>
        </w:rPr>
        <w:t>/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4040EE">
        <w:rPr>
          <w:rFonts w:ascii="Times New Roman" w:hAnsi="Times New Roman" w:cs="Times New Roman"/>
          <w:sz w:val="28"/>
          <w:szCs w:val="28"/>
        </w:rPr>
        <w:t>/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std</w:t>
      </w:r>
      <w:r w:rsidRPr="004040EE">
        <w:rPr>
          <w:rFonts w:ascii="Times New Roman" w:hAnsi="Times New Roman" w:cs="Times New Roman"/>
          <w:sz w:val="28"/>
          <w:szCs w:val="28"/>
        </w:rPr>
        <w:t>-001.</w:t>
      </w:r>
      <w:r w:rsidRPr="004040EE">
        <w:rPr>
          <w:rFonts w:ascii="Times New Roman" w:hAnsi="Times New Roman" w:cs="Times New Roman"/>
          <w:sz w:val="28"/>
          <w:szCs w:val="28"/>
          <w:lang w:val="en-US"/>
        </w:rPr>
        <w:t>zip</w:t>
      </w:r>
    </w:p>
    <w:p w:rsidR="004040EE" w:rsidRPr="00133750" w:rsidRDefault="004040EE" w:rsidP="0013375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40EE" w:rsidRPr="00133750" w:rsidSect="006C380B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78D" w:rsidRDefault="0044478D" w:rsidP="00536F41">
      <w:pPr>
        <w:spacing w:after="0" w:line="240" w:lineRule="auto"/>
      </w:pPr>
      <w:r>
        <w:separator/>
      </w:r>
    </w:p>
  </w:endnote>
  <w:endnote w:type="continuationSeparator" w:id="1">
    <w:p w:rsidR="0044478D" w:rsidRDefault="0044478D" w:rsidP="00536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1875563"/>
      <w:docPartObj>
        <w:docPartGallery w:val="Page Numbers (Bottom of Page)"/>
        <w:docPartUnique/>
      </w:docPartObj>
    </w:sdtPr>
    <w:sdtContent>
      <w:p w:rsidR="00EA54BE" w:rsidRDefault="00DA3D99">
        <w:pPr>
          <w:pStyle w:val="a8"/>
          <w:jc w:val="center"/>
        </w:pPr>
        <w:r w:rsidRPr="00536F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A54BE" w:rsidRPr="00536F4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6F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28E2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536F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54BE" w:rsidRDefault="00EA54B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78D" w:rsidRDefault="0044478D" w:rsidP="00536F41">
      <w:pPr>
        <w:spacing w:after="0" w:line="240" w:lineRule="auto"/>
      </w:pPr>
      <w:r>
        <w:separator/>
      </w:r>
    </w:p>
  </w:footnote>
  <w:footnote w:type="continuationSeparator" w:id="1">
    <w:p w:rsidR="0044478D" w:rsidRDefault="0044478D" w:rsidP="00536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5B60A9"/>
    <w:multiLevelType w:val="multilevel"/>
    <w:tmpl w:val="E0D4A4F6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111B7413"/>
    <w:multiLevelType w:val="hybridMultilevel"/>
    <w:tmpl w:val="E2929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F6273"/>
    <w:multiLevelType w:val="hybridMultilevel"/>
    <w:tmpl w:val="CC30C1E4"/>
    <w:lvl w:ilvl="0" w:tplc="B276FF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4282ADB"/>
    <w:multiLevelType w:val="hybridMultilevel"/>
    <w:tmpl w:val="6D082D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01700"/>
    <w:multiLevelType w:val="hybridMultilevel"/>
    <w:tmpl w:val="56B23B4A"/>
    <w:lvl w:ilvl="0" w:tplc="24FAE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612D1F"/>
    <w:multiLevelType w:val="hybridMultilevel"/>
    <w:tmpl w:val="EB8CE8F4"/>
    <w:lvl w:ilvl="0" w:tplc="8DC680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A032BA0"/>
    <w:multiLevelType w:val="hybridMultilevel"/>
    <w:tmpl w:val="D106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144EF9"/>
    <w:multiLevelType w:val="hybridMultilevel"/>
    <w:tmpl w:val="EC90F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402A2"/>
    <w:multiLevelType w:val="hybridMultilevel"/>
    <w:tmpl w:val="7E72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93D0A"/>
    <w:multiLevelType w:val="multilevel"/>
    <w:tmpl w:val="F7FC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EE51EF"/>
    <w:multiLevelType w:val="hybridMultilevel"/>
    <w:tmpl w:val="09C87D40"/>
    <w:lvl w:ilvl="0" w:tplc="8738DB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12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  <w:num w:numId="1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429E"/>
    <w:rsid w:val="00001687"/>
    <w:rsid w:val="00020D87"/>
    <w:rsid w:val="0002282E"/>
    <w:rsid w:val="00043189"/>
    <w:rsid w:val="00055FF1"/>
    <w:rsid w:val="000712C1"/>
    <w:rsid w:val="000714AC"/>
    <w:rsid w:val="00080AF3"/>
    <w:rsid w:val="00087912"/>
    <w:rsid w:val="000902E8"/>
    <w:rsid w:val="0009530D"/>
    <w:rsid w:val="000A09B6"/>
    <w:rsid w:val="000A7484"/>
    <w:rsid w:val="000E4AF3"/>
    <w:rsid w:val="0012148B"/>
    <w:rsid w:val="00127B9B"/>
    <w:rsid w:val="00133750"/>
    <w:rsid w:val="00160EC9"/>
    <w:rsid w:val="001628E9"/>
    <w:rsid w:val="00194732"/>
    <w:rsid w:val="001A00A0"/>
    <w:rsid w:val="001A0A8F"/>
    <w:rsid w:val="001B1C27"/>
    <w:rsid w:val="001B4E36"/>
    <w:rsid w:val="001B6E01"/>
    <w:rsid w:val="001B7E3D"/>
    <w:rsid w:val="001C4461"/>
    <w:rsid w:val="001C576D"/>
    <w:rsid w:val="001C5E79"/>
    <w:rsid w:val="001C6555"/>
    <w:rsid w:val="00201862"/>
    <w:rsid w:val="0021236E"/>
    <w:rsid w:val="00212AD7"/>
    <w:rsid w:val="0022711A"/>
    <w:rsid w:val="002378CF"/>
    <w:rsid w:val="00254DD5"/>
    <w:rsid w:val="00281027"/>
    <w:rsid w:val="002A643E"/>
    <w:rsid w:val="002A6934"/>
    <w:rsid w:val="002C15A8"/>
    <w:rsid w:val="002E2857"/>
    <w:rsid w:val="002E7F40"/>
    <w:rsid w:val="002F0FBD"/>
    <w:rsid w:val="00300B5E"/>
    <w:rsid w:val="00305BDC"/>
    <w:rsid w:val="003076FD"/>
    <w:rsid w:val="003276FE"/>
    <w:rsid w:val="003416F4"/>
    <w:rsid w:val="0034658E"/>
    <w:rsid w:val="003803D8"/>
    <w:rsid w:val="0038582A"/>
    <w:rsid w:val="003B746C"/>
    <w:rsid w:val="003C4840"/>
    <w:rsid w:val="004040EE"/>
    <w:rsid w:val="00427948"/>
    <w:rsid w:val="0044478D"/>
    <w:rsid w:val="004529AA"/>
    <w:rsid w:val="004619A0"/>
    <w:rsid w:val="004728BF"/>
    <w:rsid w:val="00476365"/>
    <w:rsid w:val="004A3AA7"/>
    <w:rsid w:val="004A429E"/>
    <w:rsid w:val="004C06B6"/>
    <w:rsid w:val="004D6DB8"/>
    <w:rsid w:val="004E3FD5"/>
    <w:rsid w:val="004F0075"/>
    <w:rsid w:val="005208AF"/>
    <w:rsid w:val="0053223A"/>
    <w:rsid w:val="00536F41"/>
    <w:rsid w:val="0054077C"/>
    <w:rsid w:val="005454FC"/>
    <w:rsid w:val="00553F03"/>
    <w:rsid w:val="00555DAC"/>
    <w:rsid w:val="005664A8"/>
    <w:rsid w:val="00566D0F"/>
    <w:rsid w:val="005A4E2B"/>
    <w:rsid w:val="005B06F6"/>
    <w:rsid w:val="005B48BB"/>
    <w:rsid w:val="005B566D"/>
    <w:rsid w:val="00603E56"/>
    <w:rsid w:val="00611D3E"/>
    <w:rsid w:val="006122F1"/>
    <w:rsid w:val="0061589C"/>
    <w:rsid w:val="006218E7"/>
    <w:rsid w:val="00622EE0"/>
    <w:rsid w:val="00631865"/>
    <w:rsid w:val="00647603"/>
    <w:rsid w:val="00653CA0"/>
    <w:rsid w:val="00662833"/>
    <w:rsid w:val="006900AB"/>
    <w:rsid w:val="006A48F8"/>
    <w:rsid w:val="006A4F80"/>
    <w:rsid w:val="006A6657"/>
    <w:rsid w:val="006B2873"/>
    <w:rsid w:val="006C1396"/>
    <w:rsid w:val="006C2F49"/>
    <w:rsid w:val="006C380B"/>
    <w:rsid w:val="006C5CDA"/>
    <w:rsid w:val="006C6E95"/>
    <w:rsid w:val="006E23FA"/>
    <w:rsid w:val="006E2AA0"/>
    <w:rsid w:val="006F28E2"/>
    <w:rsid w:val="007121E8"/>
    <w:rsid w:val="007300B7"/>
    <w:rsid w:val="00731172"/>
    <w:rsid w:val="00734C7C"/>
    <w:rsid w:val="00735C5A"/>
    <w:rsid w:val="007909AF"/>
    <w:rsid w:val="00796BDE"/>
    <w:rsid w:val="007A38D2"/>
    <w:rsid w:val="007B145C"/>
    <w:rsid w:val="007C3D87"/>
    <w:rsid w:val="007C55AB"/>
    <w:rsid w:val="007C6383"/>
    <w:rsid w:val="007C7E42"/>
    <w:rsid w:val="007E6C79"/>
    <w:rsid w:val="007E7478"/>
    <w:rsid w:val="007F166E"/>
    <w:rsid w:val="007F708F"/>
    <w:rsid w:val="00841AFA"/>
    <w:rsid w:val="00841FA0"/>
    <w:rsid w:val="00852B18"/>
    <w:rsid w:val="00882498"/>
    <w:rsid w:val="008834C2"/>
    <w:rsid w:val="0088518E"/>
    <w:rsid w:val="008B7D29"/>
    <w:rsid w:val="008E27F7"/>
    <w:rsid w:val="008E5AA1"/>
    <w:rsid w:val="00903E54"/>
    <w:rsid w:val="00923993"/>
    <w:rsid w:val="00926EB3"/>
    <w:rsid w:val="00927239"/>
    <w:rsid w:val="00961EA4"/>
    <w:rsid w:val="0096650A"/>
    <w:rsid w:val="00972C5F"/>
    <w:rsid w:val="0098750C"/>
    <w:rsid w:val="00995DDC"/>
    <w:rsid w:val="009A3057"/>
    <w:rsid w:val="009B1629"/>
    <w:rsid w:val="009D271A"/>
    <w:rsid w:val="009E2D67"/>
    <w:rsid w:val="009F3399"/>
    <w:rsid w:val="00A15341"/>
    <w:rsid w:val="00A37B74"/>
    <w:rsid w:val="00A53046"/>
    <w:rsid w:val="00A63286"/>
    <w:rsid w:val="00A725E3"/>
    <w:rsid w:val="00A750B5"/>
    <w:rsid w:val="00A7655B"/>
    <w:rsid w:val="00A87999"/>
    <w:rsid w:val="00AA70A7"/>
    <w:rsid w:val="00AB7A6A"/>
    <w:rsid w:val="00AD2376"/>
    <w:rsid w:val="00AD3AF3"/>
    <w:rsid w:val="00AD7402"/>
    <w:rsid w:val="00B03CBF"/>
    <w:rsid w:val="00B169E9"/>
    <w:rsid w:val="00B17024"/>
    <w:rsid w:val="00B229D6"/>
    <w:rsid w:val="00B2796F"/>
    <w:rsid w:val="00B335DB"/>
    <w:rsid w:val="00B4168F"/>
    <w:rsid w:val="00B739B4"/>
    <w:rsid w:val="00B822AB"/>
    <w:rsid w:val="00B87A69"/>
    <w:rsid w:val="00BA03B8"/>
    <w:rsid w:val="00BA090C"/>
    <w:rsid w:val="00C005D2"/>
    <w:rsid w:val="00C025B4"/>
    <w:rsid w:val="00C12470"/>
    <w:rsid w:val="00C15628"/>
    <w:rsid w:val="00C26983"/>
    <w:rsid w:val="00C52DA8"/>
    <w:rsid w:val="00C57CCB"/>
    <w:rsid w:val="00C71425"/>
    <w:rsid w:val="00C7206F"/>
    <w:rsid w:val="00C82905"/>
    <w:rsid w:val="00CB1DEA"/>
    <w:rsid w:val="00CC177A"/>
    <w:rsid w:val="00CF46CA"/>
    <w:rsid w:val="00CF5B4B"/>
    <w:rsid w:val="00D104B6"/>
    <w:rsid w:val="00D308DB"/>
    <w:rsid w:val="00D30EB6"/>
    <w:rsid w:val="00D41D1A"/>
    <w:rsid w:val="00D44837"/>
    <w:rsid w:val="00D51005"/>
    <w:rsid w:val="00D818CA"/>
    <w:rsid w:val="00DA03E6"/>
    <w:rsid w:val="00DA3D76"/>
    <w:rsid w:val="00DA3D99"/>
    <w:rsid w:val="00DA7EB1"/>
    <w:rsid w:val="00DD2588"/>
    <w:rsid w:val="00E257CC"/>
    <w:rsid w:val="00E35049"/>
    <w:rsid w:val="00E35AA9"/>
    <w:rsid w:val="00E42DB2"/>
    <w:rsid w:val="00E6189C"/>
    <w:rsid w:val="00E7369F"/>
    <w:rsid w:val="00E90A56"/>
    <w:rsid w:val="00EA54BE"/>
    <w:rsid w:val="00EC11C9"/>
    <w:rsid w:val="00EC2D02"/>
    <w:rsid w:val="00EE02E9"/>
    <w:rsid w:val="00EE0EA9"/>
    <w:rsid w:val="00EE0ED9"/>
    <w:rsid w:val="00EF193A"/>
    <w:rsid w:val="00EF4759"/>
    <w:rsid w:val="00F01C8A"/>
    <w:rsid w:val="00F06AF5"/>
    <w:rsid w:val="00F22678"/>
    <w:rsid w:val="00F31DB7"/>
    <w:rsid w:val="00F40BA3"/>
    <w:rsid w:val="00F47C50"/>
    <w:rsid w:val="00F53DE0"/>
    <w:rsid w:val="00F7094D"/>
    <w:rsid w:val="00F748F4"/>
    <w:rsid w:val="00F8142C"/>
    <w:rsid w:val="00FB40A3"/>
    <w:rsid w:val="00FB6F1E"/>
    <w:rsid w:val="00FC5F50"/>
    <w:rsid w:val="00FD7DCB"/>
    <w:rsid w:val="00FF0578"/>
    <w:rsid w:val="00FF1604"/>
    <w:rsid w:val="00FF3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049"/>
  </w:style>
  <w:style w:type="paragraph" w:styleId="9">
    <w:name w:val="heading 9"/>
    <w:basedOn w:val="a"/>
    <w:next w:val="a"/>
    <w:link w:val="90"/>
    <w:unhideWhenUsed/>
    <w:qFormat/>
    <w:rsid w:val="00EA54BE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6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4461"/>
    <w:pPr>
      <w:ind w:left="720"/>
      <w:contextualSpacing/>
    </w:pPr>
  </w:style>
  <w:style w:type="paragraph" w:styleId="a5">
    <w:name w:val="List"/>
    <w:basedOn w:val="a"/>
    <w:rsid w:val="00F748F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6">
    <w:name w:val="header"/>
    <w:basedOn w:val="a"/>
    <w:link w:val="a7"/>
    <w:unhideWhenUsed/>
    <w:rsid w:val="00536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536F41"/>
  </w:style>
  <w:style w:type="paragraph" w:styleId="a8">
    <w:name w:val="footer"/>
    <w:basedOn w:val="a"/>
    <w:link w:val="a9"/>
    <w:uiPriority w:val="99"/>
    <w:unhideWhenUsed/>
    <w:rsid w:val="00536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6F41"/>
  </w:style>
  <w:style w:type="character" w:styleId="aa">
    <w:name w:val="Hyperlink"/>
    <w:basedOn w:val="a0"/>
    <w:uiPriority w:val="99"/>
    <w:unhideWhenUsed/>
    <w:rsid w:val="004040EE"/>
    <w:rPr>
      <w:color w:val="0000FF"/>
      <w:u w:val="single"/>
    </w:rPr>
  </w:style>
  <w:style w:type="character" w:customStyle="1" w:styleId="hl">
    <w:name w:val="hl"/>
    <w:basedOn w:val="a0"/>
    <w:rsid w:val="004040EE"/>
  </w:style>
  <w:style w:type="paragraph" w:customStyle="1" w:styleId="Style86">
    <w:name w:val="Style86"/>
    <w:basedOn w:val="a"/>
    <w:rsid w:val="003416F4"/>
    <w:pPr>
      <w:spacing w:after="0" w:line="27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">
    <w:name w:val="CharStyle45"/>
    <w:basedOn w:val="a0"/>
    <w:rsid w:val="003416F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90">
    <w:name w:val="Заголовок 9 Знак"/>
    <w:basedOn w:val="a0"/>
    <w:link w:val="9"/>
    <w:rsid w:val="00EA54BE"/>
    <w:rPr>
      <w:rFonts w:ascii="Cambria" w:eastAsia="Times New Roman" w:hAnsi="Cambria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071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12C1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62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agronomiy.ru/zemledeli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366/64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43EB3-1EB3-4F9D-B091-217AC6DC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4330</Words>
  <Characters>24684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gjrdkf</dc:creator>
  <cp:lastModifiedBy>lada</cp:lastModifiedBy>
  <cp:revision>4</cp:revision>
  <cp:lastPrinted>2015-05-13T15:58:00Z</cp:lastPrinted>
  <dcterms:created xsi:type="dcterms:W3CDTF">2022-03-05T09:41:00Z</dcterms:created>
  <dcterms:modified xsi:type="dcterms:W3CDTF">2022-03-09T10:44:00Z</dcterms:modified>
</cp:coreProperties>
</file>