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B547B8" w:rsidRDefault="00AB477B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i/>
          <w:sz w:val="28"/>
          <w:szCs w:val="28"/>
        </w:rPr>
        <w:t xml:space="preserve"> </w:t>
      </w:r>
      <w:r w:rsidR="002B7688" w:rsidRPr="00B547B8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«Южно-Уральский государственный технический колледж»</w:t>
      </w: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Контрольно-измерительные материалы 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2B7688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</w:t>
      </w:r>
      <w:r w:rsidR="003B1FF9" w:rsidRPr="00B547B8">
        <w:rPr>
          <w:b/>
          <w:sz w:val="28"/>
          <w:szCs w:val="28"/>
        </w:rPr>
        <w:t>о учебной дисциплине</w:t>
      </w:r>
    </w:p>
    <w:p w:rsidR="002B7688" w:rsidRPr="00B547B8" w:rsidRDefault="00EF59FC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«</w:t>
      </w:r>
      <w:r w:rsidR="00CF645C" w:rsidRPr="00B547B8">
        <w:rPr>
          <w:b/>
          <w:sz w:val="28"/>
          <w:szCs w:val="28"/>
        </w:rPr>
        <w:t>П</w:t>
      </w:r>
      <w:r w:rsidR="007F2CF5" w:rsidRPr="00B547B8">
        <w:rPr>
          <w:b/>
          <w:sz w:val="28"/>
          <w:szCs w:val="28"/>
        </w:rPr>
        <w:t>сихология общения</w:t>
      </w:r>
      <w:r w:rsidR="002B7688" w:rsidRPr="00B547B8">
        <w:rPr>
          <w:b/>
          <w:sz w:val="28"/>
          <w:szCs w:val="28"/>
        </w:rPr>
        <w:t>»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специальности СПО</w:t>
      </w:r>
    </w:p>
    <w:p w:rsidR="007F2CF5" w:rsidRPr="00B547B8" w:rsidRDefault="007F2CF5" w:rsidP="007F2CF5">
      <w:pPr>
        <w:spacing w:after="0"/>
        <w:jc w:val="center"/>
        <w:rPr>
          <w:sz w:val="28"/>
          <w:szCs w:val="28"/>
        </w:rPr>
      </w:pPr>
    </w:p>
    <w:p w:rsidR="007F2CF5" w:rsidRPr="00B547B8" w:rsidRDefault="007F2CF5" w:rsidP="007F2CF5">
      <w:pPr>
        <w:spacing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09.02.07 Информационные системы и программирование</w:t>
      </w:r>
    </w:p>
    <w:p w:rsidR="005B09BE" w:rsidRPr="00B547B8" w:rsidRDefault="00037590" w:rsidP="00037590">
      <w:pPr>
        <w:spacing w:before="0" w:after="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квалификация – программист</w:t>
      </w: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г. Челябинск</w:t>
      </w:r>
      <w:r w:rsidR="00D0725F" w:rsidRPr="00B547B8">
        <w:rPr>
          <w:sz w:val="28"/>
          <w:szCs w:val="28"/>
        </w:rPr>
        <w:t xml:space="preserve"> </w:t>
      </w:r>
      <w:r w:rsidR="000444AD" w:rsidRPr="00B547B8">
        <w:rPr>
          <w:sz w:val="28"/>
          <w:szCs w:val="28"/>
        </w:rPr>
        <w:t>2019</w:t>
      </w:r>
      <w:r w:rsidR="005B09BE" w:rsidRPr="00B547B8">
        <w:rPr>
          <w:sz w:val="28"/>
          <w:szCs w:val="28"/>
        </w:rPr>
        <w:t>г.</w:t>
      </w:r>
    </w:p>
    <w:p w:rsidR="00D0725F" w:rsidRPr="00B547B8" w:rsidRDefault="00D0725F" w:rsidP="00A96557">
      <w:pPr>
        <w:spacing w:before="0" w:after="0"/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168"/>
        <w:gridCol w:w="3420"/>
        <w:gridCol w:w="3301"/>
      </w:tblGrid>
      <w:tr w:rsidR="002B7688" w:rsidRPr="00B547B8" w:rsidTr="00A96557">
        <w:tc>
          <w:tcPr>
            <w:tcW w:w="3168" w:type="dxa"/>
          </w:tcPr>
          <w:p w:rsidR="002B7688" w:rsidRPr="00B547B8" w:rsidRDefault="002B7688" w:rsidP="00D36B84">
            <w:pPr>
              <w:spacing w:before="0" w:after="0"/>
            </w:pPr>
            <w:r w:rsidRPr="00B547B8">
              <w:lastRenderedPageBreak/>
              <w:br w:type="page"/>
              <w:t>Составлены в соответствии с ФГОС СПО спе</w:t>
            </w:r>
            <w:r w:rsidR="003B1FF9" w:rsidRPr="00B547B8">
              <w:t xml:space="preserve">циальности </w:t>
            </w:r>
          </w:p>
          <w:p w:rsidR="00D36B84" w:rsidRPr="00B547B8" w:rsidRDefault="000761EC" w:rsidP="00D36B84">
            <w:pPr>
              <w:spacing w:before="0" w:after="0"/>
            </w:pPr>
            <w:r w:rsidRPr="00B547B8">
              <w:t>09.02.07</w:t>
            </w:r>
            <w:r w:rsidR="00D36B84" w:rsidRPr="00B547B8">
              <w:t xml:space="preserve"> </w:t>
            </w:r>
            <w:r w:rsidR="00193408" w:rsidRPr="00B547B8">
              <w:t>Информационные системы и про</w:t>
            </w:r>
            <w:r w:rsidRPr="00B547B8">
              <w:t>граммирование</w:t>
            </w:r>
            <w:r w:rsidR="00A96557" w:rsidRPr="00B547B8">
              <w:t xml:space="preserve"> и утвержденной программой учебной </w:t>
            </w:r>
            <w:r w:rsidR="00DE27E1" w:rsidRPr="00B547B8">
              <w:t xml:space="preserve">дисциплины </w:t>
            </w:r>
          </w:p>
          <w:p w:rsidR="00D36B84" w:rsidRPr="00B547B8" w:rsidRDefault="00D36B84" w:rsidP="002506A8">
            <w:pPr>
              <w:rPr>
                <w:i/>
              </w:rPr>
            </w:pPr>
          </w:p>
          <w:p w:rsidR="002B7688" w:rsidRPr="00B547B8" w:rsidRDefault="002B7688" w:rsidP="003B1FF9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594E8C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0444AD" w:rsidRPr="00B54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412" w:rsidRPr="00594E8C">
              <w:rPr>
                <w:rFonts w:ascii="Times New Roman" w:hAnsi="Times New Roman"/>
                <w:sz w:val="24"/>
                <w:szCs w:val="24"/>
              </w:rPr>
              <w:t>09</w:t>
            </w:r>
            <w:r w:rsidR="00B16412">
              <w:rPr>
                <w:rFonts w:ascii="Times New Roman" w:hAnsi="Times New Roman"/>
                <w:sz w:val="24"/>
                <w:szCs w:val="24"/>
              </w:rPr>
              <w:t>.02.07(ПР</w:t>
            </w:r>
            <w:r w:rsidR="00B16412" w:rsidRPr="00594E8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761EC" w:rsidRPr="00B547B8" w:rsidRDefault="000761EC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>__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>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B16412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B164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412">
              <w:rPr>
                <w:rFonts w:ascii="Times New Roman" w:hAnsi="Times New Roman"/>
                <w:sz w:val="24"/>
                <w:szCs w:val="24"/>
              </w:rPr>
              <w:t>М.В. Лапухина</w:t>
            </w:r>
          </w:p>
        </w:tc>
        <w:tc>
          <w:tcPr>
            <w:tcW w:w="3301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A96557" w:rsidRPr="00B547B8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«___»__________2019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7F2CF5" w:rsidRPr="00B547B8" w:rsidRDefault="007F2CF5" w:rsidP="007F2CF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F2CF5" w:rsidRPr="00B547B8" w:rsidRDefault="007F2CF5" w:rsidP="000761EC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B547B8">
        <w:rPr>
          <w:rFonts w:ascii="Times New Roman" w:hAnsi="Times New Roman"/>
          <w:sz w:val="24"/>
          <w:szCs w:val="24"/>
        </w:rPr>
        <w:t>Составитель: Суворова Татьяна Валентиновна</w:t>
      </w:r>
      <w:r w:rsidR="000761EC" w:rsidRPr="00B547B8">
        <w:rPr>
          <w:rFonts w:ascii="Times New Roman" w:hAnsi="Times New Roman"/>
          <w:sz w:val="24"/>
          <w:szCs w:val="24"/>
        </w:rPr>
        <w:t xml:space="preserve">, </w:t>
      </w:r>
      <w:r w:rsidRPr="00B547B8">
        <w:rPr>
          <w:rFonts w:ascii="Times New Roman" w:hAnsi="Times New Roman"/>
          <w:sz w:val="24"/>
          <w:szCs w:val="24"/>
        </w:rPr>
        <w:t>преподаватель ГБПОУ</w:t>
      </w:r>
      <w:r w:rsidR="000761EC" w:rsidRPr="00B547B8">
        <w:rPr>
          <w:rFonts w:ascii="Times New Roman" w:hAnsi="Times New Roman"/>
          <w:sz w:val="24"/>
          <w:szCs w:val="24"/>
        </w:rPr>
        <w:t xml:space="preserve"> </w:t>
      </w:r>
      <w:r w:rsidRPr="00B547B8">
        <w:rPr>
          <w:rFonts w:ascii="Times New Roman" w:hAnsi="Times New Roman"/>
          <w:sz w:val="24"/>
          <w:szCs w:val="24"/>
        </w:rPr>
        <w:t>«Южно-Уральский государственный технический колледж»</w:t>
      </w:r>
    </w:p>
    <w:p w:rsidR="005B09BE" w:rsidRPr="00B547B8" w:rsidRDefault="005B09BE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594E8C" w:rsidRDefault="000761EC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br w:type="page"/>
      </w:r>
      <w:r w:rsidR="00201887" w:rsidRPr="00594E8C">
        <w:rPr>
          <w:b/>
          <w:sz w:val="28"/>
          <w:szCs w:val="28"/>
        </w:rPr>
        <w:lastRenderedPageBreak/>
        <w:t xml:space="preserve">Акт согласования </w:t>
      </w:r>
    </w:p>
    <w:p w:rsidR="000761EC" w:rsidRPr="00594E8C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594E8C">
        <w:rPr>
          <w:b/>
          <w:sz w:val="28"/>
          <w:szCs w:val="28"/>
        </w:rPr>
        <w:t xml:space="preserve">на комплект контрольно-оценочных средств </w:t>
      </w:r>
    </w:p>
    <w:p w:rsidR="000761EC" w:rsidRPr="00594E8C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594E8C">
        <w:rPr>
          <w:b/>
          <w:sz w:val="28"/>
          <w:szCs w:val="28"/>
        </w:rPr>
        <w:t>по</w:t>
      </w:r>
      <w:r w:rsidR="00A96557" w:rsidRPr="00594E8C">
        <w:rPr>
          <w:b/>
          <w:sz w:val="28"/>
          <w:szCs w:val="28"/>
        </w:rPr>
        <w:t xml:space="preserve"> учебной</w:t>
      </w:r>
      <w:r w:rsidRPr="00594E8C">
        <w:rPr>
          <w:b/>
          <w:sz w:val="28"/>
          <w:szCs w:val="28"/>
        </w:rPr>
        <w:t xml:space="preserve"> дисциплине «</w:t>
      </w:r>
      <w:r w:rsidR="007F2CF5" w:rsidRPr="00594E8C">
        <w:rPr>
          <w:b/>
          <w:sz w:val="28"/>
          <w:szCs w:val="28"/>
        </w:rPr>
        <w:t>Психология общения</w:t>
      </w:r>
      <w:r w:rsidRPr="00594E8C">
        <w:rPr>
          <w:b/>
          <w:sz w:val="28"/>
          <w:szCs w:val="28"/>
        </w:rPr>
        <w:t>»,</w:t>
      </w:r>
      <w:r w:rsidR="007F2CF5" w:rsidRPr="00594E8C">
        <w:rPr>
          <w:b/>
          <w:sz w:val="28"/>
          <w:szCs w:val="28"/>
        </w:rPr>
        <w:t xml:space="preserve"> </w:t>
      </w:r>
    </w:p>
    <w:p w:rsidR="00201887" w:rsidRPr="00594E8C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594E8C">
        <w:rPr>
          <w:b/>
          <w:sz w:val="28"/>
          <w:szCs w:val="28"/>
        </w:rPr>
        <w:t xml:space="preserve">разработанный преподавателем </w:t>
      </w:r>
      <w:r w:rsidR="000761EC" w:rsidRPr="00594E8C">
        <w:rPr>
          <w:b/>
          <w:sz w:val="28"/>
          <w:szCs w:val="28"/>
        </w:rPr>
        <w:t xml:space="preserve">ГБПОУ </w:t>
      </w:r>
      <w:r w:rsidRPr="00594E8C">
        <w:rPr>
          <w:b/>
          <w:sz w:val="28"/>
          <w:szCs w:val="28"/>
        </w:rPr>
        <w:t>«</w:t>
      </w:r>
      <w:r w:rsidR="000761EC" w:rsidRPr="00594E8C">
        <w:rPr>
          <w:b/>
          <w:sz w:val="28"/>
          <w:szCs w:val="28"/>
        </w:rPr>
        <w:t>ЮУрГТК</w:t>
      </w:r>
      <w:r w:rsidRPr="00594E8C">
        <w:rPr>
          <w:b/>
          <w:sz w:val="28"/>
          <w:szCs w:val="28"/>
        </w:rPr>
        <w:t xml:space="preserve">» </w:t>
      </w:r>
      <w:r w:rsidR="007F2CF5" w:rsidRPr="00594E8C">
        <w:rPr>
          <w:b/>
          <w:sz w:val="28"/>
          <w:szCs w:val="28"/>
        </w:rPr>
        <w:t>Суворовой Т.В.</w:t>
      </w:r>
    </w:p>
    <w:p w:rsidR="00201887" w:rsidRPr="00594E8C" w:rsidRDefault="00201887" w:rsidP="00201887">
      <w:pPr>
        <w:spacing w:after="0"/>
        <w:rPr>
          <w:b/>
          <w:sz w:val="28"/>
          <w:szCs w:val="28"/>
        </w:rPr>
      </w:pP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по учебной дисциплине «Психология общения» являются частью программы подготовки специалистов среднего звена в соответствии с ФГОС по специальности 09.02.07 Информационные системы и программирование.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Целью создания КИМ по учебной дисциплине является установления соответствия уровня подготовки обучающегося на данном этапе обучения требованиям программы по учебной дисциплине.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имеют следующую структуру: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-паспорт контрольно-измерительных материалов, в котором раскрывается область применения КИМ и описывается процедура оценки и система оценивания по программе учебной дисциплины, в т.ч. перечисляются формы и методы текущего контроля, формы промежуточной аттестации по учебной дисциплине, описываются инструменты для оценивания теоретического и практического этапов аттестации.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-задания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Структура представленных на согласование контрольно-измерительных материалов полностью соответствует установленным требованиям, а задания для контроля и оценки освоения программы учебной дисциплины «Психология общения»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201887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учебной дисциплины «Психология общения» могут быть рекомендованы для использования в учебном процессе по специальности 09.02.07 Информационные системы и программирование.</w:t>
      </w:r>
    </w:p>
    <w:p w:rsidR="005B09BE" w:rsidRPr="00B547B8" w:rsidRDefault="005B09BE" w:rsidP="005B09BE">
      <w:pPr>
        <w:rPr>
          <w:i/>
        </w:rPr>
      </w:pPr>
    </w:p>
    <w:p w:rsidR="000761EC" w:rsidRPr="00B547B8" w:rsidRDefault="000761EC" w:rsidP="005B09BE">
      <w:pPr>
        <w:rPr>
          <w:i/>
        </w:rPr>
      </w:pPr>
    </w:p>
    <w:p w:rsidR="000761EC" w:rsidRPr="00B547B8" w:rsidRDefault="000761EC" w:rsidP="000761EC">
      <w:pPr>
        <w:keepNext/>
        <w:keepLines/>
        <w:suppressLineNumbers/>
        <w:suppressAutoHyphens/>
        <w:snapToGrid w:val="0"/>
        <w:spacing w:after="0" w:line="360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Заместитель директора «КЕЛЛИ КОМП»</w:t>
      </w:r>
    </w:p>
    <w:p w:rsidR="000761EC" w:rsidRPr="00B547B8" w:rsidRDefault="000761EC" w:rsidP="000761EC">
      <w:pPr>
        <w:keepNext/>
        <w:keepLines/>
        <w:suppressLineNumbers/>
        <w:suppressAutoHyphens/>
        <w:snapToGrid w:val="0"/>
        <w:spacing w:after="0" w:line="360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____________ В.Б. Самусев</w:t>
      </w:r>
    </w:p>
    <w:p w:rsidR="00A96557" w:rsidRPr="00B547B8" w:rsidRDefault="000761EC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br w:type="page"/>
      </w:r>
      <w:r w:rsidR="00A96557" w:rsidRPr="00B547B8">
        <w:rPr>
          <w:i/>
          <w:sz w:val="28"/>
          <w:szCs w:val="28"/>
        </w:rPr>
        <w:lastRenderedPageBreak/>
        <w:t>СОДЕРЖАНИЕ</w:t>
      </w:r>
    </w:p>
    <w:p w:rsidR="00A96557" w:rsidRPr="00B547B8" w:rsidRDefault="00A96557" w:rsidP="00A96557">
      <w:pPr>
        <w:spacing w:before="0" w:after="200" w:line="276" w:lineRule="auto"/>
        <w:ind w:left="720"/>
        <w:rPr>
          <w:i/>
          <w:sz w:val="28"/>
          <w:szCs w:val="28"/>
        </w:rPr>
      </w:pPr>
    </w:p>
    <w:p w:rsidR="005B09BE" w:rsidRPr="00B547B8" w:rsidRDefault="005B09BE" w:rsidP="00A96557">
      <w:pPr>
        <w:numPr>
          <w:ilvl w:val="0"/>
          <w:numId w:val="1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B547B8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Область применения</w:t>
      </w:r>
    </w:p>
    <w:p w:rsidR="005B09BE" w:rsidRPr="00B547B8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Описание процедуры оценки и системы оценивания </w:t>
      </w:r>
    </w:p>
    <w:p w:rsidR="005B09BE" w:rsidRPr="00B547B8" w:rsidRDefault="004F0EFF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Текущий контроль</w:t>
      </w:r>
    </w:p>
    <w:p w:rsidR="005B09BE" w:rsidRPr="00B547B8" w:rsidRDefault="005B09BE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Промежуточная аттестация</w:t>
      </w:r>
    </w:p>
    <w:p w:rsidR="00E44304" w:rsidRPr="00B547B8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2</w:t>
      </w:r>
      <w:r w:rsidR="00E44304" w:rsidRPr="00B547B8">
        <w:rPr>
          <w:i/>
          <w:sz w:val="28"/>
          <w:szCs w:val="28"/>
        </w:rPr>
        <w:t>. Оценочные (контрольно-измерительные) материалы для текущего контроля</w:t>
      </w:r>
    </w:p>
    <w:p w:rsidR="005B09BE" w:rsidRPr="00B547B8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3</w:t>
      </w:r>
      <w:r w:rsidR="00E44304" w:rsidRPr="00B547B8">
        <w:rPr>
          <w:i/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:rsidR="005B09BE" w:rsidRPr="00B547B8" w:rsidRDefault="005B09BE" w:rsidP="00A96557">
      <w:pPr>
        <w:spacing w:before="0" w:after="0" w:line="276" w:lineRule="auto"/>
        <w:ind w:firstLine="709"/>
        <w:rPr>
          <w:b/>
          <w:i/>
          <w:sz w:val="28"/>
          <w:szCs w:val="28"/>
          <w:u w:val="single"/>
        </w:rPr>
      </w:pPr>
      <w:r w:rsidRPr="00B547B8">
        <w:rPr>
          <w:b/>
          <w:i/>
          <w:u w:val="single"/>
        </w:rPr>
        <w:br w:type="page"/>
      </w:r>
    </w:p>
    <w:p w:rsidR="005B09BE" w:rsidRPr="00B547B8" w:rsidRDefault="005B09BE" w:rsidP="00A96557">
      <w:pPr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B547B8" w:rsidRDefault="005B09BE" w:rsidP="00A96557">
      <w:pPr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:rsidR="005B09BE" w:rsidRPr="00B547B8" w:rsidRDefault="005B09BE" w:rsidP="008215F5">
      <w:pPr>
        <w:numPr>
          <w:ilvl w:val="1"/>
          <w:numId w:val="3"/>
        </w:numPr>
        <w:tabs>
          <w:tab w:val="left" w:pos="851"/>
          <w:tab w:val="left" w:pos="993"/>
        </w:tabs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B547B8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7F2CF5" w:rsidRPr="00B547B8" w:rsidRDefault="005B09BE" w:rsidP="008215F5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B547B8">
        <w:rPr>
          <w:sz w:val="28"/>
          <w:szCs w:val="28"/>
        </w:rPr>
        <w:t>результатов освоения учебн</w:t>
      </w:r>
      <w:r w:rsidR="003B1FF9" w:rsidRPr="00B547B8">
        <w:rPr>
          <w:sz w:val="28"/>
          <w:szCs w:val="28"/>
        </w:rPr>
        <w:t>о</w:t>
      </w:r>
      <w:r w:rsidR="00EF59FC" w:rsidRPr="00B547B8">
        <w:rPr>
          <w:sz w:val="28"/>
          <w:szCs w:val="28"/>
        </w:rPr>
        <w:t>й дисциплины «</w:t>
      </w:r>
      <w:r w:rsidR="007F2CF5" w:rsidRPr="00B547B8">
        <w:rPr>
          <w:sz w:val="28"/>
          <w:szCs w:val="28"/>
        </w:rPr>
        <w:t>Психология общения</w:t>
      </w:r>
      <w:r w:rsidR="000C692E" w:rsidRPr="00B547B8">
        <w:rPr>
          <w:sz w:val="28"/>
          <w:szCs w:val="28"/>
        </w:rPr>
        <w:t>»</w:t>
      </w:r>
      <w:r w:rsidR="007F2CF5" w:rsidRPr="00B547B8">
        <w:rPr>
          <w:sz w:val="28"/>
          <w:szCs w:val="28"/>
        </w:rPr>
        <w:t xml:space="preserve"> </w:t>
      </w:r>
      <w:r w:rsidR="000C692E" w:rsidRPr="00B547B8">
        <w:rPr>
          <w:sz w:val="28"/>
          <w:szCs w:val="28"/>
        </w:rPr>
        <w:t>программы подготовки специалистов среднего звена  по специальности</w:t>
      </w:r>
      <w:r w:rsidR="00D36B84" w:rsidRPr="00B547B8">
        <w:rPr>
          <w:sz w:val="28"/>
          <w:szCs w:val="28"/>
        </w:rPr>
        <w:t xml:space="preserve"> </w:t>
      </w:r>
      <w:r w:rsidR="007F2CF5" w:rsidRPr="00B547B8">
        <w:rPr>
          <w:sz w:val="28"/>
          <w:szCs w:val="28"/>
        </w:rPr>
        <w:t>09.02.07 Информационные системы и программирование, квалификация: программист.</w:t>
      </w:r>
    </w:p>
    <w:p w:rsidR="005B09BE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7F2CF5" w:rsidRPr="00B547B8" w:rsidRDefault="007F2CF5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C64025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роль общения в профессиональной деятельности;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 и функции общения, выстраивать структуру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на практике вербальные и невербальные средства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 коммуникации и видеть коммуникативные барьеры;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механизмы и эффекты восприятия;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взаимодействовать с целью организации совместной деятельности;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техники слушания;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использовать методы развития коммуникативных способностей;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виды и этапы делового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 xml:space="preserve">- определять тип темперамента по особенностям поведения человека; 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готовится и вести переговоры;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деловой этикет в профессиональной деятельности;</w:t>
      </w:r>
    </w:p>
    <w:p w:rsidR="00C64025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lastRenderedPageBreak/>
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виды, структуру и функции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вербальные и невербальные средства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основные элементы коммуникации;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типы взаимодействия, теорию анализа Э.Берна;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виды и правила слушания.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</w:p>
    <w:p w:rsidR="005B09BE" w:rsidRPr="00B547B8" w:rsidRDefault="00A96557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 </w:t>
      </w:r>
      <w:r w:rsidR="005B09BE" w:rsidRPr="00B547B8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B547B8" w:rsidRDefault="00A96557" w:rsidP="008215F5">
      <w:pPr>
        <w:pStyle w:val="a3"/>
        <w:spacing w:before="0" w:after="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1.2.1 </w:t>
      </w:r>
      <w:r w:rsidR="005B09BE" w:rsidRPr="00B547B8">
        <w:rPr>
          <w:b/>
          <w:i/>
          <w:sz w:val="28"/>
          <w:szCs w:val="28"/>
        </w:rPr>
        <w:t>Общие положения об организации оценки</w:t>
      </w:r>
      <w:r w:rsidR="004279FE" w:rsidRPr="00B547B8">
        <w:rPr>
          <w:b/>
          <w:i/>
          <w:sz w:val="28"/>
          <w:szCs w:val="28"/>
        </w:rPr>
        <w:t xml:space="preserve"> </w:t>
      </w:r>
    </w:p>
    <w:p w:rsidR="00C64025" w:rsidRPr="00B547B8" w:rsidRDefault="00C64025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Система оценивания по программе учебной дисциплины</w:t>
      </w:r>
      <w:r w:rsidR="000156D0" w:rsidRPr="00B547B8">
        <w:rPr>
          <w:sz w:val="28"/>
          <w:szCs w:val="28"/>
        </w:rPr>
        <w:t xml:space="preserve"> </w:t>
      </w:r>
      <w:r w:rsidR="00637287" w:rsidRPr="00B547B8">
        <w:rPr>
          <w:sz w:val="28"/>
          <w:szCs w:val="28"/>
        </w:rPr>
        <w:t>«</w:t>
      </w:r>
      <w:r w:rsidR="00D45436" w:rsidRPr="00B547B8">
        <w:rPr>
          <w:sz w:val="28"/>
          <w:szCs w:val="28"/>
        </w:rPr>
        <w:t>Психология общения</w:t>
      </w:r>
      <w:r w:rsidR="000156D0" w:rsidRPr="00B547B8">
        <w:rPr>
          <w:sz w:val="28"/>
          <w:szCs w:val="28"/>
        </w:rPr>
        <w:t>»</w:t>
      </w:r>
      <w:r w:rsidRPr="00B547B8">
        <w:rPr>
          <w:sz w:val="28"/>
          <w:szCs w:val="28"/>
        </w:rPr>
        <w:t xml:space="preserve">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="00345770" w:rsidRPr="00B547B8">
        <w:rPr>
          <w:sz w:val="28"/>
          <w:szCs w:val="28"/>
        </w:rPr>
        <w:t xml:space="preserve">ТОП-50 и </w:t>
      </w:r>
      <w:r w:rsidRPr="00B547B8">
        <w:rPr>
          <w:sz w:val="28"/>
          <w:szCs w:val="28"/>
        </w:rPr>
        <w:t>актуализированным ФГОС СПО.</w:t>
      </w:r>
    </w:p>
    <w:p w:rsidR="00C64025" w:rsidRPr="00B547B8" w:rsidRDefault="00C64025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Текущий </w:t>
      </w:r>
      <w:r w:rsidR="004218CE" w:rsidRPr="00B547B8">
        <w:rPr>
          <w:sz w:val="28"/>
          <w:szCs w:val="28"/>
        </w:rPr>
        <w:t>контроль по учебной дисциплине</w:t>
      </w:r>
      <w:r w:rsidRPr="00B547B8">
        <w:rPr>
          <w:sz w:val="28"/>
          <w:szCs w:val="28"/>
        </w:rPr>
        <w:t xml:space="preserve"> включает</w:t>
      </w:r>
      <w:r w:rsidR="004279FE" w:rsidRPr="00B547B8">
        <w:rPr>
          <w:sz w:val="28"/>
          <w:szCs w:val="28"/>
        </w:rPr>
        <w:t>:</w:t>
      </w:r>
      <w:r w:rsidRPr="00B547B8">
        <w:rPr>
          <w:sz w:val="28"/>
          <w:szCs w:val="28"/>
        </w:rPr>
        <w:t xml:space="preserve"> тестирование, </w:t>
      </w:r>
      <w:r w:rsidR="000761EC" w:rsidRPr="00B547B8">
        <w:rPr>
          <w:sz w:val="28"/>
          <w:szCs w:val="28"/>
        </w:rPr>
        <w:t xml:space="preserve">опросы, </w:t>
      </w:r>
      <w:r w:rsidRPr="00B547B8">
        <w:rPr>
          <w:sz w:val="28"/>
          <w:szCs w:val="28"/>
        </w:rPr>
        <w:t>выполнение практически</w:t>
      </w:r>
      <w:r w:rsidR="004218CE" w:rsidRPr="00B547B8">
        <w:rPr>
          <w:sz w:val="28"/>
          <w:szCs w:val="28"/>
        </w:rPr>
        <w:t>х</w:t>
      </w:r>
      <w:r w:rsidRPr="00B547B8">
        <w:rPr>
          <w:sz w:val="28"/>
          <w:szCs w:val="28"/>
        </w:rPr>
        <w:t xml:space="preserve"> </w:t>
      </w:r>
      <w:r w:rsidR="000156D0" w:rsidRPr="00B547B8">
        <w:rPr>
          <w:sz w:val="28"/>
          <w:szCs w:val="28"/>
        </w:rPr>
        <w:t>работ</w:t>
      </w:r>
      <w:r w:rsidR="004218CE" w:rsidRPr="00B547B8">
        <w:rPr>
          <w:sz w:val="28"/>
          <w:szCs w:val="28"/>
        </w:rPr>
        <w:t>.</w:t>
      </w:r>
      <w:r w:rsidR="004279FE" w:rsidRPr="00B547B8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B547B8">
        <w:rPr>
          <w:sz w:val="28"/>
          <w:szCs w:val="28"/>
        </w:rPr>
        <w:t>а</w:t>
      </w:r>
      <w:r w:rsidR="004279FE" w:rsidRPr="00B547B8">
        <w:rPr>
          <w:sz w:val="28"/>
          <w:szCs w:val="28"/>
        </w:rPr>
        <w:t xml:space="preserve">лизации программы. </w:t>
      </w:r>
    </w:p>
    <w:p w:rsidR="004279FE" w:rsidRPr="00B547B8" w:rsidRDefault="004279FE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Оценивание осуществляется по пятибалльной шкале.</w:t>
      </w:r>
    </w:p>
    <w:p w:rsidR="008215F5" w:rsidRPr="00B547B8" w:rsidRDefault="008215F5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66C19" w:rsidRPr="00B547B8" w:rsidRDefault="00166C19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547B8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Style w:val="a5"/>
        <w:tblW w:w="0" w:type="auto"/>
        <w:tblLook w:val="04A0"/>
      </w:tblPr>
      <w:tblGrid>
        <w:gridCol w:w="6062"/>
        <w:gridCol w:w="3792"/>
      </w:tblGrid>
      <w:tr w:rsidR="0004128E" w:rsidRPr="00B547B8" w:rsidTr="0004128E">
        <w:tc>
          <w:tcPr>
            <w:tcW w:w="606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79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04128E" w:rsidRPr="00B547B8" w:rsidTr="004F3B3A">
        <w:tc>
          <w:tcPr>
            <w:tcW w:w="9854" w:type="dxa"/>
            <w:gridSpan w:val="2"/>
          </w:tcPr>
          <w:p w:rsidR="0004128E" w:rsidRPr="00B547B8" w:rsidRDefault="0004128E" w:rsidP="004F3B3A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04128E" w:rsidRPr="00B547B8" w:rsidTr="0004128E">
        <w:tc>
          <w:tcPr>
            <w:tcW w:w="6062" w:type="dxa"/>
          </w:tcPr>
          <w:p w:rsidR="0004128E" w:rsidRPr="00B547B8" w:rsidRDefault="0004128E" w:rsidP="004F3B3A">
            <w:pPr>
              <w:spacing w:before="0" w:after="0"/>
              <w:jc w:val="both"/>
              <w:rPr>
                <w:iCs/>
                <w:sz w:val="24"/>
                <w:szCs w:val="24"/>
              </w:rPr>
            </w:pPr>
            <w:r w:rsidRPr="00B547B8">
              <w:rPr>
                <w:iCs/>
                <w:sz w:val="24"/>
                <w:szCs w:val="24"/>
              </w:rPr>
              <w:t>У 1.- определять роль общения в профессиональной деятельности;</w:t>
            </w:r>
          </w:p>
        </w:tc>
        <w:tc>
          <w:tcPr>
            <w:tcW w:w="379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iCs/>
                <w:sz w:val="24"/>
                <w:szCs w:val="24"/>
              </w:rPr>
              <w:t>У 2.</w:t>
            </w:r>
            <w:r w:rsidRPr="00B547B8">
              <w:rPr>
                <w:sz w:val="24"/>
                <w:szCs w:val="24"/>
              </w:rPr>
              <w:t>- определять вид и функции общения, выстраивать структуру общения;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3.</w:t>
            </w:r>
            <w:r w:rsidRPr="00B547B8">
              <w:rPr>
                <w:bCs/>
                <w:sz w:val="24"/>
                <w:szCs w:val="24"/>
              </w:rPr>
              <w:t xml:space="preserve"> - применять на практике </w:t>
            </w:r>
            <w:r w:rsidRPr="00B547B8">
              <w:rPr>
                <w:sz w:val="24"/>
                <w:szCs w:val="24"/>
              </w:rPr>
              <w:t>вербальные и невербальные средства общения;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4.</w:t>
            </w:r>
            <w:r w:rsidRPr="00B547B8">
              <w:rPr>
                <w:bCs/>
                <w:sz w:val="24"/>
                <w:szCs w:val="24"/>
              </w:rPr>
              <w:t xml:space="preserve"> - определять вид коммуникации и видеть коммуникативные барьеры;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5.</w:t>
            </w:r>
            <w:r w:rsidRPr="00B547B8">
              <w:rPr>
                <w:bCs/>
                <w:sz w:val="24"/>
                <w:szCs w:val="24"/>
              </w:rPr>
              <w:t xml:space="preserve"> - применять механизмы и эффекты восприятия;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6.</w:t>
            </w:r>
            <w:r w:rsidRPr="00B547B8">
              <w:rPr>
                <w:bCs/>
                <w:sz w:val="24"/>
                <w:szCs w:val="24"/>
              </w:rPr>
              <w:t xml:space="preserve"> - взаимодействовать с целью организации совместной деятельности;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7.</w:t>
            </w:r>
            <w:r w:rsidRPr="00B547B8">
              <w:rPr>
                <w:sz w:val="24"/>
                <w:szCs w:val="24"/>
              </w:rPr>
              <w:t xml:space="preserve"> - применять техники слушания;</w:t>
            </w:r>
          </w:p>
        </w:tc>
        <w:tc>
          <w:tcPr>
            <w:tcW w:w="3792" w:type="dxa"/>
          </w:tcPr>
          <w:p w:rsidR="008215F5" w:rsidRPr="00B547B8" w:rsidRDefault="00615D2F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8.</w:t>
            </w:r>
            <w:r w:rsidRPr="00B547B8">
              <w:rPr>
                <w:sz w:val="24"/>
                <w:szCs w:val="24"/>
              </w:rPr>
              <w:t xml:space="preserve"> - использовать методы развития коммуникативных </w:t>
            </w:r>
            <w:r w:rsidRPr="00B547B8">
              <w:rPr>
                <w:sz w:val="24"/>
                <w:szCs w:val="24"/>
              </w:rPr>
              <w:lastRenderedPageBreak/>
              <w:t>способностей;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lastRenderedPageBreak/>
              <w:t>У 9.</w:t>
            </w:r>
            <w:r w:rsidRPr="00B547B8">
              <w:rPr>
                <w:sz w:val="24"/>
                <w:szCs w:val="24"/>
              </w:rPr>
              <w:t xml:space="preserve"> - </w:t>
            </w:r>
            <w:r w:rsidRPr="00B547B8">
              <w:rPr>
                <w:bCs/>
                <w:sz w:val="24"/>
                <w:szCs w:val="24"/>
              </w:rPr>
              <w:t>определять виды и этапы делового общения;</w:t>
            </w:r>
          </w:p>
        </w:tc>
        <w:tc>
          <w:tcPr>
            <w:tcW w:w="3792" w:type="dxa"/>
          </w:tcPr>
          <w:p w:rsidR="008215F5" w:rsidRPr="00B547B8" w:rsidRDefault="00615D2F" w:rsidP="0068072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10.</w:t>
            </w:r>
            <w:r w:rsidRPr="00B547B8">
              <w:rPr>
                <w:bCs/>
                <w:sz w:val="24"/>
                <w:szCs w:val="24"/>
              </w:rPr>
              <w:t xml:space="preserve"> - определять тип темперамента по особенностям поведения человека; </w:t>
            </w:r>
          </w:p>
        </w:tc>
        <w:tc>
          <w:tcPr>
            <w:tcW w:w="3792" w:type="dxa"/>
          </w:tcPr>
          <w:p w:rsidR="008215F5" w:rsidRPr="00B547B8" w:rsidRDefault="00615D2F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7,8,9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11.</w:t>
            </w:r>
            <w:r w:rsidRPr="00B547B8">
              <w:rPr>
                <w:bCs/>
                <w:sz w:val="24"/>
                <w:szCs w:val="24"/>
              </w:rPr>
              <w:t xml:space="preserve"> - готовится и вести переговоры;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sz w:val="24"/>
                <w:szCs w:val="24"/>
              </w:rPr>
              <w:t>У 12.- применять деловой этикет в профессиональной деятельности;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215F5" w:rsidRPr="00B547B8" w:rsidTr="004F3B3A">
        <w:tc>
          <w:tcPr>
            <w:tcW w:w="9854" w:type="dxa"/>
            <w:gridSpan w:val="2"/>
          </w:tcPr>
          <w:p w:rsidR="008215F5" w:rsidRPr="00B547B8" w:rsidRDefault="008215F5" w:rsidP="0004128E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547B8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04128E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З 1.- понятия: </w:t>
            </w:r>
            <w:r w:rsidRPr="00B547B8">
              <w:rPr>
                <w:bCs/>
                <w:sz w:val="24"/>
                <w:szCs w:val="24"/>
              </w:rPr>
      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</w:tc>
        <w:tc>
          <w:tcPr>
            <w:tcW w:w="3792" w:type="dxa"/>
          </w:tcPr>
          <w:p w:rsidR="008215F5" w:rsidRPr="00B547B8" w:rsidRDefault="008215F5" w:rsidP="0004128E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193408" w:rsidRPr="00B547B8">
              <w:rPr>
                <w:sz w:val="24"/>
                <w:szCs w:val="24"/>
              </w:rPr>
              <w:t>1</w:t>
            </w:r>
            <w:r w:rsidR="00CF645C" w:rsidRPr="00B547B8">
              <w:rPr>
                <w:sz w:val="24"/>
                <w:szCs w:val="24"/>
              </w:rPr>
              <w:t>-8</w:t>
            </w:r>
          </w:p>
          <w:p w:rsidR="008215F5" w:rsidRPr="00B547B8" w:rsidRDefault="008215F5" w:rsidP="00615D2F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Практическ</w:t>
            </w:r>
            <w:r w:rsidR="00615D2F" w:rsidRPr="00B547B8">
              <w:rPr>
                <w:sz w:val="24"/>
                <w:szCs w:val="24"/>
              </w:rPr>
              <w:t>ая</w:t>
            </w:r>
            <w:r w:rsidRPr="00B547B8">
              <w:rPr>
                <w:sz w:val="24"/>
                <w:szCs w:val="24"/>
              </w:rPr>
              <w:t xml:space="preserve"> </w:t>
            </w:r>
            <w:r w:rsidR="00615D2F" w:rsidRPr="00B547B8">
              <w:rPr>
                <w:sz w:val="24"/>
                <w:szCs w:val="24"/>
              </w:rPr>
              <w:t>работа</w:t>
            </w:r>
            <w:r w:rsidRPr="00B547B8">
              <w:rPr>
                <w:sz w:val="24"/>
                <w:szCs w:val="24"/>
              </w:rPr>
              <w:t xml:space="preserve"> №</w:t>
            </w:r>
            <w:r w:rsidR="00193408" w:rsidRPr="00B547B8">
              <w:rPr>
                <w:sz w:val="24"/>
                <w:szCs w:val="24"/>
              </w:rPr>
              <w:t>1</w:t>
            </w:r>
            <w:r w:rsidR="00CF645C" w:rsidRPr="00B547B8">
              <w:rPr>
                <w:sz w:val="24"/>
                <w:szCs w:val="24"/>
              </w:rPr>
              <w:t xml:space="preserve"> 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 2. - виды, структуру и функции общения;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2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Практическая работа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2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 3. - вербальные и невербальные средства общения;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3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Практическая работа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3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 4. - основные элементы коммуникации;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CF645C" w:rsidRPr="00B547B8">
              <w:rPr>
                <w:sz w:val="24"/>
                <w:szCs w:val="24"/>
              </w:rPr>
              <w:t xml:space="preserve"> 4, 8</w:t>
            </w:r>
          </w:p>
          <w:p w:rsidR="008215F5" w:rsidRPr="00B547B8" w:rsidRDefault="00615D2F" w:rsidP="00615D2F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4, 7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З.5- типы взаимодействия, теорию анализа Э.Берна;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5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5, 8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 6. - виды и правила слушания.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CF645C" w:rsidRPr="00B547B8">
              <w:rPr>
                <w:sz w:val="24"/>
                <w:szCs w:val="24"/>
              </w:rPr>
              <w:t xml:space="preserve"> 6, 7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6, 9</w:t>
            </w:r>
          </w:p>
        </w:tc>
      </w:tr>
    </w:tbl>
    <w:p w:rsidR="0004128E" w:rsidRPr="00B547B8" w:rsidRDefault="0004128E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15E85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1.2.2 </w:t>
      </w:r>
      <w:r w:rsidR="005B09BE" w:rsidRPr="00B547B8">
        <w:rPr>
          <w:b/>
          <w:i/>
          <w:sz w:val="28"/>
          <w:szCs w:val="28"/>
        </w:rPr>
        <w:t>Промежуточная аттестация</w:t>
      </w:r>
    </w:p>
    <w:p w:rsidR="005B09BE" w:rsidRPr="00B547B8" w:rsidRDefault="00216C40" w:rsidP="00D91222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Формой промежуточной аттестации по учебной дисциплине является </w:t>
      </w:r>
      <w:r w:rsidR="00345770" w:rsidRPr="00B547B8">
        <w:rPr>
          <w:sz w:val="28"/>
          <w:szCs w:val="28"/>
        </w:rPr>
        <w:t>зачет</w:t>
      </w:r>
      <w:r w:rsidRPr="00B547B8">
        <w:rPr>
          <w:sz w:val="28"/>
          <w:szCs w:val="28"/>
        </w:rPr>
        <w:t>.</w:t>
      </w:r>
      <w:r w:rsidR="00D91222" w:rsidRPr="00B547B8">
        <w:rPr>
          <w:sz w:val="28"/>
          <w:szCs w:val="28"/>
        </w:rPr>
        <w:t xml:space="preserve"> </w:t>
      </w:r>
      <w:r w:rsidR="00345770" w:rsidRPr="00B547B8">
        <w:rPr>
          <w:sz w:val="28"/>
          <w:szCs w:val="28"/>
        </w:rPr>
        <w:t>Зачет</w:t>
      </w:r>
      <w:r w:rsidRPr="00B547B8">
        <w:rPr>
          <w:b/>
          <w:sz w:val="28"/>
          <w:szCs w:val="28"/>
        </w:rPr>
        <w:t xml:space="preserve"> </w:t>
      </w:r>
      <w:r w:rsidRPr="00B547B8">
        <w:rPr>
          <w:sz w:val="28"/>
          <w:szCs w:val="28"/>
        </w:rPr>
        <w:t xml:space="preserve">проводится </w:t>
      </w:r>
      <w:r w:rsidR="00037590" w:rsidRPr="00B547B8">
        <w:rPr>
          <w:sz w:val="28"/>
          <w:szCs w:val="28"/>
        </w:rPr>
        <w:t xml:space="preserve">на последнем занятии по учебной дисциплине </w:t>
      </w:r>
      <w:r w:rsidRPr="00B547B8">
        <w:rPr>
          <w:sz w:val="28"/>
          <w:szCs w:val="28"/>
        </w:rPr>
        <w:t xml:space="preserve">в форме </w:t>
      </w:r>
      <w:r w:rsidR="00224CAB" w:rsidRPr="00B547B8">
        <w:rPr>
          <w:sz w:val="28"/>
          <w:szCs w:val="28"/>
        </w:rPr>
        <w:t>итогового тестирования</w:t>
      </w:r>
      <w:r w:rsidR="00D91222" w:rsidRPr="00B547B8">
        <w:rPr>
          <w:sz w:val="28"/>
          <w:szCs w:val="28"/>
        </w:rPr>
        <w:t>.</w:t>
      </w:r>
    </w:p>
    <w:p w:rsidR="00345770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4061"/>
        <w:gridCol w:w="2683"/>
        <w:gridCol w:w="1906"/>
      </w:tblGrid>
      <w:tr w:rsidR="005B09BE" w:rsidRPr="00B547B8" w:rsidTr="00DE27E1">
        <w:tc>
          <w:tcPr>
            <w:tcW w:w="458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B547B8" w:rsidRDefault="00166C19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Прим.</w:t>
            </w:r>
          </w:p>
        </w:tc>
      </w:tr>
      <w:tr w:rsidR="005B09BE" w:rsidRPr="00B547B8" w:rsidTr="00DE27E1">
        <w:tc>
          <w:tcPr>
            <w:tcW w:w="458" w:type="pct"/>
            <w:shd w:val="clear" w:color="auto" w:fill="auto"/>
            <w:vAlign w:val="center"/>
          </w:tcPr>
          <w:p w:rsidR="005B09BE" w:rsidRPr="00B547B8" w:rsidRDefault="00FB1AE3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ОГСЭ.0</w:t>
            </w:r>
            <w:r w:rsidR="00037590" w:rsidRPr="00B547B8">
              <w:rPr>
                <w:i/>
              </w:rPr>
              <w:t>3</w:t>
            </w:r>
            <w:r w:rsidR="00F86A66" w:rsidRPr="00B547B8">
              <w:rPr>
                <w:i/>
              </w:rPr>
              <w:t>.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B547B8" w:rsidRDefault="001013EA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Психология общения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B547B8" w:rsidRDefault="00D36B84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B547B8" w:rsidRDefault="00DE27E1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3 семестр</w:t>
            </w:r>
          </w:p>
        </w:tc>
      </w:tr>
    </w:tbl>
    <w:p w:rsidR="001013EA" w:rsidRPr="00B547B8" w:rsidRDefault="001013EA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</w:p>
    <w:p w:rsidR="005B09BE" w:rsidRPr="00B547B8" w:rsidRDefault="008215F5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br w:type="page"/>
      </w:r>
      <w:r w:rsidR="005B09BE" w:rsidRPr="00B547B8">
        <w:rPr>
          <w:i/>
          <w:sz w:val="28"/>
          <w:szCs w:val="28"/>
        </w:rPr>
        <w:lastRenderedPageBreak/>
        <w:t>Инструменты оценки</w:t>
      </w:r>
      <w:bookmarkStart w:id="8" w:name="_Toc307286508"/>
      <w:r w:rsidR="005B09BE" w:rsidRPr="00B547B8">
        <w:rPr>
          <w:i/>
          <w:sz w:val="28"/>
          <w:szCs w:val="28"/>
        </w:rPr>
        <w:t xml:space="preserve"> для теоретического </w:t>
      </w:r>
      <w:bookmarkEnd w:id="8"/>
      <w:r w:rsidR="005B09BE" w:rsidRPr="00B547B8">
        <w:rPr>
          <w:i/>
          <w:sz w:val="28"/>
          <w:szCs w:val="28"/>
        </w:rPr>
        <w:t>материала</w:t>
      </w:r>
      <w:r w:rsidR="00166C19" w:rsidRPr="00B547B8">
        <w:rPr>
          <w:i/>
          <w:sz w:val="28"/>
          <w:szCs w:val="28"/>
        </w:rPr>
        <w:t xml:space="preserve"> в рамках промежуточной аттестации </w:t>
      </w:r>
    </w:p>
    <w:tbl>
      <w:tblPr>
        <w:tblW w:w="5114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2"/>
        <w:gridCol w:w="2588"/>
        <w:gridCol w:w="1905"/>
        <w:gridCol w:w="1834"/>
      </w:tblGrid>
      <w:tr w:rsidR="001C3E76" w:rsidRPr="00B547B8" w:rsidTr="008215F5">
        <w:tc>
          <w:tcPr>
            <w:tcW w:w="1861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284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45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910" w:type="pct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037590" w:rsidRPr="00B547B8" w:rsidTr="008215F5">
        <w:tc>
          <w:tcPr>
            <w:tcW w:w="1861" w:type="pct"/>
            <w:shd w:val="clear" w:color="auto" w:fill="auto"/>
          </w:tcPr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виды, структуру и функции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вербальные и невербальные средства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основные элементы коммуникации;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типы взаимодействия, теорию анализа Э.Берна;</w:t>
            </w:r>
          </w:p>
          <w:p w:rsidR="00037590" w:rsidRPr="00B547B8" w:rsidRDefault="00037590" w:rsidP="00037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виды и правила слушания</w:t>
            </w:r>
          </w:p>
        </w:tc>
        <w:tc>
          <w:tcPr>
            <w:tcW w:w="1284" w:type="pct"/>
            <w:shd w:val="clear" w:color="auto" w:fill="auto"/>
          </w:tcPr>
          <w:p w:rsidR="008215F5" w:rsidRPr="00B547B8" w:rsidRDefault="008215F5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Критерии оценивания тестирования: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>«5» - 90 – 100% правильных ответов,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«4» - 80-89% правильных ответов, 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«3» - 70-80% правильных ответов, </w:t>
            </w:r>
          </w:p>
          <w:p w:rsidR="00037590" w:rsidRPr="00B547B8" w:rsidRDefault="00DE6786" w:rsidP="00037590">
            <w:pPr>
              <w:pStyle w:val="a4"/>
              <w:rPr>
                <w:rFonts w:ascii="Times New Roman" w:hAnsi="Times New Roman"/>
                <w:bCs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rFonts w:ascii="Times New Roman" w:hAnsi="Times New Roman"/>
                <w:bCs/>
                <w:sz w:val="23"/>
                <w:szCs w:val="23"/>
              </w:rPr>
              <w:t>«2» - 69% и менее правильных ответов.</w:t>
            </w:r>
          </w:p>
          <w:p w:rsidR="00037590" w:rsidRPr="00B547B8" w:rsidRDefault="00037590" w:rsidP="00037590">
            <w:pPr>
              <w:tabs>
                <w:tab w:val="left" w:pos="194"/>
              </w:tabs>
              <w:spacing w:before="0" w:after="0"/>
              <w:jc w:val="both"/>
              <w:rPr>
                <w:bCs/>
                <w:i/>
                <w:sz w:val="23"/>
                <w:szCs w:val="23"/>
              </w:rPr>
            </w:pPr>
          </w:p>
        </w:tc>
        <w:tc>
          <w:tcPr>
            <w:tcW w:w="945" w:type="pct"/>
            <w:shd w:val="clear" w:color="auto" w:fill="auto"/>
          </w:tcPr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Зачет (итоговое тестирование)</w:t>
            </w:r>
          </w:p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  <w:highlight w:val="yellow"/>
              </w:rPr>
            </w:pPr>
          </w:p>
        </w:tc>
        <w:tc>
          <w:tcPr>
            <w:tcW w:w="910" w:type="pct"/>
          </w:tcPr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01. - ОК 04.</w:t>
            </w:r>
          </w:p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5B09BE" w:rsidRPr="00B547B8" w:rsidRDefault="005B09BE" w:rsidP="006F5CFE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037590">
      <w:pPr>
        <w:spacing w:before="0" w:after="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Инструменты для оценки практического этапа </w:t>
      </w:r>
      <w:r w:rsidR="00037590" w:rsidRPr="00B547B8">
        <w:rPr>
          <w:i/>
          <w:sz w:val="28"/>
          <w:szCs w:val="28"/>
        </w:rPr>
        <w:t xml:space="preserve">промежуточной </w:t>
      </w:r>
      <w:r w:rsidRPr="00B547B8">
        <w:rPr>
          <w:i/>
          <w:sz w:val="28"/>
          <w:szCs w:val="28"/>
        </w:rPr>
        <w:t>аттестации</w:t>
      </w:r>
    </w:p>
    <w:tbl>
      <w:tblPr>
        <w:tblW w:w="5114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828"/>
        <w:gridCol w:w="1625"/>
        <w:gridCol w:w="1695"/>
        <w:gridCol w:w="1663"/>
      </w:tblGrid>
      <w:tr w:rsidR="00DE6786" w:rsidRPr="00B547B8" w:rsidTr="00615D2F">
        <w:tc>
          <w:tcPr>
            <w:tcW w:w="1125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умени</w:t>
            </w:r>
            <w:r w:rsidR="00166C19" w:rsidRPr="00B547B8">
              <w:rPr>
                <w:b/>
                <w:bCs/>
                <w:i/>
              </w:rPr>
              <w:t>й (Элементов</w:t>
            </w:r>
            <w:r w:rsidRPr="00B547B8">
              <w:rPr>
                <w:b/>
                <w:bCs/>
                <w:i/>
              </w:rPr>
              <w:t xml:space="preserve"> компетенци</w:t>
            </w:r>
            <w:r w:rsidR="00166C19" w:rsidRPr="00B547B8">
              <w:rPr>
                <w:b/>
                <w:bCs/>
                <w:i/>
              </w:rPr>
              <w:t>й)</w:t>
            </w:r>
          </w:p>
        </w:tc>
        <w:tc>
          <w:tcPr>
            <w:tcW w:w="1403" w:type="pct"/>
            <w:shd w:val="clear" w:color="auto" w:fill="auto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06" w:type="pct"/>
            <w:shd w:val="clear" w:color="auto" w:fill="auto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841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825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47B8" w:rsidRDefault="005B09BE" w:rsidP="00DE6786">
            <w:pPr>
              <w:spacing w:before="0" w:after="0"/>
              <w:rPr>
                <w:bCs/>
                <w:i/>
              </w:rPr>
            </w:pPr>
          </w:p>
        </w:tc>
      </w:tr>
      <w:tr w:rsidR="00DE6786" w:rsidRPr="00B547B8" w:rsidTr="00615D2F">
        <w:tc>
          <w:tcPr>
            <w:tcW w:w="1125" w:type="pct"/>
          </w:tcPr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определять роль общения в профессиональной деятельности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определять вид и функции общения, выстраивать структуру общения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применять на практике </w:t>
            </w:r>
            <w:r w:rsidRPr="00B547B8">
              <w:rPr>
                <w:sz w:val="23"/>
                <w:szCs w:val="23"/>
              </w:rPr>
              <w:t>вербальные и невербальные средства общения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определять вид коммуникации и видеть коммуникативные барьеры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применять механизмы и эффекты восприятия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взаимодействовать с целью организации </w:t>
            </w:r>
            <w:r w:rsidRPr="00B547B8">
              <w:rPr>
                <w:bCs/>
                <w:sz w:val="23"/>
                <w:szCs w:val="23"/>
              </w:rPr>
              <w:lastRenderedPageBreak/>
              <w:t>совместной деятельности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применять техники слушания;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использовать методы развития коммуникативных способностей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 xml:space="preserve">- </w:t>
            </w:r>
            <w:r w:rsidRPr="00B547B8">
              <w:rPr>
                <w:bCs/>
                <w:sz w:val="23"/>
                <w:szCs w:val="23"/>
              </w:rPr>
              <w:t>определять виды и этапы делового общения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определять тип темперамента по особенностям поведения человека 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готовится и вести переговоры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применять деловой этикет в профессиональной деятельности</w:t>
            </w:r>
            <w:r w:rsidRPr="00B547B8">
              <w:rPr>
                <w:bCs/>
                <w:i/>
                <w:sz w:val="23"/>
                <w:szCs w:val="23"/>
              </w:rPr>
              <w:t xml:space="preserve"> </w:t>
            </w:r>
          </w:p>
        </w:tc>
        <w:tc>
          <w:tcPr>
            <w:tcW w:w="1403" w:type="pct"/>
            <w:shd w:val="clear" w:color="auto" w:fill="auto"/>
          </w:tcPr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547B8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Критерии оценивания задач: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>«отлично»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: задача решена полностью и верно, дано развернутое теоретическое обоснование ответа, использована терминология. 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>«хорошо»: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«удовлетворительно»: 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задача решена не менее чем на 1/2, не дано теоретическое обоснование ответа, терминология не используется. </w:t>
            </w:r>
          </w:p>
          <w:p w:rsidR="00DE6786" w:rsidRPr="00B547B8" w:rsidRDefault="00DE6786" w:rsidP="00DE6786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B547B8">
              <w:rPr>
                <w:b/>
                <w:bCs/>
                <w:sz w:val="23"/>
                <w:szCs w:val="23"/>
              </w:rPr>
              <w:t>«неудовлетворительно»:</w:t>
            </w:r>
            <w:r w:rsidRPr="00B547B8">
              <w:rPr>
                <w:sz w:val="23"/>
                <w:szCs w:val="23"/>
              </w:rPr>
              <w:t xml:space="preserve"> </w:t>
            </w:r>
            <w:r w:rsidRPr="00B547B8">
              <w:rPr>
                <w:sz w:val="23"/>
                <w:szCs w:val="23"/>
              </w:rPr>
              <w:lastRenderedPageBreak/>
              <w:t>задача решена менее чем на 1/2, не дано теоретическое обоснование ответа, терминология не используется.</w:t>
            </w:r>
          </w:p>
        </w:tc>
        <w:tc>
          <w:tcPr>
            <w:tcW w:w="806" w:type="pct"/>
            <w:shd w:val="clear" w:color="auto" w:fill="auto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  <w:highlight w:val="yellow"/>
              </w:rPr>
            </w:pPr>
            <w:r w:rsidRPr="00B547B8">
              <w:rPr>
                <w:bCs/>
                <w:sz w:val="23"/>
                <w:szCs w:val="23"/>
              </w:rPr>
              <w:lastRenderedPageBreak/>
              <w:t>оценивание решения ситуационной задачи</w:t>
            </w:r>
          </w:p>
        </w:tc>
        <w:tc>
          <w:tcPr>
            <w:tcW w:w="841" w:type="pct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учебный кабинет социально-гуманитарных дисциплин</w:t>
            </w:r>
          </w:p>
        </w:tc>
        <w:tc>
          <w:tcPr>
            <w:tcW w:w="825" w:type="pct"/>
          </w:tcPr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 xml:space="preserve">ОК 01. – 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04.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E44304" w:rsidRPr="00B547B8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Pr="00B547B8" w:rsidRDefault="00E44304" w:rsidP="006F5CFE">
      <w:pPr>
        <w:spacing w:before="0" w:after="0"/>
        <w:rPr>
          <w:i/>
          <w:u w:val="single"/>
        </w:rPr>
      </w:pPr>
    </w:p>
    <w:p w:rsidR="001C3E76" w:rsidRPr="00B547B8" w:rsidRDefault="00063FA6" w:rsidP="00345770">
      <w:pPr>
        <w:spacing w:before="0" w:after="20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</w:rPr>
        <w:t>2</w:t>
      </w:r>
      <w:r w:rsidR="001C3E76" w:rsidRPr="00B547B8">
        <w:rPr>
          <w:b/>
          <w:i/>
          <w:sz w:val="28"/>
          <w:szCs w:val="28"/>
        </w:rPr>
        <w:t xml:space="preserve">. </w:t>
      </w:r>
      <w:r w:rsidR="003122F7" w:rsidRPr="00B547B8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B547B8">
        <w:rPr>
          <w:b/>
          <w:i/>
          <w:sz w:val="28"/>
          <w:szCs w:val="28"/>
          <w:u w:val="single"/>
        </w:rPr>
        <w:t xml:space="preserve"> </w:t>
      </w:r>
      <w:r w:rsidR="001C3E76" w:rsidRPr="00B547B8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C3E76" w:rsidRPr="00B547B8" w:rsidRDefault="008F0965" w:rsidP="00B547B8">
      <w:pPr>
        <w:spacing w:before="0" w:after="0" w:line="276" w:lineRule="auto"/>
        <w:ind w:left="357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Тестовые задания</w:t>
      </w:r>
    </w:p>
    <w:p w:rsidR="00DE27E1" w:rsidRPr="00B547B8" w:rsidRDefault="00DE27E1" w:rsidP="00615D2F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Тест №1</w:t>
      </w:r>
    </w:p>
    <w:p w:rsidR="00B415E8" w:rsidRPr="00B547B8" w:rsidRDefault="00B415E8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sz w:val="28"/>
          <w:szCs w:val="28"/>
        </w:rPr>
        <w:t xml:space="preserve">Тема 1.1 </w:t>
      </w:r>
      <w:r w:rsidRPr="00B547B8">
        <w:rPr>
          <w:b/>
          <w:bCs/>
          <w:sz w:val="28"/>
          <w:szCs w:val="28"/>
        </w:rPr>
        <w:t>Общение – основа человеческого бытия.</w:t>
      </w:r>
    </w:p>
    <w:p w:rsidR="00CA65B9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B415E8" w:rsidRPr="00B547B8" w:rsidRDefault="00B415E8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Процесс, который называется общением: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множественные, непосредственные контакты незнакомых людей, а также коммуникация, опосредованная различными видами массовой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04128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B415E8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</w:t>
      </w:r>
      <w:r w:rsidR="00B547B8" w:rsidRPr="00B547B8">
        <w:rPr>
          <w:sz w:val="28"/>
          <w:szCs w:val="28"/>
          <w:shd w:val="clear" w:color="auto" w:fill="FFFFFF"/>
        </w:rPr>
        <w:t>.</w:t>
      </w:r>
    </w:p>
    <w:p w:rsidR="0004128E" w:rsidRPr="00B547B8" w:rsidRDefault="0004128E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FE155E" w:rsidRPr="00B547B8" w:rsidRDefault="00B415E8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</w:p>
    <w:p w:rsidR="004F3B3A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547B8" w:rsidRPr="00B547B8" w:rsidRDefault="00B547B8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</w:p>
    <w:p w:rsidR="00FE155E" w:rsidRPr="00B547B8" w:rsidRDefault="00FE155E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lastRenderedPageBreak/>
        <w:t>Из предложенных выражений, какие характеризуют язык: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система исторически сложившихся словесных знаков как средство общения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естественный контакт “лицом к лицу” при помощи вербальных и невербальных средств, когда информация лично передается о</w:t>
      </w:r>
      <w:r w:rsidR="004F3B3A" w:rsidRPr="00B547B8">
        <w:rPr>
          <w:sz w:val="28"/>
          <w:szCs w:val="28"/>
          <w:shd w:val="clear" w:color="auto" w:fill="FFFFFF"/>
        </w:rPr>
        <w:t xml:space="preserve">дним из его участников другому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5. Коммуникативной стороной общения называют: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обмен </w:t>
      </w:r>
      <w:r w:rsidR="004F3B3A" w:rsidRPr="00B547B8">
        <w:rPr>
          <w:sz w:val="28"/>
          <w:szCs w:val="28"/>
          <w:shd w:val="clear" w:color="auto" w:fill="FFFFFF"/>
        </w:rPr>
        <w:t xml:space="preserve">информацией 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восприятия друг друга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взаимодействие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6.Выражения, которые характеризуют речь: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общение, направленное на передачу мыслей, выражение ч</w:t>
      </w:r>
      <w:r w:rsidR="004F3B3A" w:rsidRPr="00B547B8">
        <w:rPr>
          <w:sz w:val="28"/>
          <w:szCs w:val="28"/>
          <w:shd w:val="clear" w:color="auto" w:fill="FFFFFF"/>
        </w:rPr>
        <w:t xml:space="preserve">увств и воли посредством языка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 xml:space="preserve">7. </w:t>
      </w:r>
      <w:r w:rsidRPr="00B547B8">
        <w:rPr>
          <w:b/>
          <w:sz w:val="28"/>
          <w:szCs w:val="28"/>
        </w:rPr>
        <w:t>Назовите уровень, на котором осуществляется общение, когда один из партнеров</w:t>
      </w:r>
      <w:r w:rsidRPr="00B547B8">
        <w:rPr>
          <w:sz w:val="28"/>
          <w:szCs w:val="28"/>
        </w:rPr>
        <w:t xml:space="preserve"> под</w:t>
      </w:r>
      <w:r w:rsidR="004F3B3A" w:rsidRPr="00B547B8">
        <w:rPr>
          <w:sz w:val="28"/>
          <w:szCs w:val="28"/>
        </w:rPr>
        <w:t>авляет другого:</w:t>
      </w:r>
      <w:r w:rsidR="004F3B3A" w:rsidRPr="00B547B8">
        <w:rPr>
          <w:sz w:val="28"/>
          <w:szCs w:val="28"/>
        </w:rPr>
        <w:br/>
        <w:t xml:space="preserve">а) примитивный </w:t>
      </w:r>
      <w:r w:rsidRPr="00B547B8">
        <w:rPr>
          <w:sz w:val="28"/>
          <w:szCs w:val="28"/>
        </w:rPr>
        <w:br/>
        <w:t>б) деловой</w:t>
      </w:r>
      <w:r w:rsidRPr="00B547B8">
        <w:rPr>
          <w:sz w:val="28"/>
          <w:szCs w:val="28"/>
        </w:rPr>
        <w:br/>
        <w:t>в) манипулятивный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</w:rPr>
        <w:t xml:space="preserve">8.  </w:t>
      </w:r>
      <w:r w:rsidRPr="00B547B8">
        <w:rPr>
          <w:b/>
          <w:sz w:val="28"/>
          <w:szCs w:val="28"/>
          <w:shd w:val="clear" w:color="auto" w:fill="FFFFFF"/>
        </w:rPr>
        <w:t>Как мы называем упрощенные мнения относительно отдельных лиц или ситуаций: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пренебрежение фактами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предвзятые представления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стереотипы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9.  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lastRenderedPageBreak/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10.  Данному определению: “вид деятельности, в ходе которого происходит взаимный обмен информацией между участниками”, наиболее соответствует термин: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познание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обычай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общение </w:t>
      </w:r>
    </w:p>
    <w:p w:rsidR="00CA65B9" w:rsidRPr="00B547B8" w:rsidRDefault="004F3B3A" w:rsidP="00615D2F">
      <w:pPr>
        <w:pStyle w:val="af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</w:t>
      </w:r>
      <w:r w:rsidR="00CA65B9" w:rsidRPr="00B547B8">
        <w:rPr>
          <w:i/>
          <w:sz w:val="28"/>
          <w:szCs w:val="28"/>
          <w:shd w:val="clear" w:color="auto" w:fill="FFFFFF"/>
        </w:rPr>
        <w:t>талон ответа: в)</w:t>
      </w:r>
    </w:p>
    <w:p w:rsidR="00615D2F" w:rsidRPr="00B547B8" w:rsidRDefault="00615D2F" w:rsidP="00615D2F">
      <w:pPr>
        <w:spacing w:before="0" w:after="0"/>
        <w:jc w:val="center"/>
        <w:rPr>
          <w:b/>
          <w:sz w:val="28"/>
          <w:szCs w:val="28"/>
        </w:rPr>
      </w:pPr>
    </w:p>
    <w:p w:rsidR="00B40589" w:rsidRPr="00B547B8" w:rsidRDefault="00B40589" w:rsidP="00615D2F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Тест №2</w:t>
      </w:r>
    </w:p>
    <w:p w:rsidR="00224CAB" w:rsidRPr="00B547B8" w:rsidRDefault="00B40589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1.2. Классификация общения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2. - виды, структуру и функции общения;</w:t>
      </w:r>
    </w:p>
    <w:p w:rsidR="00557FC0" w:rsidRPr="00B547B8" w:rsidRDefault="00557FC0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4F3B3A" w:rsidRPr="00B547B8" w:rsidRDefault="00B40589" w:rsidP="00615D2F">
      <w:pPr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594E8C" w:rsidRPr="00594E8C" w:rsidRDefault="004F3B3A" w:rsidP="00594E8C">
      <w:pPr>
        <w:tabs>
          <w:tab w:val="left" w:pos="284"/>
        </w:tabs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2. </w:t>
      </w:r>
      <w:r w:rsidR="00B40589" w:rsidRPr="00B547B8">
        <w:rPr>
          <w:b/>
          <w:sz w:val="28"/>
          <w:szCs w:val="28"/>
          <w:shd w:val="clear" w:color="auto" w:fill="FFFFFF"/>
        </w:rPr>
        <w:t>Как называется общение, которое имеет своей целью извлечение выгоды от собеседника с использованием различных приемов (лесть, запугивание, обман и пр.):</w:t>
      </w:r>
    </w:p>
    <w:p w:rsidR="00594E8C" w:rsidRPr="00632A69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манипулятивное </w:t>
      </w:r>
    </w:p>
    <w:p w:rsidR="00594E8C" w:rsidRPr="00632A69" w:rsidRDefault="00B40589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светское</w:t>
      </w:r>
    </w:p>
    <w:p w:rsidR="004F3B3A" w:rsidRPr="00B547B8" w:rsidRDefault="00B40589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деловое</w:t>
      </w:r>
      <w:r w:rsidR="004F3B3A" w:rsidRPr="00B547B8">
        <w:rPr>
          <w:i/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547B8" w:rsidRPr="00B547B8" w:rsidRDefault="00B40589" w:rsidP="00B547B8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естественный контакт “лицом к лицу” при помощи вербальных и невербальных средств, когда информация лично передается одним из его участников другому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594E8C" w:rsidRPr="00594E8C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4.</w:t>
      </w:r>
      <w:r w:rsidR="00B40589" w:rsidRPr="00B547B8">
        <w:rPr>
          <w:b/>
          <w:sz w:val="28"/>
          <w:szCs w:val="28"/>
          <w:shd w:val="clear" w:color="auto" w:fill="FFFFFF"/>
        </w:rPr>
        <w:t>Массовое общение подразумевает:</w:t>
      </w:r>
      <w:r w:rsidR="00B40589" w:rsidRPr="00B547B8">
        <w:rPr>
          <w:b/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>а)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4F3B3A" w:rsidRPr="00B547B8" w:rsidRDefault="00B40589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lastRenderedPageBreak/>
        <w:t>б) непосредственными контактами людей в группах или парах, постоянных по составу участников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множественные, непосредственные контакты незнакомых людей, а также коммуникация, опосредованная различн</w:t>
      </w:r>
      <w:r w:rsidR="004F3B3A" w:rsidRPr="00B547B8">
        <w:rPr>
          <w:sz w:val="28"/>
          <w:szCs w:val="28"/>
          <w:shd w:val="clear" w:color="auto" w:fill="FFFFFF"/>
        </w:rPr>
        <w:t xml:space="preserve">ыми видами массовой информации 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594E8C" w:rsidRPr="00594E8C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По содержанию общение делят: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материальное, когнитивное, кондиционное, мотивационное, деятельностное б) непосредственное, опосредствованное, прямое, косвенное</w:t>
      </w:r>
    </w:p>
    <w:p w:rsidR="004F3B3A" w:rsidRPr="00B547B8" w:rsidRDefault="00B40589" w:rsidP="00594E8C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биологическое, социальное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Какой из стилей общения позволяет одному участнику главенствовать и принимать все решения: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либеральный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авторитарный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демократический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Выберите ситуацию, не связанную с общением: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Ученики приветствовали учителя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в письме был “смайлик”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Соня ответила на телефонный звонок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B547B8" w:rsidRPr="00B547B8" w:rsidRDefault="00B40589" w:rsidP="00B547B8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свойственно манипуляторному стилю общения</w:t>
      </w:r>
      <w:r w:rsidR="00B547B8" w:rsidRPr="00B547B8">
        <w:rPr>
          <w:b/>
          <w:sz w:val="28"/>
          <w:szCs w:val="28"/>
          <w:shd w:val="clear" w:color="auto" w:fill="FFFFFF"/>
        </w:rPr>
        <w:t>?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имеет тайный характер намерений;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б) вид психологического воздействия, используемый для достижения одностороннего порядка; 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предполагает ясность внутренних приоритетов;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г) используется духовно зрелыми речевыми партнерами.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615D2F">
      <w:pPr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Определите форму, при которой осуществляется деловое общение: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оперативка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переговоры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брифинг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г) совещания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д) беседа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е) видеоконференция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б), г), д)</w:t>
      </w:r>
    </w:p>
    <w:p w:rsidR="00615D2F" w:rsidRPr="00B547B8" w:rsidRDefault="00615D2F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B547B8" w:rsidRPr="00B547B8" w:rsidRDefault="00B547B8">
      <w:pPr>
        <w:spacing w:before="0" w:after="0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br w:type="page"/>
      </w: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lastRenderedPageBreak/>
        <w:t>Тест 3</w:t>
      </w:r>
    </w:p>
    <w:p w:rsidR="00F70D0D" w:rsidRPr="00B547B8" w:rsidRDefault="00B40589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1.3.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Средства общения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3. - вербальные и невербальные средства общения;</w:t>
      </w:r>
    </w:p>
    <w:p w:rsidR="00557FC0" w:rsidRPr="00B547B8" w:rsidRDefault="00557FC0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40589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понимается под “такесикой”: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процесс передачи вербальной информации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прикосновение людей друг к другу во время общения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Оптико-кинетическая система знаков включает в себя: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качество голоса, его диапазон, тональность, фразовые и логические ударения, предпочитаемые конкретным человеком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включение в речь пауз, других вкраплений, например, покашливание, плача, смеха, наконец, сам темп речи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в) жесты, мимику, пантомимику 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Невербальной коммуникацией называется: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включение в речь пауз, других вкраплений, например, покашливание, плача, смеха, наконец, сам темп речи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восприятие, понимание и оценка людьми социальных объектов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сторона общения, состоящая в обмене информацией между индивидами без помощи речевых и языковых средств, представленн</w:t>
      </w:r>
      <w:r w:rsidR="003F7F6C" w:rsidRPr="00B547B8">
        <w:rPr>
          <w:sz w:val="28"/>
          <w:szCs w:val="28"/>
          <w:shd w:val="clear" w:color="auto" w:fill="FFFFFF"/>
        </w:rPr>
        <w:t xml:space="preserve">ых в какой-либо знаковой форме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является особенностью невербального общения: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отсутствие возможности подделать эти импульсы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его проявление обусловлено импульсами нашего подсознания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оба ответа правильны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Нужно правильно закончить предложение: “Человек может передать свои чувства…”: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не только словами, но и движениями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не используя никаких средств общения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исключительно с помощью речи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</w:rPr>
      </w:pPr>
      <w:r w:rsidRPr="00B547B8">
        <w:rPr>
          <w:b/>
          <w:sz w:val="28"/>
          <w:szCs w:val="28"/>
        </w:rPr>
        <w:lastRenderedPageBreak/>
        <w:t>Какой из жестов говорит о превосходстве партнера, его доминировании?</w:t>
      </w:r>
      <w:r w:rsidRPr="00B547B8">
        <w:rPr>
          <w:b/>
          <w:sz w:val="28"/>
          <w:szCs w:val="28"/>
        </w:rPr>
        <w:br/>
      </w:r>
      <w:r w:rsidR="003F7F6C" w:rsidRPr="00B547B8">
        <w:rPr>
          <w:sz w:val="28"/>
          <w:szCs w:val="28"/>
        </w:rPr>
        <w:t>а</w:t>
      </w:r>
      <w:r w:rsidRPr="00B547B8">
        <w:rPr>
          <w:sz w:val="28"/>
          <w:szCs w:val="28"/>
        </w:rPr>
        <w:t>) постукивание по столу пальцами;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б</w:t>
      </w:r>
      <w:r w:rsidRPr="00B547B8">
        <w:rPr>
          <w:sz w:val="28"/>
          <w:szCs w:val="28"/>
        </w:rPr>
        <w:t>) потирание ладоней;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в</w:t>
      </w:r>
      <w:r w:rsidRPr="00B547B8">
        <w:rPr>
          <w:sz w:val="28"/>
          <w:szCs w:val="28"/>
        </w:rPr>
        <w:t>) руки в боки на пояснице;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г</w:t>
      </w:r>
      <w:r w:rsidRPr="00B547B8">
        <w:rPr>
          <w:sz w:val="28"/>
          <w:szCs w:val="28"/>
        </w:rPr>
        <w:t>) почесывание шеи.</w:t>
      </w:r>
      <w:r w:rsidR="003F7F6C"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B547B8" w:rsidRPr="00B547B8" w:rsidRDefault="00B40589" w:rsidP="00B547B8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jc w:val="both"/>
        <w:rPr>
          <w:sz w:val="28"/>
          <w:szCs w:val="28"/>
        </w:rPr>
      </w:pPr>
      <w:r w:rsidRPr="00B547B8">
        <w:rPr>
          <w:b/>
          <w:sz w:val="28"/>
          <w:szCs w:val="28"/>
        </w:rPr>
        <w:t>Если человек во время разговора касается Вас рукой, он показывает Вам: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B40589" w:rsidRPr="00B547B8">
        <w:rPr>
          <w:sz w:val="28"/>
          <w:szCs w:val="28"/>
        </w:rPr>
        <w:t>) свою неприязнь;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B40589" w:rsidRPr="00B547B8">
        <w:rPr>
          <w:sz w:val="28"/>
          <w:szCs w:val="28"/>
        </w:rPr>
        <w:t>) свое желание Вас ударить;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B40589" w:rsidRPr="00B547B8">
        <w:rPr>
          <w:sz w:val="28"/>
          <w:szCs w:val="28"/>
        </w:rPr>
        <w:t>) свою неуверенность;</w:t>
      </w:r>
    </w:p>
    <w:p w:rsidR="003F7F6C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B40589" w:rsidRPr="00B547B8">
        <w:rPr>
          <w:sz w:val="28"/>
          <w:szCs w:val="28"/>
        </w:rPr>
        <w:t>) свое расположение к Вам.</w:t>
      </w:r>
      <w:r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г)</w:t>
      </w:r>
    </w:p>
    <w:p w:rsidR="003F7F6C" w:rsidRPr="00B547B8" w:rsidRDefault="00465C90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</w:rPr>
      </w:pPr>
      <w:r w:rsidRPr="00B547B8">
        <w:rPr>
          <w:b/>
          <w:sz w:val="28"/>
          <w:szCs w:val="28"/>
        </w:rPr>
        <w:t>Верхом на стуле обычно сидит человек:</w:t>
      </w:r>
      <w:r w:rsidRPr="00B547B8">
        <w:rPr>
          <w:b/>
          <w:sz w:val="28"/>
          <w:szCs w:val="28"/>
        </w:rPr>
        <w:br/>
      </w:r>
      <w:r w:rsidR="003F7F6C" w:rsidRPr="00B547B8">
        <w:rPr>
          <w:sz w:val="28"/>
          <w:szCs w:val="28"/>
        </w:rPr>
        <w:t>а</w:t>
      </w:r>
      <w:r w:rsidRPr="00B547B8">
        <w:rPr>
          <w:sz w:val="28"/>
          <w:szCs w:val="28"/>
        </w:rPr>
        <w:t>) замкнутый, необщительный;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б</w:t>
      </w:r>
      <w:r w:rsidRPr="00B547B8">
        <w:rPr>
          <w:sz w:val="28"/>
          <w:szCs w:val="28"/>
        </w:rPr>
        <w:t>) п</w:t>
      </w:r>
      <w:r w:rsidR="002E445F" w:rsidRPr="00B547B8">
        <w:rPr>
          <w:sz w:val="28"/>
          <w:szCs w:val="28"/>
        </w:rPr>
        <w:t>оказывающий свое превосходство;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в</w:t>
      </w:r>
      <w:r w:rsidRPr="00B547B8">
        <w:rPr>
          <w:sz w:val="28"/>
          <w:szCs w:val="28"/>
        </w:rPr>
        <w:t>) с низким уровнем культуры;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г</w:t>
      </w:r>
      <w:r w:rsidRPr="00B547B8">
        <w:rPr>
          <w:sz w:val="28"/>
          <w:szCs w:val="28"/>
        </w:rPr>
        <w:t>) испытывающий нехватку времени.</w:t>
      </w:r>
      <w:r w:rsidR="003F7F6C"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B547B8" w:rsidRPr="00B547B8" w:rsidRDefault="00465C90" w:rsidP="00B547B8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</w:rPr>
        <w:t>Если человек свел руки за спиной и одна сжимает другую, это означает:</w:t>
      </w:r>
    </w:p>
    <w:p w:rsidR="00A00C3D" w:rsidRPr="00B547B8" w:rsidRDefault="002E445F" w:rsidP="00B547B8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sz w:val="28"/>
          <w:szCs w:val="28"/>
        </w:rPr>
        <w:t>а</w:t>
      </w:r>
      <w:r w:rsidR="00465C90" w:rsidRPr="00B547B8">
        <w:rPr>
          <w:sz w:val="28"/>
          <w:szCs w:val="28"/>
        </w:rPr>
        <w:t>) он пытается с</w:t>
      </w:r>
      <w:r w:rsidRPr="00B547B8">
        <w:rPr>
          <w:sz w:val="28"/>
          <w:szCs w:val="28"/>
        </w:rPr>
        <w:t>ебя сдерживать, контролировать;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б</w:t>
      </w:r>
      <w:r w:rsidR="00465C90" w:rsidRPr="00B547B8">
        <w:rPr>
          <w:sz w:val="28"/>
          <w:szCs w:val="28"/>
        </w:rPr>
        <w:t>) он чувствует свое превосходство;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в</w:t>
      </w:r>
      <w:r w:rsidR="00465C90" w:rsidRPr="00B547B8">
        <w:rPr>
          <w:sz w:val="28"/>
          <w:szCs w:val="28"/>
        </w:rPr>
        <w:t>) он доволен ситуацией, расслаблен, искренен;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г</w:t>
      </w:r>
      <w:r w:rsidR="00465C90" w:rsidRPr="00B547B8">
        <w:rPr>
          <w:sz w:val="28"/>
          <w:szCs w:val="28"/>
        </w:rPr>
        <w:t>) он оценивает Ваши слова.</w:t>
      </w:r>
      <w:r w:rsidRPr="00B547B8">
        <w:rPr>
          <w:sz w:val="28"/>
          <w:szCs w:val="28"/>
        </w:rPr>
        <w:t xml:space="preserve"> </w:t>
      </w:r>
    </w:p>
    <w:p w:rsidR="002E445F" w:rsidRPr="00B547B8" w:rsidRDefault="002E445F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615D2F" w:rsidRPr="00B547B8" w:rsidRDefault="00615D2F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4</w:t>
      </w:r>
    </w:p>
    <w:p w:rsidR="00B547B8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1.4.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 xml:space="preserve">Общение как обмен информацией </w:t>
      </w:r>
    </w:p>
    <w:p w:rsidR="00465C90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(коммуникативная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4. - основные элементы коммуникации;</w:t>
      </w:r>
    </w:p>
    <w:p w:rsidR="00557FC0" w:rsidRPr="00B547B8" w:rsidRDefault="00557FC0" w:rsidP="00615D2F">
      <w:pPr>
        <w:spacing w:before="0" w:after="0"/>
        <w:jc w:val="center"/>
        <w:rPr>
          <w:i/>
          <w:sz w:val="28"/>
          <w:szCs w:val="28"/>
        </w:rPr>
      </w:pP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1</w:t>
      </w:r>
      <w:r w:rsidR="00337DB2" w:rsidRPr="00B547B8">
        <w:rPr>
          <w:b/>
          <w:bCs/>
          <w:sz w:val="28"/>
          <w:szCs w:val="28"/>
        </w:rPr>
        <w:t>) Прочитайте описание представленных ситуаций (обозначены буквами).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bCs/>
          <w:sz w:val="28"/>
          <w:szCs w:val="28"/>
        </w:rPr>
        <w:t>2</w:t>
      </w:r>
      <w:r w:rsidR="00337DB2" w:rsidRPr="00B547B8">
        <w:rPr>
          <w:b/>
          <w:bCs/>
          <w:sz w:val="28"/>
          <w:szCs w:val="28"/>
        </w:rPr>
        <w:t xml:space="preserve">) </w:t>
      </w:r>
      <w:r w:rsidR="00A00C3D" w:rsidRPr="00B547B8">
        <w:rPr>
          <w:b/>
          <w:bCs/>
          <w:sz w:val="28"/>
          <w:szCs w:val="28"/>
        </w:rPr>
        <w:t>С</w:t>
      </w:r>
      <w:r w:rsidR="00337DB2" w:rsidRPr="00B547B8">
        <w:rPr>
          <w:b/>
          <w:bCs/>
          <w:sz w:val="28"/>
          <w:szCs w:val="28"/>
        </w:rPr>
        <w:t>оотнесите данные примеры с названиями коммуникативных барьеров, которые они иллюстрирую (</w:t>
      </w:r>
      <w:r w:rsidR="00337DB2" w:rsidRPr="00B547B8">
        <w:rPr>
          <w:b/>
          <w:sz w:val="28"/>
          <w:szCs w:val="28"/>
        </w:rPr>
        <w:t>логический барьер;  стилистический</w:t>
      </w:r>
      <w:r w:rsidR="00A00C3D" w:rsidRPr="00B547B8">
        <w:rPr>
          <w:b/>
          <w:sz w:val="28"/>
          <w:szCs w:val="28"/>
        </w:rPr>
        <w:t xml:space="preserve"> барьер; семантический барьер; </w:t>
      </w:r>
      <w:r w:rsidR="00337DB2" w:rsidRPr="00B547B8">
        <w:rPr>
          <w:b/>
          <w:sz w:val="28"/>
          <w:szCs w:val="28"/>
        </w:rPr>
        <w:t xml:space="preserve"> фонетический барьер)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3</w:t>
      </w:r>
      <w:r w:rsidR="00337DB2" w:rsidRPr="00B547B8">
        <w:rPr>
          <w:b/>
          <w:bCs/>
          <w:sz w:val="28"/>
          <w:szCs w:val="28"/>
        </w:rPr>
        <w:t>) Почему вы так считаете?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4</w:t>
      </w:r>
      <w:r w:rsidR="00337DB2" w:rsidRPr="00B547B8">
        <w:rPr>
          <w:b/>
          <w:bCs/>
          <w:sz w:val="28"/>
          <w:szCs w:val="28"/>
        </w:rPr>
        <w:t xml:space="preserve">) Какой коммуникационный барьер, по вашему мнению, является наиболее распространенным в понимании субъектами друг друга? Объясните свой ответ 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lastRenderedPageBreak/>
        <w:t>А</w:t>
      </w:r>
      <w:r w:rsidR="00337DB2" w:rsidRPr="00B547B8">
        <w:rPr>
          <w:bCs/>
          <w:sz w:val="28"/>
          <w:szCs w:val="28"/>
        </w:rPr>
        <w:t>)</w:t>
      </w:r>
      <w:r w:rsidR="00337DB2" w:rsidRPr="00B547B8">
        <w:rPr>
          <w:sz w:val="28"/>
          <w:szCs w:val="28"/>
        </w:rPr>
        <w:t> филолог слышит узкопрофильный разговор двух математиков, с трудом понимая его содержание;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ребенок возрастом полутора лет просит взрослого дать ему «иоку». Взрослый не понимает, чего хочет ребенок;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старший брат – студент пересказывает содержание сказки А. С. Пушкина о рыбаке и рыбке своему младшему брату: «Показ Пушкиным поимки золотой рыбки, обещавшей, при условии ее освобождения, значительный выкуп, не использованный вначале стариком, имеет очень важное значение. Не менее важны и реакция старухи на объяснение ее старика о неиспользовании им откупа рыбки, употребление старухой ряда вульгаризмов, направленных в адрес старика и оскорблявших его достоинство, принудили его к повторной встрече с рыбкой, посвященной вопросу о старом корыте»;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турист, недавно прибывший в город для осмотра достопримечательностей, спрашивает прохожего, как ему пройти к станции метро. При описании машрута прохожий говорит: "Идите прямо триста метров, повернете налево, еще через 500 метров увидите светофор, рядом со светофором магазин «Цветы». Справа от магазина в 200 метрах подземный переход, в нем переход на станцию метро". Турист не разобрался в такой схеме и обратился к следующему прохожему, который пояснил ему: «Идите вот так (жестом указывая направление), затем повернете, там увидите, как все идут в переход – вам туда на метро";</w:t>
      </w:r>
    </w:p>
    <w:p w:rsidR="00465C90" w:rsidRPr="00B547B8" w:rsidRDefault="00465C90" w:rsidP="00615D2F">
      <w:pPr>
        <w:spacing w:before="0" w:after="0"/>
        <w:jc w:val="center"/>
        <w:rPr>
          <w:i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5</w:t>
      </w:r>
    </w:p>
    <w:p w:rsidR="00B547B8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1.5.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 xml:space="preserve">Общение как восприятие людьми друг друга </w:t>
      </w:r>
    </w:p>
    <w:p w:rsidR="00465C90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(перцептивная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E8609A" w:rsidRPr="00B547B8" w:rsidRDefault="00E8609A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З.5- типы взаимодействия, теорию анализа Э.Берна;</w:t>
      </w:r>
    </w:p>
    <w:p w:rsidR="00E8609A" w:rsidRPr="00B547B8" w:rsidRDefault="00E8609A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C23AE7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Проанализируйте по приведенным примерам влияние на слушателя одновременно слов и жестов. </w:t>
      </w:r>
    </w:p>
    <w:p w:rsidR="00C23AE7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Какие выводы можно сделать в описанных ситуациях? </w:t>
      </w:r>
    </w:p>
    <w:p w:rsidR="007D1E30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Как вы считаете, на какую, информацию надо полагаться в случае явного расхождения вербальной и невербальной информации?</w:t>
      </w:r>
    </w:p>
    <w:p w:rsidR="00C23AE7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D1E30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А)</w:t>
      </w:r>
      <w:r w:rsidR="007D1E30" w:rsidRPr="00B547B8">
        <w:rPr>
          <w:sz w:val="28"/>
          <w:szCs w:val="28"/>
        </w:rPr>
        <w:t> Вы по пути решили навестить приятельницу, не предупредив еѐ заранее о своем визите: «Не помешаю? У тебя есть время? Мне надо кое-что тебе рассказать...» — «Ну что ты... заходи, конечно... Кофе будешь?». Хозяйка достала банку, насыпала кофе, плотно закрыла ее и спрятала на полку. «Так ты сейчас ничем не занята?» — «Для тебя у меня всегда найдется время...»</w:t>
      </w:r>
    </w:p>
    <w:p w:rsidR="007D1E30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Б)</w:t>
      </w:r>
      <w:r w:rsidR="007D1E30" w:rsidRPr="00B547B8">
        <w:rPr>
          <w:sz w:val="28"/>
          <w:szCs w:val="28"/>
        </w:rPr>
        <w:t xml:space="preserve"> Политический деятель выступает с предвыборной программой. Потрясая указательным пальцем над головами слушателей, он говорит: «Я искренне стремлюсь к диалогу, стараюсь учитывать мнение всех слоев общества...» </w:t>
      </w:r>
      <w:r w:rsidR="007D1E30" w:rsidRPr="00B547B8">
        <w:rPr>
          <w:sz w:val="28"/>
          <w:szCs w:val="28"/>
        </w:rPr>
        <w:lastRenderedPageBreak/>
        <w:t>Делая плавные, округлые жесты обеими руками, он заверяет</w:t>
      </w:r>
      <w:r w:rsidR="00A56A63" w:rsidRPr="00B547B8">
        <w:rPr>
          <w:sz w:val="28"/>
          <w:szCs w:val="28"/>
        </w:rPr>
        <w:t xml:space="preserve"> </w:t>
      </w:r>
      <w:r w:rsidR="007D1E30" w:rsidRPr="00B547B8">
        <w:rPr>
          <w:sz w:val="28"/>
          <w:szCs w:val="28"/>
        </w:rPr>
        <w:t>всех, что у него есть четкая, обдуманная программа.</w:t>
      </w:r>
    </w:p>
    <w:p w:rsidR="007D1E30" w:rsidRPr="00B547B8" w:rsidRDefault="007D1E30" w:rsidP="00615D2F">
      <w:pPr>
        <w:spacing w:before="0" w:after="0"/>
        <w:jc w:val="center"/>
        <w:rPr>
          <w:i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6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1.6.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Общение как взаимодействие (интерактивная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E8609A" w:rsidRPr="00B547B8" w:rsidRDefault="00E8609A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6. - виды и правила слушания.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A56A63" w:rsidRPr="00B547B8" w:rsidRDefault="005261C0" w:rsidP="00615D2F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 каком процессе идет речь, если видение субъектом общения другого человека как продолжения самого себя, проекция, наделение его своими чертами, чувствами, желаниями?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идентификации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>) эмпатии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рефлексии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5261C0" w:rsidRPr="00B547B8" w:rsidRDefault="005261C0" w:rsidP="00615D2F">
      <w:pPr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Какие функции выполняет/не выполняет лидер в производственной группе?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 xml:space="preserve">) регулирует неофициальные межличностные отношения в группе; 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 xml:space="preserve">) не контролирует ход выполнения производственных задач и не отвечает за качество выпускаемой продукции; 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назначается;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г</w:t>
      </w:r>
      <w:r w:rsidRPr="00B547B8">
        <w:rPr>
          <w:sz w:val="28"/>
          <w:szCs w:val="28"/>
          <w:shd w:val="clear" w:color="auto" w:fill="FFFFFF"/>
        </w:rPr>
        <w:t>) обладает определенной системой различных санкций.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а), б) 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3). </w:t>
      </w:r>
      <w:r w:rsidR="005261C0" w:rsidRPr="00B547B8">
        <w:rPr>
          <w:b/>
          <w:sz w:val="28"/>
          <w:szCs w:val="28"/>
          <w:shd w:val="clear" w:color="auto" w:fill="FFFFFF"/>
        </w:rPr>
        <w:t>Определите пропущенное слово, вставив верное:</w:t>
      </w:r>
      <w:r w:rsidR="005261C0" w:rsidRPr="00B547B8">
        <w:rPr>
          <w:b/>
          <w:sz w:val="28"/>
          <w:szCs w:val="28"/>
        </w:rPr>
        <w:br/>
      </w:r>
      <w:r w:rsidR="005261C0" w:rsidRPr="00B547B8">
        <w:rPr>
          <w:sz w:val="28"/>
          <w:szCs w:val="28"/>
          <w:shd w:val="clear" w:color="auto" w:fill="FFFFFF"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… общением.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личностным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>) деловым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</w:t>
      </w:r>
      <w:r w:rsidR="005261C0" w:rsidRPr="00B547B8">
        <w:rPr>
          <w:sz w:val="28"/>
          <w:szCs w:val="28"/>
          <w:shd w:val="clear" w:color="auto" w:fill="FFFFFF"/>
        </w:rPr>
        <w:t>) ролевым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B547B8" w:rsidRPr="00B547B8" w:rsidRDefault="00CD30ED" w:rsidP="00B547B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4). </w:t>
      </w:r>
      <w:r w:rsidR="005261C0" w:rsidRPr="00B547B8">
        <w:rPr>
          <w:b/>
          <w:sz w:val="28"/>
          <w:szCs w:val="28"/>
          <w:shd w:val="clear" w:color="auto" w:fill="FFFFFF"/>
        </w:rPr>
        <w:t>Чем является осознанное внешнее согласие с группой при внутреннем расхождении с ее позицией?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психическое заражение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>) конформность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</w:t>
      </w:r>
      <w:r w:rsidR="005261C0" w:rsidRPr="00B547B8">
        <w:rPr>
          <w:sz w:val="28"/>
          <w:szCs w:val="28"/>
          <w:shd w:val="clear" w:color="auto" w:fill="FFFFFF"/>
        </w:rPr>
        <w:t>) убеждение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</w:t>
      </w:r>
      <w:r w:rsidR="005261C0" w:rsidRPr="00B547B8">
        <w:rPr>
          <w:sz w:val="28"/>
          <w:szCs w:val="28"/>
          <w:shd w:val="clear" w:color="auto" w:fill="FFFFFF"/>
        </w:rPr>
        <w:t>) подражание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547B8" w:rsidRPr="00B547B8" w:rsidRDefault="00CD30ED" w:rsidP="00B547B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5). </w:t>
      </w:r>
      <w:r w:rsidR="005261C0" w:rsidRPr="00B547B8">
        <w:rPr>
          <w:b/>
          <w:sz w:val="28"/>
          <w:szCs w:val="28"/>
          <w:shd w:val="clear" w:color="auto" w:fill="FFFFFF"/>
        </w:rPr>
        <w:t>Что такое передача эмоционального состояния человеку или группе, помимо собственно смыслового воздействия?</w:t>
      </w:r>
    </w:p>
    <w:p w:rsidR="00B547B8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убеждение</w:t>
      </w:r>
    </w:p>
    <w:p w:rsidR="00B547B8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>) психическое заражение</w:t>
      </w:r>
    </w:p>
    <w:p w:rsidR="00534B2F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lastRenderedPageBreak/>
        <w:t>в</w:t>
      </w:r>
      <w:r w:rsidR="005261C0" w:rsidRPr="00B547B8">
        <w:rPr>
          <w:sz w:val="28"/>
          <w:szCs w:val="28"/>
          <w:shd w:val="clear" w:color="auto" w:fill="FFFFFF"/>
        </w:rPr>
        <w:t>) эмпатия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534B2F" w:rsidRPr="00B547B8" w:rsidRDefault="005261C0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Каким общением является желание и умение выразить свою точку зрения и учесть позиции других?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примитивное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>) закрытое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ролевое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г</w:t>
      </w:r>
      <w:r w:rsidR="00CD30ED" w:rsidRPr="00B547B8">
        <w:rPr>
          <w:sz w:val="28"/>
          <w:szCs w:val="28"/>
          <w:shd w:val="clear" w:color="auto" w:fill="FFFFFF"/>
        </w:rPr>
        <w:t>)</w:t>
      </w:r>
      <w:r w:rsidR="00534B2F" w:rsidRPr="00B547B8">
        <w:rPr>
          <w:sz w:val="28"/>
          <w:szCs w:val="28"/>
          <w:shd w:val="clear" w:color="auto" w:fill="FFFFFF"/>
        </w:rPr>
        <w:t xml:space="preserve"> открытое </w:t>
      </w:r>
    </w:p>
    <w:p w:rsidR="005261C0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5261C0" w:rsidRPr="00B547B8" w:rsidRDefault="00CD30ED" w:rsidP="00B547B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7). </w:t>
      </w:r>
      <w:r w:rsidR="005261C0" w:rsidRPr="00B547B8">
        <w:rPr>
          <w:b/>
          <w:sz w:val="28"/>
          <w:szCs w:val="28"/>
        </w:rPr>
        <w:t>Термин «интерактивная сторона общения» обозначает</w:t>
      </w:r>
      <w:r w:rsidRPr="00B547B8">
        <w:rPr>
          <w:b/>
          <w:sz w:val="28"/>
          <w:szCs w:val="28"/>
        </w:rPr>
        <w:t xml:space="preserve"> (два варианта ответа)</w:t>
      </w:r>
      <w:r w:rsidR="005261C0" w:rsidRPr="00B547B8">
        <w:rPr>
          <w:b/>
          <w:sz w:val="28"/>
          <w:szCs w:val="28"/>
        </w:rPr>
        <w:t>: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261C0" w:rsidRPr="00B547B8">
        <w:rPr>
          <w:sz w:val="28"/>
          <w:szCs w:val="28"/>
        </w:rPr>
        <w:t>) совокупность феноменов, выражающих суть взаимодействия людей;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</w:t>
      </w:r>
      <w:r w:rsidR="005261C0" w:rsidRPr="00B547B8">
        <w:rPr>
          <w:bCs/>
          <w:iCs/>
          <w:sz w:val="28"/>
          <w:szCs w:val="28"/>
        </w:rPr>
        <w:t>) аспект коммуникативного процесса;</w:t>
      </w:r>
    </w:p>
    <w:p w:rsidR="005261C0" w:rsidRPr="00B547B8" w:rsidRDefault="005261C0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в) внутреннюю, психологическую структуру деятельности;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>) активность членов группы по поддержанию ее целостности;</w:t>
      </w:r>
      <w:r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б), в) </w:t>
      </w:r>
    </w:p>
    <w:p w:rsidR="005261C0" w:rsidRPr="00B547B8" w:rsidRDefault="005261C0" w:rsidP="00B547B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8. Согласно теории Т. Парсона, элементами структуры единичных действий, из которых складывается взаимодействие, являются: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А</w:t>
      </w:r>
      <w:r w:rsidR="005261C0" w:rsidRPr="00B547B8">
        <w:rPr>
          <w:bCs/>
          <w:iCs/>
          <w:sz w:val="28"/>
          <w:szCs w:val="28"/>
        </w:rPr>
        <w:t>) деятель, «другой», нормы, ценности, ситуация;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5261C0" w:rsidRPr="00B547B8">
        <w:rPr>
          <w:sz w:val="28"/>
          <w:szCs w:val="28"/>
        </w:rPr>
        <w:t>) потребность, мотив, цель, операции;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261C0" w:rsidRPr="00B547B8">
        <w:rPr>
          <w:sz w:val="28"/>
          <w:szCs w:val="28"/>
        </w:rPr>
        <w:t>) трансакционный стимул, реакция, ситуация;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>) вербальная информация, невербальная информация, контекст;</w:t>
      </w:r>
      <w:r w:rsidR="00534B2F"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9. </w:t>
      </w:r>
      <w:r w:rsidR="005261C0" w:rsidRPr="00B547B8">
        <w:rPr>
          <w:b/>
          <w:sz w:val="28"/>
          <w:szCs w:val="28"/>
        </w:rPr>
        <w:t>Центральная мысль интеракционистской концепции состоит в том, что: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261C0" w:rsidRPr="00B547B8">
        <w:rPr>
          <w:sz w:val="28"/>
          <w:szCs w:val="28"/>
        </w:rPr>
        <w:t>) личность формируется в общении и механизмом ее становления является интериоризация;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</w:t>
      </w:r>
      <w:r w:rsidR="005261C0" w:rsidRPr="00B547B8">
        <w:rPr>
          <w:bCs/>
          <w:iCs/>
          <w:sz w:val="28"/>
          <w:szCs w:val="28"/>
        </w:rPr>
        <w:t>) личность формируется во взаимодействии с другими личностями и механизмом этого процесса является установление соответствия действий личности тем представлениям о ней, которое складывается у окружающих;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261C0" w:rsidRPr="00B547B8">
        <w:rPr>
          <w:sz w:val="28"/>
          <w:szCs w:val="28"/>
        </w:rPr>
        <w:t>) личность формируется в процессе воспитания и важнейшим условием ее позитивного развития является базовое доверие;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>) важнейшим условием развития личности является безусловное и безоценочное принятие;</w:t>
      </w:r>
      <w:r w:rsidR="00534B2F"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 w:rsidR="004B7EAB" w:rsidRPr="00B547B8">
        <w:rPr>
          <w:i/>
          <w:sz w:val="28"/>
          <w:szCs w:val="28"/>
          <w:shd w:val="clear" w:color="auto" w:fill="FFFFFF"/>
        </w:rPr>
        <w:t>б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CD30ED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10. Функциональная единица взаимодействия – акт, по мнению Мида, состоит из четырех фаз: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CD30ED" w:rsidRPr="00B547B8">
        <w:rPr>
          <w:sz w:val="28"/>
          <w:szCs w:val="28"/>
        </w:rPr>
        <w:t>) узнавание, приветствие, информационный контакт, выход из контакта;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CD30ED" w:rsidRPr="00B547B8">
        <w:rPr>
          <w:sz w:val="28"/>
          <w:szCs w:val="28"/>
        </w:rPr>
        <w:t>) фаза встречи, фаза узнавания, фаза уточнения ситуации, фаза действия, фаза завершения;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iCs/>
          <w:sz w:val="28"/>
          <w:szCs w:val="28"/>
        </w:rPr>
        <w:t>в</w:t>
      </w:r>
      <w:r w:rsidR="00CD30ED" w:rsidRPr="00B547B8">
        <w:rPr>
          <w:iCs/>
          <w:sz w:val="28"/>
          <w:szCs w:val="28"/>
        </w:rPr>
        <w:t>) </w:t>
      </w:r>
      <w:r w:rsidR="00CD30ED" w:rsidRPr="00B547B8">
        <w:rPr>
          <w:bCs/>
          <w:iCs/>
          <w:sz w:val="28"/>
          <w:szCs w:val="28"/>
        </w:rPr>
        <w:t>фаза</w:t>
      </w:r>
      <w:r w:rsidR="00CD30ED" w:rsidRPr="00B547B8">
        <w:rPr>
          <w:iCs/>
          <w:sz w:val="28"/>
          <w:szCs w:val="28"/>
        </w:rPr>
        <w:t> </w:t>
      </w:r>
      <w:r w:rsidR="00CD30ED" w:rsidRPr="00B547B8">
        <w:rPr>
          <w:bCs/>
          <w:iCs/>
          <w:sz w:val="28"/>
          <w:szCs w:val="28"/>
        </w:rPr>
        <w:t>побуждения</w:t>
      </w:r>
      <w:r w:rsidR="00CD30ED" w:rsidRPr="00B547B8">
        <w:rPr>
          <w:iCs/>
          <w:sz w:val="28"/>
          <w:szCs w:val="28"/>
        </w:rPr>
        <w:t>, </w:t>
      </w:r>
      <w:r w:rsidR="00CD30ED" w:rsidRPr="00B547B8">
        <w:rPr>
          <w:bCs/>
          <w:iCs/>
          <w:sz w:val="28"/>
          <w:szCs w:val="28"/>
        </w:rPr>
        <w:t>фаза уточнения ситуации</w:t>
      </w:r>
      <w:r w:rsidR="00CD30ED" w:rsidRPr="00B547B8">
        <w:rPr>
          <w:iCs/>
          <w:sz w:val="28"/>
          <w:szCs w:val="28"/>
        </w:rPr>
        <w:t>, </w:t>
      </w:r>
      <w:r w:rsidR="00CD30ED" w:rsidRPr="00B547B8">
        <w:rPr>
          <w:bCs/>
          <w:iCs/>
          <w:sz w:val="28"/>
          <w:szCs w:val="28"/>
        </w:rPr>
        <w:t>фаза непосредствен</w:t>
      </w:r>
      <w:r w:rsidR="00B547B8" w:rsidRPr="00B547B8">
        <w:rPr>
          <w:bCs/>
          <w:iCs/>
          <w:sz w:val="28"/>
          <w:szCs w:val="28"/>
        </w:rPr>
        <w:t>ного действия, фаза завершения;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CD30ED" w:rsidRPr="00B547B8">
        <w:rPr>
          <w:sz w:val="28"/>
          <w:szCs w:val="28"/>
        </w:rPr>
        <w:t>) фаза убеждения, фаза соглашения, фаза принятия решения, фаза действия;</w:t>
      </w:r>
      <w:r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7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lastRenderedPageBreak/>
        <w:t>Тема 1.7.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Техники активного слушания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313F44" w:rsidRPr="00B547B8" w:rsidRDefault="00313F44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6. - виды и правила слушания.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Внимательно прочитайте описание ситуации. </w:t>
      </w: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Какие техники активного слушания использовала мама в диалоге с девочкой?</w:t>
      </w: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Охарактеризуйте каждую технику слушания.</w:t>
      </w:r>
    </w:p>
    <w:p w:rsidR="00A56A63" w:rsidRPr="00B547B8" w:rsidRDefault="00A56A63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Ира, 6 лет, утром не хочет вставать, брыкается из-под одеяла и кричит, что все злые.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> Уууу, вы все плохие, я не буду вставать.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Ты не хочешь вставать.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> Не хочу!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Ты не хочешь идти в сад и расставаться со мной.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> Не хочу идти в этот дурацкий сад!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Тебе грустно, что надо каждый день со мной прощаться на полдня.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</w:t>
      </w:r>
      <w:r w:rsidRPr="00B547B8">
        <w:rPr>
          <w:sz w:val="28"/>
          <w:szCs w:val="28"/>
        </w:rPr>
        <w:t> (вылезая из-под одеяла и с плачем залезая к маме на колени): Да, я бы больше хотела быть весь день с тобой.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Я тебя понимаю. Я бы тоже хотела все дни проводить с тобой и не ходить на работу. Если бы только у меня была волшебная палочка!..</w:t>
      </w:r>
    </w:p>
    <w:p w:rsidR="00A56A63" w:rsidRPr="00B547B8" w:rsidRDefault="00A56A63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Ира улыбается, вытирает слезы и начинает мечтать о том, что можно было бы сделать с помощью волшебной палочки. Сборы в сад проходят спокойно и без слез.</w:t>
      </w:r>
    </w:p>
    <w:p w:rsidR="0092215B" w:rsidRPr="00B547B8" w:rsidRDefault="0092215B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557FC0" w:rsidRPr="00B547B8" w:rsidRDefault="00557FC0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8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i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2.1. Деловое общение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2.2. Проявление индивидуальных особенностей в деловом общении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2.3. Этикет в профессиональной деятельности</w:t>
      </w:r>
    </w:p>
    <w:p w:rsidR="00557FC0" w:rsidRPr="00B547B8" w:rsidRDefault="00557FC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B547B8">
        <w:rPr>
          <w:sz w:val="28"/>
          <w:szCs w:val="28"/>
        </w:rPr>
        <w:t xml:space="preserve">З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 4. - основные элементы коммуникации;</w:t>
      </w:r>
    </w:p>
    <w:p w:rsidR="00557FC0" w:rsidRPr="00B547B8" w:rsidRDefault="00557FC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bCs/>
          <w:sz w:val="28"/>
          <w:szCs w:val="28"/>
        </w:rPr>
      </w:pPr>
    </w:p>
    <w:p w:rsidR="00EA340E" w:rsidRPr="00B547B8" w:rsidRDefault="005261C0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1). Отметьте этапы делового общения:</w:t>
      </w:r>
      <w:r w:rsidRPr="00B547B8">
        <w:rPr>
          <w:b/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установление контакта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>) выявление мотивов общения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взаимодействие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г</w:t>
      </w:r>
      <w:r w:rsidRPr="00B547B8">
        <w:rPr>
          <w:sz w:val="28"/>
          <w:szCs w:val="28"/>
          <w:shd w:val="clear" w:color="auto" w:fill="FFFFFF"/>
        </w:rPr>
        <w:t>) все варианты верны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92215B" w:rsidRPr="00B547B8" w:rsidRDefault="005D42A0" w:rsidP="00615D2F">
      <w:pPr>
        <w:shd w:val="clear" w:color="auto" w:fill="FFFFFF"/>
        <w:tabs>
          <w:tab w:val="left" w:pos="426"/>
        </w:tabs>
        <w:spacing w:before="0" w:after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2</w:t>
      </w:r>
      <w:r w:rsidR="00D156B0" w:rsidRPr="00B547B8">
        <w:rPr>
          <w:b/>
          <w:sz w:val="28"/>
          <w:szCs w:val="28"/>
        </w:rPr>
        <w:t xml:space="preserve">) </w:t>
      </w:r>
      <w:r w:rsidR="0092215B" w:rsidRPr="00B547B8">
        <w:rPr>
          <w:b/>
          <w:sz w:val="28"/>
          <w:szCs w:val="28"/>
        </w:rPr>
        <w:t>В ценностно-ориентированных манипулятивных технологиях делового общения мишенью психологического воздействия являются: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Духовные идеалы партнера-адресата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lastRenderedPageBreak/>
        <w:t>б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Когнитивные структуры партнера-адресата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Потребности и склонности партнера-адресата</w:t>
      </w:r>
    </w:p>
    <w:p w:rsidR="00EA340E" w:rsidRPr="00B547B8" w:rsidRDefault="005D42A0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</w:t>
      </w:r>
      <w:r w:rsidR="0092215B" w:rsidRPr="00B547B8">
        <w:rPr>
          <w:bCs/>
          <w:sz w:val="28"/>
          <w:szCs w:val="28"/>
        </w:rPr>
        <w:t>Ценностные установки партнера-адресата</w:t>
      </w:r>
      <w:r w:rsidR="00EA340E"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92215B" w:rsidRPr="00B547B8" w:rsidRDefault="0092215B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b/>
          <w:bCs/>
          <w:sz w:val="28"/>
          <w:szCs w:val="28"/>
        </w:rPr>
      </w:pPr>
      <w:r w:rsidRPr="00B547B8">
        <w:rPr>
          <w:b/>
          <w:sz w:val="28"/>
          <w:szCs w:val="28"/>
        </w:rPr>
        <w:t>Адресат манипуляции в деловом общении — это: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Партнер, который может стать жертвой манипуляции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92215B" w:rsidRPr="00B547B8">
        <w:rPr>
          <w:bCs/>
          <w:sz w:val="28"/>
          <w:szCs w:val="28"/>
        </w:rPr>
        <w:t>Партнер, на которого направлено манипулятивное воздействие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Партнер,который использует манипулятивные приемы психологического воздействия</w:t>
      </w:r>
      <w:r w:rsidRPr="00B547B8">
        <w:rPr>
          <w:sz w:val="28"/>
          <w:szCs w:val="28"/>
        </w:rPr>
        <w:t xml:space="preserve"> </w:t>
      </w: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Деловой стиль взаимодействия партнеров включает: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Ослабление контроля за социально-статусными и этикетными нормами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Признание ценности и значимости поведенческих действий друг друга</w:t>
      </w:r>
      <w:r w:rsidRPr="00B547B8">
        <w:rPr>
          <w:bCs/>
          <w:sz w:val="28"/>
          <w:szCs w:val="28"/>
        </w:rPr>
        <w:t xml:space="preserve">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Рациональное использование партнерами поддерживающих техник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Умение партнеров адаптировать собственные профессиональные знания к каждой деловой ситуации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Деловые партнеры с визуальной модальностью мыслят преимущественно: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Аудиальными образами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Зрительными образами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Тактильными образами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Когнитивно-рациональных сил адресата психологического воздействия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Личностно-психологических сил манипулятора</w:t>
      </w:r>
      <w:r w:rsidRPr="00B547B8">
        <w:rPr>
          <w:bCs/>
          <w:sz w:val="28"/>
          <w:szCs w:val="28"/>
        </w:rPr>
        <w:t xml:space="preserve">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Привлеченных (заимствованных) сил, которые создаются другими личностями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Статусно-ресурсных сил манипулятора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Из приведенных вариантов выберите один, который НЕ относится к применяемым в технологиях делового общения техникам активной антиманипулятивной защиты: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 xml:space="preserve">Временное прерывание адресатом делового контакта с манипулятором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 xml:space="preserve">Использование партнером-адресатом психотехнических приемов встречной манипуляции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Преобразование партнером-адресатом коммуникативных сигналов манипулятора с учетом собственных интересов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Целенаправленную тотальную психологическую атаку на манипулятора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Из приведенных вариантов выберите один, который НЕ относится к основным манипулятивным техникам психического воздействия в деловом общении относятся техники: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lastRenderedPageBreak/>
        <w:t>а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«Ложного вовлечения»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Запутывания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Расположения</w:t>
      </w:r>
      <w:r w:rsidRPr="00B547B8">
        <w:rPr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Скрытого принуждения</w:t>
      </w:r>
      <w:r w:rsidRPr="00B547B8">
        <w:rPr>
          <w:bCs/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К открытым вопросам в деловой коммуникации относятся: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Альтернативные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Зеркальные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Информационные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 xml:space="preserve">Риторические </w:t>
      </w:r>
      <w:r w:rsidRPr="00B547B8">
        <w:rPr>
          <w:bCs/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Из приведенных вариантов выберите один, который НЕ относится к техникам малого разговора, применяемого в деловой коммуникации, относятся: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а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Высказывания-ссылки с приятными ассоциациями для партнера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Интересный, увлекательный рассказ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Позитивные констатации событий или фактов, интересующих партнера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 xml:space="preserve">Убеждающие деловые сообщения </w:t>
      </w:r>
      <w:r w:rsidRPr="00B547B8">
        <w:rPr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615D2F" w:rsidRPr="00B547B8" w:rsidRDefault="00615D2F" w:rsidP="00B65A50">
      <w:pPr>
        <w:spacing w:before="0" w:after="200" w:line="276" w:lineRule="auto"/>
        <w:ind w:left="360" w:hanging="360"/>
        <w:jc w:val="center"/>
        <w:rPr>
          <w:b/>
          <w:i/>
        </w:rPr>
      </w:pPr>
    </w:p>
    <w:p w:rsidR="001C3E76" w:rsidRPr="00B547B8" w:rsidRDefault="001C3E76" w:rsidP="00B65A50">
      <w:pPr>
        <w:spacing w:before="0" w:after="200" w:line="276" w:lineRule="auto"/>
        <w:ind w:left="360" w:hanging="360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Переч</w:t>
      </w:r>
      <w:r w:rsidR="008F46F5" w:rsidRPr="00B547B8">
        <w:rPr>
          <w:b/>
          <w:i/>
          <w:sz w:val="28"/>
          <w:szCs w:val="28"/>
        </w:rPr>
        <w:t xml:space="preserve">ень практических </w:t>
      </w:r>
      <w:r w:rsidRPr="00B547B8">
        <w:rPr>
          <w:b/>
          <w:i/>
          <w:sz w:val="28"/>
          <w:szCs w:val="28"/>
        </w:rPr>
        <w:t>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706"/>
      </w:tblGrid>
      <w:tr w:rsidR="008F46F5" w:rsidRPr="00B547B8" w:rsidTr="008F46F5">
        <w:tc>
          <w:tcPr>
            <w:tcW w:w="1148" w:type="dxa"/>
          </w:tcPr>
          <w:p w:rsidR="008F46F5" w:rsidRPr="00B547B8" w:rsidRDefault="008F46F5" w:rsidP="008215F5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8F46F5" w:rsidRPr="00B547B8" w:rsidRDefault="008F46F5" w:rsidP="008215F5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Наименование практических работ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5D42A0" w:rsidP="008215F5">
            <w:pPr>
              <w:pStyle w:val="10"/>
              <w:ind w:firstLine="0"/>
              <w:jc w:val="both"/>
              <w:rPr>
                <w:b/>
              </w:rPr>
            </w:pPr>
            <w:r w:rsidRPr="00B547B8">
              <w:rPr>
                <w:bCs/>
              </w:rPr>
              <w:t>Деловая игра «Круг общения»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tabs>
                <w:tab w:val="num" w:pos="1068"/>
              </w:tabs>
              <w:spacing w:before="0" w:after="0"/>
              <w:jc w:val="both"/>
            </w:pPr>
            <w:r w:rsidRPr="00B547B8">
              <w:rPr>
                <w:bCs/>
              </w:rPr>
              <w:t>Деловая игра «Я Вас слушаю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Общение с использованием вербальных и невербальных компонентов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Самодиагностика «Стратегии и тактики поведения в конфликтной ситуации»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Самодиагностика «Механизмы восприятия»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Взаимодействие как организация совместной деятельности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Психологическая диагностика «Уровень развития коммуникативных способностей»</w:t>
            </w:r>
          </w:p>
        </w:tc>
      </w:tr>
      <w:tr w:rsidR="002A47C4" w:rsidRPr="00B547B8" w:rsidTr="008F46F5">
        <w:trPr>
          <w:trHeight w:val="397"/>
        </w:trPr>
        <w:tc>
          <w:tcPr>
            <w:tcW w:w="1148" w:type="dxa"/>
          </w:tcPr>
          <w:p w:rsidR="002A47C4" w:rsidRPr="00B547B8" w:rsidRDefault="002A47C4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2A47C4" w:rsidRPr="00B547B8" w:rsidRDefault="006A180A" w:rsidP="008215F5">
            <w:pPr>
              <w:spacing w:before="0" w:after="0"/>
              <w:jc w:val="both"/>
            </w:pPr>
            <w:r w:rsidRPr="00B547B8">
              <w:rPr>
                <w:bCs/>
              </w:rPr>
              <w:t>Психология поведения человека на публике</w:t>
            </w:r>
          </w:p>
        </w:tc>
      </w:tr>
      <w:tr w:rsidR="002A47C4" w:rsidRPr="00B547B8" w:rsidTr="008F46F5">
        <w:trPr>
          <w:trHeight w:val="397"/>
        </w:trPr>
        <w:tc>
          <w:tcPr>
            <w:tcW w:w="1148" w:type="dxa"/>
          </w:tcPr>
          <w:p w:rsidR="002A47C4" w:rsidRPr="00B547B8" w:rsidRDefault="002A47C4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2A47C4" w:rsidRPr="00B547B8" w:rsidRDefault="006A180A" w:rsidP="008215F5">
            <w:pPr>
              <w:spacing w:before="0" w:after="0"/>
              <w:jc w:val="both"/>
            </w:pPr>
            <w:r w:rsidRPr="00B547B8">
              <w:rPr>
                <w:bCs/>
              </w:rPr>
              <w:t>Деловая игра «Переговоры»</w:t>
            </w:r>
          </w:p>
        </w:tc>
      </w:tr>
    </w:tbl>
    <w:p w:rsidR="00DC6028" w:rsidRPr="00B547B8" w:rsidRDefault="008F46F5" w:rsidP="00CA65B9">
      <w:pPr>
        <w:spacing w:after="0"/>
        <w:ind w:firstLine="708"/>
        <w:jc w:val="both"/>
        <w:rPr>
          <w:b/>
          <w:i/>
          <w:sz w:val="28"/>
          <w:szCs w:val="28"/>
        </w:rPr>
      </w:pPr>
      <w:r w:rsidRPr="00B547B8">
        <w:rPr>
          <w:sz w:val="28"/>
          <w:szCs w:val="28"/>
        </w:rPr>
        <w:t>Содержание практических работ содержитс</w:t>
      </w:r>
      <w:r w:rsidR="00CA65B9" w:rsidRPr="00B547B8">
        <w:rPr>
          <w:sz w:val="28"/>
          <w:szCs w:val="28"/>
        </w:rPr>
        <w:t>я в «Методических рекомендациях</w:t>
      </w:r>
      <w:r w:rsidRPr="00B547B8">
        <w:rPr>
          <w:sz w:val="28"/>
          <w:szCs w:val="28"/>
        </w:rPr>
        <w:t xml:space="preserve"> по выполнению практи</w:t>
      </w:r>
      <w:r w:rsidR="004C31AD" w:rsidRPr="00B547B8">
        <w:rPr>
          <w:sz w:val="28"/>
          <w:szCs w:val="28"/>
        </w:rPr>
        <w:t xml:space="preserve">ческих работ по </w:t>
      </w:r>
      <w:r w:rsidR="00B65A50" w:rsidRPr="00B547B8">
        <w:rPr>
          <w:sz w:val="28"/>
          <w:szCs w:val="28"/>
        </w:rPr>
        <w:t xml:space="preserve">учебной </w:t>
      </w:r>
      <w:r w:rsidR="004C31AD" w:rsidRPr="00B547B8">
        <w:rPr>
          <w:sz w:val="28"/>
          <w:szCs w:val="28"/>
        </w:rPr>
        <w:t>дисциплине «</w:t>
      </w:r>
      <w:r w:rsidR="00DC6028" w:rsidRPr="00B547B8">
        <w:rPr>
          <w:sz w:val="28"/>
          <w:szCs w:val="28"/>
        </w:rPr>
        <w:t>Психология общения</w:t>
      </w:r>
      <w:r w:rsidRPr="00B547B8">
        <w:rPr>
          <w:sz w:val="28"/>
          <w:szCs w:val="28"/>
        </w:rPr>
        <w:t xml:space="preserve">» для </w:t>
      </w:r>
      <w:r w:rsidR="008215F5" w:rsidRPr="00B547B8">
        <w:rPr>
          <w:sz w:val="28"/>
          <w:szCs w:val="28"/>
        </w:rPr>
        <w:t xml:space="preserve">специальности </w:t>
      </w:r>
      <w:r w:rsidR="00DC6028" w:rsidRPr="00B547B8">
        <w:rPr>
          <w:sz w:val="28"/>
          <w:szCs w:val="28"/>
        </w:rPr>
        <w:t>09.02.07 Информационные системы и программирование</w:t>
      </w:r>
      <w:r w:rsidR="00CA65B9" w:rsidRPr="00B547B8">
        <w:rPr>
          <w:sz w:val="28"/>
          <w:szCs w:val="28"/>
        </w:rPr>
        <w:t>.</w:t>
      </w:r>
    </w:p>
    <w:p w:rsidR="00CA65B9" w:rsidRPr="00B547B8" w:rsidRDefault="00CA65B9" w:rsidP="00DC6028">
      <w:pPr>
        <w:spacing w:before="0" w:after="0" w:line="276" w:lineRule="auto"/>
        <w:ind w:firstLine="709"/>
        <w:jc w:val="both"/>
        <w:rPr>
          <w:rFonts w:eastAsia="Calibri"/>
          <w:lang w:eastAsia="en-US"/>
        </w:rPr>
      </w:pPr>
    </w:p>
    <w:p w:rsidR="00627A88" w:rsidRPr="00B547B8" w:rsidRDefault="00615D2F" w:rsidP="00B547B8">
      <w:pPr>
        <w:spacing w:before="0" w:after="0"/>
        <w:jc w:val="center"/>
        <w:rPr>
          <w:b/>
          <w:i/>
          <w:caps/>
          <w:sz w:val="28"/>
          <w:szCs w:val="28"/>
          <w:u w:val="single"/>
        </w:rPr>
      </w:pPr>
      <w:r w:rsidRPr="00B547B8">
        <w:rPr>
          <w:b/>
          <w:i/>
          <w:caps/>
          <w:u w:val="single"/>
        </w:rPr>
        <w:br w:type="page"/>
      </w:r>
      <w:r w:rsidR="00063FA6" w:rsidRPr="00B547B8">
        <w:rPr>
          <w:b/>
          <w:i/>
          <w:caps/>
          <w:sz w:val="28"/>
          <w:szCs w:val="28"/>
          <w:u w:val="single"/>
        </w:rPr>
        <w:lastRenderedPageBreak/>
        <w:t>3</w:t>
      </w:r>
      <w:r w:rsidR="001C3E76" w:rsidRPr="00B547B8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</w:p>
    <w:p w:rsidR="00627A88" w:rsidRPr="00B547B8" w:rsidRDefault="00CA65B9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З</w:t>
      </w:r>
      <w:r w:rsidR="005B09BE" w:rsidRPr="00B547B8">
        <w:rPr>
          <w:b/>
          <w:sz w:val="28"/>
          <w:szCs w:val="28"/>
        </w:rPr>
        <w:t xml:space="preserve">АДАНИЯ </w:t>
      </w:r>
      <w:r w:rsidR="00A56C41" w:rsidRPr="00B547B8">
        <w:rPr>
          <w:b/>
          <w:sz w:val="28"/>
          <w:szCs w:val="28"/>
        </w:rPr>
        <w:t xml:space="preserve">ДЛЯ ЗАЧЕТА </w:t>
      </w:r>
    </w:p>
    <w:p w:rsidR="005B09BE" w:rsidRPr="00B547B8" w:rsidRDefault="005B09BE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У</w:t>
      </w:r>
      <w:r w:rsidR="00587A39" w:rsidRPr="00B547B8">
        <w:rPr>
          <w:b/>
          <w:sz w:val="28"/>
          <w:szCs w:val="28"/>
        </w:rPr>
        <w:t xml:space="preserve">ЧЕБНОЙ ДИСЦИПЛИНЕ </w:t>
      </w:r>
      <w:r w:rsidR="00A56C41" w:rsidRPr="00B547B8">
        <w:rPr>
          <w:b/>
          <w:sz w:val="28"/>
          <w:szCs w:val="28"/>
        </w:rPr>
        <w:t>«</w:t>
      </w:r>
      <w:r w:rsidR="00627A88" w:rsidRPr="00B547B8">
        <w:rPr>
          <w:b/>
          <w:sz w:val="28"/>
          <w:szCs w:val="28"/>
        </w:rPr>
        <w:t>ПСИХОЛОГИЯ ОБЩЕНИЯ</w:t>
      </w:r>
      <w:r w:rsidR="00A56C41" w:rsidRPr="00B547B8">
        <w:rPr>
          <w:b/>
          <w:sz w:val="28"/>
          <w:szCs w:val="28"/>
        </w:rPr>
        <w:t>»</w:t>
      </w:r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5B09BE" w:rsidRPr="00B547B8" w:rsidTr="008215F5">
        <w:tc>
          <w:tcPr>
            <w:tcW w:w="5000" w:type="pct"/>
            <w:gridSpan w:val="2"/>
          </w:tcPr>
          <w:p w:rsidR="005B09BE" w:rsidRPr="00B547B8" w:rsidRDefault="005B09BE" w:rsidP="008215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 xml:space="preserve">Задания № </w:t>
            </w:r>
            <w:r w:rsidR="00587A39" w:rsidRPr="00B547B8">
              <w:rPr>
                <w:b/>
                <w:i/>
                <w:iCs/>
              </w:rPr>
              <w:t>1</w:t>
            </w:r>
            <w:r w:rsidR="00CA65B9" w:rsidRPr="00B547B8">
              <w:rPr>
                <w:b/>
                <w:i/>
                <w:iCs/>
              </w:rPr>
              <w:t>,</w:t>
            </w:r>
            <w:r w:rsidR="008215F5" w:rsidRPr="00B547B8">
              <w:rPr>
                <w:b/>
                <w:i/>
                <w:iCs/>
              </w:rPr>
              <w:t>2</w:t>
            </w:r>
            <w:r w:rsidR="00CA65B9" w:rsidRPr="00B547B8">
              <w:rPr>
                <w:b/>
                <w:i/>
                <w:iCs/>
              </w:rPr>
              <w:t xml:space="preserve"> вариант 1</w:t>
            </w:r>
          </w:p>
        </w:tc>
      </w:tr>
      <w:tr w:rsidR="005B09BE" w:rsidRPr="00B547B8" w:rsidTr="008215F5">
        <w:tc>
          <w:tcPr>
            <w:tcW w:w="2573" w:type="pct"/>
          </w:tcPr>
          <w:p w:rsidR="005B09BE" w:rsidRPr="00B547B8" w:rsidRDefault="005B09BE" w:rsidP="00CA65B9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5B09BE" w:rsidRPr="00B547B8" w:rsidRDefault="005B09BE" w:rsidP="001C5EF5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87A39" w:rsidRPr="00B547B8" w:rsidTr="008215F5">
        <w:trPr>
          <w:trHeight w:val="3419"/>
        </w:trPr>
        <w:tc>
          <w:tcPr>
            <w:tcW w:w="2573" w:type="pct"/>
          </w:tcPr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виды, структуру и функции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вербальные и невербальные средства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основные элементы коммуникации;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типы взаимодействия, теорию анализа Э.Берна;</w:t>
            </w:r>
          </w:p>
          <w:p w:rsidR="00DC6028" w:rsidRPr="00B547B8" w:rsidRDefault="00CA65B9" w:rsidP="00CA65B9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B547B8">
              <w:rPr>
                <w:iCs/>
              </w:rPr>
              <w:t>- виды и правила слушания.</w:t>
            </w:r>
          </w:p>
        </w:tc>
        <w:tc>
          <w:tcPr>
            <w:tcW w:w="2427" w:type="pct"/>
          </w:tcPr>
          <w:p w:rsidR="00CA65B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587A3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</w:t>
            </w:r>
            <w:r w:rsidR="00587A39" w:rsidRPr="00B547B8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</w:t>
            </w:r>
            <w:r w:rsidR="00DE27E1" w:rsidRPr="00B547B8">
              <w:rPr>
                <w:rFonts w:eastAsia="Calibri"/>
                <w:lang w:eastAsia="en-US"/>
              </w:rPr>
              <w:t>енка «3»(удовлетворительно) от 50% до 7</w:t>
            </w:r>
            <w:r w:rsidR="00587A39" w:rsidRPr="00B547B8">
              <w:rPr>
                <w:rFonts w:eastAsia="Calibri"/>
                <w:lang w:eastAsia="en-US"/>
              </w:rPr>
              <w:t>0 % правильных ответов;</w:t>
            </w:r>
          </w:p>
          <w:p w:rsidR="00CA65B9" w:rsidRPr="00B547B8" w:rsidRDefault="00CA65B9" w:rsidP="008215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8215F5" w:rsidRPr="00B547B8" w:rsidTr="008215F5">
        <w:tc>
          <w:tcPr>
            <w:tcW w:w="2573" w:type="pct"/>
          </w:tcPr>
          <w:p w:rsidR="008215F5" w:rsidRPr="00B547B8" w:rsidRDefault="008215F5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8215F5" w:rsidRPr="00B547B8" w:rsidRDefault="008215F5" w:rsidP="00666013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8215F5" w:rsidRPr="00B547B8" w:rsidTr="008215F5">
        <w:trPr>
          <w:trHeight w:val="4100"/>
        </w:trPr>
        <w:tc>
          <w:tcPr>
            <w:tcW w:w="2573" w:type="pct"/>
          </w:tcPr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роль общения в профессиональной деятельности;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и функции общения, выстраивать структуру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на практике вербальные и невербальные средства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коммуникации и видеть коммуникативные барьеры;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механизмы и эффекты восприятия;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взаимодействовать с целью организации совместной деятельности;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техники слушания;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использовать методы развития коммуникативных способностей;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виды и этапы делового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 xml:space="preserve">- определять тип темперамента по особенностям поведения человека; 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готовится и вести переговоры;</w:t>
            </w:r>
          </w:p>
          <w:p w:rsidR="008215F5" w:rsidRPr="00B547B8" w:rsidRDefault="008215F5" w:rsidP="004F3B3A">
            <w:pPr>
              <w:spacing w:before="0" w:after="0"/>
              <w:jc w:val="both"/>
              <w:rPr>
                <w:highlight w:val="yellow"/>
              </w:rPr>
            </w:pPr>
            <w:r w:rsidRPr="00B547B8">
              <w:rPr>
                <w:iCs/>
              </w:rPr>
              <w:t>- применять деловой этикет в профессиональной деятельности;</w:t>
            </w:r>
          </w:p>
        </w:tc>
        <w:tc>
          <w:tcPr>
            <w:tcW w:w="2427" w:type="pct"/>
          </w:tcPr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 xml:space="preserve">Критерии оценивания </w:t>
            </w:r>
            <w:r w:rsidR="00666013" w:rsidRPr="00B547B8">
              <w:rPr>
                <w:rFonts w:ascii="Times New Roman" w:hAnsi="Times New Roman"/>
                <w:i/>
                <w:sz w:val="24"/>
                <w:szCs w:val="24"/>
              </w:rPr>
              <w:t>ситуационных задач</w:t>
            </w: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A56C41" w:rsidRPr="00B547B8" w:rsidTr="00666013">
        <w:trPr>
          <w:trHeight w:val="713"/>
        </w:trPr>
        <w:tc>
          <w:tcPr>
            <w:tcW w:w="5000" w:type="pct"/>
            <w:gridSpan w:val="2"/>
          </w:tcPr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</w:t>
            </w:r>
            <w:r w:rsidR="002D72C1" w:rsidRPr="00B547B8">
              <w:rPr>
                <w:i/>
              </w:rPr>
              <w:t xml:space="preserve"> </w:t>
            </w:r>
            <w:r w:rsidR="00666013" w:rsidRPr="00B547B8">
              <w:rPr>
                <w:i/>
              </w:rPr>
              <w:t>35</w:t>
            </w:r>
            <w:r w:rsidRPr="00B547B8">
              <w:rPr>
                <w:i/>
              </w:rPr>
              <w:t xml:space="preserve"> мин</w:t>
            </w:r>
          </w:p>
        </w:tc>
      </w:tr>
      <w:tr w:rsidR="00A80AAA" w:rsidRPr="00B547B8" w:rsidTr="00666013">
        <w:trPr>
          <w:trHeight w:val="5674"/>
        </w:trPr>
        <w:tc>
          <w:tcPr>
            <w:tcW w:w="5000" w:type="pct"/>
            <w:gridSpan w:val="2"/>
          </w:tcPr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1</w:t>
            </w:r>
          </w:p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2D72C1" w:rsidRPr="00B547B8" w:rsidRDefault="002D72C1" w:rsidP="00732F7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1. Влияние на первое впечатление о человеке оказывает: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А) образование;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Б) внешний вид;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В) возраст;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манера поведения;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2. Психологическими механизмами восприятия являются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эмпатия;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аттракция;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рефлексия.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3. Приписывание причин поведения другому человеку в условиях дефицита информации — это: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А) стереотипизация;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идентификация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аттракция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коммуникация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4. Определите, какие типы общения относятся к межличностному общению: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А) императивное;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lastRenderedPageBreak/>
              <w:t xml:space="preserve">Б) интерактивное;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все ответы верны;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все ответы неверны.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5. К видам общения относятся: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«контакт масок»;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вербальное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ролевое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деловое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Д) невербальное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</w:rPr>
            </w:pPr>
            <w:r w:rsidRPr="00B547B8">
              <w:rPr>
                <w:b/>
              </w:rPr>
              <w:t xml:space="preserve">6. </w:t>
            </w:r>
            <w:r w:rsidR="001536AF" w:rsidRPr="00B547B8">
              <w:rPr>
                <w:b/>
              </w:rPr>
              <w:t>Запишите ответ в виде последовательности стадий протекания конфликтной ситуации: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 xml:space="preserve">А) конфликтное действие (инцидент, эскалация, завершение) 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Б) потенциальное формирование противоречивых интересов, ценностей, норм (предконфликтное состояние);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В) послеконфликтная ситуация.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Г) переход потенциального конфликта к реальной или стадию осознания участниками конфликта своих верно или ложно понятых интересов;</w:t>
            </w:r>
          </w:p>
          <w:p w:rsidR="00A80AAA" w:rsidRPr="00B547B8" w:rsidRDefault="00A80AAA" w:rsidP="00176B27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 2. 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______________ 3. 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</w:t>
            </w:r>
            <w:r w:rsidR="001808F5" w:rsidRPr="00B547B8">
              <w:rPr>
                <w:i/>
              </w:rPr>
              <w:t>_</w:t>
            </w:r>
            <w:r w:rsidRPr="00B547B8">
              <w:rPr>
                <w:i/>
              </w:rPr>
              <w:t>_____ 4. 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___________ </w:t>
            </w:r>
          </w:p>
          <w:p w:rsidR="00176B27" w:rsidRPr="00B547B8" w:rsidRDefault="00176B27" w:rsidP="00176B27">
            <w:pPr>
              <w:keepNext/>
              <w:keepLines/>
              <w:rPr>
                <w:i/>
              </w:rPr>
            </w:pPr>
          </w:p>
          <w:p w:rsidR="002552DB" w:rsidRPr="00B547B8" w:rsidRDefault="00A80AAA" w:rsidP="001536AF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 xml:space="preserve">7. </w:t>
            </w:r>
            <w:r w:rsidR="001536AF" w:rsidRPr="00B547B8">
              <w:rPr>
                <w:b/>
                <w:iCs/>
              </w:rPr>
              <w:t>Найдите соответствие между характеристиками и их названиями:</w:t>
            </w:r>
          </w:p>
          <w:p w:rsidR="002552DB" w:rsidRPr="00B547B8" w:rsidRDefault="002552DB" w:rsidP="002552DB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1536AF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Сложный многогранный процесс взаимодействия, обмена информацией, взаимного влияния, сопереживания, взаимного понимания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общение</w:t>
                  </w:r>
                </w:p>
              </w:tc>
            </w:tr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 Общение, участники которого являются представителями некоторой социальной категории. Люди говорят не то, что думают, а то, что положено говорить в подобных случаях.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2) деловое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не предусматривает понимания личности собеседника. Достаточно знать способ поведения, предписанный обществом.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ролевое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Г) Общение, обеспечивающее успех общего дела и создающее условия для сотрудничества людей.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4) светское общение</w:t>
                  </w:r>
                </w:p>
              </w:tc>
            </w:tr>
          </w:tbl>
          <w:p w:rsidR="002552DB" w:rsidRPr="00B547B8" w:rsidRDefault="002552DB" w:rsidP="0095698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i/>
                <w:iCs/>
                <w:u w:val="single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  <w:gridCol w:w="2406"/>
            </w:tblGrid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1536AF" w:rsidP="002552DB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Г</w:t>
                  </w:r>
                </w:p>
              </w:tc>
            </w:tr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176B27" w:rsidRPr="00B547B8" w:rsidRDefault="00176B27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:rsidR="00273138" w:rsidRPr="00B547B8" w:rsidRDefault="00956983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8</w:t>
            </w:r>
            <w:r w:rsidR="00273138" w:rsidRPr="00B547B8">
              <w:rPr>
                <w:b/>
                <w:bCs/>
              </w:rPr>
              <w:t>. Что является высшей формой эмпатии? Проанализируйте проявление высшей формы эмпатии на примере вашей группы.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1536AF" w:rsidRPr="00B547B8" w:rsidRDefault="00956983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9</w:t>
            </w:r>
            <w:r w:rsidR="00273138" w:rsidRPr="00B547B8">
              <w:rPr>
                <w:b/>
                <w:bCs/>
              </w:rPr>
              <w:t>. Какой психологический механизм восприятия «включается», когда мы предлагаем собеседнику влезть в нашу «шкуру» и походить в ней?</w:t>
            </w:r>
          </w:p>
          <w:p w:rsidR="001536AF" w:rsidRPr="00B547B8" w:rsidRDefault="001536AF" w:rsidP="001536AF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1536AF" w:rsidRPr="00B547B8" w:rsidRDefault="001536AF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956983" w:rsidRPr="00B547B8" w:rsidRDefault="001536AF" w:rsidP="00956983">
            <w:pPr>
              <w:pStyle w:val="af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B547B8">
              <w:rPr>
                <w:b/>
                <w:bCs/>
              </w:rPr>
              <w:t>Приведите пример стереотипов, с которыми вы сталкиваетесь чаще всего?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CA65B9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rPr>
                <w:i/>
              </w:rPr>
              <w:t xml:space="preserve">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В коммунальной квартире проживает множество людей, среди которых пожилая женщина, отличающаяся такими чертами как раздражительность, сварливость, недовольство окружающими. Из-за ее вспыльчивости ежедневно возникают конфликты с соседями.</w:t>
            </w:r>
          </w:p>
          <w:p w:rsidR="00CA65B9" w:rsidRPr="00B547B8" w:rsidRDefault="00CA65B9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</w:tc>
      </w:tr>
      <w:tr w:rsidR="00666013" w:rsidRPr="00B547B8" w:rsidTr="0066601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Задания № 1,2 вариант 2</w:t>
            </w:r>
          </w:p>
        </w:tc>
      </w:tr>
      <w:tr w:rsidR="00666013" w:rsidRPr="00B547B8" w:rsidTr="004F3B3A"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4F3B3A">
        <w:trPr>
          <w:trHeight w:val="3419"/>
        </w:trPr>
        <w:tc>
          <w:tcPr>
            <w:tcW w:w="2573" w:type="pct"/>
          </w:tcPr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виды, структуру и функции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вербальные и невербальные средства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основные элементы коммуникации;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типы взаимодействия, теорию анализа Э.Берна;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B547B8">
              <w:rPr>
                <w:iCs/>
              </w:rPr>
              <w:t>- виды и правила слушания.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«4» (хорошо) соответствует работе, которая содержит от 71% до 90%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«3»(удовлетворительно) от 50% до 70 %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работа, содержащая менее 50% правильных ответов оценивается как неудовлетворительная.</w:t>
            </w:r>
          </w:p>
        </w:tc>
      </w:tr>
      <w:tr w:rsidR="00666013" w:rsidRPr="00B547B8" w:rsidTr="004F3B3A"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4F3B3A">
        <w:trPr>
          <w:trHeight w:val="4100"/>
        </w:trPr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роль общения в профессиональной деятельности;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и функции общения, выстраивать структуру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на практике вербальные и невербальные средства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коммуникации и видеть коммуникативные барьеры;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механизмы и эффекты восприятия;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взаимодействовать с целью организации совместной деятельности;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техники слушания;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использовать методы развития коммуникативных способностей;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виды и этапы делового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 xml:space="preserve">- определять тип темперамента по особенностям поведения человека; 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готовится и вести переговоры;</w:t>
            </w:r>
          </w:p>
          <w:p w:rsidR="00666013" w:rsidRPr="00B547B8" w:rsidRDefault="00666013" w:rsidP="004F3B3A">
            <w:pPr>
              <w:spacing w:before="0" w:after="0"/>
              <w:jc w:val="both"/>
              <w:rPr>
                <w:highlight w:val="yellow"/>
              </w:rPr>
            </w:pPr>
            <w:r w:rsidRPr="00B547B8">
              <w:rPr>
                <w:iCs/>
              </w:rPr>
              <w:t>- применять деловой этикет в профессиональной деятельности;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Критерии оценивания ситуационных задач: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666013" w:rsidRPr="00B547B8" w:rsidTr="00666013">
        <w:trPr>
          <w:trHeight w:val="571"/>
        </w:trPr>
        <w:tc>
          <w:tcPr>
            <w:tcW w:w="5000" w:type="pct"/>
            <w:gridSpan w:val="2"/>
          </w:tcPr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 35 мин</w:t>
            </w:r>
          </w:p>
        </w:tc>
      </w:tr>
      <w:tr w:rsidR="00666013" w:rsidRPr="00B547B8" w:rsidTr="004F3B3A">
        <w:trPr>
          <w:trHeight w:val="5674"/>
        </w:trPr>
        <w:tc>
          <w:tcPr>
            <w:tcW w:w="5000" w:type="pct"/>
            <w:gridSpan w:val="2"/>
          </w:tcPr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2</w:t>
            </w: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1. Успех студента на экзаменах оценивается членами группы как везение — удалось воспользоваться шпаргалкой. В данном примере действует: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внешняя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внутренняя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стимульная атрибуция.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ind w:left="720"/>
            </w:pPr>
          </w:p>
          <w:p w:rsidR="00666013" w:rsidRPr="00B547B8" w:rsidRDefault="00666013" w:rsidP="00666013">
            <w:pPr>
              <w:pStyle w:val="af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B547B8">
              <w:rPr>
                <w:b/>
                <w:bCs/>
              </w:rPr>
              <w:t>К студентам в аудиторию заходил преподаватель с незнакомым мужчиной и сообщал, что проводится эксперимент по оценке глазомера. Необходимо было на глаз оценить рост этого человека и записать свою оценку на листочке. В одной группе мужчину представили как студента из Кембриджа; в другой — как преподавателя из Кембриджа; в третьей группе — как профессора из Кембриджа.</w:t>
            </w:r>
            <w:r w:rsidRPr="00B547B8">
              <w:t xml:space="preserve"> </w:t>
            </w:r>
            <w:r w:rsidRPr="00B547B8">
              <w:rPr>
                <w:b/>
                <w:bCs/>
              </w:rPr>
              <w:t>Результаты оказались поразительными: чем выше социальный статус, тем более высоким казался человек (разница в оценках первой группы и последней составила 12 см).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Какой механизм восприятия «сработал» в данном эксперименте: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аттракция;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стереотипизация;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каузальная атрибуция?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</w:rPr>
              <w:t>3</w:t>
            </w:r>
            <w:r w:rsidRPr="00B547B8">
              <w:t xml:space="preserve">. </w:t>
            </w:r>
            <w:r w:rsidRPr="00B547B8">
              <w:rPr>
                <w:b/>
                <w:bCs/>
              </w:rPr>
              <w:t>Какой тип общения более предпочтителен для «контролера»?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монологическое общение;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диалогическое общение. 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lastRenderedPageBreak/>
              <w:t>В) личностное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социальное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4. Форма организации межличностного взаимодействия, характеризующаяся объединением усилий участников для достижения совместной цели при одновременном разделении между ними функций, ролей и обязанностей — это: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конкуренция;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кооперация.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дилигация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координация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5. Какой тип взаимодействия предполагает затруднения и препятствия в достижении целей?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кооперация;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конкуренция.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деловое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дружеское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66013" w:rsidRPr="00B547B8" w:rsidRDefault="00666013" w:rsidP="00615D2F">
            <w:pPr>
              <w:keepNext/>
              <w:keepLines/>
              <w:numPr>
                <w:ilvl w:val="0"/>
                <w:numId w:val="44"/>
              </w:numPr>
              <w:ind w:left="0" w:firstLine="0"/>
              <w:rPr>
                <w:b/>
              </w:rPr>
            </w:pPr>
            <w:r w:rsidRPr="00B547B8">
              <w:rPr>
                <w:b/>
              </w:rPr>
              <w:t>Установите правильную последовательность стадий установления психологического контакта :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t>А)  </w:t>
            </w:r>
            <w:r w:rsidRPr="00B547B8">
              <w:rPr>
                <w:rStyle w:val="af8"/>
                <w:b w:val="0"/>
              </w:rPr>
              <w:t xml:space="preserve">Прогнозирование предстоящего общения.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Б)  Создание внешних условий, облегчающих установление контакта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В) Проявление внешних коммуникабельных качеств</w:t>
            </w:r>
            <w:r w:rsidRPr="00B547B8">
              <w:t> 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Г) Поиск общих и нейтральных интересов</w:t>
            </w:r>
            <w:r w:rsidRPr="00B547B8">
              <w:t>.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Д) Действия по ликвидации помех в общении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Е) Индивидуальное воздействие.</w:t>
            </w:r>
            <w:r w:rsidRPr="00B547B8">
              <w:t> 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 2. _________ 3. _________ 4. ___________ 5. _________ 6. _________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>7. Найдите соответствие между  характеристиками их названиями</w:t>
            </w: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Общение, которое проявляется во взаимном обмене информацией между партнерами, передаче и приеме знаний, мнений, чувств.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коммуникативная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 . Общение, заключающееся в организации межличностного взаимодействия.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2) перцептивная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проявляется через восприятие, понимание и оценку людьми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интерактивная сторона общения</w:t>
                  </w:r>
                </w:p>
              </w:tc>
            </w:tr>
          </w:tbl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</w:tblGrid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</w:tr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iCs/>
              </w:rPr>
              <w:t xml:space="preserve">8. </w:t>
            </w:r>
            <w:r w:rsidRPr="00B547B8">
              <w:rPr>
                <w:b/>
                <w:bCs/>
              </w:rPr>
              <w:t>Согласны ли вы с определением: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i/>
                <w:iCs/>
                <w:u w:val="single"/>
              </w:rPr>
            </w:pPr>
            <w:r w:rsidRPr="00B547B8">
              <w:rPr>
                <w:bCs/>
              </w:rPr>
              <w:t>Общение — сложный, многогранный процесс взаимодействия двух и более людей, процесс обмена информацией, взаимного влияния, сопереживания и взаимного понимания. Обоснуйте свой ответ.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</w:rPr>
            </w:pPr>
            <w:r w:rsidRPr="00B547B8">
              <w:rPr>
                <w:b/>
              </w:rPr>
              <w:t>9. Барьеры восприятия - это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15D2F">
            <w:pPr>
              <w:pStyle w:val="a3"/>
              <w:keepNext/>
              <w:keepLines/>
              <w:numPr>
                <w:ilvl w:val="0"/>
                <w:numId w:val="45"/>
              </w:numPr>
              <w:spacing w:before="0" w:after="0"/>
              <w:jc w:val="both"/>
              <w:rPr>
                <w:b/>
                <w:bCs/>
              </w:rPr>
            </w:pPr>
            <w:r w:rsidRPr="00B547B8">
              <w:rPr>
                <w:b/>
                <w:bCs/>
              </w:rPr>
              <w:t>Основные элементы коммуникации: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t xml:space="preserve"> 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 С начала семестра студент чувствует неприязнь со стороны преподавателя, который игнорирует его на занятиях, занижает оценки за ответы. Студент беспокоится о предстоящем экзамене.</w:t>
            </w:r>
          </w:p>
          <w:p w:rsidR="00666013" w:rsidRPr="00B547B8" w:rsidRDefault="00666013" w:rsidP="00B03C08">
            <w:pPr>
              <w:keepNext/>
              <w:keepLines/>
              <w:rPr>
                <w:b/>
                <w:i/>
                <w:iCs/>
              </w:rPr>
            </w:pPr>
          </w:p>
          <w:p w:rsidR="00615D2F" w:rsidRPr="00B547B8" w:rsidRDefault="00615D2F" w:rsidP="00B03C08">
            <w:pPr>
              <w:keepNext/>
              <w:keepLines/>
              <w:rPr>
                <w:b/>
                <w:i/>
                <w:iCs/>
              </w:rPr>
            </w:pPr>
          </w:p>
        </w:tc>
      </w:tr>
    </w:tbl>
    <w:p w:rsidR="00732F73" w:rsidRDefault="00732F73" w:rsidP="00C92D42">
      <w:pPr>
        <w:spacing w:after="0"/>
        <w:jc w:val="center"/>
        <w:rPr>
          <w:b/>
          <w:i/>
        </w:rPr>
      </w:pPr>
    </w:p>
    <w:p w:rsidR="00632A69" w:rsidRDefault="00632A69" w:rsidP="00C92D42">
      <w:pPr>
        <w:spacing w:after="0"/>
        <w:jc w:val="center"/>
        <w:rPr>
          <w:b/>
          <w:i/>
        </w:rPr>
      </w:pPr>
    </w:p>
    <w:p w:rsidR="00632A69" w:rsidRPr="00EF5992" w:rsidRDefault="00632A69" w:rsidP="00632A69">
      <w:pPr>
        <w:spacing w:after="0"/>
        <w:jc w:val="center"/>
        <w:rPr>
          <w:b/>
          <w:sz w:val="28"/>
          <w:szCs w:val="28"/>
        </w:rPr>
      </w:pPr>
      <w:r w:rsidRPr="00EF5992">
        <w:rPr>
          <w:b/>
          <w:sz w:val="28"/>
          <w:szCs w:val="28"/>
        </w:rPr>
        <w:t>Информационное обеспечение</w:t>
      </w:r>
    </w:p>
    <w:p w:rsidR="00632A69" w:rsidRPr="007F7E30" w:rsidRDefault="00632A69" w:rsidP="00632A69">
      <w:pPr>
        <w:spacing w:after="0"/>
        <w:ind w:firstLine="709"/>
        <w:contextualSpacing/>
        <w:rPr>
          <w:b/>
          <w:sz w:val="28"/>
          <w:szCs w:val="28"/>
        </w:rPr>
      </w:pPr>
    </w:p>
    <w:p w:rsidR="00632A69" w:rsidRPr="007F7E30" w:rsidRDefault="00632A69" w:rsidP="00632A69">
      <w:pPr>
        <w:spacing w:after="0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632A69" w:rsidRPr="007E033F" w:rsidRDefault="00632A69" w:rsidP="00632A6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E033F">
        <w:rPr>
          <w:sz w:val="28"/>
          <w:szCs w:val="28"/>
        </w:rPr>
        <w:t>Ефимова, Н.С. Психология общения. Практикум по психологии: Учебное пос</w:t>
      </w:r>
      <w:r w:rsidRPr="007E033F">
        <w:rPr>
          <w:sz w:val="28"/>
          <w:szCs w:val="28"/>
        </w:rPr>
        <w:t>о</w:t>
      </w:r>
      <w:r w:rsidRPr="007E033F">
        <w:rPr>
          <w:sz w:val="28"/>
          <w:szCs w:val="28"/>
        </w:rPr>
        <w:t>бие / Н.С. Ефимова. – М.: ИД ФОРУМ: ИНФРА-М, 2018. – 192 с. – (Среднее профессиональное образование). - Режим доступа: http://znanium.com/catalog/product/766784</w:t>
      </w:r>
    </w:p>
    <w:p w:rsidR="00632A69" w:rsidRPr="007E033F" w:rsidRDefault="00632A69" w:rsidP="00632A6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7F7E30">
        <w:rPr>
          <w:sz w:val="28"/>
          <w:szCs w:val="28"/>
        </w:rPr>
        <w:t xml:space="preserve">2. </w:t>
      </w:r>
      <w:hyperlink r:id="rId8" w:history="1">
        <w:r>
          <w:rPr>
            <w:sz w:val="28"/>
            <w:szCs w:val="28"/>
          </w:rPr>
          <w:t>Кошевая, И.</w:t>
        </w:r>
        <w:r w:rsidRPr="007F7E30">
          <w:rPr>
            <w:sz w:val="28"/>
            <w:szCs w:val="28"/>
          </w:rPr>
          <w:t>П.</w:t>
        </w:r>
      </w:hyperlink>
      <w:r w:rsidRPr="007F7E30">
        <w:rPr>
          <w:sz w:val="28"/>
          <w:szCs w:val="28"/>
        </w:rPr>
        <w:t xml:space="preserve"> Профессиональная этика и психология делового общения: уче</w:t>
      </w:r>
      <w:r w:rsidRPr="007F7E30">
        <w:rPr>
          <w:sz w:val="28"/>
          <w:szCs w:val="28"/>
        </w:rPr>
        <w:t>б</w:t>
      </w:r>
      <w:r w:rsidRPr="007F7E30">
        <w:rPr>
          <w:sz w:val="28"/>
          <w:szCs w:val="28"/>
        </w:rPr>
        <w:t xml:space="preserve">ное пособие / И.П. Кошевая, А.А. Канке.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М.: ИД ФОРУМ: ИНФРА-М, 201</w:t>
      </w:r>
      <w:r>
        <w:rPr>
          <w:sz w:val="28"/>
          <w:szCs w:val="28"/>
        </w:rPr>
        <w:t>8</w:t>
      </w:r>
      <w:r w:rsidRPr="007F7E30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304 с.</w:t>
      </w:r>
      <w:r>
        <w:rPr>
          <w:sz w:val="28"/>
          <w:szCs w:val="28"/>
        </w:rPr>
        <w:t xml:space="preserve"> – </w:t>
      </w:r>
      <w:r w:rsidRPr="007E033F">
        <w:rPr>
          <w:bCs/>
          <w:sz w:val="28"/>
          <w:szCs w:val="28"/>
        </w:rPr>
        <w:t>(Среднее профессиональное образование). - Режим доступа: http://znanium.com/catalog/product/942797</w:t>
      </w:r>
    </w:p>
    <w:p w:rsidR="00632A69" w:rsidRPr="007F7E30" w:rsidRDefault="00632A69" w:rsidP="00632A69">
      <w:pPr>
        <w:pStyle w:val="a3"/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b/>
          <w:bCs/>
          <w:sz w:val="28"/>
          <w:szCs w:val="28"/>
        </w:rPr>
        <w:t>Дополнительн</w:t>
      </w:r>
      <w:r>
        <w:rPr>
          <w:b/>
          <w:bCs/>
          <w:sz w:val="28"/>
          <w:szCs w:val="28"/>
        </w:rPr>
        <w:t>ые</w:t>
      </w:r>
      <w:r w:rsidRPr="007F7E3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источники:</w:t>
      </w:r>
      <w:r w:rsidRPr="007F7E30">
        <w:rPr>
          <w:b/>
          <w:bCs/>
          <w:sz w:val="28"/>
          <w:szCs w:val="28"/>
        </w:rPr>
        <w:t xml:space="preserve"> </w:t>
      </w:r>
    </w:p>
    <w:p w:rsidR="00632A69" w:rsidRPr="007F7E30" w:rsidRDefault="00632A69" w:rsidP="00632A69">
      <w:pPr>
        <w:pStyle w:val="a3"/>
        <w:numPr>
          <w:ilvl w:val="0"/>
          <w:numId w:val="47"/>
        </w:numPr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sz w:val="28"/>
          <w:szCs w:val="28"/>
          <w:shd w:val="clear" w:color="auto" w:fill="FFFFFF"/>
        </w:rPr>
        <w:t>Социальная психология общения: монография / под общ.ред. А.Л. Свенци</w:t>
      </w:r>
      <w:r w:rsidRPr="007F7E30">
        <w:rPr>
          <w:sz w:val="28"/>
          <w:szCs w:val="28"/>
          <w:shd w:val="clear" w:color="auto" w:fill="FFFFFF"/>
        </w:rPr>
        <w:t>ц</w:t>
      </w:r>
      <w:r w:rsidRPr="007F7E30">
        <w:rPr>
          <w:sz w:val="28"/>
          <w:szCs w:val="28"/>
          <w:shd w:val="clear" w:color="auto" w:fill="FFFFFF"/>
        </w:rPr>
        <w:t xml:space="preserve">кого.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М: ИНФРА-М, 2017.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256 с.</w:t>
      </w:r>
    </w:p>
    <w:p w:rsidR="00632A69" w:rsidRPr="00B547B8" w:rsidRDefault="00632A69" w:rsidP="00C92D42">
      <w:pPr>
        <w:spacing w:after="0"/>
        <w:jc w:val="center"/>
        <w:rPr>
          <w:b/>
          <w:i/>
        </w:rPr>
      </w:pPr>
    </w:p>
    <w:sectPr w:rsidR="00632A69" w:rsidRPr="00B547B8" w:rsidSect="00A96557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6C2" w:rsidRDefault="003E66C2" w:rsidP="004646D2">
      <w:pPr>
        <w:spacing w:before="0" w:after="0"/>
      </w:pPr>
      <w:r>
        <w:separator/>
      </w:r>
    </w:p>
  </w:endnote>
  <w:endnote w:type="continuationSeparator" w:id="1">
    <w:p w:rsidR="003E66C2" w:rsidRDefault="003E66C2" w:rsidP="004646D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2F" w:rsidRPr="000761EC" w:rsidRDefault="00DF5A0A" w:rsidP="000761EC">
    <w:pPr>
      <w:pStyle w:val="ab"/>
      <w:jc w:val="center"/>
      <w:rPr>
        <w:lang w:val="en-US"/>
      </w:rPr>
    </w:pPr>
    <w:fldSimple w:instr=" PAGE   \* MERGEFORMAT ">
      <w:r w:rsidR="00632A69">
        <w:rPr>
          <w:noProof/>
        </w:rPr>
        <w:t>27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6C2" w:rsidRDefault="003E66C2" w:rsidP="004646D2">
      <w:pPr>
        <w:spacing w:before="0" w:after="0"/>
      </w:pPr>
      <w:r>
        <w:separator/>
      </w:r>
    </w:p>
  </w:footnote>
  <w:footnote w:type="continuationSeparator" w:id="1">
    <w:p w:rsidR="003E66C2" w:rsidRDefault="003E66C2" w:rsidP="004646D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9D"/>
    <w:multiLevelType w:val="hybridMultilevel"/>
    <w:tmpl w:val="F3383E20"/>
    <w:lvl w:ilvl="0" w:tplc="9AF63B04">
      <w:start w:val="10"/>
      <w:numFmt w:val="decimal"/>
      <w:lvlText w:val="%1."/>
      <w:lvlJc w:val="left"/>
    </w:lvl>
    <w:lvl w:ilvl="1" w:tplc="6582A692">
      <w:numFmt w:val="decimal"/>
      <w:lvlText w:val=""/>
      <w:lvlJc w:val="left"/>
    </w:lvl>
    <w:lvl w:ilvl="2" w:tplc="D95C3896">
      <w:numFmt w:val="decimal"/>
      <w:lvlText w:val=""/>
      <w:lvlJc w:val="left"/>
    </w:lvl>
    <w:lvl w:ilvl="3" w:tplc="2B8AC89A">
      <w:numFmt w:val="decimal"/>
      <w:lvlText w:val=""/>
      <w:lvlJc w:val="left"/>
    </w:lvl>
    <w:lvl w:ilvl="4" w:tplc="4C361788">
      <w:numFmt w:val="decimal"/>
      <w:lvlText w:val=""/>
      <w:lvlJc w:val="left"/>
    </w:lvl>
    <w:lvl w:ilvl="5" w:tplc="FBBCE176">
      <w:numFmt w:val="decimal"/>
      <w:lvlText w:val=""/>
      <w:lvlJc w:val="left"/>
    </w:lvl>
    <w:lvl w:ilvl="6" w:tplc="0E3C877E">
      <w:numFmt w:val="decimal"/>
      <w:lvlText w:val=""/>
      <w:lvlJc w:val="left"/>
    </w:lvl>
    <w:lvl w:ilvl="7" w:tplc="66B83DB6">
      <w:numFmt w:val="decimal"/>
      <w:lvlText w:val=""/>
      <w:lvlJc w:val="left"/>
    </w:lvl>
    <w:lvl w:ilvl="8" w:tplc="C2942782">
      <w:numFmt w:val="decimal"/>
      <w:lvlText w:val=""/>
      <w:lvlJc w:val="left"/>
    </w:lvl>
  </w:abstractNum>
  <w:abstractNum w:abstractNumId="1">
    <w:nsid w:val="00007BB9"/>
    <w:multiLevelType w:val="hybridMultilevel"/>
    <w:tmpl w:val="DB26C2D8"/>
    <w:lvl w:ilvl="0" w:tplc="6AD86BF2">
      <w:start w:val="5"/>
      <w:numFmt w:val="decimal"/>
      <w:lvlText w:val="%1."/>
      <w:lvlJc w:val="left"/>
    </w:lvl>
    <w:lvl w:ilvl="1" w:tplc="8F9A9022">
      <w:numFmt w:val="decimal"/>
      <w:lvlText w:val=""/>
      <w:lvlJc w:val="left"/>
    </w:lvl>
    <w:lvl w:ilvl="2" w:tplc="D542F194">
      <w:numFmt w:val="decimal"/>
      <w:lvlText w:val=""/>
      <w:lvlJc w:val="left"/>
    </w:lvl>
    <w:lvl w:ilvl="3" w:tplc="57A86038">
      <w:numFmt w:val="decimal"/>
      <w:lvlText w:val=""/>
      <w:lvlJc w:val="left"/>
    </w:lvl>
    <w:lvl w:ilvl="4" w:tplc="9FBEDDB8">
      <w:numFmt w:val="decimal"/>
      <w:lvlText w:val=""/>
      <w:lvlJc w:val="left"/>
    </w:lvl>
    <w:lvl w:ilvl="5" w:tplc="7E8E9154">
      <w:numFmt w:val="decimal"/>
      <w:lvlText w:val=""/>
      <w:lvlJc w:val="left"/>
    </w:lvl>
    <w:lvl w:ilvl="6" w:tplc="C2D4C3B4">
      <w:numFmt w:val="decimal"/>
      <w:lvlText w:val=""/>
      <w:lvlJc w:val="left"/>
    </w:lvl>
    <w:lvl w:ilvl="7" w:tplc="60168D16">
      <w:numFmt w:val="decimal"/>
      <w:lvlText w:val=""/>
      <w:lvlJc w:val="left"/>
    </w:lvl>
    <w:lvl w:ilvl="8" w:tplc="1F50AC54">
      <w:numFmt w:val="decimal"/>
      <w:lvlText w:val=""/>
      <w:lvlJc w:val="left"/>
    </w:lvl>
  </w:abstractNum>
  <w:abstractNum w:abstractNumId="2">
    <w:nsid w:val="00BD084E"/>
    <w:multiLevelType w:val="hybridMultilevel"/>
    <w:tmpl w:val="9F4A677A"/>
    <w:lvl w:ilvl="0" w:tplc="242E44B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1500199"/>
    <w:multiLevelType w:val="hybridMultilevel"/>
    <w:tmpl w:val="63C260BC"/>
    <w:lvl w:ilvl="0" w:tplc="6776A890">
      <w:start w:val="1"/>
      <w:numFmt w:val="decimal"/>
      <w:lvlText w:val="%1."/>
      <w:lvlJc w:val="left"/>
      <w:pPr>
        <w:ind w:left="717" w:hanging="360"/>
      </w:pPr>
      <w:rPr>
        <w:rFonts w:ascii="Roboto" w:hAnsi="Roboto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1541067"/>
    <w:multiLevelType w:val="hybridMultilevel"/>
    <w:tmpl w:val="5DC6110E"/>
    <w:lvl w:ilvl="0" w:tplc="A9E64756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32E85"/>
    <w:multiLevelType w:val="multilevel"/>
    <w:tmpl w:val="B6A8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944551"/>
    <w:multiLevelType w:val="hybridMultilevel"/>
    <w:tmpl w:val="7A687EC2"/>
    <w:lvl w:ilvl="0" w:tplc="500A1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916699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D061F87"/>
    <w:multiLevelType w:val="multilevel"/>
    <w:tmpl w:val="75967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09168F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F3651"/>
    <w:multiLevelType w:val="hybridMultilevel"/>
    <w:tmpl w:val="AF2238EA"/>
    <w:lvl w:ilvl="0" w:tplc="F40C1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E4449"/>
    <w:multiLevelType w:val="multilevel"/>
    <w:tmpl w:val="E236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8672FB"/>
    <w:multiLevelType w:val="hybridMultilevel"/>
    <w:tmpl w:val="A5AEB246"/>
    <w:lvl w:ilvl="0" w:tplc="8466D0E0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D554BEA"/>
    <w:multiLevelType w:val="hybridMultilevel"/>
    <w:tmpl w:val="284A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31932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18">
    <w:nsid w:val="323B3862"/>
    <w:multiLevelType w:val="multilevel"/>
    <w:tmpl w:val="7FEE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C36134"/>
    <w:multiLevelType w:val="hybridMultilevel"/>
    <w:tmpl w:val="3CF60A0C"/>
    <w:lvl w:ilvl="0" w:tplc="AF4685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B86F1B"/>
    <w:multiLevelType w:val="hybridMultilevel"/>
    <w:tmpl w:val="E85E24F8"/>
    <w:lvl w:ilvl="0" w:tplc="9138A7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18132C8"/>
    <w:multiLevelType w:val="multilevel"/>
    <w:tmpl w:val="AF4C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CA4D04"/>
    <w:multiLevelType w:val="hybridMultilevel"/>
    <w:tmpl w:val="1D6285DC"/>
    <w:lvl w:ilvl="0" w:tplc="28D015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76F7787"/>
    <w:multiLevelType w:val="multilevel"/>
    <w:tmpl w:val="6D7A5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F02850"/>
    <w:multiLevelType w:val="multilevel"/>
    <w:tmpl w:val="8C6C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85239E"/>
    <w:multiLevelType w:val="multilevel"/>
    <w:tmpl w:val="456A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9F3F86"/>
    <w:multiLevelType w:val="hybridMultilevel"/>
    <w:tmpl w:val="8F682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BF24E6"/>
    <w:multiLevelType w:val="multilevel"/>
    <w:tmpl w:val="91D2B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7684EE0"/>
    <w:multiLevelType w:val="multilevel"/>
    <w:tmpl w:val="697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CF71A18"/>
    <w:multiLevelType w:val="hybridMultilevel"/>
    <w:tmpl w:val="6D5835F8"/>
    <w:lvl w:ilvl="0" w:tplc="CDAAA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7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A341DA"/>
    <w:multiLevelType w:val="hybridMultilevel"/>
    <w:tmpl w:val="BE1A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472A4"/>
    <w:multiLevelType w:val="multilevel"/>
    <w:tmpl w:val="41F6EA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68E7B3E"/>
    <w:multiLevelType w:val="multilevel"/>
    <w:tmpl w:val="678E14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77037E29"/>
    <w:multiLevelType w:val="multilevel"/>
    <w:tmpl w:val="9616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BE7982"/>
    <w:multiLevelType w:val="hybridMultilevel"/>
    <w:tmpl w:val="D5408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5">
    <w:nsid w:val="7D016A5D"/>
    <w:multiLevelType w:val="hybridMultilevel"/>
    <w:tmpl w:val="716E184C"/>
    <w:lvl w:ilvl="0" w:tplc="977C1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5E31D8"/>
    <w:multiLevelType w:val="hybridMultilevel"/>
    <w:tmpl w:val="D8B4F786"/>
    <w:lvl w:ilvl="0" w:tplc="8A1CC3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9CD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44B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6C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EF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AA6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4E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09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A69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9"/>
  </w:num>
  <w:num w:numId="3">
    <w:abstractNumId w:val="40"/>
  </w:num>
  <w:num w:numId="4">
    <w:abstractNumId w:val="22"/>
  </w:num>
  <w:num w:numId="5">
    <w:abstractNumId w:val="34"/>
  </w:num>
  <w:num w:numId="6">
    <w:abstractNumId w:val="46"/>
  </w:num>
  <w:num w:numId="7">
    <w:abstractNumId w:val="41"/>
  </w:num>
  <w:num w:numId="8">
    <w:abstractNumId w:val="44"/>
  </w:num>
  <w:num w:numId="9">
    <w:abstractNumId w:val="10"/>
  </w:num>
  <w:num w:numId="10">
    <w:abstractNumId w:val="25"/>
  </w:num>
  <w:num w:numId="11">
    <w:abstractNumId w:val="20"/>
  </w:num>
  <w:num w:numId="12">
    <w:abstractNumId w:val="38"/>
  </w:num>
  <w:num w:numId="13">
    <w:abstractNumId w:val="37"/>
  </w:num>
  <w:num w:numId="14">
    <w:abstractNumId w:val="30"/>
  </w:num>
  <w:num w:numId="15">
    <w:abstractNumId w:val="7"/>
  </w:num>
  <w:num w:numId="16">
    <w:abstractNumId w:val="1"/>
  </w:num>
  <w:num w:numId="17">
    <w:abstractNumId w:val="0"/>
  </w:num>
  <w:num w:numId="18">
    <w:abstractNumId w:val="33"/>
  </w:num>
  <w:num w:numId="19">
    <w:abstractNumId w:val="16"/>
  </w:num>
  <w:num w:numId="20">
    <w:abstractNumId w:val="29"/>
  </w:num>
  <w:num w:numId="21">
    <w:abstractNumId w:val="39"/>
  </w:num>
  <w:num w:numId="22">
    <w:abstractNumId w:val="12"/>
  </w:num>
  <w:num w:numId="23">
    <w:abstractNumId w:val="8"/>
  </w:num>
  <w:num w:numId="24">
    <w:abstractNumId w:val="43"/>
  </w:num>
  <w:num w:numId="25">
    <w:abstractNumId w:val="3"/>
  </w:num>
  <w:num w:numId="26">
    <w:abstractNumId w:val="13"/>
  </w:num>
  <w:num w:numId="27">
    <w:abstractNumId w:val="19"/>
  </w:num>
  <w:num w:numId="28">
    <w:abstractNumId w:val="45"/>
  </w:num>
  <w:num w:numId="29">
    <w:abstractNumId w:val="6"/>
  </w:num>
  <w:num w:numId="30">
    <w:abstractNumId w:val="24"/>
  </w:num>
  <w:num w:numId="31">
    <w:abstractNumId w:val="4"/>
  </w:num>
  <w:num w:numId="32">
    <w:abstractNumId w:val="26"/>
  </w:num>
  <w:num w:numId="33">
    <w:abstractNumId w:val="28"/>
  </w:num>
  <w:num w:numId="34">
    <w:abstractNumId w:val="23"/>
  </w:num>
  <w:num w:numId="35">
    <w:abstractNumId w:val="5"/>
  </w:num>
  <w:num w:numId="36">
    <w:abstractNumId w:val="27"/>
  </w:num>
  <w:num w:numId="37">
    <w:abstractNumId w:val="11"/>
  </w:num>
  <w:num w:numId="38">
    <w:abstractNumId w:val="14"/>
  </w:num>
  <w:num w:numId="39">
    <w:abstractNumId w:val="32"/>
  </w:num>
  <w:num w:numId="40">
    <w:abstractNumId w:val="42"/>
  </w:num>
  <w:num w:numId="41">
    <w:abstractNumId w:val="2"/>
  </w:num>
  <w:num w:numId="42">
    <w:abstractNumId w:val="18"/>
  </w:num>
  <w:num w:numId="43">
    <w:abstractNumId w:val="35"/>
  </w:num>
  <w:num w:numId="44">
    <w:abstractNumId w:val="15"/>
  </w:num>
  <w:num w:numId="45">
    <w:abstractNumId w:val="31"/>
  </w:num>
  <w:num w:numId="46">
    <w:abstractNumId w:val="21"/>
  </w:num>
  <w:num w:numId="47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1B6E"/>
    <w:rsid w:val="000156D0"/>
    <w:rsid w:val="00024F1C"/>
    <w:rsid w:val="00037590"/>
    <w:rsid w:val="0004128E"/>
    <w:rsid w:val="000444AD"/>
    <w:rsid w:val="000476E3"/>
    <w:rsid w:val="00050B3B"/>
    <w:rsid w:val="000523D5"/>
    <w:rsid w:val="00063FA6"/>
    <w:rsid w:val="00067FF6"/>
    <w:rsid w:val="00070A30"/>
    <w:rsid w:val="00075333"/>
    <w:rsid w:val="000761EC"/>
    <w:rsid w:val="00085DCD"/>
    <w:rsid w:val="00091568"/>
    <w:rsid w:val="000944A0"/>
    <w:rsid w:val="000C692E"/>
    <w:rsid w:val="001013EA"/>
    <w:rsid w:val="001105B0"/>
    <w:rsid w:val="001119A6"/>
    <w:rsid w:val="00127FB7"/>
    <w:rsid w:val="00130F4D"/>
    <w:rsid w:val="001378F4"/>
    <w:rsid w:val="001536AF"/>
    <w:rsid w:val="001576F4"/>
    <w:rsid w:val="00166C19"/>
    <w:rsid w:val="00176B27"/>
    <w:rsid w:val="00176BF2"/>
    <w:rsid w:val="001808F5"/>
    <w:rsid w:val="00181341"/>
    <w:rsid w:val="001868CB"/>
    <w:rsid w:val="00193408"/>
    <w:rsid w:val="001936BA"/>
    <w:rsid w:val="001B08CE"/>
    <w:rsid w:val="001B2C4B"/>
    <w:rsid w:val="001B70A1"/>
    <w:rsid w:val="001C3E76"/>
    <w:rsid w:val="001C5EF5"/>
    <w:rsid w:val="001C62FF"/>
    <w:rsid w:val="00201628"/>
    <w:rsid w:val="00201887"/>
    <w:rsid w:val="002101B5"/>
    <w:rsid w:val="00211568"/>
    <w:rsid w:val="00216C40"/>
    <w:rsid w:val="002226F2"/>
    <w:rsid w:val="0022285F"/>
    <w:rsid w:val="00224CAB"/>
    <w:rsid w:val="002269B6"/>
    <w:rsid w:val="002344C7"/>
    <w:rsid w:val="002506A8"/>
    <w:rsid w:val="002552DB"/>
    <w:rsid w:val="00257B11"/>
    <w:rsid w:val="00272513"/>
    <w:rsid w:val="00273138"/>
    <w:rsid w:val="00286371"/>
    <w:rsid w:val="00287A1C"/>
    <w:rsid w:val="002A47C4"/>
    <w:rsid w:val="002B7688"/>
    <w:rsid w:val="002C0F0A"/>
    <w:rsid w:val="002C39EB"/>
    <w:rsid w:val="002D72C1"/>
    <w:rsid w:val="002E1878"/>
    <w:rsid w:val="002E445F"/>
    <w:rsid w:val="002E6641"/>
    <w:rsid w:val="00301428"/>
    <w:rsid w:val="00303373"/>
    <w:rsid w:val="003122F7"/>
    <w:rsid w:val="00313F44"/>
    <w:rsid w:val="00337DB2"/>
    <w:rsid w:val="00342B87"/>
    <w:rsid w:val="00345770"/>
    <w:rsid w:val="003464C7"/>
    <w:rsid w:val="003740AC"/>
    <w:rsid w:val="00376210"/>
    <w:rsid w:val="003774D2"/>
    <w:rsid w:val="00383991"/>
    <w:rsid w:val="003944F5"/>
    <w:rsid w:val="003A712F"/>
    <w:rsid w:val="003B1FF9"/>
    <w:rsid w:val="003D7D44"/>
    <w:rsid w:val="003E66C2"/>
    <w:rsid w:val="003F7F6C"/>
    <w:rsid w:val="004218CE"/>
    <w:rsid w:val="004279FE"/>
    <w:rsid w:val="00431680"/>
    <w:rsid w:val="0044542D"/>
    <w:rsid w:val="004610E2"/>
    <w:rsid w:val="004646D2"/>
    <w:rsid w:val="00465C90"/>
    <w:rsid w:val="004A4A4B"/>
    <w:rsid w:val="004B09DC"/>
    <w:rsid w:val="004B7EAB"/>
    <w:rsid w:val="004C31AD"/>
    <w:rsid w:val="004C3C70"/>
    <w:rsid w:val="004E5351"/>
    <w:rsid w:val="004F0EFF"/>
    <w:rsid w:val="004F3B3A"/>
    <w:rsid w:val="0050129B"/>
    <w:rsid w:val="00504404"/>
    <w:rsid w:val="00523341"/>
    <w:rsid w:val="005243C3"/>
    <w:rsid w:val="005261C0"/>
    <w:rsid w:val="0052635C"/>
    <w:rsid w:val="00530667"/>
    <w:rsid w:val="00530F20"/>
    <w:rsid w:val="00534B2F"/>
    <w:rsid w:val="00540313"/>
    <w:rsid w:val="00551BB7"/>
    <w:rsid w:val="0055509B"/>
    <w:rsid w:val="00557FC0"/>
    <w:rsid w:val="00561668"/>
    <w:rsid w:val="00561924"/>
    <w:rsid w:val="0058649F"/>
    <w:rsid w:val="00587A39"/>
    <w:rsid w:val="0059440A"/>
    <w:rsid w:val="00594E8C"/>
    <w:rsid w:val="005B09BE"/>
    <w:rsid w:val="005B651F"/>
    <w:rsid w:val="005B751D"/>
    <w:rsid w:val="005C3F8F"/>
    <w:rsid w:val="005D42A0"/>
    <w:rsid w:val="005D5391"/>
    <w:rsid w:val="005E0843"/>
    <w:rsid w:val="005E1CCD"/>
    <w:rsid w:val="00615531"/>
    <w:rsid w:val="00615D2F"/>
    <w:rsid w:val="00616B54"/>
    <w:rsid w:val="00623740"/>
    <w:rsid w:val="00627A88"/>
    <w:rsid w:val="00632A69"/>
    <w:rsid w:val="00637287"/>
    <w:rsid w:val="006401F1"/>
    <w:rsid w:val="00666013"/>
    <w:rsid w:val="0068072B"/>
    <w:rsid w:val="0069238E"/>
    <w:rsid w:val="006A180A"/>
    <w:rsid w:val="006A7D00"/>
    <w:rsid w:val="006F2172"/>
    <w:rsid w:val="006F5CFE"/>
    <w:rsid w:val="00716562"/>
    <w:rsid w:val="00732F73"/>
    <w:rsid w:val="007355FF"/>
    <w:rsid w:val="00743E65"/>
    <w:rsid w:val="0076052F"/>
    <w:rsid w:val="0076312A"/>
    <w:rsid w:val="007750F3"/>
    <w:rsid w:val="0077776E"/>
    <w:rsid w:val="0078180E"/>
    <w:rsid w:val="007B1461"/>
    <w:rsid w:val="007B1B4A"/>
    <w:rsid w:val="007B665D"/>
    <w:rsid w:val="007B6745"/>
    <w:rsid w:val="007C4D32"/>
    <w:rsid w:val="007D1E30"/>
    <w:rsid w:val="007D3294"/>
    <w:rsid w:val="007D6A9B"/>
    <w:rsid w:val="007E7D21"/>
    <w:rsid w:val="007F2CF5"/>
    <w:rsid w:val="007F6281"/>
    <w:rsid w:val="00806C81"/>
    <w:rsid w:val="00811816"/>
    <w:rsid w:val="008215F5"/>
    <w:rsid w:val="008364EB"/>
    <w:rsid w:val="00867C40"/>
    <w:rsid w:val="00872D5D"/>
    <w:rsid w:val="00884BE4"/>
    <w:rsid w:val="008F0965"/>
    <w:rsid w:val="008F46F5"/>
    <w:rsid w:val="008F4DBB"/>
    <w:rsid w:val="0090359C"/>
    <w:rsid w:val="0092215B"/>
    <w:rsid w:val="00937F98"/>
    <w:rsid w:val="00944258"/>
    <w:rsid w:val="00956983"/>
    <w:rsid w:val="00973758"/>
    <w:rsid w:val="009748D1"/>
    <w:rsid w:val="00982B31"/>
    <w:rsid w:val="009A357D"/>
    <w:rsid w:val="009B32AB"/>
    <w:rsid w:val="009B362A"/>
    <w:rsid w:val="009B391C"/>
    <w:rsid w:val="009B56CE"/>
    <w:rsid w:val="009C4C7B"/>
    <w:rsid w:val="009D231E"/>
    <w:rsid w:val="009D6273"/>
    <w:rsid w:val="009D6F25"/>
    <w:rsid w:val="00A00C3D"/>
    <w:rsid w:val="00A141EF"/>
    <w:rsid w:val="00A2210B"/>
    <w:rsid w:val="00A245EE"/>
    <w:rsid w:val="00A41E70"/>
    <w:rsid w:val="00A52CD2"/>
    <w:rsid w:val="00A52FC6"/>
    <w:rsid w:val="00A56A63"/>
    <w:rsid w:val="00A56C41"/>
    <w:rsid w:val="00A63D02"/>
    <w:rsid w:val="00A7571A"/>
    <w:rsid w:val="00A80AAA"/>
    <w:rsid w:val="00A96557"/>
    <w:rsid w:val="00AA49FD"/>
    <w:rsid w:val="00AB477B"/>
    <w:rsid w:val="00AB69E5"/>
    <w:rsid w:val="00AE5ADF"/>
    <w:rsid w:val="00B03C08"/>
    <w:rsid w:val="00B04D16"/>
    <w:rsid w:val="00B15053"/>
    <w:rsid w:val="00B15E85"/>
    <w:rsid w:val="00B16412"/>
    <w:rsid w:val="00B176D2"/>
    <w:rsid w:val="00B20DA4"/>
    <w:rsid w:val="00B35903"/>
    <w:rsid w:val="00B40589"/>
    <w:rsid w:val="00B415E8"/>
    <w:rsid w:val="00B547B8"/>
    <w:rsid w:val="00B65A50"/>
    <w:rsid w:val="00B94969"/>
    <w:rsid w:val="00BB558A"/>
    <w:rsid w:val="00BC1A3E"/>
    <w:rsid w:val="00BC5F18"/>
    <w:rsid w:val="00BD0E5B"/>
    <w:rsid w:val="00BE6366"/>
    <w:rsid w:val="00BF1051"/>
    <w:rsid w:val="00C133AC"/>
    <w:rsid w:val="00C23AE7"/>
    <w:rsid w:val="00C63A36"/>
    <w:rsid w:val="00C64025"/>
    <w:rsid w:val="00C81E35"/>
    <w:rsid w:val="00C90A16"/>
    <w:rsid w:val="00C92D42"/>
    <w:rsid w:val="00CA65B9"/>
    <w:rsid w:val="00CD2D63"/>
    <w:rsid w:val="00CD30ED"/>
    <w:rsid w:val="00CF0092"/>
    <w:rsid w:val="00CF645C"/>
    <w:rsid w:val="00D0725F"/>
    <w:rsid w:val="00D07978"/>
    <w:rsid w:val="00D156B0"/>
    <w:rsid w:val="00D16FD9"/>
    <w:rsid w:val="00D36B84"/>
    <w:rsid w:val="00D45436"/>
    <w:rsid w:val="00D64DEB"/>
    <w:rsid w:val="00D91222"/>
    <w:rsid w:val="00DC6028"/>
    <w:rsid w:val="00DE27E1"/>
    <w:rsid w:val="00DE6786"/>
    <w:rsid w:val="00DF5A0A"/>
    <w:rsid w:val="00E17309"/>
    <w:rsid w:val="00E44304"/>
    <w:rsid w:val="00E737E6"/>
    <w:rsid w:val="00E767EA"/>
    <w:rsid w:val="00E8609A"/>
    <w:rsid w:val="00EA340E"/>
    <w:rsid w:val="00EA525E"/>
    <w:rsid w:val="00EA7550"/>
    <w:rsid w:val="00EC1FDD"/>
    <w:rsid w:val="00ED4445"/>
    <w:rsid w:val="00EE39F9"/>
    <w:rsid w:val="00EF59FC"/>
    <w:rsid w:val="00F04C98"/>
    <w:rsid w:val="00F10486"/>
    <w:rsid w:val="00F1617F"/>
    <w:rsid w:val="00F20D6A"/>
    <w:rsid w:val="00F23C42"/>
    <w:rsid w:val="00F30818"/>
    <w:rsid w:val="00F5273A"/>
    <w:rsid w:val="00F52FBD"/>
    <w:rsid w:val="00F55780"/>
    <w:rsid w:val="00F55F3E"/>
    <w:rsid w:val="00F65F0B"/>
    <w:rsid w:val="00F70D0D"/>
    <w:rsid w:val="00F74B79"/>
    <w:rsid w:val="00F86A66"/>
    <w:rsid w:val="00F93B74"/>
    <w:rsid w:val="00FA61F3"/>
    <w:rsid w:val="00FB1AE3"/>
    <w:rsid w:val="00FC1F6C"/>
    <w:rsid w:val="00FD5A3A"/>
    <w:rsid w:val="00FE155E"/>
    <w:rsid w:val="00FE50F7"/>
    <w:rsid w:val="00FE67DB"/>
    <w:rsid w:val="00FF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8F46F5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nhideWhenUsed/>
    <w:qFormat/>
    <w:rsid w:val="008F09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8F09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965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F0965"/>
    <w:pPr>
      <w:keepNext/>
      <w:keepLines/>
      <w:widowControl w:val="0"/>
      <w:suppressAutoHyphen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96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8F09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30667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8F46F5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8F09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F096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0965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8F0965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70">
    <w:name w:val="Заголовок 7 Знак"/>
    <w:basedOn w:val="a0"/>
    <w:link w:val="7"/>
    <w:rsid w:val="008F0965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8F0965"/>
    <w:rPr>
      <w:rFonts w:ascii="Cambria" w:eastAsia="Times New Roman" w:hAnsi="Cambria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8F0965"/>
  </w:style>
  <w:style w:type="paragraph" w:styleId="a6">
    <w:name w:val="footnote text"/>
    <w:basedOn w:val="a"/>
    <w:link w:val="a7"/>
    <w:uiPriority w:val="99"/>
    <w:semiHidden/>
    <w:unhideWhenUsed/>
    <w:rsid w:val="008F0965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0965"/>
  </w:style>
  <w:style w:type="character" w:styleId="a8">
    <w:name w:val="footnote reference"/>
    <w:semiHidden/>
    <w:unhideWhenUsed/>
    <w:rsid w:val="008F0965"/>
    <w:rPr>
      <w:vertAlign w:val="superscript"/>
    </w:rPr>
  </w:style>
  <w:style w:type="paragraph" w:styleId="a9">
    <w:name w:val="header"/>
    <w:basedOn w:val="a"/>
    <w:link w:val="aa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8F096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F0965"/>
    <w:rPr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F0965"/>
    <w:pPr>
      <w:spacing w:before="0" w:after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8F0965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"/>
    <w:next w:val="a"/>
    <w:link w:val="af0"/>
    <w:qFormat/>
    <w:rsid w:val="008F0965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8F0965"/>
    <w:rPr>
      <w:rFonts w:ascii="Cambria" w:eastAsia="Times New Roman" w:hAnsi="Cambria"/>
      <w:sz w:val="24"/>
      <w:szCs w:val="24"/>
    </w:rPr>
  </w:style>
  <w:style w:type="paragraph" w:styleId="af1">
    <w:name w:val="Body Text"/>
    <w:basedOn w:val="a"/>
    <w:link w:val="af2"/>
    <w:semiHidden/>
    <w:rsid w:val="008F0965"/>
    <w:pPr>
      <w:spacing w:before="0" w:after="0"/>
      <w:jc w:val="both"/>
    </w:pPr>
    <w:rPr>
      <w:color w:val="000000"/>
      <w:spacing w:val="-1"/>
    </w:rPr>
  </w:style>
  <w:style w:type="character" w:customStyle="1" w:styleId="af2">
    <w:name w:val="Основной текст Знак"/>
    <w:basedOn w:val="a0"/>
    <w:link w:val="af1"/>
    <w:semiHidden/>
    <w:rsid w:val="008F0965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8F0965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8F096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aliases w:val="Обычный (Web),Обычный (веб)1"/>
    <w:basedOn w:val="a"/>
    <w:uiPriority w:val="99"/>
    <w:qFormat/>
    <w:rsid w:val="008F0965"/>
    <w:pPr>
      <w:spacing w:before="100" w:beforeAutospacing="1" w:after="100" w:afterAutospacing="1"/>
    </w:pPr>
  </w:style>
  <w:style w:type="paragraph" w:styleId="32">
    <w:name w:val="Body Text 3"/>
    <w:basedOn w:val="a"/>
    <w:link w:val="33"/>
    <w:unhideWhenUsed/>
    <w:rsid w:val="008F0965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8F0965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F0965"/>
  </w:style>
  <w:style w:type="paragraph" w:styleId="af4">
    <w:name w:val="Body Text Indent"/>
    <w:basedOn w:val="a"/>
    <w:link w:val="af5"/>
    <w:rsid w:val="008F0965"/>
    <w:pPr>
      <w:spacing w:before="0"/>
      <w:ind w:left="283"/>
    </w:pPr>
  </w:style>
  <w:style w:type="character" w:customStyle="1" w:styleId="af5">
    <w:name w:val="Основной текст с отступом Знак"/>
    <w:basedOn w:val="a0"/>
    <w:link w:val="af4"/>
    <w:rsid w:val="008F0965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8F0965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F0965"/>
    <w:rPr>
      <w:sz w:val="22"/>
      <w:szCs w:val="22"/>
      <w:lang w:eastAsia="en-US"/>
    </w:rPr>
  </w:style>
  <w:style w:type="paragraph" w:styleId="af6">
    <w:name w:val="List"/>
    <w:basedOn w:val="a"/>
    <w:rsid w:val="008F0965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character" w:styleId="af7">
    <w:name w:val="Hyperlink"/>
    <w:uiPriority w:val="99"/>
    <w:unhideWhenUsed/>
    <w:rsid w:val="008F0965"/>
    <w:rPr>
      <w:color w:val="0000FF"/>
      <w:u w:val="single"/>
    </w:rPr>
  </w:style>
  <w:style w:type="paragraph" w:customStyle="1" w:styleId="Default">
    <w:name w:val="Default"/>
    <w:rsid w:val="008F096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F0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8F0965"/>
    <w:rPr>
      <w:b/>
      <w:bCs/>
    </w:rPr>
  </w:style>
  <w:style w:type="character" w:styleId="af9">
    <w:name w:val="Emphasis"/>
    <w:uiPriority w:val="20"/>
    <w:qFormat/>
    <w:rsid w:val="008F0965"/>
    <w:rPr>
      <w:i/>
      <w:iCs/>
    </w:rPr>
  </w:style>
  <w:style w:type="paragraph" w:customStyle="1" w:styleId="u">
    <w:name w:val="u"/>
    <w:basedOn w:val="a"/>
    <w:rsid w:val="008F096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F0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965"/>
    <w:rPr>
      <w:rFonts w:ascii="Courier New" w:eastAsia="Times New Roman" w:hAnsi="Courier New" w:cs="Courier New"/>
    </w:rPr>
  </w:style>
  <w:style w:type="numbering" w:customStyle="1" w:styleId="1">
    <w:name w:val="Стиль1"/>
    <w:uiPriority w:val="99"/>
    <w:rsid w:val="008F0965"/>
    <w:pPr>
      <w:numPr>
        <w:numId w:val="8"/>
      </w:numPr>
    </w:pPr>
  </w:style>
  <w:style w:type="numbering" w:customStyle="1" w:styleId="2">
    <w:name w:val="Стиль2"/>
    <w:uiPriority w:val="99"/>
    <w:rsid w:val="008F0965"/>
    <w:pPr>
      <w:numPr>
        <w:numId w:val="9"/>
      </w:numPr>
    </w:pPr>
  </w:style>
  <w:style w:type="numbering" w:customStyle="1" w:styleId="3">
    <w:name w:val="Стиль3"/>
    <w:uiPriority w:val="99"/>
    <w:rsid w:val="008F0965"/>
    <w:pPr>
      <w:numPr>
        <w:numId w:val="10"/>
      </w:numPr>
    </w:pPr>
  </w:style>
  <w:style w:type="table" w:customStyle="1" w:styleId="13">
    <w:name w:val="Сетка таблицы1"/>
    <w:basedOn w:val="a1"/>
    <w:next w:val="a5"/>
    <w:uiPriority w:val="59"/>
    <w:rsid w:val="008F096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8F09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0965"/>
    <w:rPr>
      <w:rFonts w:ascii="Tahoma" w:eastAsia="Times New Roman" w:hAnsi="Tahoma" w:cs="Tahoma"/>
      <w:sz w:val="16"/>
      <w:szCs w:val="16"/>
    </w:rPr>
  </w:style>
  <w:style w:type="paragraph" w:customStyle="1" w:styleId="psection">
    <w:name w:val="psection"/>
    <w:basedOn w:val="a"/>
    <w:rsid w:val="008F0965"/>
    <w:pPr>
      <w:spacing w:before="100" w:beforeAutospacing="1" w:after="100" w:afterAutospacing="1"/>
    </w:pPr>
  </w:style>
  <w:style w:type="paragraph" w:styleId="afc">
    <w:name w:val="Plain Text"/>
    <w:basedOn w:val="a"/>
    <w:link w:val="afd"/>
    <w:rsid w:val="008F0965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F0965"/>
    <w:rPr>
      <w:rFonts w:ascii="Courier New" w:eastAsia="Times New Roman" w:hAnsi="Courier New" w:cs="Courier New"/>
    </w:rPr>
  </w:style>
  <w:style w:type="paragraph" w:customStyle="1" w:styleId="c23">
    <w:name w:val="c23"/>
    <w:basedOn w:val="a"/>
    <w:rsid w:val="008F0965"/>
    <w:pPr>
      <w:spacing w:before="100" w:beforeAutospacing="1" w:after="100" w:afterAutospacing="1"/>
    </w:pPr>
  </w:style>
  <w:style w:type="character" w:customStyle="1" w:styleId="c4">
    <w:name w:val="c4"/>
    <w:basedOn w:val="a0"/>
    <w:rsid w:val="008F0965"/>
  </w:style>
  <w:style w:type="character" w:customStyle="1" w:styleId="c8">
    <w:name w:val="c8"/>
    <w:basedOn w:val="a0"/>
    <w:rsid w:val="008F0965"/>
  </w:style>
  <w:style w:type="paragraph" w:customStyle="1" w:styleId="afe">
    <w:name w:val="Знак Знак Знак"/>
    <w:basedOn w:val="a"/>
    <w:rsid w:val="008F0965"/>
    <w:pPr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aff">
    <w:name w:val="Стиль"/>
    <w:rsid w:val="008F09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2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author&amp;code=378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79CE-2085-4DEE-A899-ED9EB954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27</Pages>
  <Words>6362</Words>
  <Characters>36266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19</cp:revision>
  <cp:lastPrinted>2019-11-20T11:02:00Z</cp:lastPrinted>
  <dcterms:created xsi:type="dcterms:W3CDTF">2019-11-20T04:09:00Z</dcterms:created>
  <dcterms:modified xsi:type="dcterms:W3CDTF">2019-11-22T06:03:00Z</dcterms:modified>
</cp:coreProperties>
</file>