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44" w:rsidRPr="00CA4722" w:rsidRDefault="00540444" w:rsidP="00540444">
      <w:pPr>
        <w:jc w:val="center"/>
      </w:pPr>
      <w:r w:rsidRPr="00CA4722">
        <w:t>Министерство образования и науки Челябинской области</w:t>
      </w:r>
    </w:p>
    <w:p w:rsidR="00540444" w:rsidRPr="00CA4722" w:rsidRDefault="00540444" w:rsidP="00540444">
      <w:pPr>
        <w:jc w:val="center"/>
      </w:pPr>
      <w:r w:rsidRPr="00CA4722">
        <w:t xml:space="preserve">Государственное бюджетное профессиональное образовательное учреждение </w:t>
      </w:r>
    </w:p>
    <w:p w:rsidR="00540444" w:rsidRPr="00CA4722" w:rsidRDefault="00540444" w:rsidP="00540444">
      <w:pPr>
        <w:jc w:val="center"/>
        <w:rPr>
          <w:b/>
        </w:rPr>
      </w:pPr>
      <w:r w:rsidRPr="00CA4722">
        <w:rPr>
          <w:b/>
        </w:rPr>
        <w:t>«Южно-Уральский государственный технический колледж»</w:t>
      </w: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540444" w:rsidRPr="00CF0090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CF0090">
        <w:rPr>
          <w:b/>
          <w:caps/>
          <w:sz w:val="28"/>
          <w:szCs w:val="28"/>
        </w:rPr>
        <w:t>ПРОГРАММа УЧЕБНОЙ ДИСЦИПЛИНЫ</w:t>
      </w:r>
    </w:p>
    <w:p w:rsidR="00540444" w:rsidRPr="00F92F10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Pr="00F92F10">
        <w:rPr>
          <w:b/>
          <w:caps/>
          <w:sz w:val="28"/>
          <w:szCs w:val="28"/>
        </w:rPr>
        <w:t>история</w:t>
      </w:r>
      <w:r>
        <w:rPr>
          <w:b/>
          <w:caps/>
          <w:sz w:val="28"/>
          <w:szCs w:val="28"/>
        </w:rPr>
        <w:t>»</w:t>
      </w: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540444" w:rsidRDefault="00540444" w:rsidP="0054044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629AF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6629AF">
        <w:rPr>
          <w:b/>
          <w:sz w:val="28"/>
          <w:szCs w:val="28"/>
        </w:rPr>
        <w:t xml:space="preserve"> </w:t>
      </w:r>
    </w:p>
    <w:p w:rsidR="00540444" w:rsidRDefault="00540444" w:rsidP="005404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15.02.01 Монтаж и техническая эксплуатация промышленного оборудования (по отраслям)</w:t>
      </w:r>
    </w:p>
    <w:p w:rsidR="00540444" w:rsidRPr="006629AF" w:rsidRDefault="00540444" w:rsidP="0054044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(базовая подготовка)</w:t>
      </w:r>
      <w:r w:rsidRPr="006629AF">
        <w:rPr>
          <w:b/>
          <w:sz w:val="28"/>
          <w:szCs w:val="28"/>
        </w:rPr>
        <w:t xml:space="preserve"> </w:t>
      </w:r>
    </w:p>
    <w:p w:rsidR="00540444" w:rsidRPr="006629AF" w:rsidRDefault="00540444" w:rsidP="00540444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540444" w:rsidRPr="00B50ED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50ED4">
        <w:rPr>
          <w:sz w:val="28"/>
          <w:szCs w:val="28"/>
        </w:rPr>
        <w:t xml:space="preserve">             </w:t>
      </w: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</w:pPr>
    </w:p>
    <w:p w:rsidR="00540444" w:rsidRPr="00A20A8B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Pr="00A20A8B" w:rsidRDefault="00540444" w:rsidP="00540444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540444" w:rsidRDefault="00540444" w:rsidP="00540444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2019</w:t>
      </w:r>
    </w:p>
    <w:tbl>
      <w:tblPr>
        <w:tblW w:w="9694" w:type="dxa"/>
        <w:tblLayout w:type="fixed"/>
        <w:tblLook w:val="0000" w:firstRow="0" w:lastRow="0" w:firstColumn="0" w:lastColumn="0" w:noHBand="0" w:noVBand="0"/>
      </w:tblPr>
      <w:tblGrid>
        <w:gridCol w:w="3794"/>
        <w:gridCol w:w="3020"/>
        <w:gridCol w:w="2880"/>
      </w:tblGrid>
      <w:tr w:rsidR="00540444" w:rsidRPr="00CE708F" w:rsidTr="00B32181">
        <w:trPr>
          <w:trHeight w:val="2836"/>
        </w:trPr>
        <w:tc>
          <w:tcPr>
            <w:tcW w:w="3794" w:type="dxa"/>
          </w:tcPr>
          <w:p w:rsidR="00540444" w:rsidRPr="00C774D9" w:rsidRDefault="00540444" w:rsidP="0054044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 w:rsidRPr="00572628">
              <w:rPr>
                <w:b/>
                <w:i/>
              </w:rPr>
              <w:lastRenderedPageBreak/>
              <w:br w:type="page"/>
            </w:r>
            <w:r w:rsidRPr="00572628">
              <w:rPr>
                <w:bCs/>
                <w:i/>
              </w:rPr>
              <w:br w:type="page"/>
            </w:r>
            <w:r w:rsidRPr="00572628">
              <w:br w:type="page"/>
              <w:t xml:space="preserve">Программа составлена </w:t>
            </w:r>
            <w:r>
              <w:t xml:space="preserve">на основе Федерального государственного </w:t>
            </w:r>
            <w:r w:rsidRPr="00C774D9">
              <w:t xml:space="preserve">образовательного стандарта по специальности </w:t>
            </w:r>
            <w:r w:rsidRPr="00C774D9">
              <w:rPr>
                <w:rFonts w:ascii="Times New Roman CYR" w:hAnsi="Times New Roman CYR" w:cs="Times New Roman CYR"/>
                <w:bCs/>
              </w:rPr>
              <w:t>15.02.01 Монтаж и техническая эксплуатация промышленного оборудования (по отраслям)</w:t>
            </w:r>
            <w:r>
              <w:rPr>
                <w:rFonts w:ascii="Times New Roman CYR" w:hAnsi="Times New Roman CYR" w:cs="Times New Roman CYR"/>
                <w:bCs/>
              </w:rPr>
              <w:t xml:space="preserve"> </w:t>
            </w:r>
            <w:r w:rsidRPr="00C774D9">
              <w:rPr>
                <w:rFonts w:ascii="Times New Roman CYR" w:hAnsi="Times New Roman CYR" w:cs="Times New Roman CYR"/>
                <w:bCs/>
              </w:rPr>
              <w:t>(базовая подготовка)</w:t>
            </w:r>
            <w:r w:rsidRPr="00C774D9">
              <w:rPr>
                <w:b/>
              </w:rPr>
              <w:t xml:space="preserve"> </w:t>
            </w:r>
            <w:r w:rsidRPr="00C774D9">
              <w:t>и примерной программы.</w:t>
            </w:r>
          </w:p>
          <w:p w:rsidR="00540444" w:rsidRPr="006629AF" w:rsidRDefault="00540444" w:rsidP="0054044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</w:p>
          <w:p w:rsidR="00540444" w:rsidRDefault="00540444" w:rsidP="005404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exact"/>
            </w:pPr>
          </w:p>
          <w:p w:rsidR="00540444" w:rsidRPr="003F0166" w:rsidRDefault="00540444" w:rsidP="00540444">
            <w:pPr>
              <w:pStyle w:val="9"/>
              <w:ind w:firstLine="567"/>
              <w:rPr>
                <w:lang w:val="ru-RU" w:eastAsia="ru-RU"/>
              </w:rPr>
            </w:pPr>
          </w:p>
        </w:tc>
        <w:tc>
          <w:tcPr>
            <w:tcW w:w="3020" w:type="dxa"/>
          </w:tcPr>
          <w:p w:rsidR="00540444" w:rsidRDefault="00540444" w:rsidP="00B32181">
            <w:pPr>
              <w:jc w:val="both"/>
            </w:pPr>
            <w:r>
              <w:t>ОДОБРЕНО</w:t>
            </w:r>
          </w:p>
          <w:p w:rsidR="00540444" w:rsidRPr="00CE708F" w:rsidRDefault="00540444" w:rsidP="00B32181">
            <w:pPr>
              <w:ind w:firstLine="34"/>
              <w:jc w:val="both"/>
            </w:pPr>
            <w:r w:rsidRPr="00CE708F">
              <w:t xml:space="preserve">Предметной (цикловой) </w:t>
            </w:r>
          </w:p>
          <w:p w:rsidR="00540444" w:rsidRPr="00CE708F" w:rsidRDefault="00540444" w:rsidP="00B32181">
            <w:pPr>
              <w:ind w:firstLine="34"/>
              <w:jc w:val="both"/>
            </w:pPr>
            <w:r w:rsidRPr="00CE708F">
              <w:t>комиссией</w:t>
            </w:r>
          </w:p>
          <w:p w:rsidR="00540444" w:rsidRPr="00C774D9" w:rsidRDefault="00540444" w:rsidP="00B32181">
            <w:pPr>
              <w:pStyle w:val="a3"/>
              <w:ind w:firstLine="34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протокол №</w:t>
            </w:r>
          </w:p>
          <w:p w:rsidR="00540444" w:rsidRDefault="00540444" w:rsidP="00B32181">
            <w:pPr>
              <w:pStyle w:val="a3"/>
              <w:ind w:firstLine="34"/>
              <w:jc w:val="both"/>
              <w:rPr>
                <w:lang w:val="ru-RU" w:eastAsia="ru-RU"/>
              </w:rPr>
            </w:pPr>
          </w:p>
          <w:p w:rsidR="00540444" w:rsidRPr="003F0166" w:rsidRDefault="00B32181" w:rsidP="00B32181">
            <w:pPr>
              <w:pStyle w:val="a3"/>
              <w:ind w:firstLine="34"/>
              <w:jc w:val="both"/>
              <w:rPr>
                <w:lang w:val="ru-RU" w:eastAsia="ru-RU"/>
              </w:rPr>
            </w:pPr>
            <w:r w:rsidRPr="00CE708F">
              <w:t>______________</w:t>
            </w:r>
          </w:p>
          <w:p w:rsidR="00540444" w:rsidRPr="003F0166" w:rsidRDefault="00540444" w:rsidP="00B32181">
            <w:pPr>
              <w:pStyle w:val="a3"/>
              <w:ind w:firstLine="34"/>
              <w:jc w:val="both"/>
              <w:rPr>
                <w:lang w:val="ru-RU" w:eastAsia="ru-RU"/>
              </w:rPr>
            </w:pPr>
            <w:r w:rsidRPr="003F0166">
              <w:rPr>
                <w:lang w:val="ru-RU" w:eastAsia="ru-RU"/>
              </w:rPr>
              <w:t>Председатель ПЦК</w:t>
            </w:r>
          </w:p>
          <w:p w:rsidR="00540444" w:rsidRPr="00B32181" w:rsidRDefault="00540444" w:rsidP="00B32181">
            <w:pPr>
              <w:pStyle w:val="a3"/>
              <w:ind w:firstLine="34"/>
              <w:jc w:val="both"/>
              <w:rPr>
                <w:lang w:val="ru-RU" w:eastAsia="ru-RU"/>
              </w:rPr>
            </w:pPr>
            <w:proofErr w:type="spellStart"/>
            <w:r w:rsidRPr="00B32181">
              <w:rPr>
                <w:lang w:val="ru-RU" w:eastAsia="ru-RU"/>
              </w:rPr>
              <w:t>Коротыч</w:t>
            </w:r>
            <w:proofErr w:type="spellEnd"/>
            <w:r w:rsidRPr="00B32181">
              <w:rPr>
                <w:lang w:val="ru-RU" w:eastAsia="ru-RU"/>
              </w:rPr>
              <w:t xml:space="preserve"> О.В.</w:t>
            </w:r>
          </w:p>
          <w:p w:rsidR="00B32181" w:rsidRDefault="00B32181" w:rsidP="00B32181">
            <w:pPr>
              <w:pStyle w:val="a3"/>
              <w:ind w:firstLine="34"/>
              <w:jc w:val="both"/>
              <w:rPr>
                <w:u w:val="single"/>
                <w:lang w:val="ru-RU" w:eastAsia="ru-RU"/>
              </w:rPr>
            </w:pPr>
            <w:r>
              <w:t xml:space="preserve">«___»__________    </w:t>
            </w:r>
          </w:p>
          <w:p w:rsidR="00B32181" w:rsidRDefault="00B32181" w:rsidP="00B32181">
            <w:pPr>
              <w:pStyle w:val="a3"/>
              <w:ind w:firstLine="34"/>
              <w:jc w:val="both"/>
              <w:rPr>
                <w:u w:val="single"/>
                <w:lang w:val="ru-RU" w:eastAsia="ru-RU"/>
              </w:rPr>
            </w:pPr>
          </w:p>
          <w:p w:rsidR="00B32181" w:rsidRDefault="00B32181" w:rsidP="00B32181">
            <w:pPr>
              <w:pStyle w:val="a3"/>
              <w:ind w:firstLine="34"/>
              <w:jc w:val="both"/>
              <w:rPr>
                <w:u w:val="single"/>
                <w:lang w:val="ru-RU" w:eastAsia="ru-RU"/>
              </w:rPr>
            </w:pPr>
          </w:p>
          <w:p w:rsidR="00B32181" w:rsidRPr="00B32181" w:rsidRDefault="00B32181" w:rsidP="00B32181">
            <w:pPr>
              <w:pStyle w:val="a3"/>
              <w:ind w:firstLine="34"/>
              <w:jc w:val="both"/>
              <w:rPr>
                <w:u w:val="single"/>
              </w:rPr>
            </w:pPr>
          </w:p>
        </w:tc>
        <w:tc>
          <w:tcPr>
            <w:tcW w:w="2880" w:type="dxa"/>
          </w:tcPr>
          <w:p w:rsidR="00540444" w:rsidRPr="003F0166" w:rsidRDefault="00540444" w:rsidP="00A46ED4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3F0166">
              <w:rPr>
                <w:rFonts w:ascii="Times New Roman" w:hAnsi="Times New Roman"/>
                <w:sz w:val="24"/>
                <w:szCs w:val="24"/>
                <w:lang w:val="ru-RU" w:eastAsia="ru-RU"/>
              </w:rPr>
              <w:t>УТВЕРЖДАЮ</w:t>
            </w:r>
          </w:p>
          <w:p w:rsidR="00540444" w:rsidRPr="00CE708F" w:rsidRDefault="00540444" w:rsidP="00A46ED4">
            <w:pPr>
              <w:ind w:hanging="10"/>
              <w:jc w:val="both"/>
            </w:pPr>
            <w:r w:rsidRPr="00CE708F">
              <w:t xml:space="preserve">Заместитель директора </w:t>
            </w:r>
          </w:p>
          <w:p w:rsidR="00540444" w:rsidRPr="00CE708F" w:rsidRDefault="00540444" w:rsidP="00A46ED4">
            <w:pPr>
              <w:ind w:hanging="10"/>
              <w:jc w:val="both"/>
            </w:pPr>
            <w:r>
              <w:t>по НМР</w:t>
            </w:r>
          </w:p>
          <w:p w:rsidR="00540444" w:rsidRPr="00CE708F" w:rsidRDefault="00540444" w:rsidP="00A46ED4">
            <w:pPr>
              <w:ind w:hanging="10"/>
              <w:jc w:val="both"/>
            </w:pPr>
          </w:p>
          <w:p w:rsidR="00540444" w:rsidRDefault="00540444" w:rsidP="00A46ED4">
            <w:pPr>
              <w:ind w:hanging="10"/>
              <w:jc w:val="both"/>
            </w:pPr>
            <w:r w:rsidRPr="00CE708F">
              <w:t>______________</w:t>
            </w:r>
            <w:r>
              <w:t xml:space="preserve"> </w:t>
            </w:r>
          </w:p>
          <w:p w:rsidR="00540444" w:rsidRDefault="00540444" w:rsidP="00A46ED4">
            <w:pPr>
              <w:ind w:hanging="10"/>
              <w:jc w:val="right"/>
            </w:pPr>
            <w:r>
              <w:t xml:space="preserve">Т.Ю. </w:t>
            </w:r>
            <w:proofErr w:type="spellStart"/>
            <w:r>
              <w:t>Крашакова</w:t>
            </w:r>
            <w:proofErr w:type="spellEnd"/>
          </w:p>
          <w:p w:rsidR="00540444" w:rsidRPr="00CE708F" w:rsidRDefault="00540444" w:rsidP="00A46ED4">
            <w:pPr>
              <w:ind w:hanging="10"/>
              <w:jc w:val="both"/>
            </w:pPr>
          </w:p>
          <w:p w:rsidR="00540444" w:rsidRPr="00CE708F" w:rsidRDefault="00540444" w:rsidP="00540444">
            <w:pPr>
              <w:ind w:left="-108" w:hanging="10"/>
              <w:jc w:val="both"/>
            </w:pPr>
            <w:r>
              <w:t xml:space="preserve">«___»__________            </w:t>
            </w:r>
            <w:r w:rsidRPr="00CE708F">
              <w:t>.</w:t>
            </w:r>
          </w:p>
        </w:tc>
      </w:tr>
    </w:tbl>
    <w:p w:rsidR="00D37496" w:rsidRDefault="00D37496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>
      <w:bookmarkStart w:id="0" w:name="_GoBack"/>
      <w:bookmarkEnd w:id="0"/>
    </w:p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Pr="00B0671F" w:rsidRDefault="00540444" w:rsidP="00540444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lang w:val="ru-RU"/>
        </w:rPr>
      </w:pPr>
      <w:r w:rsidRPr="00B0671F">
        <w:rPr>
          <w:rFonts w:ascii="Times New Roman" w:hAnsi="Times New Roman"/>
          <w:i w:val="0"/>
        </w:rPr>
        <w:t xml:space="preserve">Составитель: </w:t>
      </w:r>
      <w:r w:rsidR="00B0671F">
        <w:rPr>
          <w:rFonts w:ascii="Times New Roman" w:hAnsi="Times New Roman"/>
          <w:i w:val="0"/>
          <w:lang w:val="ru-RU"/>
        </w:rPr>
        <w:t xml:space="preserve">   </w:t>
      </w:r>
      <w:r w:rsidR="00B0671F" w:rsidRPr="00B0671F">
        <w:rPr>
          <w:rFonts w:ascii="Times New Roman" w:hAnsi="Times New Roman"/>
          <w:i w:val="0"/>
          <w:lang w:val="ru-RU"/>
        </w:rPr>
        <w:t>Первушина И.Б.</w:t>
      </w:r>
      <w:r w:rsidR="00B0671F">
        <w:rPr>
          <w:rFonts w:ascii="Times New Roman" w:hAnsi="Times New Roman"/>
          <w:i w:val="0"/>
          <w:lang w:val="ru-RU"/>
        </w:rPr>
        <w:t>,</w:t>
      </w:r>
      <w:r w:rsidRPr="00B0671F">
        <w:rPr>
          <w:rFonts w:ascii="Times New Roman" w:hAnsi="Times New Roman"/>
          <w:b w:val="0"/>
          <w:i w:val="0"/>
        </w:rPr>
        <w:t xml:space="preserve"> преподаватель Южно-Уральского </w:t>
      </w:r>
      <w:r w:rsidRPr="00B0671F">
        <w:rPr>
          <w:rFonts w:ascii="Times New Roman" w:hAnsi="Times New Roman"/>
          <w:b w:val="0"/>
          <w:i w:val="0"/>
          <w:lang w:val="ru-RU"/>
        </w:rPr>
        <w:t xml:space="preserve">                        </w:t>
      </w:r>
    </w:p>
    <w:p w:rsidR="00540444" w:rsidRPr="00CA4722" w:rsidRDefault="00540444" w:rsidP="00B0671F">
      <w:pPr>
        <w:pStyle w:val="2"/>
        <w:spacing w:before="0" w:after="0"/>
        <w:ind w:left="1701" w:hanging="1701"/>
        <w:jc w:val="both"/>
      </w:pPr>
      <w:r w:rsidRPr="00B0671F">
        <w:rPr>
          <w:rFonts w:ascii="Times New Roman" w:hAnsi="Times New Roman"/>
          <w:i w:val="0"/>
          <w:lang w:val="ru-RU"/>
        </w:rPr>
        <w:t xml:space="preserve">                      </w:t>
      </w:r>
      <w:r w:rsidR="00B0671F">
        <w:rPr>
          <w:rFonts w:ascii="Times New Roman" w:hAnsi="Times New Roman"/>
          <w:i w:val="0"/>
          <w:lang w:val="ru-RU"/>
        </w:rPr>
        <w:t xml:space="preserve">     </w:t>
      </w:r>
      <w:r w:rsidRPr="00B0671F">
        <w:rPr>
          <w:rFonts w:ascii="Times New Roman" w:hAnsi="Times New Roman"/>
          <w:b w:val="0"/>
          <w:i w:val="0"/>
        </w:rPr>
        <w:t>государственного технического колледжа.</w:t>
      </w:r>
      <w:r w:rsidR="00B0671F" w:rsidRPr="00CA4722">
        <w:t xml:space="preserve"> </w:t>
      </w:r>
    </w:p>
    <w:p w:rsidR="00540444" w:rsidRDefault="00540444" w:rsidP="00540444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  <w:lang w:eastAsia="x-none"/>
        </w:rPr>
      </w:pPr>
      <w:r w:rsidRPr="00CA4722">
        <w:rPr>
          <w:b/>
          <w:bCs/>
          <w:iCs/>
          <w:sz w:val="28"/>
          <w:szCs w:val="28"/>
          <w:lang w:val="x-none" w:eastAsia="x-none"/>
        </w:rPr>
        <w:t>Актуализация:</w:t>
      </w:r>
      <w:r>
        <w:rPr>
          <w:b/>
          <w:bCs/>
          <w:iCs/>
          <w:sz w:val="28"/>
          <w:szCs w:val="28"/>
          <w:lang w:eastAsia="x-none"/>
        </w:rPr>
        <w:t xml:space="preserve"> </w:t>
      </w:r>
      <w:proofErr w:type="spellStart"/>
      <w:r>
        <w:rPr>
          <w:b/>
          <w:bCs/>
          <w:iCs/>
          <w:sz w:val="28"/>
          <w:szCs w:val="28"/>
          <w:lang w:eastAsia="x-none"/>
        </w:rPr>
        <w:t>Кубрак</w:t>
      </w:r>
      <w:proofErr w:type="spellEnd"/>
      <w:r>
        <w:rPr>
          <w:b/>
          <w:bCs/>
          <w:iCs/>
          <w:sz w:val="28"/>
          <w:szCs w:val="28"/>
          <w:lang w:eastAsia="x-none"/>
        </w:rPr>
        <w:t xml:space="preserve"> Н.В.</w:t>
      </w:r>
      <w:r>
        <w:rPr>
          <w:bCs/>
          <w:iCs/>
          <w:sz w:val="28"/>
          <w:szCs w:val="28"/>
          <w:lang w:eastAsia="x-none"/>
        </w:rPr>
        <w:t>,</w:t>
      </w:r>
      <w:r w:rsidRPr="00CA4722">
        <w:rPr>
          <w:bCs/>
          <w:iCs/>
          <w:sz w:val="28"/>
          <w:szCs w:val="28"/>
          <w:lang w:val="x-none" w:eastAsia="x-none"/>
        </w:rPr>
        <w:t xml:space="preserve"> преподаватель Южно-Уральского </w:t>
      </w:r>
      <w:r>
        <w:rPr>
          <w:bCs/>
          <w:iCs/>
          <w:sz w:val="28"/>
          <w:szCs w:val="28"/>
          <w:lang w:eastAsia="x-none"/>
        </w:rPr>
        <w:t xml:space="preserve">  </w:t>
      </w:r>
    </w:p>
    <w:p w:rsidR="00540444" w:rsidRPr="00CA4722" w:rsidRDefault="00B0671F" w:rsidP="0054044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Cs/>
          <w:iCs/>
          <w:sz w:val="28"/>
          <w:szCs w:val="28"/>
          <w:lang w:eastAsia="x-none"/>
        </w:rPr>
        <w:t xml:space="preserve">                           </w:t>
      </w:r>
      <w:r w:rsidR="00540444" w:rsidRPr="00CA4722">
        <w:rPr>
          <w:bCs/>
          <w:iCs/>
          <w:sz w:val="28"/>
          <w:szCs w:val="28"/>
          <w:lang w:val="x-none" w:eastAsia="x-none"/>
        </w:rPr>
        <w:t>государственного технического колледжа</w:t>
      </w:r>
      <w:r w:rsidR="00540444" w:rsidRPr="00CA4722">
        <w:rPr>
          <w:b/>
          <w:i/>
          <w:sz w:val="28"/>
          <w:szCs w:val="28"/>
        </w:rPr>
        <w:t>.</w:t>
      </w:r>
    </w:p>
    <w:p w:rsidR="00B0671F" w:rsidRDefault="00B0671F" w:rsidP="00540444">
      <w:pPr>
        <w:jc w:val="center"/>
        <w:rPr>
          <w:b/>
          <w:sz w:val="28"/>
          <w:szCs w:val="28"/>
        </w:rPr>
      </w:pPr>
    </w:p>
    <w:p w:rsidR="00540444" w:rsidRDefault="00540444" w:rsidP="00540444">
      <w:pPr>
        <w:jc w:val="center"/>
        <w:rPr>
          <w:b/>
          <w:sz w:val="28"/>
          <w:szCs w:val="28"/>
        </w:rPr>
      </w:pPr>
      <w:r w:rsidRPr="00EF6D96">
        <w:rPr>
          <w:b/>
          <w:sz w:val="28"/>
          <w:szCs w:val="28"/>
        </w:rPr>
        <w:lastRenderedPageBreak/>
        <w:t>АКТ СОГЛАСОВАНИЯ</w:t>
      </w:r>
    </w:p>
    <w:p w:rsidR="00540444" w:rsidRDefault="00540444" w:rsidP="00E066E4">
      <w:pPr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267B48">
        <w:rPr>
          <w:sz w:val="28"/>
          <w:szCs w:val="28"/>
        </w:rPr>
        <w:t>на программу учебной дисциплины «История» для специальности 15.02.01.</w:t>
      </w:r>
      <w:r w:rsidRPr="00267B48">
        <w:rPr>
          <w:rFonts w:ascii="Times New Roman CYR" w:hAnsi="Times New Roman CYR" w:cs="Times New Roman CYR"/>
          <w:bCs/>
          <w:sz w:val="28"/>
          <w:szCs w:val="28"/>
        </w:rPr>
        <w:t xml:space="preserve">Монтаж и техническая эксплуатация промышленного оборудования </w:t>
      </w:r>
    </w:p>
    <w:p w:rsidR="00540444" w:rsidRDefault="00540444" w:rsidP="00E066E4">
      <w:pPr>
        <w:jc w:val="both"/>
        <w:rPr>
          <w:sz w:val="28"/>
          <w:szCs w:val="28"/>
        </w:rPr>
      </w:pPr>
      <w:r w:rsidRPr="00267B48">
        <w:rPr>
          <w:rFonts w:ascii="Times New Roman CYR" w:hAnsi="Times New Roman CYR" w:cs="Times New Roman CYR"/>
          <w:bCs/>
          <w:sz w:val="28"/>
          <w:szCs w:val="28"/>
        </w:rPr>
        <w:t>(по отраслям) (базовая подготовка)</w:t>
      </w:r>
      <w:r w:rsidRPr="00267B48">
        <w:rPr>
          <w:sz w:val="28"/>
          <w:szCs w:val="28"/>
        </w:rPr>
        <w:t xml:space="preserve">, </w:t>
      </w:r>
      <w:proofErr w:type="gramStart"/>
      <w:r w:rsidRPr="00267B48">
        <w:rPr>
          <w:sz w:val="28"/>
          <w:szCs w:val="28"/>
        </w:rPr>
        <w:t>актуализированную</w:t>
      </w:r>
      <w:proofErr w:type="gramEnd"/>
      <w:r w:rsidRPr="00267B48">
        <w:rPr>
          <w:sz w:val="28"/>
          <w:szCs w:val="28"/>
        </w:rPr>
        <w:t xml:space="preserve"> преподавателем </w:t>
      </w:r>
    </w:p>
    <w:p w:rsidR="00540444" w:rsidRPr="00267B48" w:rsidRDefault="00540444" w:rsidP="00E066E4">
      <w:pPr>
        <w:jc w:val="both"/>
        <w:rPr>
          <w:sz w:val="28"/>
          <w:szCs w:val="28"/>
        </w:rPr>
      </w:pPr>
      <w:r w:rsidRPr="00267B48">
        <w:rPr>
          <w:sz w:val="28"/>
          <w:szCs w:val="28"/>
        </w:rPr>
        <w:t xml:space="preserve">Южно-Уральского государственного технического колледжа  </w:t>
      </w:r>
      <w:proofErr w:type="spellStart"/>
      <w:r w:rsidRPr="00267B48">
        <w:rPr>
          <w:sz w:val="28"/>
          <w:szCs w:val="28"/>
        </w:rPr>
        <w:t>Кубрак</w:t>
      </w:r>
      <w:proofErr w:type="spellEnd"/>
      <w:r w:rsidRPr="00267B48">
        <w:rPr>
          <w:sz w:val="28"/>
          <w:szCs w:val="28"/>
        </w:rPr>
        <w:t xml:space="preserve"> Н.В.</w:t>
      </w:r>
    </w:p>
    <w:p w:rsidR="00540444" w:rsidRPr="00CA4722" w:rsidRDefault="00540444" w:rsidP="00E066E4">
      <w:pPr>
        <w:jc w:val="both"/>
        <w:rPr>
          <w:sz w:val="28"/>
          <w:szCs w:val="28"/>
        </w:rPr>
      </w:pPr>
    </w:p>
    <w:p w:rsidR="00540444" w:rsidRPr="00C774D9" w:rsidRDefault="00540444" w:rsidP="00540444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EF6D96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учебной </w:t>
      </w:r>
      <w:r w:rsidRPr="00EF6D96">
        <w:rPr>
          <w:sz w:val="28"/>
          <w:szCs w:val="28"/>
        </w:rPr>
        <w:t>дисциплин</w:t>
      </w:r>
      <w:r>
        <w:rPr>
          <w:sz w:val="28"/>
          <w:szCs w:val="28"/>
        </w:rPr>
        <w:t>ы</w:t>
      </w:r>
      <w:r w:rsidRPr="00EF6D96">
        <w:rPr>
          <w:sz w:val="28"/>
          <w:szCs w:val="28"/>
        </w:rPr>
        <w:t xml:space="preserve"> «История» является частью 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EF6D96">
        <w:rPr>
          <w:sz w:val="28"/>
          <w:szCs w:val="28"/>
        </w:rPr>
        <w:t xml:space="preserve">в соответствии с ФГОС </w:t>
      </w:r>
      <w:r>
        <w:rPr>
          <w:sz w:val="28"/>
          <w:szCs w:val="28"/>
        </w:rPr>
        <w:t xml:space="preserve">СПО </w:t>
      </w:r>
      <w:r w:rsidRPr="00EF6D96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</w:t>
      </w:r>
      <w:r w:rsidRPr="00EF6D96">
        <w:rPr>
          <w:sz w:val="28"/>
          <w:szCs w:val="28"/>
        </w:rPr>
        <w:t xml:space="preserve"> </w:t>
      </w:r>
      <w:r w:rsidRPr="00C774D9">
        <w:rPr>
          <w:sz w:val="28"/>
          <w:szCs w:val="28"/>
        </w:rPr>
        <w:t>15.02.01.</w:t>
      </w:r>
      <w:r w:rsidRPr="00C774D9">
        <w:rPr>
          <w:rFonts w:ascii="Times New Roman CYR" w:hAnsi="Times New Roman CYR" w:cs="Times New Roman CYR"/>
          <w:bCs/>
          <w:sz w:val="28"/>
          <w:szCs w:val="28"/>
        </w:rPr>
        <w:t xml:space="preserve"> Монтаж и техническая эксплуатация промышленного оборудования (по отраслям) (базовая подготовка)</w:t>
      </w:r>
      <w:r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540444" w:rsidRPr="00EF6D96" w:rsidRDefault="00540444" w:rsidP="00540444">
      <w:pPr>
        <w:ind w:firstLine="708"/>
        <w:jc w:val="both"/>
        <w:rPr>
          <w:sz w:val="28"/>
          <w:szCs w:val="28"/>
        </w:rPr>
      </w:pPr>
      <w:r w:rsidRPr="00EF6D96">
        <w:rPr>
          <w:sz w:val="28"/>
          <w:szCs w:val="28"/>
        </w:rPr>
        <w:t xml:space="preserve">Данная программа определяет общий объем знаний, подлежащий усвоению студентами. </w:t>
      </w:r>
      <w:r>
        <w:rPr>
          <w:sz w:val="28"/>
          <w:szCs w:val="28"/>
        </w:rPr>
        <w:t>П</w:t>
      </w:r>
      <w:r w:rsidRPr="00EF6D96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рассчитана на </w:t>
      </w:r>
      <w:r w:rsidRPr="00EF6D96">
        <w:rPr>
          <w:sz w:val="28"/>
          <w:szCs w:val="28"/>
        </w:rPr>
        <w:t>56 часов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максимальной учеб</w:t>
      </w:r>
      <w:r>
        <w:rPr>
          <w:sz w:val="28"/>
          <w:szCs w:val="28"/>
        </w:rPr>
        <w:t xml:space="preserve">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 w:rsidRPr="00EF6D96">
        <w:rPr>
          <w:sz w:val="28"/>
          <w:szCs w:val="28"/>
        </w:rPr>
        <w:t xml:space="preserve">, из которых 8 часов </w:t>
      </w:r>
      <w:r>
        <w:rPr>
          <w:sz w:val="28"/>
          <w:szCs w:val="28"/>
        </w:rPr>
        <w:t xml:space="preserve">составляет внеаудиторная </w:t>
      </w:r>
      <w:r w:rsidRPr="00EF6D96">
        <w:rPr>
          <w:sz w:val="28"/>
          <w:szCs w:val="28"/>
        </w:rPr>
        <w:t xml:space="preserve">самостоятельная работа. </w:t>
      </w:r>
    </w:p>
    <w:p w:rsidR="00540444" w:rsidRPr="00EF6D96" w:rsidRDefault="00540444" w:rsidP="00540444">
      <w:pPr>
        <w:ind w:firstLine="708"/>
        <w:jc w:val="both"/>
        <w:rPr>
          <w:sz w:val="28"/>
          <w:szCs w:val="28"/>
        </w:rPr>
      </w:pPr>
      <w:r w:rsidRPr="00EF6D96">
        <w:rPr>
          <w:sz w:val="28"/>
          <w:szCs w:val="28"/>
        </w:rPr>
        <w:t>Содержание программы отражает современные представления исторических знаний и позволяет дать студенту основные преставления о современной экономической, политической и культурной ситуации в России и мире.</w:t>
      </w:r>
    </w:p>
    <w:p w:rsidR="00540444" w:rsidRPr="00EF6D96" w:rsidRDefault="00540444" w:rsidP="005404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имеет следующие структурные единицы</w:t>
      </w:r>
      <w:r w:rsidRPr="00EF6D96">
        <w:rPr>
          <w:sz w:val="28"/>
          <w:szCs w:val="28"/>
        </w:rPr>
        <w:t>:</w:t>
      </w:r>
    </w:p>
    <w:p w:rsidR="00540444" w:rsidRPr="00EF6D96" w:rsidRDefault="00540444" w:rsidP="00540444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</w:t>
      </w:r>
      <w:r w:rsidRPr="00EF6D96">
        <w:rPr>
          <w:rFonts w:ascii="Times New Roman" w:hAnsi="Times New Roman"/>
          <w:sz w:val="28"/>
          <w:szCs w:val="28"/>
        </w:rPr>
        <w:t>;</w:t>
      </w:r>
    </w:p>
    <w:p w:rsidR="00540444" w:rsidRPr="00EF6D96" w:rsidRDefault="00540444" w:rsidP="00540444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структуру и</w:t>
      </w:r>
      <w:r w:rsidRPr="00EF6D96">
        <w:rPr>
          <w:rFonts w:ascii="Times New Roman" w:hAnsi="Times New Roman"/>
          <w:sz w:val="28"/>
          <w:szCs w:val="28"/>
        </w:rPr>
        <w:t xml:space="preserve"> содержание дисциплины;</w:t>
      </w:r>
    </w:p>
    <w:p w:rsidR="00540444" w:rsidRPr="00540444" w:rsidRDefault="00540444" w:rsidP="00540444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540444">
        <w:rPr>
          <w:rFonts w:ascii="Times New Roman" w:hAnsi="Times New Roman"/>
          <w:sz w:val="28"/>
          <w:szCs w:val="28"/>
        </w:rPr>
        <w:t xml:space="preserve">условия реализации; </w:t>
      </w:r>
    </w:p>
    <w:p w:rsidR="00540444" w:rsidRPr="00540444" w:rsidRDefault="00540444" w:rsidP="00540444">
      <w:pPr>
        <w:pStyle w:val="a5"/>
        <w:numPr>
          <w:ilvl w:val="0"/>
          <w:numId w:val="1"/>
        </w:numPr>
        <w:spacing w:after="0"/>
        <w:jc w:val="both"/>
        <w:rPr>
          <w:rFonts w:ascii="Times New Roman" w:hAnsi="Times New Roman"/>
          <w:caps/>
          <w:sz w:val="28"/>
          <w:szCs w:val="28"/>
        </w:rPr>
      </w:pPr>
      <w:r w:rsidRPr="00540444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дисциплины.</w:t>
      </w:r>
    </w:p>
    <w:p w:rsidR="00540444" w:rsidRPr="00EF6D96" w:rsidRDefault="00540444" w:rsidP="00540444">
      <w:pPr>
        <w:ind w:firstLine="708"/>
        <w:jc w:val="both"/>
        <w:rPr>
          <w:sz w:val="28"/>
          <w:szCs w:val="28"/>
        </w:rPr>
      </w:pPr>
      <w:r w:rsidRPr="00EF6D96">
        <w:rPr>
          <w:sz w:val="28"/>
          <w:szCs w:val="28"/>
        </w:rPr>
        <w:t xml:space="preserve">В каждой теме </w:t>
      </w:r>
      <w:r>
        <w:rPr>
          <w:sz w:val="28"/>
          <w:szCs w:val="28"/>
        </w:rPr>
        <w:t xml:space="preserve">программы </w:t>
      </w:r>
      <w:r w:rsidRPr="00EF6D96">
        <w:rPr>
          <w:sz w:val="28"/>
          <w:szCs w:val="28"/>
        </w:rPr>
        <w:t xml:space="preserve">указаны основные понятия, их характеристика, которые подлежат усвоению студента, </w:t>
      </w:r>
      <w:r>
        <w:rPr>
          <w:sz w:val="28"/>
          <w:szCs w:val="28"/>
        </w:rPr>
        <w:t xml:space="preserve">темы </w:t>
      </w:r>
      <w:r w:rsidRPr="00EF6D96">
        <w:rPr>
          <w:sz w:val="28"/>
          <w:szCs w:val="28"/>
        </w:rPr>
        <w:t>практически</w:t>
      </w:r>
      <w:r>
        <w:rPr>
          <w:sz w:val="28"/>
          <w:szCs w:val="28"/>
        </w:rPr>
        <w:t xml:space="preserve">х </w:t>
      </w:r>
      <w:r w:rsidRPr="00EF6D96">
        <w:rPr>
          <w:sz w:val="28"/>
          <w:szCs w:val="28"/>
        </w:rPr>
        <w:t>заняти</w:t>
      </w:r>
      <w:r>
        <w:rPr>
          <w:sz w:val="28"/>
          <w:szCs w:val="28"/>
        </w:rPr>
        <w:t>й</w:t>
      </w:r>
      <w:r w:rsidRPr="00EF6D96">
        <w:rPr>
          <w:sz w:val="28"/>
          <w:szCs w:val="28"/>
        </w:rPr>
        <w:t xml:space="preserve"> и </w:t>
      </w:r>
      <w:r>
        <w:rPr>
          <w:sz w:val="28"/>
          <w:szCs w:val="28"/>
        </w:rPr>
        <w:t>виды внеаудиторной с</w:t>
      </w:r>
      <w:r w:rsidRPr="00EF6D96">
        <w:rPr>
          <w:sz w:val="28"/>
          <w:szCs w:val="28"/>
        </w:rPr>
        <w:t>амостоятельн</w:t>
      </w:r>
      <w:r>
        <w:rPr>
          <w:sz w:val="28"/>
          <w:szCs w:val="28"/>
        </w:rPr>
        <w:t>ой</w:t>
      </w:r>
      <w:r w:rsidRPr="00EF6D96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EF6D96">
        <w:rPr>
          <w:sz w:val="28"/>
          <w:szCs w:val="28"/>
        </w:rPr>
        <w:t>.</w:t>
      </w:r>
    </w:p>
    <w:p w:rsidR="00540444" w:rsidRPr="00EF6D96" w:rsidRDefault="00540444" w:rsidP="00540444">
      <w:pPr>
        <w:ind w:firstLine="708"/>
        <w:jc w:val="both"/>
        <w:rPr>
          <w:sz w:val="28"/>
          <w:szCs w:val="28"/>
        </w:rPr>
      </w:pPr>
      <w:r w:rsidRPr="00EF6D96">
        <w:rPr>
          <w:sz w:val="28"/>
          <w:szCs w:val="28"/>
        </w:rPr>
        <w:t>Объем</w:t>
      </w:r>
      <w:r>
        <w:rPr>
          <w:sz w:val="28"/>
          <w:szCs w:val="28"/>
        </w:rPr>
        <w:t xml:space="preserve"> учебного материала, предусмотренного программой, в полной мере обеспечивает формирование знаний и умений, предусмотренных ФГОС по специальности</w:t>
      </w:r>
      <w:r w:rsidRPr="00EF6D96">
        <w:rPr>
          <w:sz w:val="28"/>
          <w:szCs w:val="28"/>
        </w:rPr>
        <w:t xml:space="preserve">. </w:t>
      </w:r>
    </w:p>
    <w:p w:rsidR="00540444" w:rsidRPr="00EF6D96" w:rsidRDefault="00540444" w:rsidP="005404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Формой итоговой аттестации по учебной дисциплине (промежуточной по ППССЗ) является дифференцированный зачет</w:t>
      </w:r>
      <w:r w:rsidRPr="00EF6D96">
        <w:rPr>
          <w:sz w:val="28"/>
          <w:szCs w:val="28"/>
        </w:rPr>
        <w:t>.</w:t>
      </w:r>
    </w:p>
    <w:p w:rsidR="00540444" w:rsidRDefault="00B6264A" w:rsidP="00540444">
      <w:pPr>
        <w:ind w:firstLine="708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7" name="Рисунок 17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0444">
        <w:rPr>
          <w:sz w:val="28"/>
          <w:szCs w:val="28"/>
        </w:rPr>
        <w:t xml:space="preserve">Содержание, предусмотренное данной программой, </w:t>
      </w:r>
      <w:r w:rsidR="00540444" w:rsidRPr="00EF6D96">
        <w:rPr>
          <w:sz w:val="28"/>
          <w:szCs w:val="28"/>
        </w:rPr>
        <w:t>соответствует современному научному и методическому уровню подготов</w:t>
      </w:r>
      <w:r w:rsidR="00540444">
        <w:rPr>
          <w:sz w:val="28"/>
          <w:szCs w:val="28"/>
        </w:rPr>
        <w:t xml:space="preserve">ки </w:t>
      </w:r>
      <w:r w:rsidR="00540444" w:rsidRPr="00EF6D96">
        <w:rPr>
          <w:sz w:val="28"/>
          <w:szCs w:val="28"/>
        </w:rPr>
        <w:t>студентов</w:t>
      </w:r>
      <w:r w:rsidR="00540444">
        <w:rPr>
          <w:sz w:val="28"/>
          <w:szCs w:val="28"/>
        </w:rPr>
        <w:t xml:space="preserve"> специальности </w:t>
      </w:r>
      <w:r w:rsidR="00540444" w:rsidRPr="00C774D9">
        <w:rPr>
          <w:sz w:val="28"/>
          <w:szCs w:val="28"/>
        </w:rPr>
        <w:t>15.02.01.</w:t>
      </w:r>
      <w:r w:rsidR="00540444" w:rsidRPr="00C774D9">
        <w:rPr>
          <w:rFonts w:ascii="Times New Roman CYR" w:hAnsi="Times New Roman CYR" w:cs="Times New Roman CYR"/>
          <w:bCs/>
          <w:sz w:val="28"/>
          <w:szCs w:val="28"/>
        </w:rPr>
        <w:t xml:space="preserve"> Монтаж и техническая эксплуатация промышленного оборудования (по отраслям) (базовая подготовка)</w:t>
      </w:r>
      <w:r w:rsidR="00540444">
        <w:rPr>
          <w:sz w:val="28"/>
          <w:szCs w:val="28"/>
        </w:rPr>
        <w:t>. Программа может быть рекомендована для использования в образовательном процессе колледжа.</w:t>
      </w:r>
    </w:p>
    <w:p w:rsidR="00540444" w:rsidRPr="00EF6D96" w:rsidRDefault="00C40855" w:rsidP="00540444">
      <w:pPr>
        <w:ind w:firstLine="708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5B20C6EE" wp14:editId="137C887B">
            <wp:simplePos x="0" y="0"/>
            <wp:positionH relativeFrom="column">
              <wp:posOffset>-94615</wp:posOffset>
            </wp:positionH>
            <wp:positionV relativeFrom="paragraph">
              <wp:posOffset>14605</wp:posOffset>
            </wp:positionV>
            <wp:extent cx="2880360" cy="1920240"/>
            <wp:effectExtent l="0" t="0" r="0" b="3810"/>
            <wp:wrapNone/>
            <wp:docPr id="1" name="Рисунок 1" descr="Печать ЮУрГГПУ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 ЮУрГГПУ-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30927" w:rsidRPr="008C2305" w:rsidRDefault="00B6264A" w:rsidP="00F3092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2C8A76CE" wp14:editId="56FC7B07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4" name="Рисунок 14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2F0897BE" wp14:editId="77B22E3C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3" name="Рисунок 13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9A4A850" wp14:editId="0CD9C9ED">
            <wp:simplePos x="0" y="0"/>
            <wp:positionH relativeFrom="column">
              <wp:posOffset>2357755</wp:posOffset>
            </wp:positionH>
            <wp:positionV relativeFrom="paragraph">
              <wp:posOffset>7674610</wp:posOffset>
            </wp:positionV>
            <wp:extent cx="1595755" cy="1556385"/>
            <wp:effectExtent l="0" t="0" r="4445" b="5715"/>
            <wp:wrapNone/>
            <wp:docPr id="12" name="Рисунок 12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1A2439CE" wp14:editId="7ACA49DB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6" name="Рисунок 6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3D805556" wp14:editId="7F56AAF7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5" name="Рисунок 5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E9C70F" wp14:editId="358651B5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4" name="Рисунок 4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CF95CA0" wp14:editId="05635818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3" name="Рисунок 3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4F374ED5" wp14:editId="17D83179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11" name="Рисунок 11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5BEEBE9B" wp14:editId="71131D5E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10" name="Рисунок 10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55A8FEB" wp14:editId="7E4FEC14">
            <wp:simplePos x="0" y="0"/>
            <wp:positionH relativeFrom="column">
              <wp:posOffset>1386205</wp:posOffset>
            </wp:positionH>
            <wp:positionV relativeFrom="paragraph">
              <wp:posOffset>8217535</wp:posOffset>
            </wp:positionV>
            <wp:extent cx="1595755" cy="1556385"/>
            <wp:effectExtent l="0" t="0" r="4445" b="5715"/>
            <wp:wrapNone/>
            <wp:docPr id="9" name="Рисунок 9" descr="пе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еча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55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0927"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F30927" w:rsidRPr="008C2305">
        <w:rPr>
          <w:sz w:val="28"/>
          <w:szCs w:val="28"/>
        </w:rPr>
        <w:t>Л.В. Никитин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кандидат исторических наук,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доцент кафедры всеобщей истории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Южно-Уральского государственного</w:t>
      </w:r>
    </w:p>
    <w:p w:rsidR="00F30927" w:rsidRPr="008C2305" w:rsidRDefault="00F30927" w:rsidP="00F30927">
      <w:pPr>
        <w:jc w:val="right"/>
        <w:rPr>
          <w:sz w:val="28"/>
          <w:szCs w:val="28"/>
        </w:rPr>
      </w:pPr>
      <w:r w:rsidRPr="008C2305">
        <w:rPr>
          <w:sz w:val="28"/>
          <w:szCs w:val="28"/>
        </w:rPr>
        <w:t>гуманитарно-педагогического университета</w:t>
      </w:r>
      <w:r>
        <w:rPr>
          <w:sz w:val="28"/>
          <w:szCs w:val="28"/>
        </w:rPr>
        <w:t xml:space="preserve">                      </w:t>
      </w:r>
    </w:p>
    <w:p w:rsidR="00F30927" w:rsidRDefault="00F30927" w:rsidP="00F30927">
      <w:pPr>
        <w:spacing w:before="240"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540444" w:rsidRPr="00B6264A" w:rsidRDefault="00540444" w:rsidP="00B6264A">
      <w:pPr>
        <w:jc w:val="center"/>
        <w:rPr>
          <w:b/>
          <w:sz w:val="28"/>
          <w:szCs w:val="28"/>
        </w:rPr>
      </w:pPr>
      <w:r w:rsidRPr="00B6264A">
        <w:rPr>
          <w:b/>
          <w:sz w:val="28"/>
          <w:szCs w:val="28"/>
        </w:rPr>
        <w:lastRenderedPageBreak/>
        <w:t>СОДЕРЖАНИЕ</w:t>
      </w:r>
    </w:p>
    <w:p w:rsidR="00540444" w:rsidRP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40444" w:rsidRPr="00540444" w:rsidTr="00A46ED4">
        <w:tc>
          <w:tcPr>
            <w:tcW w:w="7668" w:type="dxa"/>
            <w:shd w:val="clear" w:color="auto" w:fill="auto"/>
          </w:tcPr>
          <w:p w:rsidR="00540444" w:rsidRPr="00540444" w:rsidRDefault="00540444" w:rsidP="00A46ED4">
            <w:pPr>
              <w:pStyle w:val="1"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</w:rPr>
            </w:pPr>
          </w:p>
        </w:tc>
        <w:tc>
          <w:tcPr>
            <w:tcW w:w="1903" w:type="dxa"/>
            <w:shd w:val="clear" w:color="auto" w:fill="auto"/>
          </w:tcPr>
          <w:p w:rsidR="00540444" w:rsidRPr="00540444" w:rsidRDefault="00540444" w:rsidP="00A46ED4">
            <w:pPr>
              <w:jc w:val="center"/>
              <w:rPr>
                <w:sz w:val="28"/>
                <w:szCs w:val="28"/>
              </w:rPr>
            </w:pPr>
            <w:r w:rsidRPr="00540444">
              <w:rPr>
                <w:sz w:val="28"/>
                <w:szCs w:val="28"/>
              </w:rPr>
              <w:t>стр.</w:t>
            </w:r>
          </w:p>
        </w:tc>
      </w:tr>
      <w:tr w:rsidR="00540444" w:rsidRPr="00B915FD" w:rsidTr="00A46ED4">
        <w:tc>
          <w:tcPr>
            <w:tcW w:w="7668" w:type="dxa"/>
            <w:shd w:val="clear" w:color="auto" w:fill="auto"/>
          </w:tcPr>
          <w:p w:rsidR="00540444" w:rsidRPr="00B915FD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ПАСПОРТ ПРОГРАММЫ УЧЕБНОЙ ДИСЦИПЛИНЫ</w:t>
            </w:r>
          </w:p>
          <w:p w:rsidR="00540444" w:rsidRPr="00B915FD" w:rsidRDefault="00540444" w:rsidP="00B915FD">
            <w:pPr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540444" w:rsidRPr="00B915FD" w:rsidRDefault="00B915FD" w:rsidP="00A46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40444" w:rsidRPr="00B915FD" w:rsidTr="00B915FD">
        <w:trPr>
          <w:trHeight w:val="755"/>
        </w:trPr>
        <w:tc>
          <w:tcPr>
            <w:tcW w:w="7668" w:type="dxa"/>
            <w:shd w:val="clear" w:color="auto" w:fill="auto"/>
          </w:tcPr>
          <w:p w:rsidR="00540444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СТРУКТУРА и содержание УЧЕБНОЙ ДИСЦИПЛИНЫ</w:t>
            </w:r>
          </w:p>
          <w:p w:rsidR="00B915FD" w:rsidRPr="00B915FD" w:rsidRDefault="00B915FD" w:rsidP="00B915FD"/>
        </w:tc>
        <w:tc>
          <w:tcPr>
            <w:tcW w:w="1903" w:type="dxa"/>
            <w:shd w:val="clear" w:color="auto" w:fill="auto"/>
          </w:tcPr>
          <w:p w:rsidR="00540444" w:rsidRPr="00B915FD" w:rsidRDefault="00B915FD" w:rsidP="00A46ED4">
            <w:pPr>
              <w:jc w:val="center"/>
              <w:rPr>
                <w:sz w:val="28"/>
                <w:szCs w:val="28"/>
              </w:rPr>
            </w:pPr>
            <w:r w:rsidRPr="00B915FD">
              <w:rPr>
                <w:sz w:val="28"/>
                <w:szCs w:val="28"/>
              </w:rPr>
              <w:t>7</w:t>
            </w:r>
          </w:p>
        </w:tc>
      </w:tr>
      <w:tr w:rsidR="00540444" w:rsidRPr="00B915FD" w:rsidTr="00B915FD">
        <w:trPr>
          <w:trHeight w:val="966"/>
        </w:trPr>
        <w:tc>
          <w:tcPr>
            <w:tcW w:w="7668" w:type="dxa"/>
            <w:shd w:val="clear" w:color="auto" w:fill="auto"/>
          </w:tcPr>
          <w:p w:rsidR="00540444" w:rsidRPr="00B915FD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условия реализации 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540444" w:rsidRPr="00B915FD" w:rsidRDefault="00B915FD" w:rsidP="00A46ED4">
            <w:pPr>
              <w:jc w:val="center"/>
              <w:rPr>
                <w:sz w:val="28"/>
                <w:szCs w:val="28"/>
              </w:rPr>
            </w:pPr>
            <w:r w:rsidRPr="00B915FD">
              <w:rPr>
                <w:sz w:val="28"/>
                <w:szCs w:val="28"/>
              </w:rPr>
              <w:t>15</w:t>
            </w:r>
          </w:p>
        </w:tc>
      </w:tr>
      <w:tr w:rsidR="00540444" w:rsidRPr="00540444" w:rsidTr="00B915FD">
        <w:trPr>
          <w:trHeight w:val="994"/>
        </w:trPr>
        <w:tc>
          <w:tcPr>
            <w:tcW w:w="7668" w:type="dxa"/>
            <w:shd w:val="clear" w:color="auto" w:fill="auto"/>
          </w:tcPr>
          <w:p w:rsidR="00540444" w:rsidRPr="00B915FD" w:rsidRDefault="00540444" w:rsidP="00B915FD">
            <w:pPr>
              <w:pStyle w:val="1"/>
              <w:keepLines w:val="0"/>
              <w:numPr>
                <w:ilvl w:val="0"/>
                <w:numId w:val="2"/>
              </w:numPr>
              <w:autoSpaceDE w:val="0"/>
              <w:autoSpaceDN w:val="0"/>
              <w:spacing w:before="0"/>
              <w:rPr>
                <w:rFonts w:ascii="Times New Roman" w:hAnsi="Times New Roman" w:cs="Times New Roman"/>
                <w:caps/>
                <w:color w:val="auto"/>
              </w:rPr>
            </w:pPr>
            <w:r w:rsidRPr="00B915FD">
              <w:rPr>
                <w:rFonts w:ascii="Times New Roman" w:hAnsi="Times New Roman" w:cs="Times New Roman"/>
                <w:caps/>
                <w:color w:val="auto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540444" w:rsidRPr="009E47B4" w:rsidRDefault="00B915FD" w:rsidP="009E47B4">
            <w:pPr>
              <w:jc w:val="center"/>
              <w:rPr>
                <w:sz w:val="28"/>
                <w:szCs w:val="28"/>
                <w:lang w:val="en-US"/>
              </w:rPr>
            </w:pPr>
            <w:r w:rsidRPr="00B915FD">
              <w:rPr>
                <w:sz w:val="28"/>
                <w:szCs w:val="28"/>
              </w:rPr>
              <w:t>1</w:t>
            </w:r>
            <w:r w:rsidR="009E47B4"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540444" w:rsidRPr="00EF6D96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540444" w:rsidRDefault="00540444"/>
    <w:p w:rsidR="00B915FD" w:rsidRDefault="00B915FD"/>
    <w:p w:rsidR="00B915FD" w:rsidRDefault="00B915FD"/>
    <w:p w:rsidR="00B915FD" w:rsidRDefault="00B915FD"/>
    <w:p w:rsidR="00B915FD" w:rsidRDefault="00B915FD"/>
    <w:p w:rsidR="00B915FD" w:rsidRDefault="00B915FD"/>
    <w:p w:rsidR="00540444" w:rsidRDefault="00540444"/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паспорт </w:t>
      </w:r>
      <w:r w:rsidRPr="00A20A8B">
        <w:rPr>
          <w:b/>
          <w:caps/>
          <w:sz w:val="28"/>
          <w:szCs w:val="28"/>
        </w:rPr>
        <w:t xml:space="preserve"> ПРОГРАММЫ УЧЕБНОЙ ДИСЦИПЛИНЫ</w:t>
      </w:r>
      <w:r w:rsidRPr="00AD426B">
        <w:rPr>
          <w:b/>
          <w:caps/>
          <w:sz w:val="28"/>
          <w:szCs w:val="28"/>
        </w:rPr>
        <w:t xml:space="preserve">  </w:t>
      </w:r>
    </w:p>
    <w:p w:rsidR="00540444" w:rsidRDefault="00540444" w:rsidP="005404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540444" w:rsidRPr="00A20A8B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7" w:firstLine="284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540444" w:rsidRDefault="00540444" w:rsidP="0054044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>П</w:t>
      </w:r>
      <w:r w:rsidRPr="00F92F10">
        <w:rPr>
          <w:sz w:val="28"/>
          <w:szCs w:val="28"/>
        </w:rPr>
        <w:t>рограмма учебной дисц</w:t>
      </w:r>
      <w:r>
        <w:rPr>
          <w:sz w:val="28"/>
          <w:szCs w:val="28"/>
        </w:rPr>
        <w:t>иплины является частью</w:t>
      </w:r>
      <w:r w:rsidRPr="00F92F1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подготовки специалистов среднего звена </w:t>
      </w:r>
      <w:r w:rsidRPr="00F92F10">
        <w:rPr>
          <w:sz w:val="28"/>
          <w:szCs w:val="28"/>
        </w:rPr>
        <w:t xml:space="preserve">в соответствии с ФГОС по </w:t>
      </w:r>
      <w:r>
        <w:rPr>
          <w:sz w:val="28"/>
          <w:szCs w:val="28"/>
        </w:rPr>
        <w:t xml:space="preserve"> специальности </w:t>
      </w:r>
      <w:r w:rsidRPr="00C774D9">
        <w:rPr>
          <w:sz w:val="28"/>
          <w:szCs w:val="28"/>
        </w:rPr>
        <w:t>15.02.01.</w:t>
      </w:r>
      <w:r w:rsidRPr="00C774D9">
        <w:rPr>
          <w:rFonts w:ascii="Times New Roman CYR" w:hAnsi="Times New Roman CYR" w:cs="Times New Roman CYR"/>
          <w:bCs/>
          <w:sz w:val="28"/>
          <w:szCs w:val="28"/>
        </w:rPr>
        <w:t xml:space="preserve"> Монтаж и техническая эксплуатация промышленного оборудования (по отраслям) (базовая подготовка)</w:t>
      </w:r>
      <w:r>
        <w:rPr>
          <w:sz w:val="28"/>
          <w:szCs w:val="28"/>
        </w:rPr>
        <w:t>.</w:t>
      </w: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284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программы</w:t>
      </w:r>
      <w:r>
        <w:rPr>
          <w:b/>
          <w:sz w:val="28"/>
          <w:szCs w:val="28"/>
        </w:rPr>
        <w:t xml:space="preserve"> </w:t>
      </w:r>
      <w:r w:rsidRPr="00E33EC8">
        <w:rPr>
          <w:b/>
          <w:sz w:val="28"/>
          <w:szCs w:val="28"/>
        </w:rPr>
        <w:t>подготовки специалистов среднего звена</w:t>
      </w:r>
      <w:r w:rsidRPr="00A20A8B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681EC9">
        <w:rPr>
          <w:sz w:val="28"/>
          <w:szCs w:val="28"/>
        </w:rPr>
        <w:t xml:space="preserve">Общий гуманитарный и социально-экономический цикл </w:t>
      </w:r>
    </w:p>
    <w:p w:rsidR="00540444" w:rsidRPr="00681EC9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681EC9">
        <w:rPr>
          <w:sz w:val="28"/>
          <w:szCs w:val="28"/>
        </w:rPr>
        <w:t>(ОГСЭ.02.)</w:t>
      </w: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1.3. Цели и задачи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 – требования к результатам освоения дисциплины:</w:t>
      </w:r>
    </w:p>
    <w:p w:rsidR="00540444" w:rsidRPr="00EC2C44" w:rsidRDefault="00540444" w:rsidP="00540444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C2C44">
        <w:rPr>
          <w:sz w:val="28"/>
          <w:szCs w:val="28"/>
        </w:rPr>
        <w:t xml:space="preserve">Общие и профессиональные компетенции, элементы которых формируются в ходе освоения учебной дисциплины: 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7. Брать на себя ответственность за работу членов команды (подчиненных), результат выполнения заданий.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proofErr w:type="gramStart"/>
      <w:r w:rsidRPr="00EC2C44">
        <w:rPr>
          <w:bCs/>
          <w:color w:val="000000"/>
          <w:sz w:val="28"/>
          <w:szCs w:val="28"/>
        </w:rPr>
        <w:lastRenderedPageBreak/>
        <w:t>ОК</w:t>
      </w:r>
      <w:proofErr w:type="gramEnd"/>
      <w:r w:rsidRPr="00EC2C44">
        <w:rPr>
          <w:bCs/>
          <w:color w:val="000000"/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EC2C44">
        <w:rPr>
          <w:bCs/>
          <w:color w:val="000000"/>
          <w:sz w:val="28"/>
          <w:szCs w:val="28"/>
        </w:rPr>
        <w:t>ПК 3.1. Участвовать в планировании работы структурного подразделения.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EC2C44">
        <w:rPr>
          <w:bCs/>
          <w:color w:val="000000"/>
          <w:sz w:val="28"/>
          <w:szCs w:val="28"/>
        </w:rPr>
        <w:t>ПК 3.2. Участвовать в организации работы структурного подразделения.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EC2C44">
        <w:rPr>
          <w:bCs/>
          <w:color w:val="000000"/>
          <w:sz w:val="28"/>
          <w:szCs w:val="28"/>
        </w:rPr>
        <w:t>ПК 3.3. Участвовать в руководстве работой структурного подразделения.</w:t>
      </w:r>
    </w:p>
    <w:p w:rsidR="00540444" w:rsidRPr="00EC2C44" w:rsidRDefault="00540444" w:rsidP="00540444">
      <w:pPr>
        <w:pStyle w:val="s1"/>
        <w:shd w:val="clear" w:color="auto" w:fill="FFFFFF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EC2C44">
        <w:rPr>
          <w:bCs/>
          <w:color w:val="000000"/>
          <w:sz w:val="28"/>
          <w:szCs w:val="28"/>
        </w:rPr>
        <w:t>ПК 3.4. Участвовать в анализе процесса и результатов работы подразделения, оценке экономической эффективности производственной деятельности.</w:t>
      </w:r>
    </w:p>
    <w:p w:rsidR="00540444" w:rsidRPr="009454E1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6065">
        <w:rPr>
          <w:sz w:val="28"/>
          <w:szCs w:val="28"/>
        </w:rPr>
        <w:t xml:space="preserve">В результате освоения дисциплины обучающийся должен </w:t>
      </w:r>
      <w:r w:rsidRPr="009C0D0B">
        <w:rPr>
          <w:b/>
          <w:sz w:val="28"/>
          <w:szCs w:val="28"/>
        </w:rPr>
        <w:t>уметь</w:t>
      </w:r>
      <w:r w:rsidRPr="008C6065">
        <w:rPr>
          <w:sz w:val="28"/>
          <w:szCs w:val="28"/>
        </w:rPr>
        <w:t>:</w:t>
      </w:r>
    </w:p>
    <w:p w:rsidR="00540444" w:rsidRPr="004B3568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4B3568">
        <w:rPr>
          <w:sz w:val="28"/>
          <w:szCs w:val="28"/>
        </w:rPr>
        <w:t>- ориентироваться в современной экономической, политической и культурной ситуации в России и мире;</w:t>
      </w:r>
    </w:p>
    <w:p w:rsidR="00540444" w:rsidRPr="004B3568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4B3568">
        <w:rPr>
          <w:sz w:val="28"/>
          <w:szCs w:val="28"/>
        </w:rPr>
        <w:t>-выявлять взаимосвязь отечественных, региональных, мировых социально-экономических, политических и культурных проблем;</w:t>
      </w:r>
    </w:p>
    <w:p w:rsidR="00540444" w:rsidRDefault="00540444" w:rsidP="005404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8C6065">
        <w:rPr>
          <w:sz w:val="28"/>
          <w:szCs w:val="28"/>
        </w:rPr>
        <w:t xml:space="preserve">В результате освоения дисциплины обучающийся должен </w:t>
      </w:r>
      <w:r w:rsidRPr="009C0D0B">
        <w:rPr>
          <w:b/>
          <w:sz w:val="28"/>
          <w:szCs w:val="28"/>
        </w:rPr>
        <w:t>знать</w:t>
      </w:r>
      <w:r w:rsidRPr="008C6065">
        <w:rPr>
          <w:sz w:val="28"/>
          <w:szCs w:val="28"/>
        </w:rPr>
        <w:t>: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 xml:space="preserve">-основные направления развития ключевых регионов мира на рубеже веков (XX и XXI вв.); 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-сущность и причины локальных, региональных, межгосударственных конфликтов в конце XX – начале XXI в.;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-основные процессы (интеграционные, поликультурные, миграционные и иные) политического и экономического развития ведущих государств и регионов мира;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-назначение ООН, НАТО, ЕС и других организаций и основные направления их деятельности;</w:t>
      </w:r>
    </w:p>
    <w:p w:rsidR="00540444" w:rsidRPr="00B90A9A" w:rsidRDefault="00540444" w:rsidP="00540444">
      <w:pPr>
        <w:tabs>
          <w:tab w:val="left" w:pos="266"/>
        </w:tabs>
        <w:spacing w:line="360" w:lineRule="auto"/>
        <w:ind w:firstLine="709"/>
        <w:rPr>
          <w:sz w:val="28"/>
          <w:szCs w:val="28"/>
        </w:rPr>
      </w:pPr>
      <w:r w:rsidRPr="00B90A9A">
        <w:rPr>
          <w:sz w:val="28"/>
          <w:szCs w:val="28"/>
        </w:rPr>
        <w:t>-о роли науки, культуры и религии в сохранении и укреплении национальных и государственных традиций;</w:t>
      </w:r>
    </w:p>
    <w:p w:rsidR="00540444" w:rsidRDefault="00540444" w:rsidP="00540444">
      <w:pPr>
        <w:tabs>
          <w:tab w:val="left" w:pos="26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90A9A">
        <w:rPr>
          <w:sz w:val="28"/>
          <w:szCs w:val="28"/>
        </w:rPr>
        <w:t>-содержание и назначение важнейших правовых и законодательных актов мирового и ре</w:t>
      </w:r>
      <w:r>
        <w:rPr>
          <w:sz w:val="28"/>
          <w:szCs w:val="28"/>
        </w:rPr>
        <w:t>гионального значения.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4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 xml:space="preserve">оличество часов на освоение программы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</w:t>
      </w:r>
      <w:r>
        <w:rPr>
          <w:sz w:val="28"/>
          <w:szCs w:val="28"/>
        </w:rPr>
        <w:t xml:space="preserve">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- 56 </w:t>
      </w:r>
      <w:r w:rsidRPr="00A20A8B">
        <w:rPr>
          <w:sz w:val="28"/>
          <w:szCs w:val="28"/>
        </w:rPr>
        <w:t>часов, в том числе: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</w:t>
      </w:r>
      <w:r>
        <w:rPr>
          <w:sz w:val="28"/>
          <w:szCs w:val="28"/>
        </w:rPr>
        <w:t xml:space="preserve">ной нагрузки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 </w:t>
      </w:r>
      <w:r>
        <w:rPr>
          <w:sz w:val="28"/>
          <w:szCs w:val="28"/>
        </w:rPr>
        <w:t>48</w:t>
      </w:r>
      <w:r w:rsidRPr="00610511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часов;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  <w:sectPr w:rsidR="00C62EC0" w:rsidSect="00C62EC0">
          <w:footerReference w:type="default" r:id="rId10"/>
          <w:pgSz w:w="11906" w:h="16838"/>
          <w:pgMar w:top="1134" w:right="1133" w:bottom="1134" w:left="1134" w:header="708" w:footer="708" w:gutter="0"/>
          <w:pgNumType w:start="1"/>
          <w:cols w:space="720"/>
          <w:docGrid w:linePitch="326"/>
        </w:sectPr>
      </w:pPr>
      <w:r w:rsidRPr="00A20A8B">
        <w:rPr>
          <w:sz w:val="28"/>
          <w:szCs w:val="28"/>
        </w:rPr>
        <w:t>само</w:t>
      </w:r>
      <w:r>
        <w:rPr>
          <w:sz w:val="28"/>
          <w:szCs w:val="28"/>
        </w:rPr>
        <w:t xml:space="preserve">стоятельной работы </w:t>
      </w:r>
      <w:proofErr w:type="gramStart"/>
      <w:r>
        <w:rPr>
          <w:sz w:val="28"/>
          <w:szCs w:val="28"/>
        </w:rPr>
        <w:t>обучающегося</w:t>
      </w:r>
      <w:proofErr w:type="gramEnd"/>
      <w:r>
        <w:rPr>
          <w:sz w:val="28"/>
          <w:szCs w:val="28"/>
        </w:rPr>
        <w:t xml:space="preserve"> 8 </w:t>
      </w:r>
      <w:r w:rsidRPr="00A20A8B">
        <w:rPr>
          <w:sz w:val="28"/>
          <w:szCs w:val="28"/>
        </w:rPr>
        <w:t>часов.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 xml:space="preserve">СОДЕРЖАНИЕ 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УЧЕБНОЙ ДИСЦИПЛИНЫ</w:t>
      </w: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C62EC0" w:rsidRPr="00610511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C62EC0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2269"/>
      </w:tblGrid>
      <w:tr w:rsidR="00C62EC0" w:rsidRPr="00131313" w:rsidTr="00A46ED4">
        <w:trPr>
          <w:trHeight w:val="460"/>
        </w:trPr>
        <w:tc>
          <w:tcPr>
            <w:tcW w:w="7796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69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 w:rsidRPr="00131313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C62EC0" w:rsidRPr="00131313" w:rsidTr="00A46ED4">
        <w:trPr>
          <w:trHeight w:val="285"/>
        </w:trPr>
        <w:tc>
          <w:tcPr>
            <w:tcW w:w="7796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69" w:type="dxa"/>
            <w:shd w:val="clear" w:color="auto" w:fill="auto"/>
          </w:tcPr>
          <w:p w:rsidR="00C62EC0" w:rsidRPr="00467875" w:rsidRDefault="00C62EC0" w:rsidP="00A46ED4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56</w:t>
            </w:r>
          </w:p>
        </w:tc>
      </w:tr>
      <w:tr w:rsidR="00C62EC0" w:rsidRPr="00131313" w:rsidTr="00A46ED4">
        <w:tc>
          <w:tcPr>
            <w:tcW w:w="7796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 xml:space="preserve">Обязательная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131313">
              <w:rPr>
                <w:b/>
                <w:sz w:val="28"/>
                <w:szCs w:val="28"/>
              </w:rPr>
              <w:t xml:space="preserve">аудиторная учебная нагрузка (всего) </w:t>
            </w:r>
          </w:p>
        </w:tc>
        <w:tc>
          <w:tcPr>
            <w:tcW w:w="2269" w:type="dxa"/>
            <w:shd w:val="clear" w:color="auto" w:fill="auto"/>
          </w:tcPr>
          <w:p w:rsidR="00C62EC0" w:rsidRPr="00467875" w:rsidRDefault="00C62EC0" w:rsidP="00A46ED4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48</w:t>
            </w:r>
          </w:p>
        </w:tc>
      </w:tr>
      <w:tr w:rsidR="00C62EC0" w:rsidRPr="00131313" w:rsidTr="00A46ED4">
        <w:tc>
          <w:tcPr>
            <w:tcW w:w="7796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2269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C62EC0" w:rsidRPr="00131313" w:rsidTr="00A46ED4">
        <w:tc>
          <w:tcPr>
            <w:tcW w:w="7796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 xml:space="preserve"> практические занятия</w:t>
            </w:r>
          </w:p>
        </w:tc>
        <w:tc>
          <w:tcPr>
            <w:tcW w:w="2269" w:type="dxa"/>
            <w:shd w:val="clear" w:color="auto" w:fill="auto"/>
          </w:tcPr>
          <w:p w:rsidR="00C62EC0" w:rsidRPr="00AF5BCA" w:rsidRDefault="00C62EC0" w:rsidP="00A46ED4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34</w:t>
            </w:r>
          </w:p>
        </w:tc>
      </w:tr>
      <w:tr w:rsidR="00C62EC0" w:rsidRPr="00131313" w:rsidTr="00A46ED4">
        <w:tc>
          <w:tcPr>
            <w:tcW w:w="7796" w:type="dxa"/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2269" w:type="dxa"/>
            <w:shd w:val="clear" w:color="auto" w:fill="auto"/>
          </w:tcPr>
          <w:p w:rsidR="00C62EC0" w:rsidRPr="00AF5BCA" w:rsidRDefault="00C62EC0" w:rsidP="00A46ED4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C62EC0" w:rsidRPr="00131313" w:rsidTr="00A46ED4">
        <w:tc>
          <w:tcPr>
            <w:tcW w:w="7796" w:type="dxa"/>
            <w:tcBorders>
              <w:bottom w:val="single" w:sz="6" w:space="0" w:color="000000"/>
            </w:tcBorders>
            <w:shd w:val="clear" w:color="auto" w:fill="auto"/>
          </w:tcPr>
          <w:p w:rsidR="00C62EC0" w:rsidRPr="00131313" w:rsidRDefault="00C62EC0" w:rsidP="00A46ED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  <w:shd w:val="clear" w:color="auto" w:fill="auto"/>
          </w:tcPr>
          <w:p w:rsidR="00C62EC0" w:rsidRPr="00467875" w:rsidRDefault="00C62EC0" w:rsidP="00A46ED4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C62EC0" w:rsidRPr="00131313" w:rsidTr="00A46ED4">
        <w:trPr>
          <w:trHeight w:val="1610"/>
        </w:trPr>
        <w:tc>
          <w:tcPr>
            <w:tcW w:w="7796" w:type="dxa"/>
            <w:shd w:val="clear" w:color="auto" w:fill="auto"/>
          </w:tcPr>
          <w:p w:rsidR="00C62EC0" w:rsidRPr="00131313" w:rsidRDefault="00C62EC0" w:rsidP="00A46ED4">
            <w:pPr>
              <w:jc w:val="both"/>
              <w:rPr>
                <w:b/>
                <w:sz w:val="28"/>
                <w:szCs w:val="28"/>
              </w:rPr>
            </w:pPr>
            <w:r w:rsidRPr="00C62576">
              <w:rPr>
                <w:sz w:val="28"/>
                <w:szCs w:val="28"/>
              </w:rPr>
              <w:t>в том числе:</w:t>
            </w:r>
          </w:p>
          <w:p w:rsidR="00C62EC0" w:rsidRDefault="00C62EC0" w:rsidP="00A46ED4">
            <w:pPr>
              <w:jc w:val="both"/>
              <w:rPr>
                <w:sz w:val="28"/>
              </w:rPr>
            </w:pPr>
            <w:r>
              <w:rPr>
                <w:sz w:val="28"/>
              </w:rPr>
              <w:t>-подготовка практико-ориентированных работ аналитического характера;</w:t>
            </w:r>
          </w:p>
          <w:p w:rsidR="00C62EC0" w:rsidRPr="00131313" w:rsidRDefault="00C62EC0" w:rsidP="00A46ED4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- работа с источниками информации, подготовка сообщений, докладов</w:t>
            </w:r>
          </w:p>
        </w:tc>
        <w:tc>
          <w:tcPr>
            <w:tcW w:w="2269" w:type="dxa"/>
            <w:shd w:val="clear" w:color="auto" w:fill="auto"/>
          </w:tcPr>
          <w:p w:rsidR="00C62EC0" w:rsidRDefault="00C62EC0" w:rsidP="00A46ED4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  <w:p w:rsidR="00C62EC0" w:rsidRDefault="00C62EC0" w:rsidP="00A46ED4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:rsidR="00C62EC0" w:rsidRPr="00467875" w:rsidRDefault="00C62EC0" w:rsidP="00A46ED4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C62EC0" w:rsidRPr="00001459" w:rsidTr="00A46ED4">
        <w:tc>
          <w:tcPr>
            <w:tcW w:w="10065" w:type="dxa"/>
            <w:gridSpan w:val="2"/>
            <w:shd w:val="clear" w:color="auto" w:fill="FFFFFF"/>
          </w:tcPr>
          <w:p w:rsidR="00C62EC0" w:rsidRDefault="00C62EC0" w:rsidP="00A46ED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66674B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>
              <w:rPr>
                <w:i/>
                <w:iCs/>
                <w:sz w:val="28"/>
                <w:szCs w:val="28"/>
              </w:rPr>
              <w:t xml:space="preserve">     </w:t>
            </w:r>
            <w:r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  <w:r>
              <w:rPr>
                <w:i/>
                <w:iCs/>
                <w:sz w:val="28"/>
                <w:szCs w:val="28"/>
              </w:rPr>
              <w:t xml:space="preserve">                      </w:t>
            </w:r>
          </w:p>
          <w:p w:rsidR="00C62EC0" w:rsidRPr="006629AF" w:rsidRDefault="00C62EC0" w:rsidP="00A46ED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</w:pPr>
            <w:r w:rsidRPr="006629AF">
              <w:rPr>
                <w:rFonts w:ascii="Times New Roman CYR" w:hAnsi="Times New Roman CYR" w:cs="Times New Roman CYR"/>
                <w:b/>
                <w:bCs/>
                <w:i/>
                <w:sz w:val="28"/>
                <w:szCs w:val="28"/>
              </w:rPr>
              <w:t xml:space="preserve">                                    </w:t>
            </w:r>
          </w:p>
          <w:p w:rsidR="00C62EC0" w:rsidRPr="0066674B" w:rsidRDefault="00C62EC0" w:rsidP="00A46ED4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 </w:t>
            </w:r>
          </w:p>
          <w:p w:rsidR="00C62EC0" w:rsidRPr="0066674B" w:rsidRDefault="00C62EC0" w:rsidP="00A46ED4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:rsidR="00C62EC0" w:rsidRPr="00A20A8B" w:rsidRDefault="00C62EC0" w:rsidP="00C62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C62EC0" w:rsidRPr="00A20A8B" w:rsidSect="00C62EC0">
          <w:pgSz w:w="11906" w:h="16838"/>
          <w:pgMar w:top="1134" w:right="1133" w:bottom="1134" w:left="1134" w:header="708" w:footer="708" w:gutter="0"/>
          <w:cols w:space="720"/>
          <w:docGrid w:linePitch="326"/>
        </w:sectPr>
      </w:pP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b/>
          <w:sz w:val="28"/>
          <w:szCs w:val="28"/>
        </w:rPr>
        <w:lastRenderedPageBreak/>
        <w:t>2.2.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>
        <w:t xml:space="preserve">    </w:t>
      </w: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t xml:space="preserve">    «</w:t>
      </w:r>
      <w:r>
        <w:rPr>
          <w:b/>
          <w:caps/>
        </w:rPr>
        <w:t>История»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0"/>
        <w:gridCol w:w="414"/>
        <w:gridCol w:w="9506"/>
        <w:gridCol w:w="964"/>
        <w:gridCol w:w="1044"/>
      </w:tblGrid>
      <w:tr w:rsidR="00B6264A" w:rsidRPr="00365ED8" w:rsidTr="00046BDB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Наименование</w:t>
            </w:r>
          </w:p>
          <w:p w:rsidR="00B6264A" w:rsidRPr="00B657F1" w:rsidRDefault="00B6264A" w:rsidP="00046BDB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разделов и тем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ind w:left="-74" w:right="-108"/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</w:p>
          <w:p w:rsidR="00B6264A" w:rsidRPr="00B657F1" w:rsidRDefault="00B6264A" w:rsidP="00046BDB">
            <w:pPr>
              <w:ind w:left="-74" w:right="-108"/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365ED8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/>
                <w:bCs/>
              </w:rPr>
            </w:pPr>
            <w:r w:rsidRPr="00365ED8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365ED8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B6264A" w:rsidRPr="00365ED8" w:rsidTr="00046BDB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B657F1" w:rsidRDefault="00B6264A" w:rsidP="00046BDB">
            <w:pPr>
              <w:jc w:val="center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 1. Россия и мир в конце 70-80</w:t>
            </w:r>
            <w:r>
              <w:rPr>
                <w:b/>
                <w:bCs/>
              </w:rPr>
              <w:t>-х</w:t>
            </w:r>
            <w:r w:rsidRPr="00365ED8">
              <w:rPr>
                <w:b/>
                <w:bCs/>
              </w:rPr>
              <w:t xml:space="preserve"> год</w:t>
            </w:r>
            <w:r>
              <w:rPr>
                <w:b/>
                <w:bCs/>
              </w:rPr>
              <w:t>а</w:t>
            </w:r>
            <w:r w:rsidRPr="00365ED8">
              <w:rPr>
                <w:b/>
                <w:bCs/>
              </w:rPr>
              <w:t>х ХХ века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B657F1" w:rsidRDefault="00B6264A" w:rsidP="00046BDB">
            <w:pPr>
              <w:ind w:left="-74" w:right="-108"/>
              <w:jc w:val="center"/>
              <w:rPr>
                <w:b/>
                <w:bCs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F13CBC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/>
                <w:bCs/>
              </w:rPr>
            </w:pPr>
            <w:r w:rsidRPr="00F13CBC">
              <w:rPr>
                <w:rFonts w:eastAsia="Calibri"/>
                <w:b/>
                <w:bCs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</w:p>
        </w:tc>
      </w:tr>
      <w:tr w:rsidR="00B6264A" w:rsidRPr="00365ED8" w:rsidTr="00046BDB"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365ED8" w:rsidRDefault="00B6264A" w:rsidP="00046BDB">
            <w:pPr>
              <w:jc w:val="center"/>
              <w:rPr>
                <w:b/>
                <w:bCs/>
              </w:rPr>
            </w:pPr>
            <w:r w:rsidRPr="00B657F1">
              <w:rPr>
                <w:b/>
                <w:bCs/>
              </w:rPr>
              <w:t>1.1.Последний этап холодной войны</w:t>
            </w:r>
          </w:p>
        </w:tc>
        <w:tc>
          <w:tcPr>
            <w:tcW w:w="3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9D185B" w:rsidRDefault="00B6264A" w:rsidP="00046BDB">
            <w:pPr>
              <w:ind w:left="-74" w:right="-108"/>
              <w:rPr>
                <w:b/>
                <w:bCs/>
              </w:rPr>
            </w:pPr>
            <w:r w:rsidRPr="009D185B">
              <w:rPr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eastAsia="Calibri"/>
                <w:bCs/>
              </w:rPr>
            </w:pPr>
            <w:r w:rsidRPr="009D185B">
              <w:rPr>
                <w:rFonts w:eastAsia="Calibri"/>
                <w:bCs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64A" w:rsidRPr="00B657F1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-108" w:right="-108"/>
              <w:jc w:val="center"/>
              <w:rPr>
                <w:rFonts w:eastAsia="Calibri"/>
                <w:b/>
                <w:bCs/>
              </w:rPr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9D185B">
              <w:t>Выделение ключевых событий, определивших картину мира в конце ХХ века в Европе, Азии, США; рассмотрение взаимоотношения между СССР и США в 70-80-е годы ХХ века; характеристика противостояния между НАТО и Варшавским договором в последний период «холодной войны»; оценка причин и хода войны в Афганистане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9D185B">
              <w:t>Практические занятия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9D185B" w:rsidRDefault="00B6264A" w:rsidP="00046BDB">
            <w:pPr>
              <w:pStyle w:val="af9"/>
              <w:spacing w:after="0"/>
              <w:ind w:left="0"/>
              <w:jc w:val="both"/>
              <w:rPr>
                <w:lang w:val="ru-RU" w:eastAsia="ru-RU"/>
              </w:rPr>
            </w:pPr>
            <w:r w:rsidRPr="009D185B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>
              <w:rPr>
                <w:bCs/>
              </w:rPr>
              <w:t>1.2.</w:t>
            </w:r>
            <w:r w:rsidRPr="00365ED8">
              <w:rPr>
                <w:bCs/>
              </w:rPr>
              <w:t>СССР в конце 70-х начале 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</w:t>
            </w:r>
            <w:r>
              <w:rPr>
                <w:bCs/>
              </w:rPr>
              <w:t xml:space="preserve">одов </w:t>
            </w:r>
            <w:r w:rsidRPr="00365ED8">
              <w:t>ХХ века</w:t>
            </w:r>
            <w:r>
              <w:rPr>
                <w:bCs/>
              </w:rPr>
              <w:t>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9D185B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Характеристика экономических и внутриполитических процессо</w:t>
            </w:r>
            <w:proofErr w:type="gramStart"/>
            <w:r w:rsidRPr="00365ED8">
              <w:t>в в СССР</w:t>
            </w:r>
            <w:proofErr w:type="gramEnd"/>
            <w:r w:rsidRPr="00365ED8">
              <w:t xml:space="preserve"> в конце 70-х начале 80-</w:t>
            </w:r>
            <w:r>
              <w:t xml:space="preserve">х </w:t>
            </w:r>
            <w:r w:rsidRPr="00365ED8">
              <w:t>годов</w:t>
            </w:r>
            <w:r>
              <w:t xml:space="preserve"> </w:t>
            </w:r>
            <w:r w:rsidRPr="00365ED8">
              <w:t>ХХ века; «пятилетки пышных похорон»; духовной сферы советского общества; оценка социально</w:t>
            </w:r>
            <w:r>
              <w:t xml:space="preserve"> </w:t>
            </w:r>
            <w:r w:rsidRPr="00365ED8">
              <w:t>- демографической ситуация в стране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СССР в конце 70-х начале 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годов</w:t>
            </w:r>
            <w:r>
              <w:rPr>
                <w:bCs/>
              </w:rPr>
              <w:t xml:space="preserve"> </w:t>
            </w:r>
            <w:r w:rsidRPr="00365ED8">
              <w:t>ХХ века</w:t>
            </w:r>
            <w:r w:rsidRPr="00365ED8">
              <w:rPr>
                <w:bCs/>
              </w:rPr>
              <w:t>: оценка ситуации в стране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</w:rPr>
            </w:pPr>
            <w:r>
              <w:rPr>
                <w:bCs/>
              </w:rPr>
              <w:t>1.3.</w:t>
            </w:r>
            <w:r w:rsidRPr="00365ED8">
              <w:rPr>
                <w:bCs/>
              </w:rPr>
              <w:t>Преобразования в СССР 1985-1989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этапов проведения перестройки, характеристика реформационных процессов в экономике и политике СССР, оценка преобразований в духовной сфере советского общества в период перестройки; определение очагов межнациональных конфликтов на территории СССР;  определение особенностей внешней политики страны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A27D99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A27D99">
              <w:t>Практические занятия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0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ind w:left="-108"/>
              <w:rPr>
                <w:b/>
              </w:rPr>
            </w:pPr>
            <w:r w:rsidRPr="00365ED8">
              <w:rPr>
                <w:b/>
              </w:rPr>
              <w:t>Самостоятельная работа студента</w:t>
            </w:r>
          </w:p>
          <w:p w:rsidR="00B6264A" w:rsidRPr="00365ED8" w:rsidRDefault="00B6264A" w:rsidP="00046BDB">
            <w:pPr>
              <w:pStyle w:val="Default"/>
              <w:ind w:left="-108"/>
            </w:pPr>
            <w:r w:rsidRPr="00365ED8">
              <w:t>Сбор информации из СМИ и интернета</w:t>
            </w:r>
            <w:r w:rsidRPr="00365ED8">
              <w:rPr>
                <w:b/>
              </w:rPr>
              <w:t xml:space="preserve"> </w:t>
            </w:r>
            <w:r w:rsidRPr="00365ED8">
              <w:t>по разделу «</w:t>
            </w:r>
            <w:r w:rsidRPr="00365ED8">
              <w:rPr>
                <w:bCs/>
              </w:rPr>
              <w:t>Россия и мир в конце 70-80</w:t>
            </w:r>
            <w:r>
              <w:rPr>
                <w:bCs/>
              </w:rPr>
              <w:t>-х</w:t>
            </w:r>
            <w:r w:rsidRPr="00365ED8">
              <w:rPr>
                <w:bCs/>
              </w:rPr>
              <w:t xml:space="preserve"> год</w:t>
            </w:r>
            <w:r>
              <w:rPr>
                <w:bCs/>
              </w:rPr>
              <w:t>ов</w:t>
            </w:r>
            <w:r w:rsidRPr="00365ED8">
              <w:rPr>
                <w:bCs/>
              </w:rPr>
              <w:t xml:space="preserve"> ХХ века</w:t>
            </w:r>
            <w:r w:rsidRPr="00365ED8">
              <w:t xml:space="preserve">»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89"/>
        </w:trPr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</w:rPr>
            </w:pPr>
            <w:r w:rsidRPr="00365ED8">
              <w:rPr>
                <w:b/>
                <w:bCs/>
              </w:rPr>
              <w:t xml:space="preserve">Раздел 2. Россия в </w:t>
            </w:r>
            <w:r w:rsidRPr="00365ED8">
              <w:rPr>
                <w:b/>
                <w:bCs/>
              </w:rPr>
              <w:lastRenderedPageBreak/>
              <w:t>постперестроечный период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31"/>
        </w:trPr>
        <w:tc>
          <w:tcPr>
            <w:tcW w:w="967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r w:rsidRPr="00365ED8">
              <w:rPr>
                <w:bCs/>
              </w:rPr>
              <w:lastRenderedPageBreak/>
              <w:t xml:space="preserve">2.1. </w:t>
            </w:r>
            <w:r w:rsidRPr="00365ED8">
              <w:t xml:space="preserve">Периодизация современной истории </w:t>
            </w:r>
          </w:p>
        </w:tc>
        <w:tc>
          <w:tcPr>
            <w:tcW w:w="335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Определение парадигм мира после холодной войны, рассмотрение карты мира в конце </w:t>
            </w:r>
            <w:r w:rsidRPr="00365ED8">
              <w:rPr>
                <w:lang w:val="en-US"/>
              </w:rPr>
              <w:t>XX</w:t>
            </w:r>
            <w:r w:rsidRPr="00365ED8">
              <w:t xml:space="preserve"> - начале </w:t>
            </w:r>
            <w:r w:rsidRPr="00365ED8">
              <w:rPr>
                <w:lang w:val="en-US"/>
              </w:rPr>
              <w:t>XXI</w:t>
            </w:r>
            <w:r>
              <w:t xml:space="preserve"> </w:t>
            </w:r>
            <w:r w:rsidRPr="00365ED8">
              <w:t>века, оценка глобализации современного мира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Периодизация современной истории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7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68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rPr>
                <w:bCs/>
              </w:rPr>
              <w:t xml:space="preserve">2.2. </w:t>
            </w:r>
            <w:r w:rsidRPr="00365ED8">
              <w:t xml:space="preserve">«Парад суверенитетов» </w:t>
            </w:r>
          </w:p>
          <w:p w:rsidR="00B6264A" w:rsidRPr="00365ED8" w:rsidRDefault="00B6264A" w:rsidP="00046BDB">
            <w:pPr>
              <w:pStyle w:val="Default"/>
            </w:pPr>
          </w:p>
          <w:p w:rsidR="00B6264A" w:rsidRPr="00365ED8" w:rsidRDefault="00B6264A" w:rsidP="00046BDB">
            <w:pPr>
              <w:pStyle w:val="Default"/>
            </w:pPr>
          </w:p>
          <w:p w:rsidR="00B6264A" w:rsidRPr="00365ED8" w:rsidRDefault="00B6264A" w:rsidP="00046BDB">
            <w:pPr>
              <w:pStyle w:val="Default"/>
            </w:pPr>
          </w:p>
          <w:p w:rsidR="00B6264A" w:rsidRPr="00365ED8" w:rsidRDefault="00B6264A" w:rsidP="00046BDB">
            <w:pPr>
              <w:pStyle w:val="Default"/>
            </w:pPr>
          </w:p>
          <w:p w:rsidR="00B6264A" w:rsidRPr="00365ED8" w:rsidRDefault="00B6264A" w:rsidP="00046BDB">
            <w:pPr>
              <w:pStyle w:val="Default"/>
            </w:pPr>
          </w:p>
          <w:p w:rsidR="00B6264A" w:rsidRPr="00365ED8" w:rsidRDefault="00B6264A" w:rsidP="00046BDB">
            <w:pPr>
              <w:pStyle w:val="Default"/>
            </w:pPr>
          </w:p>
          <w:p w:rsidR="00B6264A" w:rsidRPr="00365ED8" w:rsidRDefault="00B6264A" w:rsidP="00046BDB">
            <w:pPr>
              <w:pStyle w:val="Default"/>
            </w:pP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proofErr w:type="gramStart"/>
            <w:r w:rsidRPr="00365ED8">
              <w:t>Изучение причин распада СССР: хода событий, движений в республиках за выход из состава СССР и «парада суверенитетов», отделения Прибалтики, Белоруссии, Грузии, Азербайджана, Молдавии, Украины,  рассмотрение Декларации о суверенитете РСФСР,  оценка референдума 1991 года о сохранении СССР в обновлённом виде, проектов нового Союзного договора, подписания Беловежских соглашений и создания СНГ, межнациональных конфликтов, анализ последствий распада СССР для геополитической ситуации</w:t>
            </w:r>
            <w:proofErr w:type="gramEnd"/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21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1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Распад СССР, анализ последствий</w:t>
            </w:r>
            <w:r>
              <w:t xml:space="preserve"> событий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4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>2.3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</w:t>
            </w:r>
            <w:r w:rsidRPr="00365ED8">
              <w:t>Политические кризис начала 90-х</w:t>
            </w:r>
            <w:r>
              <w:t xml:space="preserve"> годов 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61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 xml:space="preserve">Определение значения Первого съезда Народных депутатов </w:t>
            </w:r>
            <w:r w:rsidRPr="00365ED8">
              <w:rPr>
                <w:bCs/>
              </w:rPr>
              <w:t>РСФСР.</w:t>
            </w:r>
            <w:r w:rsidRPr="00365ED8">
              <w:t xml:space="preserve"> Рассмотрение событий Августовский путч, цели ГКЧП,  хронологии развития основных событий, реакции россиян и мирового сообщества на происходящие события,  оценка последствий августовских событий для политического, социального, духовного развития российского общества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pStyle w:val="Default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64A" w:rsidRPr="00365ED8" w:rsidTr="00046BDB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Политический</w:t>
            </w:r>
            <w:r w:rsidRPr="00365ED8">
              <w:t xml:space="preserve"> кризис начала 90-х</w:t>
            </w:r>
            <w:r>
              <w:t xml:space="preserve"> годов </w:t>
            </w:r>
            <w:r w:rsidRPr="00365ED8">
              <w:t>ХХ века, анализ событий, оценка последствий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25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  <w:r w:rsidRPr="00365ED8">
              <w:rPr>
                <w:bCs/>
              </w:rPr>
              <w:t>2.4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</w:t>
            </w:r>
            <w:r w:rsidRPr="00365ED8">
              <w:t>обытия 1989-1991</w:t>
            </w:r>
            <w:r>
              <w:t xml:space="preserve"> гг. </w:t>
            </w:r>
            <w:r w:rsidRPr="00365ED8">
              <w:t xml:space="preserve"> в странах Восточной Европы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pStyle w:val="Default"/>
              <w:jc w:val="center"/>
              <w:rPr>
                <w:color w:val="auto"/>
              </w:rPr>
            </w:pPr>
            <w:r w:rsidRPr="009D185B">
              <w:rPr>
                <w:color w:val="auto"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55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Изучение событий, связанных с разрушением организации стран Варшавского договора,  рассмотрение событий в Польше, Венгрии, ГДР, Чехословакии, анализ причин и последствий падения авторитарно-бюрократических режимов.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F30927" w:rsidRDefault="00F30927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lastRenderedPageBreak/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Анализ политических с</w:t>
            </w:r>
            <w:r w:rsidRPr="00365ED8">
              <w:t>обытий 1989-1991</w:t>
            </w:r>
            <w:r>
              <w:t xml:space="preserve"> </w:t>
            </w:r>
            <w:r w:rsidRPr="00365ED8">
              <w:t>г</w:t>
            </w:r>
            <w:r>
              <w:t xml:space="preserve">г. </w:t>
            </w:r>
            <w:r w:rsidRPr="00365ED8">
              <w:t>в странах Восточной Европы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29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3"/>
        </w:trPr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Default="00B6264A" w:rsidP="00046BDB">
            <w:pPr>
              <w:pStyle w:val="Default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64A" w:rsidRPr="00365ED8" w:rsidRDefault="00B6264A" w:rsidP="00046BDB">
            <w:pPr>
              <w:pStyle w:val="Default"/>
              <w:rPr>
                <w:b/>
              </w:rPr>
            </w:pPr>
            <w:r w:rsidRPr="00D67306">
              <w:t>Анализ</w:t>
            </w:r>
            <w:r w:rsidRPr="00365ED8">
              <w:t xml:space="preserve"> причин межнациональных конфликтов в России кон.80</w:t>
            </w:r>
            <w:r>
              <w:t>-</w:t>
            </w:r>
            <w:r w:rsidRPr="00365ED8">
              <w:t>нач.90</w:t>
            </w:r>
            <w:r>
              <w:t>-х</w:t>
            </w:r>
            <w:r w:rsidRPr="00365ED8">
              <w:t xml:space="preserve"> г</w:t>
            </w:r>
            <w:r>
              <w:t xml:space="preserve">одов </w:t>
            </w:r>
            <w:r w:rsidRPr="00365ED8">
              <w:rPr>
                <w:lang w:val="en-US"/>
              </w:rPr>
              <w:t>XX</w:t>
            </w:r>
            <w:r w:rsidRPr="00365ED8">
              <w:t xml:space="preserve"> века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</w:tr>
      <w:tr w:rsidR="00B6264A" w:rsidRPr="00365ED8" w:rsidTr="00046BDB">
        <w:trPr>
          <w:trHeight w:val="849"/>
        </w:trPr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  <w:r w:rsidRPr="00365ED8">
              <w:rPr>
                <w:b/>
                <w:bCs/>
              </w:rPr>
              <w:t>Раздел 3. Российская Федерация и мир (1992—1993</w:t>
            </w:r>
            <w:r>
              <w:rPr>
                <w:b/>
                <w:bCs/>
              </w:rPr>
              <w:t xml:space="preserve"> годы</w:t>
            </w:r>
            <w:r w:rsidRPr="00365ED8">
              <w:rPr>
                <w:b/>
                <w:bCs/>
              </w:rPr>
              <w:t>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10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</w:tr>
      <w:tr w:rsidR="00B6264A" w:rsidRPr="00365ED8" w:rsidTr="00046BDB">
        <w:trPr>
          <w:trHeight w:val="90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rPr>
                <w:bCs/>
              </w:rPr>
              <w:t>3.1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Конституционный кризис 1992-1993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46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 xml:space="preserve"> Анализ предпосылок политического противостояния в стране, изучение мнений о причинах конституционного кризиса, хронологии политического кризиса, отставки Правительства Гайдара, выступления Ельцина и назначение Черномырдина, попытки импичмента, оценивание апрельского референдума и конституционного совещания, разгона Верховного Совета, рассмотрение поэтапной конституционной реформы, проектов Конституции РФ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pStyle w:val="Default"/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64A" w:rsidRPr="00365ED8" w:rsidTr="00046BDB">
        <w:trPr>
          <w:trHeight w:val="15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5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Выяснение причин конституционного кризиса 1992-1993</w:t>
            </w:r>
            <w:r>
              <w:rPr>
                <w:bCs/>
              </w:rPr>
              <w:t xml:space="preserve"> года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04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97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</w:rPr>
            </w:pPr>
            <w:r w:rsidRPr="00365ED8">
              <w:rPr>
                <w:bCs/>
              </w:rPr>
              <w:t>3.2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Социально-экономическое развитие России в начале 90-х годов</w:t>
            </w:r>
            <w:r>
              <w:rPr>
                <w:bCs/>
              </w:rPr>
              <w:t xml:space="preserve"> 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shd w:val="clear" w:color="auto" w:fill="FFFFFF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409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jc w:val="both"/>
              <w:rPr>
                <w:color w:val="000000"/>
              </w:rPr>
            </w:pPr>
            <w:r w:rsidRPr="00365ED8">
              <w:t>Рассмотрение направления экономического развития России начала 90-х</w:t>
            </w:r>
            <w:r>
              <w:t xml:space="preserve"> годов </w:t>
            </w:r>
            <w:r w:rsidRPr="00365ED8">
              <w:t>ХХ века, шоковой терапии, использования этого метода в мировой экономической практике, анализ и общая оценка экономического развития этого периода мировой экономики и стран постсоветского пространства, социально-демографической ситуация в России в начале 90- годов</w:t>
            </w:r>
            <w:r>
              <w:t xml:space="preserve"> </w:t>
            </w:r>
            <w:r w:rsidRPr="00365ED8">
              <w:t xml:space="preserve">ХХ века. Характеристика проблем интеграции в мировую экономику 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268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34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Анализ </w:t>
            </w:r>
            <w:r>
              <w:rPr>
                <w:bCs/>
              </w:rPr>
              <w:t>с</w:t>
            </w:r>
            <w:r w:rsidRPr="00365ED8">
              <w:rPr>
                <w:bCs/>
              </w:rPr>
              <w:t>оциально-экономического развития России в начале 90-х годов</w:t>
            </w:r>
            <w:r>
              <w:rPr>
                <w:bCs/>
              </w:rPr>
              <w:t xml:space="preserve"> </w:t>
            </w:r>
            <w:r w:rsidRPr="00365ED8">
              <w:t>ХХ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3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03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rPr>
                <w:bCs/>
              </w:rPr>
              <w:t>3.3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Обновление федерального устройства России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shd w:val="clear" w:color="auto" w:fill="FFFFFF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79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shd w:val="clear" w:color="auto" w:fill="FFFFFF"/>
              <w:rPr>
                <w:color w:val="000000"/>
              </w:rPr>
            </w:pPr>
            <w:r w:rsidRPr="00365ED8">
              <w:rPr>
                <w:color w:val="000000"/>
              </w:rPr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shd w:val="clear" w:color="auto" w:fill="FFFFFF"/>
              <w:rPr>
                <w:color w:val="000000"/>
              </w:rPr>
            </w:pPr>
            <w:r w:rsidRPr="00365ED8">
              <w:rPr>
                <w:color w:val="000000"/>
              </w:rPr>
              <w:t>Изучение «Договора о разграничении предметов ведения и полномочий между федеральными органами государственной власти Российской Федерации и органами власти суверенных республик в составе Российской Федерации», его сущности  и  последствий для политического развития страны, рассмотрение позиции Татарстана и Чечни, оценки ведущих Европейских стран и США федерального устройства России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Изучение федерального устройства России</w:t>
            </w:r>
            <w:r>
              <w:rPr>
                <w:bCs/>
              </w:rPr>
              <w:t>,</w:t>
            </w:r>
            <w:r w:rsidRPr="00365ED8">
              <w:rPr>
                <w:bCs/>
              </w:rPr>
              <w:t xml:space="preserve"> </w:t>
            </w:r>
            <w:r w:rsidRPr="00365ED8">
              <w:rPr>
                <w:color w:val="000000"/>
              </w:rPr>
              <w:t>его сущности  и  последствий для политического развития страны.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8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31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 xml:space="preserve"> 3.4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Международные отношения в начале 90-х годов</w:t>
            </w:r>
            <w:r>
              <w:rPr>
                <w:bCs/>
              </w:rPr>
              <w:t xml:space="preserve"> 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jc w:val="both"/>
              <w:rPr>
                <w:b/>
                <w:color w:val="000000"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80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jc w:val="both"/>
            </w:pPr>
            <w:r w:rsidRPr="00365ED8">
              <w:t>Изучение направлений внешней политики России этого периода, приоритетов внешней политики российского руководства, Потеря контроля России над традиционными зонами влияния. Россия и страны ближнего зарубежья, Рассмотрение причин, развития событий  Балканского кризиса конца ХХ века, участия стран Европы и США в нём, Оценивание внешнеполитических инициатив России в области ядерных вооружений. Россия и проблема расширения НАТО на Восток. Характеристика влияния Маастрихтского договора на судьбу Европы. Анализ развития стран Азиатского региона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Характеристика </w:t>
            </w:r>
            <w:r>
              <w:rPr>
                <w:bCs/>
              </w:rPr>
              <w:t>м</w:t>
            </w:r>
            <w:r w:rsidRPr="00365ED8">
              <w:rPr>
                <w:bCs/>
              </w:rPr>
              <w:t>еждународных отношений в начале 90-х годов</w:t>
            </w:r>
            <w:r>
              <w:rPr>
                <w:bCs/>
              </w:rPr>
              <w:t xml:space="preserve"> </w:t>
            </w:r>
            <w:r w:rsidRPr="00365ED8">
              <w:t>ХХ века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9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>Контрольная работа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53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  <w:color w:val="FF0000"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64A" w:rsidRPr="00365ED8" w:rsidRDefault="00B6264A" w:rsidP="00046BDB">
            <w:pPr>
              <w:pStyle w:val="Default"/>
              <w:jc w:val="both"/>
            </w:pPr>
            <w:r w:rsidRPr="00365ED8">
              <w:t xml:space="preserve">1. </w:t>
            </w:r>
            <w:r>
              <w:t>А</w:t>
            </w:r>
            <w:r w:rsidRPr="00365ED8">
              <w:t>нализ документ</w:t>
            </w:r>
            <w:r>
              <w:t>ов</w:t>
            </w:r>
            <w:r w:rsidRPr="00365ED8">
              <w:t xml:space="preserve"> по разделу </w:t>
            </w:r>
            <w:r>
              <w:t>«</w:t>
            </w:r>
            <w:r w:rsidRPr="00365ED8">
              <w:rPr>
                <w:bCs/>
              </w:rPr>
              <w:t>Российская Федерация и мир (1992—1993</w:t>
            </w:r>
            <w:r>
              <w:rPr>
                <w:bCs/>
              </w:rPr>
              <w:t xml:space="preserve"> годы</w:t>
            </w:r>
            <w:r w:rsidRPr="00365ED8">
              <w:rPr>
                <w:bCs/>
              </w:rPr>
              <w:t>)</w:t>
            </w:r>
            <w:r>
              <w:rPr>
                <w:bCs/>
              </w:rPr>
              <w:t>»</w:t>
            </w:r>
          </w:p>
          <w:p w:rsidR="00B6264A" w:rsidRPr="00365ED8" w:rsidRDefault="00B6264A" w:rsidP="00046BDB">
            <w:pPr>
              <w:jc w:val="both"/>
            </w:pPr>
            <w:r w:rsidRPr="00365ED8">
              <w:t>2.Состав</w:t>
            </w:r>
            <w:r>
              <w:t>ление</w:t>
            </w:r>
            <w:r w:rsidRPr="00365ED8">
              <w:t xml:space="preserve"> план</w:t>
            </w:r>
            <w:r>
              <w:t>а</w:t>
            </w:r>
            <w:r w:rsidRPr="00365ED8">
              <w:t>-конспект</w:t>
            </w:r>
            <w:r>
              <w:t>а</w:t>
            </w:r>
            <w:r w:rsidRPr="00365ED8">
              <w:t xml:space="preserve"> по разделу </w:t>
            </w:r>
            <w:r>
              <w:t>«</w:t>
            </w:r>
            <w:r w:rsidRPr="00365ED8">
              <w:rPr>
                <w:bCs/>
              </w:rPr>
              <w:t>Российская Федерация и мир (1992—1993</w:t>
            </w:r>
            <w:r>
              <w:rPr>
                <w:bCs/>
              </w:rPr>
              <w:t xml:space="preserve"> годы</w:t>
            </w:r>
            <w:r w:rsidRPr="00365ED8">
              <w:rPr>
                <w:bCs/>
              </w:rPr>
              <w:t>)</w:t>
            </w:r>
            <w:r>
              <w:rPr>
                <w:bCs/>
              </w:rPr>
              <w:t>»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ind w:right="-108"/>
              <w:rPr>
                <w:b/>
              </w:rPr>
            </w:pPr>
            <w:r w:rsidRPr="00365ED8">
              <w:rPr>
                <w:b/>
                <w:bCs/>
              </w:rPr>
              <w:t>Раздел 4. Российская Федерация (1994—1999</w:t>
            </w:r>
            <w:r>
              <w:rPr>
                <w:b/>
                <w:bCs/>
              </w:rPr>
              <w:t xml:space="preserve"> годы</w:t>
            </w:r>
            <w:r w:rsidRPr="00365ED8">
              <w:rPr>
                <w:b/>
                <w:bCs/>
              </w:rPr>
              <w:t>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1</w:t>
            </w:r>
            <w:r>
              <w:rPr>
                <w:b/>
              </w:rPr>
              <w:t>2</w:t>
            </w: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rPr>
                <w:bCs/>
              </w:rPr>
              <w:t>4.1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</w:t>
            </w:r>
            <w:r w:rsidRPr="00365ED8">
              <w:t xml:space="preserve">Экономическое развитие Российской Федерации в </w:t>
            </w:r>
            <w:r w:rsidRPr="00365ED8">
              <w:rPr>
                <w:bCs/>
              </w:rPr>
              <w:t>1994—1999</w:t>
            </w:r>
            <w:r>
              <w:rPr>
                <w:bCs/>
              </w:rP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процесса приватизации, формирование олигархического капитализма в России, кризисных ситуаций в экономике 1993-1995 годов, развития основных отраслей экономики страны, анализ внешнего долга России на период 1993-1995</w:t>
            </w:r>
            <w:r>
              <w:t xml:space="preserve"> годов</w:t>
            </w:r>
            <w:r w:rsidRPr="00365ED8">
              <w:t>, характеристика  этапа либеральных социально- экономических реформ (1997-1999</w:t>
            </w:r>
            <w:r>
              <w:t xml:space="preserve"> годы</w:t>
            </w:r>
            <w:r w:rsidRPr="00365ED8">
              <w:t>), реформирование сельского хозяйства. Экономической ситуации августа 1998 года, международного экономического сотрудничества России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Изучение процесса и причин экономического развития Российской Федерации в </w:t>
            </w:r>
            <w:r w:rsidRPr="00365ED8">
              <w:rPr>
                <w:bCs/>
              </w:rPr>
              <w:t>1994-1999</w:t>
            </w:r>
            <w:r>
              <w:rPr>
                <w:bCs/>
              </w:rP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43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rPr>
                <w:bCs/>
              </w:rPr>
              <w:t>4.2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Внутриполитическая </w:t>
            </w:r>
            <w:r w:rsidRPr="00365ED8">
              <w:rPr>
                <w:bCs/>
              </w:rPr>
              <w:lastRenderedPageBreak/>
              <w:t>ситуация в России в 1994—1999</w:t>
            </w:r>
            <w:r>
              <w:rPr>
                <w:bCs/>
              </w:rPr>
              <w:t xml:space="preserve"> гг.</w:t>
            </w: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lastRenderedPageBreak/>
              <w:t xml:space="preserve">Содержание учебного материала практического занятия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Анализ результатов парламентских выборов 1993, 1995 года, рассмотрение многопартийности в России 90-х годов, результатов президентских выборов 1996</w:t>
            </w:r>
            <w:r>
              <w:t xml:space="preserve"> года</w:t>
            </w:r>
            <w:r w:rsidRPr="00365ED8">
              <w:t>, деятельности правительств РФ и их состава 1996-1999</w:t>
            </w:r>
            <w:r>
              <w:t xml:space="preserve"> годов</w:t>
            </w:r>
            <w:r w:rsidRPr="00365ED8">
              <w:t>.</w:t>
            </w:r>
            <w:r>
              <w:t xml:space="preserve"> </w:t>
            </w:r>
            <w:r w:rsidRPr="00365ED8">
              <w:t xml:space="preserve">Рассмотрение причин, развития событий и последствий первой чеченской войны. </w:t>
            </w:r>
            <w:proofErr w:type="spellStart"/>
            <w:r w:rsidRPr="00365ED8">
              <w:t>Межвоенн</w:t>
            </w:r>
            <w:r>
              <w:t>ый</w:t>
            </w:r>
            <w:proofErr w:type="spellEnd"/>
            <w:r w:rsidRPr="00365ED8">
              <w:t xml:space="preserve"> период (1996-1998</w:t>
            </w:r>
            <w:r>
              <w:t xml:space="preserve"> годы</w:t>
            </w:r>
            <w:r w:rsidRPr="00365ED8">
              <w:t>)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64A" w:rsidRPr="00365ED8" w:rsidTr="00046BDB">
        <w:trPr>
          <w:trHeight w:val="308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rPr>
                <w:b/>
                <w:color w:val="auto"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59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rPr>
                <w:bCs/>
              </w:rPr>
              <w:t xml:space="preserve">Анализ внутриполитической ситуации в России </w:t>
            </w:r>
            <w:r>
              <w:rPr>
                <w:bCs/>
              </w:rPr>
              <w:t xml:space="preserve">в </w:t>
            </w:r>
            <w:r w:rsidRPr="00365ED8">
              <w:rPr>
                <w:bCs/>
              </w:rPr>
              <w:t>1994—1999</w:t>
            </w:r>
            <w:r>
              <w:rPr>
                <w:bCs/>
              </w:rP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4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0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365ED8">
              <w:t xml:space="preserve"> 4.3. Внешняя политика Российская Федерация </w:t>
            </w:r>
            <w:r>
              <w:t>второй</w:t>
            </w:r>
            <w:r w:rsidRPr="00365ED8">
              <w:t xml:space="preserve"> половины 90-х годов</w:t>
            </w:r>
            <w:r>
              <w:t xml:space="preserve"> </w:t>
            </w:r>
            <w:r w:rsidRPr="00365ED8">
              <w:t>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highlight w:val="cyan"/>
              </w:rPr>
            </w:pPr>
            <w:r w:rsidRPr="009D185B">
              <w:t>2</w:t>
            </w:r>
          </w:p>
        </w:tc>
        <w:tc>
          <w:tcPr>
            <w:tcW w:w="353" w:type="pct"/>
            <w:shd w:val="clear" w:color="auto" w:fill="CCCCCC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50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Изучение внешнеполитической доктрины России. Изучение процесса взаимодействия со странами СНГ. Рассмотрение ситуации Россия и Азиатско-Тихоокеанский регион, взаимоотношения с Японией. Анализ проблемы расширения НАТО на Восток, характеристика ситуации на Балканском полуострове. Взаимодействие России и ЕС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highlight w:val="cyan"/>
              </w:rPr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23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3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Внешняя политика РФ </w:t>
            </w:r>
            <w:r>
              <w:t>второй</w:t>
            </w:r>
            <w:r w:rsidRPr="00365ED8">
              <w:t xml:space="preserve"> половины</w:t>
            </w:r>
            <w:r>
              <w:t xml:space="preserve"> 19</w:t>
            </w:r>
            <w:r w:rsidRPr="00365ED8">
              <w:t>90-х годов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2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86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rPr>
                <w:bCs/>
              </w:rPr>
              <w:t xml:space="preserve"> 4.4 Ситуация в социальной и духовной сферах России </w:t>
            </w:r>
            <w:r>
              <w:rPr>
                <w:bCs/>
              </w:rPr>
              <w:t>второй</w:t>
            </w:r>
            <w:r w:rsidRPr="00365ED8">
              <w:rPr>
                <w:bCs/>
              </w:rPr>
              <w:t xml:space="preserve"> половины 90-х годов ХХ века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9D185B">
              <w:t>3</w:t>
            </w:r>
          </w:p>
          <w:p w:rsidR="00B6264A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 xml:space="preserve">Характеристика изменений в социальной структуре России </w:t>
            </w:r>
            <w:r>
              <w:t>второй</w:t>
            </w:r>
            <w:r w:rsidRPr="00365ED8">
              <w:rPr>
                <w:bCs/>
              </w:rPr>
              <w:t xml:space="preserve"> половины 90-х годов ХХ века. Анализ изменений духовной сферы, развития культуры России. Рассмотрение воздействия церкви на общество и государство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313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7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ind w:left="-109"/>
              <w:jc w:val="both"/>
            </w:pPr>
            <w:r w:rsidRPr="00365ED8">
              <w:rPr>
                <w:bCs/>
              </w:rPr>
              <w:t xml:space="preserve">Анализ ситуации в социальной и духовной сферах России </w:t>
            </w:r>
            <w:r>
              <w:rPr>
                <w:bCs/>
              </w:rPr>
              <w:t>второй</w:t>
            </w:r>
            <w:r w:rsidRPr="00365ED8">
              <w:rPr>
                <w:bCs/>
              </w:rPr>
              <w:t xml:space="preserve"> половины 90-х годов ХХ века.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18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Самостоятельная работа студента. </w:t>
            </w:r>
          </w:p>
          <w:p w:rsidR="00B6264A" w:rsidRPr="00365ED8" w:rsidRDefault="00B6264A" w:rsidP="00046BDB">
            <w:pPr>
              <w:pStyle w:val="Default"/>
              <w:jc w:val="both"/>
            </w:pPr>
            <w:r w:rsidRPr="00365ED8">
              <w:t>Состав</w:t>
            </w:r>
            <w:r>
              <w:t>ление</w:t>
            </w:r>
            <w:r w:rsidRPr="00365ED8">
              <w:t xml:space="preserve"> социальн</w:t>
            </w:r>
            <w:r>
              <w:t>ого</w:t>
            </w:r>
            <w:r w:rsidRPr="00365ED8">
              <w:t xml:space="preserve"> портрет</w:t>
            </w:r>
            <w:r>
              <w:t>а</w:t>
            </w:r>
            <w:r w:rsidRPr="00365ED8">
              <w:t xml:space="preserve"> российского общества (1994-1999 </w:t>
            </w:r>
            <w:r>
              <w:t>годы</w:t>
            </w:r>
            <w:r w:rsidRPr="00365ED8">
              <w:t xml:space="preserve">) 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</w:t>
            </w: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highlight w:val="magenta"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365ED8">
              <w:rPr>
                <w:b/>
              </w:rPr>
              <w:t xml:space="preserve">Раздел 5. Российская Федерация </w:t>
            </w:r>
            <w:r>
              <w:rPr>
                <w:b/>
              </w:rPr>
              <w:t xml:space="preserve"> (</w:t>
            </w:r>
            <w:r w:rsidRPr="00365ED8">
              <w:rPr>
                <w:b/>
              </w:rPr>
              <w:t>2000-2008</w:t>
            </w:r>
            <w:r>
              <w:rPr>
                <w:b/>
              </w:rPr>
              <w:t xml:space="preserve"> годы)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10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</w:tr>
      <w:tr w:rsidR="00B6264A" w:rsidRPr="00365ED8" w:rsidTr="00046BDB">
        <w:trPr>
          <w:trHeight w:val="185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t>5.1.</w:t>
            </w:r>
            <w:r w:rsidRPr="00365ED8">
              <w:rPr>
                <w:bCs/>
              </w:rPr>
              <w:t xml:space="preserve"> Политическая глобализация на рубеже ХХ-ХХ</w:t>
            </w:r>
            <w:proofErr w:type="gramStart"/>
            <w:r w:rsidRPr="00365ED8">
              <w:rPr>
                <w:bCs/>
                <w:lang w:val="en-US"/>
              </w:rPr>
              <w:t>I</w:t>
            </w:r>
            <w:proofErr w:type="gramEnd"/>
            <w:r w:rsidRPr="00365ED8">
              <w:rPr>
                <w:bCs/>
              </w:rPr>
              <w:t xml:space="preserve"> века</w:t>
            </w:r>
            <w:r w:rsidRPr="00365ED8">
              <w:t xml:space="preserve"> 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F13CBC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F13CBC">
              <w:t>2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</w:tr>
      <w:tr w:rsidR="00B6264A" w:rsidRPr="00365ED8" w:rsidTr="00046BDB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 Рассмотрение проблемы международного терроризма и совместных усилий по борьбе с ним, характеристика деятельности Шанхайская организация сотрудничества, изменений в </w:t>
            </w:r>
            <w:r w:rsidRPr="00365ED8">
              <w:lastRenderedPageBreak/>
              <w:t>Европейском Союзе, оценка деятельности Совета Безопасности ООН и США в международных столкновениях.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864ED9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864ED9">
              <w:t>Практические занятия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300"/>
                <w:tab w:val="center" w:pos="38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8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rPr>
                <w:bCs/>
              </w:rPr>
              <w:t>5.2</w:t>
            </w:r>
            <w:r>
              <w:rPr>
                <w:bCs/>
              </w:rPr>
              <w:t>.</w:t>
            </w:r>
            <w:r w:rsidRPr="00365ED8">
              <w:t xml:space="preserve"> Политическое развитие РФ </w:t>
            </w:r>
            <w:r>
              <w:t xml:space="preserve">в </w:t>
            </w:r>
            <w:r w:rsidRPr="00365ED8">
              <w:t>2000-2008</w:t>
            </w:r>
            <w:r>
              <w:t xml:space="preserve"> гг.</w:t>
            </w: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  <w:r w:rsidRPr="007421A2">
              <w:rPr>
                <w:b/>
                <w:color w:val="auto"/>
              </w:rPr>
              <w:t>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Сравнение президентских выборов 2000 и 2004  года характеристика, изменение многопартийной системы в России, анализ укрепления позиций партии «Единая Россия», укрепление вертикали исполнительной власти, рассмотрение взаимодействия федеральной власти и власти субъектов РФ. Вторая Чеченская война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64A" w:rsidRPr="00365ED8" w:rsidTr="00046BDB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color w:val="FF0000"/>
              </w:rPr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Политическое развитие РФ </w:t>
            </w:r>
            <w:r>
              <w:t xml:space="preserve">в </w:t>
            </w:r>
            <w:r w:rsidRPr="00365ED8">
              <w:t>2000-2008</w:t>
            </w:r>
            <w:r>
              <w:t>-х годах.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7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50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/>
                <w:bCs/>
              </w:rPr>
            </w:pPr>
            <w:r w:rsidRPr="00365ED8">
              <w:rPr>
                <w:bCs/>
              </w:rPr>
              <w:t>5.3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Социально-</w:t>
            </w:r>
            <w:r w:rsidRPr="00365ED8">
              <w:t>экономические преобразования 2000-2008 г</w:t>
            </w:r>
            <w:r>
              <w:t>г. в</w:t>
            </w:r>
            <w:r w:rsidRPr="00365ED8">
              <w:t xml:space="preserve"> РФ</w:t>
            </w: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 xml:space="preserve">Содержание учебного материала </w:t>
            </w:r>
            <w:r w:rsidRPr="007421A2">
              <w:rPr>
                <w:b/>
                <w:color w:val="auto"/>
              </w:rPr>
              <w:t>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both"/>
            </w:pPr>
            <w:proofErr w:type="gramStart"/>
            <w:r w:rsidRPr="00365ED8">
              <w:t>Рассмотрение социально-экономических реформ: налоговой, земельной, пенсионной, банковской, монетизации льгот, реформ трудовых отношений, электроэнергетики.</w:t>
            </w:r>
            <w:proofErr w:type="gramEnd"/>
            <w:r w:rsidRPr="00365ED8">
              <w:t xml:space="preserve"> Анализ приоритетных национальных проектов: их хода реализации и итогов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 xml:space="preserve">Анализ </w:t>
            </w:r>
            <w:r w:rsidRPr="00365ED8">
              <w:rPr>
                <w:bCs/>
              </w:rPr>
              <w:t>социально-</w:t>
            </w:r>
            <w:r w:rsidRPr="00365ED8">
              <w:t>экономических преобразований 2000-2008 г</w:t>
            </w:r>
            <w:r>
              <w:t>ода в РФ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31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tcBorders>
              <w:bottom w:val="single" w:sz="4" w:space="0" w:color="auto"/>
            </w:tcBorders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415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  <w:r w:rsidRPr="00365ED8">
              <w:rPr>
                <w:bCs/>
              </w:rPr>
              <w:t>5.4</w:t>
            </w:r>
            <w:r>
              <w:rPr>
                <w:bCs/>
              </w:rPr>
              <w:t>.</w:t>
            </w:r>
            <w:r w:rsidRPr="00365ED8">
              <w:rPr>
                <w:bCs/>
              </w:rPr>
              <w:t xml:space="preserve"> Развитие культу</w:t>
            </w:r>
            <w:r>
              <w:rPr>
                <w:bCs/>
              </w:rPr>
              <w:t xml:space="preserve">ры  в первое </w:t>
            </w:r>
            <w:r w:rsidRPr="00365ED8">
              <w:rPr>
                <w:bCs/>
              </w:rPr>
              <w:t xml:space="preserve"> десятилети</w:t>
            </w:r>
            <w:r>
              <w:rPr>
                <w:bCs/>
              </w:rPr>
              <w:t>е</w:t>
            </w:r>
            <w:r w:rsidRPr="00365ED8">
              <w:rPr>
                <w:bCs/>
              </w:rPr>
              <w:t xml:space="preserve"> ХХ</w:t>
            </w:r>
            <w:proofErr w:type="gramStart"/>
            <w:r w:rsidRPr="00365ED8">
              <w:rPr>
                <w:bCs/>
                <w:lang w:val="en-US"/>
              </w:rPr>
              <w:t>I</w:t>
            </w:r>
            <w:proofErr w:type="gramEnd"/>
            <w:r w:rsidRPr="00365ED8">
              <w:rPr>
                <w:bCs/>
              </w:rPr>
              <w:t xml:space="preserve"> века</w:t>
            </w: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Характеристика современной российской идеологии, развития науки, изменений в образовании, отношения общества к религии. Рассмотрение достижений современного российского искусства, науки, спорта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2</w:t>
            </w: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12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/>
              </w:rPr>
              <w:t>Практические занятия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2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rPr>
                <w:bCs/>
              </w:rPr>
              <w:t xml:space="preserve"> Изучение достижений в развитии культуры, науки, спорта   в </w:t>
            </w:r>
            <w:r>
              <w:rPr>
                <w:bCs/>
              </w:rPr>
              <w:t>первое</w:t>
            </w:r>
            <w:r w:rsidRPr="00365ED8">
              <w:rPr>
                <w:bCs/>
              </w:rPr>
              <w:t xml:space="preserve"> десятилети</w:t>
            </w:r>
            <w:r>
              <w:rPr>
                <w:bCs/>
              </w:rPr>
              <w:t>е</w:t>
            </w:r>
            <w:r w:rsidRPr="00365ED8">
              <w:rPr>
                <w:bCs/>
              </w:rPr>
              <w:t xml:space="preserve"> ХХ</w:t>
            </w:r>
            <w:proofErr w:type="gramStart"/>
            <w:r w:rsidRPr="00365ED8">
              <w:rPr>
                <w:bCs/>
                <w:lang w:val="en-US"/>
              </w:rPr>
              <w:t>I</w:t>
            </w:r>
            <w:proofErr w:type="gramEnd"/>
            <w:r w:rsidRPr="00365ED8">
              <w:rPr>
                <w:bCs/>
              </w:rPr>
              <w:t xml:space="preserve"> века</w:t>
            </w:r>
            <w:r>
              <w:rPr>
                <w:bCs/>
              </w:rP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30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550"/>
        </w:trPr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rPr>
                <w:bCs/>
              </w:rPr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Default="00B6264A" w:rsidP="00046BDB">
            <w:pPr>
              <w:pStyle w:val="Default"/>
              <w:rPr>
                <w:b/>
              </w:rPr>
            </w:pPr>
            <w:r w:rsidRPr="00365ED8">
              <w:rPr>
                <w:b/>
              </w:rPr>
              <w:t>Самостоятельная работа студентов</w:t>
            </w:r>
          </w:p>
          <w:p w:rsidR="00B6264A" w:rsidRPr="00365ED8" w:rsidRDefault="00B6264A" w:rsidP="00046BDB">
            <w:pPr>
              <w:pStyle w:val="Default"/>
              <w:rPr>
                <w:b/>
              </w:rPr>
            </w:pPr>
            <w:r w:rsidRPr="00365ED8">
              <w:rPr>
                <w:b/>
              </w:rPr>
              <w:t xml:space="preserve"> </w:t>
            </w:r>
            <w:r w:rsidRPr="00365ED8">
              <w:t>Составление докладов и презентаций (по выбору) на темы:</w:t>
            </w:r>
          </w:p>
          <w:p w:rsidR="00B6264A" w:rsidRDefault="00B6264A" w:rsidP="00B6264A">
            <w:pPr>
              <w:pStyle w:val="Default"/>
              <w:numPr>
                <w:ilvl w:val="0"/>
                <w:numId w:val="29"/>
              </w:numPr>
            </w:pPr>
            <w:r w:rsidRPr="00365ED8">
              <w:t xml:space="preserve">Культура и наука в Российской Федерации </w:t>
            </w:r>
            <w:r>
              <w:t>(</w:t>
            </w:r>
            <w:r w:rsidRPr="00365ED8">
              <w:t>2000-2008</w:t>
            </w:r>
            <w:r>
              <w:t xml:space="preserve"> годы).</w:t>
            </w:r>
          </w:p>
          <w:p w:rsidR="00B6264A" w:rsidRPr="00365ED8" w:rsidRDefault="00B6264A" w:rsidP="00B6264A">
            <w:pPr>
              <w:pStyle w:val="Default"/>
              <w:numPr>
                <w:ilvl w:val="0"/>
                <w:numId w:val="29"/>
              </w:numPr>
            </w:pPr>
            <w:r w:rsidRPr="00365ED8">
              <w:t xml:space="preserve">Спорт в  Российской Федерации </w:t>
            </w:r>
            <w:r>
              <w:t>(</w:t>
            </w:r>
            <w:r w:rsidRPr="00365ED8">
              <w:t xml:space="preserve">2000-2008 </w:t>
            </w:r>
            <w:r>
              <w:t>годы).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550"/>
        </w:trPr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 w:rsidRPr="00365ED8">
              <w:rPr>
                <w:b/>
              </w:rPr>
              <w:t>Раздел 6. Современный мир</w:t>
            </w: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046BDB">
            <w:pPr>
              <w:pStyle w:val="Default"/>
              <w:jc w:val="both"/>
            </w:pP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189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t xml:space="preserve">6.1.Экономическое </w:t>
            </w:r>
            <w:r w:rsidRPr="00365ED8">
              <w:lastRenderedPageBreak/>
              <w:t>развитие мира и России с 2008 года</w:t>
            </w: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lastRenderedPageBreak/>
              <w:t>Содержание учебного материала практического занятия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Рассмотрение мирового экономического кризиса 2008-2011 г</w:t>
            </w:r>
            <w:r>
              <w:t>г.</w:t>
            </w:r>
            <w:r w:rsidRPr="00365ED8">
              <w:t>: причин, влияния и последствия на экономику России, протекционистских мер, экономического развития ЕС. Оценка взаимодействия России и ВТО</w:t>
            </w:r>
            <w: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2</w:t>
            </w:r>
          </w:p>
        </w:tc>
      </w:tr>
      <w:tr w:rsidR="00B6264A" w:rsidRPr="00365ED8" w:rsidTr="00046BDB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  <w:r w:rsidRPr="00365ED8">
              <w:rPr>
                <w:b/>
              </w:rPr>
              <w:t>Практическ</w:t>
            </w:r>
            <w:r>
              <w:rPr>
                <w:b/>
              </w:rPr>
              <w:t>и</w:t>
            </w:r>
            <w:r w:rsidRPr="00365ED8">
              <w:rPr>
                <w:b/>
              </w:rPr>
              <w:t>е заняти</w:t>
            </w:r>
            <w:r>
              <w:rPr>
                <w:b/>
              </w:rPr>
              <w:t>я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 w:val="restart"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36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140" w:type="pct"/>
            <w:shd w:val="clear" w:color="auto" w:fill="auto"/>
            <w:vAlign w:val="center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1</w:t>
            </w:r>
          </w:p>
        </w:tc>
        <w:tc>
          <w:tcPr>
            <w:tcW w:w="3214" w:type="pct"/>
            <w:shd w:val="clear" w:color="auto" w:fill="auto"/>
            <w:vAlign w:val="center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Оценка экономического развития мира и России с 2008 года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35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046BDB">
            <w:pPr>
              <w:pStyle w:val="af9"/>
              <w:spacing w:after="0"/>
              <w:ind w:left="-85"/>
              <w:jc w:val="both"/>
              <w:rPr>
                <w:lang w:val="ru-RU" w:eastAsia="ru-RU"/>
              </w:rPr>
            </w:pPr>
            <w:r w:rsidRPr="00365ED8">
              <w:rPr>
                <w:lang w:val="ru-RU" w:eastAsia="ru-RU"/>
              </w:rPr>
              <w:t xml:space="preserve">Контрольная работа 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-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55"/>
        </w:trPr>
        <w:tc>
          <w:tcPr>
            <w:tcW w:w="967" w:type="pct"/>
            <w:vMerge w:val="restar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  <w:r w:rsidRPr="00365ED8">
              <w:t xml:space="preserve"> 6.2. Президентство</w:t>
            </w:r>
          </w:p>
          <w:p w:rsidR="00B6264A" w:rsidRPr="00365ED8" w:rsidRDefault="00B6264A" w:rsidP="00046BDB">
            <w:pPr>
              <w:pStyle w:val="Default"/>
            </w:pPr>
            <w:r w:rsidRPr="00365ED8">
              <w:t xml:space="preserve"> Д. Медведева</w:t>
            </w: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  <w:rPr>
                <w:b/>
              </w:rPr>
            </w:pPr>
            <w:r w:rsidRPr="00365ED8">
              <w:rPr>
                <w:b/>
              </w:rPr>
              <w:t>Содержание учебного материала</w:t>
            </w:r>
            <w:r w:rsidRPr="007421A2">
              <w:rPr>
                <w:b/>
                <w:color w:val="FF0000"/>
              </w:rPr>
              <w:t xml:space="preserve"> </w:t>
            </w:r>
          </w:p>
        </w:tc>
        <w:tc>
          <w:tcPr>
            <w:tcW w:w="326" w:type="pct"/>
            <w:vMerge w:val="restart"/>
            <w:shd w:val="clear" w:color="auto" w:fill="auto"/>
          </w:tcPr>
          <w:p w:rsidR="00B6264A" w:rsidRPr="00F13CBC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F13CBC">
              <w:t>3</w:t>
            </w:r>
          </w:p>
        </w:tc>
        <w:tc>
          <w:tcPr>
            <w:tcW w:w="353" w:type="pct"/>
            <w:vMerge/>
            <w:shd w:val="clear" w:color="auto" w:fill="A6A6A6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41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140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center"/>
            </w:pPr>
            <w:r w:rsidRPr="00365ED8">
              <w:t>1.</w:t>
            </w:r>
          </w:p>
        </w:tc>
        <w:tc>
          <w:tcPr>
            <w:tcW w:w="3214" w:type="pct"/>
            <w:shd w:val="clear" w:color="auto" w:fill="auto"/>
          </w:tcPr>
          <w:p w:rsidR="00B6264A" w:rsidRPr="00365ED8" w:rsidRDefault="00B6264A" w:rsidP="00046BDB">
            <w:pPr>
              <w:pStyle w:val="Default"/>
              <w:jc w:val="both"/>
            </w:pPr>
            <w:r w:rsidRPr="00365ED8">
              <w:t>Анализ результатов президентских выборов 2008 года. Оценка вооружённого конфликта в Южной Осетии</w:t>
            </w:r>
            <w:r>
              <w:t xml:space="preserve"> </w:t>
            </w:r>
            <w:r w:rsidRPr="00365ED8">
              <w:t>(2008</w:t>
            </w:r>
            <w:r>
              <w:t xml:space="preserve"> год</w:t>
            </w:r>
            <w:r w:rsidRPr="00365ED8">
              <w:t>) и отношения к нему международного сообщества. Рассмотрение  послания Президента 2008 года и  Закона о поправках к Конституции РФ. Характеристика стратегии и концепция социально-экономического развития России до 2020 года</w:t>
            </w:r>
            <w:r>
              <w:t>.</w:t>
            </w:r>
          </w:p>
        </w:tc>
        <w:tc>
          <w:tcPr>
            <w:tcW w:w="326" w:type="pct"/>
            <w:vMerge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bottom w:val="single" w:sz="4" w:space="0" w:color="auto"/>
            </w:tcBorders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365ED8">
              <w:t>3</w:t>
            </w:r>
          </w:p>
        </w:tc>
      </w:tr>
      <w:tr w:rsidR="00B6264A" w:rsidRPr="00365ED8" w:rsidTr="00046BDB">
        <w:trPr>
          <w:trHeight w:val="255"/>
        </w:trPr>
        <w:tc>
          <w:tcPr>
            <w:tcW w:w="967" w:type="pct"/>
            <w:vMerge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365ED8">
              <w:t>Практическ</w:t>
            </w:r>
            <w:r>
              <w:t>и</w:t>
            </w:r>
            <w:r w:rsidRPr="00365ED8">
              <w:t>е заняти</w:t>
            </w:r>
            <w:r>
              <w:t>я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53" w:type="pct"/>
            <w:vMerge w:val="restart"/>
            <w:shd w:val="clear" w:color="auto" w:fill="BFBFBF"/>
          </w:tcPr>
          <w:p w:rsidR="00B6264A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55"/>
        </w:trPr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pStyle w:val="Default"/>
            </w:pPr>
          </w:p>
        </w:tc>
        <w:tc>
          <w:tcPr>
            <w:tcW w:w="3354" w:type="pct"/>
            <w:gridSpan w:val="2"/>
            <w:shd w:val="clear" w:color="auto" w:fill="auto"/>
            <w:vAlign w:val="center"/>
          </w:tcPr>
          <w:p w:rsidR="00B6264A" w:rsidRDefault="00B6264A" w:rsidP="00046BDB">
            <w:pPr>
              <w:pStyle w:val="Default"/>
              <w:rPr>
                <w:b/>
              </w:rPr>
            </w:pPr>
            <w:r w:rsidRPr="00365ED8">
              <w:rPr>
                <w:b/>
              </w:rPr>
              <w:t>Самостоятельная работа студентов</w:t>
            </w:r>
          </w:p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 w:rsidRPr="00097F4E">
              <w:rPr>
                <w:rFonts w:eastAsia="Calibri"/>
              </w:rPr>
              <w:t>Сбор информации из СМИ и интернета</w:t>
            </w:r>
            <w:r>
              <w:rPr>
                <w:rFonts w:eastAsia="Calibri"/>
              </w:rPr>
              <w:t xml:space="preserve"> </w:t>
            </w:r>
            <w:r w:rsidRPr="00097F4E">
              <w:rPr>
                <w:rFonts w:eastAsia="Calibri"/>
              </w:rPr>
              <w:t>по разделу</w:t>
            </w:r>
            <w:r>
              <w:rPr>
                <w:rFonts w:eastAsia="Calibri"/>
              </w:rPr>
              <w:t xml:space="preserve"> «Современный мир»</w:t>
            </w:r>
          </w:p>
        </w:tc>
        <w:tc>
          <w:tcPr>
            <w:tcW w:w="326" w:type="pct"/>
            <w:shd w:val="clear" w:color="auto" w:fill="auto"/>
          </w:tcPr>
          <w:p w:rsidR="00B6264A" w:rsidRPr="00F13CBC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  <w:r w:rsidRPr="00F13CBC">
              <w:t>1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3"/>
        </w:trPr>
        <w:tc>
          <w:tcPr>
            <w:tcW w:w="4321" w:type="pct"/>
            <w:gridSpan w:val="3"/>
            <w:shd w:val="clear" w:color="auto" w:fill="auto"/>
          </w:tcPr>
          <w:p w:rsidR="00B6264A" w:rsidRPr="004B5A0B" w:rsidRDefault="00B6264A" w:rsidP="00046BD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ДИФФЕРЕНЦИРОВАННЫЙ </w:t>
            </w:r>
            <w:r w:rsidRPr="004B5A0B">
              <w:rPr>
                <w:b/>
              </w:rPr>
              <w:t>ЗАЧЁТ</w:t>
            </w:r>
          </w:p>
        </w:tc>
        <w:tc>
          <w:tcPr>
            <w:tcW w:w="326" w:type="pct"/>
            <w:shd w:val="clear" w:color="auto" w:fill="auto"/>
          </w:tcPr>
          <w:p w:rsidR="00B6264A" w:rsidRPr="009D185B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9D185B">
              <w:rPr>
                <w:b/>
              </w:rPr>
              <w:t>2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  <w:tr w:rsidR="00B6264A" w:rsidRPr="00365ED8" w:rsidTr="00046BDB">
        <w:trPr>
          <w:trHeight w:val="273"/>
        </w:trPr>
        <w:tc>
          <w:tcPr>
            <w:tcW w:w="967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b/>
              </w:rPr>
            </w:pPr>
          </w:p>
        </w:tc>
        <w:tc>
          <w:tcPr>
            <w:tcW w:w="3354" w:type="pct"/>
            <w:gridSpan w:val="2"/>
            <w:shd w:val="clear" w:color="auto" w:fill="auto"/>
          </w:tcPr>
          <w:p w:rsidR="00B6264A" w:rsidRPr="00365ED8" w:rsidRDefault="00B6264A" w:rsidP="00046BDB">
            <w:pPr>
              <w:pStyle w:val="Default"/>
              <w:jc w:val="right"/>
              <w:rPr>
                <w:b/>
              </w:rPr>
            </w:pPr>
            <w:r w:rsidRPr="00365ED8">
              <w:rPr>
                <w:b/>
              </w:rPr>
              <w:t>Всего:</w:t>
            </w:r>
          </w:p>
        </w:tc>
        <w:tc>
          <w:tcPr>
            <w:tcW w:w="326" w:type="pct"/>
            <w:shd w:val="clear" w:color="auto" w:fill="auto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</w:rPr>
            </w:pPr>
            <w:r w:rsidRPr="00365ED8">
              <w:rPr>
                <w:b/>
              </w:rPr>
              <w:t>5</w:t>
            </w:r>
            <w:r>
              <w:rPr>
                <w:b/>
              </w:rPr>
              <w:t>6</w:t>
            </w:r>
          </w:p>
        </w:tc>
        <w:tc>
          <w:tcPr>
            <w:tcW w:w="353" w:type="pct"/>
            <w:vMerge/>
            <w:shd w:val="clear" w:color="auto" w:fill="BFBFBF"/>
          </w:tcPr>
          <w:p w:rsidR="00B6264A" w:rsidRPr="00365ED8" w:rsidRDefault="00B6264A" w:rsidP="00046BD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</w:pPr>
          </w:p>
        </w:tc>
      </w:tr>
    </w:tbl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6264A" w:rsidRDefault="00B6264A" w:rsidP="00B626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62EC0" w:rsidRPr="008D33A3" w:rsidRDefault="00C62EC0" w:rsidP="00C62E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C62EC0" w:rsidRPr="008D33A3" w:rsidSect="00F66822">
          <w:pgSz w:w="16840" w:h="11907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C62EC0" w:rsidRPr="00C62EC0" w:rsidRDefault="00C62EC0" w:rsidP="00C62EC0">
      <w:pPr>
        <w:pStyle w:val="1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aps/>
          <w:color w:val="auto"/>
        </w:rPr>
      </w:pPr>
      <w:r w:rsidRPr="00C62EC0">
        <w:rPr>
          <w:rFonts w:ascii="Times New Roman" w:hAnsi="Times New Roman" w:cs="Times New Roman"/>
          <w:caps/>
          <w:color w:val="auto"/>
        </w:rPr>
        <w:lastRenderedPageBreak/>
        <w:t>3. условия реализации УЧЕБНОЙ дисциплины</w:t>
      </w:r>
    </w:p>
    <w:p w:rsidR="00C62EC0" w:rsidRPr="00A20A8B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</w:t>
      </w:r>
      <w:r w:rsidRPr="00A20A8B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</w:p>
    <w:p w:rsidR="00C62EC0" w:rsidRPr="004460CD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0"/>
          <w:szCs w:val="20"/>
        </w:rPr>
      </w:pPr>
      <w:r>
        <w:rPr>
          <w:bCs/>
          <w:sz w:val="28"/>
          <w:szCs w:val="28"/>
        </w:rPr>
        <w:t xml:space="preserve">Для реализации программы </w:t>
      </w:r>
      <w:r w:rsidRPr="00A20A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учебной</w:t>
      </w:r>
      <w:r w:rsidRPr="00A20A8B">
        <w:rPr>
          <w:bCs/>
          <w:sz w:val="28"/>
          <w:szCs w:val="28"/>
        </w:rPr>
        <w:t xml:space="preserve"> дисциплины </w:t>
      </w:r>
      <w:r>
        <w:rPr>
          <w:bCs/>
          <w:sz w:val="28"/>
          <w:szCs w:val="28"/>
        </w:rPr>
        <w:t xml:space="preserve">колледж располагает кабинетом </w:t>
      </w:r>
      <w:r w:rsidRPr="00A20A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социально-экономических и гуманитарных дисциплин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Оборудование учебного к</w:t>
      </w:r>
      <w:r>
        <w:rPr>
          <w:bCs/>
          <w:sz w:val="28"/>
          <w:szCs w:val="28"/>
        </w:rPr>
        <w:t xml:space="preserve">абинета: 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места для </w:t>
      </w:r>
      <w:proofErr w:type="gramStart"/>
      <w:r>
        <w:rPr>
          <w:bCs/>
          <w:sz w:val="28"/>
          <w:szCs w:val="28"/>
        </w:rPr>
        <w:t>обучающихся</w:t>
      </w:r>
      <w:proofErr w:type="gramEnd"/>
      <w:r>
        <w:rPr>
          <w:bCs/>
          <w:sz w:val="28"/>
          <w:szCs w:val="28"/>
        </w:rPr>
        <w:t xml:space="preserve"> и преподавателя;</w:t>
      </w:r>
    </w:p>
    <w:p w:rsidR="00C62EC0" w:rsidRPr="00A20A8B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раздаточный материал (схемы, таблицы, тестовые задания)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>Технические средства обучения:</w:t>
      </w:r>
      <w:r>
        <w:rPr>
          <w:bCs/>
          <w:sz w:val="28"/>
          <w:szCs w:val="28"/>
        </w:rPr>
        <w:t xml:space="preserve"> </w:t>
      </w:r>
    </w:p>
    <w:p w:rsidR="00C62EC0" w:rsidRDefault="00C62EC0" w:rsidP="00C62EC0">
      <w:pPr>
        <w:tabs>
          <w:tab w:val="left" w:pos="0"/>
          <w:tab w:val="left" w:pos="28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-мультимедийный проектор;</w:t>
      </w:r>
    </w:p>
    <w:p w:rsidR="00C62EC0" w:rsidRPr="00025771" w:rsidRDefault="00C62EC0" w:rsidP="00C62EC0">
      <w:pPr>
        <w:pStyle w:val="Default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- персональный компьютер.</w:t>
      </w:r>
    </w:p>
    <w:p w:rsidR="00C62EC0" w:rsidRDefault="00C62EC0" w:rsidP="009E47B4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3.2. Информационное обеспечение обучения </w:t>
      </w:r>
    </w:p>
    <w:p w:rsidR="00C62EC0" w:rsidRPr="00730A72" w:rsidRDefault="00C62EC0" w:rsidP="009E47B4">
      <w:pPr>
        <w:pStyle w:val="Default"/>
        <w:tabs>
          <w:tab w:val="left" w:pos="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учебных изданий, Интернет-ресурсов, дополнительной литературы </w:t>
      </w:r>
    </w:p>
    <w:p w:rsidR="00481816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025771">
        <w:rPr>
          <w:sz w:val="28"/>
          <w:szCs w:val="28"/>
          <w:u w:val="single"/>
        </w:rPr>
        <w:t xml:space="preserve">Основные источники: </w:t>
      </w:r>
    </w:p>
    <w:p w:rsidR="00481816" w:rsidRPr="008604D4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8604D4">
        <w:rPr>
          <w:color w:val="auto"/>
          <w:sz w:val="28"/>
          <w:szCs w:val="28"/>
        </w:rPr>
        <w:t xml:space="preserve">Артёмов В.В., </w:t>
      </w:r>
      <w:proofErr w:type="spellStart"/>
      <w:r w:rsidRPr="008604D4">
        <w:rPr>
          <w:color w:val="auto"/>
          <w:sz w:val="28"/>
          <w:szCs w:val="28"/>
        </w:rPr>
        <w:t>Лубченко</w:t>
      </w:r>
      <w:proofErr w:type="spellEnd"/>
      <w:r w:rsidRPr="008604D4">
        <w:rPr>
          <w:color w:val="auto"/>
          <w:sz w:val="28"/>
          <w:szCs w:val="28"/>
        </w:rPr>
        <w:t xml:space="preserve"> Ю.Н. История:  учебник в 2-х частях - ОИЦ Академия, 2016</w:t>
      </w:r>
    </w:p>
    <w:p w:rsidR="00481816" w:rsidRPr="003120DF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120DF">
        <w:rPr>
          <w:sz w:val="28"/>
          <w:szCs w:val="28"/>
          <w:u w:val="single"/>
        </w:rPr>
        <w:t>Дополнительные  источники:</w:t>
      </w:r>
    </w:p>
    <w:p w:rsidR="00481816" w:rsidRPr="003120DF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 xml:space="preserve">Артёмов В.В., </w:t>
      </w:r>
      <w:proofErr w:type="spellStart"/>
      <w:r w:rsidRPr="003120DF">
        <w:rPr>
          <w:color w:val="auto"/>
          <w:sz w:val="28"/>
          <w:szCs w:val="28"/>
        </w:rPr>
        <w:t>Лубченко</w:t>
      </w:r>
      <w:proofErr w:type="spellEnd"/>
      <w:r w:rsidRPr="003120DF">
        <w:rPr>
          <w:color w:val="auto"/>
          <w:sz w:val="28"/>
          <w:szCs w:val="28"/>
        </w:rPr>
        <w:t xml:space="preserve"> Ю.Н. История  учебник, ОИЦ Академия, 2016</w:t>
      </w:r>
    </w:p>
    <w:p w:rsidR="00481816" w:rsidRPr="009F6253" w:rsidRDefault="00481816" w:rsidP="00481816">
      <w:pPr>
        <w:pStyle w:val="Default"/>
        <w:numPr>
          <w:ilvl w:val="0"/>
          <w:numId w:val="41"/>
        </w:numPr>
        <w:tabs>
          <w:tab w:val="left" w:pos="0"/>
          <w:tab w:val="left" w:pos="851"/>
        </w:tabs>
        <w:spacing w:line="360" w:lineRule="auto"/>
        <w:ind w:left="0" w:firstLine="709"/>
        <w:jc w:val="both"/>
        <w:rPr>
          <w:color w:val="auto"/>
          <w:sz w:val="28"/>
          <w:szCs w:val="28"/>
        </w:rPr>
      </w:pPr>
      <w:r w:rsidRPr="003120DF">
        <w:rPr>
          <w:color w:val="auto"/>
          <w:sz w:val="28"/>
          <w:szCs w:val="28"/>
        </w:rPr>
        <w:t xml:space="preserve">Артёмов В.В., </w:t>
      </w:r>
      <w:proofErr w:type="spellStart"/>
      <w:r w:rsidRPr="003120DF">
        <w:rPr>
          <w:color w:val="auto"/>
          <w:sz w:val="28"/>
          <w:szCs w:val="28"/>
        </w:rPr>
        <w:t>Лубченко</w:t>
      </w:r>
      <w:proofErr w:type="spellEnd"/>
      <w:r w:rsidRPr="003120DF">
        <w:rPr>
          <w:color w:val="auto"/>
          <w:sz w:val="28"/>
          <w:szCs w:val="28"/>
        </w:rPr>
        <w:t xml:space="preserve"> Ю.Н. История: дидактические материалы</w:t>
      </w:r>
      <w:proofErr w:type="gramStart"/>
      <w:r w:rsidRPr="003120DF">
        <w:rPr>
          <w:color w:val="auto"/>
          <w:sz w:val="28"/>
          <w:szCs w:val="28"/>
        </w:rPr>
        <w:t xml:space="preserve"> .</w:t>
      </w:r>
      <w:proofErr w:type="gramEnd"/>
      <w:r w:rsidRPr="003120DF">
        <w:rPr>
          <w:color w:val="auto"/>
          <w:sz w:val="28"/>
          <w:szCs w:val="28"/>
        </w:rPr>
        <w:t xml:space="preserve">- ОИЦ  </w:t>
      </w:r>
      <w:r w:rsidRPr="009F6253">
        <w:rPr>
          <w:color w:val="auto"/>
          <w:sz w:val="28"/>
          <w:szCs w:val="28"/>
        </w:rPr>
        <w:t>Академия, 2016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F330D4">
        <w:rPr>
          <w:rFonts w:ascii="Times New Roman" w:hAnsi="Times New Roman"/>
          <w:color w:val="000000"/>
          <w:sz w:val="28"/>
          <w:szCs w:val="28"/>
        </w:rPr>
        <w:t xml:space="preserve">        4. Методические рекомендации к выполнению практических работ по </w:t>
      </w:r>
      <w:proofErr w:type="spellStart"/>
      <w:r w:rsidRPr="00F330D4">
        <w:rPr>
          <w:rFonts w:ascii="Times New Roman" w:hAnsi="Times New Roman"/>
          <w:color w:val="000000"/>
          <w:sz w:val="28"/>
          <w:szCs w:val="28"/>
        </w:rPr>
        <w:t>дис</w:t>
      </w:r>
      <w:proofErr w:type="spellEnd"/>
      <w:r w:rsidRPr="00F330D4">
        <w:rPr>
          <w:rFonts w:ascii="Times New Roman" w:hAnsi="Times New Roman"/>
          <w:color w:val="000000"/>
          <w:sz w:val="28"/>
          <w:szCs w:val="28"/>
        </w:rPr>
        <w:t>-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proofErr w:type="spellStart"/>
      <w:r w:rsidRPr="00F330D4">
        <w:rPr>
          <w:rFonts w:ascii="Times New Roman" w:hAnsi="Times New Roman"/>
          <w:color w:val="000000"/>
          <w:sz w:val="28"/>
          <w:szCs w:val="28"/>
        </w:rPr>
        <w:t>циплине</w:t>
      </w:r>
      <w:proofErr w:type="spellEnd"/>
      <w:r w:rsidRPr="00F330D4">
        <w:rPr>
          <w:rFonts w:ascii="Times New Roman" w:hAnsi="Times New Roman"/>
          <w:color w:val="000000"/>
          <w:sz w:val="28"/>
          <w:szCs w:val="28"/>
        </w:rPr>
        <w:t xml:space="preserve"> "История" для студентов II и III курсов всех специальностей очной и заочной форм обучения [Текст] / М.С. </w:t>
      </w:r>
      <w:proofErr w:type="spellStart"/>
      <w:r w:rsidRPr="00F330D4">
        <w:rPr>
          <w:rFonts w:ascii="Times New Roman" w:hAnsi="Times New Roman"/>
          <w:color w:val="000000"/>
          <w:sz w:val="28"/>
          <w:szCs w:val="28"/>
        </w:rPr>
        <w:t>Варганова</w:t>
      </w:r>
      <w:proofErr w:type="spellEnd"/>
      <w:r w:rsidRPr="00F330D4">
        <w:rPr>
          <w:rFonts w:ascii="Times New Roman" w:hAnsi="Times New Roman"/>
          <w:color w:val="000000"/>
          <w:sz w:val="28"/>
          <w:szCs w:val="28"/>
        </w:rPr>
        <w:t xml:space="preserve">: </w:t>
      </w:r>
      <w:proofErr w:type="spellStart"/>
      <w:r w:rsidRPr="00F330D4">
        <w:rPr>
          <w:rFonts w:ascii="Times New Roman" w:hAnsi="Times New Roman"/>
          <w:color w:val="000000"/>
          <w:sz w:val="28"/>
          <w:szCs w:val="28"/>
        </w:rPr>
        <w:t>ЮУрГТК</w:t>
      </w:r>
      <w:proofErr w:type="spellEnd"/>
      <w:r w:rsidRPr="00F330D4">
        <w:rPr>
          <w:rFonts w:ascii="Times New Roman" w:hAnsi="Times New Roman"/>
          <w:color w:val="000000"/>
          <w:sz w:val="28"/>
          <w:szCs w:val="28"/>
        </w:rPr>
        <w:t xml:space="preserve">. - Челябинск: РИО, 2016. </w:t>
      </w:r>
    </w:p>
    <w:p w:rsidR="00481816" w:rsidRPr="009F6253" w:rsidRDefault="00481816" w:rsidP="00481816">
      <w:pPr>
        <w:pStyle w:val="a5"/>
        <w:tabs>
          <w:tab w:val="left" w:pos="0"/>
        </w:tabs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9F6253">
        <w:rPr>
          <w:rFonts w:ascii="Times New Roman" w:hAnsi="Times New Roman"/>
          <w:sz w:val="28"/>
          <w:szCs w:val="28"/>
          <w:u w:val="single"/>
        </w:rPr>
        <w:t>Интернет-ресурсы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 xml:space="preserve">ФГБУ «Российская государственная библиотека» http://rsl.ru 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Библиотека электронных ресурсов исторического факультета МГУ http://hist.msu.ru/ER/index.html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lastRenderedPageBreak/>
        <w:t>Электронная библиотека исторической литературы http://rikonti-khalsivar.narod.ru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Журнал «Азия и Африка сегодня» asiaafrica.ru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Каталог электронных книг по истории historybook.at.ua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Общественн</w:t>
      </w:r>
      <w:proofErr w:type="gramStart"/>
      <w:r w:rsidRPr="003323DC">
        <w:rPr>
          <w:rFonts w:ascii="Times New Roman" w:hAnsi="Times New Roman"/>
          <w:sz w:val="28"/>
          <w:szCs w:val="28"/>
        </w:rPr>
        <w:t>о-</w:t>
      </w:r>
      <w:proofErr w:type="gramEnd"/>
      <w:r w:rsidRPr="003323DC">
        <w:rPr>
          <w:rFonts w:ascii="Times New Roman" w:hAnsi="Times New Roman"/>
          <w:sz w:val="28"/>
          <w:szCs w:val="28"/>
        </w:rPr>
        <w:t xml:space="preserve"> политический журнал «Историк» http://www.historicus.ru</w:t>
      </w:r>
    </w:p>
    <w:p w:rsidR="00481816" w:rsidRPr="003323DC" w:rsidRDefault="00481816" w:rsidP="00481816">
      <w:pPr>
        <w:pStyle w:val="a5"/>
        <w:numPr>
          <w:ilvl w:val="0"/>
          <w:numId w:val="37"/>
        </w:numPr>
        <w:tabs>
          <w:tab w:val="left" w:pos="0"/>
          <w:tab w:val="left" w:pos="851"/>
        </w:tabs>
        <w:spacing w:line="360" w:lineRule="auto"/>
        <w:ind w:left="0" w:firstLine="709"/>
        <w:outlineLvl w:val="7"/>
        <w:rPr>
          <w:rFonts w:ascii="Times New Roman" w:hAnsi="Times New Roman"/>
          <w:sz w:val="28"/>
          <w:szCs w:val="28"/>
        </w:rPr>
      </w:pPr>
      <w:r w:rsidRPr="003323DC">
        <w:rPr>
          <w:rFonts w:ascii="Times New Roman" w:hAnsi="Times New Roman"/>
          <w:sz w:val="28"/>
          <w:szCs w:val="28"/>
        </w:rPr>
        <w:t>Журнал «Новая и новейшая история» http://novayaistoria.r</w:t>
      </w:r>
      <w:r>
        <w:rPr>
          <w:rFonts w:ascii="Times New Roman" w:hAnsi="Times New Roman"/>
          <w:sz w:val="28"/>
          <w:szCs w:val="28"/>
          <w:lang w:val="en-US"/>
        </w:rPr>
        <w:t>u</w:t>
      </w:r>
    </w:p>
    <w:p w:rsidR="00481816" w:rsidRDefault="00481816" w:rsidP="00481816">
      <w:pPr>
        <w:spacing w:line="360" w:lineRule="auto"/>
        <w:rPr>
          <w:lang w:eastAsia="x-none"/>
        </w:rPr>
      </w:pPr>
    </w:p>
    <w:p w:rsidR="00481816" w:rsidRDefault="00481816" w:rsidP="00481816">
      <w:pPr>
        <w:spacing w:line="360" w:lineRule="auto"/>
        <w:rPr>
          <w:lang w:eastAsia="x-none"/>
        </w:rPr>
      </w:pPr>
    </w:p>
    <w:p w:rsidR="00481816" w:rsidRDefault="00481816" w:rsidP="00481816">
      <w:pPr>
        <w:rPr>
          <w:lang w:eastAsia="x-none"/>
        </w:rPr>
      </w:pPr>
    </w:p>
    <w:p w:rsidR="00481816" w:rsidRDefault="00481816" w:rsidP="00481816">
      <w:pPr>
        <w:pStyle w:val="Default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481816" w:rsidRPr="00481816" w:rsidRDefault="00481816" w:rsidP="00481816">
      <w:pPr>
        <w:sectPr w:rsidR="00481816" w:rsidRPr="00481816" w:rsidSect="00AC7423">
          <w:pgSz w:w="11906" w:h="16838"/>
          <w:pgMar w:top="1134" w:right="851" w:bottom="1134" w:left="1134" w:header="708" w:footer="708" w:gutter="0"/>
          <w:cols w:space="720"/>
        </w:sectPr>
      </w:pPr>
    </w:p>
    <w:p w:rsidR="00C62EC0" w:rsidRPr="003323DC" w:rsidRDefault="00C62EC0" w:rsidP="003323D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aps/>
          <w:color w:val="auto"/>
        </w:rPr>
      </w:pPr>
      <w:r w:rsidRPr="003323DC">
        <w:rPr>
          <w:rFonts w:ascii="Times New Roman" w:hAnsi="Times New Roman" w:cs="Times New Roman"/>
          <w:caps/>
          <w:color w:val="auto"/>
        </w:rPr>
        <w:lastRenderedPageBreak/>
        <w:t>Контроль и оценка результатов освоения УЧЕБНОЙ Дисциплины</w:t>
      </w:r>
    </w:p>
    <w:p w:rsidR="00C62EC0" w:rsidRPr="003323DC" w:rsidRDefault="00C62EC0" w:rsidP="00C62E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3323DC">
        <w:rPr>
          <w:rFonts w:ascii="Times New Roman" w:hAnsi="Times New Roman" w:cs="Times New Roman"/>
          <w:b w:val="0"/>
          <w:color w:val="auto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занятий, тестирования, дифференцированного зачёта, а также проверки внеаудиторной самостоятельной работы: докладов, сообщений, презентаций, аналитических материалов.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253"/>
      </w:tblGrid>
      <w:tr w:rsidR="00C62EC0" w:rsidRPr="00622BEB" w:rsidTr="00A46ED4">
        <w:tc>
          <w:tcPr>
            <w:tcW w:w="5920" w:type="dxa"/>
          </w:tcPr>
          <w:p w:rsidR="00C62EC0" w:rsidRPr="00622BEB" w:rsidRDefault="00C62EC0" w:rsidP="00A46ED4">
            <w:pPr>
              <w:ind w:left="47"/>
              <w:jc w:val="center"/>
              <w:rPr>
                <w:b/>
              </w:rPr>
            </w:pPr>
            <w:r w:rsidRPr="00622BEB">
              <w:rPr>
                <w:b/>
              </w:rPr>
              <w:t>Результаты обучения (освоенные умения, усвоенные знания)</w:t>
            </w:r>
          </w:p>
        </w:tc>
        <w:tc>
          <w:tcPr>
            <w:tcW w:w="4253" w:type="dxa"/>
          </w:tcPr>
          <w:p w:rsidR="00C62EC0" w:rsidRPr="00622BEB" w:rsidRDefault="00C62EC0" w:rsidP="00A46ED4">
            <w:pPr>
              <w:jc w:val="center"/>
              <w:rPr>
                <w:bCs/>
                <w:sz w:val="28"/>
                <w:szCs w:val="28"/>
              </w:rPr>
            </w:pPr>
            <w:r w:rsidRPr="00622BEB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62EC0" w:rsidRPr="00622BEB" w:rsidTr="00A46ED4">
        <w:tc>
          <w:tcPr>
            <w:tcW w:w="5920" w:type="dxa"/>
          </w:tcPr>
          <w:p w:rsidR="00C62EC0" w:rsidRPr="00622BEB" w:rsidRDefault="00C62EC0" w:rsidP="00A46ED4">
            <w:pPr>
              <w:ind w:left="47"/>
              <w:rPr>
                <w:b/>
              </w:rPr>
            </w:pPr>
            <w:r w:rsidRPr="00AF4654">
              <w:rPr>
                <w:b/>
              </w:rPr>
              <w:t>Умения:</w:t>
            </w:r>
          </w:p>
        </w:tc>
        <w:tc>
          <w:tcPr>
            <w:tcW w:w="4253" w:type="dxa"/>
          </w:tcPr>
          <w:p w:rsidR="00C62EC0" w:rsidRPr="00622BEB" w:rsidRDefault="00C62EC0" w:rsidP="00A46ED4">
            <w:pPr>
              <w:jc w:val="center"/>
              <w:rPr>
                <w:b/>
              </w:rPr>
            </w:pP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</w:pPr>
            <w:r w:rsidRPr="00AF4654">
              <w:t>- ориентироваться в современной экономической, политической и культурной ситуации в России и мире;</w:t>
            </w:r>
          </w:p>
        </w:tc>
        <w:tc>
          <w:tcPr>
            <w:tcW w:w="4253" w:type="dxa"/>
          </w:tcPr>
          <w:p w:rsidR="00C62EC0" w:rsidRPr="00AF4654" w:rsidRDefault="00C62EC0" w:rsidP="00A46ED4">
            <w:r w:rsidRPr="00AF4654">
              <w:t xml:space="preserve">оценивание </w:t>
            </w:r>
            <w:r>
              <w:t>внеаудиторной самостоятельной работы</w:t>
            </w:r>
          </w:p>
          <w:p w:rsidR="00C62EC0" w:rsidRDefault="00C62EC0" w:rsidP="00A46ED4">
            <w:r w:rsidRPr="00AF4654">
              <w:t>оценивание практической работы</w:t>
            </w:r>
          </w:p>
          <w:p w:rsidR="00C62EC0" w:rsidRPr="00622BEB" w:rsidRDefault="00C62EC0" w:rsidP="00A46ED4">
            <w:pPr>
              <w:rPr>
                <w:b/>
              </w:rPr>
            </w:pPr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</w:pPr>
            <w:r w:rsidRPr="00AF4654">
              <w:t>- выявлять взаимосвязь отечественных, региональных, мировых социально-экономических, политических и культурных проблем;</w:t>
            </w:r>
          </w:p>
        </w:tc>
        <w:tc>
          <w:tcPr>
            <w:tcW w:w="4253" w:type="dxa"/>
          </w:tcPr>
          <w:p w:rsidR="00C62EC0" w:rsidRDefault="00C62EC0" w:rsidP="00A46ED4">
            <w:r w:rsidRPr="00AF4654">
              <w:t xml:space="preserve">оценивание </w:t>
            </w:r>
            <w:proofErr w:type="gramStart"/>
            <w:r>
              <w:t>внеаудиторной</w:t>
            </w:r>
            <w:proofErr w:type="gramEnd"/>
            <w:r>
              <w:t xml:space="preserve"> самостоятельной </w:t>
            </w:r>
          </w:p>
          <w:p w:rsidR="00C62EC0" w:rsidRDefault="00C62EC0" w:rsidP="00A46ED4">
            <w:r>
              <w:t>оценивание практической работы</w:t>
            </w:r>
          </w:p>
          <w:p w:rsidR="00C62EC0" w:rsidRPr="00AF4654" w:rsidRDefault="00C62EC0" w:rsidP="00A46ED4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  <w:rPr>
                <w:b/>
              </w:rPr>
            </w:pPr>
            <w:r w:rsidRPr="00AF4654">
              <w:rPr>
                <w:b/>
              </w:rPr>
              <w:t>Знания:</w:t>
            </w:r>
          </w:p>
        </w:tc>
        <w:tc>
          <w:tcPr>
            <w:tcW w:w="4253" w:type="dxa"/>
          </w:tcPr>
          <w:p w:rsidR="00C62EC0" w:rsidRPr="00622BEB" w:rsidRDefault="00C62EC0" w:rsidP="00A46ED4">
            <w:pPr>
              <w:jc w:val="center"/>
              <w:rPr>
                <w:b/>
              </w:rPr>
            </w:pP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</w:pPr>
            <w:r w:rsidRPr="00AF4654">
              <w:t>- основные направления развития ключевых регионов мира на рубеже веков (XX и XXI вв.);</w:t>
            </w:r>
          </w:p>
        </w:tc>
        <w:tc>
          <w:tcPr>
            <w:tcW w:w="4253" w:type="dxa"/>
          </w:tcPr>
          <w:p w:rsidR="00C62EC0" w:rsidRDefault="00C62EC0" w:rsidP="00A46ED4">
            <w:r>
              <w:t>тестирование</w:t>
            </w:r>
          </w:p>
          <w:p w:rsidR="00C62EC0" w:rsidRDefault="00C62EC0" w:rsidP="00A46ED4">
            <w:r>
              <w:t>оценивание практической работы</w:t>
            </w:r>
          </w:p>
          <w:p w:rsidR="00C62EC0" w:rsidRDefault="00C62EC0" w:rsidP="00A46ED4">
            <w:r>
              <w:t>проверка докладов</w:t>
            </w:r>
          </w:p>
          <w:p w:rsidR="00C62EC0" w:rsidRPr="00AF4654" w:rsidRDefault="00C62EC0" w:rsidP="00A46ED4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</w:pPr>
            <w:r w:rsidRPr="00AF4654">
              <w:t>- сущность и причины локальных, региональных, межгосударственных конфликтов в конце XX – начале XXI в.;</w:t>
            </w:r>
          </w:p>
        </w:tc>
        <w:tc>
          <w:tcPr>
            <w:tcW w:w="4253" w:type="dxa"/>
          </w:tcPr>
          <w:p w:rsidR="00C62EC0" w:rsidRDefault="00C62EC0" w:rsidP="00A46ED4">
            <w:r>
              <w:t>тестирование</w:t>
            </w:r>
          </w:p>
          <w:p w:rsidR="00C62EC0" w:rsidRDefault="00C62EC0" w:rsidP="00A46ED4">
            <w:r>
              <w:t>оценивание практической работы</w:t>
            </w:r>
          </w:p>
          <w:p w:rsidR="00C62EC0" w:rsidRDefault="00C62EC0" w:rsidP="00A46ED4">
            <w:r>
              <w:t>проверка докладов</w:t>
            </w:r>
          </w:p>
          <w:p w:rsidR="00C62EC0" w:rsidRPr="00AF4654" w:rsidRDefault="00C62EC0" w:rsidP="00A46ED4">
            <w:r>
              <w:t xml:space="preserve">дифференцированный </w:t>
            </w:r>
            <w:r w:rsidRPr="000F6AE0">
              <w:t xml:space="preserve"> зачёт</w:t>
            </w: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</w:pPr>
            <w:r w:rsidRPr="00AF4654">
      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</w:tc>
        <w:tc>
          <w:tcPr>
            <w:tcW w:w="4253" w:type="dxa"/>
          </w:tcPr>
          <w:p w:rsidR="00C62EC0" w:rsidRDefault="00C62EC0" w:rsidP="00A46ED4">
            <w:r>
              <w:t>тестирование</w:t>
            </w:r>
          </w:p>
          <w:p w:rsidR="00C62EC0" w:rsidRDefault="00C62EC0" w:rsidP="00A46ED4">
            <w:r>
              <w:t>оценивание практической работы</w:t>
            </w:r>
          </w:p>
          <w:p w:rsidR="00C62EC0" w:rsidRDefault="00C62EC0" w:rsidP="00A46ED4">
            <w:r w:rsidRPr="00AF4654">
              <w:t>проверка докладов</w:t>
            </w:r>
          </w:p>
          <w:p w:rsidR="00C62EC0" w:rsidRPr="00AF4654" w:rsidRDefault="00C62EC0" w:rsidP="00A46ED4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</w:pPr>
            <w:r w:rsidRPr="00AF4654">
              <w:t>- назначение ООН, НАТО, ЕС и других организаций и основные направления их деятельности;</w:t>
            </w:r>
          </w:p>
        </w:tc>
        <w:tc>
          <w:tcPr>
            <w:tcW w:w="4253" w:type="dxa"/>
          </w:tcPr>
          <w:p w:rsidR="00C62EC0" w:rsidRDefault="00C62EC0" w:rsidP="00A46ED4">
            <w:r>
              <w:t>тестирование</w:t>
            </w:r>
          </w:p>
          <w:p w:rsidR="00C62EC0" w:rsidRDefault="00C62EC0" w:rsidP="00A46ED4">
            <w:r>
              <w:t>оценивание практической работы</w:t>
            </w:r>
          </w:p>
          <w:p w:rsidR="00C62EC0" w:rsidRPr="00AF4654" w:rsidRDefault="00C62EC0" w:rsidP="00A46ED4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A46ED4">
        <w:tc>
          <w:tcPr>
            <w:tcW w:w="5920" w:type="dxa"/>
          </w:tcPr>
          <w:p w:rsidR="00C62EC0" w:rsidRPr="00AF4654" w:rsidRDefault="00C62EC0" w:rsidP="00A46ED4">
            <w:pPr>
              <w:ind w:left="47"/>
            </w:pPr>
            <w:r w:rsidRPr="00AF4654">
              <w:t>- о роли науки, культуры и религии в сохранении и укреплении национальных и государственных традиций;</w:t>
            </w:r>
          </w:p>
        </w:tc>
        <w:tc>
          <w:tcPr>
            <w:tcW w:w="4253" w:type="dxa"/>
          </w:tcPr>
          <w:p w:rsidR="00C62EC0" w:rsidRDefault="00C62EC0" w:rsidP="00A46ED4">
            <w:r>
              <w:t>тестирование</w:t>
            </w:r>
          </w:p>
          <w:p w:rsidR="00C62EC0" w:rsidRDefault="00C62EC0" w:rsidP="00A46ED4">
            <w:r>
              <w:t>оценивание практической работы</w:t>
            </w:r>
          </w:p>
          <w:p w:rsidR="00C62EC0" w:rsidRPr="00AF4654" w:rsidRDefault="00C62EC0" w:rsidP="00A46ED4">
            <w:r>
              <w:t>дифференцированный</w:t>
            </w:r>
            <w:r w:rsidRPr="000F6AE0">
              <w:t xml:space="preserve"> зачёт</w:t>
            </w:r>
          </w:p>
        </w:tc>
      </w:tr>
      <w:tr w:rsidR="00C62EC0" w:rsidRPr="00622BEB" w:rsidTr="00A46ED4">
        <w:trPr>
          <w:trHeight w:val="323"/>
        </w:trPr>
        <w:tc>
          <w:tcPr>
            <w:tcW w:w="5920" w:type="dxa"/>
          </w:tcPr>
          <w:p w:rsidR="00C62EC0" w:rsidRPr="00A959ED" w:rsidRDefault="00C62EC0" w:rsidP="00A46ED4">
            <w:pPr>
              <w:tabs>
                <w:tab w:val="left" w:pos="266"/>
              </w:tabs>
            </w:pPr>
            <w:r>
              <w:rPr>
                <w:b/>
                <w:color w:val="333333"/>
              </w:rPr>
              <w:t xml:space="preserve">- </w:t>
            </w:r>
            <w:r w:rsidRPr="00FB154E">
              <w:t>содержание и назначение важнейших правовых и законодательных актов мирового и регионального значения;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62EC0" w:rsidRPr="00AF4654" w:rsidRDefault="00C62EC0" w:rsidP="00A46ED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 w:rsidRPr="00AF4654">
              <w:rPr>
                <w:color w:val="333333"/>
              </w:rPr>
              <w:t>тестирование</w:t>
            </w:r>
          </w:p>
          <w:p w:rsidR="00C62EC0" w:rsidRDefault="00C62EC0" w:rsidP="00A46ED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 w:rsidRPr="00AF4654">
              <w:rPr>
                <w:color w:val="333333"/>
              </w:rPr>
              <w:t>оценивание практической работы</w:t>
            </w:r>
          </w:p>
          <w:p w:rsidR="00C62EC0" w:rsidRPr="00AF4654" w:rsidRDefault="00C62EC0" w:rsidP="00A46ED4">
            <w:pPr>
              <w:widowControl w:val="0"/>
              <w:suppressAutoHyphens/>
              <w:autoSpaceDE w:val="0"/>
              <w:autoSpaceDN w:val="0"/>
              <w:adjustRightInd w:val="0"/>
              <w:rPr>
                <w:color w:val="333333"/>
              </w:rPr>
            </w:pPr>
            <w:r>
              <w:rPr>
                <w:color w:val="333333"/>
              </w:rPr>
              <w:t>дифференцированный</w:t>
            </w:r>
            <w:r w:rsidRPr="000F6AE0">
              <w:rPr>
                <w:color w:val="333333"/>
              </w:rPr>
              <w:t xml:space="preserve"> зачёт</w:t>
            </w:r>
          </w:p>
        </w:tc>
      </w:tr>
    </w:tbl>
    <w:p w:rsidR="00C62EC0" w:rsidRPr="005C1794" w:rsidRDefault="00C62EC0" w:rsidP="00C62EC0">
      <w:pPr>
        <w:widowControl w:val="0"/>
        <w:suppressAutoHyphens/>
        <w:autoSpaceDE w:val="0"/>
        <w:autoSpaceDN w:val="0"/>
        <w:adjustRightInd w:val="0"/>
      </w:pPr>
    </w:p>
    <w:p w:rsidR="00C62EC0" w:rsidRPr="0008110F" w:rsidRDefault="00C62EC0" w:rsidP="00C62EC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FF0000"/>
        </w:rPr>
      </w:pPr>
    </w:p>
    <w:p w:rsidR="00540444" w:rsidRDefault="00540444"/>
    <w:sectPr w:rsidR="00540444" w:rsidSect="00AC7423">
      <w:pgSz w:w="11906" w:h="16838"/>
      <w:pgMar w:top="1134" w:right="851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F92" w:rsidRDefault="001E0F92" w:rsidP="00540444">
      <w:r>
        <w:separator/>
      </w:r>
    </w:p>
  </w:endnote>
  <w:endnote w:type="continuationSeparator" w:id="0">
    <w:p w:rsidR="001E0F92" w:rsidRDefault="001E0F92" w:rsidP="0054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9027350"/>
      <w:docPartObj>
        <w:docPartGallery w:val="Page Numbers (Bottom of Page)"/>
        <w:docPartUnique/>
      </w:docPartObj>
    </w:sdtPr>
    <w:sdtEndPr/>
    <w:sdtContent>
      <w:p w:rsidR="00C62EC0" w:rsidRDefault="00C62EC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71F">
          <w:rPr>
            <w:noProof/>
          </w:rPr>
          <w:t>8</w:t>
        </w:r>
        <w:r>
          <w:fldChar w:fldCharType="end"/>
        </w:r>
      </w:p>
    </w:sdtContent>
  </w:sdt>
  <w:p w:rsidR="00C62EC0" w:rsidRDefault="00C62E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F92" w:rsidRDefault="001E0F92" w:rsidP="00540444">
      <w:r>
        <w:separator/>
      </w:r>
    </w:p>
  </w:footnote>
  <w:footnote w:type="continuationSeparator" w:id="0">
    <w:p w:rsidR="001E0F92" w:rsidRDefault="001E0F92" w:rsidP="00540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215BC4"/>
    <w:multiLevelType w:val="hybridMultilevel"/>
    <w:tmpl w:val="CC8CB09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1E9DFA0"/>
    <w:multiLevelType w:val="hybridMultilevel"/>
    <w:tmpl w:val="A5E3A16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E7B93D5"/>
    <w:multiLevelType w:val="hybridMultilevel"/>
    <w:tmpl w:val="7B780F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DCBF1246"/>
    <w:multiLevelType w:val="hybridMultilevel"/>
    <w:tmpl w:val="1556F0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6772571"/>
    <w:multiLevelType w:val="hybridMultilevel"/>
    <w:tmpl w:val="362E094E"/>
    <w:lvl w:ilvl="0" w:tplc="70EC66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AE2A3C"/>
    <w:multiLevelType w:val="hybridMultilevel"/>
    <w:tmpl w:val="96B87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1860426"/>
    <w:multiLevelType w:val="hybridMultilevel"/>
    <w:tmpl w:val="F70C2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26A3186"/>
    <w:multiLevelType w:val="hybridMultilevel"/>
    <w:tmpl w:val="633460D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7478B"/>
    <w:multiLevelType w:val="hybridMultilevel"/>
    <w:tmpl w:val="7026F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B871E5"/>
    <w:multiLevelType w:val="hybridMultilevel"/>
    <w:tmpl w:val="B2604E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F2F1640"/>
    <w:multiLevelType w:val="hybridMultilevel"/>
    <w:tmpl w:val="F7504106"/>
    <w:lvl w:ilvl="0" w:tplc="2F508C4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A685F"/>
    <w:multiLevelType w:val="hybridMultilevel"/>
    <w:tmpl w:val="476EAC00"/>
    <w:lvl w:ilvl="0" w:tplc="DD0837C0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>
    <w:nsid w:val="227C26AB"/>
    <w:multiLevelType w:val="hybridMultilevel"/>
    <w:tmpl w:val="902C8C36"/>
    <w:lvl w:ilvl="0" w:tplc="48FEA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32E4B30"/>
    <w:multiLevelType w:val="singleLevel"/>
    <w:tmpl w:val="CC349A5C"/>
    <w:lvl w:ilvl="0">
      <w:numFmt w:val="bullet"/>
      <w:lvlText w:val="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</w:abstractNum>
  <w:abstractNum w:abstractNumId="17">
    <w:nsid w:val="2429639B"/>
    <w:multiLevelType w:val="hybridMultilevel"/>
    <w:tmpl w:val="0464E3D4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A3B606C"/>
    <w:multiLevelType w:val="hybridMultilevel"/>
    <w:tmpl w:val="CBF06D58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A93D6A"/>
    <w:multiLevelType w:val="hybridMultilevel"/>
    <w:tmpl w:val="7B62D92C"/>
    <w:lvl w:ilvl="0" w:tplc="E3A846DE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B4E0308"/>
    <w:multiLevelType w:val="hybridMultilevel"/>
    <w:tmpl w:val="6D8F579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30B88E82"/>
    <w:multiLevelType w:val="hybridMultilevel"/>
    <w:tmpl w:val="2E4C9B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2502C2"/>
    <w:multiLevelType w:val="multilevel"/>
    <w:tmpl w:val="16F41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F891AB"/>
    <w:multiLevelType w:val="hybridMultilevel"/>
    <w:tmpl w:val="D2CCDB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4A61275F"/>
    <w:multiLevelType w:val="hybridMultilevel"/>
    <w:tmpl w:val="3B185654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97FF9"/>
    <w:multiLevelType w:val="hybridMultilevel"/>
    <w:tmpl w:val="3B396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4FAF2AA8"/>
    <w:multiLevelType w:val="hybridMultilevel"/>
    <w:tmpl w:val="342E153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953887"/>
    <w:multiLevelType w:val="hybridMultilevel"/>
    <w:tmpl w:val="C34CC6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5F1371"/>
    <w:multiLevelType w:val="hybridMultilevel"/>
    <w:tmpl w:val="1452E4B8"/>
    <w:lvl w:ilvl="0" w:tplc="0419000F">
      <w:start w:val="1"/>
      <w:numFmt w:val="decimal"/>
      <w:lvlText w:val="%1."/>
      <w:lvlJc w:val="left"/>
      <w:pPr>
        <w:ind w:left="1530" w:hanging="360"/>
      </w:p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>
    <w:nsid w:val="626F7A09"/>
    <w:multiLevelType w:val="hybridMultilevel"/>
    <w:tmpl w:val="F65CA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717866"/>
    <w:multiLevelType w:val="multilevel"/>
    <w:tmpl w:val="7696E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010190"/>
    <w:multiLevelType w:val="hybridMultilevel"/>
    <w:tmpl w:val="3F9838C6"/>
    <w:lvl w:ilvl="0" w:tplc="419C781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538AAA"/>
    <w:multiLevelType w:val="hybridMultilevel"/>
    <w:tmpl w:val="CED506C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3281553"/>
    <w:multiLevelType w:val="multilevel"/>
    <w:tmpl w:val="7FDA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6C81E97"/>
    <w:multiLevelType w:val="hybridMultilevel"/>
    <w:tmpl w:val="70A009F8"/>
    <w:lvl w:ilvl="0" w:tplc="E3A846DE">
      <w:start w:val="1"/>
      <w:numFmt w:val="decimal"/>
      <w:lvlText w:val="%1."/>
      <w:lvlJc w:val="center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>
    <w:nsid w:val="7D5C12A1"/>
    <w:multiLevelType w:val="hybridMultilevel"/>
    <w:tmpl w:val="99780B40"/>
    <w:lvl w:ilvl="0" w:tplc="E3A846D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DDA7AF3"/>
    <w:multiLevelType w:val="hybridMultilevel"/>
    <w:tmpl w:val="C0122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A43824"/>
    <w:multiLevelType w:val="hybridMultilevel"/>
    <w:tmpl w:val="D76E482E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A5231"/>
    <w:multiLevelType w:val="hybridMultilevel"/>
    <w:tmpl w:val="F662A86E"/>
    <w:lvl w:ilvl="0" w:tplc="4E662E78">
      <w:start w:val="1"/>
      <w:numFmt w:val="bullet"/>
      <w:lvlText w:val="-"/>
      <w:lvlJc w:val="left"/>
      <w:pPr>
        <w:ind w:left="1428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7E5269"/>
    <w:multiLevelType w:val="hybridMultilevel"/>
    <w:tmpl w:val="902C8C36"/>
    <w:lvl w:ilvl="0" w:tplc="48FEA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7"/>
  </w:num>
  <w:num w:numId="6">
    <w:abstractNumId w:val="6"/>
  </w:num>
  <w:num w:numId="7">
    <w:abstractNumId w:val="22"/>
  </w:num>
  <w:num w:numId="8">
    <w:abstractNumId w:val="33"/>
  </w:num>
  <w:num w:numId="9">
    <w:abstractNumId w:val="2"/>
  </w:num>
  <w:num w:numId="10">
    <w:abstractNumId w:val="1"/>
  </w:num>
  <w:num w:numId="11">
    <w:abstractNumId w:val="24"/>
  </w:num>
  <w:num w:numId="12">
    <w:abstractNumId w:val="26"/>
  </w:num>
  <w:num w:numId="13">
    <w:abstractNumId w:val="0"/>
  </w:num>
  <w:num w:numId="14">
    <w:abstractNumId w:val="12"/>
  </w:num>
  <w:num w:numId="15">
    <w:abstractNumId w:val="3"/>
  </w:num>
  <w:num w:numId="16">
    <w:abstractNumId w:val="20"/>
  </w:num>
  <w:num w:numId="17">
    <w:abstractNumId w:val="21"/>
  </w:num>
  <w:num w:numId="18">
    <w:abstractNumId w:val="16"/>
  </w:num>
  <w:num w:numId="19">
    <w:abstractNumId w:val="34"/>
  </w:num>
  <w:num w:numId="20">
    <w:abstractNumId w:val="31"/>
  </w:num>
  <w:num w:numId="21">
    <w:abstractNumId w:val="4"/>
  </w:num>
  <w:num w:numId="22">
    <w:abstractNumId w:val="17"/>
  </w:num>
  <w:num w:numId="23">
    <w:abstractNumId w:val="39"/>
  </w:num>
  <w:num w:numId="24">
    <w:abstractNumId w:val="10"/>
  </w:num>
  <w:num w:numId="25">
    <w:abstractNumId w:val="14"/>
  </w:num>
  <w:num w:numId="26">
    <w:abstractNumId w:val="7"/>
  </w:num>
  <w:num w:numId="27">
    <w:abstractNumId w:val="30"/>
  </w:num>
  <w:num w:numId="28">
    <w:abstractNumId w:val="38"/>
  </w:num>
  <w:num w:numId="29">
    <w:abstractNumId w:val="5"/>
  </w:num>
  <w:num w:numId="30">
    <w:abstractNumId w:val="23"/>
  </w:num>
  <w:num w:numId="31">
    <w:abstractNumId w:val="28"/>
  </w:num>
  <w:num w:numId="32">
    <w:abstractNumId w:val="13"/>
  </w:num>
  <w:num w:numId="33">
    <w:abstractNumId w:val="32"/>
  </w:num>
  <w:num w:numId="34">
    <w:abstractNumId w:val="41"/>
  </w:num>
  <w:num w:numId="35">
    <w:abstractNumId w:val="29"/>
  </w:num>
  <w:num w:numId="36">
    <w:abstractNumId w:val="15"/>
  </w:num>
  <w:num w:numId="37">
    <w:abstractNumId w:val="35"/>
  </w:num>
  <w:num w:numId="38">
    <w:abstractNumId w:val="9"/>
  </w:num>
  <w:num w:numId="39">
    <w:abstractNumId w:val="18"/>
  </w:num>
  <w:num w:numId="40">
    <w:abstractNumId w:val="25"/>
  </w:num>
  <w:num w:numId="41">
    <w:abstractNumId w:val="19"/>
  </w:num>
  <w:num w:numId="42">
    <w:abstractNumId w:val="36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8BF"/>
    <w:rsid w:val="000D6729"/>
    <w:rsid w:val="00116613"/>
    <w:rsid w:val="00153DD7"/>
    <w:rsid w:val="00180607"/>
    <w:rsid w:val="001E0F92"/>
    <w:rsid w:val="003120DF"/>
    <w:rsid w:val="003323DC"/>
    <w:rsid w:val="003813D5"/>
    <w:rsid w:val="00481816"/>
    <w:rsid w:val="00540444"/>
    <w:rsid w:val="00642254"/>
    <w:rsid w:val="006B48BF"/>
    <w:rsid w:val="007A14AF"/>
    <w:rsid w:val="008D0C31"/>
    <w:rsid w:val="009224AA"/>
    <w:rsid w:val="009C20DC"/>
    <w:rsid w:val="009E47B4"/>
    <w:rsid w:val="00AA04D3"/>
    <w:rsid w:val="00B0671F"/>
    <w:rsid w:val="00B32181"/>
    <w:rsid w:val="00B6264A"/>
    <w:rsid w:val="00B915FD"/>
    <w:rsid w:val="00C40855"/>
    <w:rsid w:val="00C62EC0"/>
    <w:rsid w:val="00D37496"/>
    <w:rsid w:val="00E066E4"/>
    <w:rsid w:val="00ED6CBD"/>
    <w:rsid w:val="00F3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4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404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C62E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40444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5404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0444"/>
    <w:rPr>
      <w:rFonts w:ascii="Cambria" w:eastAsia="Times New Roman" w:hAnsi="Cambria" w:cs="Times New Roman"/>
      <w:lang w:val="x-none" w:eastAsia="x-none"/>
    </w:rPr>
  </w:style>
  <w:style w:type="paragraph" w:styleId="a3">
    <w:name w:val="header"/>
    <w:basedOn w:val="a"/>
    <w:link w:val="a4"/>
    <w:rsid w:val="0054044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5404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54044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54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404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540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04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540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basedOn w:val="a"/>
    <w:uiPriority w:val="99"/>
    <w:qFormat/>
    <w:rsid w:val="00540444"/>
    <w:pPr>
      <w:spacing w:before="100" w:beforeAutospacing="1" w:after="100" w:afterAutospacing="1"/>
    </w:pPr>
  </w:style>
  <w:style w:type="paragraph" w:customStyle="1" w:styleId="s1">
    <w:name w:val="s_1"/>
    <w:basedOn w:val="a"/>
    <w:rsid w:val="0054044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C62EC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3">
    <w:name w:val="List 2"/>
    <w:basedOn w:val="a"/>
    <w:rsid w:val="00C62EC0"/>
    <w:pPr>
      <w:ind w:left="566" w:hanging="283"/>
    </w:pPr>
  </w:style>
  <w:style w:type="character" w:styleId="ab">
    <w:name w:val="Strong"/>
    <w:qFormat/>
    <w:rsid w:val="00C62EC0"/>
    <w:rPr>
      <w:b/>
      <w:bCs/>
    </w:rPr>
  </w:style>
  <w:style w:type="paragraph" w:styleId="ac">
    <w:name w:val="footnote text"/>
    <w:basedOn w:val="a"/>
    <w:link w:val="ad"/>
    <w:semiHidden/>
    <w:rsid w:val="00C62EC0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C62EC0"/>
    <w:rPr>
      <w:vertAlign w:val="superscript"/>
    </w:rPr>
  </w:style>
  <w:style w:type="paragraph" w:styleId="24">
    <w:name w:val="Body Text 2"/>
    <w:basedOn w:val="a"/>
    <w:link w:val="25"/>
    <w:rsid w:val="00C62EC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62EC0"/>
    <w:pPr>
      <w:spacing w:after="120"/>
    </w:pPr>
  </w:style>
  <w:style w:type="character" w:customStyle="1" w:styleId="af0">
    <w:name w:val="Основной текст Знак"/>
    <w:basedOn w:val="a0"/>
    <w:link w:val="af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C62EC0"/>
    <w:rPr>
      <w:sz w:val="16"/>
      <w:szCs w:val="16"/>
    </w:rPr>
  </w:style>
  <w:style w:type="paragraph" w:styleId="af2">
    <w:name w:val="annotation text"/>
    <w:basedOn w:val="a"/>
    <w:link w:val="af3"/>
    <w:semiHidden/>
    <w:rsid w:val="00C62EC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C62EC0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C62E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6">
    <w:name w:val="Table Grid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C62EC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C62EC0"/>
  </w:style>
  <w:style w:type="paragraph" w:customStyle="1" w:styleId="26">
    <w:name w:val="Знак2"/>
    <w:basedOn w:val="a"/>
    <w:rsid w:val="00C62EC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62E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C62E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62E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afa"/>
    <w:rsid w:val="00C62EC0"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basedOn w:val="a0"/>
    <w:link w:val="af9"/>
    <w:rsid w:val="00C62E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Hyperlink"/>
    <w:rsid w:val="00C62EC0"/>
    <w:rPr>
      <w:color w:val="0000FF"/>
      <w:u w:val="single"/>
    </w:rPr>
  </w:style>
  <w:style w:type="paragraph" w:styleId="afc">
    <w:name w:val="List"/>
    <w:basedOn w:val="a"/>
    <w:rsid w:val="00C62EC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4044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404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C62EC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40444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54044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40444"/>
    <w:rPr>
      <w:rFonts w:ascii="Cambria" w:eastAsia="Times New Roman" w:hAnsi="Cambria" w:cs="Times New Roman"/>
      <w:lang w:val="x-none" w:eastAsia="x-none"/>
    </w:rPr>
  </w:style>
  <w:style w:type="paragraph" w:styleId="a3">
    <w:name w:val="header"/>
    <w:basedOn w:val="a"/>
    <w:link w:val="a4"/>
    <w:rsid w:val="0054044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54044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0">
    <w:name w:val="Заголовок 2 Знак"/>
    <w:basedOn w:val="a0"/>
    <w:link w:val="2"/>
    <w:rsid w:val="0054044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10">
    <w:name w:val="Заголовок 1 Знак"/>
    <w:basedOn w:val="a0"/>
    <w:link w:val="1"/>
    <w:rsid w:val="005404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4044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semiHidden/>
    <w:unhideWhenUsed/>
    <w:rsid w:val="0054044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044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540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basedOn w:val="a"/>
    <w:uiPriority w:val="99"/>
    <w:qFormat/>
    <w:rsid w:val="00540444"/>
    <w:pPr>
      <w:spacing w:before="100" w:beforeAutospacing="1" w:after="100" w:afterAutospacing="1"/>
    </w:pPr>
  </w:style>
  <w:style w:type="paragraph" w:customStyle="1" w:styleId="s1">
    <w:name w:val="s_1"/>
    <w:basedOn w:val="a"/>
    <w:rsid w:val="00540444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rsid w:val="00C62EC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3">
    <w:name w:val="List 2"/>
    <w:basedOn w:val="a"/>
    <w:rsid w:val="00C62EC0"/>
    <w:pPr>
      <w:ind w:left="566" w:hanging="283"/>
    </w:pPr>
  </w:style>
  <w:style w:type="character" w:styleId="ab">
    <w:name w:val="Strong"/>
    <w:qFormat/>
    <w:rsid w:val="00C62EC0"/>
    <w:rPr>
      <w:b/>
      <w:bCs/>
    </w:rPr>
  </w:style>
  <w:style w:type="paragraph" w:styleId="ac">
    <w:name w:val="footnote text"/>
    <w:basedOn w:val="a"/>
    <w:link w:val="ad"/>
    <w:semiHidden/>
    <w:rsid w:val="00C62EC0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C62EC0"/>
    <w:rPr>
      <w:vertAlign w:val="superscript"/>
    </w:rPr>
  </w:style>
  <w:style w:type="paragraph" w:styleId="24">
    <w:name w:val="Body Text 2"/>
    <w:basedOn w:val="a"/>
    <w:link w:val="25"/>
    <w:rsid w:val="00C62EC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C62EC0"/>
    <w:pPr>
      <w:spacing w:after="120"/>
    </w:pPr>
  </w:style>
  <w:style w:type="character" w:customStyle="1" w:styleId="af0">
    <w:name w:val="Основной текст Знак"/>
    <w:basedOn w:val="a0"/>
    <w:link w:val="af"/>
    <w:rsid w:val="00C62E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C62EC0"/>
    <w:rPr>
      <w:sz w:val="16"/>
      <w:szCs w:val="16"/>
    </w:rPr>
  </w:style>
  <w:style w:type="paragraph" w:styleId="af2">
    <w:name w:val="annotation text"/>
    <w:basedOn w:val="a"/>
    <w:link w:val="af3"/>
    <w:semiHidden/>
    <w:rsid w:val="00C62EC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C62E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C62EC0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C62EC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6">
    <w:name w:val="Table Grid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C62EC0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C62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C62EC0"/>
  </w:style>
  <w:style w:type="paragraph" w:customStyle="1" w:styleId="26">
    <w:name w:val="Знак2"/>
    <w:basedOn w:val="a"/>
    <w:rsid w:val="00C62EC0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C62E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1">
    <w:name w:val="Body Text Indent 3"/>
    <w:basedOn w:val="a"/>
    <w:link w:val="32"/>
    <w:rsid w:val="00C62E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C62EC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Body Text Indent"/>
    <w:basedOn w:val="a"/>
    <w:link w:val="afa"/>
    <w:rsid w:val="00C62EC0"/>
    <w:pPr>
      <w:spacing w:after="120"/>
      <w:ind w:left="283"/>
    </w:pPr>
    <w:rPr>
      <w:lang w:val="x-none" w:eastAsia="x-none"/>
    </w:rPr>
  </w:style>
  <w:style w:type="character" w:customStyle="1" w:styleId="afa">
    <w:name w:val="Основной текст с отступом Знак"/>
    <w:basedOn w:val="a0"/>
    <w:link w:val="af9"/>
    <w:rsid w:val="00C62E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b">
    <w:name w:val="Hyperlink"/>
    <w:rsid w:val="00C62EC0"/>
    <w:rPr>
      <w:color w:val="0000FF"/>
      <w:u w:val="single"/>
    </w:rPr>
  </w:style>
  <w:style w:type="paragraph" w:styleId="afc">
    <w:name w:val="List"/>
    <w:basedOn w:val="a"/>
    <w:rsid w:val="00C62EC0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3514</Words>
  <Characters>20036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Валерьевна</dc:creator>
  <cp:keywords/>
  <dc:description/>
  <cp:lastModifiedBy>Наталья Валерьевна</cp:lastModifiedBy>
  <cp:revision>19</cp:revision>
  <dcterms:created xsi:type="dcterms:W3CDTF">2019-12-29T16:06:00Z</dcterms:created>
  <dcterms:modified xsi:type="dcterms:W3CDTF">2020-01-11T16:29:00Z</dcterms:modified>
</cp:coreProperties>
</file>