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1E1615" w14:textId="77777777" w:rsidR="00F45BC7" w:rsidRDefault="00F45BC7">
      <w:pPr>
        <w:spacing w:before="0" w:after="0"/>
        <w:jc w:val="center"/>
      </w:pPr>
      <w:r>
        <w:t>Министерство образования и науки Челябинской области</w:t>
      </w:r>
    </w:p>
    <w:p w14:paraId="4B41E8B6" w14:textId="77777777" w:rsidR="00F45BC7" w:rsidRDefault="00F45BC7">
      <w:pPr>
        <w:spacing w:before="0" w:after="0"/>
        <w:jc w:val="center"/>
      </w:pPr>
      <w:r>
        <w:t xml:space="preserve">Государственное бюджетное профессиональное образовательное учреждение </w:t>
      </w:r>
    </w:p>
    <w:p w14:paraId="3A897A17" w14:textId="77777777" w:rsidR="00F45BC7" w:rsidRPr="00C60044" w:rsidRDefault="00F45BC7">
      <w:pPr>
        <w:spacing w:before="0" w:after="0"/>
        <w:jc w:val="center"/>
        <w:rPr>
          <w:b/>
          <w:i/>
        </w:rPr>
      </w:pPr>
      <w:r w:rsidRPr="00C60044">
        <w:rPr>
          <w:b/>
        </w:rPr>
        <w:t>«Южно-Уральский государственный технический колледж»</w:t>
      </w:r>
    </w:p>
    <w:p w14:paraId="471D9461" w14:textId="77777777" w:rsidR="00F45BC7" w:rsidRDefault="00F45BC7">
      <w:pPr>
        <w:jc w:val="center"/>
        <w:rPr>
          <w:b/>
          <w:i/>
        </w:rPr>
      </w:pPr>
    </w:p>
    <w:p w14:paraId="54D226C7" w14:textId="77777777" w:rsidR="00F45BC7" w:rsidRDefault="00F45BC7">
      <w:pPr>
        <w:jc w:val="center"/>
        <w:rPr>
          <w:b/>
          <w:i/>
        </w:rPr>
      </w:pPr>
    </w:p>
    <w:p w14:paraId="1D267C75" w14:textId="77777777" w:rsidR="00F45BC7" w:rsidRDefault="00F45BC7">
      <w:pPr>
        <w:jc w:val="center"/>
        <w:rPr>
          <w:b/>
          <w:i/>
        </w:rPr>
      </w:pPr>
    </w:p>
    <w:p w14:paraId="68815803" w14:textId="77777777" w:rsidR="00F45BC7" w:rsidRDefault="00F45BC7">
      <w:pPr>
        <w:jc w:val="center"/>
        <w:rPr>
          <w:b/>
          <w:i/>
        </w:rPr>
      </w:pPr>
    </w:p>
    <w:p w14:paraId="451A5E2E" w14:textId="77777777" w:rsidR="00F45BC7" w:rsidRDefault="00F45BC7">
      <w:pPr>
        <w:jc w:val="center"/>
        <w:rPr>
          <w:b/>
          <w:i/>
        </w:rPr>
      </w:pPr>
    </w:p>
    <w:p w14:paraId="1F9BE48D" w14:textId="77777777" w:rsidR="00F45BC7" w:rsidRDefault="00F45BC7">
      <w:pPr>
        <w:jc w:val="center"/>
        <w:rPr>
          <w:b/>
          <w:i/>
        </w:rPr>
      </w:pPr>
    </w:p>
    <w:p w14:paraId="3A9BC6E5" w14:textId="77777777" w:rsidR="00F45BC7" w:rsidRDefault="00F45BC7">
      <w:pPr>
        <w:jc w:val="center"/>
        <w:rPr>
          <w:b/>
          <w:i/>
        </w:rPr>
      </w:pPr>
    </w:p>
    <w:p w14:paraId="052A1896" w14:textId="77777777" w:rsidR="00F45BC7" w:rsidRDefault="00F45BC7">
      <w:pPr>
        <w:jc w:val="center"/>
        <w:rPr>
          <w:b/>
          <w:i/>
        </w:rPr>
      </w:pPr>
    </w:p>
    <w:p w14:paraId="3AFDDA5B" w14:textId="77777777" w:rsidR="00F45BC7" w:rsidRDefault="00F45BC7">
      <w:pPr>
        <w:jc w:val="center"/>
        <w:rPr>
          <w:b/>
          <w:i/>
        </w:rPr>
      </w:pPr>
    </w:p>
    <w:p w14:paraId="37AEA0D0" w14:textId="77777777" w:rsidR="00F45BC7" w:rsidRDefault="00F45BC7" w:rsidP="00BA3562">
      <w:pPr>
        <w:spacing w:before="0"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КОНТРОЛЬНО-ИЗМЕРИТЕЛЬНЫЕ МАТЕРИАЛЫ </w:t>
      </w:r>
    </w:p>
    <w:p w14:paraId="415C178A" w14:textId="77777777" w:rsidR="00446146" w:rsidRDefault="00446146" w:rsidP="00BA35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профессиональному модулю</w:t>
      </w:r>
      <w:r w:rsidR="00F45BC7">
        <w:rPr>
          <w:b/>
          <w:sz w:val="28"/>
          <w:szCs w:val="28"/>
        </w:rPr>
        <w:t xml:space="preserve"> </w:t>
      </w:r>
    </w:p>
    <w:p w14:paraId="04FFEA05" w14:textId="7B536CD4" w:rsidR="006B457C" w:rsidRPr="00426C00" w:rsidRDefault="00426C00" w:rsidP="00BA3562">
      <w:pPr>
        <w:ind w:firstLine="709"/>
        <w:jc w:val="center"/>
        <w:rPr>
          <w:b/>
          <w:iCs/>
          <w:sz w:val="32"/>
          <w:szCs w:val="32"/>
        </w:rPr>
      </w:pPr>
      <w:r w:rsidRPr="00426C00">
        <w:rPr>
          <w:b/>
          <w:iCs/>
          <w:sz w:val="32"/>
          <w:szCs w:val="32"/>
        </w:rPr>
        <w:t>ПМ.02 «Разработка технологических процессов для сборки узлов и изделий в механосборочном производстве, в том числе автоматизированном»</w:t>
      </w:r>
    </w:p>
    <w:p w14:paraId="68C16FF8" w14:textId="77777777" w:rsidR="00F45BC7" w:rsidRDefault="00F45BC7" w:rsidP="00BA3562">
      <w:pPr>
        <w:shd w:val="clear" w:color="auto" w:fill="FFFFFF"/>
        <w:spacing w:before="0" w:after="0" w:line="360" w:lineRule="auto"/>
        <w:ind w:left="-142" w:firstLine="1008"/>
        <w:jc w:val="center"/>
        <w:rPr>
          <w:sz w:val="28"/>
          <w:szCs w:val="28"/>
        </w:rPr>
      </w:pPr>
      <w:r>
        <w:rPr>
          <w:sz w:val="28"/>
          <w:szCs w:val="28"/>
        </w:rPr>
        <w:t>для специальности СПО</w:t>
      </w:r>
    </w:p>
    <w:p w14:paraId="5FF17919" w14:textId="77777777" w:rsidR="009F1C3F" w:rsidRPr="00BA3562" w:rsidRDefault="009F1C3F" w:rsidP="00BA3562">
      <w:pPr>
        <w:shd w:val="clear" w:color="auto" w:fill="FFFFFF"/>
        <w:spacing w:before="0" w:after="0" w:line="360" w:lineRule="auto"/>
        <w:ind w:left="-142" w:firstLine="1008"/>
        <w:jc w:val="center"/>
        <w:rPr>
          <w:bCs/>
          <w:sz w:val="28"/>
          <w:szCs w:val="28"/>
        </w:rPr>
      </w:pPr>
      <w:r>
        <w:rPr>
          <w:sz w:val="28"/>
          <w:szCs w:val="28"/>
        </w:rPr>
        <w:t>15.02.15</w:t>
      </w:r>
      <w:r w:rsidR="00BA3562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Технология металлообрабатывающего производства</w:t>
      </w:r>
    </w:p>
    <w:p w14:paraId="4DBFA586" w14:textId="77777777" w:rsidR="00F45BC7" w:rsidRDefault="009F1C3F" w:rsidP="00BA3562">
      <w:pPr>
        <w:pStyle w:val="31"/>
        <w:widowControl w:val="0"/>
        <w:spacing w:after="0" w:line="360" w:lineRule="auto"/>
        <w:jc w:val="center"/>
        <w:rPr>
          <w:i/>
          <w:sz w:val="28"/>
          <w:szCs w:val="28"/>
        </w:rPr>
      </w:pPr>
      <w:r>
        <w:rPr>
          <w:sz w:val="28"/>
          <w:szCs w:val="28"/>
        </w:rPr>
        <w:t>(ТОП-50)</w:t>
      </w:r>
    </w:p>
    <w:p w14:paraId="4C3DDFAB" w14:textId="77777777" w:rsidR="00F45BC7" w:rsidRDefault="00F45BC7">
      <w:pPr>
        <w:spacing w:before="0" w:after="0" w:line="360" w:lineRule="auto"/>
        <w:rPr>
          <w:i/>
          <w:sz w:val="28"/>
          <w:szCs w:val="28"/>
        </w:rPr>
      </w:pPr>
    </w:p>
    <w:p w14:paraId="7CBA82BA" w14:textId="77777777" w:rsidR="00F45BC7" w:rsidRDefault="00F45BC7">
      <w:pPr>
        <w:spacing w:before="0" w:after="0" w:line="360" w:lineRule="auto"/>
        <w:rPr>
          <w:i/>
        </w:rPr>
      </w:pPr>
    </w:p>
    <w:p w14:paraId="1A361115" w14:textId="77777777" w:rsidR="00F45BC7" w:rsidRDefault="00F45BC7">
      <w:pPr>
        <w:rPr>
          <w:i/>
        </w:rPr>
      </w:pPr>
    </w:p>
    <w:p w14:paraId="273A21AE" w14:textId="77777777" w:rsidR="00F45BC7" w:rsidRDefault="00F45BC7">
      <w:pPr>
        <w:rPr>
          <w:i/>
        </w:rPr>
      </w:pPr>
    </w:p>
    <w:p w14:paraId="7C2ADBE3" w14:textId="77777777" w:rsidR="00F45BC7" w:rsidRDefault="00F45BC7">
      <w:pPr>
        <w:rPr>
          <w:i/>
        </w:rPr>
      </w:pPr>
    </w:p>
    <w:p w14:paraId="13427ED7" w14:textId="77777777" w:rsidR="00F45BC7" w:rsidRDefault="00F45BC7">
      <w:pPr>
        <w:rPr>
          <w:i/>
        </w:rPr>
      </w:pPr>
    </w:p>
    <w:p w14:paraId="7908BCD1" w14:textId="77777777" w:rsidR="00F45BC7" w:rsidRDefault="00F45BC7">
      <w:pPr>
        <w:rPr>
          <w:i/>
        </w:rPr>
      </w:pPr>
    </w:p>
    <w:p w14:paraId="5F409F66" w14:textId="77777777" w:rsidR="00F45BC7" w:rsidRDefault="00F45BC7">
      <w:pPr>
        <w:rPr>
          <w:i/>
        </w:rPr>
      </w:pPr>
    </w:p>
    <w:p w14:paraId="4D300776" w14:textId="77777777" w:rsidR="00F45BC7" w:rsidRDefault="00F45BC7">
      <w:pPr>
        <w:rPr>
          <w:i/>
        </w:rPr>
      </w:pPr>
    </w:p>
    <w:p w14:paraId="469B19ED" w14:textId="4A82E964" w:rsidR="00F45BC7" w:rsidRDefault="00F45BC7">
      <w:pPr>
        <w:rPr>
          <w:i/>
        </w:rPr>
      </w:pPr>
    </w:p>
    <w:p w14:paraId="1B407C38" w14:textId="13EA307C" w:rsidR="00426C00" w:rsidRDefault="00426C00">
      <w:pPr>
        <w:rPr>
          <w:i/>
        </w:rPr>
      </w:pPr>
    </w:p>
    <w:p w14:paraId="1A52CB1C" w14:textId="77777777" w:rsidR="00426C00" w:rsidRDefault="00426C00">
      <w:pPr>
        <w:rPr>
          <w:i/>
        </w:rPr>
      </w:pPr>
    </w:p>
    <w:p w14:paraId="473E6DB1" w14:textId="77777777" w:rsidR="009F1C3F" w:rsidRDefault="009F1C3F">
      <w:pPr>
        <w:rPr>
          <w:i/>
          <w:sz w:val="28"/>
          <w:szCs w:val="28"/>
        </w:rPr>
      </w:pPr>
    </w:p>
    <w:p w14:paraId="4102FBEA" w14:textId="77777777" w:rsidR="00BA3562" w:rsidRPr="009F1C3F" w:rsidRDefault="00BA3562">
      <w:pPr>
        <w:rPr>
          <w:i/>
          <w:sz w:val="28"/>
          <w:szCs w:val="28"/>
        </w:rPr>
      </w:pPr>
    </w:p>
    <w:p w14:paraId="2A8706F7" w14:textId="3132F0F8" w:rsidR="00F45BC7" w:rsidRDefault="00F45BC7">
      <w:pPr>
        <w:spacing w:before="0" w:after="0"/>
        <w:jc w:val="center"/>
        <w:rPr>
          <w:sz w:val="28"/>
          <w:szCs w:val="28"/>
        </w:rPr>
      </w:pPr>
      <w:r w:rsidRPr="009F1C3F">
        <w:rPr>
          <w:sz w:val="28"/>
          <w:szCs w:val="28"/>
        </w:rPr>
        <w:t>г. Челябинск</w:t>
      </w:r>
      <w:r w:rsidR="009F1C3F" w:rsidRPr="009F1C3F">
        <w:rPr>
          <w:sz w:val="28"/>
          <w:szCs w:val="28"/>
        </w:rPr>
        <w:t>, 202</w:t>
      </w:r>
      <w:r w:rsidR="00426C00">
        <w:rPr>
          <w:sz w:val="28"/>
          <w:szCs w:val="28"/>
        </w:rPr>
        <w:t>1</w:t>
      </w:r>
      <w:r w:rsidR="009F1C3F" w:rsidRPr="009F1C3F">
        <w:rPr>
          <w:sz w:val="28"/>
          <w:szCs w:val="28"/>
        </w:rPr>
        <w:t xml:space="preserve"> г</w:t>
      </w:r>
      <w:r w:rsidR="009F1C3F">
        <w:rPr>
          <w:sz w:val="28"/>
          <w:szCs w:val="28"/>
        </w:rPr>
        <w:t>.</w:t>
      </w:r>
    </w:p>
    <w:p w14:paraId="19230C19" w14:textId="77777777" w:rsidR="009F1C3F" w:rsidRPr="009F1C3F" w:rsidRDefault="009F1C3F">
      <w:pPr>
        <w:spacing w:before="0" w:after="0"/>
        <w:jc w:val="center"/>
        <w:rPr>
          <w:sz w:val="28"/>
          <w:szCs w:val="28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3168"/>
        <w:gridCol w:w="3420"/>
        <w:gridCol w:w="3122"/>
      </w:tblGrid>
      <w:tr w:rsidR="00F45BC7" w14:paraId="1E820DAD" w14:textId="77777777">
        <w:tc>
          <w:tcPr>
            <w:tcW w:w="3168" w:type="dxa"/>
            <w:shd w:val="clear" w:color="auto" w:fill="auto"/>
          </w:tcPr>
          <w:p w14:paraId="7093D0CE" w14:textId="6458B1F1" w:rsidR="00F45BC7" w:rsidRPr="009F1C3F" w:rsidRDefault="00F45BC7" w:rsidP="009F1C3F">
            <w:pPr>
              <w:pStyle w:val="ab"/>
              <w:jc w:val="both"/>
              <w:rPr>
                <w:rFonts w:ascii="Times New Roman" w:hAnsi="Times New Roman"/>
              </w:rPr>
            </w:pPr>
            <w:r w:rsidRPr="009F1C3F">
              <w:rPr>
                <w:rFonts w:ascii="Times New Roman" w:hAnsi="Times New Roman"/>
              </w:rPr>
              <w:t xml:space="preserve">Составлены в соответствии с ФГОС СПО специальности </w:t>
            </w:r>
            <w:r w:rsidR="009F1C3F" w:rsidRPr="009F1C3F">
              <w:rPr>
                <w:rFonts w:ascii="Times New Roman" w:hAnsi="Times New Roman"/>
              </w:rPr>
              <w:t>15.02.15 Технология металлообрабатывающего производства</w:t>
            </w:r>
            <w:r w:rsidRPr="009F1C3F">
              <w:rPr>
                <w:rFonts w:ascii="Times New Roman" w:hAnsi="Times New Roman"/>
                <w:bCs/>
              </w:rPr>
              <w:t xml:space="preserve"> </w:t>
            </w:r>
            <w:r w:rsidRPr="009F1C3F">
              <w:rPr>
                <w:rFonts w:ascii="Times New Roman" w:hAnsi="Times New Roman"/>
              </w:rPr>
              <w:t xml:space="preserve">и программой профессионального модуля </w:t>
            </w:r>
            <w:r w:rsidR="00426C00" w:rsidRPr="00426C00">
              <w:rPr>
                <w:rFonts w:ascii="Times New Roman" w:hAnsi="Times New Roman"/>
                <w:bCs/>
                <w:iCs/>
              </w:rPr>
              <w:t>ПМ.02 «Разработка технологических процессов для сборки узлов и изделий в механосборочном производстве, в том числе автоматизированном»</w:t>
            </w:r>
          </w:p>
          <w:p w14:paraId="71BE51BD" w14:textId="77777777" w:rsidR="00F45BC7" w:rsidRDefault="00F45BC7">
            <w:pPr>
              <w:pStyle w:val="ab"/>
              <w:ind w:right="258"/>
              <w:jc w:val="both"/>
              <w:rPr>
                <w:rFonts w:ascii="Times New Roman" w:hAnsi="Times New Roman"/>
              </w:rPr>
            </w:pPr>
          </w:p>
          <w:p w14:paraId="2D52B6DF" w14:textId="77777777" w:rsidR="00F45BC7" w:rsidRDefault="00F45BC7">
            <w:pPr>
              <w:pStyle w:val="ab"/>
              <w:jc w:val="center"/>
              <w:rPr>
                <w:rFonts w:ascii="Times New Roman" w:hAnsi="Times New Roman"/>
              </w:rPr>
            </w:pPr>
          </w:p>
          <w:p w14:paraId="593E628D" w14:textId="77777777" w:rsidR="00F45BC7" w:rsidRDefault="00F45BC7">
            <w:pPr>
              <w:pStyle w:val="ab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20" w:type="dxa"/>
            <w:shd w:val="clear" w:color="auto" w:fill="auto"/>
          </w:tcPr>
          <w:p w14:paraId="49579762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ОДОБРЕН</w:t>
            </w:r>
          </w:p>
          <w:p w14:paraId="4057747A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Предметной (цикловой)</w:t>
            </w:r>
          </w:p>
          <w:p w14:paraId="761C390B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комиссией</w:t>
            </w:r>
          </w:p>
          <w:p w14:paraId="33C55B33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протокол №</w:t>
            </w:r>
          </w:p>
          <w:p w14:paraId="35488546" w14:textId="349202F3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«___»________202</w:t>
            </w:r>
            <w:r w:rsidR="00426C00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 xml:space="preserve"> г</w:t>
            </w:r>
          </w:p>
          <w:p w14:paraId="3A2DAECA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</w:p>
          <w:p w14:paraId="0597457E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Председатель ПЦК</w:t>
            </w:r>
          </w:p>
          <w:p w14:paraId="1751988A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</w:p>
          <w:p w14:paraId="3055AE97" w14:textId="77777777" w:rsidR="00F45BC7" w:rsidRDefault="00F45BC7">
            <w:pPr>
              <w:pStyle w:val="ab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_________/</w:t>
            </w:r>
            <w:r w:rsidR="009F1C3F" w:rsidRPr="003774F2">
              <w:rPr>
                <w:rFonts w:ascii="Times New Roman" w:hAnsi="Times New Roman"/>
                <w:sz w:val="24"/>
                <w:szCs w:val="24"/>
              </w:rPr>
              <w:t xml:space="preserve"> Ю.А. Падюков</w:t>
            </w:r>
            <w:r>
              <w:rPr>
                <w:rFonts w:ascii="Times New Roman" w:hAnsi="Times New Roman"/>
              </w:rPr>
              <w:t>/</w:t>
            </w:r>
          </w:p>
        </w:tc>
        <w:tc>
          <w:tcPr>
            <w:tcW w:w="3122" w:type="dxa"/>
            <w:shd w:val="clear" w:color="auto" w:fill="auto"/>
          </w:tcPr>
          <w:p w14:paraId="6217A321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УТВЕРЖДАЮ</w:t>
            </w:r>
          </w:p>
          <w:p w14:paraId="3FDA25BF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Заместитель директора</w:t>
            </w:r>
          </w:p>
          <w:p w14:paraId="2EE6D46C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 НМР</w:t>
            </w:r>
          </w:p>
          <w:p w14:paraId="68700A60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</w:p>
          <w:p w14:paraId="2D4AE83B" w14:textId="77777777" w:rsidR="00F45BC7" w:rsidRDefault="00F45BC7">
            <w:pPr>
              <w:pStyle w:val="ab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_________Т.Ю. Крашакова</w:t>
            </w:r>
          </w:p>
          <w:p w14:paraId="2DBBF3BB" w14:textId="5BAB3C63" w:rsidR="00F45BC7" w:rsidRDefault="00F45BC7">
            <w:pPr>
              <w:pStyle w:val="ab"/>
              <w:jc w:val="both"/>
            </w:pPr>
            <w:r>
              <w:rPr>
                <w:rFonts w:ascii="Times New Roman" w:hAnsi="Times New Roman"/>
              </w:rPr>
              <w:t>«___»__________202</w:t>
            </w:r>
            <w:r w:rsidR="00426C00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 xml:space="preserve"> г.</w:t>
            </w:r>
          </w:p>
        </w:tc>
      </w:tr>
    </w:tbl>
    <w:p w14:paraId="7E5356EC" w14:textId="77777777" w:rsidR="00F45BC7" w:rsidRDefault="00F45BC7">
      <w:pPr>
        <w:pStyle w:val="ab"/>
        <w:jc w:val="center"/>
        <w:rPr>
          <w:rFonts w:ascii="Times New Roman" w:hAnsi="Times New Roman"/>
        </w:rPr>
      </w:pPr>
    </w:p>
    <w:p w14:paraId="5E3A9AF6" w14:textId="77777777" w:rsidR="00F45BC7" w:rsidRDefault="00F45BC7">
      <w:pPr>
        <w:pStyle w:val="ab"/>
        <w:jc w:val="center"/>
        <w:rPr>
          <w:rFonts w:ascii="Times New Roman" w:hAnsi="Times New Roman"/>
        </w:rPr>
      </w:pPr>
    </w:p>
    <w:p w14:paraId="0957B9B2" w14:textId="77777777" w:rsidR="00F45BC7" w:rsidRDefault="00F45BC7">
      <w:pPr>
        <w:pStyle w:val="ab"/>
        <w:jc w:val="center"/>
        <w:rPr>
          <w:rFonts w:ascii="Times New Roman" w:hAnsi="Times New Roman"/>
        </w:rPr>
      </w:pPr>
    </w:p>
    <w:p w14:paraId="057B8B7A" w14:textId="77777777" w:rsidR="00F45BC7" w:rsidRDefault="00F45BC7">
      <w:pPr>
        <w:pStyle w:val="ab"/>
        <w:jc w:val="center"/>
        <w:rPr>
          <w:rFonts w:ascii="Times New Roman" w:hAnsi="Times New Roman"/>
        </w:rPr>
      </w:pPr>
    </w:p>
    <w:p w14:paraId="6FA2886E" w14:textId="77777777" w:rsidR="00F45BC7" w:rsidRDefault="00F45BC7">
      <w:pPr>
        <w:pStyle w:val="ab"/>
        <w:jc w:val="center"/>
        <w:rPr>
          <w:rFonts w:ascii="Times New Roman" w:hAnsi="Times New Roman"/>
        </w:rPr>
      </w:pPr>
    </w:p>
    <w:p w14:paraId="4958DE3E" w14:textId="77777777" w:rsidR="00F45BC7" w:rsidRDefault="00F45BC7">
      <w:pPr>
        <w:pStyle w:val="ab"/>
        <w:jc w:val="center"/>
        <w:rPr>
          <w:rFonts w:ascii="Times New Roman" w:hAnsi="Times New Roman"/>
        </w:rPr>
      </w:pPr>
    </w:p>
    <w:p w14:paraId="7152DB25" w14:textId="77777777" w:rsidR="00F45BC7" w:rsidRDefault="00F45BC7">
      <w:pPr>
        <w:pStyle w:val="ab"/>
        <w:jc w:val="center"/>
        <w:rPr>
          <w:rFonts w:ascii="Times New Roman" w:hAnsi="Times New Roman"/>
        </w:rPr>
      </w:pPr>
    </w:p>
    <w:p w14:paraId="12AE067E" w14:textId="77777777" w:rsidR="00F45BC7" w:rsidRDefault="00F45BC7">
      <w:pPr>
        <w:pStyle w:val="ab"/>
        <w:jc w:val="center"/>
        <w:rPr>
          <w:rFonts w:ascii="Times New Roman" w:hAnsi="Times New Roman"/>
        </w:rPr>
      </w:pPr>
    </w:p>
    <w:p w14:paraId="393BC08D" w14:textId="77777777" w:rsidR="00F45BC7" w:rsidRDefault="00F45BC7">
      <w:pPr>
        <w:pStyle w:val="ab"/>
        <w:jc w:val="center"/>
        <w:rPr>
          <w:rFonts w:ascii="Times New Roman" w:hAnsi="Times New Roman"/>
          <w:sz w:val="24"/>
        </w:rPr>
      </w:pPr>
    </w:p>
    <w:p w14:paraId="4456C494" w14:textId="77777777" w:rsidR="00F45BC7" w:rsidRDefault="00F45BC7">
      <w:pPr>
        <w:pStyle w:val="ab"/>
        <w:jc w:val="center"/>
        <w:rPr>
          <w:rFonts w:ascii="Times New Roman" w:hAnsi="Times New Roman"/>
          <w:sz w:val="24"/>
        </w:rPr>
      </w:pPr>
    </w:p>
    <w:p w14:paraId="4FC0360F" w14:textId="77777777" w:rsidR="00F45BC7" w:rsidRDefault="00F45BC7">
      <w:pPr>
        <w:pStyle w:val="ab"/>
        <w:jc w:val="center"/>
        <w:rPr>
          <w:rFonts w:ascii="Times New Roman" w:hAnsi="Times New Roman"/>
          <w:sz w:val="24"/>
        </w:rPr>
      </w:pPr>
    </w:p>
    <w:p w14:paraId="1BE6C48E" w14:textId="77777777" w:rsidR="00F45BC7" w:rsidRDefault="00F45BC7">
      <w:pPr>
        <w:pStyle w:val="ab"/>
        <w:jc w:val="center"/>
        <w:rPr>
          <w:rFonts w:ascii="Times New Roman" w:hAnsi="Times New Roman"/>
          <w:sz w:val="24"/>
        </w:rPr>
      </w:pPr>
    </w:p>
    <w:p w14:paraId="7F0F2CA9" w14:textId="77777777" w:rsidR="009F1C3F" w:rsidRDefault="009F1C3F" w:rsidP="009F1C3F">
      <w:pPr>
        <w:tabs>
          <w:tab w:val="left" w:pos="0"/>
        </w:tabs>
        <w:spacing w:after="0" w:line="360" w:lineRule="auto"/>
        <w:ind w:right="77"/>
        <w:jc w:val="both"/>
        <w:rPr>
          <w:sz w:val="28"/>
          <w:szCs w:val="28"/>
        </w:rPr>
      </w:pPr>
      <w:r w:rsidRPr="00686E8D">
        <w:rPr>
          <w:b/>
          <w:sz w:val="28"/>
          <w:szCs w:val="28"/>
        </w:rPr>
        <w:t>Авторы:</w:t>
      </w:r>
      <w:r>
        <w:rPr>
          <w:b/>
          <w:sz w:val="28"/>
          <w:szCs w:val="28"/>
        </w:rPr>
        <w:t xml:space="preserve"> </w:t>
      </w:r>
      <w:r w:rsidRPr="00686E8D">
        <w:rPr>
          <w:b/>
          <w:sz w:val="28"/>
          <w:szCs w:val="28"/>
        </w:rPr>
        <w:t>Падюков Ю.А.,</w:t>
      </w:r>
      <w:r>
        <w:rPr>
          <w:sz w:val="28"/>
          <w:szCs w:val="28"/>
        </w:rPr>
        <w:t xml:space="preserve"> преподаватель Южно-Уральского </w:t>
      </w:r>
      <w:r w:rsidRPr="00686E8D">
        <w:rPr>
          <w:sz w:val="28"/>
          <w:szCs w:val="28"/>
        </w:rPr>
        <w:t>государственного технического колледжа.</w:t>
      </w:r>
    </w:p>
    <w:p w14:paraId="04314EA0" w14:textId="77777777" w:rsidR="003419ED" w:rsidRDefault="009F1C3F" w:rsidP="009F1C3F">
      <w:pPr>
        <w:pStyle w:val="ab"/>
        <w:spacing w:line="360" w:lineRule="auto"/>
        <w:ind w:firstLine="1276"/>
        <w:rPr>
          <w:i/>
        </w:rPr>
      </w:pPr>
      <w:r w:rsidRPr="00686E8D">
        <w:rPr>
          <w:rFonts w:ascii="Times New Roman" w:hAnsi="Times New Roman"/>
          <w:b/>
          <w:sz w:val="28"/>
          <w:szCs w:val="28"/>
        </w:rPr>
        <w:t>Ченцов С.А.,</w:t>
      </w:r>
      <w:r>
        <w:rPr>
          <w:rFonts w:ascii="Times New Roman" w:hAnsi="Times New Roman"/>
          <w:sz w:val="28"/>
          <w:szCs w:val="28"/>
        </w:rPr>
        <w:t xml:space="preserve"> преподаватель Южно-Уральского </w:t>
      </w:r>
      <w:r w:rsidRPr="00686E8D">
        <w:rPr>
          <w:rFonts w:ascii="Times New Roman" w:hAnsi="Times New Roman"/>
          <w:sz w:val="28"/>
          <w:szCs w:val="28"/>
        </w:rPr>
        <w:t>государственного технического колледжа.</w:t>
      </w:r>
    </w:p>
    <w:p w14:paraId="72A21415" w14:textId="77777777" w:rsidR="00F45BC7" w:rsidRDefault="00F45BC7" w:rsidP="00873BBD">
      <w:pPr>
        <w:jc w:val="both"/>
        <w:rPr>
          <w:i/>
        </w:rPr>
      </w:pPr>
    </w:p>
    <w:p w14:paraId="4EE9602A" w14:textId="77777777" w:rsidR="00F45BC7" w:rsidRPr="003419ED" w:rsidRDefault="00F45BC7" w:rsidP="009F1C3F">
      <w:pPr>
        <w:pageBreakBefore/>
        <w:jc w:val="center"/>
        <w:rPr>
          <w:i/>
          <w:sz w:val="28"/>
          <w:szCs w:val="28"/>
        </w:rPr>
      </w:pPr>
      <w:r w:rsidRPr="003419ED">
        <w:rPr>
          <w:b/>
          <w:i/>
          <w:sz w:val="28"/>
          <w:szCs w:val="28"/>
        </w:rPr>
        <w:lastRenderedPageBreak/>
        <w:t>СОСТАВ КОМПЛЕКТА</w:t>
      </w:r>
    </w:p>
    <w:p w14:paraId="6A1B12E2" w14:textId="77777777" w:rsidR="00F45BC7" w:rsidRPr="003419ED" w:rsidRDefault="00F45BC7">
      <w:pPr>
        <w:rPr>
          <w:i/>
          <w:sz w:val="28"/>
          <w:szCs w:val="28"/>
        </w:rPr>
      </w:pPr>
    </w:p>
    <w:p w14:paraId="2BB049F6" w14:textId="77777777" w:rsidR="00F45BC7" w:rsidRPr="003419ED" w:rsidRDefault="00F45BC7" w:rsidP="001E2FED">
      <w:pPr>
        <w:numPr>
          <w:ilvl w:val="0"/>
          <w:numId w:val="3"/>
        </w:numPr>
        <w:tabs>
          <w:tab w:val="left" w:pos="1276"/>
        </w:tabs>
        <w:spacing w:before="0" w:after="200" w:line="276" w:lineRule="auto"/>
        <w:ind w:left="0" w:firstLine="709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Паспорт комплекта оценочных (контрольно-измерительных) материалов</w:t>
      </w:r>
    </w:p>
    <w:p w14:paraId="25121E63" w14:textId="77777777" w:rsidR="00F45BC7" w:rsidRPr="003419ED" w:rsidRDefault="00F45BC7" w:rsidP="001E2FED">
      <w:pPr>
        <w:numPr>
          <w:ilvl w:val="1"/>
          <w:numId w:val="1"/>
        </w:numPr>
        <w:tabs>
          <w:tab w:val="left" w:pos="1276"/>
        </w:tabs>
        <w:spacing w:before="0" w:after="200" w:line="276" w:lineRule="auto"/>
        <w:ind w:left="0" w:firstLine="709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Область применения</w:t>
      </w:r>
    </w:p>
    <w:p w14:paraId="43248266" w14:textId="77777777" w:rsidR="00F45BC7" w:rsidRPr="003419ED" w:rsidRDefault="00F45BC7" w:rsidP="001E2FED">
      <w:pPr>
        <w:numPr>
          <w:ilvl w:val="1"/>
          <w:numId w:val="1"/>
        </w:numPr>
        <w:tabs>
          <w:tab w:val="left" w:pos="1276"/>
        </w:tabs>
        <w:spacing w:before="0" w:after="200" w:line="276" w:lineRule="auto"/>
        <w:ind w:left="0" w:firstLine="709"/>
        <w:jc w:val="both"/>
        <w:rPr>
          <w:sz w:val="28"/>
          <w:szCs w:val="28"/>
        </w:rPr>
      </w:pPr>
      <w:r w:rsidRPr="003419ED">
        <w:rPr>
          <w:sz w:val="28"/>
          <w:szCs w:val="28"/>
        </w:rPr>
        <w:t xml:space="preserve">Описание процедуры оценки и системы оценивания </w:t>
      </w:r>
    </w:p>
    <w:p w14:paraId="6AAB5300" w14:textId="77777777" w:rsidR="00F45BC7" w:rsidRPr="003419ED" w:rsidRDefault="00F45BC7" w:rsidP="001E2FED">
      <w:pPr>
        <w:pStyle w:val="a9"/>
        <w:numPr>
          <w:ilvl w:val="2"/>
          <w:numId w:val="1"/>
        </w:numPr>
        <w:tabs>
          <w:tab w:val="left" w:pos="1276"/>
        </w:tabs>
        <w:spacing w:before="0" w:after="200" w:line="276" w:lineRule="auto"/>
        <w:ind w:left="0" w:firstLine="1276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Общие положения об организации оценки</w:t>
      </w:r>
    </w:p>
    <w:p w14:paraId="499C1FEF" w14:textId="77777777" w:rsidR="00F45BC7" w:rsidRPr="003419ED" w:rsidRDefault="00F45BC7" w:rsidP="001E2FED">
      <w:pPr>
        <w:pStyle w:val="a9"/>
        <w:numPr>
          <w:ilvl w:val="2"/>
          <w:numId w:val="1"/>
        </w:numPr>
        <w:tabs>
          <w:tab w:val="left" w:pos="1276"/>
        </w:tabs>
        <w:spacing w:before="0" w:after="200" w:line="276" w:lineRule="auto"/>
        <w:ind w:left="0" w:firstLine="1276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Текущий контроль</w:t>
      </w:r>
    </w:p>
    <w:p w14:paraId="0581F41C" w14:textId="77777777" w:rsidR="00F45BC7" w:rsidRPr="003419ED" w:rsidRDefault="00F45BC7" w:rsidP="001E2FED">
      <w:pPr>
        <w:pStyle w:val="a9"/>
        <w:numPr>
          <w:ilvl w:val="2"/>
          <w:numId w:val="1"/>
        </w:numPr>
        <w:tabs>
          <w:tab w:val="left" w:pos="1276"/>
        </w:tabs>
        <w:spacing w:before="0" w:after="200" w:line="276" w:lineRule="auto"/>
        <w:ind w:left="0" w:firstLine="1276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Промежуточная аттестация</w:t>
      </w:r>
    </w:p>
    <w:p w14:paraId="657E994E" w14:textId="77777777" w:rsidR="00F45BC7" w:rsidRPr="003419ED" w:rsidRDefault="00F45BC7" w:rsidP="001E2FED">
      <w:pPr>
        <w:tabs>
          <w:tab w:val="num" w:pos="0"/>
          <w:tab w:val="left" w:pos="1276"/>
        </w:tabs>
        <w:spacing w:before="0" w:after="200" w:line="276" w:lineRule="auto"/>
        <w:ind w:firstLine="709"/>
        <w:jc w:val="both"/>
        <w:rPr>
          <w:sz w:val="28"/>
          <w:szCs w:val="28"/>
        </w:rPr>
      </w:pPr>
      <w:r w:rsidRPr="003419ED">
        <w:rPr>
          <w:sz w:val="28"/>
          <w:szCs w:val="28"/>
        </w:rPr>
        <w:t>2. Оценочные (контрольно-измерительные) материалы для текущего контроля</w:t>
      </w:r>
    </w:p>
    <w:p w14:paraId="44CC3BF3" w14:textId="77777777" w:rsidR="00F45BC7" w:rsidRDefault="00F45BC7" w:rsidP="001E2FED">
      <w:pPr>
        <w:tabs>
          <w:tab w:val="num" w:pos="0"/>
          <w:tab w:val="left" w:pos="1276"/>
        </w:tabs>
        <w:spacing w:before="0" w:after="200" w:line="276" w:lineRule="auto"/>
        <w:ind w:firstLine="709"/>
        <w:jc w:val="both"/>
        <w:rPr>
          <w:sz w:val="28"/>
          <w:szCs w:val="28"/>
        </w:rPr>
      </w:pPr>
      <w:r w:rsidRPr="003419ED">
        <w:rPr>
          <w:sz w:val="28"/>
          <w:szCs w:val="28"/>
        </w:rPr>
        <w:t xml:space="preserve">3. Оценочные (контрольно-измерительные) материалы для промежуточной аттестации </w:t>
      </w:r>
    </w:p>
    <w:p w14:paraId="6A24A15B" w14:textId="77777777" w:rsidR="001E2FED" w:rsidRPr="003419ED" w:rsidRDefault="001E2FED" w:rsidP="001E2FED">
      <w:pPr>
        <w:tabs>
          <w:tab w:val="num" w:pos="0"/>
          <w:tab w:val="left" w:pos="1276"/>
        </w:tabs>
        <w:spacing w:before="0" w:after="200" w:line="276" w:lineRule="auto"/>
        <w:ind w:firstLine="709"/>
        <w:jc w:val="both"/>
        <w:rPr>
          <w:b/>
          <w:i/>
          <w:sz w:val="28"/>
          <w:szCs w:val="28"/>
          <w:u w:val="single"/>
        </w:rPr>
      </w:pPr>
    </w:p>
    <w:p w14:paraId="1A4F1639" w14:textId="77777777" w:rsidR="00737DF7" w:rsidRPr="003419ED" w:rsidRDefault="00737DF7" w:rsidP="00281909">
      <w:pPr>
        <w:numPr>
          <w:ilvl w:val="0"/>
          <w:numId w:val="2"/>
        </w:numPr>
        <w:spacing w:before="0" w:after="0" w:line="360" w:lineRule="auto"/>
        <w:ind w:left="0" w:firstLine="709"/>
        <w:jc w:val="both"/>
        <w:rPr>
          <w:b/>
          <w:sz w:val="28"/>
          <w:szCs w:val="28"/>
        </w:rPr>
        <w:sectPr w:rsidR="00737DF7" w:rsidRPr="003419ED" w:rsidSect="00446146">
          <w:pgSz w:w="11906" w:h="16838"/>
          <w:pgMar w:top="1134" w:right="1134" w:bottom="1134" w:left="1134" w:header="720" w:footer="720" w:gutter="0"/>
          <w:cols w:space="720"/>
          <w:docGrid w:linePitch="600" w:charSpace="32768"/>
        </w:sectPr>
      </w:pPr>
    </w:p>
    <w:p w14:paraId="67144D57" w14:textId="77777777" w:rsidR="00F45BC7" w:rsidRDefault="00F45BC7" w:rsidP="001E2FED">
      <w:pPr>
        <w:numPr>
          <w:ilvl w:val="0"/>
          <w:numId w:val="2"/>
        </w:numPr>
        <w:spacing w:before="0" w:after="0" w:line="360" w:lineRule="auto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ПАСПОРТ КОМПЛЕКТА ОЦЕНОЧНЫХ (КОНТРОЛЬНО-ИЗМЕРИТЕЛЬНЫХ) МАТЕРИАЛОВ</w:t>
      </w:r>
    </w:p>
    <w:p w14:paraId="10E7EB22" w14:textId="77777777" w:rsidR="00F45BC7" w:rsidRDefault="00F45BC7" w:rsidP="00281909">
      <w:pPr>
        <w:numPr>
          <w:ilvl w:val="1"/>
          <w:numId w:val="2"/>
        </w:numPr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Область применения</w:t>
      </w:r>
    </w:p>
    <w:p w14:paraId="2C3439BD" w14:textId="7D4E0059" w:rsidR="00F45BC7" w:rsidRDefault="00F45BC7" w:rsidP="006B457C">
      <w:pPr>
        <w:pStyle w:val="a9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Комплект оценочных (контрольно-измерительных) материалов предназначен для оценки результатов освоения вида профессиональной деятельности </w:t>
      </w:r>
      <w:r w:rsidR="00AD03FB" w:rsidRPr="00AD03FB">
        <w:rPr>
          <w:b/>
          <w:bCs/>
          <w:sz w:val="28"/>
          <w:szCs w:val="28"/>
        </w:rPr>
        <w:t>Разрабатывать технологические процессы для сборки узлов и изделий в механосборочном производстве, в том числе автоматизированном</w:t>
      </w:r>
      <w:r w:rsidR="006B457C" w:rsidRPr="006B457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рамках изучения профессионального модуля </w:t>
      </w:r>
      <w:r w:rsidR="004E0D14">
        <w:rPr>
          <w:sz w:val="28"/>
          <w:szCs w:val="28"/>
        </w:rPr>
        <w:t>ПМ 0</w:t>
      </w:r>
      <w:r w:rsidR="00AD03FB">
        <w:rPr>
          <w:sz w:val="28"/>
          <w:szCs w:val="28"/>
        </w:rPr>
        <w:t>2</w:t>
      </w:r>
      <w:r w:rsidR="009F1C3F" w:rsidRPr="009F1C3F">
        <w:rPr>
          <w:sz w:val="28"/>
          <w:szCs w:val="28"/>
        </w:rPr>
        <w:t xml:space="preserve"> </w:t>
      </w:r>
      <w:r w:rsidR="00AD03FB" w:rsidRPr="00AD03FB">
        <w:rPr>
          <w:bCs/>
          <w:iCs/>
          <w:sz w:val="28"/>
          <w:szCs w:val="28"/>
        </w:rPr>
        <w:t>«Разработка технологических процессов для сборки узлов и изделий в механосборочном производстве, в том числе автоматизированном»</w:t>
      </w:r>
      <w:r w:rsidR="006B457C" w:rsidRPr="00AD03F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программы подготовки специалистов среднего </w:t>
      </w:r>
      <w:r w:rsidR="009F1C3F">
        <w:rPr>
          <w:sz w:val="28"/>
          <w:szCs w:val="28"/>
        </w:rPr>
        <w:t>звена по специальности 15.02.15</w:t>
      </w:r>
      <w:r>
        <w:rPr>
          <w:sz w:val="28"/>
          <w:szCs w:val="28"/>
        </w:rPr>
        <w:t xml:space="preserve"> </w:t>
      </w:r>
      <w:r w:rsidR="009F1C3F" w:rsidRPr="009F1C3F">
        <w:rPr>
          <w:sz w:val="28"/>
          <w:szCs w:val="28"/>
        </w:rPr>
        <w:t>Технология металлообрабатывающего производства</w:t>
      </w:r>
      <w:r w:rsidR="009F1C3F">
        <w:rPr>
          <w:sz w:val="28"/>
          <w:szCs w:val="28"/>
        </w:rPr>
        <w:t>.</w:t>
      </w:r>
    </w:p>
    <w:p w14:paraId="6A97DEF3" w14:textId="77777777" w:rsidR="00F45BC7" w:rsidRPr="009F1C3F" w:rsidRDefault="00F45BC7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Комплект оценочных (контрольно-измерительных) материалов позволяет оценить уровень сформированности следующих общих и профессиональных компетенций:</w:t>
      </w:r>
    </w:p>
    <w:p w14:paraId="5F510191" w14:textId="77777777"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ОК 01. Выбирать способы решения задач профессиональной деятельности, применительно к различным контекстам.</w:t>
      </w:r>
    </w:p>
    <w:p w14:paraId="41B60A17" w14:textId="77777777"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02. Осуществлять поиск, анализ и интерпретацию информации, необходимой для выполнения задач профессиональной деятельности.</w:t>
      </w:r>
    </w:p>
    <w:p w14:paraId="7FADFC34" w14:textId="77777777"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03</w:t>
      </w:r>
      <w:r w:rsidRPr="009F1C3F">
        <w:rPr>
          <w:i/>
          <w:sz w:val="28"/>
          <w:szCs w:val="28"/>
        </w:rPr>
        <w:t xml:space="preserve">. </w:t>
      </w:r>
      <w:r w:rsidRPr="009F1C3F">
        <w:rPr>
          <w:sz w:val="28"/>
          <w:szCs w:val="28"/>
        </w:rPr>
        <w:t>Планировать и реализовывать собственное профессиональное и личностное развитие</w:t>
      </w:r>
      <w:r>
        <w:rPr>
          <w:sz w:val="28"/>
          <w:szCs w:val="28"/>
        </w:rPr>
        <w:t>.</w:t>
      </w:r>
    </w:p>
    <w:p w14:paraId="50B14DA7" w14:textId="77777777"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04</w:t>
      </w:r>
      <w:r w:rsidRPr="009F1C3F">
        <w:rPr>
          <w:i/>
          <w:sz w:val="28"/>
          <w:szCs w:val="28"/>
        </w:rPr>
        <w:t xml:space="preserve">. </w:t>
      </w:r>
      <w:r w:rsidRPr="009F1C3F">
        <w:rPr>
          <w:sz w:val="28"/>
          <w:szCs w:val="28"/>
        </w:rPr>
        <w:t>Работать в коллективе и команде, эффективно взаимодействовать с коллегами, руководством, клиентам</w:t>
      </w:r>
      <w:r>
        <w:rPr>
          <w:sz w:val="28"/>
          <w:szCs w:val="28"/>
        </w:rPr>
        <w:t>.</w:t>
      </w:r>
    </w:p>
    <w:p w14:paraId="3CFCD5C3" w14:textId="77777777"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ОК 05. Осуществлять устную и письменную коммуникацию на государственном языке с учетом особенностей социального и культурного контекста</w:t>
      </w:r>
      <w:r>
        <w:rPr>
          <w:sz w:val="28"/>
          <w:szCs w:val="28"/>
        </w:rPr>
        <w:t>.</w:t>
      </w:r>
    </w:p>
    <w:p w14:paraId="4AA1685D" w14:textId="77777777"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06. Проявлять гражданско-патриотическую позицию, демонстрировать осознанное поведение на основе общечеловеческих ценностей</w:t>
      </w:r>
      <w:r>
        <w:rPr>
          <w:sz w:val="28"/>
          <w:szCs w:val="28"/>
        </w:rPr>
        <w:t>.</w:t>
      </w:r>
    </w:p>
    <w:p w14:paraId="2D2D9F6A" w14:textId="77777777"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07. Содействовать сохранению окружающей среды, ресурсосбережению, эффективно действовать в чрезвычайных ситуациях</w:t>
      </w:r>
      <w:r>
        <w:rPr>
          <w:sz w:val="28"/>
          <w:szCs w:val="28"/>
        </w:rPr>
        <w:t>.</w:t>
      </w:r>
    </w:p>
    <w:p w14:paraId="4A496100" w14:textId="77777777"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lastRenderedPageBreak/>
        <w:t>ОК 08. Использовать средства физической культуры для сохранения и укрепления здоровья в процессе профессиональной деятельности и поддержание необходимого уровня физической подготовленности</w:t>
      </w:r>
      <w:r>
        <w:rPr>
          <w:sz w:val="28"/>
          <w:szCs w:val="28"/>
        </w:rPr>
        <w:t>.</w:t>
      </w:r>
    </w:p>
    <w:p w14:paraId="7C1B1F61" w14:textId="77777777" w:rsidR="009F1C3F" w:rsidRPr="009F1C3F" w:rsidRDefault="009F1C3F" w:rsidP="009F1C3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  <w:r w:rsidRPr="009F1C3F">
        <w:rPr>
          <w:sz w:val="28"/>
          <w:szCs w:val="28"/>
        </w:rPr>
        <w:t>ОК 09. Использовать информационные технологии в профессиональной деятельности.</w:t>
      </w:r>
    </w:p>
    <w:p w14:paraId="378FB909" w14:textId="77777777" w:rsidR="009F1C3F" w:rsidRPr="009F1C3F" w:rsidRDefault="009F1C3F" w:rsidP="009F1C3F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9F1C3F">
        <w:rPr>
          <w:sz w:val="28"/>
          <w:szCs w:val="28"/>
        </w:rPr>
        <w:t>ОК 10. Пользоваться профессиональной документацией на государственном и иностранном языке.</w:t>
      </w:r>
    </w:p>
    <w:p w14:paraId="2816D1A3" w14:textId="77777777" w:rsidR="00AD03FB" w:rsidRPr="0085714B" w:rsidRDefault="00AD03FB" w:rsidP="00AD03FB">
      <w:pPr>
        <w:spacing w:after="0" w:line="360" w:lineRule="auto"/>
        <w:ind w:firstLine="567"/>
        <w:jc w:val="both"/>
        <w:rPr>
          <w:sz w:val="28"/>
          <w:szCs w:val="28"/>
        </w:rPr>
      </w:pPr>
      <w:r w:rsidRPr="0085714B">
        <w:rPr>
          <w:sz w:val="28"/>
          <w:szCs w:val="28"/>
        </w:rPr>
        <w:t>ПК 2.1</w:t>
      </w:r>
      <w:r>
        <w:rPr>
          <w:sz w:val="28"/>
          <w:szCs w:val="28"/>
        </w:rPr>
        <w:t>.</w:t>
      </w:r>
      <w:r w:rsidRPr="0085714B">
        <w:rPr>
          <w:sz w:val="28"/>
          <w:szCs w:val="28"/>
        </w:rPr>
        <w:t xml:space="preserve"> Планировать процесс выполнения своей работы в соответствии с производственными задачами по сборке узлов или изделий.</w:t>
      </w:r>
    </w:p>
    <w:p w14:paraId="0E752B11" w14:textId="77777777" w:rsidR="00AD03FB" w:rsidRPr="0085714B" w:rsidRDefault="00AD03FB" w:rsidP="00AD03FB">
      <w:pPr>
        <w:spacing w:after="0" w:line="360" w:lineRule="auto"/>
        <w:ind w:firstLine="567"/>
        <w:jc w:val="both"/>
        <w:rPr>
          <w:sz w:val="28"/>
          <w:szCs w:val="28"/>
        </w:rPr>
      </w:pPr>
      <w:r w:rsidRPr="0085714B">
        <w:rPr>
          <w:sz w:val="28"/>
          <w:szCs w:val="28"/>
        </w:rPr>
        <w:t>ПК 2.2</w:t>
      </w:r>
      <w:r>
        <w:rPr>
          <w:sz w:val="28"/>
          <w:szCs w:val="28"/>
        </w:rPr>
        <w:t>.</w:t>
      </w:r>
      <w:r w:rsidRPr="0085714B">
        <w:rPr>
          <w:sz w:val="28"/>
          <w:szCs w:val="28"/>
        </w:rPr>
        <w:t xml:space="preserve"> Осуществлять сбор, систематизацию и анализ информации для выбора оптимальных технологических решений, в том числе альтернативных в соответствии с принятым процессом выполнения своей работы по сборке узлов или изделий.</w:t>
      </w:r>
    </w:p>
    <w:p w14:paraId="4001E9C7" w14:textId="77777777" w:rsidR="00AD03FB" w:rsidRPr="0085714B" w:rsidRDefault="00AD03FB" w:rsidP="00AD03FB">
      <w:pPr>
        <w:spacing w:after="0" w:line="360" w:lineRule="auto"/>
        <w:ind w:firstLine="567"/>
        <w:jc w:val="both"/>
        <w:rPr>
          <w:sz w:val="28"/>
          <w:szCs w:val="28"/>
        </w:rPr>
      </w:pPr>
      <w:r w:rsidRPr="0085714B">
        <w:rPr>
          <w:sz w:val="28"/>
          <w:szCs w:val="28"/>
        </w:rPr>
        <w:t>ПК 2.3</w:t>
      </w:r>
      <w:r>
        <w:rPr>
          <w:sz w:val="28"/>
          <w:szCs w:val="28"/>
        </w:rPr>
        <w:t>.</w:t>
      </w:r>
      <w:r w:rsidRPr="0085714B">
        <w:rPr>
          <w:sz w:val="28"/>
          <w:szCs w:val="28"/>
        </w:rPr>
        <w:t xml:space="preserve"> Разрабатывать технологическую документацию по сборке узлов или изделий на основе конструкторской документации в рамках своей компетенции в соответствии с нормативными требованиями, в том числе с использованием систем автоматизированного проектирования.</w:t>
      </w:r>
    </w:p>
    <w:p w14:paraId="24725B23" w14:textId="77777777" w:rsidR="00AD03FB" w:rsidRPr="0085714B" w:rsidRDefault="00AD03FB" w:rsidP="00AD03FB">
      <w:pPr>
        <w:spacing w:after="0" w:line="360" w:lineRule="auto"/>
        <w:ind w:firstLine="567"/>
        <w:jc w:val="both"/>
        <w:rPr>
          <w:sz w:val="28"/>
          <w:szCs w:val="28"/>
        </w:rPr>
      </w:pPr>
      <w:r w:rsidRPr="0085714B">
        <w:rPr>
          <w:sz w:val="28"/>
          <w:szCs w:val="28"/>
        </w:rPr>
        <w:t>ПК 2.4</w:t>
      </w:r>
      <w:r>
        <w:rPr>
          <w:sz w:val="28"/>
          <w:szCs w:val="28"/>
        </w:rPr>
        <w:t>.</w:t>
      </w:r>
      <w:r w:rsidRPr="0085714B">
        <w:rPr>
          <w:sz w:val="28"/>
          <w:szCs w:val="28"/>
        </w:rPr>
        <w:t xml:space="preserve"> Осуществлять выполнение расчётов параметров процесса сборки узлов или изделий в соответствии с принятым технологическим процессом согласно нормативным требованиям, в том числе с использованием систем автоматизированного проектирования.</w:t>
      </w:r>
    </w:p>
    <w:p w14:paraId="521F15CC" w14:textId="77777777" w:rsidR="00AD03FB" w:rsidRPr="0085714B" w:rsidRDefault="00AD03FB" w:rsidP="00AD03FB">
      <w:pPr>
        <w:spacing w:after="0" w:line="360" w:lineRule="auto"/>
        <w:ind w:firstLine="567"/>
        <w:jc w:val="both"/>
        <w:rPr>
          <w:sz w:val="28"/>
          <w:szCs w:val="28"/>
        </w:rPr>
      </w:pPr>
      <w:r w:rsidRPr="0085714B">
        <w:rPr>
          <w:sz w:val="28"/>
          <w:szCs w:val="28"/>
        </w:rPr>
        <w:t>ПК 2.5</w:t>
      </w:r>
      <w:r>
        <w:rPr>
          <w:sz w:val="28"/>
          <w:szCs w:val="28"/>
        </w:rPr>
        <w:t>.</w:t>
      </w:r>
      <w:r w:rsidRPr="0085714B">
        <w:rPr>
          <w:sz w:val="28"/>
          <w:szCs w:val="28"/>
        </w:rPr>
        <w:t xml:space="preserve"> Осуществлять подбор конструктивного исполнения сборочного инструмента, материалов исполнительных элементов инструмента, приспособлений и оборудования в соответствии с выбранным технологическим решением, в том числе с использованием систем автоматизированного проектирования.</w:t>
      </w:r>
    </w:p>
    <w:p w14:paraId="0D9402E9" w14:textId="77777777" w:rsidR="00AD03FB" w:rsidRPr="0085714B" w:rsidRDefault="00AD03FB" w:rsidP="00AD03FB">
      <w:pPr>
        <w:spacing w:after="0" w:line="360" w:lineRule="auto"/>
        <w:ind w:firstLine="567"/>
        <w:jc w:val="both"/>
        <w:rPr>
          <w:sz w:val="28"/>
          <w:szCs w:val="28"/>
        </w:rPr>
      </w:pPr>
      <w:r w:rsidRPr="0085714B">
        <w:rPr>
          <w:sz w:val="28"/>
          <w:szCs w:val="28"/>
        </w:rPr>
        <w:t>ПК 2.6</w:t>
      </w:r>
      <w:r>
        <w:rPr>
          <w:sz w:val="28"/>
          <w:szCs w:val="28"/>
        </w:rPr>
        <w:t>.</w:t>
      </w:r>
      <w:r w:rsidRPr="0085714B">
        <w:rPr>
          <w:sz w:val="28"/>
          <w:szCs w:val="28"/>
        </w:rPr>
        <w:t xml:space="preserve"> Оформлять маршрутные и операционные технологические карты для сборки узлов или изделий на сборочных участках машиностроительных </w:t>
      </w:r>
      <w:r w:rsidRPr="0085714B">
        <w:rPr>
          <w:sz w:val="28"/>
          <w:szCs w:val="28"/>
        </w:rPr>
        <w:lastRenderedPageBreak/>
        <w:t>производств, в том числе с использованием систем автоматизированного проектирования.</w:t>
      </w:r>
    </w:p>
    <w:p w14:paraId="02406948" w14:textId="77777777" w:rsidR="00AD03FB" w:rsidRPr="0085714B" w:rsidRDefault="00AD03FB" w:rsidP="00AD03FB">
      <w:pPr>
        <w:spacing w:after="0" w:line="360" w:lineRule="auto"/>
        <w:ind w:firstLine="567"/>
        <w:jc w:val="both"/>
        <w:rPr>
          <w:sz w:val="28"/>
          <w:szCs w:val="28"/>
        </w:rPr>
      </w:pPr>
      <w:r w:rsidRPr="0085714B">
        <w:rPr>
          <w:sz w:val="28"/>
          <w:szCs w:val="28"/>
        </w:rPr>
        <w:t>ПК 2.7</w:t>
      </w:r>
      <w:r>
        <w:rPr>
          <w:sz w:val="28"/>
          <w:szCs w:val="28"/>
        </w:rPr>
        <w:t>.</w:t>
      </w:r>
      <w:r w:rsidRPr="0085714B">
        <w:rPr>
          <w:sz w:val="28"/>
          <w:szCs w:val="28"/>
        </w:rPr>
        <w:t xml:space="preserve"> Осуществлять разработку управляющих программ для автоматизированного сборочного оборудования в целях реализации принятой технологии сборки узлов или изделий на сборочных участках машиностроительных производств, в том числе с использованием систем автоматизированного проектирования.</w:t>
      </w:r>
    </w:p>
    <w:p w14:paraId="7C13B151" w14:textId="77777777" w:rsidR="00AD03FB" w:rsidRPr="0085714B" w:rsidRDefault="00AD03FB" w:rsidP="00AD03FB">
      <w:pPr>
        <w:spacing w:after="0" w:line="360" w:lineRule="auto"/>
        <w:ind w:firstLine="567"/>
        <w:jc w:val="both"/>
        <w:rPr>
          <w:sz w:val="28"/>
          <w:szCs w:val="28"/>
        </w:rPr>
      </w:pPr>
      <w:r w:rsidRPr="0085714B">
        <w:rPr>
          <w:sz w:val="28"/>
          <w:szCs w:val="28"/>
        </w:rPr>
        <w:t>ПК 2.8</w:t>
      </w:r>
      <w:r>
        <w:rPr>
          <w:sz w:val="28"/>
          <w:szCs w:val="28"/>
        </w:rPr>
        <w:t>.</w:t>
      </w:r>
      <w:r w:rsidRPr="0085714B">
        <w:rPr>
          <w:sz w:val="28"/>
          <w:szCs w:val="28"/>
        </w:rPr>
        <w:t xml:space="preserve"> Осуществлять реализацию управляющих программ для автоматизированной сборки узлов или изделий на автоматизированном сборочном оборудовании в целях реализации принятой технологии сборки узлов или изделий на сборочных участках машиностроительных производств в соответствии с разработанной технологической документацией.</w:t>
      </w:r>
    </w:p>
    <w:p w14:paraId="1A86592E" w14:textId="77777777" w:rsidR="00AD03FB" w:rsidRPr="0085714B" w:rsidRDefault="00AD03FB" w:rsidP="00AD03FB">
      <w:pPr>
        <w:spacing w:after="0" w:line="360" w:lineRule="auto"/>
        <w:ind w:firstLine="567"/>
        <w:jc w:val="both"/>
        <w:rPr>
          <w:sz w:val="28"/>
          <w:szCs w:val="28"/>
        </w:rPr>
      </w:pPr>
      <w:r w:rsidRPr="0085714B">
        <w:rPr>
          <w:sz w:val="28"/>
          <w:szCs w:val="28"/>
        </w:rPr>
        <w:t>ПК 2.9</w:t>
      </w:r>
      <w:r>
        <w:rPr>
          <w:sz w:val="28"/>
          <w:szCs w:val="28"/>
        </w:rPr>
        <w:t>.</w:t>
      </w:r>
      <w:r w:rsidRPr="0085714B">
        <w:rPr>
          <w:sz w:val="28"/>
          <w:szCs w:val="28"/>
        </w:rPr>
        <w:t xml:space="preserve"> Организовывать эксплуатацию технологических сборочных приспособлений в соответствии с задачами и условиями технологического процесса сборки узлов или изделий сообразно с требованиями технологической документации и реальными условиями технологического процесса.</w:t>
      </w:r>
    </w:p>
    <w:p w14:paraId="61F2F3DD" w14:textId="2F1801B8" w:rsidR="00DE0B76" w:rsidRDefault="00AD03FB" w:rsidP="00AD03FB">
      <w:pPr>
        <w:spacing w:before="0" w:after="0" w:line="360" w:lineRule="auto"/>
        <w:ind w:firstLine="709"/>
        <w:jc w:val="both"/>
        <w:rPr>
          <w:bCs/>
          <w:iCs/>
          <w:sz w:val="28"/>
          <w:szCs w:val="28"/>
        </w:rPr>
      </w:pPr>
      <w:r w:rsidRPr="0085714B">
        <w:rPr>
          <w:sz w:val="28"/>
          <w:szCs w:val="28"/>
        </w:rPr>
        <w:t>ПК 2.10</w:t>
      </w:r>
      <w:r>
        <w:rPr>
          <w:sz w:val="28"/>
          <w:szCs w:val="28"/>
        </w:rPr>
        <w:t>.</w:t>
      </w:r>
      <w:r w:rsidRPr="0085714B">
        <w:rPr>
          <w:sz w:val="28"/>
          <w:szCs w:val="28"/>
        </w:rPr>
        <w:t xml:space="preserve"> Разрабатывать планировки участков сборочных цехов машиностроительных производств в соответствии с производственными задачами, в </w:t>
      </w:r>
      <w:r w:rsidRPr="002B5652">
        <w:rPr>
          <w:sz w:val="28"/>
          <w:szCs w:val="28"/>
        </w:rPr>
        <w:t>том числе с использованием систем автоматизированного проектирования.</w:t>
      </w:r>
    </w:p>
    <w:p w14:paraId="408261AB" w14:textId="77777777" w:rsidR="00F45BC7" w:rsidRPr="00AD03FB" w:rsidRDefault="00F45BC7" w:rsidP="009F1C3F">
      <w:pPr>
        <w:spacing w:before="0" w:after="0" w:line="360" w:lineRule="auto"/>
        <w:ind w:firstLine="709"/>
        <w:jc w:val="both"/>
        <w:rPr>
          <w:b/>
          <w:bCs/>
          <w:i/>
          <w:sz w:val="28"/>
          <w:szCs w:val="28"/>
        </w:rPr>
      </w:pPr>
      <w:r w:rsidRPr="00AD03FB">
        <w:rPr>
          <w:b/>
          <w:bCs/>
          <w:i/>
          <w:sz w:val="28"/>
          <w:szCs w:val="28"/>
        </w:rPr>
        <w:t>Комплект оценочных (контрольно-измерительных) материалов позволяет оценить практический опыт:</w:t>
      </w:r>
    </w:p>
    <w:p w14:paraId="39B77434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использования шаблонов типовых схем сборки изделий; </w:t>
      </w:r>
    </w:p>
    <w:p w14:paraId="4DF1C283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b/>
          <w:i/>
          <w:sz w:val="28"/>
          <w:szCs w:val="28"/>
          <w:highlight w:val="yellow"/>
        </w:rPr>
      </w:pPr>
      <w:r w:rsidRPr="00AD03FB">
        <w:rPr>
          <w:sz w:val="28"/>
          <w:szCs w:val="28"/>
        </w:rPr>
        <w:t xml:space="preserve">- выбора способов базирования соединяемых деталей </w:t>
      </w:r>
    </w:p>
    <w:p w14:paraId="4EBFEA57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выбора технологических маршрутов для соединений из базы разработанных ранее; </w:t>
      </w:r>
    </w:p>
    <w:p w14:paraId="338DE1C6" w14:textId="77777777" w:rsidR="00AD03FB" w:rsidRPr="00AD03FB" w:rsidRDefault="00AD03FB" w:rsidP="00AD03FB">
      <w:pPr>
        <w:widowControl w:val="0"/>
        <w:autoSpaceDE w:val="0"/>
        <w:autoSpaceDN w:val="0"/>
        <w:adjustRightInd w:val="0"/>
        <w:spacing w:before="0" w:after="0" w:line="360" w:lineRule="auto"/>
        <w:ind w:firstLine="567"/>
        <w:jc w:val="both"/>
        <w:rPr>
          <w:color w:val="000000"/>
          <w:sz w:val="28"/>
          <w:szCs w:val="28"/>
        </w:rPr>
      </w:pPr>
      <w:r w:rsidRPr="00AD03FB">
        <w:rPr>
          <w:sz w:val="28"/>
          <w:szCs w:val="28"/>
        </w:rPr>
        <w:t xml:space="preserve">- поиска и анализа необходимой информации для выбора наиболее подходящих технологических решений </w:t>
      </w:r>
    </w:p>
    <w:p w14:paraId="651B3E6C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lastRenderedPageBreak/>
        <w:t xml:space="preserve">- разработки технических заданий на проектирование специальных технологических приспособлений; </w:t>
      </w:r>
    </w:p>
    <w:p w14:paraId="613698BD" w14:textId="77777777" w:rsidR="00AD03FB" w:rsidRPr="00AD03FB" w:rsidRDefault="00AD03FB" w:rsidP="00AD03FB">
      <w:pPr>
        <w:pStyle w:val="7"/>
        <w:shd w:val="clear" w:color="auto" w:fill="auto"/>
        <w:spacing w:before="0" w:after="0" w:line="360" w:lineRule="auto"/>
        <w:ind w:firstLine="567"/>
        <w:jc w:val="both"/>
        <w:rPr>
          <w:rStyle w:val="21"/>
          <w:sz w:val="28"/>
          <w:szCs w:val="28"/>
          <w:lang w:eastAsia="en-US"/>
        </w:rPr>
      </w:pPr>
      <w:r w:rsidRPr="00AD03FB">
        <w:rPr>
          <w:sz w:val="28"/>
          <w:szCs w:val="28"/>
        </w:rPr>
        <w:t xml:space="preserve">- применения конструкторской документации для разработки технологической документации </w:t>
      </w:r>
    </w:p>
    <w:p w14:paraId="068E6CE5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проведения расчётов параметров сборочных процессов узлов и изделий; </w:t>
      </w:r>
    </w:p>
    <w:p w14:paraId="20F445B1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применения систем автоматизированного проектирования при проведении расчётов сборочных процессов узлов и деталей; </w:t>
      </w:r>
    </w:p>
    <w:p w14:paraId="56224921" w14:textId="77777777" w:rsidR="00AD03FB" w:rsidRPr="00AD03FB" w:rsidRDefault="00AD03FB" w:rsidP="00AD03FB">
      <w:pPr>
        <w:pStyle w:val="7"/>
        <w:shd w:val="clear" w:color="auto" w:fill="auto"/>
        <w:spacing w:before="0" w:after="0" w:line="360" w:lineRule="auto"/>
        <w:ind w:firstLine="567"/>
        <w:jc w:val="both"/>
        <w:rPr>
          <w:rStyle w:val="21"/>
          <w:sz w:val="28"/>
          <w:szCs w:val="28"/>
        </w:rPr>
      </w:pPr>
      <w:r w:rsidRPr="00AD03FB">
        <w:rPr>
          <w:sz w:val="28"/>
          <w:szCs w:val="28"/>
        </w:rPr>
        <w:t xml:space="preserve">- применения CAE систем для расчётов параметров сборочного процесса </w:t>
      </w:r>
    </w:p>
    <w:p w14:paraId="7C5C48CE" w14:textId="77777777" w:rsidR="00AD03FB" w:rsidRPr="00AD03FB" w:rsidRDefault="00AD03FB" w:rsidP="00AD03FB">
      <w:pPr>
        <w:pStyle w:val="7"/>
        <w:shd w:val="clear" w:color="auto" w:fill="auto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подбор конструктивного исполнения сборочного инструмента, материалов, исполнительных элементов инструмента, приспособлений и оборудования; </w:t>
      </w:r>
    </w:p>
    <w:p w14:paraId="7B621486" w14:textId="77777777" w:rsidR="00AD03FB" w:rsidRPr="00AD03FB" w:rsidRDefault="00AD03FB" w:rsidP="00AD03FB">
      <w:pPr>
        <w:pStyle w:val="7"/>
        <w:shd w:val="clear" w:color="auto" w:fill="auto"/>
        <w:spacing w:before="0" w:after="0" w:line="360" w:lineRule="auto"/>
        <w:ind w:firstLine="567"/>
        <w:jc w:val="both"/>
        <w:rPr>
          <w:sz w:val="28"/>
          <w:szCs w:val="28"/>
          <w:lang w:eastAsia="en-US"/>
        </w:rPr>
      </w:pPr>
      <w:r w:rsidRPr="00AD03FB">
        <w:rPr>
          <w:sz w:val="28"/>
          <w:szCs w:val="28"/>
        </w:rPr>
        <w:t>- применения систем автоматизированного проектирования для выбора конструктивного исполнения сборочного инструмента, приспособлений и оборудования</w:t>
      </w:r>
    </w:p>
    <w:p w14:paraId="7CBA4519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оформления маршрутных и операционных технологических карт для сборки узлов или изделий на сборочных участках машиностроительных производств; </w:t>
      </w:r>
    </w:p>
    <w:p w14:paraId="10F9C9FE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составления технологических маршрутов сборки узлов и изделий и проектирования сборочных технологических операций; </w:t>
      </w:r>
    </w:p>
    <w:p w14:paraId="59C6DD21" w14:textId="77777777" w:rsidR="00AD03FB" w:rsidRPr="00AD03FB" w:rsidRDefault="00AD03FB" w:rsidP="00AD03FB">
      <w:pPr>
        <w:pStyle w:val="7"/>
        <w:shd w:val="clear" w:color="auto" w:fill="auto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использования систем автоматизированного проектирования в приложении к оформлению технологической документации по сборке узлов или изделий </w:t>
      </w:r>
    </w:p>
    <w:p w14:paraId="3D1E1C3F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разработки управляющих программ для автоматизированного сборочного оборудования; </w:t>
      </w:r>
    </w:p>
    <w:p w14:paraId="472E6DE2" w14:textId="77777777" w:rsidR="00AD03FB" w:rsidRPr="00AD03FB" w:rsidRDefault="00AD03FB" w:rsidP="00AD03FB">
      <w:pPr>
        <w:pStyle w:val="7"/>
        <w:shd w:val="clear" w:color="auto" w:fill="auto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применения автоматизированного рабочего места технолога-программиста для разработки и внедрения управляющих программ к сборочному автоматизированному оборудованию и промышленным роботам </w:t>
      </w:r>
    </w:p>
    <w:p w14:paraId="5B3A5E80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реализации управляющих программ для автоматизированной сборки изделий на станках с ЧПУ; </w:t>
      </w:r>
    </w:p>
    <w:p w14:paraId="694847D0" w14:textId="77777777" w:rsidR="00AD03FB" w:rsidRPr="00AD03FB" w:rsidRDefault="00AD03FB" w:rsidP="00AD03FB">
      <w:pPr>
        <w:pStyle w:val="7"/>
        <w:shd w:val="clear" w:color="auto" w:fill="auto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применения технологической документации для реализации технологии </w:t>
      </w:r>
      <w:r w:rsidRPr="00AD03FB">
        <w:rPr>
          <w:sz w:val="28"/>
          <w:szCs w:val="28"/>
        </w:rPr>
        <w:lastRenderedPageBreak/>
        <w:t xml:space="preserve">сборки с помощью управляющих программ </w:t>
      </w:r>
    </w:p>
    <w:p w14:paraId="14F7E54F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организации эксплуатации технологических сборочных приспособлений в соответствии с задачами и условиями процесса сборки; </w:t>
      </w:r>
    </w:p>
    <w:p w14:paraId="0524CD03" w14:textId="77777777" w:rsidR="00AD03FB" w:rsidRPr="00AD03FB" w:rsidRDefault="00AD03FB" w:rsidP="00AD03FB">
      <w:pPr>
        <w:pStyle w:val="7"/>
        <w:shd w:val="clear" w:color="auto" w:fill="auto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сопоставления требований технологической документации и реальных условий технологического процесса </w:t>
      </w:r>
    </w:p>
    <w:p w14:paraId="6FD9A03D" w14:textId="77777777" w:rsidR="00AD03FB" w:rsidRPr="00AD03FB" w:rsidRDefault="00AD03FB" w:rsidP="00AD03FB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разработки и составления планировок участков сборочных цехов; </w:t>
      </w:r>
    </w:p>
    <w:p w14:paraId="457A5001" w14:textId="66A16FAA" w:rsidR="00AD03FB" w:rsidRDefault="00AD03FB" w:rsidP="00AD03FB">
      <w:pPr>
        <w:spacing w:before="0" w:after="0" w:line="360" w:lineRule="auto"/>
        <w:ind w:firstLine="567"/>
        <w:jc w:val="both"/>
      </w:pPr>
      <w:r w:rsidRPr="00AD03FB">
        <w:rPr>
          <w:sz w:val="28"/>
          <w:szCs w:val="28"/>
        </w:rPr>
        <w:t>- применения систем автоматизированного проектирования для разработки планировок</w:t>
      </w:r>
      <w:r>
        <w:t>.</w:t>
      </w:r>
    </w:p>
    <w:p w14:paraId="0BBE924F" w14:textId="794775AC" w:rsidR="00F45BC7" w:rsidRPr="00AD03FB" w:rsidRDefault="00F45BC7" w:rsidP="00AD03FB">
      <w:pPr>
        <w:spacing w:before="0" w:after="0" w:line="360" w:lineRule="auto"/>
        <w:ind w:firstLine="567"/>
        <w:jc w:val="both"/>
        <w:rPr>
          <w:b/>
          <w:bCs/>
          <w:i/>
          <w:sz w:val="28"/>
          <w:szCs w:val="28"/>
        </w:rPr>
      </w:pPr>
      <w:r w:rsidRPr="00AD03FB">
        <w:rPr>
          <w:b/>
          <w:bCs/>
          <w:i/>
          <w:sz w:val="28"/>
          <w:szCs w:val="28"/>
        </w:rPr>
        <w:t>Комплект оценочных (контрольно-измерительных) материалов позволяет следующие освоенные умения:</w:t>
      </w:r>
    </w:p>
    <w:p w14:paraId="6DAF4527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определять последовательность выполнения работы по сборке узлов или изделий; </w:t>
      </w:r>
    </w:p>
    <w:p w14:paraId="77FCDC08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  <w:highlight w:val="yellow"/>
        </w:rPr>
      </w:pPr>
      <w:r w:rsidRPr="00AD03FB">
        <w:rPr>
          <w:sz w:val="28"/>
          <w:szCs w:val="28"/>
        </w:rPr>
        <w:t>- выбирать способы базирования деталей при сборке узлов или изделий.</w:t>
      </w:r>
    </w:p>
    <w:p w14:paraId="3A920A47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выбирать оптимальные технологические решения на основе актуальной нормативной документации и в соответствии с принятым процессов сборки; </w:t>
      </w:r>
    </w:p>
    <w:p w14:paraId="0FA12AE0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оптимизировать рабочие места с учетом требований по эргономике, безопасности труда и санитарно гигиенических норм для отрасли.</w:t>
      </w:r>
    </w:p>
    <w:p w14:paraId="34F68820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разрабатывать технологические схемы сборки узлов или изделий;</w:t>
      </w:r>
    </w:p>
    <w:p w14:paraId="70D108AA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читать чертежи сборочных узлов; использовать пакеты прикладных программ для разработки конструкторской документации и проектирования технологических процессов механосборочного производства; </w:t>
      </w:r>
    </w:p>
    <w:p w14:paraId="1E46682E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выполнять сборочные чертежи и деталировки, а также чертежи общего вида в соответствии с Единой системой конструкторской документации (ЕСКД);</w:t>
      </w:r>
    </w:p>
    <w:p w14:paraId="0E178175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определять последовательность сборки узлов и деталей</w:t>
      </w:r>
    </w:p>
    <w:p w14:paraId="36CE29B1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рассчитывать параметры процесса сборки узлов или изделий согласно требованиям нормативной документации;</w:t>
      </w:r>
    </w:p>
    <w:p w14:paraId="1E222A05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использовать CAЕ системы, системы автоматизированного проектирования при выполнении расчётов параметров сборки узлов и деталей</w:t>
      </w:r>
    </w:p>
    <w:p w14:paraId="1FB2B691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выбирать и применять сборочный инструмент, материалы в соответствии с технологическим решением;</w:t>
      </w:r>
    </w:p>
    <w:p w14:paraId="2612ADB9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lastRenderedPageBreak/>
        <w:t>- применять системы автоматизированного проектирования для выбора инструмента и приспособлений для сборки узлов или изделий</w:t>
      </w:r>
    </w:p>
    <w:p w14:paraId="359F4BE7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оформлять технологическую документацию; </w:t>
      </w:r>
    </w:p>
    <w:p w14:paraId="3B2FB183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оформлять маршрутные и операционные технологические карты для сборки узлов или изделий на сборочных участках производств; </w:t>
      </w:r>
    </w:p>
    <w:p w14:paraId="2FB9CB34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применять систем автоматизированного проектирования, CAD технологии при оформлении карт технологического процесса сборки</w:t>
      </w:r>
    </w:p>
    <w:p w14:paraId="05B550DA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составлять управляющие программы для сборки узлов и изделий в механосборочном производстве; </w:t>
      </w:r>
    </w:p>
    <w:p w14:paraId="17EB6F33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применять системы автоматизированного проектирования для разработки управляющих программ для автоматизированного сборочного оборудования</w:t>
      </w:r>
    </w:p>
    <w:p w14:paraId="3E15AD40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реализовывать управляющие программы для автоматизированной сборки узлов или изделий; </w:t>
      </w:r>
    </w:p>
    <w:p w14:paraId="60A45327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пользоваться технологической документацией при разработке управляющих программ по сборке узлов или изделий</w:t>
      </w:r>
    </w:p>
    <w:p w14:paraId="1B16F662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организовывать эксплуатацию технологических сборочных приспособлений в соответствии с задачами и условиями технологического процесса; </w:t>
      </w:r>
    </w:p>
    <w:p w14:paraId="5AF6C0B4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эксплуатировать технологические сборочные приспособления для удовлетворения требования технологической документации и условий технологического процесса.</w:t>
      </w:r>
    </w:p>
    <w:p w14:paraId="474B8E95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осуществлять компоновку участка сборочного цеха согласно технологическому процессу; </w:t>
      </w:r>
    </w:p>
    <w:p w14:paraId="562603E0" w14:textId="66D50FFA" w:rsidR="00E37CCF" w:rsidRPr="00AD03FB" w:rsidRDefault="00AD03FB" w:rsidP="00AD03FB">
      <w:pPr>
        <w:spacing w:before="0" w:after="0" w:line="360" w:lineRule="auto"/>
        <w:ind w:firstLine="567"/>
        <w:contextualSpacing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применять системы автоматизированного проектирования и CAD технологии для разработки планировки.</w:t>
      </w:r>
    </w:p>
    <w:p w14:paraId="0B6F8C8F" w14:textId="77777777" w:rsidR="00F45BC7" w:rsidRPr="00AD03FB" w:rsidRDefault="00F45BC7" w:rsidP="00E37CCF">
      <w:pPr>
        <w:spacing w:before="0" w:after="0" w:line="360" w:lineRule="auto"/>
        <w:ind w:firstLine="709"/>
        <w:jc w:val="both"/>
        <w:rPr>
          <w:b/>
          <w:bCs/>
          <w:i/>
          <w:sz w:val="28"/>
          <w:szCs w:val="28"/>
        </w:rPr>
      </w:pPr>
      <w:r w:rsidRPr="00AD03FB">
        <w:rPr>
          <w:b/>
          <w:bCs/>
          <w:i/>
          <w:sz w:val="28"/>
          <w:szCs w:val="28"/>
        </w:rPr>
        <w:t>Комплект оценочных (контрольно-измерительных) материалов позволяет оценить следующие усвоенные знания:</w:t>
      </w:r>
    </w:p>
    <w:p w14:paraId="082109F5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технологические формы, виды и методы сборки; </w:t>
      </w:r>
    </w:p>
    <w:p w14:paraId="76879FBE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принципы организации и виды сборочного производства;</w:t>
      </w:r>
    </w:p>
    <w:p w14:paraId="4C082E83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этапы проектирования процесса сборки; </w:t>
      </w:r>
    </w:p>
    <w:p w14:paraId="70ED4668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lastRenderedPageBreak/>
        <w:t>- комплектование деталей и сборочных единиц;</w:t>
      </w:r>
    </w:p>
    <w:p w14:paraId="59B2F66C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последовательность выполнения процесса сборки; </w:t>
      </w:r>
    </w:p>
    <w:p w14:paraId="41A463C7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виды соединений в конструкциях изделий; подготовка деталей к сборке;</w:t>
      </w:r>
    </w:p>
    <w:p w14:paraId="5A949B43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назначение и особенности применения подъемно-транспортного, складского производственного оборудования;</w:t>
      </w:r>
    </w:p>
    <w:p w14:paraId="12154E9B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основы ресурсосбережения и безопасности труда на участках механосборочного производства</w:t>
      </w:r>
    </w:p>
    <w:p w14:paraId="56754E0C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типовые процессы сборки характерных узлов, применяемых в машиностроении; </w:t>
      </w:r>
    </w:p>
    <w:p w14:paraId="6D4015F9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оборудование и инструменты для сборочных работ; </w:t>
      </w:r>
    </w:p>
    <w:p w14:paraId="4E97D5B6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процессы выполнения сборки неподвижных неразъёмных и разъёмных соединений; технологические методы сборки, обеспечивающие качество сборки узлов; методы контроля качества выполнения сборки узлов; </w:t>
      </w:r>
    </w:p>
    <w:p w14:paraId="31EE8275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требования, предъявляемые к конструкции изделия при сборке;</w:t>
      </w:r>
    </w:p>
    <w:p w14:paraId="260F8617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требования, предъявляемые при проверке выполненных работ по сборке узлов и изделий</w:t>
      </w:r>
    </w:p>
    <w:p w14:paraId="3C97F40D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основы инженерной графики; </w:t>
      </w:r>
    </w:p>
    <w:p w14:paraId="2C7A6C71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этапы сборки узлов и деталей; </w:t>
      </w:r>
    </w:p>
    <w:p w14:paraId="6F9EFD18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классификацию и принципы действия технологического оборудования механосборочного производства;</w:t>
      </w:r>
    </w:p>
    <w:p w14:paraId="41607DF3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порядок проектирования технологических схем сборки;</w:t>
      </w:r>
    </w:p>
    <w:p w14:paraId="2DCCB369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виды технологической документации сборки; правила разработки технологического процесса сборки;</w:t>
      </w:r>
    </w:p>
    <w:p w14:paraId="210B9EB6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виды и методы соединения сборки; </w:t>
      </w:r>
    </w:p>
    <w:p w14:paraId="55D45E3E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порядок проведения технологического анализа конструкции изделия в сборке;</w:t>
      </w:r>
    </w:p>
    <w:p w14:paraId="4F305E38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виды и перечень технологической документации в составе комплекта по сборке узлов или деталей машин;</w:t>
      </w:r>
    </w:p>
    <w:p w14:paraId="0D9B6130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пакеты прикладных программ</w:t>
      </w:r>
    </w:p>
    <w:p w14:paraId="1CEC35EC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принципы составления и расчёта размерных цепей; </w:t>
      </w:r>
    </w:p>
    <w:p w14:paraId="2CDD5D27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lastRenderedPageBreak/>
        <w:t xml:space="preserve">- методы сборки проектируемого узла; порядок расчёта ожидаемой точности сборки; </w:t>
      </w:r>
    </w:p>
    <w:p w14:paraId="434B6068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применение систем автоматизированного проектирования для выполнения расчётов параметров сборочного процесса; </w:t>
      </w:r>
    </w:p>
    <w:p w14:paraId="3DBE5B4F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нормативные требования к сборочным узлам и деталям; </w:t>
      </w:r>
    </w:p>
    <w:p w14:paraId="4AC1C442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правила применения информационно вычислительной техники, в том числе CAЕ систем и систем автоматизированного проектирования при расчёте параметров сборочного процесса узлов деталей и машин</w:t>
      </w:r>
    </w:p>
    <w:p w14:paraId="0692FAA9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назначение и конструктивно технологические признаки собираемых узлов и изделий; </w:t>
      </w:r>
    </w:p>
    <w:p w14:paraId="4FA6E156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технологический процесс сборки узлов или деталей согласно выбранному решению; </w:t>
      </w:r>
    </w:p>
    <w:p w14:paraId="501F8612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конструктивно-технологическую характеристику собираемого объекта; </w:t>
      </w:r>
    </w:p>
    <w:p w14:paraId="6467349B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основы металловедения и материаловедения; </w:t>
      </w:r>
    </w:p>
    <w:p w14:paraId="665A16DE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применение систем автоматизированного проектирования для подбора конструктивного исполнения сборочного инструмента и приспособлений</w:t>
      </w:r>
    </w:p>
    <w:p w14:paraId="292C2674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основные этапы сборки; </w:t>
      </w:r>
    </w:p>
    <w:p w14:paraId="1DCC07E2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последовательность прохождения сборочной единицы по участку; </w:t>
      </w:r>
    </w:p>
    <w:p w14:paraId="3757377A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виды подготовительных, сборочных и регулировочных операций на участках машиностроительных производств; </w:t>
      </w:r>
    </w:p>
    <w:p w14:paraId="27F81D03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требования единой системы технологической документации к составлению и оформлению маршрутной операционной и технологических карт для сборки узлов; </w:t>
      </w:r>
    </w:p>
    <w:p w14:paraId="747DBFD2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системы автоматизированного проектирования в оформлении технологических карт для сборки узлов</w:t>
      </w:r>
    </w:p>
    <w:p w14:paraId="1734E349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виды и типы автоматизированного сборочного оборудования; </w:t>
      </w:r>
    </w:p>
    <w:p w14:paraId="63003512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технологический процесс сборки детали, её назначение и предъявляемые требования к ней; </w:t>
      </w:r>
    </w:p>
    <w:p w14:paraId="1A00CD4E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схемы, виды и типы сборки узлов и изделий; </w:t>
      </w:r>
    </w:p>
    <w:p w14:paraId="2BD0F40A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автоматизированную подготовку программ систем автоматизированного </w:t>
      </w:r>
      <w:r w:rsidRPr="00AD03FB">
        <w:rPr>
          <w:sz w:val="28"/>
          <w:szCs w:val="28"/>
        </w:rPr>
        <w:lastRenderedPageBreak/>
        <w:t xml:space="preserve">проектирования; </w:t>
      </w:r>
    </w:p>
    <w:p w14:paraId="0A2F0126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системы автоматизированного проектирования и их классификацию; </w:t>
      </w:r>
    </w:p>
    <w:p w14:paraId="484BB64B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виды программ для преобразования исходной информации; </w:t>
      </w:r>
    </w:p>
    <w:p w14:paraId="1B9D2A86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последовательность автоматизированной подготовки программ</w:t>
      </w:r>
    </w:p>
    <w:p w14:paraId="777510E5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последовательность реализации автоматизированных программ; </w:t>
      </w:r>
    </w:p>
    <w:p w14:paraId="61162690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коды и макрокоманды стоек ЧПУ в соответствии с международными стандартами;</w:t>
      </w:r>
    </w:p>
    <w:p w14:paraId="29D24871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основы автоматизации технологических процессов и производств;</w:t>
      </w:r>
    </w:p>
    <w:p w14:paraId="0331E0A2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приводы с числовым программным управлением и промышленных роботов;</w:t>
      </w:r>
    </w:p>
    <w:p w14:paraId="2B836891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технология обработки заготовки;</w:t>
      </w:r>
    </w:p>
    <w:p w14:paraId="6B4F419E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основные и вспомогательные компоненты станка; </w:t>
      </w:r>
    </w:p>
    <w:p w14:paraId="5A952B0E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движения инструмента и стола во всех допустимых направлениях; </w:t>
      </w:r>
    </w:p>
    <w:p w14:paraId="27A19E37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элементы интерфейса, входные и выходные формы и информационные базы</w:t>
      </w:r>
    </w:p>
    <w:p w14:paraId="7E3F6D8E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виды, типы, классификация и применение сборочных приспособлений; </w:t>
      </w:r>
    </w:p>
    <w:p w14:paraId="625AEF06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требования технологической документации к сборке узлов и изделий; </w:t>
      </w:r>
    </w:p>
    <w:p w14:paraId="55909E8F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применение сборочных приспособлений в реальных условиях технологического процесса и согласно техническим требованиям;</w:t>
      </w:r>
    </w:p>
    <w:p w14:paraId="281FA493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виды, порядок проведения и последовательность технологического процесса сборки в машиностроительном цехе</w:t>
      </w:r>
    </w:p>
    <w:p w14:paraId="60F95FF6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основные принципы составления плана участков сборочных цехов; </w:t>
      </w:r>
    </w:p>
    <w:p w14:paraId="59E341EC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правила и нормы размещения сборочного оборудования;</w:t>
      </w:r>
    </w:p>
    <w:p w14:paraId="7E64E79A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>- виды транспортировки и подъёма деталей;</w:t>
      </w:r>
    </w:p>
    <w:p w14:paraId="0015FC3B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виды сборочных цехов; </w:t>
      </w:r>
    </w:p>
    <w:p w14:paraId="667A0B85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принципы работы и виды систем автоматизированного проектирования; </w:t>
      </w:r>
    </w:p>
    <w:p w14:paraId="7318CDF9" w14:textId="77777777" w:rsidR="00AD03FB" w:rsidRPr="00AD03FB" w:rsidRDefault="00AD03FB" w:rsidP="00AD03FB">
      <w:pPr>
        <w:widowControl w:val="0"/>
        <w:spacing w:before="0" w:after="0" w:line="360" w:lineRule="auto"/>
        <w:ind w:firstLine="567"/>
        <w:jc w:val="both"/>
        <w:rPr>
          <w:sz w:val="28"/>
          <w:szCs w:val="28"/>
        </w:rPr>
      </w:pPr>
      <w:r w:rsidRPr="00AD03FB">
        <w:rPr>
          <w:sz w:val="28"/>
          <w:szCs w:val="28"/>
        </w:rPr>
        <w:t xml:space="preserve">- типовые виды планировок участков сборочных цехов; </w:t>
      </w:r>
    </w:p>
    <w:p w14:paraId="1AEEEA69" w14:textId="4BDC3004" w:rsidR="00E37CCF" w:rsidRPr="00AD03FB" w:rsidRDefault="00AD03FB" w:rsidP="00AD03FB">
      <w:pPr>
        <w:spacing w:before="0" w:after="0" w:line="360" w:lineRule="auto"/>
        <w:ind w:firstLine="567"/>
        <w:jc w:val="both"/>
        <w:rPr>
          <w:i/>
          <w:sz w:val="28"/>
          <w:szCs w:val="28"/>
        </w:rPr>
      </w:pPr>
      <w:r w:rsidRPr="00AD03FB">
        <w:rPr>
          <w:sz w:val="28"/>
          <w:szCs w:val="28"/>
        </w:rPr>
        <w:t>- основы инженерной графики и требования технологической документации к планировкам участков и цехов</w:t>
      </w:r>
      <w:r w:rsidR="00E83A1D">
        <w:rPr>
          <w:sz w:val="28"/>
          <w:szCs w:val="28"/>
        </w:rPr>
        <w:t>.</w:t>
      </w:r>
    </w:p>
    <w:p w14:paraId="5AA36E52" w14:textId="77777777" w:rsidR="00E37CCF" w:rsidRDefault="00E37CCF" w:rsidP="00E37CCF">
      <w:pPr>
        <w:spacing w:before="0" w:after="0" w:line="360" w:lineRule="auto"/>
        <w:ind w:firstLine="709"/>
        <w:jc w:val="both"/>
        <w:rPr>
          <w:i/>
          <w:sz w:val="28"/>
          <w:szCs w:val="28"/>
        </w:rPr>
      </w:pPr>
    </w:p>
    <w:p w14:paraId="1791F287" w14:textId="77777777" w:rsidR="00F45BC7" w:rsidRDefault="00F45BC7">
      <w:pPr>
        <w:spacing w:before="0" w:after="0" w:line="360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1.2. Описание процедуры оценки и системы оценивания по программе</w:t>
      </w:r>
    </w:p>
    <w:p w14:paraId="5511E2C8" w14:textId="77777777" w:rsidR="00F45BC7" w:rsidRPr="00065405" w:rsidRDefault="00F45BC7">
      <w:pPr>
        <w:pStyle w:val="a9"/>
        <w:spacing w:before="0" w:after="0" w:line="360" w:lineRule="auto"/>
        <w:ind w:left="0" w:firstLine="709"/>
        <w:jc w:val="both"/>
        <w:rPr>
          <w:b/>
          <w:sz w:val="28"/>
          <w:szCs w:val="28"/>
        </w:rPr>
      </w:pPr>
      <w:r w:rsidRPr="00065405">
        <w:rPr>
          <w:b/>
          <w:sz w:val="28"/>
          <w:szCs w:val="28"/>
        </w:rPr>
        <w:t xml:space="preserve">1.2.1 Общие положения об организации оценки </w:t>
      </w:r>
    </w:p>
    <w:p w14:paraId="2A360646" w14:textId="77777777" w:rsidR="00F45BC7" w:rsidRDefault="00F45BC7">
      <w:pPr>
        <w:pStyle w:val="a9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Система оценивания по программе профессионального модуля включает в себя текущий контроль и промежуточную аттестацию (итоговую аттестацию по ПМ). Текущий контроль и промежуточная аттестация проводятся в соответствии с действующим в колледже нормативным локальным актом – Положение о текущем контроле и промежуточной аттестации обучающихся ГБПОУ «Южно-Уральский государственный технический колледж», обучающихся по ФГОС по ТОП-50 и актуализированным ФГОС СПО.</w:t>
      </w:r>
    </w:p>
    <w:p w14:paraId="759B6951" w14:textId="77777777" w:rsidR="00F45BC7" w:rsidRPr="00065405" w:rsidRDefault="00F45BC7">
      <w:pPr>
        <w:pStyle w:val="a9"/>
        <w:spacing w:before="0" w:after="0" w:line="360" w:lineRule="auto"/>
        <w:ind w:left="0" w:firstLine="709"/>
        <w:jc w:val="both"/>
        <w:rPr>
          <w:b/>
          <w:sz w:val="28"/>
          <w:szCs w:val="28"/>
        </w:rPr>
      </w:pPr>
      <w:r w:rsidRPr="00065405">
        <w:rPr>
          <w:b/>
          <w:sz w:val="28"/>
          <w:szCs w:val="28"/>
        </w:rPr>
        <w:t xml:space="preserve">1.2.2 Текущий контроль </w:t>
      </w:r>
    </w:p>
    <w:p w14:paraId="662449FA" w14:textId="58357BA5" w:rsidR="00F45BC7" w:rsidRPr="00EF421D" w:rsidRDefault="00F45BC7">
      <w:pPr>
        <w:spacing w:before="0"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Текущий контроль по профессиональному модулю </w:t>
      </w:r>
      <w:r w:rsidR="007C2654" w:rsidRPr="009F1C3F">
        <w:rPr>
          <w:sz w:val="28"/>
          <w:szCs w:val="28"/>
        </w:rPr>
        <w:t>ПМ 0</w:t>
      </w:r>
      <w:r w:rsidR="006828D1">
        <w:rPr>
          <w:sz w:val="28"/>
          <w:szCs w:val="28"/>
        </w:rPr>
        <w:t>2</w:t>
      </w:r>
      <w:r w:rsidR="007C2654" w:rsidRPr="009F1C3F">
        <w:rPr>
          <w:sz w:val="28"/>
          <w:szCs w:val="28"/>
        </w:rPr>
        <w:t xml:space="preserve">. </w:t>
      </w:r>
      <w:r w:rsidR="006828D1" w:rsidRPr="00AD03FB">
        <w:rPr>
          <w:bCs/>
          <w:iCs/>
          <w:sz w:val="28"/>
          <w:szCs w:val="28"/>
        </w:rPr>
        <w:t>«Разработка технологических процессов для сборки узлов и изделий в механосборочном производстве, в том числе автоматизированном»</w:t>
      </w:r>
      <w:r w:rsidRPr="00EF421D">
        <w:rPr>
          <w:sz w:val="28"/>
          <w:szCs w:val="28"/>
        </w:rPr>
        <w:t xml:space="preserve"> включает:</w:t>
      </w:r>
    </w:p>
    <w:p w14:paraId="1936D7E9" w14:textId="472AEC02" w:rsidR="00F45BC7" w:rsidRPr="00AB1921" w:rsidRDefault="00F45BC7">
      <w:pPr>
        <w:pStyle w:val="a9"/>
        <w:spacing w:before="0" w:after="0" w:line="360" w:lineRule="auto"/>
        <w:ind w:left="0" w:firstLine="709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>а) по МДК 0</w:t>
      </w:r>
      <w:r w:rsidR="006828D1">
        <w:rPr>
          <w:sz w:val="28"/>
          <w:szCs w:val="28"/>
        </w:rPr>
        <w:t>2</w:t>
      </w:r>
      <w:r>
        <w:rPr>
          <w:sz w:val="28"/>
          <w:szCs w:val="28"/>
        </w:rPr>
        <w:t>.01 «</w:t>
      </w:r>
      <w:r w:rsidR="006828D1" w:rsidRPr="006828D1">
        <w:rPr>
          <w:bCs/>
          <w:iCs/>
          <w:sz w:val="28"/>
          <w:szCs w:val="28"/>
        </w:rPr>
        <w:t>Технологический процесс и технологическая документация по сборке узлов и изделий с применением систем автоматизированного проектирования</w:t>
      </w:r>
      <w:r>
        <w:rPr>
          <w:sz w:val="28"/>
          <w:szCs w:val="28"/>
        </w:rPr>
        <w:t>»</w:t>
      </w:r>
      <w:r>
        <w:rPr>
          <w:i/>
          <w:sz w:val="28"/>
          <w:szCs w:val="28"/>
        </w:rPr>
        <w:t xml:space="preserve">: </w:t>
      </w:r>
      <w:r w:rsidR="00D00F96" w:rsidRPr="005E043A">
        <w:rPr>
          <w:color w:val="000000" w:themeColor="text1"/>
          <w:sz w:val="28"/>
          <w:szCs w:val="28"/>
        </w:rPr>
        <w:t>тестирование</w:t>
      </w:r>
      <w:r w:rsidR="005E043A" w:rsidRPr="005E043A">
        <w:rPr>
          <w:color w:val="000000" w:themeColor="text1"/>
          <w:sz w:val="28"/>
          <w:szCs w:val="28"/>
        </w:rPr>
        <w:t xml:space="preserve">, </w:t>
      </w:r>
      <w:r w:rsidRPr="005E043A">
        <w:rPr>
          <w:color w:val="000000" w:themeColor="text1"/>
          <w:sz w:val="28"/>
          <w:szCs w:val="28"/>
        </w:rPr>
        <w:t xml:space="preserve">выполнение </w:t>
      </w:r>
      <w:r w:rsidR="00D00F96" w:rsidRPr="005E043A">
        <w:rPr>
          <w:color w:val="000000" w:themeColor="text1"/>
          <w:sz w:val="28"/>
          <w:szCs w:val="28"/>
        </w:rPr>
        <w:t>практических работ;</w:t>
      </w:r>
      <w:r w:rsidRPr="00AB1921">
        <w:rPr>
          <w:color w:val="FF0000"/>
          <w:sz w:val="28"/>
          <w:szCs w:val="28"/>
        </w:rPr>
        <w:t xml:space="preserve"> </w:t>
      </w:r>
    </w:p>
    <w:p w14:paraId="6805C22F" w14:textId="523B7F85" w:rsidR="00F45BC7" w:rsidRPr="005E043A" w:rsidRDefault="00F45BC7">
      <w:pPr>
        <w:pStyle w:val="a9"/>
        <w:spacing w:before="0" w:after="0" w:line="360" w:lineRule="auto"/>
        <w:ind w:left="0" w:firstLine="709"/>
        <w:jc w:val="both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>б) по МДК 0</w:t>
      </w:r>
      <w:r w:rsidR="006828D1">
        <w:rPr>
          <w:sz w:val="28"/>
          <w:szCs w:val="28"/>
        </w:rPr>
        <w:t>2</w:t>
      </w:r>
      <w:r>
        <w:rPr>
          <w:sz w:val="28"/>
          <w:szCs w:val="28"/>
        </w:rPr>
        <w:t>.02 «</w:t>
      </w:r>
      <w:r w:rsidR="008A7B44" w:rsidRPr="008A7B44">
        <w:rPr>
          <w:bCs/>
          <w:iCs/>
          <w:sz w:val="28"/>
          <w:szCs w:val="28"/>
        </w:rPr>
        <w:t>Управляющие программы для автоматизированной сборки узлов и изделий</w:t>
      </w:r>
      <w:r>
        <w:rPr>
          <w:sz w:val="28"/>
          <w:szCs w:val="28"/>
        </w:rPr>
        <w:t xml:space="preserve">»: </w:t>
      </w:r>
      <w:r w:rsidR="005E043A">
        <w:rPr>
          <w:color w:val="000000" w:themeColor="text1"/>
          <w:sz w:val="28"/>
          <w:szCs w:val="28"/>
        </w:rPr>
        <w:t>устный опрос</w:t>
      </w:r>
      <w:r w:rsidRPr="005E043A">
        <w:rPr>
          <w:color w:val="000000" w:themeColor="text1"/>
          <w:sz w:val="28"/>
          <w:szCs w:val="28"/>
        </w:rPr>
        <w:t xml:space="preserve">, выполнение </w:t>
      </w:r>
      <w:r w:rsidR="00D00F96" w:rsidRPr="005E043A">
        <w:rPr>
          <w:color w:val="000000" w:themeColor="text1"/>
          <w:sz w:val="28"/>
          <w:szCs w:val="28"/>
        </w:rPr>
        <w:t xml:space="preserve">практических </w:t>
      </w:r>
      <w:r w:rsidRPr="005E043A">
        <w:rPr>
          <w:color w:val="000000" w:themeColor="text1"/>
          <w:sz w:val="28"/>
          <w:szCs w:val="28"/>
        </w:rPr>
        <w:t>работ</w:t>
      </w:r>
      <w:r w:rsidR="00D00F96" w:rsidRPr="005E043A">
        <w:rPr>
          <w:color w:val="000000" w:themeColor="text1"/>
          <w:sz w:val="28"/>
          <w:szCs w:val="28"/>
        </w:rPr>
        <w:t>;</w:t>
      </w:r>
    </w:p>
    <w:p w14:paraId="3FF77C49" w14:textId="17FBED4B" w:rsidR="00F45BC7" w:rsidRDefault="00F45BC7">
      <w:pPr>
        <w:pStyle w:val="a9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в) по УП.0</w:t>
      </w:r>
      <w:r w:rsidR="008A7B44">
        <w:rPr>
          <w:sz w:val="28"/>
          <w:szCs w:val="28"/>
        </w:rPr>
        <w:t>2</w:t>
      </w:r>
      <w:r>
        <w:rPr>
          <w:sz w:val="28"/>
          <w:szCs w:val="28"/>
        </w:rPr>
        <w:t>: выполнение заданий на учебную практику</w:t>
      </w:r>
      <w:r w:rsidR="00EF421D">
        <w:rPr>
          <w:sz w:val="28"/>
          <w:szCs w:val="28"/>
        </w:rPr>
        <w:t>;</w:t>
      </w:r>
    </w:p>
    <w:p w14:paraId="1467D5FD" w14:textId="0B75F2A3" w:rsidR="00EF421D" w:rsidRDefault="00EF421D">
      <w:pPr>
        <w:pStyle w:val="a9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г) по ПП 0</w:t>
      </w:r>
      <w:r w:rsidR="008A7B44">
        <w:rPr>
          <w:sz w:val="28"/>
          <w:szCs w:val="28"/>
        </w:rPr>
        <w:t>2</w:t>
      </w:r>
      <w:r>
        <w:rPr>
          <w:sz w:val="28"/>
          <w:szCs w:val="28"/>
        </w:rPr>
        <w:t>: выполнение заданий на производственную практику</w:t>
      </w:r>
      <w:r w:rsidR="00D00F96">
        <w:rPr>
          <w:sz w:val="28"/>
          <w:szCs w:val="28"/>
        </w:rPr>
        <w:t>.</w:t>
      </w:r>
    </w:p>
    <w:p w14:paraId="6E88F9BD" w14:textId="77777777" w:rsidR="00F45BC7" w:rsidRDefault="00F45BC7">
      <w:pPr>
        <w:pStyle w:val="a9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Текущий контроль проводится системно с целью получения своевременной и достоверной информации об уровне освоения программного содержания и при необходимости своевременных корректив реализации программы. </w:t>
      </w:r>
    </w:p>
    <w:p w14:paraId="17E1B5A8" w14:textId="77777777" w:rsidR="00F45BC7" w:rsidRDefault="00F45BC7">
      <w:pPr>
        <w:pStyle w:val="a9"/>
        <w:spacing w:before="0"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Оценивание осуществляется по пятибалльной шкале.</w:t>
      </w:r>
    </w:p>
    <w:p w14:paraId="1D2748C6" w14:textId="77777777" w:rsidR="008A7B44" w:rsidRDefault="008A7B44">
      <w:pPr>
        <w:pStyle w:val="ab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63A26406" w14:textId="77777777" w:rsidR="008A7B44" w:rsidRDefault="008A7B44">
      <w:pPr>
        <w:pStyle w:val="ab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3650996D" w14:textId="77777777" w:rsidR="008A7B44" w:rsidRDefault="008A7B44">
      <w:pPr>
        <w:pStyle w:val="ab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151483B3" w14:textId="77777777" w:rsidR="008A7B44" w:rsidRDefault="008A7B44">
      <w:pPr>
        <w:pStyle w:val="ab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4902BA62" w14:textId="319CF121" w:rsidR="00F45BC7" w:rsidRDefault="00F45BC7">
      <w:pPr>
        <w:pStyle w:val="ab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lastRenderedPageBreak/>
        <w:t>Формы и методы текущего контроля по МДК0</w:t>
      </w:r>
      <w:r w:rsidR="008A7B44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.01; МДК 0</w:t>
      </w:r>
      <w:r w:rsidR="008A7B44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.02 </w:t>
      </w: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6776"/>
        <w:gridCol w:w="2805"/>
      </w:tblGrid>
      <w:tr w:rsidR="00F45BC7" w:rsidRPr="00D0689C" w14:paraId="4E85F675" w14:textId="77777777" w:rsidTr="001E2FED">
        <w:tc>
          <w:tcPr>
            <w:tcW w:w="6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B51EF7" w14:textId="77777777" w:rsidR="00F45BC7" w:rsidRPr="00D0689C" w:rsidRDefault="00F45BC7" w:rsidP="001E2FE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sz w:val="24"/>
                <w:szCs w:val="24"/>
              </w:rPr>
              <w:t>Освоенные умения, усвоенные знания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71A9A5" w14:textId="77777777" w:rsidR="00F45BC7" w:rsidRPr="00D0689C" w:rsidRDefault="00F45BC7" w:rsidP="001E2FE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sz w:val="24"/>
                <w:szCs w:val="24"/>
              </w:rPr>
              <w:t>Формы и средства контроля</w:t>
            </w:r>
          </w:p>
        </w:tc>
      </w:tr>
      <w:tr w:rsidR="00F45BC7" w:rsidRPr="00D0689C" w14:paraId="1061B74C" w14:textId="77777777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4CC657" w14:textId="7A05AE0B" w:rsidR="00F45BC7" w:rsidRPr="00FC4475" w:rsidRDefault="00F45BC7" w:rsidP="001E2FED">
            <w:pPr>
              <w:pStyle w:val="ab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4475">
              <w:rPr>
                <w:rFonts w:ascii="Times New Roman" w:hAnsi="Times New Roman"/>
                <w:b/>
                <w:sz w:val="24"/>
                <w:szCs w:val="24"/>
              </w:rPr>
              <w:t>МДК 0</w:t>
            </w:r>
            <w:r w:rsidR="00E83A1D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Pr="00FC4475">
              <w:rPr>
                <w:rFonts w:ascii="Times New Roman" w:hAnsi="Times New Roman"/>
                <w:b/>
                <w:sz w:val="24"/>
                <w:szCs w:val="24"/>
              </w:rPr>
              <w:t>.01 «</w:t>
            </w:r>
            <w:r w:rsidR="00E83A1D" w:rsidRPr="00E83A1D">
              <w:rPr>
                <w:rFonts w:ascii="Times New Roman" w:hAnsi="Times New Roman"/>
                <w:b/>
                <w:iCs/>
                <w:sz w:val="24"/>
                <w:szCs w:val="24"/>
              </w:rPr>
              <w:t>Технологический процесс и технологическая документация по сборке узлов и изделий с применением систем автоматизированного проектирования</w:t>
            </w:r>
            <w:r w:rsidRPr="00FC4475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</w:tc>
      </w:tr>
      <w:tr w:rsidR="000774BE" w:rsidRPr="00D0689C" w14:paraId="1252CD8B" w14:textId="77777777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C1A139" w14:textId="77777777" w:rsidR="000774BE" w:rsidRPr="00D0689C" w:rsidRDefault="000774BE" w:rsidP="001E2FE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b/>
                <w:i/>
                <w:sz w:val="24"/>
                <w:szCs w:val="24"/>
              </w:rPr>
              <w:t>Усвоенные знания:</w:t>
            </w:r>
          </w:p>
        </w:tc>
      </w:tr>
      <w:tr w:rsidR="000774BE" w:rsidRPr="00D0689C" w14:paraId="621A8F9C" w14:textId="77777777" w:rsidTr="002063C9">
        <w:tc>
          <w:tcPr>
            <w:tcW w:w="6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5F1C11DF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технологические формы, виды и методы сборки; </w:t>
            </w:r>
          </w:p>
          <w:p w14:paraId="52E67ED0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принципы организации и виды сборочного производства;</w:t>
            </w:r>
          </w:p>
          <w:p w14:paraId="6F9BD37E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этапы проектирования процесса сборки; </w:t>
            </w:r>
          </w:p>
          <w:p w14:paraId="480D721F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комплектование деталей и сборочных единиц;</w:t>
            </w:r>
          </w:p>
          <w:p w14:paraId="46DFF816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последовательность выполнения процесса сборки; </w:t>
            </w:r>
          </w:p>
          <w:p w14:paraId="193D4241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виды соединений в конструкциях изделий; подготовка деталей к сборке;</w:t>
            </w:r>
          </w:p>
          <w:p w14:paraId="5E237E6B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назначение и особенности применения подъемно-транспортного, складского производственного оборудования;</w:t>
            </w:r>
          </w:p>
          <w:p w14:paraId="12B5C1AA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основы ресурсосбережения и безопасности труда на участках механосборочного производства</w:t>
            </w:r>
          </w:p>
          <w:p w14:paraId="61D354B9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типовые процессы сборки характерных узлов, применяемых в машиностроении; </w:t>
            </w:r>
          </w:p>
          <w:p w14:paraId="03661F5E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оборудование и инструменты для сборочных работ; </w:t>
            </w:r>
          </w:p>
          <w:p w14:paraId="7FCE0AAC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процессы выполнения сборки неподвижных неразъёмных и разъёмных соединений; технологические методы сборки, обеспечивающие качество сборки узлов; методы контроля качества выполнения сборки узлов; </w:t>
            </w:r>
          </w:p>
          <w:p w14:paraId="1E7C6B29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требования, предъявляемые к конструкции изделия при сборке;</w:t>
            </w:r>
          </w:p>
          <w:p w14:paraId="2627D558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требования, предъявляемые при проверке выполненных работ по сборке узлов и изделий</w:t>
            </w:r>
          </w:p>
          <w:p w14:paraId="61305574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основы инженерной графики; </w:t>
            </w:r>
          </w:p>
          <w:p w14:paraId="164B1DBB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этапы сборки узлов и деталей; </w:t>
            </w:r>
          </w:p>
          <w:p w14:paraId="5AC05990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классификацию и принципы действия технологического оборудования механосборочного производства;</w:t>
            </w:r>
          </w:p>
          <w:p w14:paraId="2038BFDB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порядок проектирования технологических схем сборки;</w:t>
            </w:r>
          </w:p>
          <w:p w14:paraId="3C250688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виды технологической документации сборки; правила разработки технологического процесса сборки;</w:t>
            </w:r>
          </w:p>
          <w:p w14:paraId="73785E4E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 и методы соединения сборки; </w:t>
            </w:r>
          </w:p>
          <w:p w14:paraId="6BC6BA70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порядок проведения технологического анализа конструкции изделия в сборке;</w:t>
            </w:r>
          </w:p>
          <w:p w14:paraId="41EB4E4D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виды и перечень технологической документации в составе комплекта по сборке узлов или деталей машин;</w:t>
            </w:r>
          </w:p>
          <w:p w14:paraId="3FA2A021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принципы составления и расчёта размерных цепей; </w:t>
            </w:r>
          </w:p>
          <w:p w14:paraId="5CE5EA07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методы сборки проектируемого узла; порядок расчёта ожидаемой точности сборки; </w:t>
            </w:r>
          </w:p>
          <w:p w14:paraId="46084CF3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нормативные требования к сборочным узлам и деталям; </w:t>
            </w:r>
          </w:p>
          <w:p w14:paraId="1F5AD1CB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назначение и конструктивно технологические признаки собираемых узлов и изделий; </w:t>
            </w:r>
          </w:p>
          <w:p w14:paraId="7A2F1C67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технологический процесс сборки узлов или деталей согласно выбранному решению; </w:t>
            </w:r>
          </w:p>
          <w:p w14:paraId="7C619C71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конструктивно-технологическую характеристику собираемого объекта; </w:t>
            </w:r>
          </w:p>
          <w:p w14:paraId="47BB9329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основы металловедения и материаловедения; </w:t>
            </w:r>
          </w:p>
          <w:p w14:paraId="02096C55" w14:textId="673C11E2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lastRenderedPageBreak/>
              <w:t>- применение систем автоматизированного проектирования для подбора конструктивного исполнения сборочного инструмента и приспособлений</w:t>
            </w:r>
            <w:r>
              <w:t>;</w:t>
            </w:r>
          </w:p>
          <w:p w14:paraId="3E8DA397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основные этапы сборки; </w:t>
            </w:r>
          </w:p>
          <w:p w14:paraId="5AC99FDD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последовательность прохождения сборочной единицы по участку; </w:t>
            </w:r>
          </w:p>
          <w:p w14:paraId="0406C11F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 подготовительных, сборочных и регулировочных операций на участках машиностроительных производств; </w:t>
            </w:r>
          </w:p>
          <w:p w14:paraId="122B81F4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требования единой системы технологической документации к составлению и оформлению маршрутной операционной и технологических карт для сборки узлов; </w:t>
            </w:r>
          </w:p>
          <w:p w14:paraId="2A253041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системы автоматизированного проектирования в оформлении технологических карт для сборки узлов</w:t>
            </w:r>
          </w:p>
          <w:p w14:paraId="6FB8F372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 и типы автоматизированного сборочного оборудования; </w:t>
            </w:r>
          </w:p>
          <w:p w14:paraId="25604158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технологический процесс сборки детали, её назначение и предъявляемые требования к ней; </w:t>
            </w:r>
          </w:p>
          <w:p w14:paraId="78B79A37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схемы, виды и типы сборки узлов и изделий; </w:t>
            </w:r>
          </w:p>
          <w:p w14:paraId="36A43A99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автоматизированную подготовку программ систем автоматизированного проектирования; </w:t>
            </w:r>
          </w:p>
          <w:p w14:paraId="5568DAEB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системы автоматизированного проектирования и их классификацию; </w:t>
            </w:r>
          </w:p>
          <w:p w14:paraId="32A35352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 программ для преобразования исходной информации; </w:t>
            </w:r>
          </w:p>
          <w:p w14:paraId="3EC0447C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последовательность автоматизированной подготовки программ</w:t>
            </w:r>
          </w:p>
          <w:p w14:paraId="71101EC3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последовательность реализации автоматизированных программ; </w:t>
            </w:r>
          </w:p>
          <w:p w14:paraId="4A7DC831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основы автоматизации технологических процессов и производств;</w:t>
            </w:r>
          </w:p>
          <w:p w14:paraId="5675E6C0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приводы с числовым программным управлением и промышленных роботов;</w:t>
            </w:r>
          </w:p>
          <w:p w14:paraId="0422439F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технология обработки заготовки;</w:t>
            </w:r>
          </w:p>
          <w:p w14:paraId="3188E582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основные и вспомогательные компоненты станка; </w:t>
            </w:r>
          </w:p>
          <w:p w14:paraId="6BD96F49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движения инструмента и стола во всех допустимых направлениях; </w:t>
            </w:r>
          </w:p>
          <w:p w14:paraId="0F8F332A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элементы интерфейса, входные и выходные формы и информационные базы</w:t>
            </w:r>
          </w:p>
          <w:p w14:paraId="03AA9E9D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виды, типы, классификация и применение сборочных приспособлений; </w:t>
            </w:r>
          </w:p>
          <w:p w14:paraId="4393A408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требования технологической документации к сборке узлов и изделий; </w:t>
            </w:r>
          </w:p>
          <w:p w14:paraId="1208AD30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применение сборочных приспособлений в реальных условиях технологического процесса и согласно техническим требованиям;</w:t>
            </w:r>
          </w:p>
          <w:p w14:paraId="71E8BB96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виды, порядок проведения и последовательность технологического процесса сборки в машиностроительном цехе</w:t>
            </w:r>
          </w:p>
          <w:p w14:paraId="08716FB1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основные принципы составления плана участков сборочных цехов; </w:t>
            </w:r>
          </w:p>
          <w:p w14:paraId="02D69912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правила и нормы размещения сборочного оборудования;</w:t>
            </w:r>
          </w:p>
          <w:p w14:paraId="7DBAEAC0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виды транспортировки и подъёма деталей;</w:t>
            </w:r>
          </w:p>
          <w:p w14:paraId="06CCD632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 сборочных цехов; </w:t>
            </w:r>
          </w:p>
          <w:p w14:paraId="7B41EBBE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lastRenderedPageBreak/>
              <w:t xml:space="preserve">- принципы работы и виды систем автоматизированного проектирования; </w:t>
            </w:r>
          </w:p>
          <w:p w14:paraId="2AFDBEFA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типовые виды планировок участков сборочных цехов; </w:t>
            </w:r>
          </w:p>
          <w:p w14:paraId="5598DFD4" w14:textId="08E8D4E5" w:rsidR="0007695A" w:rsidRPr="00E83A1D" w:rsidRDefault="00E83A1D" w:rsidP="00E83A1D">
            <w:pPr>
              <w:spacing w:before="0" w:after="0"/>
              <w:ind w:firstLine="431"/>
              <w:jc w:val="both"/>
            </w:pPr>
            <w:r w:rsidRPr="00E83A1D">
              <w:t>- основы инженерной графики и требования технологической документации к планировкам участков и цехов</w:t>
            </w:r>
            <w:r>
              <w:t>.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CFB064" w14:textId="77777777" w:rsidR="00D85282" w:rsidRPr="005370A7" w:rsidRDefault="005E043A" w:rsidP="00AB7438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0A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Тестирование </w:t>
            </w:r>
            <w:r w:rsidR="00871023" w:rsidRPr="005370A7">
              <w:rPr>
                <w:rFonts w:ascii="Times New Roman" w:hAnsi="Times New Roman"/>
                <w:sz w:val="24"/>
                <w:szCs w:val="24"/>
              </w:rPr>
              <w:t>(тестовые задания №1,2)</w:t>
            </w:r>
          </w:p>
          <w:p w14:paraId="0EAEC725" w14:textId="481A3687" w:rsidR="00AB7438" w:rsidRPr="00D0689C" w:rsidRDefault="00AB7438" w:rsidP="005E043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0A7">
              <w:rPr>
                <w:rFonts w:ascii="Times New Roman" w:hAnsi="Times New Roman"/>
                <w:sz w:val="24"/>
                <w:szCs w:val="24"/>
              </w:rPr>
              <w:t xml:space="preserve">Практические работы </w:t>
            </w:r>
            <w:r w:rsidR="003768F3" w:rsidRPr="005370A7">
              <w:rPr>
                <w:rFonts w:ascii="Times New Roman" w:hAnsi="Times New Roman"/>
                <w:sz w:val="24"/>
                <w:szCs w:val="24"/>
              </w:rPr>
              <w:t>№1-</w:t>
            </w:r>
            <w:r w:rsidR="005370A7" w:rsidRPr="005370A7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F45BC7" w:rsidRPr="00D0689C" w14:paraId="2EB9C514" w14:textId="77777777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044437" w14:textId="77777777" w:rsidR="00F45BC7" w:rsidRPr="00D0689C" w:rsidRDefault="00F45BC7" w:rsidP="001E2FE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Освоенные умения:</w:t>
            </w:r>
          </w:p>
        </w:tc>
      </w:tr>
      <w:tr w:rsidR="00F45BC7" w:rsidRPr="00D0689C" w14:paraId="0BCFA7AA" w14:textId="77777777" w:rsidTr="002063C9">
        <w:tc>
          <w:tcPr>
            <w:tcW w:w="6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72265B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определять последовательность выполнения работы по сборке узлов или изделий; </w:t>
            </w:r>
          </w:p>
          <w:p w14:paraId="683662A6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  <w:rPr>
                <w:highlight w:val="yellow"/>
              </w:rPr>
            </w:pPr>
            <w:r w:rsidRPr="00E83A1D">
              <w:t>- выбирать способы базирования деталей при сборке узлов или изделий.</w:t>
            </w:r>
          </w:p>
          <w:p w14:paraId="0973623C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выбирать оптимальные технологические решения на основе актуальной нормативной документации и в соответствии с принятым процессов сборки; </w:t>
            </w:r>
          </w:p>
          <w:p w14:paraId="2A8C48CD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оптимизировать рабочие места с учетом требований по эргономике, безопасности труда и санитарно гигиенических норм для отрасли.</w:t>
            </w:r>
          </w:p>
          <w:p w14:paraId="62D1B25E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разрабатывать технологические схемы сборки узлов или изделий;</w:t>
            </w:r>
          </w:p>
          <w:p w14:paraId="21B4AE72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читать чертежи сборочных узлов; использовать пакеты прикладных программ для разработки конструкторской документации и проектирования технологических процессов механосборочного производства; </w:t>
            </w:r>
          </w:p>
          <w:p w14:paraId="2B950D47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выполнять сборочные чертежи и деталировки, а также чертежи общего вида в соответствии с Единой системой конструкторской документации (ЕСКД);</w:t>
            </w:r>
          </w:p>
          <w:p w14:paraId="102B29AC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определять последовательность сборки узлов и деталей</w:t>
            </w:r>
          </w:p>
          <w:p w14:paraId="62EA6CE5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рассчитывать параметры процесса сборки узлов или изделий согласно требованиям нормативной документации;</w:t>
            </w:r>
          </w:p>
          <w:p w14:paraId="4EA7A9AF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выбирать и применять сборочный инструмент, материалы в соответствии с технологическим решением;</w:t>
            </w:r>
          </w:p>
          <w:p w14:paraId="11258C1F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применять системы автоматизированного проектирования для выбора инструмента и приспособлений для сборки узлов или изделий</w:t>
            </w:r>
          </w:p>
          <w:p w14:paraId="687D4A2A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оформлять технологическую документацию; </w:t>
            </w:r>
          </w:p>
          <w:p w14:paraId="29932359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оформлять маршрутные и операционные технологические карты для сборки узлов или изделий на сборочных участках производств; </w:t>
            </w:r>
          </w:p>
          <w:p w14:paraId="64950388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применять системы автоматизированного проектирования для разработки управляющих программ для автоматизированного сборочного оборудования</w:t>
            </w:r>
          </w:p>
          <w:p w14:paraId="43B55338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реализовывать управляющие программы для автоматизированной сборки узлов или изделий; </w:t>
            </w:r>
          </w:p>
          <w:p w14:paraId="1E466AE1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>- пользоваться технологической документацией при разработке управляющих программ по сборке узлов или изделий</w:t>
            </w:r>
          </w:p>
          <w:p w14:paraId="0E7F03EC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организовывать эксплуатацию технологических сборочных приспособлений в соответствии с задачами и условиями технологического процесса; </w:t>
            </w:r>
          </w:p>
          <w:p w14:paraId="39C62178" w14:textId="77777777" w:rsidR="00E83A1D" w:rsidRPr="00E83A1D" w:rsidRDefault="00E83A1D" w:rsidP="00E83A1D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эксплуатировать технологические сборочные приспособления для удовлетворения требования технологической документации и условий технологического </w:t>
            </w:r>
            <w:r w:rsidRPr="00E83A1D">
              <w:lastRenderedPageBreak/>
              <w:t>процесса.</w:t>
            </w:r>
          </w:p>
          <w:p w14:paraId="16122476" w14:textId="6BCF7191" w:rsidR="00F45BC7" w:rsidRPr="00E83A1D" w:rsidRDefault="00E83A1D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осуществлять компоновку участка сборочного цеха согласно технологическому процессу</w:t>
            </w:r>
            <w:r w:rsidR="004F3686">
              <w:t>.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0D71B2" w14:textId="3A9DA01A" w:rsidR="00E51F34" w:rsidRPr="004E0D14" w:rsidRDefault="004E0D14" w:rsidP="00AB7438">
            <w:pPr>
              <w:pStyle w:val="ab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E043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Практические работы</w:t>
            </w:r>
            <w:r w:rsidRPr="00FC447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="003768F3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№1-</w:t>
            </w:r>
            <w:r w:rsidR="005370A7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16</w:t>
            </w:r>
          </w:p>
        </w:tc>
      </w:tr>
      <w:tr w:rsidR="000774BE" w:rsidRPr="00D0689C" w14:paraId="4DF1DEBF" w14:textId="77777777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5FCABF" w14:textId="26E87E2D" w:rsidR="000774BE" w:rsidRPr="00FA746B" w:rsidRDefault="000774BE" w:rsidP="001E2FED">
            <w:pPr>
              <w:pStyle w:val="ab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746B">
              <w:rPr>
                <w:rFonts w:ascii="Times New Roman" w:hAnsi="Times New Roman"/>
                <w:b/>
                <w:sz w:val="24"/>
                <w:szCs w:val="24"/>
              </w:rPr>
              <w:t>МДК 0</w:t>
            </w:r>
            <w:r w:rsidR="00E83A1D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Pr="00FA746B">
              <w:rPr>
                <w:rFonts w:ascii="Times New Roman" w:hAnsi="Times New Roman"/>
                <w:b/>
                <w:sz w:val="24"/>
                <w:szCs w:val="24"/>
              </w:rPr>
              <w:t xml:space="preserve">.02 </w:t>
            </w:r>
            <w:r w:rsidRPr="00FC4475">
              <w:rPr>
                <w:rFonts w:ascii="Times New Roman" w:hAnsi="Times New Roman"/>
                <w:b/>
                <w:sz w:val="24"/>
                <w:szCs w:val="24"/>
              </w:rPr>
              <w:t>«</w:t>
            </w:r>
            <w:r w:rsidR="004F3686" w:rsidRPr="004F3686">
              <w:rPr>
                <w:rFonts w:ascii="Times New Roman" w:hAnsi="Times New Roman"/>
                <w:b/>
                <w:iCs/>
                <w:sz w:val="24"/>
                <w:szCs w:val="24"/>
              </w:rPr>
              <w:t>Управляющие программы для автоматизированной сборки узлов и изделий</w:t>
            </w:r>
            <w:r w:rsidRPr="00FC4475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</w:tc>
      </w:tr>
      <w:tr w:rsidR="00F45BC7" w:rsidRPr="00D0689C" w14:paraId="08C6F047" w14:textId="77777777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FB2BAA" w14:textId="77777777" w:rsidR="00F45BC7" w:rsidRPr="00D0689C" w:rsidRDefault="00F45BC7" w:rsidP="001E2FED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b/>
                <w:i/>
                <w:sz w:val="24"/>
                <w:szCs w:val="24"/>
              </w:rPr>
              <w:t>Усвоенные знания:</w:t>
            </w:r>
          </w:p>
        </w:tc>
      </w:tr>
      <w:tr w:rsidR="00F45BC7" w:rsidRPr="00D0689C" w14:paraId="790E176D" w14:textId="77777777" w:rsidTr="002063C9">
        <w:tc>
          <w:tcPr>
            <w:tcW w:w="6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9BABB9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технологические формы, виды и методы сборки; </w:t>
            </w:r>
          </w:p>
          <w:p w14:paraId="5C17CC1F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принципы организации и виды сборочного производства;</w:t>
            </w:r>
          </w:p>
          <w:p w14:paraId="17FE9B07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этапы проектирования процесса сборки; </w:t>
            </w:r>
          </w:p>
          <w:p w14:paraId="1D8E2640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комплектование деталей и сборочных единиц;</w:t>
            </w:r>
          </w:p>
          <w:p w14:paraId="715E1C65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последовательность выполнения процесса сборки; </w:t>
            </w:r>
          </w:p>
          <w:p w14:paraId="427442E8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виды соединений в конструкциях изделий; подготовка деталей к сборке;</w:t>
            </w:r>
          </w:p>
          <w:p w14:paraId="01378DA2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назначение и особенности применения подъемно-транспортного, складского производственного оборудования;</w:t>
            </w:r>
          </w:p>
          <w:p w14:paraId="4B41410A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основы ресурсосбережения и безопасности труда на участках механосборочного производства</w:t>
            </w:r>
          </w:p>
          <w:p w14:paraId="2168F786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типовые процессы сборки характерных узлов, применяемых в машиностроении; </w:t>
            </w:r>
          </w:p>
          <w:p w14:paraId="52EC9B48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оборудование и инструменты для сборочных работ; </w:t>
            </w:r>
          </w:p>
          <w:p w14:paraId="5A0DFD8F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процессы выполнения сборки неподвижных неразъёмных и разъёмных соединений; технологические методы сборки, обеспечивающие качество сборки узлов; методы контроля качества выполнения сборки узлов; </w:t>
            </w:r>
          </w:p>
          <w:p w14:paraId="65C54012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требования, предъявляемые к конструкции изделия при сборке;</w:t>
            </w:r>
          </w:p>
          <w:p w14:paraId="5B37ECAC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требования, предъявляемые при проверке выполненных работ по сборке узлов и изделий</w:t>
            </w:r>
          </w:p>
          <w:p w14:paraId="0B7F5F2D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основы инженерной графики; </w:t>
            </w:r>
          </w:p>
          <w:p w14:paraId="3072E8E9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этапы сборки узлов и деталей; </w:t>
            </w:r>
          </w:p>
          <w:p w14:paraId="435E08E3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классификацию и принципы действия технологического оборудования механосборочного производства;</w:t>
            </w:r>
          </w:p>
          <w:p w14:paraId="0987C8EE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порядок проектирования технологических схем сборки;</w:t>
            </w:r>
          </w:p>
          <w:p w14:paraId="39340B7B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виды технологической документации сборки; правила разработки технологического процесса сборки;</w:t>
            </w:r>
          </w:p>
          <w:p w14:paraId="1CA9504B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 и методы соединения сборки; </w:t>
            </w:r>
          </w:p>
          <w:p w14:paraId="267A0239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порядок проведения технологического анализа конструкции изделия в сборке;</w:t>
            </w:r>
          </w:p>
          <w:p w14:paraId="31B4084B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виды и перечень технологической документации в составе комплекта по сборке узлов или деталей машин;</w:t>
            </w:r>
          </w:p>
          <w:p w14:paraId="62AEF8F0" w14:textId="655853D1" w:rsidR="004F3686" w:rsidRPr="004F3686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4F3686">
              <w:t>- пакеты прикладных программ</w:t>
            </w:r>
            <w:r>
              <w:t>;</w:t>
            </w:r>
          </w:p>
          <w:p w14:paraId="6D910B44" w14:textId="77777777" w:rsidR="004F3686" w:rsidRPr="004F3686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4F3686">
              <w:t xml:space="preserve">- принципы составления и расчёта размерных цепей; </w:t>
            </w:r>
          </w:p>
          <w:p w14:paraId="706A281C" w14:textId="77777777" w:rsidR="004F3686" w:rsidRPr="004F3686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4F3686">
              <w:t xml:space="preserve">- методы сборки проектируемого узла; порядок расчёта ожидаемой точности сборки; </w:t>
            </w:r>
          </w:p>
          <w:p w14:paraId="3391B67B" w14:textId="77777777" w:rsidR="004F3686" w:rsidRPr="004F3686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4F3686">
              <w:t xml:space="preserve">- применение систем автоматизированного проектирования для выполнения расчётов параметров сборочного процесса; </w:t>
            </w:r>
          </w:p>
          <w:p w14:paraId="78124D58" w14:textId="77777777" w:rsidR="004F3686" w:rsidRPr="004F3686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4F3686">
              <w:t xml:space="preserve">- нормативные требования к сборочным узлам и деталям; </w:t>
            </w:r>
          </w:p>
          <w:p w14:paraId="712E1FCD" w14:textId="08945B9C" w:rsidR="004F3686" w:rsidRPr="004F3686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4F3686">
              <w:t>- правила применения информационно вычислительной техники, в том числе CAЕ систем и систем автоматизированного проектирования при расчёте параметров сборочного процесса узлов деталей и машин</w:t>
            </w:r>
            <w:r>
              <w:t>;</w:t>
            </w:r>
          </w:p>
          <w:p w14:paraId="1186FEFA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lastRenderedPageBreak/>
              <w:t xml:space="preserve">- назначение и конструктивно технологические признаки собираемых узлов и изделий; </w:t>
            </w:r>
          </w:p>
          <w:p w14:paraId="02F067E8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технологический процесс сборки узлов или деталей согласно выбранному решению; </w:t>
            </w:r>
          </w:p>
          <w:p w14:paraId="5BCEF3C4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конструктивно-технологическую характеристику собираемого объекта; </w:t>
            </w:r>
          </w:p>
          <w:p w14:paraId="2D6A80CC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основы металловедения и материаловедения; </w:t>
            </w:r>
          </w:p>
          <w:p w14:paraId="69DBCD60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применение систем автоматизированного проектирования для подбора конструктивного исполнения сборочного инструмента и приспособлений</w:t>
            </w:r>
            <w:r>
              <w:t>;</w:t>
            </w:r>
          </w:p>
          <w:p w14:paraId="3062CFB7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основные этапы сборки; </w:t>
            </w:r>
          </w:p>
          <w:p w14:paraId="59C77246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последовательность прохождения сборочной единицы по участку; </w:t>
            </w:r>
          </w:p>
          <w:p w14:paraId="5377DC9E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 подготовительных, сборочных и регулировочных операций на участках машиностроительных производств; </w:t>
            </w:r>
          </w:p>
          <w:p w14:paraId="38577689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требования единой системы технологической документации к составлению и оформлению маршрутной операционной и технологических карт для сборки узлов; </w:t>
            </w:r>
          </w:p>
          <w:p w14:paraId="0E6B3725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системы автоматизированного проектирования в оформлении технологических карт для сборки узлов</w:t>
            </w:r>
          </w:p>
          <w:p w14:paraId="422F43F5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 и типы автоматизированного сборочного оборудования; </w:t>
            </w:r>
          </w:p>
          <w:p w14:paraId="2A4EECB7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технологический процесс сборки детали, её назначение и предъявляемые требования к ней; </w:t>
            </w:r>
          </w:p>
          <w:p w14:paraId="30DBF2BC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схемы, виды и типы сборки узлов и изделий; </w:t>
            </w:r>
          </w:p>
          <w:p w14:paraId="00FBF05D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автоматизированную подготовку программ систем автоматизированного проектирования; </w:t>
            </w:r>
          </w:p>
          <w:p w14:paraId="5C40DFFF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системы автоматизированного проектирования и их классификацию; </w:t>
            </w:r>
          </w:p>
          <w:p w14:paraId="3FDE2D07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 программ для преобразования исходной информации; </w:t>
            </w:r>
          </w:p>
          <w:p w14:paraId="4972405B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последовательность автоматизированной подготовки программ</w:t>
            </w:r>
          </w:p>
          <w:p w14:paraId="3F1BC298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последовательность реализации автоматизированных программ; </w:t>
            </w:r>
          </w:p>
          <w:p w14:paraId="27050B66" w14:textId="77777777" w:rsidR="004F3686" w:rsidRPr="004F3686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4F3686">
              <w:t>- коды и макрокоманды стоек ЧПУ в соответствии с международными стандартами;</w:t>
            </w:r>
          </w:p>
          <w:p w14:paraId="07931B27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основы автоматизации технологических процессов и производств;</w:t>
            </w:r>
          </w:p>
          <w:p w14:paraId="31856B81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приводы с числовым программным управлением и промышленных роботов;</w:t>
            </w:r>
          </w:p>
          <w:p w14:paraId="667A0083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технология обработки заготовки;</w:t>
            </w:r>
          </w:p>
          <w:p w14:paraId="71729AD2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основные и вспомогательные компоненты станка; </w:t>
            </w:r>
          </w:p>
          <w:p w14:paraId="54AA6672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движения инструмента и стола во всех допустимых направлениях; </w:t>
            </w:r>
          </w:p>
          <w:p w14:paraId="2828FC81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элементы интерфейса, входные и выходные формы и информационные базы</w:t>
            </w:r>
          </w:p>
          <w:p w14:paraId="476BB994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виды, типы, классификация и применение сборочных приспособлений; </w:t>
            </w:r>
          </w:p>
          <w:p w14:paraId="0ABB3F02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требования технологической документации к сборке узлов и изделий; </w:t>
            </w:r>
          </w:p>
          <w:p w14:paraId="4C6CD3D7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применение сборочных приспособлений в реальных </w:t>
            </w:r>
            <w:r w:rsidRPr="00E83A1D">
              <w:lastRenderedPageBreak/>
              <w:t>условиях технологического процесса и согласно техническим требованиям;</w:t>
            </w:r>
          </w:p>
          <w:p w14:paraId="758E120C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правила и нормы размещения сборочного оборудования;</w:t>
            </w:r>
          </w:p>
          <w:p w14:paraId="73BEE26B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принципы работы и виды систем автоматизированного проектирования; </w:t>
            </w:r>
          </w:p>
          <w:p w14:paraId="7D011D86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типовые виды планировок участков сборочных цехов; </w:t>
            </w:r>
          </w:p>
          <w:p w14:paraId="566041D8" w14:textId="2ED6AB38" w:rsidR="006B61E1" w:rsidRPr="00D0689C" w:rsidRDefault="004F3686" w:rsidP="004F36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firstLine="431"/>
              <w:jc w:val="both"/>
            </w:pPr>
            <w:r w:rsidRPr="00E83A1D">
              <w:t>- основы инженерной графики и требования технологической документации к планировкам участков и цехов</w:t>
            </w:r>
            <w:r>
              <w:t>.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CACF77" w14:textId="2D4B275A" w:rsidR="00F45BC7" w:rsidRPr="0034023F" w:rsidRDefault="00D00F96" w:rsidP="005E043A">
            <w:pPr>
              <w:keepNext/>
              <w:keepLines/>
              <w:suppressLineNumbers/>
              <w:spacing w:before="0" w:after="0"/>
              <w:jc w:val="center"/>
              <w:rPr>
                <w:color w:val="000000" w:themeColor="text1"/>
              </w:rPr>
            </w:pPr>
            <w:r w:rsidRPr="0034023F">
              <w:rPr>
                <w:color w:val="000000" w:themeColor="text1"/>
              </w:rPr>
              <w:lastRenderedPageBreak/>
              <w:t>Опрос</w:t>
            </w:r>
            <w:r w:rsidR="004E0D14" w:rsidRPr="0034023F">
              <w:rPr>
                <w:color w:val="000000" w:themeColor="text1"/>
              </w:rPr>
              <w:t xml:space="preserve"> (вопросы 1-1</w:t>
            </w:r>
            <w:r w:rsidR="0034023F" w:rsidRPr="0034023F">
              <w:rPr>
                <w:color w:val="000000" w:themeColor="text1"/>
              </w:rPr>
              <w:t>4</w:t>
            </w:r>
            <w:r w:rsidR="004E0D14" w:rsidRPr="0034023F">
              <w:rPr>
                <w:color w:val="000000" w:themeColor="text1"/>
              </w:rPr>
              <w:t>)</w:t>
            </w:r>
          </w:p>
          <w:p w14:paraId="1085D376" w14:textId="62DBB7EC" w:rsidR="00AB7438" w:rsidRPr="00D0689C" w:rsidRDefault="00AB7438" w:rsidP="005E043A">
            <w:pPr>
              <w:keepNext/>
              <w:keepLines/>
              <w:suppressLineNumbers/>
              <w:spacing w:before="0" w:after="0"/>
              <w:jc w:val="center"/>
            </w:pPr>
            <w:r w:rsidRPr="0034023F">
              <w:rPr>
                <w:color w:val="000000" w:themeColor="text1"/>
              </w:rPr>
              <w:t>Практические работы</w:t>
            </w:r>
            <w:r w:rsidR="004E0D14" w:rsidRPr="0034023F">
              <w:rPr>
                <w:color w:val="000000" w:themeColor="text1"/>
              </w:rPr>
              <w:t xml:space="preserve"> №</w:t>
            </w:r>
            <w:r w:rsidR="0034023F" w:rsidRPr="0034023F">
              <w:rPr>
                <w:color w:val="000000" w:themeColor="text1"/>
              </w:rPr>
              <w:t>17</w:t>
            </w:r>
            <w:r w:rsidR="003768F3" w:rsidRPr="0034023F">
              <w:rPr>
                <w:color w:val="000000" w:themeColor="text1"/>
              </w:rPr>
              <w:t>-2</w:t>
            </w:r>
            <w:r w:rsidR="0034023F" w:rsidRPr="0034023F">
              <w:rPr>
                <w:color w:val="000000" w:themeColor="text1"/>
              </w:rPr>
              <w:t>0</w:t>
            </w:r>
          </w:p>
        </w:tc>
      </w:tr>
      <w:tr w:rsidR="00F45BC7" w:rsidRPr="00D0689C" w14:paraId="6B1D9E8F" w14:textId="77777777" w:rsidTr="001E2FED">
        <w:tc>
          <w:tcPr>
            <w:tcW w:w="95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A5AE54" w14:textId="77777777" w:rsidR="00F45BC7" w:rsidRPr="00D0689C" w:rsidRDefault="00F45BC7" w:rsidP="001E2FED">
            <w:pPr>
              <w:pStyle w:val="ab"/>
              <w:ind w:firstLine="43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0689C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Освоенные умения:</w:t>
            </w:r>
          </w:p>
        </w:tc>
      </w:tr>
      <w:tr w:rsidR="004F3686" w:rsidRPr="00D0689C" w14:paraId="0120D886" w14:textId="77777777" w:rsidTr="002063C9">
        <w:tc>
          <w:tcPr>
            <w:tcW w:w="6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23E2F7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определять последовательность выполнения работы по сборке узлов или изделий; </w:t>
            </w:r>
          </w:p>
          <w:p w14:paraId="0EC6FD31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  <w:rPr>
                <w:highlight w:val="yellow"/>
              </w:rPr>
            </w:pPr>
            <w:r w:rsidRPr="00E83A1D">
              <w:t>- выбирать способы базирования деталей при сборке узлов или изделий.</w:t>
            </w:r>
          </w:p>
          <w:p w14:paraId="02EC0404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выбирать оптимальные технологические решения на основе актуальной нормативной документации и в соответствии с принятым процессов сборки; </w:t>
            </w:r>
          </w:p>
          <w:p w14:paraId="6E2BA0A9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разрабатывать технологические схемы сборки узлов или изделий;</w:t>
            </w:r>
          </w:p>
          <w:p w14:paraId="1ABF5A93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читать чертежи сборочных узлов; использовать пакеты прикладных программ для разработки конструкторской документации и проектирования технологических процессов механосборочного производства; </w:t>
            </w:r>
          </w:p>
          <w:p w14:paraId="3A027186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выполнять сборочные чертежи и деталировки, а также чертежи общего вида в соответствии с Единой системой конструкторской документации (ЕСКД);</w:t>
            </w:r>
          </w:p>
          <w:p w14:paraId="0AC9FD65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определять последовательность сборки узлов и деталей</w:t>
            </w:r>
          </w:p>
          <w:p w14:paraId="020ACBC2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рассчитывать параметры процесса сборки узлов или изделий согласно требованиям нормативной документации;</w:t>
            </w:r>
          </w:p>
          <w:p w14:paraId="73379090" w14:textId="0765852A" w:rsidR="004F3686" w:rsidRPr="004F3686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4F3686">
              <w:t>- использовать CAЕ системы, системы автоматизированного проектирования при выполнении расчётов параметров сборки узлов и деталей</w:t>
            </w:r>
            <w:r>
              <w:t>;</w:t>
            </w:r>
          </w:p>
          <w:p w14:paraId="35B1E245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выбирать и применять сборочный инструмент, материалы в соответствии с технологическим решением;</w:t>
            </w:r>
          </w:p>
          <w:p w14:paraId="04424883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применять системы автоматизированного проектирования для выбора инструмента и приспособлений для сборки узлов или изделий</w:t>
            </w:r>
          </w:p>
          <w:p w14:paraId="7DE47C17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оформлять технологическую документацию; </w:t>
            </w:r>
          </w:p>
          <w:p w14:paraId="41796887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оформлять маршрутные и операционные технологические карты для сборки узлов или изделий на сборочных участках производств; </w:t>
            </w:r>
          </w:p>
          <w:p w14:paraId="69ABEBB7" w14:textId="5CB240BF" w:rsidR="004F3686" w:rsidRPr="004F3686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4F3686">
              <w:t>- применять систем автоматизированного проектирования, CAD технологии при оформлении карт технологического процесса сборки</w:t>
            </w:r>
            <w:r>
              <w:t>;</w:t>
            </w:r>
          </w:p>
          <w:p w14:paraId="037EC22C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4F3686">
              <w:t xml:space="preserve">- составлять управляющие </w:t>
            </w:r>
            <w:r w:rsidRPr="00E83A1D">
              <w:t xml:space="preserve">программы для сборки узлов и изделий в механосборочном производстве; </w:t>
            </w:r>
          </w:p>
          <w:p w14:paraId="30EBBAAC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>- применять системы автоматизированного проектирования для разработки управляющих программ для автоматизированного сборочного оборудования</w:t>
            </w:r>
          </w:p>
          <w:p w14:paraId="5E652429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реализовывать управляющие программы для автоматизированной сборки узлов или изделий; </w:t>
            </w:r>
          </w:p>
          <w:p w14:paraId="69292444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пользоваться технологической документацией при </w:t>
            </w:r>
            <w:r w:rsidRPr="00E83A1D">
              <w:lastRenderedPageBreak/>
              <w:t>разработке управляющих программ по сборке узлов или изделий</w:t>
            </w:r>
          </w:p>
          <w:p w14:paraId="6A6129B4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организовывать эксплуатацию технологических сборочных приспособлений в соответствии с задачами и условиями технологического процесса; </w:t>
            </w:r>
          </w:p>
          <w:p w14:paraId="3F52C8B8" w14:textId="77777777" w:rsidR="004F3686" w:rsidRPr="00E83A1D" w:rsidRDefault="004F3686" w:rsidP="004F3686">
            <w:pPr>
              <w:widowControl w:val="0"/>
              <w:spacing w:before="0" w:after="0"/>
              <w:ind w:firstLine="567"/>
              <w:jc w:val="both"/>
            </w:pPr>
            <w:r w:rsidRPr="00E83A1D">
              <w:t xml:space="preserve">- осуществлять компоновку участка сборочного цеха согласно технологическому процессу; </w:t>
            </w:r>
          </w:p>
          <w:p w14:paraId="088D8ADF" w14:textId="65EB1A86" w:rsidR="004F3686" w:rsidRPr="00301C11" w:rsidRDefault="004F3686" w:rsidP="004F3686">
            <w:pPr>
              <w:spacing w:before="0" w:after="0"/>
              <w:ind w:firstLine="431"/>
              <w:contextualSpacing/>
              <w:jc w:val="both"/>
              <w:rPr>
                <w:sz w:val="28"/>
                <w:szCs w:val="28"/>
              </w:rPr>
            </w:pPr>
            <w:r w:rsidRPr="004F3686">
              <w:t>- применять системы автоматизированного проектирования и CAD технологии для разработки планировки.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154C67" w14:textId="7FF11820" w:rsidR="004F3686" w:rsidRPr="005E043A" w:rsidRDefault="004F3686" w:rsidP="004F3686">
            <w:pPr>
              <w:pStyle w:val="ab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E043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Практические работы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№</w:t>
            </w:r>
            <w:r w:rsidR="003402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17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-2</w:t>
            </w:r>
            <w:r w:rsidR="003402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</w:t>
            </w:r>
          </w:p>
        </w:tc>
      </w:tr>
    </w:tbl>
    <w:p w14:paraId="641F3CA2" w14:textId="77777777" w:rsidR="00301C11" w:rsidRPr="005E5074" w:rsidRDefault="00301C11">
      <w:pPr>
        <w:rPr>
          <w:b/>
          <w:bCs/>
          <w:i/>
          <w:sz w:val="28"/>
          <w:szCs w:val="28"/>
        </w:rPr>
      </w:pPr>
    </w:p>
    <w:p w14:paraId="70CBCEFC" w14:textId="77777777" w:rsidR="00F45BC7" w:rsidRPr="005E5074" w:rsidRDefault="00F45BC7" w:rsidP="001E2FED">
      <w:pPr>
        <w:pStyle w:val="a9"/>
        <w:tabs>
          <w:tab w:val="left" w:pos="567"/>
        </w:tabs>
        <w:spacing w:before="0" w:after="0" w:line="360" w:lineRule="auto"/>
        <w:ind w:left="0" w:firstLine="709"/>
        <w:jc w:val="both"/>
        <w:rPr>
          <w:b/>
          <w:i/>
          <w:sz w:val="28"/>
          <w:szCs w:val="28"/>
        </w:rPr>
      </w:pPr>
      <w:r w:rsidRPr="005E5074">
        <w:rPr>
          <w:b/>
          <w:sz w:val="28"/>
          <w:szCs w:val="28"/>
        </w:rPr>
        <w:t xml:space="preserve">1.2.3 Промежуточная аттестация </w:t>
      </w: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531"/>
        <w:gridCol w:w="3827"/>
        <w:gridCol w:w="2395"/>
        <w:gridCol w:w="1828"/>
      </w:tblGrid>
      <w:tr w:rsidR="00F45BC7" w:rsidRPr="00446146" w14:paraId="2A91091F" w14:textId="77777777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5D0854B" w14:textId="77777777" w:rsidR="00F45BC7" w:rsidRPr="00446146" w:rsidRDefault="00F45BC7" w:rsidP="001E2FED">
            <w:pPr>
              <w:pStyle w:val="a9"/>
              <w:spacing w:before="0" w:after="0"/>
              <w:ind w:left="0"/>
              <w:jc w:val="center"/>
            </w:pPr>
            <w:r w:rsidRPr="00446146">
              <w:t>Шифр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B966FE1" w14:textId="77777777" w:rsidR="00F45BC7" w:rsidRPr="00446146" w:rsidRDefault="00F45BC7" w:rsidP="00301C11">
            <w:pPr>
              <w:pStyle w:val="a9"/>
              <w:spacing w:before="0" w:after="0"/>
              <w:ind w:left="0"/>
              <w:jc w:val="center"/>
            </w:pPr>
            <w:r w:rsidRPr="00446146">
              <w:t>Наименование элемента программы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54ED838" w14:textId="77777777" w:rsidR="00F45BC7" w:rsidRPr="00446146" w:rsidRDefault="00F45BC7" w:rsidP="00301C11">
            <w:pPr>
              <w:pStyle w:val="a9"/>
              <w:spacing w:before="0" w:after="0"/>
              <w:ind w:left="0"/>
              <w:jc w:val="center"/>
            </w:pPr>
            <w:r w:rsidRPr="00446146">
              <w:t>Вид промежуточной аттестации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C988C8" w14:textId="77777777" w:rsidR="00F45BC7" w:rsidRPr="00446146" w:rsidRDefault="00F45BC7" w:rsidP="00301C11">
            <w:pPr>
              <w:pStyle w:val="a9"/>
              <w:spacing w:before="0" w:after="0"/>
              <w:ind w:left="0"/>
              <w:jc w:val="center"/>
            </w:pPr>
            <w:r w:rsidRPr="00446146">
              <w:t>Прим.</w:t>
            </w:r>
          </w:p>
        </w:tc>
      </w:tr>
      <w:tr w:rsidR="00F45BC7" w:rsidRPr="00446146" w14:paraId="0ED8253D" w14:textId="77777777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917A109" w14:textId="77777777" w:rsidR="00F45BC7" w:rsidRPr="00446146" w:rsidRDefault="00F45BC7" w:rsidP="00301C11">
            <w:pPr>
              <w:pStyle w:val="a9"/>
              <w:spacing w:before="0" w:after="0"/>
              <w:ind w:left="0"/>
              <w:jc w:val="center"/>
            </w:pPr>
            <w:r w:rsidRPr="00446146">
              <w:t>МДК</w:t>
            </w:r>
            <w:r w:rsidR="00D85282">
              <w:t xml:space="preserve"> </w:t>
            </w:r>
            <w:r w:rsidRPr="00446146">
              <w:t>0</w:t>
            </w:r>
            <w:r w:rsidR="00301C11">
              <w:t>1</w:t>
            </w:r>
            <w:r w:rsidRPr="00446146">
              <w:t>.01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A89A7A4" w14:textId="4088268F" w:rsidR="00F45BC7" w:rsidRPr="004F3686" w:rsidRDefault="004F3686" w:rsidP="00301C11">
            <w:pPr>
              <w:pStyle w:val="a9"/>
              <w:spacing w:before="0" w:after="0"/>
              <w:ind w:left="0"/>
              <w:jc w:val="center"/>
              <w:rPr>
                <w:bCs/>
              </w:rPr>
            </w:pPr>
            <w:r w:rsidRPr="004F3686">
              <w:rPr>
                <w:bCs/>
                <w:iCs/>
              </w:rPr>
              <w:t>Технологический процесс и технологическая документация по сборке узлов и изделий с применением систем автоматизированного проектирования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DF12275" w14:textId="77777777" w:rsidR="00F45BC7" w:rsidRPr="00446146" w:rsidRDefault="000B1F83" w:rsidP="00301C11">
            <w:pPr>
              <w:pStyle w:val="a9"/>
              <w:spacing w:before="0" w:after="0"/>
              <w:ind w:left="0"/>
              <w:jc w:val="center"/>
            </w:pPr>
            <w:r>
              <w:t>экзамен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C3C137" w14:textId="74B3C83A" w:rsidR="00F45BC7" w:rsidRPr="00D85282" w:rsidRDefault="000B1F83" w:rsidP="00301C11">
            <w:pPr>
              <w:pStyle w:val="a9"/>
              <w:snapToGrid w:val="0"/>
              <w:spacing w:before="0" w:after="0"/>
              <w:ind w:left="0"/>
              <w:jc w:val="center"/>
            </w:pPr>
            <w:r>
              <w:rPr>
                <w:lang w:val="en-US"/>
              </w:rPr>
              <w:t>V</w:t>
            </w:r>
            <w:r w:rsidR="005E5074">
              <w:rPr>
                <w:lang w:val="en-US"/>
              </w:rPr>
              <w:t>I</w:t>
            </w:r>
            <w:r>
              <w:t xml:space="preserve">, </w:t>
            </w:r>
            <w:r w:rsidR="00D85282">
              <w:rPr>
                <w:lang w:val="en-US"/>
              </w:rPr>
              <w:t>VI</w:t>
            </w:r>
            <w:r>
              <w:rPr>
                <w:lang w:val="en-US"/>
              </w:rPr>
              <w:t>I</w:t>
            </w:r>
            <w:r w:rsidR="005E5074">
              <w:rPr>
                <w:lang w:val="en-US"/>
              </w:rPr>
              <w:t>I</w:t>
            </w:r>
            <w:r w:rsidR="00D85282">
              <w:rPr>
                <w:lang w:val="en-US"/>
              </w:rPr>
              <w:t xml:space="preserve"> </w:t>
            </w:r>
            <w:r w:rsidR="00D85282">
              <w:t>семестр</w:t>
            </w:r>
          </w:p>
        </w:tc>
      </w:tr>
      <w:tr w:rsidR="00F45BC7" w:rsidRPr="00446146" w14:paraId="47F4B6E1" w14:textId="77777777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51948DD" w14:textId="1B9A881E" w:rsidR="00F45BC7" w:rsidRPr="005E5074" w:rsidRDefault="00F45BC7" w:rsidP="00301C11">
            <w:pPr>
              <w:pStyle w:val="a9"/>
              <w:spacing w:before="0" w:after="0"/>
              <w:ind w:left="0"/>
              <w:jc w:val="center"/>
              <w:rPr>
                <w:lang w:val="en-US"/>
              </w:rPr>
            </w:pPr>
            <w:r w:rsidRPr="00446146">
              <w:t>МДК</w:t>
            </w:r>
            <w:r w:rsidR="00D85282">
              <w:t xml:space="preserve"> </w:t>
            </w:r>
            <w:r w:rsidRPr="00446146">
              <w:t>0</w:t>
            </w:r>
            <w:r w:rsidR="004F3686">
              <w:t>2</w:t>
            </w:r>
            <w:r w:rsidRPr="00446146">
              <w:t>.02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60D0681" w14:textId="592C242F" w:rsidR="00F45BC7" w:rsidRPr="00FC4475" w:rsidRDefault="004F3686" w:rsidP="00301C11">
            <w:pPr>
              <w:pStyle w:val="a9"/>
              <w:spacing w:before="0" w:after="0"/>
              <w:ind w:left="0"/>
              <w:jc w:val="center"/>
            </w:pPr>
            <w:r w:rsidRPr="004F3686">
              <w:rPr>
                <w:bCs/>
                <w:iCs/>
              </w:rPr>
              <w:t>Управляющие программы для автоматизированной сборки узлов и изделий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CBF2987" w14:textId="68B80DB4" w:rsidR="00F45BC7" w:rsidRPr="00446146" w:rsidRDefault="005E5074" w:rsidP="00301C11">
            <w:pPr>
              <w:pStyle w:val="a9"/>
              <w:spacing w:before="0" w:after="0"/>
              <w:ind w:left="0"/>
              <w:jc w:val="center"/>
            </w:pPr>
            <w:r>
              <w:t xml:space="preserve">зачет 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A8EF65" w14:textId="7F63F7F0" w:rsidR="00F45BC7" w:rsidRPr="00446146" w:rsidRDefault="005E5074" w:rsidP="00301C11">
            <w:pPr>
              <w:pStyle w:val="a9"/>
              <w:snapToGrid w:val="0"/>
              <w:spacing w:before="0" w:after="0"/>
              <w:ind w:left="0"/>
              <w:jc w:val="center"/>
            </w:pPr>
            <w:r>
              <w:rPr>
                <w:lang w:val="en-US"/>
              </w:rPr>
              <w:t>VIII</w:t>
            </w:r>
            <w:r w:rsidR="00D85282">
              <w:rPr>
                <w:lang w:val="en-US"/>
              </w:rPr>
              <w:t xml:space="preserve"> </w:t>
            </w:r>
            <w:r w:rsidR="00D85282">
              <w:t>семестр</w:t>
            </w:r>
          </w:p>
        </w:tc>
      </w:tr>
      <w:tr w:rsidR="00F45BC7" w:rsidRPr="00446146" w14:paraId="4E6BF9B1" w14:textId="77777777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218B0A1" w14:textId="5F8BABFE" w:rsidR="00F45BC7" w:rsidRPr="00446146" w:rsidRDefault="00F45BC7" w:rsidP="00301C11">
            <w:pPr>
              <w:pStyle w:val="a9"/>
              <w:spacing w:before="0" w:after="0"/>
              <w:ind w:left="0"/>
              <w:jc w:val="center"/>
            </w:pPr>
            <w:r w:rsidRPr="00446146">
              <w:t>УП.0</w:t>
            </w:r>
            <w:r w:rsidR="004F3686">
              <w:t>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3CD0A0" w14:textId="77777777" w:rsidR="00F45BC7" w:rsidRPr="00446146" w:rsidRDefault="00F45BC7" w:rsidP="00301C11">
            <w:pPr>
              <w:pStyle w:val="a9"/>
              <w:spacing w:before="0" w:after="0"/>
              <w:ind w:left="0"/>
              <w:jc w:val="center"/>
            </w:pPr>
            <w:r w:rsidRPr="00446146">
              <w:t>Учебная практика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1C768C" w14:textId="77777777" w:rsidR="00F45BC7" w:rsidRPr="00446146" w:rsidRDefault="00AB6B73" w:rsidP="00301C11">
            <w:pPr>
              <w:pStyle w:val="a9"/>
              <w:spacing w:before="0" w:after="0"/>
              <w:ind w:left="0"/>
              <w:jc w:val="center"/>
            </w:pPr>
            <w:r>
              <w:t>з</w:t>
            </w:r>
            <w:r w:rsidR="00F45BC7" w:rsidRPr="00446146">
              <w:t>ачет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FCAC54" w14:textId="598608A3" w:rsidR="00F45BC7" w:rsidRPr="00446146" w:rsidRDefault="005E5074" w:rsidP="00301C11">
            <w:pPr>
              <w:pStyle w:val="a9"/>
              <w:snapToGrid w:val="0"/>
              <w:spacing w:before="0" w:after="0"/>
              <w:ind w:left="0"/>
              <w:jc w:val="center"/>
              <w:rPr>
                <w:color w:val="FF0000"/>
              </w:rPr>
            </w:pPr>
            <w:r>
              <w:rPr>
                <w:lang w:val="en-US"/>
              </w:rPr>
              <w:t>VIII</w:t>
            </w:r>
            <w:r>
              <w:t xml:space="preserve"> </w:t>
            </w:r>
            <w:r w:rsidR="00D85282">
              <w:t>семестр</w:t>
            </w:r>
          </w:p>
        </w:tc>
      </w:tr>
      <w:tr w:rsidR="00D85282" w:rsidRPr="00446146" w14:paraId="50CD1E99" w14:textId="77777777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56D9B6" w14:textId="4368015F" w:rsidR="00D85282" w:rsidRPr="00446146" w:rsidRDefault="00D85282" w:rsidP="00301C11">
            <w:pPr>
              <w:pStyle w:val="a9"/>
              <w:spacing w:before="0" w:after="0"/>
              <w:ind w:left="0"/>
              <w:jc w:val="center"/>
            </w:pPr>
            <w:r>
              <w:t>ПП 0</w:t>
            </w:r>
            <w:r w:rsidR="004F3686">
              <w:t>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1EAEFDC" w14:textId="77777777" w:rsidR="00D85282" w:rsidRPr="00446146" w:rsidRDefault="00D85282" w:rsidP="00301C11">
            <w:pPr>
              <w:pStyle w:val="a9"/>
              <w:spacing w:before="0" w:after="0"/>
              <w:ind w:left="0"/>
              <w:jc w:val="center"/>
            </w:pPr>
            <w:r>
              <w:t>Производственная практика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00B579" w14:textId="77777777" w:rsidR="00D85282" w:rsidRPr="00446146" w:rsidRDefault="00AB6B73" w:rsidP="00301C11">
            <w:pPr>
              <w:pStyle w:val="a9"/>
              <w:spacing w:before="0" w:after="0"/>
              <w:ind w:left="0"/>
              <w:jc w:val="center"/>
            </w:pPr>
            <w:r>
              <w:t>зачет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3EA1AB" w14:textId="6A713B28" w:rsidR="00D85282" w:rsidRPr="00446146" w:rsidRDefault="005E5074" w:rsidP="00301C11">
            <w:pPr>
              <w:pStyle w:val="a9"/>
              <w:snapToGrid w:val="0"/>
              <w:spacing w:before="0" w:after="0"/>
              <w:ind w:left="0"/>
              <w:jc w:val="center"/>
              <w:rPr>
                <w:color w:val="FF0000"/>
              </w:rPr>
            </w:pPr>
            <w:r>
              <w:rPr>
                <w:lang w:val="en-US"/>
              </w:rPr>
              <w:t xml:space="preserve">IX </w:t>
            </w:r>
            <w:r w:rsidR="00AB6B73">
              <w:t>семестр</w:t>
            </w:r>
          </w:p>
        </w:tc>
      </w:tr>
      <w:tr w:rsidR="00F45BC7" w14:paraId="1CFD8042" w14:textId="77777777" w:rsidTr="00301C11"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81BA8A0" w14:textId="6AB296DC" w:rsidR="00F45BC7" w:rsidRPr="00446146" w:rsidRDefault="00F45BC7" w:rsidP="00301C11">
            <w:pPr>
              <w:pStyle w:val="a9"/>
              <w:spacing w:before="0" w:after="0"/>
              <w:ind w:left="0"/>
              <w:jc w:val="center"/>
              <w:rPr>
                <w:color w:val="000000"/>
              </w:rPr>
            </w:pPr>
            <w:r w:rsidRPr="00446146">
              <w:t>ПМ.0</w:t>
            </w:r>
            <w:r w:rsidR="004F3686">
              <w:t>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20E230" w14:textId="619C8856" w:rsidR="00F45BC7" w:rsidRPr="004F3686" w:rsidRDefault="004F3686" w:rsidP="00301C11">
            <w:pPr>
              <w:pStyle w:val="a9"/>
              <w:spacing w:before="0" w:after="0"/>
              <w:ind w:left="34"/>
              <w:jc w:val="center"/>
            </w:pPr>
            <w:r w:rsidRPr="004F3686">
              <w:rPr>
                <w:bCs/>
                <w:iCs/>
              </w:rPr>
              <w:t>Разработка технологических процессов для сборки узлов и изделий в механосборочном производстве, в том числе автоматизированном</w:t>
            </w:r>
          </w:p>
        </w:tc>
        <w:tc>
          <w:tcPr>
            <w:tcW w:w="2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91F9AA" w14:textId="77777777" w:rsidR="00F45BC7" w:rsidRPr="00446146" w:rsidRDefault="00AB6B73" w:rsidP="00301C11">
            <w:pPr>
              <w:pStyle w:val="a9"/>
              <w:spacing w:before="0" w:after="0"/>
              <w:ind w:left="0"/>
              <w:jc w:val="center"/>
            </w:pPr>
            <w:r>
              <w:t>э</w:t>
            </w:r>
            <w:r w:rsidR="00F45BC7" w:rsidRPr="00446146">
              <w:t>кзамен по модулю</w:t>
            </w:r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23F1BC" w14:textId="77777777" w:rsidR="00F45BC7" w:rsidRPr="00446146" w:rsidRDefault="00F45BC7" w:rsidP="000B1F83">
            <w:pPr>
              <w:pStyle w:val="a9"/>
              <w:spacing w:before="0" w:after="0"/>
              <w:ind w:left="0"/>
              <w:jc w:val="center"/>
            </w:pPr>
            <w:r w:rsidRPr="00446146">
              <w:t>8 часов</w:t>
            </w:r>
            <w:r w:rsidR="00B93040">
              <w:t xml:space="preserve"> </w:t>
            </w:r>
          </w:p>
        </w:tc>
      </w:tr>
    </w:tbl>
    <w:p w14:paraId="442E17FA" w14:textId="77777777" w:rsidR="00F45BC7" w:rsidRPr="000273B9" w:rsidRDefault="00F45BC7" w:rsidP="00065405">
      <w:pPr>
        <w:spacing w:after="0" w:line="360" w:lineRule="auto"/>
        <w:ind w:firstLine="709"/>
        <w:jc w:val="both"/>
        <w:rPr>
          <w:b/>
          <w:bCs/>
          <w:sz w:val="28"/>
          <w:szCs w:val="28"/>
        </w:rPr>
      </w:pPr>
      <w:r w:rsidRPr="000273B9">
        <w:rPr>
          <w:b/>
          <w:sz w:val="28"/>
          <w:szCs w:val="28"/>
        </w:rPr>
        <w:t>Инструменты оценки для теоретического материала по профессиональному модулю (Эм)</w:t>
      </w:r>
    </w:p>
    <w:tbl>
      <w:tblPr>
        <w:tblW w:w="989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403"/>
        <w:gridCol w:w="2530"/>
        <w:gridCol w:w="1417"/>
        <w:gridCol w:w="1134"/>
        <w:gridCol w:w="2410"/>
      </w:tblGrid>
      <w:tr w:rsidR="00F45BC7" w:rsidRPr="00446146" w14:paraId="4436D3A8" w14:textId="77777777" w:rsidTr="000420E8">
        <w:tc>
          <w:tcPr>
            <w:tcW w:w="2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5AADE8" w14:textId="77777777" w:rsidR="00F45BC7" w:rsidRPr="00446146" w:rsidRDefault="00F45BC7" w:rsidP="00065405">
            <w:pPr>
              <w:spacing w:before="0" w:after="0"/>
              <w:jc w:val="center"/>
              <w:rPr>
                <w:b/>
                <w:bCs/>
              </w:rPr>
            </w:pPr>
            <w:r w:rsidRPr="00446146">
              <w:rPr>
                <w:b/>
                <w:bCs/>
              </w:rPr>
              <w:t>Наименование знания (умения), пров</w:t>
            </w:r>
            <w:r w:rsidR="00446146" w:rsidRPr="00446146">
              <w:rPr>
                <w:b/>
                <w:bCs/>
              </w:rPr>
              <w:t>еряемого в рамках компетенций</w:t>
            </w:r>
          </w:p>
        </w:tc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CCE8030" w14:textId="77777777" w:rsidR="00F45BC7" w:rsidRPr="00446146" w:rsidRDefault="00F45BC7" w:rsidP="00065405">
            <w:pPr>
              <w:spacing w:before="0" w:after="0"/>
              <w:jc w:val="center"/>
              <w:rPr>
                <w:b/>
                <w:bCs/>
              </w:rPr>
            </w:pPr>
            <w:r w:rsidRPr="00446146">
              <w:rPr>
                <w:b/>
                <w:bCs/>
              </w:rPr>
              <w:t>Критерии оценки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918824A" w14:textId="77777777" w:rsidR="00F45BC7" w:rsidRPr="00446146" w:rsidRDefault="00F45BC7" w:rsidP="00065405">
            <w:pPr>
              <w:spacing w:before="0" w:after="0"/>
              <w:jc w:val="center"/>
              <w:rPr>
                <w:b/>
                <w:bCs/>
              </w:rPr>
            </w:pPr>
            <w:r w:rsidRPr="00446146">
              <w:rPr>
                <w:b/>
                <w:bCs/>
              </w:rPr>
              <w:t>Формы и методы оценки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4B03FD" w14:textId="77777777" w:rsidR="00F45BC7" w:rsidRPr="00446146" w:rsidRDefault="00F45BC7" w:rsidP="00065405">
            <w:pPr>
              <w:spacing w:before="0" w:after="0"/>
              <w:jc w:val="center"/>
              <w:rPr>
                <w:b/>
                <w:bCs/>
              </w:rPr>
            </w:pPr>
            <w:r w:rsidRPr="00446146">
              <w:rPr>
                <w:b/>
                <w:bCs/>
              </w:rPr>
              <w:t>Тип заданий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E4AFBE" w14:textId="77777777" w:rsidR="00F45BC7" w:rsidRPr="00446146" w:rsidRDefault="00F45BC7" w:rsidP="00065405">
            <w:pPr>
              <w:spacing w:before="0" w:after="0"/>
              <w:jc w:val="center"/>
              <w:rPr>
                <w:bCs/>
              </w:rPr>
            </w:pPr>
            <w:r w:rsidRPr="00446146">
              <w:rPr>
                <w:b/>
                <w:bCs/>
              </w:rPr>
              <w:t>Проверяемые результаты обучения</w:t>
            </w:r>
          </w:p>
        </w:tc>
      </w:tr>
      <w:tr w:rsidR="00F45BC7" w14:paraId="529282C9" w14:textId="77777777" w:rsidTr="000420E8">
        <w:tc>
          <w:tcPr>
            <w:tcW w:w="2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E45108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технологические формы, виды и методы сборки; </w:t>
            </w:r>
          </w:p>
          <w:p w14:paraId="0A055F60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принципы организации и виды сборочного производства;</w:t>
            </w:r>
          </w:p>
          <w:p w14:paraId="0B289396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этапы проектирования процесса сборки; </w:t>
            </w:r>
          </w:p>
          <w:p w14:paraId="2EB28D54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комплектование деталей и сборочных </w:t>
            </w:r>
            <w:r w:rsidRPr="00906960">
              <w:lastRenderedPageBreak/>
              <w:t>единиц;</w:t>
            </w:r>
          </w:p>
          <w:p w14:paraId="12E48CF6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последовательность выполнения процесса сборки; </w:t>
            </w:r>
          </w:p>
          <w:p w14:paraId="65006ABE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виды соединений в конструкциях изделий; подготовка деталей к сборке;</w:t>
            </w:r>
          </w:p>
          <w:p w14:paraId="5C0BEFC3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назначение и особенности применения подъемно-транспортного, складского производственного оборудования;</w:t>
            </w:r>
          </w:p>
          <w:p w14:paraId="50F9E587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основы ресурсосбережения и безопасности труда на участках механосборочного производства</w:t>
            </w:r>
          </w:p>
          <w:p w14:paraId="1DE75625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типовые процессы сборки характерных узлов, применяемых в машиностроении; </w:t>
            </w:r>
          </w:p>
          <w:p w14:paraId="4EE084B6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оборудование и инструменты для сборочных работ; </w:t>
            </w:r>
          </w:p>
          <w:p w14:paraId="16500799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процессы выполнения сборки неподвижных неразъёмных и разъёмных соединений; технологические методы сборки, обеспечивающие качество сборки узлов; методы контроля качества выполнения сборки узлов; </w:t>
            </w:r>
          </w:p>
          <w:p w14:paraId="17402504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требования, предъявляемые к конструкции изделия при сборке;</w:t>
            </w:r>
          </w:p>
          <w:p w14:paraId="12D8D948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требования, предъявляемые при проверке выполненных работ </w:t>
            </w:r>
            <w:r w:rsidRPr="00906960">
              <w:lastRenderedPageBreak/>
              <w:t>по сборке узлов и изделий</w:t>
            </w:r>
          </w:p>
          <w:p w14:paraId="241455EE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основы инженерной графики; </w:t>
            </w:r>
          </w:p>
          <w:p w14:paraId="3B315CD5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этапы сборки узлов и деталей; </w:t>
            </w:r>
          </w:p>
          <w:p w14:paraId="6FC33B41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классификацию и принципы действия технологического оборудования механосборочного производства;</w:t>
            </w:r>
          </w:p>
          <w:p w14:paraId="2FC531B0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порядок проектирования технологических схем сборки;</w:t>
            </w:r>
          </w:p>
          <w:p w14:paraId="3B0FF731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виды технологической документации сборки; правила разработки технологического процесса сборки;</w:t>
            </w:r>
          </w:p>
          <w:p w14:paraId="6E8AECDD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виды и методы соединения сборки; </w:t>
            </w:r>
          </w:p>
          <w:p w14:paraId="62ADC0DC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порядок проведения технологического анализа конструкции изделия в сборке;</w:t>
            </w:r>
          </w:p>
          <w:p w14:paraId="3ECCAB63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виды и перечень технологической документации в составе комплекта по сборке узлов или деталей машин;</w:t>
            </w:r>
          </w:p>
          <w:p w14:paraId="4CD7CB48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пакеты прикладных программ</w:t>
            </w:r>
          </w:p>
          <w:p w14:paraId="0D9E6C97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принципы составления и расчёта размерных цепей; </w:t>
            </w:r>
          </w:p>
          <w:p w14:paraId="11B891C2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методы сборки проектируемого узла; порядок расчёта ожидаемой точности сборки; </w:t>
            </w:r>
          </w:p>
          <w:p w14:paraId="70BC7C17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применение систем автоматизированного проектирования для выполнения </w:t>
            </w:r>
            <w:r w:rsidRPr="00906960">
              <w:lastRenderedPageBreak/>
              <w:t xml:space="preserve">расчётов параметров сборочного процесса; </w:t>
            </w:r>
          </w:p>
          <w:p w14:paraId="09F17C8A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нормативные требования к сборочным узлам и деталям; </w:t>
            </w:r>
          </w:p>
          <w:p w14:paraId="1043691E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правила применения информационно вычислительной техники, в том числе CAЕ систем и систем автоматизированного проектирования при расчёте параметров сборочного процесса узлов деталей и машин</w:t>
            </w:r>
          </w:p>
          <w:p w14:paraId="0524531B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назначение и конструктивно технологические признаки собираемых узлов и изделий; </w:t>
            </w:r>
          </w:p>
          <w:p w14:paraId="5D94F6EB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технологический процесс сборки узлов или деталей согласно выбранному решению; </w:t>
            </w:r>
          </w:p>
          <w:p w14:paraId="36D1737B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конструктивно-технологическую характеристику собираемого объекта; </w:t>
            </w:r>
          </w:p>
          <w:p w14:paraId="1C4814EC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основы металловедения и материаловедения; </w:t>
            </w:r>
          </w:p>
          <w:p w14:paraId="1457500B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применение систем автоматизированного проектирования для подбора конструктивного исполнения сборочного инструмента и приспособлений</w:t>
            </w:r>
          </w:p>
          <w:p w14:paraId="74A67336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основные этапы сборки; </w:t>
            </w:r>
          </w:p>
          <w:p w14:paraId="309EC7D1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</w:t>
            </w:r>
            <w:r w:rsidRPr="00906960">
              <w:lastRenderedPageBreak/>
              <w:t xml:space="preserve">последовательность прохождения сборочной единицы по участку; </w:t>
            </w:r>
          </w:p>
          <w:p w14:paraId="566477AA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виды подготовительных, сборочных и регулировочных операций на участках машиностроительных производств; </w:t>
            </w:r>
          </w:p>
          <w:p w14:paraId="674F8D52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требования единой системы технологической документации к составлению и оформлению маршрутной операционной и технологических карт для сборки узлов; </w:t>
            </w:r>
          </w:p>
          <w:p w14:paraId="71ED7773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системы автоматизированного проектирования в оформлении технологических карт для сборки узлов</w:t>
            </w:r>
          </w:p>
          <w:p w14:paraId="3E0C6FDD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виды и типы автоматизированного сборочного оборудования; </w:t>
            </w:r>
          </w:p>
          <w:p w14:paraId="7E2C3923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технологический процесс сборки детали, её назначение и предъявляемые требования к ней; </w:t>
            </w:r>
          </w:p>
          <w:p w14:paraId="0198FB57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схемы, виды и типы сборки узлов и изделий; </w:t>
            </w:r>
          </w:p>
          <w:p w14:paraId="64EEE363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автоматизированную подготовку программ систем автоматизированного проектирования; </w:t>
            </w:r>
          </w:p>
          <w:p w14:paraId="3B96424E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системы автоматизированного проектирования и </w:t>
            </w:r>
            <w:r w:rsidRPr="00906960">
              <w:lastRenderedPageBreak/>
              <w:t xml:space="preserve">их классификацию; </w:t>
            </w:r>
          </w:p>
          <w:p w14:paraId="0E7A7A83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виды программ для преобразования исходной информации; </w:t>
            </w:r>
          </w:p>
          <w:p w14:paraId="0BBAB4B5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последовательность автоматизированной подготовки программ</w:t>
            </w:r>
          </w:p>
          <w:p w14:paraId="14B33150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последовательность реализации автоматизированных программ; </w:t>
            </w:r>
          </w:p>
          <w:p w14:paraId="39778E53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коды и макрокоманды стоек ЧПУ в соответствии с международными стандартами;</w:t>
            </w:r>
          </w:p>
          <w:p w14:paraId="3A9BCBD6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основы автоматизации технологических процессов и производств;</w:t>
            </w:r>
          </w:p>
          <w:p w14:paraId="05E7A7BD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приводы с числовым программным управлением и промышленных роботов;</w:t>
            </w:r>
          </w:p>
          <w:p w14:paraId="231AACB8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технология обработки заготовки;</w:t>
            </w:r>
          </w:p>
          <w:p w14:paraId="5160C504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основные и вспомогательные компоненты станка; </w:t>
            </w:r>
          </w:p>
          <w:p w14:paraId="087310CF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движения инструмента и стола во всех допустимых направлениях; </w:t>
            </w:r>
          </w:p>
          <w:p w14:paraId="41588D52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элементы интерфейса, входные и выходные формы и информационные базы</w:t>
            </w:r>
          </w:p>
          <w:p w14:paraId="7D325E7F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виды, типы, классификация и применение сборочных приспособлений; </w:t>
            </w:r>
          </w:p>
          <w:p w14:paraId="10603AEE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требования технологической </w:t>
            </w:r>
            <w:r w:rsidRPr="00906960">
              <w:lastRenderedPageBreak/>
              <w:t xml:space="preserve">документации к сборке узлов и изделий; </w:t>
            </w:r>
          </w:p>
          <w:p w14:paraId="56C17BA0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применение сборочных приспособлений в реальных условиях технологического процесса и согласно техническим требованиям;</w:t>
            </w:r>
          </w:p>
          <w:p w14:paraId="57B087AF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виды, порядок проведения и последовательность технологического процесса сборки в машиностроительном цехе</w:t>
            </w:r>
          </w:p>
          <w:p w14:paraId="2A522742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основные принципы составления плана участков сборочных цехов; </w:t>
            </w:r>
          </w:p>
          <w:p w14:paraId="2CB8CAEC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правила и нормы размещения сборочного оборудования;</w:t>
            </w:r>
          </w:p>
          <w:p w14:paraId="484D7F33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виды транспортировки и подъёма деталей;</w:t>
            </w:r>
          </w:p>
          <w:p w14:paraId="60159B98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виды сборочных цехов; </w:t>
            </w:r>
          </w:p>
          <w:p w14:paraId="37FF0EC7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принципы работы и виды систем автоматизированного проектирования; </w:t>
            </w:r>
          </w:p>
          <w:p w14:paraId="4EE6CC19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типовые виды планировок участков сборочных цехов; </w:t>
            </w:r>
          </w:p>
          <w:p w14:paraId="3C69EE7F" w14:textId="7F8242E0" w:rsidR="00F45BC7" w:rsidRPr="00906960" w:rsidRDefault="00906960" w:rsidP="00906960">
            <w:pPr>
              <w:spacing w:before="0" w:after="0"/>
              <w:ind w:firstLine="32"/>
              <w:jc w:val="both"/>
              <w:rPr>
                <w:i/>
              </w:rPr>
            </w:pPr>
            <w:r w:rsidRPr="00906960">
              <w:t>- основы инженерной графики и требования технологической документации к планировкам участков и цехов.</w:t>
            </w:r>
          </w:p>
        </w:tc>
        <w:tc>
          <w:tcPr>
            <w:tcW w:w="2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EF428C" w14:textId="77777777" w:rsidR="00F45BC7" w:rsidRPr="005E043A" w:rsidRDefault="00F45BC7" w:rsidP="005E043A">
            <w:pPr>
              <w:widowControl w:val="0"/>
              <w:tabs>
                <w:tab w:val="left" w:pos="1055"/>
              </w:tabs>
              <w:spacing w:before="0" w:after="0"/>
              <w:ind w:left="32" w:right="20"/>
              <w:rPr>
                <w:rFonts w:eastAsia="Arial Unicode MS"/>
                <w:bCs/>
                <w:color w:val="000000" w:themeColor="text1"/>
              </w:rPr>
            </w:pPr>
            <w:r w:rsidRPr="005E043A">
              <w:rPr>
                <w:rFonts w:eastAsia="Arial Unicode MS"/>
                <w:bCs/>
                <w:color w:val="000000" w:themeColor="text1"/>
              </w:rPr>
              <w:lastRenderedPageBreak/>
              <w:t>оценка «отлично» - ответ полный, правильный, понимание материала глубокое;</w:t>
            </w:r>
          </w:p>
          <w:p w14:paraId="63D8C87A" w14:textId="77777777" w:rsidR="00F45BC7" w:rsidRPr="005E043A" w:rsidRDefault="00F45BC7" w:rsidP="005E043A">
            <w:pPr>
              <w:widowControl w:val="0"/>
              <w:tabs>
                <w:tab w:val="left" w:pos="1062"/>
              </w:tabs>
              <w:spacing w:before="0" w:after="0"/>
              <w:ind w:left="32" w:right="20"/>
              <w:rPr>
                <w:rFonts w:eastAsia="Arial Unicode MS"/>
                <w:bCs/>
                <w:color w:val="000000" w:themeColor="text1"/>
              </w:rPr>
            </w:pPr>
            <w:r w:rsidRPr="005E043A">
              <w:rPr>
                <w:rFonts w:eastAsia="Arial Unicode MS"/>
                <w:bCs/>
                <w:color w:val="000000" w:themeColor="text1"/>
              </w:rPr>
              <w:t xml:space="preserve">- оценка «хорошо» - ответ показывает, что материал усвоен хорошо, но изложение недостаточно систематизировано, в </w:t>
            </w:r>
            <w:r w:rsidRPr="005E043A">
              <w:rPr>
                <w:rFonts w:eastAsia="Arial Unicode MS"/>
                <w:bCs/>
                <w:color w:val="000000" w:themeColor="text1"/>
              </w:rPr>
              <w:lastRenderedPageBreak/>
              <w:t>терминологии, выводах и обобщениях имеются отдельные неточности;</w:t>
            </w:r>
          </w:p>
          <w:p w14:paraId="0E8FE570" w14:textId="77777777" w:rsidR="00F45BC7" w:rsidRPr="005E043A" w:rsidRDefault="00F45BC7" w:rsidP="005E043A">
            <w:pPr>
              <w:widowControl w:val="0"/>
              <w:tabs>
                <w:tab w:val="left" w:pos="1062"/>
              </w:tabs>
              <w:spacing w:before="0" w:after="0"/>
              <w:ind w:left="32" w:right="20"/>
              <w:rPr>
                <w:rFonts w:eastAsia="Arial Unicode MS"/>
                <w:bCs/>
                <w:color w:val="000000" w:themeColor="text1"/>
              </w:rPr>
            </w:pPr>
            <w:r w:rsidRPr="005E043A">
              <w:rPr>
                <w:rFonts w:eastAsia="Arial Unicode MS"/>
                <w:bCs/>
                <w:color w:val="000000" w:themeColor="text1"/>
              </w:rPr>
              <w:t>- оценка «удовлетворительно» - ответ обнаруживает понимание основных положений темы, однако, наблюдается неполнота знаний; выводы и обобщения слабо аргументированы, в них допущены ошибки;</w:t>
            </w:r>
          </w:p>
          <w:p w14:paraId="4161A97E" w14:textId="77777777" w:rsidR="00F45BC7" w:rsidRPr="00DE0B76" w:rsidRDefault="00F45BC7" w:rsidP="005E043A">
            <w:pPr>
              <w:spacing w:before="0"/>
              <w:rPr>
                <w:bCs/>
                <w:i/>
                <w:color w:val="FF0000"/>
              </w:rPr>
            </w:pPr>
            <w:r w:rsidRPr="005E043A">
              <w:rPr>
                <w:rFonts w:eastAsia="Arial Unicode MS"/>
                <w:bCs/>
                <w:color w:val="000000" w:themeColor="text1"/>
              </w:rPr>
              <w:t xml:space="preserve">- оценка «неудовлетворительно» </w:t>
            </w:r>
            <w:r w:rsidRPr="005E043A">
              <w:rPr>
                <w:rFonts w:eastAsia="Calibri"/>
                <w:bCs/>
                <w:color w:val="000000" w:themeColor="text1"/>
              </w:rPr>
              <w:t>- речь непонятная, скудная; ни один из вопросов не объяснен, навыки обобщения материала и аргументации отсутствуют.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B01C44" w14:textId="77777777" w:rsidR="00F45BC7" w:rsidRPr="005E043A" w:rsidRDefault="00F45BC7">
            <w:pPr>
              <w:rPr>
                <w:bCs/>
                <w:i/>
                <w:color w:val="000000" w:themeColor="text1"/>
              </w:rPr>
            </w:pPr>
            <w:r w:rsidRPr="005E043A">
              <w:rPr>
                <w:bCs/>
                <w:i/>
                <w:color w:val="000000" w:themeColor="text1"/>
              </w:rPr>
              <w:lastRenderedPageBreak/>
              <w:t>Оценивание ответов на вопросы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394036" w14:textId="77777777" w:rsidR="00F45BC7" w:rsidRPr="005E043A" w:rsidRDefault="00F45BC7">
            <w:pPr>
              <w:rPr>
                <w:color w:val="000000" w:themeColor="text1"/>
              </w:rPr>
            </w:pPr>
            <w:r w:rsidRPr="005E043A">
              <w:rPr>
                <w:bCs/>
                <w:i/>
                <w:color w:val="000000" w:themeColor="text1"/>
              </w:rPr>
              <w:t>Вопросы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1AB541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2.1. Планировать процесс выполнения своей работы в соответствии с производственными задачами по сборке узлов или изделий.</w:t>
            </w:r>
          </w:p>
          <w:p w14:paraId="3DA82C9F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 xml:space="preserve">ПК 2.2. Осуществлять сбор, систематизацию и анализ информации </w:t>
            </w:r>
            <w:r w:rsidRPr="00906960">
              <w:lastRenderedPageBreak/>
              <w:t>для выбора оптимальных технологических решений, в том числе альтернативных в соответствии с принятым процессом выполнения своей работы по сборке узлов или изделий.</w:t>
            </w:r>
          </w:p>
          <w:p w14:paraId="77C49777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2.3. Разрабатывать технологическую документацию по сборке узлов или изделий на основе конструкторской документации в рамках своей компетенции в соответствии с нормативными требованиями, в том числе с использованием систем автоматизированного проектирования.</w:t>
            </w:r>
          </w:p>
          <w:p w14:paraId="4BF3A9EA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2.4. Осуществлять выполнение расчётов параметров процесса сборки узлов или изделий в соответствии с принятым технологическим процессом согласно нормативным требованиям, в том числе с использованием систем автоматизированного проектирования.</w:t>
            </w:r>
          </w:p>
          <w:p w14:paraId="5DCA4F3F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 xml:space="preserve">ПК 2.5. Осуществлять подбор конструктивного исполнения сборочного </w:t>
            </w:r>
            <w:r w:rsidRPr="00906960">
              <w:lastRenderedPageBreak/>
              <w:t>инструмента, материалов исполнительных элементов инструмента, приспособлений и оборудования в соответствии с выбранным технологическим решением, в том числе с использованием систем автоматизированного проектирования.</w:t>
            </w:r>
          </w:p>
          <w:p w14:paraId="354F0A8A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2.6. Оформлять маршрутные и операционные технологические карты для сборки узлов или изделий на сборочных участках машиностроительных производств, в том числе с использованием систем автоматизированного проектирования.</w:t>
            </w:r>
          </w:p>
          <w:p w14:paraId="34542421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2.7. Осуществлять разработку управляющих программ для автоматизированного сборочного оборудования в целях реализации принятой технологии сборки узлов или изделий на сборочных участках машиностроительных производств, в том числе с использованием систем автоматизированного проектирования.</w:t>
            </w:r>
          </w:p>
          <w:p w14:paraId="1AFAD138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lastRenderedPageBreak/>
              <w:t>ПК 2.8. Осуществлять реализацию управляющих программ для автоматизированной сборки узлов или изделий на автоматизированном сборочном оборудовании в целях реализации принятой технологии сборки узлов или изделий на сборочных участках машиностроительных производств в соответствии с разработанной технологической документацией.</w:t>
            </w:r>
          </w:p>
          <w:p w14:paraId="233912E8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2.9. Организовывать эксплуатацию технологических сборочных приспособлений в соответствии с задачами и условиями технологического процесса сборки узлов или изделий сообразно с требованиями технологической документации и реальными условиями технологического процесса.</w:t>
            </w:r>
          </w:p>
          <w:p w14:paraId="6FF62FBE" w14:textId="5F9725A5" w:rsidR="00F45BC7" w:rsidRPr="00906960" w:rsidRDefault="00906960" w:rsidP="00906960">
            <w:pPr>
              <w:spacing w:before="0" w:after="0"/>
              <w:ind w:left="34"/>
              <w:jc w:val="both"/>
            </w:pPr>
            <w:r w:rsidRPr="00906960">
              <w:t xml:space="preserve">ПК 2.10. Разрабатывать планировки участков сборочных цехов машиностроительных производств в соответствии с производственными </w:t>
            </w:r>
            <w:r w:rsidRPr="00906960">
              <w:lastRenderedPageBreak/>
              <w:t>задачами, в том числе с использованием систем автоматизированного проектирования.</w:t>
            </w:r>
          </w:p>
        </w:tc>
      </w:tr>
    </w:tbl>
    <w:p w14:paraId="59B02F1C" w14:textId="77777777" w:rsidR="00065405" w:rsidRDefault="00065405" w:rsidP="00065405">
      <w:pPr>
        <w:spacing w:before="0" w:after="0" w:line="276" w:lineRule="auto"/>
        <w:ind w:right="-1" w:firstLine="709"/>
        <w:jc w:val="both"/>
        <w:rPr>
          <w:b/>
        </w:rPr>
      </w:pPr>
    </w:p>
    <w:p w14:paraId="570C3A0F" w14:textId="77777777" w:rsidR="00F45BC7" w:rsidRPr="00065405" w:rsidRDefault="00F45BC7" w:rsidP="00065405">
      <w:pPr>
        <w:spacing w:before="0" w:after="0" w:line="360" w:lineRule="auto"/>
        <w:ind w:right="-1" w:firstLine="709"/>
        <w:jc w:val="both"/>
        <w:rPr>
          <w:b/>
          <w:bCs/>
          <w:sz w:val="28"/>
          <w:szCs w:val="28"/>
        </w:rPr>
      </w:pPr>
      <w:r w:rsidRPr="00065405">
        <w:rPr>
          <w:b/>
          <w:sz w:val="28"/>
          <w:szCs w:val="28"/>
        </w:rPr>
        <w:t>Инструменты для оценки пр</w:t>
      </w:r>
      <w:r w:rsidR="000273B9" w:rsidRPr="00065405">
        <w:rPr>
          <w:b/>
          <w:sz w:val="28"/>
          <w:szCs w:val="28"/>
        </w:rPr>
        <w:t>актического этапа аттестации по п</w:t>
      </w:r>
      <w:r w:rsidRPr="00065405">
        <w:rPr>
          <w:b/>
          <w:sz w:val="28"/>
          <w:szCs w:val="28"/>
        </w:rPr>
        <w:t>рофессиональному модулю (Эм)</w:t>
      </w:r>
    </w:p>
    <w:tbl>
      <w:tblPr>
        <w:tblW w:w="989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381"/>
        <w:gridCol w:w="1985"/>
        <w:gridCol w:w="1559"/>
        <w:gridCol w:w="1559"/>
        <w:gridCol w:w="2410"/>
      </w:tblGrid>
      <w:tr w:rsidR="00F45BC7" w14:paraId="1606774D" w14:textId="77777777" w:rsidTr="00B94F7F"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B1C3914" w14:textId="77777777" w:rsidR="00F45BC7" w:rsidRDefault="00F45BC7" w:rsidP="00065405">
            <w:pPr>
              <w:spacing w:before="0" w:after="0"/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lastRenderedPageBreak/>
              <w:t>Наименование умения, проверяемого в рамках компетенции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4C66FC2" w14:textId="77777777" w:rsidR="00F45BC7" w:rsidRDefault="00F45BC7" w:rsidP="00301C11">
            <w:pPr>
              <w:spacing w:before="0" w:after="0"/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Критерии оценки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BA47DB" w14:textId="77777777" w:rsidR="00F45BC7" w:rsidRDefault="00F45BC7" w:rsidP="00301C11">
            <w:pPr>
              <w:spacing w:before="0" w:after="0"/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Методы оценки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463895C" w14:textId="77777777" w:rsidR="00F45BC7" w:rsidRDefault="00F45BC7" w:rsidP="00301C11">
            <w:pPr>
              <w:spacing w:before="0" w:after="0"/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Место проведение оценки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993802" w14:textId="77777777" w:rsidR="00F45BC7" w:rsidRPr="00301C11" w:rsidRDefault="00F45BC7" w:rsidP="00301C11">
            <w:pPr>
              <w:spacing w:before="0" w:after="0"/>
              <w:jc w:val="center"/>
              <w:rPr>
                <w:bCs/>
                <w:i/>
              </w:rPr>
            </w:pPr>
            <w:r>
              <w:rPr>
                <w:b/>
                <w:bCs/>
                <w:i/>
              </w:rPr>
              <w:t>Проверяемые результаты обучения</w:t>
            </w:r>
          </w:p>
        </w:tc>
      </w:tr>
      <w:tr w:rsidR="00906960" w14:paraId="534C2EED" w14:textId="77777777" w:rsidTr="000420E8">
        <w:trPr>
          <w:trHeight w:val="841"/>
        </w:trPr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046970A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определять последовательность выполнения работы по сборке узлов или изделий; </w:t>
            </w:r>
          </w:p>
          <w:p w14:paraId="7F1D0A6F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  <w:rPr>
                <w:highlight w:val="yellow"/>
              </w:rPr>
            </w:pPr>
            <w:r w:rsidRPr="00906960">
              <w:t>- выбирать способы базирования деталей при сборке узлов или изделий.</w:t>
            </w:r>
          </w:p>
          <w:p w14:paraId="1826402F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выбирать оптимальные технологические решения на основе актуальной нормативной документации и в соответствии с принятым процессов сборки; </w:t>
            </w:r>
          </w:p>
          <w:p w14:paraId="0E79084B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оптимизировать рабочие места с учетом требований по эргономике, безопасности труда и санитарно гигиенических норм для отрасли.</w:t>
            </w:r>
          </w:p>
          <w:p w14:paraId="543FE815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разрабатывать технологические схемы сборки узлов или изделий;</w:t>
            </w:r>
          </w:p>
          <w:p w14:paraId="32B7485E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читать чертежи сборочных узлов; использовать пакеты прикладных программ для разработки конструкторской документации и проектирования технологических процессов механосборочного производства; </w:t>
            </w:r>
          </w:p>
          <w:p w14:paraId="3C6016B7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выполнять сборочные чертежи и деталировки, а </w:t>
            </w:r>
            <w:r w:rsidRPr="00906960">
              <w:lastRenderedPageBreak/>
              <w:t>также чертежи общего вида в соответствии с Единой системой конструкторской документации (ЕСКД);</w:t>
            </w:r>
          </w:p>
          <w:p w14:paraId="4D5438C8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определять последовательность сборки узлов и деталей</w:t>
            </w:r>
          </w:p>
          <w:p w14:paraId="33132361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рассчитывать параметры процесса сборки узлов или изделий согласно требованиям нормативной документации;</w:t>
            </w:r>
          </w:p>
          <w:p w14:paraId="00410819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использовать CAЕ системы, системы автоматизированного проектирования при выполнении расчётов параметров сборки узлов и деталей</w:t>
            </w:r>
          </w:p>
          <w:p w14:paraId="59E061F9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выбирать и применять сборочный инструмент, материалы в соответствии с технологическим решением;</w:t>
            </w:r>
          </w:p>
          <w:p w14:paraId="101B84D3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применять системы автоматизированного проектирования для выбора инструмента и приспособлений для сборки узлов или изделий</w:t>
            </w:r>
          </w:p>
          <w:p w14:paraId="0AC33BB7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оформлять технологическую документацию; </w:t>
            </w:r>
          </w:p>
          <w:p w14:paraId="7ED6A3A2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оформлять маршрутные и операционные технологические карты для сборки узлов или изделий на сборочных участках </w:t>
            </w:r>
            <w:r w:rsidRPr="00906960">
              <w:lastRenderedPageBreak/>
              <w:t xml:space="preserve">производств; </w:t>
            </w:r>
          </w:p>
          <w:p w14:paraId="0B507AFC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применять систем автоматизированного проектирования, CAD технологии при оформлении карт технологического процесса сборки</w:t>
            </w:r>
          </w:p>
          <w:p w14:paraId="298AD636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составлять управляющие программы для сборки узлов и изделий в механосборочном производстве; </w:t>
            </w:r>
          </w:p>
          <w:p w14:paraId="4E48A617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применять системы автоматизированного проектирования для разработки управляющих программ для автоматизированного сборочного оборудования</w:t>
            </w:r>
          </w:p>
          <w:p w14:paraId="54189D57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реализовывать управляющие программы для автоматизированной сборки узлов или изделий; </w:t>
            </w:r>
          </w:p>
          <w:p w14:paraId="4F58FC67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>- пользоваться технологической документацией при разработке управляющих программ по сборке узлов или изделий</w:t>
            </w:r>
          </w:p>
          <w:p w14:paraId="23D7E78B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организовывать эксплуатацию технологических сборочных приспособлений в соответствии с задачами и условиями технологического процесса; </w:t>
            </w:r>
          </w:p>
          <w:p w14:paraId="2CDA7718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эксплуатировать технологические сборочные приспособления для удовлетворения </w:t>
            </w:r>
            <w:r w:rsidRPr="00906960">
              <w:lastRenderedPageBreak/>
              <w:t>требования технологической документации и условий технологического процесса.</w:t>
            </w:r>
          </w:p>
          <w:p w14:paraId="5417A504" w14:textId="77777777" w:rsidR="00906960" w:rsidRPr="00906960" w:rsidRDefault="00906960" w:rsidP="00906960">
            <w:pPr>
              <w:widowControl w:val="0"/>
              <w:spacing w:before="0" w:after="0"/>
              <w:ind w:firstLine="32"/>
              <w:jc w:val="both"/>
            </w:pPr>
            <w:r w:rsidRPr="00906960">
              <w:t xml:space="preserve">- осуществлять компоновку участка сборочного цеха согласно технологическому процессу; </w:t>
            </w:r>
          </w:p>
          <w:p w14:paraId="0DCDC133" w14:textId="68D863D4" w:rsidR="00906960" w:rsidRPr="00301C11" w:rsidRDefault="00906960" w:rsidP="00906960">
            <w:pPr>
              <w:spacing w:before="0" w:after="0"/>
              <w:ind w:firstLine="32"/>
              <w:contextualSpacing/>
              <w:jc w:val="both"/>
              <w:rPr>
                <w:sz w:val="28"/>
                <w:szCs w:val="28"/>
              </w:rPr>
            </w:pPr>
            <w:r w:rsidRPr="00906960">
              <w:t>- применять системы автоматизированного проектирования и CAD технологии для разработки планировки.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9797FA5" w14:textId="77777777" w:rsidR="00906960" w:rsidRPr="008D52B1" w:rsidRDefault="00906960" w:rsidP="00906960">
            <w:pPr>
              <w:spacing w:before="0" w:after="0"/>
              <w:jc w:val="both"/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lastRenderedPageBreak/>
              <w:t>- выбирает рациональный способ получения заготовки;</w:t>
            </w:r>
          </w:p>
          <w:p w14:paraId="3522A6AC" w14:textId="77777777" w:rsidR="00906960" w:rsidRPr="008D52B1" w:rsidRDefault="00906960" w:rsidP="00906960">
            <w:pPr>
              <w:spacing w:before="0" w:after="0"/>
              <w:jc w:val="both"/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t>- разрабатывает маршрут обработки детали в логической последовательности в соответствии с чертежом детали</w:t>
            </w:r>
            <w:r w:rsidRPr="006232DF">
              <w:rPr>
                <w:rFonts w:eastAsia="Calibri"/>
                <w:iCs/>
              </w:rPr>
              <w:t>;</w:t>
            </w:r>
          </w:p>
          <w:p w14:paraId="0D60E423" w14:textId="77777777" w:rsidR="00906960" w:rsidRDefault="00906960" w:rsidP="00906960">
            <w:pPr>
              <w:spacing w:before="0" w:after="0"/>
              <w:jc w:val="both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- п</w:t>
            </w:r>
            <w:r w:rsidRPr="001672DC">
              <w:rPr>
                <w:rFonts w:eastAsia="Calibri"/>
                <w:iCs/>
                <w:color w:val="000000"/>
              </w:rPr>
              <w:t>од</w:t>
            </w:r>
            <w:r>
              <w:rPr>
                <w:rFonts w:eastAsia="Calibri"/>
                <w:iCs/>
                <w:color w:val="000000"/>
              </w:rPr>
              <w:t xml:space="preserve">бирает технологическое оборудование и режущий инструмент в </w:t>
            </w:r>
            <w:r w:rsidRPr="00E33A1B">
              <w:rPr>
                <w:rFonts w:eastAsia="Calibri"/>
                <w:iCs/>
                <w:color w:val="0D0D0D" w:themeColor="text1" w:themeTint="F2"/>
              </w:rPr>
              <w:t xml:space="preserve">соответствии с </w:t>
            </w:r>
            <w:r w:rsidRPr="00E33A1B">
              <w:rPr>
                <w:color w:val="0D0D0D" w:themeColor="text1" w:themeTint="F2"/>
                <w:shd w:val="clear" w:color="auto" w:fill="FFFFFF"/>
              </w:rPr>
              <w:t>номенклатурным каталогом. Металлорежущие станки</w:t>
            </w:r>
            <w:r w:rsidRPr="00E33A1B">
              <w:rPr>
                <w:rFonts w:eastAsia="Calibri"/>
                <w:iCs/>
                <w:color w:val="0D0D0D" w:themeColor="text1" w:themeTint="F2"/>
              </w:rPr>
              <w:t>;</w:t>
            </w:r>
          </w:p>
          <w:p w14:paraId="591CC969" w14:textId="77777777" w:rsidR="00906960" w:rsidRPr="00E33A1B" w:rsidRDefault="00906960" w:rsidP="00906960">
            <w:pPr>
              <w:pStyle w:val="2"/>
              <w:shd w:val="clear" w:color="auto" w:fill="FFFFFF"/>
              <w:spacing w:before="0" w:after="0"/>
              <w:ind w:left="33" w:right="-30" w:firstLine="0"/>
              <w:rPr>
                <w:rFonts w:ascii="Times New Roman" w:hAnsi="Times New Roman" w:cs="Times New Roman"/>
                <w:b w:val="0"/>
                <w:i w:val="0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 w:val="0"/>
                <w:i w:val="0"/>
                <w:iCs w:val="0"/>
                <w:color w:val="0D0D0D" w:themeColor="text1" w:themeTint="F2"/>
                <w:sz w:val="24"/>
                <w:szCs w:val="24"/>
              </w:rPr>
              <w:t xml:space="preserve">- </w:t>
            </w:r>
            <w:r w:rsidRPr="00EB5EB1">
              <w:rPr>
                <w:rFonts w:ascii="Times New Roman" w:eastAsia="Calibri" w:hAnsi="Times New Roman" w:cs="Times New Roman"/>
                <w:b w:val="0"/>
                <w:i w:val="0"/>
                <w:iCs w:val="0"/>
                <w:color w:val="0D0D0D" w:themeColor="text1" w:themeTint="F2"/>
                <w:sz w:val="24"/>
                <w:szCs w:val="24"/>
              </w:rPr>
              <w:t xml:space="preserve">рассчитывает режимы резания в соответствии со справочником </w:t>
            </w:r>
            <w:r>
              <w:rPr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Pr="00EB5EB1">
              <w:rPr>
                <w:rFonts w:ascii="Times New Roman" w:hAnsi="Times New Roman" w:cs="Times New Roman"/>
                <w:b w:val="0"/>
                <w:i w:val="0"/>
                <w:color w:val="000000"/>
                <w:sz w:val="24"/>
                <w:szCs w:val="24"/>
                <w:shd w:val="clear" w:color="auto" w:fill="FFFFFF"/>
              </w:rPr>
              <w:t>Барановский Ю.В. Режимы резания металлов.</w:t>
            </w:r>
          </w:p>
          <w:p w14:paraId="4067B1E9" w14:textId="77777777" w:rsidR="00906960" w:rsidRDefault="00906960" w:rsidP="00906960">
            <w:pPr>
              <w:spacing w:before="0" w:after="0"/>
              <w:jc w:val="both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- заполняет  маршрутную карту по установленной форме;</w:t>
            </w:r>
          </w:p>
          <w:p w14:paraId="65211FA5" w14:textId="77777777" w:rsidR="00906960" w:rsidRDefault="00906960" w:rsidP="00906960">
            <w:pPr>
              <w:spacing w:before="0" w:after="0"/>
              <w:jc w:val="both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- заполняет  операционную карту по установленной форме;</w:t>
            </w:r>
          </w:p>
          <w:p w14:paraId="42C7DB47" w14:textId="77777777" w:rsidR="00906960" w:rsidRDefault="00906960" w:rsidP="00906960">
            <w:pPr>
              <w:spacing w:before="0" w:after="0"/>
              <w:jc w:val="both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- оформляет карту эскизов по установленной форме;</w:t>
            </w:r>
          </w:p>
          <w:p w14:paraId="08340093" w14:textId="77777777" w:rsidR="00906960" w:rsidRPr="00DE0B76" w:rsidRDefault="00906960" w:rsidP="00906960">
            <w:pPr>
              <w:jc w:val="both"/>
              <w:rPr>
                <w:bCs/>
                <w:i/>
                <w:color w:val="FF0000"/>
              </w:rPr>
            </w:pPr>
            <w:r>
              <w:rPr>
                <w:rFonts w:eastAsia="Calibri"/>
                <w:iCs/>
                <w:color w:val="000000"/>
              </w:rPr>
              <w:lastRenderedPageBreak/>
              <w:t>- разрабатывает элемент управляющей программы на станок с ЧПУ в соответствии с чертежом детали.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E06A958" w14:textId="77777777" w:rsidR="00906960" w:rsidRPr="005E043A" w:rsidRDefault="00906960" w:rsidP="00906960">
            <w:pPr>
              <w:spacing w:before="0" w:after="0"/>
              <w:rPr>
                <w:bCs/>
                <w:i/>
                <w:color w:val="000000" w:themeColor="text1"/>
              </w:rPr>
            </w:pPr>
            <w:r>
              <w:rPr>
                <w:bCs/>
                <w:i/>
                <w:color w:val="000000" w:themeColor="text1"/>
              </w:rPr>
              <w:lastRenderedPageBreak/>
              <w:t>Экспертная оценка</w:t>
            </w:r>
            <w:r w:rsidRPr="005E043A">
              <w:rPr>
                <w:bCs/>
                <w:i/>
                <w:color w:val="000000" w:themeColor="text1"/>
              </w:rPr>
              <w:t xml:space="preserve"> комплексного практического задания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09B79AB" w14:textId="77777777" w:rsidR="00906960" w:rsidRPr="005E043A" w:rsidRDefault="00906960" w:rsidP="00906960">
            <w:pPr>
              <w:snapToGrid w:val="0"/>
              <w:spacing w:before="0" w:after="0"/>
              <w:jc w:val="both"/>
              <w:rPr>
                <w:bCs/>
                <w:i/>
                <w:color w:val="000000" w:themeColor="text1"/>
              </w:rPr>
            </w:pPr>
            <w:r w:rsidRPr="00B94F7F">
              <w:rPr>
                <w:bCs/>
              </w:rPr>
              <w:t>Лаборатория «Автоматизированного проектирования технологических процессов и программирования систем ЧПУ»</w:t>
            </w:r>
            <w:r w:rsidRPr="00B94F7F">
              <w:rPr>
                <w:color w:val="000000" w:themeColor="text1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134E1E59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2.1. Планировать процесс выполнения своей работы в соответствии с производственными задачами по сборке узлов или изделий.</w:t>
            </w:r>
          </w:p>
          <w:p w14:paraId="36EEEE16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2.2. Осуществлять сбор, систематизацию и анализ информации для выбора оптимальных технологических решений, в том числе альтернативных в соответствии с принятым процессом выполнения своей работы по сборке узлов или изделий.</w:t>
            </w:r>
          </w:p>
          <w:p w14:paraId="07308CD9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2.3. Разрабатывать технологическую документацию по сборке узлов или изделий на основе конструкторской документации в рамках своей компетенции в соответствии с нормативными требованиями, в том числе с использованием систем автоматизированного проектирования.</w:t>
            </w:r>
          </w:p>
          <w:p w14:paraId="6C9825EA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 xml:space="preserve">ПК 2.4. Осуществлять выполнение расчётов параметров процесса сборки узлов или изделий в </w:t>
            </w:r>
            <w:r w:rsidRPr="00906960">
              <w:lastRenderedPageBreak/>
              <w:t>соответствии с принятым технологическим процессом согласно нормативным требованиям, в том числе с использованием систем автоматизированного проектирования.</w:t>
            </w:r>
          </w:p>
          <w:p w14:paraId="23F36DFB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2.5. Осуществлять подбор конструктивного исполнения сборочного инструмента, материалов исполнительных элементов инструмента, приспособлений и оборудования в соответствии с выбранным технологическим решением, в том числе с использованием систем автоматизированного проектирования.</w:t>
            </w:r>
          </w:p>
          <w:p w14:paraId="4CCF0648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2.6. Оформлять маршрутные и операционные технологические карты для сборки узлов или изделий на сборочных участках машиностроительных производств, в том числе с использованием систем автоматизированного проектирования.</w:t>
            </w:r>
          </w:p>
          <w:p w14:paraId="3D30D8AA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 xml:space="preserve">ПК 2.7. Осуществлять разработку управляющих </w:t>
            </w:r>
            <w:r w:rsidRPr="00906960">
              <w:lastRenderedPageBreak/>
              <w:t>программ для автоматизированного сборочного оборудования в целях реализации принятой технологии сборки узлов или изделий на сборочных участках машиностроительных производств, в том числе с использованием систем автоматизированного проектирования.</w:t>
            </w:r>
          </w:p>
          <w:p w14:paraId="15F4C9CD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>ПК 2.8. Осуществлять реализацию управляющих программ для автоматизированной сборки узлов или изделий на автоматизированном сборочном оборудовании в целях реализации принятой технологии сборки узлов или изделий на сборочных участках машиностроительных производств в соответствии с разработанной технологической документацией.</w:t>
            </w:r>
          </w:p>
          <w:p w14:paraId="6AEE815B" w14:textId="77777777" w:rsidR="00906960" w:rsidRPr="00906960" w:rsidRDefault="00906960" w:rsidP="00906960">
            <w:pPr>
              <w:spacing w:after="0"/>
              <w:jc w:val="both"/>
            </w:pPr>
            <w:r w:rsidRPr="00906960">
              <w:t xml:space="preserve">ПК 2.9. Организовывать эксплуатацию технологических сборочных приспособлений в соответствии с задачами и условиями технологического процесса сборки узлов или изделий сообразно с </w:t>
            </w:r>
            <w:r w:rsidRPr="00906960">
              <w:lastRenderedPageBreak/>
              <w:t>требованиями технологической документации и реальными условиями технологического процесса.</w:t>
            </w:r>
          </w:p>
          <w:p w14:paraId="73710EA8" w14:textId="5AE56FA0" w:rsidR="00906960" w:rsidRDefault="00906960" w:rsidP="00906960">
            <w:pPr>
              <w:jc w:val="both"/>
            </w:pPr>
            <w:r w:rsidRPr="00906960">
              <w:t>ПК 2.10. Разрабатывать планировки участков сборочных цехов машиностроительных производств в соответствии с производственными задачами, в том числе с использованием систем автоматизированного проектирования.</w:t>
            </w:r>
          </w:p>
        </w:tc>
      </w:tr>
    </w:tbl>
    <w:p w14:paraId="2CB12984" w14:textId="77777777" w:rsidR="00F45BC7" w:rsidRPr="001E2FED" w:rsidRDefault="00F45BC7" w:rsidP="001E2FED">
      <w:pPr>
        <w:pageBreakBefore/>
        <w:spacing w:before="0" w:after="0" w:line="360" w:lineRule="auto"/>
        <w:ind w:firstLine="709"/>
        <w:jc w:val="both"/>
        <w:rPr>
          <w:b/>
          <w:caps/>
          <w:sz w:val="28"/>
          <w:szCs w:val="28"/>
        </w:rPr>
      </w:pPr>
      <w:r w:rsidRPr="001E2FED">
        <w:rPr>
          <w:b/>
          <w:sz w:val="28"/>
          <w:szCs w:val="28"/>
        </w:rPr>
        <w:lastRenderedPageBreak/>
        <w:t>2.</w:t>
      </w:r>
      <w:r w:rsidRPr="001E2FED">
        <w:rPr>
          <w:sz w:val="28"/>
          <w:szCs w:val="28"/>
        </w:rPr>
        <w:t xml:space="preserve"> </w:t>
      </w:r>
      <w:r w:rsidRPr="001E2FED">
        <w:rPr>
          <w:b/>
          <w:sz w:val="28"/>
          <w:szCs w:val="28"/>
        </w:rPr>
        <w:t>ОЦЕНОЧНЫЕ (КОНТРОЛЬНО-ИЗМЕРИТЕЛЬНЫЕ) МАТЕРИАЛЫ ДЛЯ</w:t>
      </w:r>
      <w:r w:rsidRPr="001E2FED">
        <w:rPr>
          <w:sz w:val="28"/>
          <w:szCs w:val="28"/>
        </w:rPr>
        <w:t xml:space="preserve"> </w:t>
      </w:r>
      <w:r w:rsidRPr="001E2FED">
        <w:rPr>
          <w:b/>
          <w:caps/>
          <w:sz w:val="28"/>
          <w:szCs w:val="28"/>
        </w:rPr>
        <w:t>текущего контроля</w:t>
      </w:r>
    </w:p>
    <w:p w14:paraId="23928A9E" w14:textId="03A7C4A0" w:rsidR="00F45BC7" w:rsidRPr="000F651B" w:rsidRDefault="00F45BC7" w:rsidP="001E2FED">
      <w:pPr>
        <w:spacing w:before="0" w:after="0" w:line="360" w:lineRule="auto"/>
        <w:ind w:firstLine="709"/>
        <w:jc w:val="both"/>
        <w:rPr>
          <w:bCs/>
        </w:rPr>
      </w:pPr>
      <w:r w:rsidRPr="00C15E6C">
        <w:rPr>
          <w:b/>
          <w:caps/>
          <w:sz w:val="28"/>
          <w:szCs w:val="28"/>
        </w:rPr>
        <w:t>МДК 0</w:t>
      </w:r>
      <w:r w:rsidR="00906960">
        <w:rPr>
          <w:b/>
          <w:caps/>
          <w:sz w:val="28"/>
          <w:szCs w:val="28"/>
        </w:rPr>
        <w:t>2</w:t>
      </w:r>
      <w:r w:rsidRPr="00C15E6C">
        <w:rPr>
          <w:b/>
          <w:caps/>
          <w:sz w:val="28"/>
          <w:szCs w:val="28"/>
        </w:rPr>
        <w:t>.01</w:t>
      </w:r>
      <w:r>
        <w:rPr>
          <w:b/>
          <w:i/>
          <w:caps/>
          <w:sz w:val="28"/>
          <w:szCs w:val="28"/>
        </w:rPr>
        <w:t xml:space="preserve"> </w:t>
      </w:r>
      <w:r w:rsidRPr="000F651B">
        <w:rPr>
          <w:b/>
          <w:i/>
          <w:caps/>
          <w:sz w:val="28"/>
          <w:szCs w:val="28"/>
        </w:rPr>
        <w:t>«</w:t>
      </w:r>
      <w:r w:rsidR="005135E8" w:rsidRPr="005135E8">
        <w:rPr>
          <w:b/>
          <w:bCs/>
          <w:sz w:val="28"/>
          <w:szCs w:val="28"/>
        </w:rPr>
        <w:t>Технологический процесс и технологическая документация по обработке заготовок с применением систем автоматизированного проектирования</w:t>
      </w:r>
      <w:r>
        <w:rPr>
          <w:b/>
          <w:sz w:val="28"/>
          <w:szCs w:val="28"/>
        </w:rPr>
        <w:t>»</w:t>
      </w:r>
    </w:p>
    <w:p w14:paraId="47DC84D2" w14:textId="77777777" w:rsidR="00272251" w:rsidRDefault="00272251" w:rsidP="00065405">
      <w:pPr>
        <w:pStyle w:val="2"/>
        <w:spacing w:after="0" w:line="276" w:lineRule="auto"/>
        <w:ind w:left="0" w:firstLine="709"/>
        <w:jc w:val="center"/>
        <w:rPr>
          <w:rFonts w:ascii="Times New Roman" w:hAnsi="Times New Roman" w:cs="Times New Roman"/>
          <w:i w:val="0"/>
          <w:caps/>
        </w:rPr>
      </w:pPr>
      <w:r>
        <w:rPr>
          <w:rFonts w:ascii="Times New Roman" w:hAnsi="Times New Roman" w:cs="Times New Roman"/>
          <w:i w:val="0"/>
          <w:caps/>
        </w:rPr>
        <w:t>Тестовые задания</w:t>
      </w:r>
    </w:p>
    <w:p w14:paraId="71E059AF" w14:textId="77777777" w:rsidR="00DA28F1" w:rsidRPr="005E043A" w:rsidRDefault="00DA28F1" w:rsidP="00C61CE3">
      <w:pPr>
        <w:spacing w:after="0" w:line="360" w:lineRule="auto"/>
        <w:ind w:firstLine="709"/>
        <w:jc w:val="center"/>
        <w:rPr>
          <w:rStyle w:val="CharStyle45"/>
          <w:b/>
          <w:color w:val="000000" w:themeColor="text1"/>
          <w:sz w:val="28"/>
          <w:szCs w:val="28"/>
        </w:rPr>
      </w:pPr>
      <w:r w:rsidRPr="005E043A">
        <w:rPr>
          <w:rStyle w:val="CharStyle45"/>
          <w:b/>
          <w:color w:val="000000" w:themeColor="text1"/>
          <w:sz w:val="28"/>
          <w:szCs w:val="28"/>
        </w:rPr>
        <w:t xml:space="preserve">Тестовое задание № 1 </w:t>
      </w:r>
    </w:p>
    <w:p w14:paraId="04C5F08F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Верно</w:t>
      </w:r>
      <w:r w:rsidRPr="00BC6A03">
        <w:rPr>
          <w:rFonts w:ascii="Times New Roman" w:hAnsi="Times New Roman" w:cs="Times New Roman"/>
          <w:b/>
          <w:bCs/>
          <w:color w:val="auto"/>
          <w:spacing w:val="2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ли</w:t>
      </w:r>
      <w:r w:rsidRPr="00BC6A03">
        <w:rPr>
          <w:rFonts w:ascii="Times New Roman" w:hAnsi="Times New Roman" w:cs="Times New Roman"/>
          <w:b/>
          <w:bCs/>
          <w:color w:val="auto"/>
          <w:spacing w:val="20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утверждение,</w:t>
      </w:r>
      <w:r w:rsidRPr="00BC6A03">
        <w:rPr>
          <w:rFonts w:ascii="Times New Roman" w:hAnsi="Times New Roman" w:cs="Times New Roman"/>
          <w:b/>
          <w:bCs/>
          <w:color w:val="auto"/>
          <w:spacing w:val="2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что</w:t>
      </w:r>
      <w:r w:rsidRPr="00BC6A03">
        <w:rPr>
          <w:rFonts w:ascii="Times New Roman" w:hAnsi="Times New Roman" w:cs="Times New Roman"/>
          <w:b/>
          <w:bCs/>
          <w:color w:val="auto"/>
          <w:spacing w:val="2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технологический</w:t>
      </w:r>
      <w:r w:rsidRPr="00BC6A03">
        <w:rPr>
          <w:rFonts w:ascii="Times New Roman" w:hAnsi="Times New Roman" w:cs="Times New Roman"/>
          <w:b/>
          <w:bCs/>
          <w:color w:val="auto"/>
          <w:spacing w:val="2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процесс</w:t>
      </w:r>
      <w:r w:rsidRPr="00BC6A03">
        <w:rPr>
          <w:rFonts w:ascii="Times New Roman" w:hAnsi="Times New Roman" w:cs="Times New Roman"/>
          <w:b/>
          <w:bCs/>
          <w:color w:val="auto"/>
          <w:spacing w:val="2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сборки</w:t>
      </w:r>
      <w:r w:rsidRPr="00BC6A03">
        <w:rPr>
          <w:rFonts w:ascii="Times New Roman" w:hAnsi="Times New Roman" w:cs="Times New Roman"/>
          <w:b/>
          <w:bCs/>
          <w:color w:val="auto"/>
          <w:spacing w:val="2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состоит</w:t>
      </w:r>
      <w:r w:rsidRPr="00BC6A03">
        <w:rPr>
          <w:rFonts w:ascii="Times New Roman" w:hAnsi="Times New Roman" w:cs="Times New Roman"/>
          <w:b/>
          <w:bCs/>
          <w:color w:val="auto"/>
          <w:spacing w:val="2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из</w:t>
      </w:r>
      <w:r w:rsidRPr="00BC6A03">
        <w:rPr>
          <w:rFonts w:ascii="Times New Roman" w:hAnsi="Times New Roman" w:cs="Times New Roman"/>
          <w:b/>
          <w:bCs/>
          <w:color w:val="auto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операций,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установов</w:t>
      </w:r>
      <w:r w:rsidRPr="00BC6A03">
        <w:rPr>
          <w:rFonts w:ascii="Times New Roman" w:hAnsi="Times New Roman" w:cs="Times New Roman"/>
          <w:b/>
          <w:bCs/>
          <w:color w:val="auto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и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технологических</w:t>
      </w:r>
      <w:r w:rsidRPr="00BC6A03">
        <w:rPr>
          <w:rFonts w:ascii="Times New Roman" w:hAnsi="Times New Roman" w:cs="Times New Roman"/>
          <w:b/>
          <w:bCs/>
          <w:color w:val="auto"/>
          <w:spacing w:val="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переходов?</w:t>
      </w:r>
    </w:p>
    <w:p w14:paraId="6B4E1CB3" w14:textId="77777777" w:rsidR="00BC6A03" w:rsidRDefault="00BC6A03" w:rsidP="00BC6A03">
      <w:pPr>
        <w:pStyle w:val="a7"/>
        <w:tabs>
          <w:tab w:val="left" w:pos="993"/>
          <w:tab w:val="left" w:pos="235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да</w:t>
      </w:r>
    </w:p>
    <w:p w14:paraId="38AA6030" w14:textId="25C0AA33" w:rsidR="00BC6A03" w:rsidRPr="00BC6A03" w:rsidRDefault="00BC6A03" w:rsidP="00BC6A03">
      <w:pPr>
        <w:pStyle w:val="a7"/>
        <w:tabs>
          <w:tab w:val="left" w:pos="993"/>
          <w:tab w:val="left" w:pos="235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 нет</w:t>
      </w:r>
    </w:p>
    <w:p w14:paraId="7B38DACA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540"/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Можно</w:t>
      </w:r>
      <w:r w:rsidRPr="00BC6A03">
        <w:rPr>
          <w:rFonts w:ascii="Times New Roman" w:hAnsi="Times New Roman" w:cs="Times New Roman"/>
          <w:b/>
          <w:bCs/>
          <w:color w:val="auto"/>
          <w:spacing w:val="2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ли</w:t>
      </w:r>
      <w:r w:rsidRPr="00BC6A03">
        <w:rPr>
          <w:rFonts w:ascii="Times New Roman" w:hAnsi="Times New Roman" w:cs="Times New Roman"/>
          <w:b/>
          <w:bCs/>
          <w:color w:val="auto"/>
          <w:spacing w:val="2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отнести</w:t>
      </w:r>
      <w:r w:rsidRPr="00BC6A03">
        <w:rPr>
          <w:rFonts w:ascii="Times New Roman" w:hAnsi="Times New Roman" w:cs="Times New Roman"/>
          <w:b/>
          <w:bCs/>
          <w:color w:val="auto"/>
          <w:spacing w:val="2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к</w:t>
      </w:r>
      <w:r w:rsidRPr="00BC6A03">
        <w:rPr>
          <w:rFonts w:ascii="Times New Roman" w:hAnsi="Times New Roman" w:cs="Times New Roman"/>
          <w:b/>
          <w:bCs/>
          <w:color w:val="auto"/>
          <w:spacing w:val="2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технологическому</w:t>
      </w:r>
      <w:r w:rsidRPr="00BC6A03">
        <w:rPr>
          <w:rFonts w:ascii="Times New Roman" w:hAnsi="Times New Roman" w:cs="Times New Roman"/>
          <w:b/>
          <w:bCs/>
          <w:color w:val="auto"/>
          <w:spacing w:val="2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процессу</w:t>
      </w:r>
      <w:r w:rsidRPr="00BC6A03">
        <w:rPr>
          <w:rFonts w:ascii="Times New Roman" w:hAnsi="Times New Roman" w:cs="Times New Roman"/>
          <w:b/>
          <w:bCs/>
          <w:color w:val="auto"/>
          <w:spacing w:val="2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сборки</w:t>
      </w:r>
      <w:r w:rsidRPr="00BC6A03">
        <w:rPr>
          <w:rFonts w:ascii="Times New Roman" w:hAnsi="Times New Roman" w:cs="Times New Roman"/>
          <w:b/>
          <w:bCs/>
          <w:color w:val="auto"/>
          <w:spacing w:val="2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операции</w:t>
      </w:r>
      <w:r w:rsidRPr="00BC6A03">
        <w:rPr>
          <w:rFonts w:ascii="Times New Roman" w:hAnsi="Times New Roman" w:cs="Times New Roman"/>
          <w:b/>
          <w:bCs/>
          <w:color w:val="auto"/>
          <w:spacing w:val="2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проверки</w:t>
      </w:r>
      <w:r w:rsidRPr="00BC6A03">
        <w:rPr>
          <w:rFonts w:ascii="Times New Roman" w:hAnsi="Times New Roman" w:cs="Times New Roman"/>
          <w:b/>
          <w:bCs/>
          <w:color w:val="auto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правильности</w:t>
      </w:r>
      <w:r w:rsidRPr="00BC6A03">
        <w:rPr>
          <w:rFonts w:ascii="Times New Roman" w:hAnsi="Times New Roman" w:cs="Times New Roman"/>
          <w:b/>
          <w:bCs/>
          <w:color w:val="auto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действия</w:t>
      </w:r>
      <w:r w:rsidRPr="00BC6A03">
        <w:rPr>
          <w:rFonts w:ascii="Times New Roman" w:hAnsi="Times New Roman" w:cs="Times New Roman"/>
          <w:b/>
          <w:bCs/>
          <w:color w:val="auto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деталей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и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сборочных единиц?</w:t>
      </w:r>
    </w:p>
    <w:p w14:paraId="64988CA9" w14:textId="77777777" w:rsidR="00BC6A03" w:rsidRDefault="00BC6A03" w:rsidP="00BC6A03">
      <w:pPr>
        <w:pStyle w:val="a7"/>
        <w:tabs>
          <w:tab w:val="left" w:pos="993"/>
          <w:tab w:val="left" w:pos="235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да</w:t>
      </w:r>
    </w:p>
    <w:p w14:paraId="4F2E70EA" w14:textId="2CFF98E0" w:rsidR="00BC6A03" w:rsidRPr="00BC6A03" w:rsidRDefault="00BC6A03" w:rsidP="00BC6A03">
      <w:pPr>
        <w:pStyle w:val="a7"/>
        <w:tabs>
          <w:tab w:val="left" w:pos="993"/>
          <w:tab w:val="left" w:pos="235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 нет</w:t>
      </w:r>
    </w:p>
    <w:p w14:paraId="200F1F1F" w14:textId="77777777" w:rsidR="00BC6A03" w:rsidRPr="00BC6A03" w:rsidRDefault="00BC6A03" w:rsidP="003147C7">
      <w:pPr>
        <w:pStyle w:val="a9"/>
        <w:widowControl w:val="0"/>
        <w:numPr>
          <w:ilvl w:val="0"/>
          <w:numId w:val="9"/>
        </w:numPr>
        <w:tabs>
          <w:tab w:val="left" w:pos="513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right="-1" w:firstLine="709"/>
        <w:jc w:val="both"/>
        <w:rPr>
          <w:b/>
          <w:sz w:val="28"/>
          <w:szCs w:val="28"/>
        </w:rPr>
      </w:pPr>
      <w:r w:rsidRPr="00BC6A03">
        <w:rPr>
          <w:b/>
          <w:sz w:val="28"/>
          <w:szCs w:val="28"/>
        </w:rPr>
        <w:t>Деталь</w:t>
      </w:r>
      <w:r w:rsidRPr="00BC6A03">
        <w:rPr>
          <w:b/>
          <w:spacing w:val="-5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–</w:t>
      </w:r>
      <w:r w:rsidRPr="00BC6A03">
        <w:rPr>
          <w:b/>
          <w:spacing w:val="-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это</w:t>
      </w:r>
    </w:p>
    <w:p w14:paraId="7F29B343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 составная часть изделия, которая может быть собрана самостоятельно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б)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вид изделия,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выпускаемый на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предприятии</w:t>
      </w:r>
    </w:p>
    <w:p w14:paraId="7DCF0AB8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предмет,</w:t>
      </w:r>
      <w:r w:rsidRPr="00BC6A03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изготавливаемый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на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предприятии</w:t>
      </w:r>
    </w:p>
    <w:p w14:paraId="0ADB3EF1" w14:textId="585353DA" w:rsidR="00BC6A03" w:rsidRPr="00BC6A03" w:rsidRDefault="00BC6A03" w:rsidP="00BC6A03">
      <w:pPr>
        <w:pStyle w:val="a7"/>
        <w:tabs>
          <w:tab w:val="left" w:pos="993"/>
          <w:tab w:val="left" w:pos="1633"/>
          <w:tab w:val="left" w:pos="2852"/>
          <w:tab w:val="left" w:pos="4527"/>
          <w:tab w:val="left" w:pos="4993"/>
          <w:tab w:val="left" w:pos="6023"/>
          <w:tab w:val="left" w:pos="6887"/>
          <w:tab w:val="left" w:pos="8631"/>
          <w:tab w:val="left" w:pos="10059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вид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изделия,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полученный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одного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куска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однородного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материала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>без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применения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сборки</w:t>
      </w:r>
    </w:p>
    <w:p w14:paraId="180A4E0A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513"/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Сборочная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единица</w:t>
      </w:r>
      <w:r w:rsidRPr="00BC6A03">
        <w:rPr>
          <w:rFonts w:ascii="Times New Roman" w:hAnsi="Times New Roman" w:cs="Times New Roman"/>
          <w:b/>
          <w:bCs/>
          <w:color w:val="auto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–</w:t>
      </w:r>
      <w:r w:rsidRPr="00BC6A03">
        <w:rPr>
          <w:rFonts w:ascii="Times New Roman" w:hAnsi="Times New Roman" w:cs="Times New Roman"/>
          <w:b/>
          <w:bCs/>
          <w:color w:val="auto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это</w:t>
      </w:r>
    </w:p>
    <w:p w14:paraId="5E6088BB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составная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часть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изделия</w:t>
      </w:r>
    </w:p>
    <w:p w14:paraId="386A697E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предмет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производства,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подлежащий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изготовлению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на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предприятии</w:t>
      </w:r>
    </w:p>
    <w:p w14:paraId="655DCE67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</w:t>
      </w:r>
      <w:r w:rsidRPr="00BC6A03">
        <w:rPr>
          <w:rFonts w:ascii="Times New Roman" w:hAnsi="Times New Roman" w:cs="Times New Roman"/>
          <w:spacing w:val="38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изделие,</w:t>
      </w:r>
      <w:r w:rsidRPr="00BC6A03">
        <w:rPr>
          <w:rFonts w:ascii="Times New Roman" w:hAnsi="Times New Roman" w:cs="Times New Roman"/>
          <w:spacing w:val="38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состоящие</w:t>
      </w:r>
      <w:r w:rsidRPr="00BC6A03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</w:t>
      </w:r>
      <w:r w:rsidRPr="00BC6A03">
        <w:rPr>
          <w:rFonts w:ascii="Times New Roman" w:hAnsi="Times New Roman" w:cs="Times New Roman"/>
          <w:spacing w:val="38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двух</w:t>
      </w:r>
      <w:r w:rsidRPr="00BC6A03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или</w:t>
      </w:r>
      <w:r w:rsidRPr="00BC6A03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более</w:t>
      </w:r>
      <w:r w:rsidRPr="00BC6A03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частей,</w:t>
      </w:r>
      <w:r w:rsidRPr="00BC6A03">
        <w:rPr>
          <w:rFonts w:ascii="Times New Roman" w:hAnsi="Times New Roman" w:cs="Times New Roman"/>
          <w:spacing w:val="38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соединенных</w:t>
      </w:r>
      <w:r w:rsidRPr="00BC6A03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между</w:t>
      </w:r>
      <w:r w:rsidRPr="00BC6A03">
        <w:rPr>
          <w:rFonts w:ascii="Times New Roman" w:hAnsi="Times New Roman" w:cs="Times New Roman"/>
          <w:spacing w:val="3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собой</w:t>
      </w:r>
      <w:r w:rsidRPr="00BC6A03">
        <w:rPr>
          <w:rFonts w:ascii="Times New Roman" w:hAnsi="Times New Roman" w:cs="Times New Roman"/>
          <w:spacing w:val="40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на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предприятии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изготовителе</w:t>
      </w:r>
    </w:p>
    <w:p w14:paraId="5AC43822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60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несколько</w:t>
      </w:r>
      <w:r w:rsidRPr="00BC6A03">
        <w:rPr>
          <w:rFonts w:ascii="Times New Roman" w:hAnsi="Times New Roman" w:cs="Times New Roman"/>
          <w:spacing w:val="60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специфированных</w:t>
      </w:r>
      <w:r w:rsidRPr="00BC6A03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изделий,</w:t>
      </w:r>
      <w:r w:rsidRPr="00BC6A03">
        <w:rPr>
          <w:rFonts w:ascii="Times New Roman" w:hAnsi="Times New Roman" w:cs="Times New Roman"/>
          <w:spacing w:val="60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служащих</w:t>
      </w:r>
      <w:r w:rsidRPr="00BC6A03">
        <w:rPr>
          <w:rFonts w:ascii="Times New Roman" w:hAnsi="Times New Roman" w:cs="Times New Roman"/>
          <w:spacing w:val="5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для</w:t>
      </w:r>
      <w:r w:rsidRPr="00BC6A03">
        <w:rPr>
          <w:rFonts w:ascii="Times New Roman" w:hAnsi="Times New Roman" w:cs="Times New Roman"/>
          <w:spacing w:val="6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выполнения</w:t>
      </w:r>
      <w:r w:rsidRPr="00BC6A03">
        <w:rPr>
          <w:rFonts w:ascii="Times New Roman" w:hAnsi="Times New Roman" w:cs="Times New Roman"/>
          <w:spacing w:val="59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основных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функций</w:t>
      </w:r>
    </w:p>
    <w:p w14:paraId="34AA4DB7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513"/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Монтаж</w:t>
      </w:r>
      <w:r w:rsidRPr="00BC6A03">
        <w:rPr>
          <w:rFonts w:ascii="Times New Roman" w:hAnsi="Times New Roman" w:cs="Times New Roman"/>
          <w:b/>
          <w:bCs/>
          <w:color w:val="auto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–</w:t>
      </w:r>
      <w:r w:rsidRPr="00BC6A03">
        <w:rPr>
          <w:rFonts w:ascii="Times New Roman" w:hAnsi="Times New Roman" w:cs="Times New Roman"/>
          <w:b/>
          <w:bCs/>
          <w:color w:val="auto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это</w:t>
      </w:r>
      <w:r w:rsidRPr="00BC6A03">
        <w:rPr>
          <w:rFonts w:ascii="Times New Roman" w:hAnsi="Times New Roman" w:cs="Times New Roman"/>
          <w:b/>
          <w:bCs/>
          <w:color w:val="auto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работы</w:t>
      </w:r>
    </w:p>
    <w:p w14:paraId="04742566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lastRenderedPageBreak/>
        <w:t>а)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соединению</w:t>
      </w:r>
      <w:r w:rsidRPr="00BC6A0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отдельных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деталей</w:t>
      </w:r>
    </w:p>
    <w:p w14:paraId="76CB6B34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 связанные со сборкой и установкой машин и конструкций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в)</w:t>
      </w:r>
      <w:r w:rsidRPr="00BC6A03">
        <w:rPr>
          <w:rFonts w:ascii="Times New Roman" w:hAnsi="Times New Roman" w:cs="Times New Roman"/>
          <w:spacing w:val="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связанные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полной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или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частичной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разборкой машин</w:t>
      </w:r>
    </w:p>
    <w:p w14:paraId="74DCB016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связанные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изготовлением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соединением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сборочных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единиц</w:t>
      </w:r>
    </w:p>
    <w:p w14:paraId="515C221E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513"/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Разъемные</w:t>
      </w:r>
      <w:r w:rsidRPr="00BC6A03">
        <w:rPr>
          <w:rFonts w:ascii="Times New Roman" w:hAnsi="Times New Roman" w:cs="Times New Roman"/>
          <w:b/>
          <w:bCs/>
          <w:color w:val="auto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соединения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образуют</w:t>
      </w:r>
      <w:r w:rsidRPr="00BC6A03">
        <w:rPr>
          <w:rFonts w:ascii="Times New Roman" w:hAnsi="Times New Roman" w:cs="Times New Roman"/>
          <w:b/>
          <w:bCs/>
          <w:color w:val="auto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с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помощью</w:t>
      </w:r>
    </w:p>
    <w:p w14:paraId="464616A4" w14:textId="77777777" w:rsidR="00BC6A03" w:rsidRDefault="00BC6A03" w:rsidP="00BC6A03">
      <w:pPr>
        <w:pStyle w:val="a7"/>
        <w:tabs>
          <w:tab w:val="left" w:pos="993"/>
          <w:tab w:val="left" w:pos="2355"/>
          <w:tab w:val="left" w:pos="4479"/>
          <w:tab w:val="left" w:pos="660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клепки</w:t>
      </w:r>
    </w:p>
    <w:p w14:paraId="6B84BA1F" w14:textId="77777777" w:rsidR="00BC6A03" w:rsidRDefault="00BC6A03" w:rsidP="00BC6A03">
      <w:pPr>
        <w:pStyle w:val="a7"/>
        <w:tabs>
          <w:tab w:val="left" w:pos="993"/>
          <w:tab w:val="left" w:pos="2355"/>
          <w:tab w:val="left" w:pos="4479"/>
          <w:tab w:val="left" w:pos="660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шпилек</w:t>
      </w:r>
    </w:p>
    <w:p w14:paraId="6FBF234D" w14:textId="77777777" w:rsidR="00BC6A03" w:rsidRDefault="00BC6A03" w:rsidP="00BC6A03">
      <w:pPr>
        <w:pStyle w:val="a7"/>
        <w:tabs>
          <w:tab w:val="left" w:pos="993"/>
          <w:tab w:val="left" w:pos="2355"/>
          <w:tab w:val="left" w:pos="4479"/>
          <w:tab w:val="left" w:pos="660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штифтов</w:t>
      </w:r>
    </w:p>
    <w:p w14:paraId="5695C8EA" w14:textId="3DA4A0F1" w:rsidR="00BC6A03" w:rsidRPr="00BC6A03" w:rsidRDefault="00BC6A03" w:rsidP="00BC6A03">
      <w:pPr>
        <w:pStyle w:val="a7"/>
        <w:tabs>
          <w:tab w:val="left" w:pos="993"/>
          <w:tab w:val="left" w:pos="2355"/>
          <w:tab w:val="left" w:pos="4479"/>
          <w:tab w:val="left" w:pos="660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пайки</w:t>
      </w:r>
    </w:p>
    <w:p w14:paraId="4B49A80D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513"/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Балансировкой</w:t>
      </w:r>
      <w:r w:rsidRPr="00BC6A03">
        <w:rPr>
          <w:rFonts w:ascii="Times New Roman" w:hAnsi="Times New Roman" w:cs="Times New Roman"/>
          <w:b/>
          <w:bCs/>
          <w:color w:val="auto"/>
          <w:spacing w:val="-6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деталей</w:t>
      </w:r>
      <w:r w:rsidRPr="00BC6A03">
        <w:rPr>
          <w:rFonts w:ascii="Times New Roman" w:hAnsi="Times New Roman" w:cs="Times New Roman"/>
          <w:b/>
          <w:bCs/>
          <w:color w:val="auto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называется</w:t>
      </w:r>
      <w:r w:rsidRPr="00BC6A03">
        <w:rPr>
          <w:rFonts w:ascii="Times New Roman" w:hAnsi="Times New Roman" w:cs="Times New Roman"/>
          <w:b/>
          <w:bCs/>
          <w:color w:val="auto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операция</w:t>
      </w:r>
    </w:p>
    <w:p w14:paraId="63C0DBE7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 пригонки деталей и сборочных единиц</w:t>
      </w:r>
      <w:r w:rsidRPr="00BC6A03">
        <w:rPr>
          <w:rFonts w:ascii="Times New Roman" w:hAnsi="Times New Roman" w:cs="Times New Roman"/>
          <w:spacing w:val="-68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б)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устранению</w:t>
      </w:r>
      <w:r w:rsidRPr="00BC6A0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биения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соединений</w:t>
      </w:r>
    </w:p>
    <w:p w14:paraId="78C11D4F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 по устранению неуравновешенности деталей и сборочных единиц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пригонки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регулирования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сопрягаемых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поверхностей</w:t>
      </w:r>
    </w:p>
    <w:p w14:paraId="238E4B39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513"/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Под</w:t>
      </w:r>
      <w:r w:rsidRPr="00BC6A03">
        <w:rPr>
          <w:rFonts w:ascii="Times New Roman" w:hAnsi="Times New Roman" w:cs="Times New Roman"/>
          <w:b/>
          <w:bCs/>
          <w:color w:val="auto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общей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сборкой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понимают:</w:t>
      </w:r>
    </w:p>
    <w:p w14:paraId="24E8965C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получение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готового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изделия</w:t>
      </w:r>
    </w:p>
    <w:p w14:paraId="09DD1A4C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</w:t>
      </w:r>
      <w:r w:rsidRPr="00BC6A0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соединение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составных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частей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изделия</w:t>
      </w:r>
    </w:p>
    <w:p w14:paraId="666AA9A5" w14:textId="12BA3471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b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 сборку готовых изделий из сборочных единиц и деталей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законченную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часть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технологического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процесса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сборки</w:t>
      </w:r>
    </w:p>
    <w:p w14:paraId="24FB170E" w14:textId="0C7A8315" w:rsidR="00BC6A03" w:rsidRPr="00BC6A03" w:rsidRDefault="00BC6A03" w:rsidP="003147C7">
      <w:pPr>
        <w:pStyle w:val="a9"/>
        <w:widowControl w:val="0"/>
        <w:numPr>
          <w:ilvl w:val="0"/>
          <w:numId w:val="9"/>
        </w:numPr>
        <w:tabs>
          <w:tab w:val="left" w:pos="770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right="-1" w:firstLine="709"/>
        <w:jc w:val="both"/>
        <w:rPr>
          <w:b/>
          <w:sz w:val="28"/>
          <w:szCs w:val="28"/>
        </w:rPr>
      </w:pPr>
      <w:r w:rsidRPr="00BC6A03">
        <w:rPr>
          <w:b/>
          <w:sz w:val="28"/>
          <w:szCs w:val="28"/>
        </w:rPr>
        <w:t>Какая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организационная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форма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сборки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обеспечивает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наибольшую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производительность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труда,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наименьшую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себестоимость;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применяется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в</w:t>
      </w:r>
      <w:r w:rsidRPr="00BC6A03">
        <w:rPr>
          <w:b/>
          <w:spacing w:val="-67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массовом</w:t>
      </w:r>
      <w:r w:rsidRPr="00BC6A03">
        <w:rPr>
          <w:b/>
          <w:spacing w:val="-1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производстве?</w:t>
      </w:r>
    </w:p>
    <w:p w14:paraId="2E207695" w14:textId="77777777" w:rsidR="00BC6A03" w:rsidRDefault="00BC6A03" w:rsidP="00BC6A03">
      <w:pPr>
        <w:pStyle w:val="a7"/>
        <w:tabs>
          <w:tab w:val="left" w:pos="993"/>
          <w:tab w:val="left" w:pos="4479"/>
        </w:tabs>
        <w:spacing w:after="0" w:line="360" w:lineRule="auto"/>
        <w:ind w:right="-1" w:firstLine="709"/>
        <w:rPr>
          <w:rFonts w:ascii="Times New Roman" w:hAnsi="Times New Roman" w:cs="Times New Roman"/>
          <w:spacing w:val="-67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стационарная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поточная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</w:p>
    <w:p w14:paraId="6B39EAE8" w14:textId="561CE8EC" w:rsidR="00BC6A03" w:rsidRDefault="00BC6A03" w:rsidP="00BC6A03">
      <w:pPr>
        <w:pStyle w:val="a7"/>
        <w:tabs>
          <w:tab w:val="left" w:pos="993"/>
          <w:tab w:val="left" w:pos="4479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поточная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подвижная</w:t>
      </w:r>
    </w:p>
    <w:p w14:paraId="19F79E5E" w14:textId="77777777" w:rsidR="00BC6A03" w:rsidRDefault="00BC6A03" w:rsidP="00BC6A03">
      <w:pPr>
        <w:pStyle w:val="a7"/>
        <w:tabs>
          <w:tab w:val="left" w:pos="993"/>
          <w:tab w:val="left" w:pos="4479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 стационарная непоточная</w:t>
      </w:r>
    </w:p>
    <w:p w14:paraId="4FB04515" w14:textId="2E720B98" w:rsidR="00BC6A03" w:rsidRPr="00BC6A03" w:rsidRDefault="00BC6A03" w:rsidP="00BC6A03">
      <w:pPr>
        <w:pStyle w:val="a7"/>
        <w:tabs>
          <w:tab w:val="left" w:pos="993"/>
          <w:tab w:val="left" w:pos="4479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непоточная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подвижная</w:t>
      </w:r>
    </w:p>
    <w:p w14:paraId="38571E08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655"/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Дополните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утверждение:</w:t>
      </w:r>
      <w:r w:rsidRPr="00BC6A03">
        <w:rPr>
          <w:rFonts w:ascii="Times New Roman" w:hAnsi="Times New Roman" w:cs="Times New Roman"/>
          <w:b/>
          <w:bCs/>
          <w:color w:val="auto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целью</w:t>
      </w:r>
      <w:r w:rsidRPr="00BC6A03">
        <w:rPr>
          <w:rFonts w:ascii="Times New Roman" w:hAnsi="Times New Roman" w:cs="Times New Roman"/>
          <w:b/>
          <w:bCs/>
          <w:color w:val="auto"/>
          <w:spacing w:val="6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механических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испытаний</w:t>
      </w:r>
      <w:r w:rsidRPr="00BC6A03">
        <w:rPr>
          <w:rFonts w:ascii="Times New Roman" w:hAnsi="Times New Roman" w:cs="Times New Roman"/>
          <w:b/>
          <w:bCs/>
          <w:color w:val="auto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является</w:t>
      </w:r>
    </w:p>
    <w:p w14:paraId="1EDDF924" w14:textId="77777777" w:rsid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pacing w:val="-67"/>
          <w:sz w:val="28"/>
          <w:szCs w:val="28"/>
        </w:rPr>
      </w:pPr>
      <w:r w:rsidRPr="00BC6A03">
        <w:rPr>
          <w:rFonts w:ascii="Times New Roman" w:hAnsi="Times New Roman" w:cs="Times New Roman"/>
          <w:spacing w:val="-4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>установление</w:t>
      </w:r>
      <w:r w:rsidRPr="00BC6A03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>правильности</w:t>
      </w:r>
      <w:r w:rsidRPr="00BC6A03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>взаимодействия</w:t>
      </w:r>
      <w:r w:rsidRPr="00BC6A03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>движущихся</w:t>
      </w:r>
      <w:r w:rsidRPr="00BC6A03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>частей</w:t>
      </w:r>
      <w:r w:rsidRPr="00BC6A03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>и</w:t>
      </w:r>
      <w:r w:rsidRPr="00BC6A03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>их</w:t>
      </w:r>
      <w:r w:rsidRPr="00BC6A03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>приработка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</w:p>
    <w:p w14:paraId="0127E5DD" w14:textId="68339B69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lastRenderedPageBreak/>
        <w:t>б)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установление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правильности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расположения узлов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механизма</w:t>
      </w:r>
    </w:p>
    <w:p w14:paraId="72A9F14D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повышение</w:t>
      </w:r>
      <w:r w:rsidRPr="00BC6A0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надежности</w:t>
      </w:r>
      <w:r w:rsidRPr="00BC6A0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работы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узла</w:t>
      </w:r>
    </w:p>
    <w:p w14:paraId="7C9B02A4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дать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заключение</w:t>
      </w:r>
      <w:r w:rsidRPr="00BC6A03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годности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механизма</w:t>
      </w:r>
    </w:p>
    <w:p w14:paraId="61C15A11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703"/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Каким</w:t>
      </w:r>
      <w:r w:rsidRPr="00BC6A03">
        <w:rPr>
          <w:rFonts w:ascii="Times New Roman" w:hAnsi="Times New Roman" w:cs="Times New Roman"/>
          <w:b/>
          <w:bCs/>
          <w:color w:val="auto"/>
          <w:spacing w:val="4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методом</w:t>
      </w:r>
      <w:r w:rsidRPr="00BC6A03">
        <w:rPr>
          <w:rFonts w:ascii="Times New Roman" w:hAnsi="Times New Roman" w:cs="Times New Roman"/>
          <w:b/>
          <w:bCs/>
          <w:color w:val="auto"/>
          <w:spacing w:val="4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может</w:t>
      </w:r>
      <w:r w:rsidRPr="00BC6A03">
        <w:rPr>
          <w:rFonts w:ascii="Times New Roman" w:hAnsi="Times New Roman" w:cs="Times New Roman"/>
          <w:b/>
          <w:bCs/>
          <w:color w:val="auto"/>
          <w:spacing w:val="48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производиться</w:t>
      </w:r>
      <w:r w:rsidRPr="00BC6A03">
        <w:rPr>
          <w:rFonts w:ascii="Times New Roman" w:hAnsi="Times New Roman" w:cs="Times New Roman"/>
          <w:b/>
          <w:bCs/>
          <w:color w:val="auto"/>
          <w:spacing w:val="46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нагрев</w:t>
      </w:r>
      <w:r w:rsidRPr="00BC6A03">
        <w:rPr>
          <w:rFonts w:ascii="Times New Roman" w:hAnsi="Times New Roman" w:cs="Times New Roman"/>
          <w:b/>
          <w:bCs/>
          <w:color w:val="auto"/>
          <w:spacing w:val="4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охватывающих</w:t>
      </w:r>
      <w:r w:rsidRPr="00BC6A03">
        <w:rPr>
          <w:rFonts w:ascii="Times New Roman" w:hAnsi="Times New Roman" w:cs="Times New Roman"/>
          <w:b/>
          <w:bCs/>
          <w:color w:val="auto"/>
          <w:spacing w:val="48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деталей</w:t>
      </w:r>
      <w:r w:rsidRPr="00BC6A03">
        <w:rPr>
          <w:rFonts w:ascii="Times New Roman" w:hAnsi="Times New Roman" w:cs="Times New Roman"/>
          <w:b/>
          <w:bCs/>
          <w:color w:val="auto"/>
          <w:spacing w:val="46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при</w:t>
      </w:r>
      <w:r w:rsidRPr="00BC6A03">
        <w:rPr>
          <w:rFonts w:ascii="Times New Roman" w:hAnsi="Times New Roman" w:cs="Times New Roman"/>
          <w:b/>
          <w:bCs/>
          <w:color w:val="auto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получении</w:t>
      </w:r>
      <w:r w:rsidRPr="00BC6A03">
        <w:rPr>
          <w:rFonts w:ascii="Times New Roman" w:hAnsi="Times New Roman" w:cs="Times New Roman"/>
          <w:b/>
          <w:bCs/>
          <w:color w:val="auto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прессового соединения</w:t>
      </w:r>
    </w:p>
    <w:p w14:paraId="51A92E31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нагретом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масле</w:t>
      </w:r>
    </w:p>
    <w:p w14:paraId="081CA753" w14:textId="77777777" w:rsid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pacing w:val="-67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 в электрических и газовых нагревателях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</w:p>
    <w:p w14:paraId="625DFCD8" w14:textId="44ABA66E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электрическим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током</w:t>
      </w:r>
    </w:p>
    <w:p w14:paraId="4AB9CBA7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все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указанные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варианты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ответов</w:t>
      </w:r>
      <w:r w:rsidRPr="00BC6A0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правильные</w:t>
      </w:r>
    </w:p>
    <w:p w14:paraId="54C68FB2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655"/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Каким</w:t>
      </w:r>
      <w:r w:rsidRPr="00BC6A03">
        <w:rPr>
          <w:rFonts w:ascii="Times New Roman" w:hAnsi="Times New Roman" w:cs="Times New Roman"/>
          <w:b/>
          <w:bCs/>
          <w:color w:val="auto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методом</w:t>
      </w:r>
      <w:r w:rsidRPr="00BC6A03">
        <w:rPr>
          <w:rFonts w:ascii="Times New Roman" w:hAnsi="Times New Roman" w:cs="Times New Roman"/>
          <w:b/>
          <w:bCs/>
          <w:color w:val="auto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контролируют</w:t>
      </w:r>
      <w:r w:rsidRPr="00BC6A03">
        <w:rPr>
          <w:rFonts w:ascii="Times New Roman" w:hAnsi="Times New Roman" w:cs="Times New Roman"/>
          <w:b/>
          <w:bCs/>
          <w:color w:val="auto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правильность</w:t>
      </w:r>
      <w:r w:rsidRPr="00BC6A03">
        <w:rPr>
          <w:rFonts w:ascii="Times New Roman" w:hAnsi="Times New Roman" w:cs="Times New Roman"/>
          <w:b/>
          <w:bCs/>
          <w:color w:val="auto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зацепления</w:t>
      </w:r>
      <w:r w:rsidRPr="00BC6A03">
        <w:rPr>
          <w:rFonts w:ascii="Times New Roman" w:hAnsi="Times New Roman" w:cs="Times New Roman"/>
          <w:b/>
          <w:bCs/>
          <w:color w:val="auto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зубчатых</w:t>
      </w:r>
      <w:r w:rsidRPr="00BC6A03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колес?</w:t>
      </w:r>
    </w:p>
    <w:p w14:paraId="60838B2F" w14:textId="6770374D" w:rsidR="00BC6A03" w:rsidRPr="00BC6A03" w:rsidRDefault="00BC6A03" w:rsidP="00BC6A03">
      <w:pPr>
        <w:pStyle w:val="a7"/>
        <w:tabs>
          <w:tab w:val="left" w:pos="993"/>
          <w:tab w:val="left" w:pos="3411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помощью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щупа</w:t>
      </w:r>
    </w:p>
    <w:p w14:paraId="06B79639" w14:textId="77777777" w:rsidR="00BC6A03" w:rsidRDefault="00BC6A03" w:rsidP="00BC6A03">
      <w:pPr>
        <w:pStyle w:val="a7"/>
        <w:tabs>
          <w:tab w:val="left" w:pos="993"/>
          <w:tab w:val="left" w:pos="3411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 окраске</w:t>
      </w:r>
    </w:p>
    <w:p w14:paraId="53CDDE24" w14:textId="77777777" w:rsidR="00BC6A03" w:rsidRDefault="00BC6A03" w:rsidP="00BC6A03">
      <w:pPr>
        <w:pStyle w:val="a7"/>
        <w:tabs>
          <w:tab w:val="left" w:pos="993"/>
          <w:tab w:val="left" w:pos="3411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приработкой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зубчатой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 xml:space="preserve">пары </w:t>
      </w:r>
    </w:p>
    <w:p w14:paraId="317F7D04" w14:textId="4C0AC254" w:rsidR="00BC6A03" w:rsidRPr="00BC6A03" w:rsidRDefault="00BC6A03" w:rsidP="00BC6A03">
      <w:pPr>
        <w:pStyle w:val="a7"/>
        <w:tabs>
          <w:tab w:val="left" w:pos="993"/>
          <w:tab w:val="left" w:pos="3411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прокатыванием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между</w:t>
      </w:r>
      <w:r w:rsidRPr="00BC6A03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зубьями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свинцовой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проволоки</w:t>
      </w:r>
    </w:p>
    <w:p w14:paraId="02EBCE5C" w14:textId="77777777" w:rsidR="00BC6A03" w:rsidRPr="00BC6A03" w:rsidRDefault="00BC6A03" w:rsidP="003147C7">
      <w:pPr>
        <w:pStyle w:val="a9"/>
        <w:widowControl w:val="0"/>
        <w:numPr>
          <w:ilvl w:val="0"/>
          <w:numId w:val="9"/>
        </w:numPr>
        <w:tabs>
          <w:tab w:val="left" w:pos="655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right="-1" w:firstLine="709"/>
        <w:jc w:val="both"/>
        <w:rPr>
          <w:b/>
          <w:sz w:val="28"/>
          <w:szCs w:val="28"/>
        </w:rPr>
      </w:pPr>
      <w:r w:rsidRPr="00BC6A03">
        <w:rPr>
          <w:b/>
          <w:sz w:val="28"/>
          <w:szCs w:val="28"/>
        </w:rPr>
        <w:t>По</w:t>
      </w:r>
      <w:r w:rsidRPr="00BC6A03">
        <w:rPr>
          <w:b/>
          <w:spacing w:val="-3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заданному</w:t>
      </w:r>
      <w:r w:rsidRPr="00BC6A03">
        <w:rPr>
          <w:b/>
          <w:spacing w:val="-2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описанию</w:t>
      </w:r>
      <w:r w:rsidRPr="00BC6A03">
        <w:rPr>
          <w:b/>
          <w:spacing w:val="-5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определите</w:t>
      </w:r>
      <w:r w:rsidRPr="00BC6A03">
        <w:rPr>
          <w:b/>
          <w:spacing w:val="-3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метод</w:t>
      </w:r>
      <w:r w:rsidRPr="00BC6A03">
        <w:rPr>
          <w:b/>
          <w:spacing w:val="-3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сборки.</w:t>
      </w:r>
    </w:p>
    <w:p w14:paraId="2B5852F9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После изготовления деталей производится их сортировка по размерам в группы,</w:t>
      </w:r>
      <w:r w:rsidRPr="00BC6A0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 процессе сборки сборочной единицы в нее входят детали одной группы, что</w:t>
      </w:r>
      <w:r w:rsidRPr="00BC6A0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обеспечивает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необходимую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посадку</w:t>
      </w:r>
    </w:p>
    <w:p w14:paraId="5D25108B" w14:textId="77777777" w:rsidR="00BC6A03" w:rsidRDefault="00BC6A03" w:rsidP="00BC6A03">
      <w:pPr>
        <w:pStyle w:val="a7"/>
        <w:tabs>
          <w:tab w:val="left" w:pos="993"/>
          <w:tab w:val="left" w:pos="553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сборка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пригонкой</w:t>
      </w:r>
    </w:p>
    <w:p w14:paraId="26D1DBCA" w14:textId="77777777" w:rsidR="00BC6A03" w:rsidRDefault="00BC6A03" w:rsidP="00BC6A03">
      <w:pPr>
        <w:pStyle w:val="a7"/>
        <w:tabs>
          <w:tab w:val="left" w:pos="993"/>
          <w:tab w:val="left" w:pos="5535"/>
        </w:tabs>
        <w:spacing w:after="0" w:line="360" w:lineRule="auto"/>
        <w:ind w:right="-1" w:firstLine="709"/>
        <w:rPr>
          <w:rFonts w:ascii="Times New Roman" w:hAnsi="Times New Roman" w:cs="Times New Roman"/>
          <w:spacing w:val="60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метод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полной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взаимозаменяемости</w:t>
      </w:r>
    </w:p>
    <w:p w14:paraId="5781FBE0" w14:textId="77777777" w:rsidR="00BC6A03" w:rsidRDefault="00BC6A03" w:rsidP="00BC6A03">
      <w:pPr>
        <w:pStyle w:val="a7"/>
        <w:tabs>
          <w:tab w:val="left" w:pos="993"/>
          <w:tab w:val="left" w:pos="553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 метод неполной взаимозаменяемости</w:t>
      </w:r>
    </w:p>
    <w:p w14:paraId="7673F319" w14:textId="2955B15D" w:rsidR="00BC6A03" w:rsidRPr="00BC6A03" w:rsidRDefault="00BC6A03" w:rsidP="00BC6A03">
      <w:pPr>
        <w:pStyle w:val="a7"/>
        <w:tabs>
          <w:tab w:val="left" w:pos="993"/>
          <w:tab w:val="left" w:pos="5535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метод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групповой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взаимозаменяемости</w:t>
      </w:r>
    </w:p>
    <w:p w14:paraId="5941F25A" w14:textId="77777777" w:rsidR="00BC6A03" w:rsidRPr="00BC6A03" w:rsidRDefault="00BC6A03" w:rsidP="003147C7">
      <w:pPr>
        <w:pStyle w:val="1"/>
        <w:keepNext w:val="0"/>
        <w:keepLines w:val="0"/>
        <w:widowControl w:val="0"/>
        <w:numPr>
          <w:ilvl w:val="0"/>
          <w:numId w:val="9"/>
        </w:numPr>
        <w:tabs>
          <w:tab w:val="left" w:pos="655"/>
          <w:tab w:val="left" w:pos="993"/>
        </w:tabs>
        <w:suppressAutoHyphens w:val="0"/>
        <w:autoSpaceDE w:val="0"/>
        <w:autoSpaceDN w:val="0"/>
        <w:spacing w:before="0" w:line="360" w:lineRule="auto"/>
        <w:ind w:left="0" w:right="-1" w:firstLine="709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Установите</w:t>
      </w:r>
      <w:r w:rsidRPr="00BC6A03">
        <w:rPr>
          <w:rFonts w:ascii="Times New Roman" w:hAnsi="Times New Roman" w:cs="Times New Roman"/>
          <w:b/>
          <w:bCs/>
          <w:color w:val="auto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последовательность</w:t>
      </w:r>
      <w:r w:rsidRPr="00BC6A03">
        <w:rPr>
          <w:rFonts w:ascii="Times New Roman" w:hAnsi="Times New Roman" w:cs="Times New Roman"/>
          <w:b/>
          <w:bCs/>
          <w:color w:val="auto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сборки</w:t>
      </w:r>
      <w:r w:rsidRPr="00BC6A03">
        <w:rPr>
          <w:rFonts w:ascii="Times New Roman" w:hAnsi="Times New Roman" w:cs="Times New Roman"/>
          <w:b/>
          <w:bCs/>
          <w:color w:val="auto"/>
          <w:spacing w:val="-6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зубчатых</w:t>
      </w:r>
      <w:r w:rsidRPr="00BC6A03">
        <w:rPr>
          <w:rFonts w:ascii="Times New Roman" w:hAnsi="Times New Roman" w:cs="Times New Roman"/>
          <w:b/>
          <w:bCs/>
          <w:color w:val="auto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b/>
          <w:bCs/>
          <w:color w:val="auto"/>
          <w:sz w:val="28"/>
          <w:szCs w:val="28"/>
        </w:rPr>
        <w:t>передач</w:t>
      </w:r>
    </w:p>
    <w:p w14:paraId="4EDAC588" w14:textId="77777777" w:rsid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pacing w:val="1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установка</w:t>
      </w:r>
      <w:r w:rsidRPr="00BC6A03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валов</w:t>
      </w:r>
      <w:r w:rsidRPr="00BC6A0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 колесами</w:t>
      </w:r>
      <w:r w:rsidRPr="00BC6A03">
        <w:rPr>
          <w:rFonts w:ascii="Times New Roman" w:hAnsi="Times New Roman" w:cs="Times New Roman"/>
          <w:spacing w:val="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</w:t>
      </w:r>
      <w:r w:rsidRPr="00BC6A03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корпус</w:t>
      </w:r>
      <w:r w:rsidRPr="00BC6A0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</w:p>
    <w:p w14:paraId="4E56D097" w14:textId="77777777" w:rsid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pacing w:val="-67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б) установка и закрепление колес на валу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</w:p>
    <w:p w14:paraId="51FB52AB" w14:textId="39D8D45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регулировка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зацепления</w:t>
      </w:r>
    </w:p>
    <w:p w14:paraId="319F3A25" w14:textId="77777777" w:rsidR="00BC6A03" w:rsidRPr="00BC6A03" w:rsidRDefault="00BC6A03" w:rsidP="003147C7">
      <w:pPr>
        <w:pStyle w:val="a9"/>
        <w:widowControl w:val="0"/>
        <w:numPr>
          <w:ilvl w:val="0"/>
          <w:numId w:val="9"/>
        </w:numPr>
        <w:tabs>
          <w:tab w:val="left" w:pos="655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right="-1" w:firstLine="709"/>
        <w:jc w:val="both"/>
        <w:rPr>
          <w:b/>
          <w:sz w:val="28"/>
          <w:szCs w:val="28"/>
        </w:rPr>
      </w:pPr>
      <w:r w:rsidRPr="00BC6A03">
        <w:rPr>
          <w:b/>
          <w:sz w:val="28"/>
          <w:szCs w:val="28"/>
        </w:rPr>
        <w:t>Определите</w:t>
      </w:r>
      <w:r w:rsidRPr="00BC6A03">
        <w:rPr>
          <w:b/>
          <w:spacing w:val="-5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правильную</w:t>
      </w:r>
      <w:r w:rsidRPr="00BC6A03">
        <w:rPr>
          <w:b/>
          <w:spacing w:val="-5"/>
          <w:sz w:val="28"/>
          <w:szCs w:val="28"/>
        </w:rPr>
        <w:t xml:space="preserve"> </w:t>
      </w:r>
      <w:r w:rsidRPr="00BC6A03">
        <w:rPr>
          <w:b/>
          <w:sz w:val="28"/>
          <w:szCs w:val="28"/>
        </w:rPr>
        <w:t>строчку</w:t>
      </w:r>
    </w:p>
    <w:p w14:paraId="448676FB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</w:t>
      </w:r>
      <w:r w:rsidRPr="00BC6A0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методы сборки с полной</w:t>
      </w:r>
      <w:r w:rsidRPr="00BC6A0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взаимозаменяемостью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обычно</w:t>
      </w:r>
      <w:r w:rsidRPr="00BC6A0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применяют</w:t>
      </w:r>
      <w:r w:rsidRPr="00BC6A03">
        <w:rPr>
          <w:rFonts w:ascii="Times New Roman" w:hAnsi="Times New Roman" w:cs="Times New Roman"/>
          <w:spacing w:val="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</w:t>
      </w:r>
      <w:r w:rsidRPr="00BC6A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массовом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производстве</w:t>
      </w:r>
    </w:p>
    <w:p w14:paraId="758F5758" w14:textId="5E173AC5" w:rsidR="00BC6A03" w:rsidRPr="00BC6A03" w:rsidRDefault="00BC6A03" w:rsidP="00BC6A03">
      <w:pPr>
        <w:pStyle w:val="a7"/>
        <w:tabs>
          <w:tab w:val="left" w:pos="993"/>
          <w:tab w:val="left" w:pos="1098"/>
          <w:tab w:val="left" w:pos="2214"/>
          <w:tab w:val="left" w:pos="3270"/>
          <w:tab w:val="left" w:pos="3618"/>
          <w:tab w:val="left" w:pos="4712"/>
          <w:tab w:val="left" w:pos="7607"/>
          <w:tab w:val="left" w:pos="8732"/>
          <w:tab w:val="left" w:pos="10304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lastRenderedPageBreak/>
        <w:t>б)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методы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сборки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полной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взаимозаменяемостью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обычно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применяют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>в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крупносерийном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производстве</w:t>
      </w:r>
    </w:p>
    <w:p w14:paraId="1716B4D8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 методы сборки с полной взаимозаменяемостью обычно применяют в массовом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производстве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точных деталей</w:t>
      </w:r>
    </w:p>
    <w:p w14:paraId="5D248F45" w14:textId="54D4AA91" w:rsidR="00BC6A03" w:rsidRPr="00BC6A03" w:rsidRDefault="00BC6A03" w:rsidP="00BC6A03">
      <w:pPr>
        <w:pStyle w:val="a7"/>
        <w:tabs>
          <w:tab w:val="left" w:pos="993"/>
          <w:tab w:val="left" w:pos="1071"/>
          <w:tab w:val="left" w:pos="2195"/>
          <w:tab w:val="left" w:pos="3251"/>
          <w:tab w:val="left" w:pos="3601"/>
          <w:tab w:val="left" w:pos="4700"/>
          <w:tab w:val="left" w:pos="7599"/>
          <w:tab w:val="left" w:pos="8727"/>
          <w:tab w:val="left" w:pos="10304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методы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сборки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полной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взаимозаменяемостью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обычно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применяют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>в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производстве</w:t>
      </w:r>
      <w:r w:rsidRPr="00BC6A03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любого</w:t>
      </w:r>
      <w:r w:rsidRPr="00BC6A03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типа</w:t>
      </w:r>
    </w:p>
    <w:p w14:paraId="350EA0ED" w14:textId="77777777" w:rsidR="00BC6A03" w:rsidRPr="00BC6A03" w:rsidRDefault="00BC6A03" w:rsidP="003147C7">
      <w:pPr>
        <w:pStyle w:val="a9"/>
        <w:widowControl w:val="0"/>
        <w:numPr>
          <w:ilvl w:val="0"/>
          <w:numId w:val="9"/>
        </w:numPr>
        <w:tabs>
          <w:tab w:val="left" w:pos="655"/>
          <w:tab w:val="left" w:pos="993"/>
        </w:tabs>
        <w:suppressAutoHyphens w:val="0"/>
        <w:autoSpaceDE w:val="0"/>
        <w:autoSpaceDN w:val="0"/>
        <w:spacing w:before="0" w:after="0" w:line="360" w:lineRule="auto"/>
        <w:ind w:left="0" w:right="-1" w:firstLine="709"/>
        <w:jc w:val="both"/>
        <w:rPr>
          <w:sz w:val="28"/>
          <w:szCs w:val="28"/>
        </w:rPr>
      </w:pPr>
      <w:r w:rsidRPr="00BC6A03">
        <w:rPr>
          <w:b/>
          <w:sz w:val="28"/>
          <w:szCs w:val="28"/>
        </w:rPr>
        <w:t>По предложенному описанию определите вид неуравновешенности:</w:t>
      </w:r>
      <w:r w:rsidRPr="00BC6A03">
        <w:rPr>
          <w:b/>
          <w:spacing w:val="1"/>
          <w:sz w:val="28"/>
          <w:szCs w:val="28"/>
        </w:rPr>
        <w:t xml:space="preserve"> </w:t>
      </w:r>
      <w:r w:rsidRPr="00BC6A03">
        <w:rPr>
          <w:sz w:val="28"/>
          <w:szCs w:val="28"/>
        </w:rPr>
        <w:t>возникает при смещении центра тяжести детали относительно оси ее вращения</w:t>
      </w:r>
      <w:r w:rsidRPr="00BC6A03">
        <w:rPr>
          <w:spacing w:val="-67"/>
          <w:sz w:val="28"/>
          <w:szCs w:val="28"/>
        </w:rPr>
        <w:t xml:space="preserve"> </w:t>
      </w:r>
      <w:r w:rsidRPr="00BC6A03">
        <w:rPr>
          <w:sz w:val="28"/>
          <w:szCs w:val="28"/>
        </w:rPr>
        <w:t>на</w:t>
      </w:r>
      <w:r w:rsidRPr="00BC6A03">
        <w:rPr>
          <w:spacing w:val="-2"/>
          <w:sz w:val="28"/>
          <w:szCs w:val="28"/>
        </w:rPr>
        <w:t xml:space="preserve"> </w:t>
      </w:r>
      <w:r w:rsidRPr="00BC6A03">
        <w:rPr>
          <w:sz w:val="28"/>
          <w:szCs w:val="28"/>
        </w:rPr>
        <w:t>определенную</w:t>
      </w:r>
      <w:r w:rsidRPr="00BC6A03">
        <w:rPr>
          <w:spacing w:val="-2"/>
          <w:sz w:val="28"/>
          <w:szCs w:val="28"/>
        </w:rPr>
        <w:t xml:space="preserve"> </w:t>
      </w:r>
      <w:r w:rsidRPr="00BC6A03">
        <w:rPr>
          <w:sz w:val="28"/>
          <w:szCs w:val="28"/>
        </w:rPr>
        <w:t>величину</w:t>
      </w:r>
    </w:p>
    <w:p w14:paraId="0D407DDD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а) динамическая</w:t>
      </w:r>
      <w:r w:rsidRPr="00BC6A03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б)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статическая</w:t>
      </w:r>
    </w:p>
    <w:p w14:paraId="7E2951FC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в)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эти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признаки</w:t>
      </w:r>
      <w:r w:rsidRPr="00BC6A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не</w:t>
      </w:r>
      <w:r w:rsidRPr="00BC6A0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определяют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вид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неуравновешенности</w:t>
      </w:r>
    </w:p>
    <w:p w14:paraId="123B346C" w14:textId="77777777" w:rsidR="00BC6A03" w:rsidRPr="00BC6A03" w:rsidRDefault="00BC6A03" w:rsidP="00BC6A03">
      <w:pPr>
        <w:pStyle w:val="a7"/>
        <w:tabs>
          <w:tab w:val="left" w:pos="993"/>
        </w:tabs>
        <w:spacing w:after="0" w:line="360" w:lineRule="auto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BC6A03">
        <w:rPr>
          <w:rFonts w:ascii="Times New Roman" w:hAnsi="Times New Roman" w:cs="Times New Roman"/>
          <w:sz w:val="28"/>
          <w:szCs w:val="28"/>
        </w:rPr>
        <w:t>г)</w:t>
      </w:r>
      <w:r w:rsidRPr="00BC6A0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признаки</w:t>
      </w:r>
      <w:r w:rsidRPr="00BC6A03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характерны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для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статической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и</w:t>
      </w:r>
      <w:r w:rsidRPr="00BC6A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динамической</w:t>
      </w:r>
      <w:r w:rsidRPr="00BC6A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BC6A03">
        <w:rPr>
          <w:rFonts w:ascii="Times New Roman" w:hAnsi="Times New Roman" w:cs="Times New Roman"/>
          <w:sz w:val="28"/>
          <w:szCs w:val="28"/>
        </w:rPr>
        <w:t>неуравновешенности</w:t>
      </w:r>
    </w:p>
    <w:p w14:paraId="17965D54" w14:textId="3851CE69" w:rsidR="00A33FFF" w:rsidRDefault="00A33FFF" w:rsidP="00A33FFF">
      <w:pPr>
        <w:pStyle w:val="110"/>
        <w:spacing w:line="360" w:lineRule="auto"/>
        <w:ind w:left="550" w:right="539"/>
        <w:jc w:val="center"/>
      </w:pPr>
      <w:r>
        <w:t>Эталоны ответов (тест № 1)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1"/>
        <w:gridCol w:w="641"/>
        <w:gridCol w:w="641"/>
        <w:gridCol w:w="641"/>
        <w:gridCol w:w="641"/>
        <w:gridCol w:w="643"/>
        <w:gridCol w:w="641"/>
        <w:gridCol w:w="643"/>
        <w:gridCol w:w="641"/>
        <w:gridCol w:w="641"/>
        <w:gridCol w:w="643"/>
        <w:gridCol w:w="641"/>
        <w:gridCol w:w="641"/>
        <w:gridCol w:w="787"/>
        <w:gridCol w:w="641"/>
        <w:gridCol w:w="655"/>
      </w:tblGrid>
      <w:tr w:rsidR="00BC6A03" w14:paraId="02B63A26" w14:textId="77777777" w:rsidTr="00312D2C">
        <w:trPr>
          <w:trHeight w:val="321"/>
        </w:trPr>
        <w:tc>
          <w:tcPr>
            <w:tcW w:w="10422" w:type="dxa"/>
            <w:gridSpan w:val="16"/>
          </w:tcPr>
          <w:p w14:paraId="03342684" w14:textId="77777777" w:rsidR="00BC6A03" w:rsidRPr="00BC6A03" w:rsidRDefault="00BC6A03" w:rsidP="00312D2C">
            <w:pPr>
              <w:pStyle w:val="TableParagraph"/>
              <w:spacing w:line="301" w:lineRule="exact"/>
              <w:ind w:left="4199" w:right="41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Pr="00BC6A03">
              <w:rPr>
                <w:rFonts w:ascii="Times New Roman" w:hAnsi="Times New Roman" w:cs="Times New Roman"/>
                <w:b/>
                <w:spacing w:val="-2"/>
                <w:sz w:val="28"/>
                <w:szCs w:val="28"/>
              </w:rPr>
              <w:t xml:space="preserve"> </w:t>
            </w: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вопроса</w:t>
            </w:r>
          </w:p>
        </w:tc>
      </w:tr>
      <w:tr w:rsidR="00BC6A03" w14:paraId="03743FB8" w14:textId="77777777" w:rsidTr="00BC6A03">
        <w:trPr>
          <w:trHeight w:val="50"/>
        </w:trPr>
        <w:tc>
          <w:tcPr>
            <w:tcW w:w="641" w:type="dxa"/>
          </w:tcPr>
          <w:p w14:paraId="1A201F8C" w14:textId="77777777" w:rsidR="00BC6A03" w:rsidRPr="00BC6A03" w:rsidRDefault="00BC6A03" w:rsidP="00BC6A03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641" w:type="dxa"/>
          </w:tcPr>
          <w:p w14:paraId="52D1F011" w14:textId="77777777" w:rsidR="00BC6A03" w:rsidRPr="00BC6A03" w:rsidRDefault="00BC6A03" w:rsidP="00BC6A03">
            <w:pPr>
              <w:pStyle w:val="TableParagraph"/>
              <w:ind w:left="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41" w:type="dxa"/>
          </w:tcPr>
          <w:p w14:paraId="4EC05E43" w14:textId="77777777" w:rsidR="00BC6A03" w:rsidRPr="00BC6A03" w:rsidRDefault="00BC6A03" w:rsidP="00BC6A03">
            <w:pPr>
              <w:pStyle w:val="TableParagraph"/>
              <w:ind w:left="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41" w:type="dxa"/>
          </w:tcPr>
          <w:p w14:paraId="54789AB6" w14:textId="77777777" w:rsidR="00BC6A03" w:rsidRPr="00BC6A03" w:rsidRDefault="00BC6A03" w:rsidP="00BC6A03">
            <w:pPr>
              <w:pStyle w:val="TableParagraph"/>
              <w:ind w:left="6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641" w:type="dxa"/>
          </w:tcPr>
          <w:p w14:paraId="2F4EBADA" w14:textId="77777777" w:rsidR="00BC6A03" w:rsidRPr="00BC6A03" w:rsidRDefault="00BC6A03" w:rsidP="00BC6A03">
            <w:pPr>
              <w:pStyle w:val="TableParagraph"/>
              <w:ind w:left="6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643" w:type="dxa"/>
          </w:tcPr>
          <w:p w14:paraId="425B7546" w14:textId="77777777" w:rsidR="00BC6A03" w:rsidRPr="00BC6A03" w:rsidRDefault="00BC6A03" w:rsidP="00BC6A03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641" w:type="dxa"/>
          </w:tcPr>
          <w:p w14:paraId="556C0C90" w14:textId="77777777" w:rsidR="00BC6A03" w:rsidRPr="00BC6A03" w:rsidRDefault="00BC6A03" w:rsidP="00BC6A03">
            <w:pPr>
              <w:pStyle w:val="TableParagraph"/>
              <w:ind w:left="6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643" w:type="dxa"/>
          </w:tcPr>
          <w:p w14:paraId="5EED3C94" w14:textId="77777777" w:rsidR="00BC6A03" w:rsidRPr="00BC6A03" w:rsidRDefault="00BC6A03" w:rsidP="00BC6A03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641" w:type="dxa"/>
          </w:tcPr>
          <w:p w14:paraId="1D439E4A" w14:textId="77777777" w:rsidR="00BC6A03" w:rsidRPr="00BC6A03" w:rsidRDefault="00BC6A03" w:rsidP="00BC6A03">
            <w:pPr>
              <w:pStyle w:val="TableParagraph"/>
              <w:ind w:right="242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641" w:type="dxa"/>
          </w:tcPr>
          <w:p w14:paraId="47129612" w14:textId="77777777" w:rsidR="00BC6A03" w:rsidRPr="00BC6A03" w:rsidRDefault="00BC6A03" w:rsidP="00BC6A03">
            <w:pPr>
              <w:pStyle w:val="TableParagraph"/>
              <w:ind w:left="157" w:right="15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643" w:type="dxa"/>
          </w:tcPr>
          <w:p w14:paraId="2E8E8088" w14:textId="77777777" w:rsidR="00BC6A03" w:rsidRPr="00BC6A03" w:rsidRDefault="00BC6A03" w:rsidP="00BC6A03">
            <w:pPr>
              <w:pStyle w:val="TableParagraph"/>
              <w:ind w:left="114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641" w:type="dxa"/>
          </w:tcPr>
          <w:p w14:paraId="274771D2" w14:textId="77777777" w:rsidR="00BC6A03" w:rsidRPr="00BC6A03" w:rsidRDefault="00BC6A03" w:rsidP="00BC6A03">
            <w:pPr>
              <w:pStyle w:val="TableParagraph"/>
              <w:ind w:left="157" w:right="15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641" w:type="dxa"/>
          </w:tcPr>
          <w:p w14:paraId="6E477B6C" w14:textId="77777777" w:rsidR="00BC6A03" w:rsidRPr="00BC6A03" w:rsidRDefault="00BC6A03" w:rsidP="00BC6A03">
            <w:pPr>
              <w:pStyle w:val="TableParagraph"/>
              <w:ind w:left="157" w:right="15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787" w:type="dxa"/>
          </w:tcPr>
          <w:p w14:paraId="6997CC54" w14:textId="77777777" w:rsidR="00BC6A03" w:rsidRPr="00BC6A03" w:rsidRDefault="00BC6A03" w:rsidP="00BC6A03">
            <w:pPr>
              <w:pStyle w:val="TableParagraph"/>
              <w:ind w:left="80" w:right="8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641" w:type="dxa"/>
          </w:tcPr>
          <w:p w14:paraId="6DD0AB05" w14:textId="77777777" w:rsidR="00BC6A03" w:rsidRPr="00BC6A03" w:rsidRDefault="00BC6A03" w:rsidP="00BC6A03">
            <w:pPr>
              <w:pStyle w:val="TableParagraph"/>
              <w:ind w:left="178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655" w:type="dxa"/>
          </w:tcPr>
          <w:p w14:paraId="5625CE9D" w14:textId="77777777" w:rsidR="00BC6A03" w:rsidRPr="00BC6A03" w:rsidRDefault="00BC6A03" w:rsidP="00BC6A03">
            <w:pPr>
              <w:pStyle w:val="TableParagraph"/>
              <w:ind w:left="164" w:right="161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</w:tr>
      <w:tr w:rsidR="00BC6A03" w14:paraId="7E2BD1D8" w14:textId="77777777" w:rsidTr="00312D2C">
        <w:trPr>
          <w:trHeight w:val="321"/>
        </w:trPr>
        <w:tc>
          <w:tcPr>
            <w:tcW w:w="10422" w:type="dxa"/>
            <w:gridSpan w:val="16"/>
          </w:tcPr>
          <w:p w14:paraId="1DBD31CA" w14:textId="77777777" w:rsidR="00BC6A03" w:rsidRPr="00BC6A03" w:rsidRDefault="00BC6A03" w:rsidP="00BC6A03">
            <w:pPr>
              <w:pStyle w:val="TableParagraph"/>
              <w:ind w:left="4199" w:right="41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Вариант</w:t>
            </w:r>
            <w:r w:rsidRPr="00BC6A03">
              <w:rPr>
                <w:rFonts w:ascii="Times New Roman" w:hAnsi="Times New Roman" w:cs="Times New Roman"/>
                <w:b/>
                <w:spacing w:val="-2"/>
                <w:sz w:val="28"/>
                <w:szCs w:val="28"/>
              </w:rPr>
              <w:t xml:space="preserve"> </w:t>
            </w: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ответа</w:t>
            </w:r>
          </w:p>
        </w:tc>
      </w:tr>
      <w:tr w:rsidR="00BC6A03" w14:paraId="17A9A715" w14:textId="77777777" w:rsidTr="00BC6A03">
        <w:trPr>
          <w:trHeight w:val="50"/>
        </w:trPr>
        <w:tc>
          <w:tcPr>
            <w:tcW w:w="641" w:type="dxa"/>
          </w:tcPr>
          <w:p w14:paraId="0E6C8144" w14:textId="77777777" w:rsidR="00BC6A03" w:rsidRPr="00BC6A03" w:rsidRDefault="00BC6A03" w:rsidP="00BC6A03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641" w:type="dxa"/>
          </w:tcPr>
          <w:p w14:paraId="0942AA01" w14:textId="77777777" w:rsidR="00BC6A03" w:rsidRPr="00BC6A03" w:rsidRDefault="00BC6A03" w:rsidP="00BC6A03">
            <w:pPr>
              <w:pStyle w:val="TableParagraph"/>
              <w:ind w:left="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641" w:type="dxa"/>
          </w:tcPr>
          <w:p w14:paraId="27B3F221" w14:textId="77777777" w:rsidR="00BC6A03" w:rsidRPr="00BC6A03" w:rsidRDefault="00BC6A03" w:rsidP="00BC6A03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641" w:type="dxa"/>
          </w:tcPr>
          <w:p w14:paraId="2337D70F" w14:textId="77777777" w:rsidR="00BC6A03" w:rsidRPr="00BC6A03" w:rsidRDefault="00BC6A03" w:rsidP="00BC6A03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641" w:type="dxa"/>
          </w:tcPr>
          <w:p w14:paraId="74B4E562" w14:textId="77777777" w:rsidR="00BC6A03" w:rsidRPr="00BC6A03" w:rsidRDefault="00BC6A03" w:rsidP="00BC6A03">
            <w:pPr>
              <w:pStyle w:val="TableParagraph"/>
              <w:ind w:left="6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643" w:type="dxa"/>
          </w:tcPr>
          <w:p w14:paraId="1813EA31" w14:textId="77777777" w:rsidR="00BC6A03" w:rsidRPr="00BC6A03" w:rsidRDefault="00BC6A03" w:rsidP="00BC6A03">
            <w:pPr>
              <w:pStyle w:val="TableParagraph"/>
              <w:ind w:left="118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б,в</w:t>
            </w:r>
          </w:p>
        </w:tc>
        <w:tc>
          <w:tcPr>
            <w:tcW w:w="641" w:type="dxa"/>
          </w:tcPr>
          <w:p w14:paraId="1EECF15E" w14:textId="77777777" w:rsidR="00BC6A03" w:rsidRPr="00BC6A03" w:rsidRDefault="00BC6A03" w:rsidP="00BC6A03">
            <w:pPr>
              <w:pStyle w:val="TableParagraph"/>
              <w:ind w:left="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643" w:type="dxa"/>
          </w:tcPr>
          <w:p w14:paraId="7760739B" w14:textId="77777777" w:rsidR="00BC6A03" w:rsidRPr="00BC6A03" w:rsidRDefault="00BC6A03" w:rsidP="00BC6A03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641" w:type="dxa"/>
          </w:tcPr>
          <w:p w14:paraId="146748C4" w14:textId="77777777" w:rsidR="00BC6A03" w:rsidRPr="00BC6A03" w:rsidRDefault="00BC6A03" w:rsidP="00BC6A03">
            <w:pPr>
              <w:pStyle w:val="TableParagraph"/>
              <w:ind w:right="242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641" w:type="dxa"/>
          </w:tcPr>
          <w:p w14:paraId="36048F41" w14:textId="77777777" w:rsidR="00BC6A03" w:rsidRPr="00BC6A03" w:rsidRDefault="00BC6A03" w:rsidP="00BC6A03">
            <w:pPr>
              <w:pStyle w:val="TableParagraph"/>
              <w:ind w:left="1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643" w:type="dxa"/>
          </w:tcPr>
          <w:p w14:paraId="42E1CCF6" w14:textId="77777777" w:rsidR="00BC6A03" w:rsidRPr="00BC6A03" w:rsidRDefault="00BC6A03" w:rsidP="00BC6A03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641" w:type="dxa"/>
          </w:tcPr>
          <w:p w14:paraId="49727B92" w14:textId="77777777" w:rsidR="00BC6A03" w:rsidRPr="00BC6A03" w:rsidRDefault="00BC6A03" w:rsidP="00BC6A03">
            <w:pPr>
              <w:pStyle w:val="TableParagraph"/>
              <w:ind w:left="1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641" w:type="dxa"/>
          </w:tcPr>
          <w:p w14:paraId="137B6A04" w14:textId="77777777" w:rsidR="00BC6A03" w:rsidRPr="00BC6A03" w:rsidRDefault="00BC6A03" w:rsidP="00BC6A03">
            <w:pPr>
              <w:pStyle w:val="TableParagraph"/>
              <w:ind w:left="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787" w:type="dxa"/>
          </w:tcPr>
          <w:p w14:paraId="6963BBE3" w14:textId="77777777" w:rsidR="00BC6A03" w:rsidRPr="00BC6A03" w:rsidRDefault="00BC6A03" w:rsidP="00BC6A03">
            <w:pPr>
              <w:pStyle w:val="TableParagraph"/>
              <w:ind w:left="84" w:right="8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б,а,в</w:t>
            </w:r>
          </w:p>
        </w:tc>
        <w:tc>
          <w:tcPr>
            <w:tcW w:w="641" w:type="dxa"/>
          </w:tcPr>
          <w:p w14:paraId="58612496" w14:textId="77777777" w:rsidR="00BC6A03" w:rsidRPr="00BC6A03" w:rsidRDefault="00BC6A03" w:rsidP="00BC6A03">
            <w:pPr>
              <w:pStyle w:val="TableParagraph"/>
              <w:ind w:left="248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655" w:type="dxa"/>
          </w:tcPr>
          <w:p w14:paraId="30E68C85" w14:textId="77777777" w:rsidR="00BC6A03" w:rsidRPr="00BC6A03" w:rsidRDefault="00BC6A03" w:rsidP="00BC6A03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6A03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</w:tr>
    </w:tbl>
    <w:p w14:paraId="356873ED" w14:textId="77777777" w:rsidR="00BC6A03" w:rsidRPr="00A33FFF" w:rsidRDefault="00BC6A03" w:rsidP="00A33FFF">
      <w:pPr>
        <w:pStyle w:val="110"/>
        <w:spacing w:line="360" w:lineRule="auto"/>
        <w:ind w:left="550" w:right="539"/>
        <w:jc w:val="center"/>
      </w:pPr>
    </w:p>
    <w:p w14:paraId="0F5E7AF3" w14:textId="77777777" w:rsidR="00C60044" w:rsidRPr="005E043A" w:rsidRDefault="00C61CE3" w:rsidP="0018641A">
      <w:pPr>
        <w:spacing w:before="0" w:line="276" w:lineRule="auto"/>
        <w:ind w:left="360"/>
        <w:jc w:val="center"/>
        <w:rPr>
          <w:rStyle w:val="CharStyle45"/>
          <w:b/>
          <w:color w:val="000000" w:themeColor="text1"/>
          <w:sz w:val="28"/>
          <w:szCs w:val="28"/>
        </w:rPr>
      </w:pPr>
      <w:r w:rsidRPr="005E043A">
        <w:rPr>
          <w:rStyle w:val="CharStyle45"/>
          <w:b/>
          <w:color w:val="000000" w:themeColor="text1"/>
          <w:sz w:val="28"/>
          <w:szCs w:val="28"/>
        </w:rPr>
        <w:t>Тестовое задание № 2</w:t>
      </w:r>
    </w:p>
    <w:p w14:paraId="799B10F7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1. Машина (изделие) состоит из:</w:t>
      </w:r>
    </w:p>
    <w:p w14:paraId="4CE6D235" w14:textId="77777777" w:rsidR="00BC6A03" w:rsidRPr="00BC6A03" w:rsidRDefault="00BC6A03" w:rsidP="00BC6A03">
      <w:pPr>
        <w:pStyle w:val="a9"/>
        <w:shd w:val="clear" w:color="auto" w:fill="FEFEFE"/>
        <w:suppressAutoHyphens w:val="0"/>
        <w:spacing w:before="0" w:after="0" w:line="360" w:lineRule="auto"/>
        <w:ind w:left="0"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а) узлов;</w:t>
      </w:r>
    </w:p>
    <w:p w14:paraId="4E1B2C78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б) узлов, подузлов, технологических комплектов;</w:t>
      </w:r>
    </w:p>
    <w:p w14:paraId="4263E29B" w14:textId="0CED3B4B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в) технологических документов.</w:t>
      </w:r>
    </w:p>
    <w:p w14:paraId="0CF92456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2. Соединения деталей можно характеризовать только:</w:t>
      </w:r>
    </w:p>
    <w:p w14:paraId="4CF3AA6B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а) по конструктивным признакам (неподвижные, подвижные, разъемные, неразъемные);</w:t>
      </w:r>
    </w:p>
    <w:p w14:paraId="3ADDA709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б) по технологическим признакам (резьбовые, прессовые, сварные и др.);</w:t>
      </w:r>
    </w:p>
    <w:p w14:paraId="7CC61061" w14:textId="4E5BC440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в) по конструктивным и технологическим признакам.</w:t>
      </w:r>
    </w:p>
    <w:p w14:paraId="556F5971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3. Точность сборки характеризуют:</w:t>
      </w:r>
    </w:p>
    <w:p w14:paraId="2BC715CD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а) расчетом сборочных размерных цепей;</w:t>
      </w:r>
    </w:p>
    <w:p w14:paraId="0F9C1378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lastRenderedPageBreak/>
        <w:t>б) точностью изготовления деталей;</w:t>
      </w:r>
    </w:p>
    <w:p w14:paraId="2F251B28" w14:textId="4C086F22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в) квалификацией рабочего.</w:t>
      </w:r>
    </w:p>
    <w:p w14:paraId="3D8F95FD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4. К неподвижным разъемным соединениям относят:</w:t>
      </w:r>
    </w:p>
    <w:p w14:paraId="4879D730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а) соединения, получаемые при помощи развальцовки;</w:t>
      </w:r>
    </w:p>
    <w:p w14:paraId="054122D5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б) резьбовые;</w:t>
      </w:r>
    </w:p>
    <w:p w14:paraId="308FFEA7" w14:textId="5B0B3875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в) клепки.</w:t>
      </w:r>
    </w:p>
    <w:p w14:paraId="1F2909A9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5. Для механизации сборки резьбовых соединений применяют:</w:t>
      </w:r>
    </w:p>
    <w:p w14:paraId="04646CB1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а) динамометрические ключи;</w:t>
      </w:r>
    </w:p>
    <w:p w14:paraId="1BAA830B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б) механизированный инструмент и установки;</w:t>
      </w:r>
    </w:p>
    <w:p w14:paraId="68C727C4" w14:textId="081522C2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в) гаечные ключи.</w:t>
      </w:r>
    </w:p>
    <w:p w14:paraId="3B4D7487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6. Нагревание и охлаждение деталей при сборке неподвижных соединений производят для:</w:t>
      </w:r>
    </w:p>
    <w:p w14:paraId="257C2F38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а) повышения точности;</w:t>
      </w:r>
    </w:p>
    <w:p w14:paraId="282C3875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б) уменьшения усилий запрессовке;</w:t>
      </w:r>
    </w:p>
    <w:p w14:paraId="6EDC7DDB" w14:textId="7F810BF6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в) механизации и автоматизации сборки.</w:t>
      </w:r>
    </w:p>
    <w:p w14:paraId="1BD5269C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7. Разработка технологического процесса сборки предусматривает:</w:t>
      </w:r>
    </w:p>
    <w:p w14:paraId="5B36DF73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а) анализ точности размеров деталей;</w:t>
      </w:r>
    </w:p>
    <w:p w14:paraId="63272221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б) разработку технологической схемы сборки;</w:t>
      </w:r>
    </w:p>
    <w:p w14:paraId="35840F0B" w14:textId="791CE32E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в) разработку маршрутных и операционных карт.</w:t>
      </w:r>
    </w:p>
    <w:p w14:paraId="2641F070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8. В крупносерийном и массовом производстве применяют схемы сборки:</w:t>
      </w:r>
    </w:p>
    <w:p w14:paraId="4AB1D18D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а) стационарную;</w:t>
      </w:r>
    </w:p>
    <w:p w14:paraId="22C0F866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б) поточно-конвейерную;</w:t>
      </w:r>
    </w:p>
    <w:p w14:paraId="6684BD99" w14:textId="2C815D73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в) стационарную с дифференциацией работ.</w:t>
      </w:r>
    </w:p>
    <w:p w14:paraId="0D6A901E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9. Автоматизация сборки осуществляется путем:</w:t>
      </w:r>
    </w:p>
    <w:p w14:paraId="4C279A33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а) применения сборочных роботов;</w:t>
      </w:r>
    </w:p>
    <w:p w14:paraId="2653856C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б) конвейеров;</w:t>
      </w:r>
    </w:p>
    <w:p w14:paraId="3EB967F5" w14:textId="410F54B8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в) специального сборочного оборудования.</w:t>
      </w:r>
    </w:p>
    <w:p w14:paraId="69D5E690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10. Контроль зубчатых передач на пятно контакта проводят с целью:</w:t>
      </w:r>
    </w:p>
    <w:p w14:paraId="4DFB03DE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а) проверки размеров деталей;</w:t>
      </w:r>
    </w:p>
    <w:p w14:paraId="31D04885" w14:textId="7777777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lastRenderedPageBreak/>
        <w:t>б) плавности и бесшумности работы;</w:t>
      </w:r>
    </w:p>
    <w:p w14:paraId="6CEBE53F" w14:textId="0AD9FC07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color w:val="222222"/>
          <w:sz w:val="28"/>
          <w:szCs w:val="28"/>
          <w:lang w:eastAsia="ru-RU"/>
        </w:rPr>
      </w:pPr>
      <w:r w:rsidRPr="00BC6A03">
        <w:rPr>
          <w:color w:val="222222"/>
          <w:sz w:val="28"/>
          <w:szCs w:val="28"/>
          <w:lang w:eastAsia="ru-RU"/>
        </w:rPr>
        <w:t>в) проверки межосевого расстояния.</w:t>
      </w:r>
    </w:p>
    <w:p w14:paraId="4A8AF49F" w14:textId="6FA2C5CD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11. Установите соответствия между технологическими задачами и методами обеспечения точности сборки.</w:t>
      </w:r>
    </w:p>
    <w:tbl>
      <w:tblPr>
        <w:tblW w:w="0" w:type="auto"/>
        <w:tblCellSpacing w:w="15" w:type="dxa"/>
        <w:shd w:val="clear" w:color="auto" w:fill="FEFEFE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392"/>
        <w:gridCol w:w="3246"/>
      </w:tblGrid>
      <w:tr w:rsidR="00BC6A03" w:rsidRPr="00BC6A03" w14:paraId="742C5688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4FD767B4" w14:textId="6ACB1B8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Технологические задачи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15B24C78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Методы сборки</w:t>
            </w:r>
          </w:p>
        </w:tc>
      </w:tr>
      <w:tr w:rsidR="00BC6A03" w:rsidRPr="00BC6A03" w14:paraId="662591D8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64008F6C" w14:textId="55E7897E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1) Сборка ведется с предварительной сортировкой на группы соединяемых деталей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048B115B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А. Полная взаимозаменяемость</w:t>
            </w:r>
          </w:p>
        </w:tc>
      </w:tr>
      <w:tr w:rsidR="00BC6A03" w:rsidRPr="00BC6A03" w14:paraId="6F86AC00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4A58F7BD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2) Точность сборки обеспечивается изменением положения собираемых звеньев (деталей)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5224F98E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Б. Неполная взаимозаменяемость</w:t>
            </w:r>
          </w:p>
        </w:tc>
      </w:tr>
      <w:tr w:rsidR="00BC6A03" w:rsidRPr="00BC6A03" w14:paraId="770A4DDD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1C818007" w14:textId="2E928D20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3) Точность сборки обеспечивается за счет использования любых соединяемых деталей (без выбора)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2F19421E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В. Групповая взаимозаменяемость</w:t>
            </w:r>
          </w:p>
        </w:tc>
      </w:tr>
      <w:tr w:rsidR="00BC6A03" w:rsidRPr="00BC6A03" w14:paraId="716E03FB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615A16BD" w14:textId="473CE31C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4) Точность сборки обеспечивается обработкой одного из соединяемых звеньев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58272973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Г. Пригонка</w:t>
            </w:r>
          </w:p>
        </w:tc>
      </w:tr>
      <w:tr w:rsidR="00BC6A03" w:rsidRPr="00BC6A03" w14:paraId="0D9E99E8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249BA0E8" w14:textId="05E184E3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5) Сборка изделий ведется с подбором соединяемых деталей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0178AD57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Д. Регулировка</w:t>
            </w:r>
          </w:p>
        </w:tc>
      </w:tr>
    </w:tbl>
    <w:p w14:paraId="76995642" w14:textId="1741690D" w:rsidR="00BC6A03" w:rsidRPr="00BC6A03" w:rsidRDefault="00BC6A03" w:rsidP="00BC6A03">
      <w:pPr>
        <w:shd w:val="clear" w:color="auto" w:fill="FEFEFE"/>
        <w:suppressAutoHyphens w:val="0"/>
        <w:spacing w:before="0" w:after="0" w:line="360" w:lineRule="auto"/>
        <w:ind w:right="-1" w:firstLine="709"/>
        <w:jc w:val="both"/>
        <w:rPr>
          <w:b/>
          <w:bCs/>
          <w:color w:val="222222"/>
          <w:sz w:val="28"/>
          <w:szCs w:val="28"/>
          <w:lang w:eastAsia="ru-RU"/>
        </w:rPr>
      </w:pPr>
      <w:r w:rsidRPr="00BC6A03">
        <w:rPr>
          <w:b/>
          <w:bCs/>
          <w:color w:val="222222"/>
          <w:sz w:val="28"/>
          <w:szCs w:val="28"/>
          <w:lang w:eastAsia="ru-RU"/>
        </w:rPr>
        <w:t>12. Установите правильную последовательность действий при решении размерных цепей (РЦ). Впишите номер действия в пустые клетки строки “Ответ”.</w:t>
      </w:r>
    </w:p>
    <w:tbl>
      <w:tblPr>
        <w:tblW w:w="0" w:type="auto"/>
        <w:tblCellSpacing w:w="15" w:type="dxa"/>
        <w:shd w:val="clear" w:color="auto" w:fill="FEFEFE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73"/>
        <w:gridCol w:w="9065"/>
      </w:tblGrid>
      <w:tr w:rsidR="00BC6A03" w:rsidRPr="00BC6A03" w14:paraId="4846FC64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</w:tcPr>
          <w:p w14:paraId="2BF6A721" w14:textId="4DEA274F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№ д.</w:t>
            </w:r>
          </w:p>
        </w:tc>
        <w:tc>
          <w:tcPr>
            <w:tcW w:w="0" w:type="auto"/>
            <w:shd w:val="clear" w:color="auto" w:fill="FEFEFE"/>
            <w:vAlign w:val="center"/>
          </w:tcPr>
          <w:p w14:paraId="30765FD3" w14:textId="2AF2E654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Содержание действия</w:t>
            </w:r>
          </w:p>
        </w:tc>
      </w:tr>
      <w:tr w:rsidR="00BC6A03" w:rsidRPr="00BC6A03" w14:paraId="4A1CE12C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180107E5" w14:textId="437AFC2F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7A9891C3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Выбирают метод сборки, который обеспечит заданную точность замыкающего звена РЦ</w:t>
            </w:r>
          </w:p>
        </w:tc>
      </w:tr>
      <w:tr w:rsidR="00BC6A03" w:rsidRPr="00BC6A03" w14:paraId="01B3C86C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50F72E39" w14:textId="60295E7B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35B5275C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Определите элементы (детали), входящие в РЦ</w:t>
            </w:r>
          </w:p>
        </w:tc>
      </w:tr>
      <w:tr w:rsidR="00BC6A03" w:rsidRPr="00BC6A03" w14:paraId="7BCD4218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691C7C19" w14:textId="2E1A727F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04D1B304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Установите величину допуска замыкающего звена РЦ</w:t>
            </w:r>
          </w:p>
        </w:tc>
      </w:tr>
      <w:tr w:rsidR="00BC6A03" w:rsidRPr="00BC6A03" w14:paraId="6EF93EFD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0C6D81EA" w14:textId="47A7357F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601DB6C3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Выявляют замыкающее звено и составляют уравнение РЦ</w:t>
            </w:r>
          </w:p>
        </w:tc>
      </w:tr>
      <w:tr w:rsidR="00BC6A03" w:rsidRPr="00BC6A03" w14:paraId="6C6FD5AC" w14:textId="77777777" w:rsidTr="00BC6A03">
        <w:trPr>
          <w:tblCellSpacing w:w="15" w:type="dxa"/>
        </w:trPr>
        <w:tc>
          <w:tcPr>
            <w:tcW w:w="0" w:type="auto"/>
            <w:shd w:val="clear" w:color="auto" w:fill="FEFEFE"/>
            <w:vAlign w:val="center"/>
            <w:hideMark/>
          </w:tcPr>
          <w:p w14:paraId="6AF25C2E" w14:textId="74BC2E49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shd w:val="clear" w:color="auto" w:fill="FEFEFE"/>
            <w:vAlign w:val="center"/>
            <w:hideMark/>
          </w:tcPr>
          <w:p w14:paraId="6EC73CAE" w14:textId="77777777" w:rsidR="00BC6A03" w:rsidRPr="00BC6A03" w:rsidRDefault="00BC6A03" w:rsidP="00BC6A03">
            <w:pPr>
              <w:suppressAutoHyphens w:val="0"/>
              <w:spacing w:before="0" w:after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BC6A03">
              <w:rPr>
                <w:color w:val="000000"/>
                <w:sz w:val="28"/>
                <w:szCs w:val="28"/>
                <w:lang w:eastAsia="ru-RU"/>
              </w:rPr>
              <w:t>Распределяют допуск замыкающего звена среди составляющих звеньев РЦ</w:t>
            </w:r>
          </w:p>
        </w:tc>
      </w:tr>
    </w:tbl>
    <w:p w14:paraId="19650812" w14:textId="145A75FE" w:rsidR="00BC6A03" w:rsidRPr="00BC6A03" w:rsidRDefault="00BC6A03" w:rsidP="00BC6A03">
      <w:pPr>
        <w:shd w:val="clear" w:color="auto" w:fill="FEFEFE"/>
        <w:suppressAutoHyphens w:val="0"/>
        <w:spacing w:before="300" w:after="300"/>
        <w:ind w:left="300" w:right="900"/>
        <w:rPr>
          <w:color w:val="222222"/>
          <w:sz w:val="28"/>
          <w:szCs w:val="28"/>
          <w:lang w:eastAsia="ru-RU"/>
        </w:rPr>
      </w:pPr>
      <w:r w:rsidRPr="00BC6A03">
        <w:rPr>
          <w:noProof/>
          <w:color w:val="222222"/>
          <w:sz w:val="28"/>
          <w:szCs w:val="28"/>
          <w:lang w:eastAsia="ru-RU"/>
        </w:rPr>
        <w:drawing>
          <wp:inline distT="0" distB="0" distL="0" distR="0" wp14:anchorId="09680F4A" wp14:editId="154E9631">
            <wp:extent cx="476250" cy="24765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6A03">
        <w:rPr>
          <w:color w:val="222222"/>
          <w:sz w:val="28"/>
          <w:szCs w:val="28"/>
          <w:lang w:eastAsia="ru-RU"/>
        </w:rPr>
        <w:t> </w:t>
      </w:r>
      <w:r w:rsidRPr="00BC6A03">
        <w:rPr>
          <w:noProof/>
          <w:color w:val="222222"/>
          <w:sz w:val="28"/>
          <w:szCs w:val="28"/>
          <w:lang w:eastAsia="ru-RU"/>
        </w:rPr>
        <w:drawing>
          <wp:inline distT="0" distB="0" distL="0" distR="0" wp14:anchorId="781F3B1C" wp14:editId="0643AE8D">
            <wp:extent cx="476250" cy="2476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6A03">
        <w:rPr>
          <w:color w:val="222222"/>
          <w:sz w:val="28"/>
          <w:szCs w:val="28"/>
          <w:lang w:eastAsia="ru-RU"/>
        </w:rPr>
        <w:t> </w:t>
      </w:r>
      <w:r w:rsidRPr="00BC6A03">
        <w:rPr>
          <w:noProof/>
          <w:color w:val="222222"/>
          <w:sz w:val="28"/>
          <w:szCs w:val="28"/>
          <w:lang w:eastAsia="ru-RU"/>
        </w:rPr>
        <w:drawing>
          <wp:inline distT="0" distB="0" distL="0" distR="0" wp14:anchorId="612B87F9" wp14:editId="5F53534A">
            <wp:extent cx="476250" cy="2476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6A03">
        <w:rPr>
          <w:color w:val="222222"/>
          <w:sz w:val="28"/>
          <w:szCs w:val="28"/>
          <w:lang w:eastAsia="ru-RU"/>
        </w:rPr>
        <w:t> </w:t>
      </w:r>
      <w:r w:rsidRPr="00BC6A03">
        <w:rPr>
          <w:noProof/>
          <w:color w:val="222222"/>
          <w:sz w:val="28"/>
          <w:szCs w:val="28"/>
          <w:lang w:eastAsia="ru-RU"/>
        </w:rPr>
        <w:drawing>
          <wp:inline distT="0" distB="0" distL="0" distR="0" wp14:anchorId="5E0C3D63" wp14:editId="32A525DF">
            <wp:extent cx="476250" cy="2476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6A03">
        <w:rPr>
          <w:color w:val="222222"/>
          <w:sz w:val="28"/>
          <w:szCs w:val="28"/>
          <w:lang w:eastAsia="ru-RU"/>
        </w:rPr>
        <w:t> </w:t>
      </w:r>
      <w:r w:rsidRPr="00BC6A03">
        <w:rPr>
          <w:noProof/>
          <w:color w:val="222222"/>
          <w:sz w:val="28"/>
          <w:szCs w:val="28"/>
          <w:lang w:eastAsia="ru-RU"/>
        </w:rPr>
        <w:drawing>
          <wp:inline distT="0" distB="0" distL="0" distR="0" wp14:anchorId="169BE851" wp14:editId="4CFB45A5">
            <wp:extent cx="476250" cy="2476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6A03">
        <w:rPr>
          <w:color w:val="222222"/>
          <w:sz w:val="28"/>
          <w:szCs w:val="28"/>
          <w:lang w:eastAsia="ru-RU"/>
        </w:rPr>
        <w:t> Ответ: </w:t>
      </w:r>
    </w:p>
    <w:p w14:paraId="2CE5F65D" w14:textId="77777777" w:rsidR="00871023" w:rsidRDefault="00871023" w:rsidP="00065405">
      <w:pPr>
        <w:spacing w:before="0" w:after="0" w:line="360" w:lineRule="auto"/>
        <w:ind w:left="360"/>
        <w:jc w:val="center"/>
        <w:rPr>
          <w:i/>
          <w:color w:val="FF0000"/>
          <w:sz w:val="28"/>
          <w:szCs w:val="28"/>
        </w:rPr>
      </w:pPr>
    </w:p>
    <w:p w14:paraId="0D291259" w14:textId="77777777" w:rsidR="00871023" w:rsidRDefault="00871023">
      <w:pPr>
        <w:suppressAutoHyphens w:val="0"/>
        <w:spacing w:before="0" w:after="0"/>
        <w:rPr>
          <w:i/>
          <w:color w:val="FF0000"/>
          <w:sz w:val="28"/>
          <w:szCs w:val="28"/>
        </w:rPr>
      </w:pPr>
      <w:r>
        <w:rPr>
          <w:i/>
          <w:color w:val="FF0000"/>
          <w:sz w:val="28"/>
          <w:szCs w:val="28"/>
        </w:rPr>
        <w:br w:type="page"/>
      </w:r>
    </w:p>
    <w:p w14:paraId="7BB19B86" w14:textId="77777777" w:rsidR="00F51300" w:rsidRPr="00065405" w:rsidRDefault="00F51300" w:rsidP="00065405">
      <w:pPr>
        <w:spacing w:before="0" w:after="0" w:line="360" w:lineRule="auto"/>
        <w:ind w:left="360"/>
        <w:jc w:val="center"/>
        <w:rPr>
          <w:b/>
          <w:i/>
          <w:sz w:val="28"/>
          <w:szCs w:val="28"/>
        </w:rPr>
      </w:pPr>
      <w:r w:rsidRPr="00065405">
        <w:rPr>
          <w:b/>
          <w:i/>
          <w:sz w:val="28"/>
          <w:szCs w:val="28"/>
        </w:rPr>
        <w:lastRenderedPageBreak/>
        <w:t>Перечень практических работ</w:t>
      </w:r>
    </w:p>
    <w:tbl>
      <w:tblPr>
        <w:tblW w:w="4969" w:type="pct"/>
        <w:tblLook w:val="0000" w:firstRow="0" w:lastRow="0" w:firstColumn="0" w:lastColumn="0" w:noHBand="0" w:noVBand="0"/>
      </w:tblPr>
      <w:tblGrid>
        <w:gridCol w:w="829"/>
        <w:gridCol w:w="7174"/>
        <w:gridCol w:w="1565"/>
      </w:tblGrid>
      <w:tr w:rsidR="005135E8" w:rsidRPr="006B2D01" w14:paraId="71235497" w14:textId="77777777" w:rsidTr="005135E8">
        <w:trPr>
          <w:trHeight w:val="267"/>
        </w:trPr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7A8508C" w14:textId="77777777" w:rsidR="005135E8" w:rsidRPr="005135E8" w:rsidRDefault="005135E8" w:rsidP="005135E8">
            <w:pPr>
              <w:spacing w:before="0" w:after="0"/>
              <w:jc w:val="center"/>
            </w:pPr>
            <w:r w:rsidRPr="005135E8">
              <w:t>№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270837" w14:textId="77777777" w:rsidR="005135E8" w:rsidRPr="005135E8" w:rsidRDefault="005135E8" w:rsidP="005135E8">
            <w:pPr>
              <w:spacing w:before="0" w:after="0"/>
              <w:jc w:val="center"/>
            </w:pPr>
            <w:r w:rsidRPr="005135E8">
              <w:t>Наименование практической работы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2FB66" w14:textId="77777777" w:rsidR="005135E8" w:rsidRPr="005135E8" w:rsidRDefault="005135E8" w:rsidP="005135E8">
            <w:pPr>
              <w:spacing w:before="0" w:after="0"/>
              <w:jc w:val="center"/>
            </w:pPr>
            <w:r w:rsidRPr="005135E8">
              <w:t>Кол-во часов</w:t>
            </w:r>
          </w:p>
        </w:tc>
      </w:tr>
      <w:tr w:rsidR="005370A7" w:rsidRPr="006B2D01" w14:paraId="266B4A98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710B34" w14:textId="77777777" w:rsidR="005370A7" w:rsidRPr="005135E8" w:rsidRDefault="005370A7" w:rsidP="005370A7">
            <w:pPr>
              <w:spacing w:before="0" w:after="0"/>
              <w:jc w:val="center"/>
            </w:pPr>
            <w:r w:rsidRPr="005135E8">
              <w:t>1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C7CEE3" w14:textId="63180674" w:rsidR="005370A7" w:rsidRPr="005370A7" w:rsidRDefault="005370A7" w:rsidP="005370A7">
            <w:pPr>
              <w:spacing w:before="0" w:after="0"/>
              <w:jc w:val="center"/>
            </w:pPr>
            <w:r w:rsidRPr="005370A7">
              <w:t>Расчет сборочных размерных цепей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8C430" w14:textId="767CB0E1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</w:tr>
      <w:tr w:rsidR="005370A7" w:rsidRPr="006B2D01" w14:paraId="41979162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1964EF" w14:textId="77777777" w:rsidR="005370A7" w:rsidRPr="005135E8" w:rsidRDefault="005370A7" w:rsidP="005370A7">
            <w:pPr>
              <w:spacing w:before="0" w:after="0"/>
              <w:jc w:val="center"/>
            </w:pPr>
            <w:r w:rsidRPr="005135E8">
              <w:t>2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421C1C" w14:textId="4D639A2A" w:rsidR="005370A7" w:rsidRPr="005370A7" w:rsidRDefault="005370A7" w:rsidP="005370A7">
            <w:pPr>
              <w:spacing w:before="0" w:after="0"/>
              <w:jc w:val="center"/>
            </w:pPr>
            <w:r w:rsidRPr="005370A7">
              <w:t>Расчёт неразъёмных соединений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D3E9B" w14:textId="7D686938" w:rsidR="005370A7" w:rsidRPr="005135E8" w:rsidRDefault="005370A7" w:rsidP="005370A7">
            <w:pPr>
              <w:spacing w:before="0" w:after="0"/>
              <w:jc w:val="center"/>
            </w:pPr>
            <w:r w:rsidRPr="004B29EB">
              <w:rPr>
                <w:sz w:val="28"/>
                <w:szCs w:val="28"/>
                <w:lang w:val="en-US"/>
              </w:rPr>
              <w:t>2</w:t>
            </w:r>
          </w:p>
        </w:tc>
      </w:tr>
      <w:tr w:rsidR="005370A7" w:rsidRPr="006B2D01" w14:paraId="0C5C038D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B1249B" w14:textId="77777777" w:rsidR="005370A7" w:rsidRPr="005135E8" w:rsidRDefault="005370A7" w:rsidP="005370A7">
            <w:pPr>
              <w:spacing w:before="0" w:after="0"/>
              <w:jc w:val="center"/>
            </w:pPr>
            <w:r w:rsidRPr="005135E8">
              <w:t>3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D63D81" w14:textId="0401E8C5" w:rsidR="005370A7" w:rsidRPr="005370A7" w:rsidRDefault="005370A7" w:rsidP="005370A7">
            <w:pPr>
              <w:spacing w:before="0" w:after="0"/>
              <w:jc w:val="center"/>
            </w:pPr>
            <w:r w:rsidRPr="005370A7">
              <w:t>Определение последовательности сборочного процесса и содержания сборочных операций для изделий с подшипниками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2469E" w14:textId="642F2E54" w:rsidR="005370A7" w:rsidRPr="005135E8" w:rsidRDefault="005370A7" w:rsidP="005370A7">
            <w:pPr>
              <w:spacing w:before="0" w:after="0"/>
              <w:jc w:val="center"/>
            </w:pPr>
            <w:r w:rsidRPr="004B29EB">
              <w:rPr>
                <w:sz w:val="28"/>
                <w:szCs w:val="28"/>
                <w:lang w:val="en-US"/>
              </w:rPr>
              <w:t>2</w:t>
            </w:r>
          </w:p>
        </w:tc>
      </w:tr>
      <w:tr w:rsidR="005370A7" w:rsidRPr="006B2D01" w14:paraId="2733BFFB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100FE22" w14:textId="77777777" w:rsidR="005370A7" w:rsidRPr="005135E8" w:rsidRDefault="005370A7" w:rsidP="005370A7">
            <w:pPr>
              <w:spacing w:before="0" w:after="0"/>
              <w:jc w:val="center"/>
            </w:pPr>
            <w:r w:rsidRPr="005135E8">
              <w:t>4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2223E2" w14:textId="0E23B2C1" w:rsidR="005370A7" w:rsidRPr="005370A7" w:rsidRDefault="005370A7" w:rsidP="005370A7">
            <w:pPr>
              <w:spacing w:before="0" w:after="0"/>
              <w:jc w:val="center"/>
            </w:pPr>
            <w:r w:rsidRPr="005370A7">
              <w:t>Определение состава и последовательности выполнения операций сборки составных валов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78485" w14:textId="6A135A1A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</w:tr>
      <w:tr w:rsidR="005370A7" w:rsidRPr="006B2D01" w14:paraId="1D4FEB40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758B59C" w14:textId="77777777" w:rsidR="005370A7" w:rsidRPr="005135E8" w:rsidRDefault="005370A7" w:rsidP="005370A7">
            <w:pPr>
              <w:spacing w:before="0" w:after="0"/>
              <w:jc w:val="center"/>
            </w:pPr>
            <w:r w:rsidRPr="005135E8">
              <w:t>5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3BE8B4" w14:textId="2AACBFB9" w:rsidR="005370A7" w:rsidRPr="005370A7" w:rsidRDefault="005370A7" w:rsidP="005370A7">
            <w:pPr>
              <w:spacing w:before="0" w:after="0"/>
              <w:jc w:val="center"/>
            </w:pPr>
            <w:r w:rsidRPr="005370A7">
              <w:t>Составление схемы общей и узловой сборки изделия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B22BA" w14:textId="05B3F08B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</w:tr>
      <w:tr w:rsidR="005370A7" w:rsidRPr="006B2D01" w14:paraId="5F6078A3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E00BA23" w14:textId="77777777" w:rsidR="005370A7" w:rsidRPr="005135E8" w:rsidRDefault="005370A7" w:rsidP="005370A7">
            <w:pPr>
              <w:spacing w:before="0" w:after="0"/>
              <w:jc w:val="center"/>
            </w:pPr>
            <w:r w:rsidRPr="005135E8">
              <w:t>6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F199EC" w14:textId="50973783" w:rsidR="005370A7" w:rsidRPr="005370A7" w:rsidRDefault="005370A7" w:rsidP="005370A7">
            <w:pPr>
              <w:spacing w:before="0" w:after="0"/>
              <w:jc w:val="center"/>
            </w:pPr>
            <w:r w:rsidRPr="005370A7">
              <w:t>Разработка технологического процесса сборки изделия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AB7F7" w14:textId="3AF1721A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</w:tr>
      <w:tr w:rsidR="005370A7" w:rsidRPr="006B2D01" w14:paraId="6513BE06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00F370" w14:textId="77777777" w:rsidR="005370A7" w:rsidRPr="005135E8" w:rsidRDefault="005370A7" w:rsidP="005370A7">
            <w:pPr>
              <w:spacing w:before="0" w:after="0"/>
              <w:jc w:val="center"/>
            </w:pPr>
            <w:r w:rsidRPr="005135E8">
              <w:t>7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87CA95" w14:textId="7F94D19B" w:rsidR="005370A7" w:rsidRPr="005370A7" w:rsidRDefault="005370A7" w:rsidP="005370A7">
            <w:pPr>
              <w:spacing w:before="0" w:after="0"/>
              <w:jc w:val="center"/>
            </w:pPr>
            <w:r w:rsidRPr="005370A7">
              <w:t>Составление и оформление технологической схемы сборочного процесса узла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38720" w14:textId="52524F98" w:rsidR="005370A7" w:rsidRPr="005135E8" w:rsidRDefault="005370A7" w:rsidP="005370A7">
            <w:pPr>
              <w:spacing w:before="0" w:after="0"/>
              <w:jc w:val="center"/>
            </w:pPr>
            <w:r w:rsidRPr="004B29EB">
              <w:rPr>
                <w:sz w:val="28"/>
                <w:szCs w:val="28"/>
                <w:lang w:val="en-US"/>
              </w:rPr>
              <w:t>2</w:t>
            </w:r>
          </w:p>
        </w:tc>
      </w:tr>
      <w:tr w:rsidR="005370A7" w:rsidRPr="006B2D01" w14:paraId="337F86A4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16DDF7F" w14:textId="77777777" w:rsidR="005370A7" w:rsidRPr="005135E8" w:rsidRDefault="005370A7" w:rsidP="005370A7">
            <w:pPr>
              <w:spacing w:before="0" w:after="0"/>
              <w:jc w:val="center"/>
            </w:pPr>
            <w:r w:rsidRPr="005135E8">
              <w:t>8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23D385" w14:textId="18697A2B" w:rsidR="005370A7" w:rsidRPr="005370A7" w:rsidRDefault="005370A7" w:rsidP="005370A7">
            <w:pPr>
              <w:spacing w:before="0" w:after="0"/>
              <w:jc w:val="center"/>
            </w:pPr>
            <w:r w:rsidRPr="005370A7">
              <w:t>Составление и оформление технологической карты сборочного процесса узла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65AA1" w14:textId="596B5FFC" w:rsidR="005370A7" w:rsidRPr="005135E8" w:rsidRDefault="005370A7" w:rsidP="005370A7">
            <w:pPr>
              <w:spacing w:before="0" w:after="0"/>
              <w:jc w:val="center"/>
            </w:pPr>
            <w:r w:rsidRPr="004B29EB">
              <w:rPr>
                <w:sz w:val="28"/>
                <w:szCs w:val="28"/>
                <w:lang w:val="en-US"/>
              </w:rPr>
              <w:t>2</w:t>
            </w:r>
          </w:p>
        </w:tc>
      </w:tr>
      <w:tr w:rsidR="005370A7" w:rsidRPr="006B2D01" w14:paraId="185EA0AD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E5D053D" w14:textId="77777777" w:rsidR="005370A7" w:rsidRPr="005135E8" w:rsidRDefault="005370A7" w:rsidP="005370A7">
            <w:pPr>
              <w:spacing w:before="0" w:after="0"/>
              <w:jc w:val="center"/>
            </w:pPr>
            <w:r w:rsidRPr="005135E8">
              <w:t>9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9ECFD4" w14:textId="5C76998A" w:rsidR="005370A7" w:rsidRPr="005370A7" w:rsidRDefault="005370A7" w:rsidP="005370A7">
            <w:pPr>
              <w:spacing w:before="0" w:after="0"/>
              <w:jc w:val="center"/>
            </w:pPr>
            <w:r w:rsidRPr="005370A7">
              <w:t>Составление и оформление технологической схемы сборочного процесса узла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7A341" w14:textId="41185BA3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</w:tr>
      <w:tr w:rsidR="005370A7" w:rsidRPr="006B2D01" w14:paraId="41698C72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146B8D6" w14:textId="77777777" w:rsidR="005370A7" w:rsidRPr="005135E8" w:rsidRDefault="005370A7" w:rsidP="005370A7">
            <w:pPr>
              <w:spacing w:before="0" w:after="0"/>
              <w:jc w:val="center"/>
            </w:pPr>
            <w:r>
              <w:t>1</w:t>
            </w:r>
            <w:r w:rsidRPr="005135E8">
              <w:t>0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2D8EC3" w14:textId="7A4D2175" w:rsidR="005370A7" w:rsidRPr="005370A7" w:rsidRDefault="005370A7" w:rsidP="005370A7">
            <w:pPr>
              <w:spacing w:before="0" w:after="0"/>
              <w:jc w:val="center"/>
            </w:pPr>
            <w:r w:rsidRPr="005370A7">
              <w:t>Составление и оформление маршрутной карты сборки поршня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A77FB" w14:textId="1184034C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</w:tr>
      <w:tr w:rsidR="005370A7" w:rsidRPr="006B2D01" w14:paraId="1D0C5CFE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93DD2B6" w14:textId="77777777" w:rsidR="005370A7" w:rsidRPr="005135E8" w:rsidRDefault="005370A7" w:rsidP="005370A7">
            <w:pPr>
              <w:spacing w:before="0" w:after="0"/>
              <w:jc w:val="center"/>
            </w:pPr>
            <w:r>
              <w:t>1</w:t>
            </w:r>
            <w:r w:rsidRPr="005135E8">
              <w:t>1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C95175" w14:textId="7D25B07C" w:rsidR="005370A7" w:rsidRPr="005370A7" w:rsidRDefault="005370A7" w:rsidP="005370A7">
            <w:pPr>
              <w:spacing w:before="0" w:after="0"/>
              <w:jc w:val="center"/>
            </w:pPr>
            <w:r w:rsidRPr="005370A7">
              <w:t>Разработка и оформление операционной карты сборки изделия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46B7F6" w14:textId="09E18943" w:rsidR="005370A7" w:rsidRPr="005135E8" w:rsidRDefault="005370A7" w:rsidP="005370A7">
            <w:pPr>
              <w:spacing w:before="0" w:after="0"/>
              <w:jc w:val="center"/>
            </w:pPr>
            <w:r w:rsidRPr="004B29EB">
              <w:rPr>
                <w:sz w:val="28"/>
                <w:szCs w:val="28"/>
                <w:lang w:val="en-US"/>
              </w:rPr>
              <w:t>2</w:t>
            </w:r>
          </w:p>
        </w:tc>
      </w:tr>
      <w:tr w:rsidR="005370A7" w:rsidRPr="006B2D01" w14:paraId="67FB5ECF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E58433A" w14:textId="77777777" w:rsidR="005370A7" w:rsidRPr="005135E8" w:rsidRDefault="005370A7" w:rsidP="005370A7">
            <w:pPr>
              <w:spacing w:before="0" w:after="0"/>
              <w:jc w:val="center"/>
            </w:pPr>
            <w:r>
              <w:t>1</w:t>
            </w:r>
            <w:r w:rsidRPr="005135E8">
              <w:t>2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1808CD" w14:textId="4CD347D0" w:rsidR="005370A7" w:rsidRPr="005370A7" w:rsidRDefault="005370A7" w:rsidP="005370A7">
            <w:pPr>
              <w:spacing w:before="0" w:after="0"/>
              <w:jc w:val="center"/>
            </w:pPr>
            <w:r w:rsidRPr="005370A7">
              <w:rPr>
                <w:iCs/>
                <w:shd w:val="clear" w:color="auto" w:fill="FFFFFF"/>
              </w:rPr>
              <w:t>Создание и редактирование сборочного объекта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6565A" w14:textId="4BE051AA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</w:tr>
      <w:tr w:rsidR="005370A7" w:rsidRPr="006B2D01" w14:paraId="5AA07DF9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1711A2B" w14:textId="77777777" w:rsidR="005370A7" w:rsidRPr="005135E8" w:rsidRDefault="005370A7" w:rsidP="005370A7">
            <w:pPr>
              <w:spacing w:before="0" w:after="0"/>
              <w:jc w:val="center"/>
            </w:pPr>
            <w:r>
              <w:t>1</w:t>
            </w:r>
            <w:r w:rsidRPr="005135E8">
              <w:t>3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05BDD5" w14:textId="45A4E6E2" w:rsidR="005370A7" w:rsidRPr="005370A7" w:rsidRDefault="005370A7" w:rsidP="005370A7">
            <w:pPr>
              <w:spacing w:before="0" w:after="0"/>
              <w:jc w:val="center"/>
            </w:pPr>
            <w:r w:rsidRPr="005370A7">
              <w:t>Подбор конструктивного исполнения инструмента для сборки узлов или изделий с применением САПР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088E5" w14:textId="727CEA7E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</w:tr>
      <w:tr w:rsidR="005370A7" w:rsidRPr="006B2D01" w14:paraId="1708298B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0DAFEB" w14:textId="77777777" w:rsidR="005370A7" w:rsidRPr="005135E8" w:rsidRDefault="005370A7" w:rsidP="005370A7">
            <w:pPr>
              <w:spacing w:before="0" w:after="0"/>
              <w:jc w:val="center"/>
            </w:pPr>
            <w:r>
              <w:t>1</w:t>
            </w:r>
            <w:r w:rsidRPr="005135E8">
              <w:t>4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22AAE1" w14:textId="63AC8372" w:rsidR="005370A7" w:rsidRPr="005370A7" w:rsidRDefault="005370A7" w:rsidP="005370A7">
            <w:pPr>
              <w:spacing w:before="0" w:after="0"/>
              <w:jc w:val="center"/>
            </w:pPr>
            <w:r w:rsidRPr="005370A7">
              <w:t xml:space="preserve">Расчёт параметров сборки изделия </w:t>
            </w:r>
            <w:r w:rsidRPr="005370A7">
              <w:rPr>
                <w:lang w:val="en-US"/>
              </w:rPr>
              <w:t>CAE</w:t>
            </w:r>
            <w:r w:rsidRPr="005370A7">
              <w:t>-системе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251C7" w14:textId="44DC034A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</w:tr>
      <w:tr w:rsidR="005370A7" w:rsidRPr="006B2D01" w14:paraId="477E5FAC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2E82DA" w14:textId="77777777" w:rsidR="005370A7" w:rsidRPr="005135E8" w:rsidRDefault="005370A7" w:rsidP="005370A7">
            <w:pPr>
              <w:spacing w:before="0" w:after="0"/>
              <w:jc w:val="center"/>
            </w:pPr>
            <w:r>
              <w:t>15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5EB85E" w14:textId="3EBA7B7F" w:rsidR="005370A7" w:rsidRPr="005370A7" w:rsidRDefault="005370A7" w:rsidP="005370A7">
            <w:pPr>
              <w:spacing w:before="0" w:after="0"/>
              <w:jc w:val="center"/>
            </w:pPr>
            <w:r w:rsidRPr="005370A7">
              <w:t>Определение состава и количества сборочного оборудования машиностроительного цеха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3B974" w14:textId="63D3D393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</w:tr>
      <w:tr w:rsidR="005370A7" w:rsidRPr="006B2D01" w14:paraId="07C13262" w14:textId="77777777" w:rsidTr="00312D2C">
        <w:tc>
          <w:tcPr>
            <w:tcW w:w="43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6291CBB" w14:textId="77777777" w:rsidR="005370A7" w:rsidRPr="005135E8" w:rsidRDefault="005370A7" w:rsidP="005370A7">
            <w:pPr>
              <w:spacing w:before="0" w:after="0"/>
              <w:jc w:val="center"/>
            </w:pPr>
            <w:r>
              <w:t>1</w:t>
            </w:r>
            <w:r w:rsidRPr="005135E8">
              <w:t>6</w:t>
            </w:r>
          </w:p>
        </w:tc>
        <w:tc>
          <w:tcPr>
            <w:tcW w:w="37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2400435" w14:textId="5A754830" w:rsidR="005370A7" w:rsidRPr="005370A7" w:rsidRDefault="005370A7" w:rsidP="005370A7">
            <w:pPr>
              <w:spacing w:before="0" w:after="0"/>
              <w:jc w:val="center"/>
            </w:pPr>
            <w:r w:rsidRPr="005370A7">
              <w:t>Составление планировки оборудования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EE29A9" w14:textId="4013B2E5" w:rsidR="005370A7" w:rsidRPr="005135E8" w:rsidRDefault="005370A7" w:rsidP="005370A7">
            <w:pPr>
              <w:spacing w:before="0" w:after="0"/>
              <w:jc w:val="center"/>
            </w:pPr>
            <w:r>
              <w:rPr>
                <w:sz w:val="28"/>
                <w:szCs w:val="28"/>
              </w:rPr>
              <w:t>8</w:t>
            </w:r>
          </w:p>
        </w:tc>
      </w:tr>
      <w:tr w:rsidR="005135E8" w:rsidRPr="006B2D01" w14:paraId="6547A36F" w14:textId="77777777" w:rsidTr="005135E8">
        <w:tc>
          <w:tcPr>
            <w:tcW w:w="4182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8B03DC" w14:textId="77777777" w:rsidR="005135E8" w:rsidRPr="005135E8" w:rsidRDefault="005135E8" w:rsidP="005135E8">
            <w:pPr>
              <w:spacing w:before="0" w:after="0"/>
              <w:jc w:val="center"/>
            </w:pPr>
            <w:r w:rsidRPr="006B2D01">
              <w:rPr>
                <w:rStyle w:val="FontStyle37"/>
                <w:b/>
                <w:sz w:val="28"/>
                <w:szCs w:val="28"/>
              </w:rPr>
              <w:t>ИТОГО</w:t>
            </w:r>
          </w:p>
        </w:tc>
        <w:tc>
          <w:tcPr>
            <w:tcW w:w="8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0040A" w14:textId="4DF7E8D0" w:rsidR="005135E8" w:rsidRPr="005135E8" w:rsidRDefault="005370A7" w:rsidP="005135E8">
            <w:pPr>
              <w:spacing w:before="0" w:after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</w:tbl>
    <w:p w14:paraId="5654EAD4" w14:textId="77777777" w:rsidR="005135E8" w:rsidRDefault="005135E8" w:rsidP="000F651B">
      <w:pPr>
        <w:spacing w:after="0"/>
        <w:ind w:firstLine="709"/>
        <w:jc w:val="both"/>
        <w:rPr>
          <w:b/>
          <w:caps/>
          <w:sz w:val="28"/>
          <w:szCs w:val="28"/>
        </w:rPr>
      </w:pPr>
    </w:p>
    <w:p w14:paraId="12C1BA55" w14:textId="4729CBED" w:rsidR="00F45BC7" w:rsidRPr="005370A7" w:rsidRDefault="00F45BC7" w:rsidP="00065405">
      <w:pPr>
        <w:spacing w:before="0" w:after="0" w:line="360" w:lineRule="auto"/>
        <w:ind w:firstLine="709"/>
        <w:jc w:val="both"/>
        <w:rPr>
          <w:b/>
          <w:sz w:val="28"/>
          <w:szCs w:val="28"/>
        </w:rPr>
      </w:pPr>
      <w:r w:rsidRPr="00065405">
        <w:rPr>
          <w:b/>
          <w:caps/>
          <w:sz w:val="28"/>
          <w:szCs w:val="28"/>
        </w:rPr>
        <w:t>МДК 0</w:t>
      </w:r>
      <w:r w:rsidR="005370A7">
        <w:rPr>
          <w:b/>
          <w:caps/>
          <w:sz w:val="28"/>
          <w:szCs w:val="28"/>
        </w:rPr>
        <w:t>2</w:t>
      </w:r>
      <w:r w:rsidRPr="00065405">
        <w:rPr>
          <w:b/>
          <w:caps/>
          <w:sz w:val="28"/>
          <w:szCs w:val="28"/>
        </w:rPr>
        <w:t xml:space="preserve">.02 </w:t>
      </w:r>
      <w:r w:rsidRPr="005370A7">
        <w:rPr>
          <w:b/>
          <w:sz w:val="28"/>
          <w:szCs w:val="28"/>
        </w:rPr>
        <w:t>«</w:t>
      </w:r>
      <w:r w:rsidR="005370A7" w:rsidRPr="005370A7">
        <w:rPr>
          <w:b/>
          <w:iCs/>
          <w:sz w:val="28"/>
          <w:szCs w:val="28"/>
        </w:rPr>
        <w:t>Управляющие программы для автоматизированной сборки узлов и изделий</w:t>
      </w:r>
      <w:r w:rsidRPr="005370A7">
        <w:rPr>
          <w:b/>
          <w:i/>
          <w:sz w:val="28"/>
          <w:szCs w:val="28"/>
        </w:rPr>
        <w:t>»</w:t>
      </w:r>
    </w:p>
    <w:p w14:paraId="2D161743" w14:textId="77777777" w:rsidR="00B91A5E" w:rsidRPr="005E043A" w:rsidRDefault="00B91A5E" w:rsidP="005E043A">
      <w:pPr>
        <w:ind w:firstLine="709"/>
        <w:jc w:val="center"/>
        <w:rPr>
          <w:b/>
          <w:i/>
          <w:color w:val="000000" w:themeColor="text1"/>
          <w:sz w:val="28"/>
          <w:szCs w:val="28"/>
        </w:rPr>
      </w:pPr>
      <w:r w:rsidRPr="005E043A">
        <w:rPr>
          <w:b/>
          <w:i/>
          <w:color w:val="000000" w:themeColor="text1"/>
          <w:sz w:val="28"/>
          <w:szCs w:val="28"/>
        </w:rPr>
        <w:t>Вопро</w:t>
      </w:r>
      <w:r w:rsidRPr="00065405">
        <w:rPr>
          <w:i/>
          <w:color w:val="000000" w:themeColor="text1"/>
          <w:sz w:val="28"/>
          <w:szCs w:val="28"/>
        </w:rPr>
        <w:t>с</w:t>
      </w:r>
      <w:r w:rsidRPr="005E043A">
        <w:rPr>
          <w:b/>
          <w:i/>
          <w:color w:val="000000" w:themeColor="text1"/>
          <w:sz w:val="28"/>
          <w:szCs w:val="28"/>
        </w:rPr>
        <w:t>ы для опроса</w:t>
      </w:r>
    </w:p>
    <w:p w14:paraId="43872AA6" w14:textId="2E63146F" w:rsidR="005135E8" w:rsidRPr="008F402B" w:rsidRDefault="005135E8" w:rsidP="003147C7">
      <w:pPr>
        <w:numPr>
          <w:ilvl w:val="0"/>
          <w:numId w:val="4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lang w:eastAsia="ru-RU"/>
        </w:rPr>
        <w:t>Наладка, настройка и подналадка станков с программным управлением</w:t>
      </w:r>
      <w:r w:rsidR="008F402B">
        <w:rPr>
          <w:color w:val="000000"/>
          <w:sz w:val="28"/>
          <w:szCs w:val="28"/>
          <w:lang w:eastAsia="ru-RU"/>
        </w:rPr>
        <w:t xml:space="preserve"> для автоматизированной сборки изделий</w:t>
      </w:r>
      <w:r w:rsidRPr="008F402B">
        <w:rPr>
          <w:color w:val="000000"/>
          <w:sz w:val="28"/>
          <w:szCs w:val="28"/>
          <w:lang w:eastAsia="ru-RU"/>
        </w:rPr>
        <w:t>. Сущность понятий, порядок выполнения.</w:t>
      </w:r>
    </w:p>
    <w:p w14:paraId="369EC7F3" w14:textId="437939FA" w:rsidR="005135E8" w:rsidRPr="008F402B" w:rsidRDefault="008F402B" w:rsidP="003147C7">
      <w:pPr>
        <w:numPr>
          <w:ilvl w:val="0"/>
          <w:numId w:val="4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shd w:val="clear" w:color="auto" w:fill="FFFFFF"/>
        </w:rPr>
        <w:t>Актуальность проблемы автоматизированного проектирования технологических процессов. Требования мирового рынка к современной промышленной продукции.</w:t>
      </w:r>
      <w:r w:rsidRPr="008F402B">
        <w:rPr>
          <w:color w:val="000000"/>
          <w:sz w:val="28"/>
          <w:szCs w:val="28"/>
          <w:lang w:eastAsia="ru-RU"/>
        </w:rPr>
        <w:t xml:space="preserve"> </w:t>
      </w:r>
      <w:r w:rsidR="005135E8" w:rsidRPr="008F402B">
        <w:rPr>
          <w:color w:val="000000"/>
          <w:sz w:val="28"/>
          <w:szCs w:val="28"/>
          <w:lang w:eastAsia="ru-RU"/>
        </w:rPr>
        <w:t>Режущий инструмент для станков с программным управлением: кодирование, виды, порядок выбора.</w:t>
      </w:r>
    </w:p>
    <w:p w14:paraId="04698FF2" w14:textId="32CB6288" w:rsidR="005135E8" w:rsidRPr="008F402B" w:rsidRDefault="008F402B" w:rsidP="003147C7">
      <w:pPr>
        <w:numPr>
          <w:ilvl w:val="0"/>
          <w:numId w:val="4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shd w:val="clear" w:color="auto" w:fill="FFFFFF"/>
        </w:rPr>
        <w:t>САПР как объект проектирования.</w:t>
      </w:r>
    </w:p>
    <w:p w14:paraId="1F898B2C" w14:textId="77777777" w:rsidR="008F402B" w:rsidRPr="008F402B" w:rsidRDefault="008F402B" w:rsidP="003147C7">
      <w:pPr>
        <w:numPr>
          <w:ilvl w:val="0"/>
          <w:numId w:val="4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shd w:val="clear" w:color="auto" w:fill="FFFFFF"/>
        </w:rPr>
        <w:t>Основные принципы создания САПР.</w:t>
      </w:r>
      <w:r w:rsidRPr="008F402B">
        <w:rPr>
          <w:color w:val="000000"/>
          <w:sz w:val="28"/>
          <w:szCs w:val="28"/>
          <w:lang w:eastAsia="ru-RU"/>
        </w:rPr>
        <w:t xml:space="preserve"> </w:t>
      </w:r>
    </w:p>
    <w:p w14:paraId="55C79E3A" w14:textId="43963E07" w:rsidR="005135E8" w:rsidRPr="008F402B" w:rsidRDefault="008F402B" w:rsidP="003147C7">
      <w:pPr>
        <w:numPr>
          <w:ilvl w:val="0"/>
          <w:numId w:val="4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lang w:eastAsia="ru-RU"/>
        </w:rPr>
        <w:lastRenderedPageBreak/>
        <w:t>Аналоговые системы управления</w:t>
      </w:r>
    </w:p>
    <w:p w14:paraId="75D66FC0" w14:textId="293CE283" w:rsidR="008F402B" w:rsidRPr="008F402B" w:rsidRDefault="008F402B" w:rsidP="003147C7">
      <w:pPr>
        <w:numPr>
          <w:ilvl w:val="0"/>
          <w:numId w:val="4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lang w:eastAsia="ru-RU"/>
        </w:rPr>
        <w:t>Автоматизированные системы инструментообеспечения</w:t>
      </w:r>
    </w:p>
    <w:p w14:paraId="660DE96A" w14:textId="13A6875A" w:rsidR="005135E8" w:rsidRPr="008F402B" w:rsidRDefault="005135E8" w:rsidP="003147C7">
      <w:pPr>
        <w:numPr>
          <w:ilvl w:val="0"/>
          <w:numId w:val="4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lang w:eastAsia="ru-RU"/>
        </w:rPr>
        <w:t xml:space="preserve">Технологическая документация для </w:t>
      </w:r>
      <w:r w:rsidR="008F402B">
        <w:rPr>
          <w:color w:val="000000"/>
          <w:sz w:val="28"/>
          <w:szCs w:val="28"/>
          <w:lang w:eastAsia="ru-RU"/>
        </w:rPr>
        <w:t>сборочного оборудования</w:t>
      </w:r>
      <w:r w:rsidRPr="008F402B">
        <w:rPr>
          <w:color w:val="000000"/>
          <w:sz w:val="28"/>
          <w:szCs w:val="28"/>
          <w:lang w:eastAsia="ru-RU"/>
        </w:rPr>
        <w:t>. Виды, характеристика, нормативные документы регламентирующие порядок заполнения.</w:t>
      </w:r>
    </w:p>
    <w:p w14:paraId="3EC07940" w14:textId="48192447" w:rsidR="005135E8" w:rsidRPr="008F402B" w:rsidRDefault="005135E8" w:rsidP="003147C7">
      <w:pPr>
        <w:numPr>
          <w:ilvl w:val="0"/>
          <w:numId w:val="4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lang w:eastAsia="ru-RU"/>
        </w:rPr>
        <w:t xml:space="preserve">Операционная карта для </w:t>
      </w:r>
      <w:r w:rsidR="008F402B">
        <w:rPr>
          <w:color w:val="000000"/>
          <w:sz w:val="28"/>
          <w:szCs w:val="28"/>
          <w:lang w:eastAsia="ru-RU"/>
        </w:rPr>
        <w:t>сборочного оборудования</w:t>
      </w:r>
      <w:r w:rsidRPr="008F402B">
        <w:rPr>
          <w:color w:val="000000"/>
          <w:sz w:val="28"/>
          <w:szCs w:val="28"/>
          <w:lang w:eastAsia="ru-RU"/>
        </w:rPr>
        <w:t>: порядок заполнения и чтения.</w:t>
      </w:r>
    </w:p>
    <w:p w14:paraId="78F85BBF" w14:textId="77777777" w:rsidR="005135E8" w:rsidRPr="008F402B" w:rsidRDefault="005135E8" w:rsidP="003147C7">
      <w:pPr>
        <w:numPr>
          <w:ilvl w:val="0"/>
          <w:numId w:val="4"/>
        </w:numPr>
        <w:shd w:val="clear" w:color="auto" w:fill="FFFFFF"/>
        <w:tabs>
          <w:tab w:val="left" w:pos="993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lang w:eastAsia="ru-RU"/>
        </w:rPr>
        <w:t>Карта наладки станка и инструмента: назначение, порядок составления.</w:t>
      </w:r>
    </w:p>
    <w:p w14:paraId="6AE4A3DF" w14:textId="56191AC4" w:rsidR="005135E8" w:rsidRPr="008F402B" w:rsidRDefault="008F402B" w:rsidP="003147C7">
      <w:pPr>
        <w:numPr>
          <w:ilvl w:val="0"/>
          <w:numId w:val="4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shd w:val="clear" w:color="auto" w:fill="FFFFFF"/>
        </w:rPr>
        <w:t>Автоматизированная ориентация деталей сборки. Цикловое программное управление (ЦПУ).</w:t>
      </w:r>
    </w:p>
    <w:p w14:paraId="6E1FAA70" w14:textId="77777777" w:rsidR="008F402B" w:rsidRPr="008F402B" w:rsidRDefault="008F402B" w:rsidP="003147C7">
      <w:pPr>
        <w:numPr>
          <w:ilvl w:val="0"/>
          <w:numId w:val="4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sz w:val="28"/>
          <w:szCs w:val="28"/>
          <w:lang w:eastAsia="ru-RU"/>
        </w:rPr>
      </w:pPr>
      <w:r w:rsidRPr="008F402B">
        <w:rPr>
          <w:sz w:val="28"/>
          <w:szCs w:val="28"/>
        </w:rPr>
        <w:t>Автоматизированная сборочная система</w:t>
      </w:r>
      <w:r w:rsidRPr="008F402B">
        <w:rPr>
          <w:sz w:val="28"/>
          <w:szCs w:val="28"/>
          <w:lang w:eastAsia="ru-RU"/>
        </w:rPr>
        <w:t xml:space="preserve"> </w:t>
      </w:r>
    </w:p>
    <w:p w14:paraId="37E1AF6D" w14:textId="7E6086FB" w:rsidR="005135E8" w:rsidRPr="008F402B" w:rsidRDefault="005135E8" w:rsidP="003147C7">
      <w:pPr>
        <w:numPr>
          <w:ilvl w:val="0"/>
          <w:numId w:val="4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lang w:eastAsia="ru-RU"/>
        </w:rPr>
        <w:t>Рабочие зоны системы  их основные функции</w:t>
      </w:r>
    </w:p>
    <w:p w14:paraId="6813B519" w14:textId="77777777" w:rsidR="005135E8" w:rsidRPr="008F402B" w:rsidRDefault="005135E8" w:rsidP="003147C7">
      <w:pPr>
        <w:numPr>
          <w:ilvl w:val="0"/>
          <w:numId w:val="4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lang w:eastAsia="ru-RU"/>
        </w:rPr>
        <w:t>Системы координат. Базовые точки. Плоскости обработки.</w:t>
      </w:r>
    </w:p>
    <w:p w14:paraId="57176B61" w14:textId="77777777" w:rsidR="005135E8" w:rsidRPr="008F402B" w:rsidRDefault="005135E8" w:rsidP="003147C7">
      <w:pPr>
        <w:numPr>
          <w:ilvl w:val="0"/>
          <w:numId w:val="4"/>
        </w:numPr>
        <w:shd w:val="clear" w:color="auto" w:fill="FFFFFF"/>
        <w:tabs>
          <w:tab w:val="left" w:pos="1134"/>
        </w:tabs>
        <w:suppressAutoHyphens w:val="0"/>
        <w:spacing w:before="0" w:after="0" w:line="360" w:lineRule="auto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8F402B">
        <w:rPr>
          <w:color w:val="000000"/>
          <w:sz w:val="28"/>
          <w:szCs w:val="28"/>
          <w:lang w:eastAsia="ru-RU"/>
        </w:rPr>
        <w:t>Абсолютные и относительные размеры. Определение, принцип определения каждого размера. Понятие «опорная точка» На примере конкретной детали определить абсолютные и относительные размеры опорных точек.</w:t>
      </w:r>
    </w:p>
    <w:p w14:paraId="387F4646" w14:textId="77777777" w:rsidR="00F45BC7" w:rsidRPr="00065405" w:rsidRDefault="00F45BC7" w:rsidP="005135E8">
      <w:pPr>
        <w:spacing w:before="0" w:after="0" w:line="360" w:lineRule="auto"/>
        <w:ind w:left="360"/>
        <w:jc w:val="center"/>
        <w:rPr>
          <w:b/>
          <w:i/>
          <w:sz w:val="28"/>
          <w:szCs w:val="28"/>
        </w:rPr>
      </w:pPr>
      <w:r w:rsidRPr="00065405">
        <w:rPr>
          <w:b/>
          <w:i/>
          <w:sz w:val="28"/>
          <w:szCs w:val="28"/>
        </w:rPr>
        <w:t>Перечень практических работ</w:t>
      </w:r>
    </w:p>
    <w:tbl>
      <w:tblPr>
        <w:tblW w:w="100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371"/>
        <w:gridCol w:w="1985"/>
      </w:tblGrid>
      <w:tr w:rsidR="005135E8" w:rsidRPr="004B29EB" w14:paraId="137E69B1" w14:textId="77777777" w:rsidTr="005135E8">
        <w:trPr>
          <w:jc w:val="center"/>
        </w:trPr>
        <w:tc>
          <w:tcPr>
            <w:tcW w:w="675" w:type="dxa"/>
            <w:vAlign w:val="center"/>
          </w:tcPr>
          <w:p w14:paraId="05B7C3B3" w14:textId="77777777" w:rsidR="005135E8" w:rsidRPr="005135E8" w:rsidRDefault="005135E8" w:rsidP="005135E8">
            <w:pPr>
              <w:spacing w:before="0" w:after="0"/>
              <w:jc w:val="center"/>
            </w:pPr>
            <w:r w:rsidRPr="005135E8">
              <w:t>№</w:t>
            </w:r>
          </w:p>
        </w:tc>
        <w:tc>
          <w:tcPr>
            <w:tcW w:w="7371" w:type="dxa"/>
            <w:vAlign w:val="center"/>
          </w:tcPr>
          <w:p w14:paraId="75DB5C73" w14:textId="77777777" w:rsidR="005135E8" w:rsidRPr="005135E8" w:rsidRDefault="005135E8" w:rsidP="005135E8">
            <w:pPr>
              <w:spacing w:before="0" w:after="0"/>
              <w:ind w:firstLine="851"/>
              <w:jc w:val="center"/>
            </w:pPr>
            <w:r w:rsidRPr="005135E8">
              <w:t>Наименование практической работы</w:t>
            </w:r>
          </w:p>
        </w:tc>
        <w:tc>
          <w:tcPr>
            <w:tcW w:w="1985" w:type="dxa"/>
            <w:vAlign w:val="center"/>
          </w:tcPr>
          <w:p w14:paraId="7B76B158" w14:textId="77777777" w:rsidR="005135E8" w:rsidRPr="005135E8" w:rsidRDefault="005135E8" w:rsidP="005135E8">
            <w:pPr>
              <w:spacing w:before="0" w:after="0"/>
              <w:jc w:val="center"/>
            </w:pPr>
            <w:r w:rsidRPr="005135E8">
              <w:t>Кол-во часов</w:t>
            </w:r>
          </w:p>
        </w:tc>
      </w:tr>
      <w:tr w:rsidR="005135E8" w:rsidRPr="00FC27B2" w14:paraId="126C87A1" w14:textId="77777777" w:rsidTr="005135E8">
        <w:trPr>
          <w:jc w:val="center"/>
        </w:trPr>
        <w:tc>
          <w:tcPr>
            <w:tcW w:w="675" w:type="dxa"/>
            <w:vAlign w:val="center"/>
          </w:tcPr>
          <w:p w14:paraId="73A9745A" w14:textId="77777777" w:rsidR="005135E8" w:rsidRPr="005135E8" w:rsidRDefault="005135E8" w:rsidP="005135E8">
            <w:pPr>
              <w:spacing w:before="0" w:after="0"/>
              <w:jc w:val="center"/>
            </w:pPr>
            <w:r w:rsidRPr="005135E8">
              <w:t>1</w:t>
            </w:r>
          </w:p>
        </w:tc>
        <w:tc>
          <w:tcPr>
            <w:tcW w:w="7371" w:type="dxa"/>
            <w:vAlign w:val="center"/>
          </w:tcPr>
          <w:p w14:paraId="46E1A4B8" w14:textId="65B160D6" w:rsidR="005135E8" w:rsidRPr="005135E8" w:rsidRDefault="008F402B" w:rsidP="005135E8">
            <w:pPr>
              <w:spacing w:before="0" w:after="0"/>
              <w:jc w:val="center"/>
            </w:pPr>
            <w:r w:rsidRPr="002F6301">
              <w:t>Описание принципа работы станка с программным управлением при сборке изделия</w:t>
            </w:r>
          </w:p>
        </w:tc>
        <w:tc>
          <w:tcPr>
            <w:tcW w:w="1985" w:type="dxa"/>
            <w:vAlign w:val="center"/>
          </w:tcPr>
          <w:p w14:paraId="597902C8" w14:textId="62D668C2" w:rsidR="005135E8" w:rsidRPr="005135E8" w:rsidRDefault="008F402B" w:rsidP="005135E8">
            <w:pPr>
              <w:spacing w:before="0" w:after="0"/>
              <w:jc w:val="center"/>
            </w:pPr>
            <w:r>
              <w:t>2</w:t>
            </w:r>
          </w:p>
        </w:tc>
      </w:tr>
      <w:tr w:rsidR="005135E8" w:rsidRPr="00FC27B2" w14:paraId="60036C65" w14:textId="77777777" w:rsidTr="005135E8">
        <w:trPr>
          <w:jc w:val="center"/>
        </w:trPr>
        <w:tc>
          <w:tcPr>
            <w:tcW w:w="675" w:type="dxa"/>
            <w:vAlign w:val="center"/>
          </w:tcPr>
          <w:p w14:paraId="689BDE36" w14:textId="77777777"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  <w:tc>
          <w:tcPr>
            <w:tcW w:w="7371" w:type="dxa"/>
            <w:vAlign w:val="center"/>
          </w:tcPr>
          <w:p w14:paraId="3EA8BCB2" w14:textId="202D64C2" w:rsidR="005135E8" w:rsidRPr="005135E8" w:rsidRDefault="008F402B" w:rsidP="005135E8">
            <w:pPr>
              <w:spacing w:before="0" w:after="0"/>
              <w:jc w:val="center"/>
            </w:pPr>
            <w:r w:rsidRPr="002F6301">
              <w:t>Составление простой управляющей программы для сборки изделия</w:t>
            </w:r>
          </w:p>
        </w:tc>
        <w:tc>
          <w:tcPr>
            <w:tcW w:w="1985" w:type="dxa"/>
            <w:vAlign w:val="center"/>
          </w:tcPr>
          <w:p w14:paraId="6A5BD4E6" w14:textId="2F6A19E0" w:rsidR="005135E8" w:rsidRPr="008F402B" w:rsidRDefault="008F402B" w:rsidP="005135E8">
            <w:pPr>
              <w:spacing w:before="0" w:after="0"/>
              <w:jc w:val="center"/>
            </w:pPr>
            <w:r>
              <w:t>4</w:t>
            </w:r>
          </w:p>
        </w:tc>
      </w:tr>
      <w:tr w:rsidR="005135E8" w:rsidRPr="00FC27B2" w14:paraId="246AEF70" w14:textId="77777777" w:rsidTr="005135E8">
        <w:trPr>
          <w:jc w:val="center"/>
        </w:trPr>
        <w:tc>
          <w:tcPr>
            <w:tcW w:w="675" w:type="dxa"/>
            <w:vAlign w:val="center"/>
          </w:tcPr>
          <w:p w14:paraId="7E624DA8" w14:textId="77777777" w:rsidR="005135E8" w:rsidRPr="005135E8" w:rsidRDefault="005135E8" w:rsidP="005135E8">
            <w:pPr>
              <w:spacing w:before="0" w:after="0"/>
              <w:jc w:val="center"/>
            </w:pPr>
            <w:r w:rsidRPr="005135E8">
              <w:t>3</w:t>
            </w:r>
          </w:p>
        </w:tc>
        <w:tc>
          <w:tcPr>
            <w:tcW w:w="7371" w:type="dxa"/>
            <w:vAlign w:val="center"/>
          </w:tcPr>
          <w:p w14:paraId="1C4A269C" w14:textId="2DCFCE8E" w:rsidR="005135E8" w:rsidRPr="005135E8" w:rsidRDefault="008F402B" w:rsidP="005135E8">
            <w:pPr>
              <w:spacing w:before="0" w:after="0"/>
              <w:jc w:val="center"/>
            </w:pPr>
            <w:r w:rsidRPr="00CE75A6">
              <w:rPr>
                <w:bCs/>
              </w:rPr>
              <w:t xml:space="preserve">Программирование сборки изделия в </w:t>
            </w:r>
            <w:r w:rsidRPr="00CE75A6">
              <w:rPr>
                <w:bCs/>
                <w:lang w:val="en-US"/>
              </w:rPr>
              <w:t>CAM</w:t>
            </w:r>
            <w:r w:rsidRPr="00CE75A6">
              <w:rPr>
                <w:bCs/>
              </w:rPr>
              <w:t>-системе</w:t>
            </w:r>
          </w:p>
        </w:tc>
        <w:tc>
          <w:tcPr>
            <w:tcW w:w="1985" w:type="dxa"/>
            <w:vAlign w:val="center"/>
          </w:tcPr>
          <w:p w14:paraId="63B7FCD2" w14:textId="69078C2A" w:rsidR="005135E8" w:rsidRPr="005135E8" w:rsidRDefault="008F402B" w:rsidP="005135E8">
            <w:pPr>
              <w:spacing w:before="0" w:after="0"/>
              <w:jc w:val="center"/>
            </w:pPr>
            <w:r>
              <w:t>2</w:t>
            </w:r>
          </w:p>
        </w:tc>
      </w:tr>
      <w:tr w:rsidR="005135E8" w:rsidRPr="00FC27B2" w14:paraId="42B544E1" w14:textId="77777777" w:rsidTr="005135E8">
        <w:trPr>
          <w:jc w:val="center"/>
        </w:trPr>
        <w:tc>
          <w:tcPr>
            <w:tcW w:w="675" w:type="dxa"/>
            <w:vAlign w:val="center"/>
          </w:tcPr>
          <w:p w14:paraId="35706BC9" w14:textId="77777777" w:rsidR="005135E8" w:rsidRPr="005135E8" w:rsidRDefault="003768F3" w:rsidP="003768F3">
            <w:pPr>
              <w:spacing w:before="0" w:after="0"/>
              <w:jc w:val="center"/>
            </w:pPr>
            <w:r>
              <w:t>4</w:t>
            </w:r>
          </w:p>
        </w:tc>
        <w:tc>
          <w:tcPr>
            <w:tcW w:w="7371" w:type="dxa"/>
            <w:vAlign w:val="center"/>
          </w:tcPr>
          <w:p w14:paraId="34E3DE87" w14:textId="71E36E27" w:rsidR="005135E8" w:rsidRPr="005135E8" w:rsidRDefault="008F402B" w:rsidP="005135E8">
            <w:pPr>
              <w:spacing w:before="0" w:after="0"/>
              <w:jc w:val="center"/>
            </w:pPr>
            <w:r w:rsidRPr="00CE75A6">
              <w:rPr>
                <w:bCs/>
              </w:rPr>
              <w:t xml:space="preserve">Программирование сборки узла в </w:t>
            </w:r>
            <w:r w:rsidRPr="00CE75A6">
              <w:rPr>
                <w:bCs/>
                <w:lang w:val="en-US"/>
              </w:rPr>
              <w:t>CAM</w:t>
            </w:r>
            <w:r w:rsidRPr="00CE75A6">
              <w:rPr>
                <w:bCs/>
              </w:rPr>
              <w:t>-системе</w:t>
            </w:r>
          </w:p>
        </w:tc>
        <w:tc>
          <w:tcPr>
            <w:tcW w:w="1985" w:type="dxa"/>
            <w:vAlign w:val="center"/>
          </w:tcPr>
          <w:p w14:paraId="24DCB916" w14:textId="77777777" w:rsidR="005135E8" w:rsidRPr="005135E8" w:rsidRDefault="005135E8" w:rsidP="005135E8">
            <w:pPr>
              <w:spacing w:before="0" w:after="0"/>
              <w:jc w:val="center"/>
            </w:pPr>
            <w:r w:rsidRPr="005135E8">
              <w:t>2</w:t>
            </w:r>
          </w:p>
        </w:tc>
      </w:tr>
      <w:tr w:rsidR="005135E8" w:rsidRPr="004B29EB" w14:paraId="5477C7DC" w14:textId="77777777" w:rsidTr="005135E8">
        <w:trPr>
          <w:jc w:val="center"/>
        </w:trPr>
        <w:tc>
          <w:tcPr>
            <w:tcW w:w="8046" w:type="dxa"/>
            <w:gridSpan w:val="2"/>
            <w:vAlign w:val="center"/>
          </w:tcPr>
          <w:p w14:paraId="7B3B3CFF" w14:textId="77777777" w:rsidR="005135E8" w:rsidRPr="005135E8" w:rsidRDefault="005135E8" w:rsidP="005135E8">
            <w:pPr>
              <w:spacing w:before="0" w:after="0"/>
              <w:ind w:firstLine="34"/>
              <w:jc w:val="center"/>
              <w:rPr>
                <w:rStyle w:val="FontStyle37"/>
                <w:b/>
                <w:sz w:val="24"/>
                <w:szCs w:val="24"/>
              </w:rPr>
            </w:pPr>
            <w:r w:rsidRPr="005135E8">
              <w:rPr>
                <w:rStyle w:val="FontStyle37"/>
                <w:b/>
                <w:sz w:val="24"/>
                <w:szCs w:val="24"/>
              </w:rPr>
              <w:t>ИТОГО</w:t>
            </w:r>
          </w:p>
        </w:tc>
        <w:tc>
          <w:tcPr>
            <w:tcW w:w="1985" w:type="dxa"/>
            <w:vAlign w:val="center"/>
          </w:tcPr>
          <w:p w14:paraId="2A9FEDF0" w14:textId="5869B009" w:rsidR="005135E8" w:rsidRPr="005135E8" w:rsidRDefault="008F402B" w:rsidP="005135E8">
            <w:pPr>
              <w:spacing w:before="0" w:after="0"/>
              <w:jc w:val="center"/>
            </w:pPr>
            <w:r>
              <w:t>10</w:t>
            </w:r>
          </w:p>
        </w:tc>
      </w:tr>
    </w:tbl>
    <w:p w14:paraId="35797941" w14:textId="77777777" w:rsidR="00065405" w:rsidRDefault="00065405" w:rsidP="008F402B">
      <w:pPr>
        <w:spacing w:before="0" w:after="0" w:line="360" w:lineRule="auto"/>
        <w:rPr>
          <w:b/>
          <w:i/>
          <w:sz w:val="28"/>
          <w:szCs w:val="28"/>
        </w:rPr>
      </w:pPr>
    </w:p>
    <w:p w14:paraId="102D70BB" w14:textId="2C1DFC6C" w:rsidR="00F45BC7" w:rsidRDefault="00F45BC7" w:rsidP="004435B1">
      <w:pPr>
        <w:spacing w:before="0" w:after="0" w:line="360" w:lineRule="auto"/>
        <w:ind w:firstLine="709"/>
        <w:jc w:val="center"/>
        <w:rPr>
          <w:b/>
          <w:i/>
          <w:sz w:val="28"/>
          <w:szCs w:val="28"/>
        </w:rPr>
      </w:pPr>
      <w:r w:rsidRPr="003A788E">
        <w:rPr>
          <w:b/>
          <w:i/>
          <w:sz w:val="28"/>
          <w:szCs w:val="28"/>
        </w:rPr>
        <w:t>Учебная практика УП.0</w:t>
      </w:r>
      <w:r w:rsidR="00AE15CA">
        <w:rPr>
          <w:b/>
          <w:i/>
          <w:sz w:val="28"/>
          <w:szCs w:val="28"/>
        </w:rPr>
        <w:t>2</w:t>
      </w:r>
    </w:p>
    <w:p w14:paraId="3A4A7FAA" w14:textId="796060A6" w:rsidR="0033532E" w:rsidRPr="0033532E" w:rsidRDefault="0033532E" w:rsidP="0033532E">
      <w:pPr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33532E">
        <w:rPr>
          <w:b/>
          <w:sz w:val="28"/>
          <w:szCs w:val="28"/>
        </w:rPr>
        <w:t>Учебная практика</w:t>
      </w:r>
    </w:p>
    <w:p w14:paraId="57106C68" w14:textId="77777777" w:rsidR="000F651B" w:rsidRPr="0033532E" w:rsidRDefault="000F651B" w:rsidP="000F651B">
      <w:pPr>
        <w:spacing w:before="0" w:after="0" w:line="360" w:lineRule="auto"/>
        <w:ind w:firstLine="709"/>
        <w:rPr>
          <w:b/>
          <w:bCs/>
          <w:sz w:val="28"/>
          <w:szCs w:val="28"/>
        </w:rPr>
      </w:pPr>
      <w:r w:rsidRPr="0033532E">
        <w:rPr>
          <w:b/>
          <w:bCs/>
          <w:sz w:val="28"/>
          <w:szCs w:val="28"/>
        </w:rPr>
        <w:t>Виды работ</w:t>
      </w:r>
      <w:r w:rsidR="00022528" w:rsidRPr="0033532E">
        <w:rPr>
          <w:b/>
          <w:bCs/>
          <w:sz w:val="28"/>
          <w:szCs w:val="28"/>
        </w:rPr>
        <w:t>:</w:t>
      </w:r>
      <w:r w:rsidRPr="0033532E">
        <w:rPr>
          <w:b/>
          <w:bCs/>
          <w:sz w:val="28"/>
          <w:szCs w:val="28"/>
        </w:rPr>
        <w:t xml:space="preserve"> </w:t>
      </w:r>
    </w:p>
    <w:p w14:paraId="7EBBC296" w14:textId="77777777" w:rsidR="008F402B" w:rsidRPr="008F402B" w:rsidRDefault="008F402B" w:rsidP="008F402B">
      <w:pPr>
        <w:spacing w:after="0" w:line="360" w:lineRule="auto"/>
        <w:ind w:firstLine="709"/>
        <w:contextualSpacing/>
        <w:jc w:val="both"/>
        <w:rPr>
          <w:sz w:val="28"/>
          <w:szCs w:val="28"/>
        </w:rPr>
      </w:pPr>
      <w:r w:rsidRPr="008F402B">
        <w:rPr>
          <w:sz w:val="28"/>
          <w:szCs w:val="28"/>
        </w:rPr>
        <w:t>1. Разработка технологической документации по сборке узлов или изделий на основе конструкторской документации</w:t>
      </w:r>
    </w:p>
    <w:p w14:paraId="042501D0" w14:textId="77777777" w:rsidR="008F402B" w:rsidRPr="008F402B" w:rsidRDefault="008F402B" w:rsidP="008F402B">
      <w:pPr>
        <w:spacing w:after="0" w:line="360" w:lineRule="auto"/>
        <w:ind w:firstLine="709"/>
        <w:contextualSpacing/>
        <w:jc w:val="both"/>
        <w:rPr>
          <w:sz w:val="28"/>
          <w:szCs w:val="28"/>
        </w:rPr>
      </w:pPr>
      <w:r w:rsidRPr="008F402B">
        <w:rPr>
          <w:sz w:val="28"/>
          <w:szCs w:val="28"/>
        </w:rPr>
        <w:t>2. Выполнение расчётов параметров процесса сборки узлов или изделий соответствии с принятым технологическим процессом, в том числе с использованием систем автоматизированного проектирования.</w:t>
      </w:r>
    </w:p>
    <w:p w14:paraId="1AC32BDB" w14:textId="77777777" w:rsidR="008F402B" w:rsidRPr="008F402B" w:rsidRDefault="008F402B" w:rsidP="008F402B">
      <w:pPr>
        <w:spacing w:after="0" w:line="360" w:lineRule="auto"/>
        <w:ind w:firstLine="709"/>
        <w:contextualSpacing/>
        <w:jc w:val="both"/>
        <w:rPr>
          <w:sz w:val="28"/>
          <w:szCs w:val="28"/>
        </w:rPr>
      </w:pPr>
      <w:r w:rsidRPr="008F402B">
        <w:rPr>
          <w:sz w:val="28"/>
          <w:szCs w:val="28"/>
        </w:rPr>
        <w:lastRenderedPageBreak/>
        <w:t>3. Осуществление подбора конструктивного исполнения сборочного инструмента, материалов исполнительных элементов инструмента, приспособлений и оборудования в соответствии с выбранным технологическим решением, в том числе с использованием систем автоматизированного проектирования</w:t>
      </w:r>
    </w:p>
    <w:p w14:paraId="0D5C9160" w14:textId="4C76393D" w:rsidR="00F76A6B" w:rsidRPr="008F402B" w:rsidRDefault="008F402B" w:rsidP="008F402B">
      <w:pPr>
        <w:pStyle w:val="ab"/>
        <w:tabs>
          <w:tab w:val="left" w:pos="284"/>
        </w:tabs>
        <w:suppressAutoHyphens w:val="0"/>
        <w:spacing w:line="36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8F402B">
        <w:rPr>
          <w:rFonts w:ascii="Times New Roman" w:hAnsi="Times New Roman"/>
          <w:sz w:val="28"/>
          <w:szCs w:val="28"/>
        </w:rPr>
        <w:t>4 Оформление маршрутных и операционных технологических карт для сборки узлов или изделий на сборочных участках машиностроительных производств, в том числе с использованием систем автоматизированного проектирования</w:t>
      </w:r>
    </w:p>
    <w:p w14:paraId="3341D82F" w14:textId="77777777" w:rsidR="0033532E" w:rsidRPr="0033532E" w:rsidRDefault="0033532E" w:rsidP="0033532E">
      <w:pPr>
        <w:pStyle w:val="ab"/>
        <w:tabs>
          <w:tab w:val="left" w:pos="284"/>
        </w:tabs>
        <w:suppressAutoHyphens w:val="0"/>
        <w:spacing w:line="360" w:lineRule="auto"/>
        <w:ind w:right="-1" w:firstLine="72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ЗАЧЕТ</w:t>
      </w:r>
    </w:p>
    <w:p w14:paraId="22BF38FB" w14:textId="07C4F26E" w:rsidR="00B115E1" w:rsidRPr="00022528" w:rsidRDefault="00B115E1" w:rsidP="000F651B">
      <w:pPr>
        <w:spacing w:before="0" w:after="0" w:line="360" w:lineRule="auto"/>
        <w:jc w:val="center"/>
        <w:rPr>
          <w:b/>
          <w:i/>
          <w:sz w:val="28"/>
          <w:szCs w:val="28"/>
        </w:rPr>
      </w:pPr>
      <w:r w:rsidRPr="00022528">
        <w:rPr>
          <w:b/>
          <w:bCs/>
          <w:i/>
          <w:sz w:val="28"/>
          <w:szCs w:val="28"/>
        </w:rPr>
        <w:t xml:space="preserve">Производственная </w:t>
      </w:r>
      <w:r w:rsidR="00022528" w:rsidRPr="00022528">
        <w:rPr>
          <w:b/>
          <w:bCs/>
          <w:i/>
          <w:sz w:val="28"/>
          <w:szCs w:val="28"/>
        </w:rPr>
        <w:t xml:space="preserve">практика </w:t>
      </w:r>
      <w:r w:rsidR="0033532E">
        <w:rPr>
          <w:b/>
          <w:bCs/>
          <w:i/>
          <w:sz w:val="28"/>
          <w:szCs w:val="28"/>
        </w:rPr>
        <w:t>(ПП 0</w:t>
      </w:r>
      <w:r w:rsidR="008F402B">
        <w:rPr>
          <w:b/>
          <w:bCs/>
          <w:i/>
          <w:sz w:val="28"/>
          <w:szCs w:val="28"/>
        </w:rPr>
        <w:t>2</w:t>
      </w:r>
      <w:r w:rsidR="00022528">
        <w:rPr>
          <w:b/>
          <w:bCs/>
          <w:i/>
          <w:sz w:val="28"/>
          <w:szCs w:val="28"/>
        </w:rPr>
        <w:t xml:space="preserve">) </w:t>
      </w:r>
      <w:r w:rsidRPr="00022528">
        <w:rPr>
          <w:b/>
          <w:i/>
          <w:sz w:val="28"/>
          <w:szCs w:val="28"/>
        </w:rPr>
        <w:t xml:space="preserve">по профилю специальности </w:t>
      </w:r>
      <w:r w:rsidR="00022528" w:rsidRPr="00022528">
        <w:rPr>
          <w:b/>
          <w:i/>
          <w:sz w:val="28"/>
          <w:szCs w:val="28"/>
        </w:rPr>
        <w:t>(</w:t>
      </w:r>
      <w:r w:rsidRPr="00022528">
        <w:rPr>
          <w:b/>
          <w:i/>
          <w:sz w:val="28"/>
          <w:szCs w:val="28"/>
        </w:rPr>
        <w:t>итоговая по модулю</w:t>
      </w:r>
      <w:r w:rsidR="00022528" w:rsidRPr="00022528">
        <w:rPr>
          <w:b/>
          <w:i/>
          <w:sz w:val="28"/>
          <w:szCs w:val="28"/>
        </w:rPr>
        <w:t>)</w:t>
      </w:r>
    </w:p>
    <w:p w14:paraId="1CF9C4C3" w14:textId="2E6DE991" w:rsidR="0033532E" w:rsidRDefault="0033532E" w:rsidP="00022528">
      <w:pPr>
        <w:spacing w:before="0" w:after="0" w:line="360" w:lineRule="auto"/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Производственная практика</w:t>
      </w:r>
    </w:p>
    <w:p w14:paraId="34FE1C92" w14:textId="77777777" w:rsidR="00B115E1" w:rsidRDefault="00B115E1" w:rsidP="00022528">
      <w:pPr>
        <w:spacing w:before="0" w:after="0" w:line="360" w:lineRule="auto"/>
        <w:ind w:firstLine="709"/>
        <w:rPr>
          <w:b/>
          <w:bCs/>
          <w:sz w:val="28"/>
          <w:szCs w:val="28"/>
        </w:rPr>
      </w:pPr>
      <w:r w:rsidRPr="00B115E1">
        <w:rPr>
          <w:b/>
          <w:bCs/>
          <w:sz w:val="28"/>
          <w:szCs w:val="28"/>
        </w:rPr>
        <w:t>Виды работ:</w:t>
      </w:r>
    </w:p>
    <w:p w14:paraId="29FF308C" w14:textId="77777777" w:rsidR="00531631" w:rsidRPr="00531631" w:rsidRDefault="00531631" w:rsidP="00531631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531631">
        <w:rPr>
          <w:sz w:val="28"/>
          <w:szCs w:val="28"/>
        </w:rPr>
        <w:t xml:space="preserve">1. Применение шаблонов типовых схем сборки изделий, осуществление выбора способов базирования соединяемых деталей </w:t>
      </w:r>
    </w:p>
    <w:p w14:paraId="3DF624EE" w14:textId="77777777" w:rsidR="00531631" w:rsidRPr="00531631" w:rsidRDefault="00531631" w:rsidP="00531631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531631">
        <w:rPr>
          <w:sz w:val="28"/>
          <w:szCs w:val="28"/>
        </w:rPr>
        <w:t xml:space="preserve">2. Разработка технических заданий на проектирование специальных технологических приспособлений </w:t>
      </w:r>
    </w:p>
    <w:p w14:paraId="26F38F89" w14:textId="77777777" w:rsidR="00531631" w:rsidRPr="00531631" w:rsidRDefault="00531631" w:rsidP="00531631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531631">
        <w:rPr>
          <w:sz w:val="28"/>
          <w:szCs w:val="28"/>
        </w:rPr>
        <w:t xml:space="preserve">3. Применение конструкторской документации для разработки технологической документации </w:t>
      </w:r>
    </w:p>
    <w:p w14:paraId="68D642C6" w14:textId="77777777" w:rsidR="00531631" w:rsidRPr="00531631" w:rsidRDefault="00531631" w:rsidP="00531631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531631">
        <w:rPr>
          <w:sz w:val="28"/>
          <w:szCs w:val="28"/>
        </w:rPr>
        <w:t>4. Применение систем автоматизированного проектирования при проведении расчётов сборочных процессов узлов и деталей</w:t>
      </w:r>
    </w:p>
    <w:p w14:paraId="7ECC951F" w14:textId="77777777" w:rsidR="00531631" w:rsidRPr="00531631" w:rsidRDefault="00531631" w:rsidP="00531631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531631">
        <w:rPr>
          <w:sz w:val="28"/>
          <w:szCs w:val="28"/>
        </w:rPr>
        <w:t>5. Подбор конструктивного исполнения сборочного инструмента, материалов, исполнительных элементов инструмента, приспособлений и оборудования</w:t>
      </w:r>
    </w:p>
    <w:p w14:paraId="0981B562" w14:textId="77777777" w:rsidR="00531631" w:rsidRPr="00531631" w:rsidRDefault="00531631" w:rsidP="00531631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531631">
        <w:rPr>
          <w:sz w:val="28"/>
          <w:szCs w:val="28"/>
        </w:rPr>
        <w:t xml:space="preserve">6. Применения систем автоматизированного проектирования для выбора конструктивного исполнения сборочного инструмента, приспособлений и оборудования </w:t>
      </w:r>
    </w:p>
    <w:p w14:paraId="50183276" w14:textId="77777777" w:rsidR="00531631" w:rsidRPr="00531631" w:rsidRDefault="00531631" w:rsidP="00531631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531631">
        <w:rPr>
          <w:sz w:val="28"/>
          <w:szCs w:val="28"/>
        </w:rPr>
        <w:lastRenderedPageBreak/>
        <w:t>7. Оформление маршрутных и операционных технологических карт для сборки узлов или изделий на сборочных участках машиностроительных производств</w:t>
      </w:r>
    </w:p>
    <w:p w14:paraId="4B54CC1B" w14:textId="77777777" w:rsidR="00531631" w:rsidRPr="00531631" w:rsidRDefault="00531631" w:rsidP="00531631">
      <w:pPr>
        <w:spacing w:before="0" w:after="0" w:line="360" w:lineRule="auto"/>
        <w:ind w:firstLine="709"/>
        <w:jc w:val="both"/>
        <w:rPr>
          <w:sz w:val="28"/>
          <w:szCs w:val="28"/>
        </w:rPr>
      </w:pPr>
      <w:r w:rsidRPr="00531631">
        <w:rPr>
          <w:sz w:val="28"/>
          <w:szCs w:val="28"/>
        </w:rPr>
        <w:t>9. Составление технологических маршрутов сборки узлов и изделий и проектирования сборочных технологических операций</w:t>
      </w:r>
    </w:p>
    <w:p w14:paraId="43E85D08" w14:textId="0F270F96" w:rsidR="0033532E" w:rsidRPr="0033532E" w:rsidRDefault="00531631" w:rsidP="00531631">
      <w:pPr>
        <w:widowControl w:val="0"/>
        <w:tabs>
          <w:tab w:val="left" w:pos="709"/>
        </w:tabs>
        <w:suppressAutoHyphens w:val="0"/>
        <w:autoSpaceDE w:val="0"/>
        <w:autoSpaceDN w:val="0"/>
        <w:adjustRightInd w:val="0"/>
        <w:spacing w:before="0" w:after="0" w:line="360" w:lineRule="auto"/>
        <w:ind w:firstLine="709"/>
        <w:jc w:val="both"/>
        <w:rPr>
          <w:bCs/>
          <w:sz w:val="28"/>
          <w:szCs w:val="28"/>
        </w:rPr>
      </w:pPr>
      <w:r w:rsidRPr="00531631">
        <w:rPr>
          <w:sz w:val="28"/>
          <w:szCs w:val="28"/>
        </w:rPr>
        <w:t>10. Использование систем автоматизированного проектирования в приложении к оформлению технологической документации по сборке узлов или изделий</w:t>
      </w:r>
    </w:p>
    <w:p w14:paraId="4445C76F" w14:textId="77777777" w:rsidR="0033532E" w:rsidRPr="0033532E" w:rsidRDefault="0033532E" w:rsidP="00022528">
      <w:pPr>
        <w:spacing w:before="0" w:after="0" w:line="360" w:lineRule="auto"/>
        <w:ind w:firstLine="709"/>
        <w:rPr>
          <w:bCs/>
          <w:sz w:val="28"/>
          <w:szCs w:val="28"/>
        </w:rPr>
      </w:pPr>
      <w:r w:rsidRPr="0033532E">
        <w:rPr>
          <w:bCs/>
          <w:sz w:val="28"/>
          <w:szCs w:val="28"/>
        </w:rPr>
        <w:t>ЗАЧЕТ</w:t>
      </w:r>
    </w:p>
    <w:p w14:paraId="79BAF2F6" w14:textId="2A3206D7" w:rsidR="00B115E1" w:rsidRPr="003E7C25" w:rsidRDefault="00B115E1" w:rsidP="000F651B">
      <w:pPr>
        <w:spacing w:before="0" w:after="0" w:line="360" w:lineRule="auto"/>
        <w:ind w:firstLine="709"/>
        <w:rPr>
          <w:i/>
          <w:sz w:val="28"/>
          <w:szCs w:val="28"/>
          <w:u w:val="single"/>
        </w:rPr>
        <w:sectPr w:rsidR="00B115E1" w:rsidRPr="003E7C25" w:rsidSect="00446146">
          <w:footerReference w:type="default" r:id="rId13"/>
          <w:pgSz w:w="11906" w:h="16838"/>
          <w:pgMar w:top="1134" w:right="1134" w:bottom="1134" w:left="1134" w:header="720" w:footer="720" w:gutter="0"/>
          <w:cols w:space="720"/>
          <w:docGrid w:linePitch="600" w:charSpace="32768"/>
        </w:sectPr>
      </w:pPr>
    </w:p>
    <w:p w14:paraId="1407BDAF" w14:textId="77777777" w:rsidR="00F45BC7" w:rsidRPr="001E2FED" w:rsidRDefault="00F45BC7" w:rsidP="001E2FED">
      <w:pPr>
        <w:spacing w:before="0" w:after="0" w:line="360" w:lineRule="auto"/>
        <w:ind w:firstLine="709"/>
        <w:jc w:val="both"/>
        <w:rPr>
          <w:b/>
          <w:i/>
          <w:caps/>
          <w:sz w:val="28"/>
          <w:szCs w:val="28"/>
        </w:rPr>
      </w:pPr>
      <w:r w:rsidRPr="001E2FED">
        <w:rPr>
          <w:b/>
          <w:i/>
          <w:sz w:val="28"/>
          <w:szCs w:val="28"/>
        </w:rPr>
        <w:lastRenderedPageBreak/>
        <w:t xml:space="preserve">3. ОЦЕНОЧНЫЕ (КОНТРОЛЬНО-ИЗМЕРИТЕЛЬНЫЕ) МАТЕРИАЛЫ ДЛЯ </w:t>
      </w:r>
      <w:r w:rsidRPr="001E2FED">
        <w:rPr>
          <w:b/>
          <w:i/>
          <w:caps/>
          <w:sz w:val="28"/>
          <w:szCs w:val="28"/>
        </w:rPr>
        <w:t>промежуточной аттестации</w:t>
      </w:r>
    </w:p>
    <w:p w14:paraId="08048EDC" w14:textId="77777777" w:rsidR="007059F8" w:rsidRPr="001E2FED" w:rsidRDefault="007059F8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  <w:r w:rsidRPr="001E2FED">
        <w:rPr>
          <w:b/>
          <w:i/>
          <w:sz w:val="28"/>
          <w:szCs w:val="28"/>
        </w:rPr>
        <w:t xml:space="preserve">3.1. </w:t>
      </w:r>
      <w:r w:rsidRPr="001E2FED">
        <w:rPr>
          <w:b/>
          <w:i/>
          <w:caps/>
          <w:sz w:val="28"/>
          <w:szCs w:val="28"/>
        </w:rPr>
        <w:t>Оценочные (контрольно-измерительные) материалы для оценки результатов обучения по МДК</w:t>
      </w:r>
    </w:p>
    <w:p w14:paraId="31E94ED0" w14:textId="3A64DDC1" w:rsidR="00F51300" w:rsidRPr="001E2FED" w:rsidRDefault="00F51300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  <w:r w:rsidRPr="001E2FED">
        <w:rPr>
          <w:b/>
          <w:i/>
          <w:sz w:val="28"/>
          <w:szCs w:val="28"/>
        </w:rPr>
        <w:t>3.1.</w:t>
      </w:r>
      <w:r w:rsidR="007059F8" w:rsidRPr="001E2FED">
        <w:rPr>
          <w:b/>
          <w:i/>
          <w:sz w:val="28"/>
          <w:szCs w:val="28"/>
        </w:rPr>
        <w:t>1</w:t>
      </w:r>
      <w:r w:rsidRPr="001E2FED">
        <w:rPr>
          <w:b/>
          <w:i/>
          <w:sz w:val="28"/>
          <w:szCs w:val="28"/>
        </w:rPr>
        <w:t xml:space="preserve"> ЗАДАНИЯ ПО МДК 0</w:t>
      </w:r>
      <w:r w:rsidR="00FA38A6">
        <w:rPr>
          <w:b/>
          <w:i/>
          <w:sz w:val="28"/>
          <w:szCs w:val="28"/>
        </w:rPr>
        <w:t>2</w:t>
      </w:r>
      <w:r w:rsidRPr="001E2FED">
        <w:rPr>
          <w:b/>
          <w:i/>
          <w:sz w:val="28"/>
          <w:szCs w:val="28"/>
        </w:rPr>
        <w:t xml:space="preserve">.01 </w:t>
      </w:r>
      <w:r w:rsidR="00FA38A6">
        <w:rPr>
          <w:b/>
          <w:i/>
          <w:sz w:val="28"/>
          <w:szCs w:val="28"/>
        </w:rPr>
        <w:t>«</w:t>
      </w:r>
      <w:r w:rsidR="00FA38A6" w:rsidRPr="00FA38A6">
        <w:rPr>
          <w:b/>
          <w:bCs/>
          <w:i/>
          <w:iCs/>
          <w:sz w:val="28"/>
          <w:szCs w:val="28"/>
        </w:rPr>
        <w:t>Технологический процесс и технологическая документация по обработке заготовок с применением систем автоматизированного проектирования</w:t>
      </w:r>
      <w:r w:rsidR="00FA38A6">
        <w:rPr>
          <w:b/>
          <w:i/>
          <w:sz w:val="28"/>
          <w:szCs w:val="28"/>
        </w:rPr>
        <w:t>»</w:t>
      </w:r>
      <w:r w:rsidR="007059F8" w:rsidRPr="001E2FED">
        <w:rPr>
          <w:b/>
          <w:i/>
          <w:sz w:val="28"/>
          <w:szCs w:val="28"/>
        </w:rPr>
        <w:t xml:space="preserve"> (</w:t>
      </w:r>
      <w:r w:rsidR="00705839">
        <w:rPr>
          <w:b/>
          <w:i/>
          <w:sz w:val="28"/>
          <w:szCs w:val="28"/>
        </w:rPr>
        <w:t>6</w:t>
      </w:r>
      <w:r w:rsidR="007059F8" w:rsidRPr="001E2FED">
        <w:rPr>
          <w:b/>
          <w:i/>
          <w:sz w:val="28"/>
          <w:szCs w:val="28"/>
        </w:rPr>
        <w:t xml:space="preserve"> семестр)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39"/>
        <w:gridCol w:w="3289"/>
      </w:tblGrid>
      <w:tr w:rsidR="00F51300" w:rsidRPr="006D7754" w14:paraId="1F973E64" w14:textId="77777777" w:rsidTr="001E2FED">
        <w:tc>
          <w:tcPr>
            <w:tcW w:w="5000" w:type="pct"/>
            <w:gridSpan w:val="2"/>
            <w:vAlign w:val="center"/>
          </w:tcPr>
          <w:p w14:paraId="5E814093" w14:textId="77777777" w:rsidR="00F51300" w:rsidRPr="005E043A" w:rsidRDefault="00A84C20" w:rsidP="00065405">
            <w:pPr>
              <w:spacing w:before="0" w:after="0"/>
              <w:jc w:val="center"/>
              <w:rPr>
                <w:b/>
                <w:i/>
                <w:iCs/>
                <w:color w:val="0D0D0D" w:themeColor="text1" w:themeTint="F2"/>
              </w:rPr>
            </w:pPr>
            <w:r w:rsidRPr="005E043A">
              <w:rPr>
                <w:b/>
                <w:i/>
                <w:iCs/>
                <w:color w:val="0D0D0D" w:themeColor="text1" w:themeTint="F2"/>
              </w:rPr>
              <w:t>Тестовые задания</w:t>
            </w:r>
          </w:p>
        </w:tc>
      </w:tr>
      <w:tr w:rsidR="00F51300" w:rsidRPr="006D7754" w14:paraId="572930B0" w14:textId="77777777" w:rsidTr="001E2FED">
        <w:tc>
          <w:tcPr>
            <w:tcW w:w="3292" w:type="pct"/>
            <w:vAlign w:val="center"/>
          </w:tcPr>
          <w:p w14:paraId="084146E4" w14:textId="77777777" w:rsidR="00F51300" w:rsidRPr="006D7754" w:rsidRDefault="00F51300" w:rsidP="00065405">
            <w:pPr>
              <w:spacing w:before="0" w:after="0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t>Проверяемые знания</w:t>
            </w:r>
          </w:p>
        </w:tc>
        <w:tc>
          <w:tcPr>
            <w:tcW w:w="1708" w:type="pct"/>
            <w:vAlign w:val="center"/>
          </w:tcPr>
          <w:p w14:paraId="4B495405" w14:textId="77777777" w:rsidR="00F51300" w:rsidRPr="006D7754" w:rsidRDefault="00F51300" w:rsidP="00065405">
            <w:pPr>
              <w:spacing w:before="0" w:after="0"/>
              <w:jc w:val="center"/>
              <w:rPr>
                <w:b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F51300" w:rsidRPr="006D7754" w14:paraId="04D9B5E4" w14:textId="77777777" w:rsidTr="007059F8">
        <w:tc>
          <w:tcPr>
            <w:tcW w:w="3292" w:type="pct"/>
          </w:tcPr>
          <w:p w14:paraId="17653238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технологические формы, виды и методы сборки; </w:t>
            </w:r>
          </w:p>
          <w:p w14:paraId="204443D8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принципы организации и виды сборочного производства;</w:t>
            </w:r>
          </w:p>
          <w:p w14:paraId="75EB8377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этапы проектирования процесса сборки; </w:t>
            </w:r>
          </w:p>
          <w:p w14:paraId="671F6FCD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комплектование деталей и сборочных единиц;</w:t>
            </w:r>
          </w:p>
          <w:p w14:paraId="3C110A2D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выполнения процесса сборки; </w:t>
            </w:r>
          </w:p>
          <w:p w14:paraId="74C0401A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соединений в конструкциях изделий; подготовка деталей к сборке;</w:t>
            </w:r>
          </w:p>
          <w:p w14:paraId="0E682AE5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назначение и особенности применения подъемно-транспортного, складского производственного оборудования;</w:t>
            </w:r>
          </w:p>
          <w:p w14:paraId="4D425A00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основы ресурсосбережения и безопасности труда на участках механосборочного производства</w:t>
            </w:r>
          </w:p>
          <w:p w14:paraId="05837E6E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типовые процессы сборки характерных узлов, применяемых в машиностроении; </w:t>
            </w:r>
          </w:p>
          <w:p w14:paraId="2095FFEE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оборудование и инструменты для сборочных работ; </w:t>
            </w:r>
          </w:p>
          <w:p w14:paraId="35880941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процессы выполнения сборки неподвижных неразъёмных и разъёмных соединений; технологические методы сборки, обеспечивающие качество сборки узлов; методы контроля качества выполнения сборки узлов; </w:t>
            </w:r>
          </w:p>
          <w:p w14:paraId="3ED7DA81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требования, предъявляемые к конструкции изделия при сборке;</w:t>
            </w:r>
          </w:p>
          <w:p w14:paraId="79E6632C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требования, предъявляемые при проверке выполненных работ по сборке узлов и изделий</w:t>
            </w:r>
          </w:p>
          <w:p w14:paraId="167786CC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основы инженерной графики; </w:t>
            </w:r>
          </w:p>
          <w:p w14:paraId="027B04AC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этапы сборки узлов и деталей; </w:t>
            </w:r>
          </w:p>
          <w:p w14:paraId="446EF5AE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классификацию и принципы действия технологического оборудования механосборочного производства;</w:t>
            </w:r>
          </w:p>
          <w:p w14:paraId="6FD3DAB8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порядок проектирования технологических схем сборки;</w:t>
            </w:r>
          </w:p>
          <w:p w14:paraId="2D7AB2C4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технологической документации сборки; правила разработки технологического процесса сборки;</w:t>
            </w:r>
          </w:p>
          <w:p w14:paraId="5728CEA9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и методы соединения сборки; </w:t>
            </w:r>
          </w:p>
          <w:p w14:paraId="538D11D8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порядок проведения технологического анализа конструкции изделия в сборке;</w:t>
            </w:r>
          </w:p>
          <w:p w14:paraId="65F26D40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и перечень технологической документации в составе комплекта по сборке узлов или деталей машин;</w:t>
            </w:r>
          </w:p>
          <w:p w14:paraId="20560BAA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lastRenderedPageBreak/>
              <w:t>- пакеты прикладных программ</w:t>
            </w:r>
          </w:p>
          <w:p w14:paraId="200A4350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принципы составления и расчёта размерных цепей; </w:t>
            </w:r>
          </w:p>
          <w:p w14:paraId="44C523A3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методы сборки проектируемого узла; порядок расчёта ожидаемой точности сборки; </w:t>
            </w:r>
          </w:p>
          <w:p w14:paraId="59F4FA4E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применение систем автоматизированного проектирования для выполнения расчётов параметров сборочного процесса; </w:t>
            </w:r>
          </w:p>
          <w:p w14:paraId="2633773A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нормативные требования к сборочным узлам и деталям; </w:t>
            </w:r>
          </w:p>
          <w:p w14:paraId="1F71AD56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правила применения информационно вычислительной техники, в том числе CAЕ систем и систем автоматизированного проектирования при расчёте параметров сборочного процесса узлов деталей и машин</w:t>
            </w:r>
          </w:p>
          <w:p w14:paraId="671377BC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назначение и конструктивно технологические признаки собираемых узлов и изделий; </w:t>
            </w:r>
          </w:p>
          <w:p w14:paraId="70E549AD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технологический процесс сборки узлов или деталей согласно выбранному решению; </w:t>
            </w:r>
          </w:p>
          <w:p w14:paraId="27485EA5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конструктивно-технологическую характеристику собираемого объекта; </w:t>
            </w:r>
          </w:p>
          <w:p w14:paraId="1E63AFE4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основы металловедения и материаловедения; </w:t>
            </w:r>
          </w:p>
          <w:p w14:paraId="715F9065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применение систем автоматизированного проектирования для подбора конструктивного исполнения сборочного инструмента и приспособлений</w:t>
            </w:r>
          </w:p>
          <w:p w14:paraId="7A337956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этапы сборки; </w:t>
            </w:r>
          </w:p>
          <w:p w14:paraId="23C2C1D1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прохождения сборочной единицы по участку; </w:t>
            </w:r>
          </w:p>
          <w:p w14:paraId="01924639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подготовительных, сборочных и регулировочных операций на участках машиностроительных производств; </w:t>
            </w:r>
          </w:p>
          <w:p w14:paraId="639C9D45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требования единой системы технологической документации к составлению и оформлению маршрутной операционной и технологических карт для сборки узлов; </w:t>
            </w:r>
          </w:p>
          <w:p w14:paraId="0A4A527D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системы автоматизированного проектирования в оформлении технологических карт для сборки узлов</w:t>
            </w:r>
          </w:p>
          <w:p w14:paraId="604B2BFF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и типы автоматизированного сборочного оборудования; </w:t>
            </w:r>
          </w:p>
          <w:p w14:paraId="3EE3C462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технологический процесс сборки детали, её назначение и предъявляемые требования к ней; </w:t>
            </w:r>
          </w:p>
          <w:p w14:paraId="42F1A8E9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схемы, виды и типы сборки узлов и изделий; </w:t>
            </w:r>
          </w:p>
          <w:p w14:paraId="4BE9CD28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автоматизированную подготовку программ систем автоматизированного проектирования; </w:t>
            </w:r>
          </w:p>
          <w:p w14:paraId="6370618E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системы автоматизированного проектирования и их классификацию; </w:t>
            </w:r>
          </w:p>
          <w:p w14:paraId="695B5F3F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программ для преобразования исходной информации; </w:t>
            </w:r>
          </w:p>
          <w:p w14:paraId="7161EBD8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последовательность автоматизированной подготовки программ</w:t>
            </w:r>
          </w:p>
          <w:p w14:paraId="54A1B641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реализации автоматизированных программ; </w:t>
            </w:r>
          </w:p>
          <w:p w14:paraId="5AD9ADF5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коды и макрокоманды стоек ЧПУ в соответствии с международными стандартами;</w:t>
            </w:r>
          </w:p>
          <w:p w14:paraId="6BF381BE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основы автоматизации технологических процессов и производств;</w:t>
            </w:r>
          </w:p>
          <w:p w14:paraId="77C54BE2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приводы с числовым программным управлением и </w:t>
            </w:r>
            <w:r w:rsidRPr="007E4E84">
              <w:lastRenderedPageBreak/>
              <w:t>промышленных роботов;</w:t>
            </w:r>
          </w:p>
          <w:p w14:paraId="66FD12A9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технология обработки заготовки;</w:t>
            </w:r>
          </w:p>
          <w:p w14:paraId="15C1DD73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и вспомогательные компоненты станка; </w:t>
            </w:r>
          </w:p>
          <w:p w14:paraId="49594883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движения инструмента и стола во всех допустимых направлениях; </w:t>
            </w:r>
          </w:p>
          <w:p w14:paraId="013FAB3A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элементы интерфейса, входные и выходные формы и информационные базы</w:t>
            </w:r>
          </w:p>
          <w:p w14:paraId="02987730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виды, типы, классификация и применение сборочных приспособлений; </w:t>
            </w:r>
          </w:p>
          <w:p w14:paraId="2E2118DF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требования технологической документации к сборке узлов и изделий; </w:t>
            </w:r>
          </w:p>
          <w:p w14:paraId="46C3FD56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применение сборочных приспособлений в реальных условиях технологического процесса и согласно техническим требованиям;</w:t>
            </w:r>
          </w:p>
          <w:p w14:paraId="67DAA105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виды, порядок проведения и последовательность технологического процесса сборки в машиностроительном цехе</w:t>
            </w:r>
          </w:p>
          <w:p w14:paraId="49603DFE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принципы составления плана участков сборочных цехов; </w:t>
            </w:r>
          </w:p>
          <w:p w14:paraId="0C3718CF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правила и нормы размещения сборочного оборудования;</w:t>
            </w:r>
          </w:p>
          <w:p w14:paraId="38BF8761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транспортировки и подъёма деталей;</w:t>
            </w:r>
          </w:p>
          <w:p w14:paraId="26B96756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сборочных цехов; </w:t>
            </w:r>
          </w:p>
          <w:p w14:paraId="31BE1294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принципы работы и виды систем автоматизированного проектирования; </w:t>
            </w:r>
          </w:p>
          <w:p w14:paraId="63DB846A" w14:textId="77777777" w:rsidR="007E4E84" w:rsidRPr="007E4E84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типовые виды планировок участков сборочных цехов; </w:t>
            </w:r>
          </w:p>
          <w:p w14:paraId="3018172D" w14:textId="7773CFBD" w:rsidR="003419ED" w:rsidRPr="007059F8" w:rsidRDefault="007E4E84" w:rsidP="007E4E84">
            <w:pPr>
              <w:pStyle w:val="ConsPlusNormal"/>
              <w:ind w:firstLine="316"/>
              <w:rPr>
                <w:rFonts w:ascii="Times New Roman" w:hAnsi="Times New Roman" w:cs="Times New Roman"/>
                <w:sz w:val="24"/>
                <w:szCs w:val="24"/>
              </w:rPr>
            </w:pPr>
            <w:r w:rsidRPr="007E4E84">
              <w:rPr>
                <w:rFonts w:ascii="Times New Roman" w:hAnsi="Times New Roman" w:cs="Times New Roman"/>
                <w:sz w:val="24"/>
                <w:szCs w:val="24"/>
              </w:rPr>
              <w:t>- основы инженерной графики и требования технологической документации к планировкам участков и цехов.</w:t>
            </w:r>
          </w:p>
        </w:tc>
        <w:tc>
          <w:tcPr>
            <w:tcW w:w="1708" w:type="pct"/>
          </w:tcPr>
          <w:p w14:paraId="273DD8F7" w14:textId="77777777" w:rsidR="00A84C20" w:rsidRPr="005E043A" w:rsidRDefault="00A84C20" w:rsidP="005E043A">
            <w:pPr>
              <w:spacing w:before="0" w:after="0"/>
              <w:rPr>
                <w:color w:val="0D0D0D" w:themeColor="text1" w:themeTint="F2"/>
              </w:rPr>
            </w:pPr>
            <w:r w:rsidRPr="005E043A">
              <w:rPr>
                <w:bCs/>
                <w:color w:val="0D0D0D" w:themeColor="text1" w:themeTint="F2"/>
              </w:rPr>
              <w:lastRenderedPageBreak/>
              <w:t>«5» - 90 – 100% правильных ответов,</w:t>
            </w:r>
          </w:p>
          <w:p w14:paraId="0AB93761" w14:textId="77777777" w:rsidR="00A84C20" w:rsidRPr="005E043A" w:rsidRDefault="00A84C20" w:rsidP="005E043A">
            <w:pPr>
              <w:pStyle w:val="ad"/>
              <w:widowControl w:val="0"/>
              <w:spacing w:before="0" w:after="0"/>
              <w:rPr>
                <w:bCs/>
                <w:color w:val="0D0D0D" w:themeColor="text1" w:themeTint="F2"/>
              </w:rPr>
            </w:pPr>
            <w:r w:rsidRPr="005E043A">
              <w:rPr>
                <w:bCs/>
                <w:color w:val="0D0D0D" w:themeColor="text1" w:themeTint="F2"/>
              </w:rPr>
              <w:t xml:space="preserve">«4» - 70-89% правильных ответов, </w:t>
            </w:r>
          </w:p>
          <w:p w14:paraId="7E8E27D3" w14:textId="77777777" w:rsidR="00A84C20" w:rsidRPr="005E043A" w:rsidRDefault="00A84C20" w:rsidP="005E043A">
            <w:pPr>
              <w:pStyle w:val="ad"/>
              <w:widowControl w:val="0"/>
              <w:spacing w:before="0" w:after="0"/>
              <w:rPr>
                <w:bCs/>
                <w:color w:val="0D0D0D" w:themeColor="text1" w:themeTint="F2"/>
              </w:rPr>
            </w:pPr>
            <w:r w:rsidRPr="005E043A">
              <w:rPr>
                <w:bCs/>
                <w:color w:val="0D0D0D" w:themeColor="text1" w:themeTint="F2"/>
              </w:rPr>
              <w:t xml:space="preserve">«3» - 50-69 % правильных ответов, </w:t>
            </w:r>
          </w:p>
          <w:p w14:paraId="2E9AD492" w14:textId="77777777" w:rsidR="00F51300" w:rsidRPr="001E2FED" w:rsidRDefault="00A84C20" w:rsidP="001E2FED">
            <w:pPr>
              <w:spacing w:before="0" w:after="0"/>
              <w:rPr>
                <w:bCs/>
                <w:color w:val="0D0D0D" w:themeColor="text1" w:themeTint="F2"/>
              </w:rPr>
            </w:pPr>
            <w:r w:rsidRPr="005E043A">
              <w:rPr>
                <w:bCs/>
                <w:color w:val="0D0D0D" w:themeColor="text1" w:themeTint="F2"/>
              </w:rPr>
              <w:t>«2» - менее 50% правильных ответов.</w:t>
            </w:r>
          </w:p>
        </w:tc>
      </w:tr>
      <w:tr w:rsidR="003419ED" w:rsidRPr="006D7754" w14:paraId="5F3B25A9" w14:textId="77777777" w:rsidTr="001E2FED">
        <w:tc>
          <w:tcPr>
            <w:tcW w:w="3292" w:type="pct"/>
            <w:vAlign w:val="center"/>
          </w:tcPr>
          <w:p w14:paraId="2F239EEE" w14:textId="77777777" w:rsidR="003419ED" w:rsidRPr="006D7754" w:rsidRDefault="003419ED" w:rsidP="00065405">
            <w:pPr>
              <w:spacing w:before="0" w:after="0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lastRenderedPageBreak/>
              <w:t>Проверяемые умения</w:t>
            </w:r>
          </w:p>
        </w:tc>
        <w:tc>
          <w:tcPr>
            <w:tcW w:w="1708" w:type="pct"/>
            <w:vAlign w:val="center"/>
          </w:tcPr>
          <w:p w14:paraId="0494E5A9" w14:textId="77777777" w:rsidR="003419ED" w:rsidRPr="006D7754" w:rsidRDefault="003419ED" w:rsidP="00065405">
            <w:pPr>
              <w:spacing w:before="0" w:after="0"/>
              <w:jc w:val="center"/>
              <w:rPr>
                <w:b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3419ED" w:rsidRPr="006D7754" w14:paraId="584C6274" w14:textId="77777777" w:rsidTr="007059F8">
        <w:tc>
          <w:tcPr>
            <w:tcW w:w="3292" w:type="pct"/>
          </w:tcPr>
          <w:p w14:paraId="7D9CF70B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определять последовательность выполнения работы по сборке узлов или изделий; </w:t>
            </w:r>
          </w:p>
          <w:p w14:paraId="09BE5237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  <w:rPr>
                <w:highlight w:val="yellow"/>
              </w:rPr>
            </w:pPr>
            <w:r w:rsidRPr="00906960">
              <w:t>- выбирать способы базирования деталей при сборке узлов или изделий.</w:t>
            </w:r>
          </w:p>
          <w:p w14:paraId="6564CD23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выбирать оптимальные технологические решения на основе актуальной нормативной документации и в соответствии с принятым процессов сборки; </w:t>
            </w:r>
          </w:p>
          <w:p w14:paraId="671EAAA7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оптимизировать рабочие места с учетом требований по эргономике, безопасности труда и санитарно гигиенических норм для отрасли.</w:t>
            </w:r>
          </w:p>
          <w:p w14:paraId="1E85BAF0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разрабатывать технологические схемы сборки узлов или изделий;</w:t>
            </w:r>
          </w:p>
          <w:p w14:paraId="0B613CBE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читать чертежи сборочных узлов; использовать пакеты прикладных программ для разработки конструкторской документации и проектирования технологических процессов механосборочного производства; </w:t>
            </w:r>
          </w:p>
          <w:p w14:paraId="2C63F74D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выполнять сборочные чертежи и деталировки, а также чертежи общего вида в соответствии с Единой системой конструкторской документации (ЕСКД);</w:t>
            </w:r>
          </w:p>
          <w:p w14:paraId="12131A3F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определять последовательность сборки узлов и деталей</w:t>
            </w:r>
          </w:p>
          <w:p w14:paraId="01E28B21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рассчитывать параметры процесса сборки узлов или изделий согласно требованиям нормативной документации;</w:t>
            </w:r>
          </w:p>
          <w:p w14:paraId="6B0012DB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lastRenderedPageBreak/>
              <w:t>- использовать CAЕ системы, системы автоматизированного проектирования при выполнении расчётов параметров сборки узлов и деталей</w:t>
            </w:r>
          </w:p>
          <w:p w14:paraId="7CE0394B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выбирать и применять сборочный инструмент, материалы в соответствии с технологическим решением;</w:t>
            </w:r>
          </w:p>
          <w:p w14:paraId="4102EC01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применять системы автоматизированного проектирования для выбора инструмента и приспособлений для сборки узлов или изделий</w:t>
            </w:r>
          </w:p>
          <w:p w14:paraId="2824C2A6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оформлять технологическую документацию; </w:t>
            </w:r>
          </w:p>
          <w:p w14:paraId="254C1D71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оформлять маршрутные и операционные технологические карты для сборки узлов или изделий на сборочных участках производств; </w:t>
            </w:r>
          </w:p>
          <w:p w14:paraId="7412484C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применять систем автоматизированного проектирования, CAD технологии при оформлении карт технологического процесса сборки</w:t>
            </w:r>
          </w:p>
          <w:p w14:paraId="7C6C7A0D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составлять управляющие программы для сборки узлов и изделий в механосборочном производстве; </w:t>
            </w:r>
          </w:p>
          <w:p w14:paraId="68933B08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применять системы автоматизированного проектирования для разработки управляющих программ для автоматизированного сборочного оборудования</w:t>
            </w:r>
          </w:p>
          <w:p w14:paraId="734C9AEA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реализовывать управляющие программы для автоматизированной сборки узлов или изделий; </w:t>
            </w:r>
          </w:p>
          <w:p w14:paraId="5CDFEA42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пользоваться технологической документацией при разработке управляющих программ по сборке узлов или изделий</w:t>
            </w:r>
          </w:p>
          <w:p w14:paraId="152ACB82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организовывать эксплуатацию технологических сборочных приспособлений в соответствии с задачами и условиями технологического процесса; </w:t>
            </w:r>
          </w:p>
          <w:p w14:paraId="25CDF26D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>- эксплуатировать технологические сборочные приспособления для удовлетворения требования технологической документации и условий технологического процесса.</w:t>
            </w:r>
          </w:p>
          <w:p w14:paraId="68D9FBEA" w14:textId="77777777" w:rsidR="007E4E84" w:rsidRPr="00906960" w:rsidRDefault="007E4E84" w:rsidP="007E4E84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осуществлять компоновку участка сборочного цеха согласно технологическому процессу; </w:t>
            </w:r>
          </w:p>
          <w:p w14:paraId="43EB14A9" w14:textId="0DA22251" w:rsidR="003419ED" w:rsidRPr="000774BE" w:rsidRDefault="007E4E84" w:rsidP="007E4E84">
            <w:pPr>
              <w:spacing w:before="0" w:after="0"/>
              <w:ind w:firstLine="316"/>
              <w:contextualSpacing/>
              <w:jc w:val="both"/>
            </w:pPr>
            <w:r w:rsidRPr="00906960">
              <w:t>- применять системы автоматизированного проектирования и CAD технологии для разработки планировки.</w:t>
            </w:r>
          </w:p>
        </w:tc>
        <w:tc>
          <w:tcPr>
            <w:tcW w:w="1708" w:type="pct"/>
          </w:tcPr>
          <w:p w14:paraId="2C845D87" w14:textId="77777777" w:rsidR="00A84C20" w:rsidRPr="00080DFC" w:rsidRDefault="00A84C20" w:rsidP="00A84C20">
            <w:pPr>
              <w:spacing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lastRenderedPageBreak/>
              <w:t>- оценка «отлично» выставляется обучающемуся за работу, выполненную безошибочно, в полном объеме с учетом рациональности выбранных решений;</w:t>
            </w:r>
          </w:p>
          <w:p w14:paraId="6D04DE7B" w14:textId="77777777" w:rsidR="00A84C20" w:rsidRPr="00080DFC" w:rsidRDefault="00A84C20" w:rsidP="00A84C20">
            <w:pPr>
              <w:spacing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>- оценка «хорошо» выставляется обучающемуся за работу, выполненную в полном объеме с недочетами или незначительно превысившим время выполнения задания.</w:t>
            </w:r>
          </w:p>
          <w:p w14:paraId="6ED7F7BC" w14:textId="77777777" w:rsidR="00A84C20" w:rsidRPr="00080DFC" w:rsidRDefault="00A84C20" w:rsidP="00A84C20">
            <w:pPr>
              <w:spacing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 xml:space="preserve">- оценка «удовлетворительно» </w:t>
            </w:r>
            <w:r w:rsidRPr="00080DFC">
              <w:rPr>
                <w:iCs/>
              </w:rPr>
              <w:t xml:space="preserve">выставляется обучающемуся за работу, выполненную не в полном объеме (не менее 50 % правильно выполненных </w:t>
            </w:r>
            <w:r w:rsidRPr="00080DFC">
              <w:rPr>
                <w:iCs/>
              </w:rPr>
              <w:lastRenderedPageBreak/>
              <w:t>заданий) или с несколькими незначительными ошибками (более 3-х).</w:t>
            </w:r>
            <w:r w:rsidRPr="00080DFC">
              <w:rPr>
                <w:iCs/>
                <w:color w:val="FF0000"/>
              </w:rPr>
              <w:t xml:space="preserve"> </w:t>
            </w:r>
          </w:p>
          <w:p w14:paraId="6E47EC98" w14:textId="77777777" w:rsidR="003419ED" w:rsidRPr="000420E8" w:rsidRDefault="00A84C20" w:rsidP="000420E8">
            <w:pPr>
              <w:spacing w:after="0"/>
              <w:jc w:val="both"/>
              <w:rPr>
                <w:iCs/>
              </w:rPr>
            </w:pPr>
            <w:r w:rsidRPr="00080DFC">
              <w:rPr>
                <w:iCs/>
                <w:color w:val="000000"/>
              </w:rPr>
              <w:t xml:space="preserve">- </w:t>
            </w:r>
            <w:r w:rsidRPr="00080DFC">
              <w:rPr>
                <w:iCs/>
              </w:rPr>
              <w:t>оценка «неудовлетворительно» выставляется обучающемуся за работу, выполненную в не полном объеме</w:t>
            </w:r>
            <w:r w:rsidR="007059F8">
              <w:rPr>
                <w:iCs/>
              </w:rPr>
              <w:t xml:space="preserve"> </w:t>
            </w:r>
            <w:r w:rsidRPr="00080DFC">
              <w:rPr>
                <w:iCs/>
              </w:rPr>
              <w:t>(менее 50% правильно выполненных заданий от общего объема работы) или с грубыми</w:t>
            </w:r>
            <w:r>
              <w:rPr>
                <w:iCs/>
              </w:rPr>
              <w:t xml:space="preserve"> </w:t>
            </w:r>
            <w:r w:rsidRPr="00080DFC">
              <w:rPr>
                <w:iCs/>
              </w:rPr>
              <w:t>ошибками.</w:t>
            </w:r>
          </w:p>
        </w:tc>
      </w:tr>
      <w:tr w:rsidR="00F51300" w:rsidRPr="006D7754" w14:paraId="70185E46" w14:textId="77777777" w:rsidTr="007A219A">
        <w:trPr>
          <w:trHeight w:val="2966"/>
        </w:trPr>
        <w:tc>
          <w:tcPr>
            <w:tcW w:w="5000" w:type="pct"/>
            <w:gridSpan w:val="2"/>
          </w:tcPr>
          <w:p w14:paraId="0569D0E3" w14:textId="77777777" w:rsidR="00F51300" w:rsidRPr="005E043A" w:rsidRDefault="00F51300" w:rsidP="0062547C">
            <w:pPr>
              <w:rPr>
                <w:i/>
                <w:color w:val="0D0D0D" w:themeColor="text1" w:themeTint="F2"/>
              </w:rPr>
            </w:pPr>
            <w:r w:rsidRPr="006D7754">
              <w:rPr>
                <w:bCs/>
                <w:i/>
              </w:rPr>
              <w:t xml:space="preserve">Условия </w:t>
            </w:r>
            <w:r w:rsidRPr="005E043A">
              <w:rPr>
                <w:bCs/>
                <w:i/>
                <w:color w:val="0D0D0D" w:themeColor="text1" w:themeTint="F2"/>
              </w:rPr>
              <w:t>выполнения задания</w:t>
            </w:r>
          </w:p>
          <w:p w14:paraId="477F58A6" w14:textId="0A73C35E" w:rsidR="00F51300" w:rsidRPr="005E043A" w:rsidRDefault="00F51300" w:rsidP="0062547C">
            <w:pPr>
              <w:rPr>
                <w:i/>
                <w:color w:val="0D0D0D" w:themeColor="text1" w:themeTint="F2"/>
              </w:rPr>
            </w:pPr>
            <w:r w:rsidRPr="005E043A">
              <w:rPr>
                <w:i/>
                <w:color w:val="0D0D0D" w:themeColor="text1" w:themeTint="F2"/>
              </w:rPr>
              <w:t xml:space="preserve">1. Максимальное время выполнения </w:t>
            </w:r>
            <w:r w:rsidR="00503346" w:rsidRPr="005E043A">
              <w:rPr>
                <w:i/>
                <w:color w:val="0D0D0D" w:themeColor="text1" w:themeTint="F2"/>
              </w:rPr>
              <w:t>тестовых заданий</w:t>
            </w:r>
            <w:r w:rsidR="000B1BF7" w:rsidRPr="005E043A">
              <w:rPr>
                <w:i/>
                <w:color w:val="0D0D0D" w:themeColor="text1" w:themeTint="F2"/>
              </w:rPr>
              <w:t xml:space="preserve"> </w:t>
            </w:r>
            <w:r w:rsidR="00B94F7F">
              <w:rPr>
                <w:i/>
                <w:color w:val="0D0D0D" w:themeColor="text1" w:themeTint="F2"/>
              </w:rPr>
              <w:t>2</w:t>
            </w:r>
            <w:r w:rsidR="002D4EB8">
              <w:rPr>
                <w:i/>
                <w:color w:val="0D0D0D" w:themeColor="text1" w:themeTint="F2"/>
              </w:rPr>
              <w:t>0</w:t>
            </w:r>
            <w:r w:rsidR="000B1BF7" w:rsidRPr="005E043A">
              <w:rPr>
                <w:i/>
                <w:color w:val="0D0D0D" w:themeColor="text1" w:themeTint="F2"/>
              </w:rPr>
              <w:t xml:space="preserve"> минут</w:t>
            </w:r>
          </w:p>
          <w:p w14:paraId="7B78BD61" w14:textId="77777777" w:rsidR="00BE5F0E" w:rsidRPr="005E043A" w:rsidRDefault="00BE5F0E" w:rsidP="00382C81">
            <w:pPr>
              <w:spacing w:before="0" w:after="0"/>
              <w:ind w:firstLine="284"/>
              <w:jc w:val="center"/>
              <w:rPr>
                <w:b/>
                <w:color w:val="0D0D0D" w:themeColor="text1" w:themeTint="F2"/>
              </w:rPr>
            </w:pPr>
            <w:r w:rsidRPr="005E043A">
              <w:rPr>
                <w:b/>
                <w:color w:val="0D0D0D" w:themeColor="text1" w:themeTint="F2"/>
              </w:rPr>
              <w:t>Тестовые задания</w:t>
            </w:r>
          </w:p>
          <w:p w14:paraId="545FB61D" w14:textId="3FAB1243" w:rsidR="00312D2C" w:rsidRPr="002D4EB8" w:rsidRDefault="00072B0B" w:rsidP="002D4EB8">
            <w:pPr>
              <w:shd w:val="clear" w:color="auto" w:fill="FFFFFF"/>
              <w:suppressAutoHyphens w:val="0"/>
              <w:spacing w:before="0" w:after="0" w:line="360" w:lineRule="auto"/>
              <w:ind w:firstLine="599"/>
              <w:contextualSpacing/>
              <w:jc w:val="both"/>
              <w:rPr>
                <w:b/>
                <w:color w:val="000000"/>
                <w:lang w:eastAsia="ru-RU"/>
              </w:rPr>
            </w:pPr>
            <w:r w:rsidRPr="002D4EB8">
              <w:rPr>
                <w:b/>
                <w:color w:val="000000"/>
                <w:lang w:eastAsia="ru-RU"/>
              </w:rPr>
              <w:t xml:space="preserve">1. </w:t>
            </w:r>
            <w:r w:rsidR="00312D2C" w:rsidRPr="002D4EB8">
              <w:rPr>
                <w:b/>
                <w:color w:val="000000"/>
                <w:lang w:eastAsia="ru-RU"/>
              </w:rPr>
              <w:t>Метод сборки, при котором вначале собирают всю конструкцию, а затем ее сваривают</w:t>
            </w:r>
          </w:p>
          <w:p w14:paraId="76DA4EDF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Метод оптимальной сборки</w:t>
            </w:r>
          </w:p>
          <w:p w14:paraId="3010C722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Метод рациональной сборки</w:t>
            </w:r>
          </w:p>
          <w:p w14:paraId="0EB44297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В. Метод общей сборки</w:t>
            </w:r>
          </w:p>
          <w:p w14:paraId="346B492A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Метод узловой сборки.</w:t>
            </w:r>
          </w:p>
          <w:p w14:paraId="12E28D7A" w14:textId="09F7001E" w:rsidR="00312D2C" w:rsidRPr="002D4EB8" w:rsidRDefault="00072B0B" w:rsidP="002D4EB8">
            <w:pPr>
              <w:shd w:val="clear" w:color="auto" w:fill="FFFFFF"/>
              <w:suppressAutoHyphens w:val="0"/>
              <w:spacing w:before="0" w:after="0" w:line="360" w:lineRule="auto"/>
              <w:ind w:firstLine="599"/>
              <w:jc w:val="both"/>
              <w:rPr>
                <w:b/>
                <w:color w:val="000000"/>
                <w:lang w:eastAsia="ru-RU"/>
              </w:rPr>
            </w:pPr>
            <w:r w:rsidRPr="002D4EB8">
              <w:rPr>
                <w:b/>
                <w:color w:val="000000"/>
                <w:lang w:eastAsia="ru-RU"/>
              </w:rPr>
              <w:lastRenderedPageBreak/>
              <w:t xml:space="preserve">2. </w:t>
            </w:r>
            <w:r w:rsidR="00312D2C" w:rsidRPr="002D4EB8">
              <w:rPr>
                <w:b/>
                <w:color w:val="000000"/>
                <w:lang w:eastAsia="ru-RU"/>
              </w:rPr>
              <w:t>Метод сборки, предусматривающий сборку и сварку отдельных узлов, из которых состоит конструкция, а затем сборку и сварку всей конструкции</w:t>
            </w:r>
          </w:p>
          <w:p w14:paraId="185A4429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Метод общей сборки</w:t>
            </w:r>
          </w:p>
          <w:p w14:paraId="59F58D45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Метод рациональной сборки</w:t>
            </w:r>
          </w:p>
          <w:p w14:paraId="3C3968A2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В. Метод узловой сборки</w:t>
            </w:r>
          </w:p>
          <w:p w14:paraId="016FDD28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Метод оптимальной сборки</w:t>
            </w:r>
          </w:p>
          <w:p w14:paraId="3B83F3E4" w14:textId="02D2252F" w:rsidR="00312D2C" w:rsidRPr="002D4EB8" w:rsidRDefault="00072B0B" w:rsidP="002D4EB8">
            <w:pPr>
              <w:shd w:val="clear" w:color="auto" w:fill="FFFFFF"/>
              <w:suppressAutoHyphens w:val="0"/>
              <w:spacing w:before="0" w:after="0" w:line="360" w:lineRule="auto"/>
              <w:ind w:firstLine="599"/>
              <w:jc w:val="both"/>
              <w:rPr>
                <w:b/>
                <w:color w:val="000000"/>
                <w:lang w:eastAsia="ru-RU"/>
              </w:rPr>
            </w:pPr>
            <w:r w:rsidRPr="002D4EB8">
              <w:rPr>
                <w:b/>
                <w:color w:val="000000"/>
                <w:lang w:eastAsia="ru-RU"/>
              </w:rPr>
              <w:t xml:space="preserve">3. </w:t>
            </w:r>
            <w:r w:rsidR="00312D2C" w:rsidRPr="002D4EB8">
              <w:rPr>
                <w:b/>
                <w:color w:val="000000"/>
                <w:lang w:eastAsia="ru-RU"/>
              </w:rPr>
              <w:t>К оболочковым конструкциям относятся</w:t>
            </w:r>
          </w:p>
          <w:p w14:paraId="503039AF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Конструкции которые в основном испытывают переменные нагрузки</w:t>
            </w:r>
          </w:p>
          <w:p w14:paraId="6521DB4B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Балки и перекрытия</w:t>
            </w:r>
          </w:p>
          <w:p w14:paraId="5EE6BB97" w14:textId="7F5E9C0D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 xml:space="preserve">В. </w:t>
            </w:r>
            <w:r w:rsidR="00072B0B" w:rsidRPr="002D4EB8">
              <w:rPr>
                <w:color w:val="000000"/>
                <w:lang w:eastAsia="ru-RU"/>
              </w:rPr>
              <w:t>Рамы и фермы.</w:t>
            </w:r>
          </w:p>
          <w:p w14:paraId="54B7668C" w14:textId="34D8E1E3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 xml:space="preserve">Г. </w:t>
            </w:r>
            <w:r w:rsidR="00072B0B" w:rsidRPr="002D4EB8">
              <w:rPr>
                <w:lang w:eastAsia="ru-RU"/>
              </w:rPr>
              <w:t>Емкости, трубы, котлы</w:t>
            </w:r>
          </w:p>
          <w:p w14:paraId="1AE5E8C5" w14:textId="4E49614C" w:rsidR="00312D2C" w:rsidRPr="002D4EB8" w:rsidRDefault="00072B0B" w:rsidP="002D4EB8">
            <w:pPr>
              <w:shd w:val="clear" w:color="auto" w:fill="FFFFFF"/>
              <w:suppressAutoHyphens w:val="0"/>
              <w:spacing w:before="0" w:after="0" w:line="360" w:lineRule="auto"/>
              <w:ind w:firstLine="599"/>
              <w:jc w:val="both"/>
              <w:rPr>
                <w:b/>
                <w:color w:val="000000"/>
                <w:lang w:eastAsia="ru-RU"/>
              </w:rPr>
            </w:pPr>
            <w:r w:rsidRPr="002D4EB8">
              <w:rPr>
                <w:b/>
                <w:color w:val="000000"/>
                <w:lang w:eastAsia="ru-RU"/>
              </w:rPr>
              <w:t xml:space="preserve">4. </w:t>
            </w:r>
            <w:r w:rsidR="00312D2C" w:rsidRPr="002D4EB8">
              <w:rPr>
                <w:b/>
                <w:color w:val="000000"/>
                <w:lang w:eastAsia="ru-RU"/>
              </w:rPr>
              <w:t>Часть конструкции, представляющая собой соединение двух или нескольких деталей при помощи сварки</w:t>
            </w:r>
          </w:p>
          <w:p w14:paraId="011F943A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Позиционер</w:t>
            </w:r>
          </w:p>
          <w:p w14:paraId="33863390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Б. Сварной узел</w:t>
            </w:r>
          </w:p>
          <w:p w14:paraId="3E74E186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 Манипулятор</w:t>
            </w:r>
          </w:p>
          <w:p w14:paraId="24FC983A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Вращатель.</w:t>
            </w:r>
          </w:p>
          <w:p w14:paraId="0968B041" w14:textId="7F39EB13" w:rsidR="00312D2C" w:rsidRPr="002D4EB8" w:rsidRDefault="00072B0B" w:rsidP="002D4EB8">
            <w:pPr>
              <w:shd w:val="clear" w:color="auto" w:fill="FFFFFF"/>
              <w:suppressAutoHyphens w:val="0"/>
              <w:spacing w:before="0" w:after="0" w:line="360" w:lineRule="auto"/>
              <w:ind w:firstLine="599"/>
              <w:jc w:val="both"/>
              <w:rPr>
                <w:b/>
                <w:color w:val="000000"/>
                <w:lang w:eastAsia="ru-RU"/>
              </w:rPr>
            </w:pPr>
            <w:r w:rsidRPr="002D4EB8">
              <w:rPr>
                <w:b/>
                <w:color w:val="000000"/>
                <w:lang w:eastAsia="ru-RU"/>
              </w:rPr>
              <w:t xml:space="preserve">5. </w:t>
            </w:r>
            <w:r w:rsidR="00312D2C" w:rsidRPr="002D4EB8">
              <w:rPr>
                <w:b/>
                <w:color w:val="000000"/>
                <w:lang w:eastAsia="ru-RU"/>
              </w:rPr>
              <w:t>Описание технологического процесса оформляют на специальных бланках, которые называют</w:t>
            </w:r>
          </w:p>
          <w:p w14:paraId="103E7686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А. Технологическая карта</w:t>
            </w:r>
          </w:p>
          <w:p w14:paraId="47559C0A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Технологическая ведомость</w:t>
            </w:r>
          </w:p>
          <w:p w14:paraId="3A500FAA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 Технологическая последовательность</w:t>
            </w:r>
          </w:p>
          <w:p w14:paraId="2C75B30B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Технологическая запись.</w:t>
            </w:r>
          </w:p>
          <w:p w14:paraId="3A626F02" w14:textId="1DD357E9" w:rsidR="00312D2C" w:rsidRPr="002D4EB8" w:rsidRDefault="00072B0B" w:rsidP="002D4EB8">
            <w:pPr>
              <w:shd w:val="clear" w:color="auto" w:fill="FFFFFF"/>
              <w:suppressAutoHyphens w:val="0"/>
              <w:spacing w:before="0" w:after="0" w:line="360" w:lineRule="auto"/>
              <w:ind w:firstLine="599"/>
              <w:jc w:val="both"/>
              <w:rPr>
                <w:b/>
                <w:color w:val="000000"/>
                <w:lang w:eastAsia="ru-RU"/>
              </w:rPr>
            </w:pPr>
            <w:r w:rsidRPr="002D4EB8">
              <w:rPr>
                <w:b/>
                <w:color w:val="000000"/>
                <w:lang w:eastAsia="ru-RU"/>
              </w:rPr>
              <w:t xml:space="preserve">6. </w:t>
            </w:r>
            <w:r w:rsidR="00312D2C" w:rsidRPr="002D4EB8">
              <w:rPr>
                <w:b/>
                <w:color w:val="000000"/>
                <w:lang w:eastAsia="ru-RU"/>
              </w:rPr>
              <w:t>Составьте правильную последовательность принципиальной схемы технологического процесса</w:t>
            </w:r>
          </w:p>
          <w:p w14:paraId="6D497A8A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1. Механическая обработка</w:t>
            </w:r>
          </w:p>
          <w:p w14:paraId="36EEDFAB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2. Сварка</w:t>
            </w:r>
          </w:p>
          <w:p w14:paraId="05076D61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3 Заготовительные работы</w:t>
            </w:r>
          </w:p>
          <w:p w14:paraId="08FBD5F1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4. Контроль качества</w:t>
            </w:r>
          </w:p>
          <w:p w14:paraId="404B3EC4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5. Правка</w:t>
            </w:r>
          </w:p>
          <w:p w14:paraId="21B3B23B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6. Сборка и контроль сборки</w:t>
            </w:r>
          </w:p>
          <w:p w14:paraId="05C950C9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7. Термическая обработка</w:t>
            </w:r>
          </w:p>
          <w:p w14:paraId="172CF036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8. Подготовка поверхности</w:t>
            </w:r>
          </w:p>
          <w:p w14:paraId="3207FC25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7-2-1-3-8-4-6-5</w:t>
            </w:r>
          </w:p>
          <w:p w14:paraId="7760D794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lastRenderedPageBreak/>
              <w:t>Б. 3-8-6-2-7-5-1-4</w:t>
            </w:r>
          </w:p>
          <w:p w14:paraId="593B3530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 3-8-5-1-4-6-2-7</w:t>
            </w:r>
          </w:p>
          <w:p w14:paraId="4F7445FB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8-3-5-6-1-2-7-4</w:t>
            </w:r>
          </w:p>
          <w:p w14:paraId="3AAD9C54" w14:textId="7356F831" w:rsidR="00312D2C" w:rsidRPr="002D4EB8" w:rsidRDefault="00072B0B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b/>
                <w:color w:val="000000"/>
                <w:lang w:eastAsia="ru-RU"/>
              </w:rPr>
              <w:t xml:space="preserve">7. </w:t>
            </w:r>
            <w:r w:rsidR="00312D2C" w:rsidRPr="002D4EB8">
              <w:rPr>
                <w:b/>
                <w:color w:val="000000"/>
                <w:lang w:eastAsia="ru-RU"/>
              </w:rPr>
              <w:t>Определите последовательность сборки сварной конструкции</w:t>
            </w:r>
          </w:p>
          <w:p w14:paraId="31531CCE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Установка в сборочном приспособлении; подача деталей к месту сборки; фиксация;</w:t>
            </w:r>
          </w:p>
          <w:p w14:paraId="5C84DFF4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сварка</w:t>
            </w:r>
          </w:p>
          <w:p w14:paraId="70907AAA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Сварка; фиксация; установка в сборочном приспособлении; подача деталей к месту сборки</w:t>
            </w:r>
          </w:p>
          <w:p w14:paraId="71BEC297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В. Подача деталей к месту сборки; установка в сборочном приспособлении, фиксация;</w:t>
            </w:r>
          </w:p>
          <w:p w14:paraId="3E3C1E5B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сварка</w:t>
            </w:r>
          </w:p>
          <w:p w14:paraId="23655A82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Фиксация; подача деталей к месту сборки; установка в сборочном приспособлении;</w:t>
            </w:r>
          </w:p>
          <w:p w14:paraId="024DF1B7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сварка</w:t>
            </w:r>
          </w:p>
          <w:p w14:paraId="033EADB6" w14:textId="17DD8F51" w:rsidR="00312D2C" w:rsidRPr="002D4EB8" w:rsidRDefault="00072B0B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b/>
                <w:color w:val="000000"/>
                <w:lang w:eastAsia="ru-RU"/>
              </w:rPr>
              <w:t xml:space="preserve">8. </w:t>
            </w:r>
            <w:r w:rsidR="00312D2C" w:rsidRPr="002D4EB8">
              <w:rPr>
                <w:b/>
                <w:color w:val="000000"/>
                <w:lang w:eastAsia="ru-RU"/>
              </w:rPr>
              <w:t>Технологический процесс сборки, характеризующийся трудоёмкостью и временем на его выполнения, называется</w:t>
            </w:r>
          </w:p>
          <w:p w14:paraId="169AC363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Схемой сборочного процесса</w:t>
            </w:r>
          </w:p>
          <w:p w14:paraId="4A467424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Б. Длительностью сборочного цикла</w:t>
            </w:r>
          </w:p>
          <w:p w14:paraId="0BE270BA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 Технологической картой</w:t>
            </w:r>
          </w:p>
          <w:p w14:paraId="090B4333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Производительным циклом</w:t>
            </w:r>
          </w:p>
          <w:p w14:paraId="101DB4C7" w14:textId="30F5702F" w:rsidR="00312D2C" w:rsidRPr="002D4EB8" w:rsidRDefault="00072B0B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b/>
                <w:color w:val="000000"/>
                <w:lang w:eastAsia="ru-RU"/>
              </w:rPr>
              <w:t xml:space="preserve">9. </w:t>
            </w:r>
            <w:r w:rsidR="00312D2C" w:rsidRPr="002D4EB8">
              <w:rPr>
                <w:b/>
                <w:color w:val="000000"/>
                <w:lang w:eastAsia="ru-RU"/>
              </w:rPr>
              <w:t>При каком типе сборки длительность сборочного цикла самая минимальная?</w:t>
            </w:r>
          </w:p>
          <w:p w14:paraId="5EACE113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Последовательная сборка и сварка элементов</w:t>
            </w:r>
          </w:p>
          <w:p w14:paraId="29438B3E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Полная сборка всей конструкции с последующей сваркой</w:t>
            </w:r>
          </w:p>
          <w:p w14:paraId="1F418E3C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В. Параллельно-последовательная (поузловая) сборка и сварка</w:t>
            </w:r>
          </w:p>
          <w:p w14:paraId="30FA5CEE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У всех перечисленных</w:t>
            </w:r>
          </w:p>
          <w:p w14:paraId="0FCBD4BB" w14:textId="2321F710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b/>
                <w:bCs/>
                <w:color w:val="000000"/>
                <w:lang w:eastAsia="ru-RU"/>
              </w:rPr>
              <w:t>1</w:t>
            </w:r>
            <w:r w:rsidR="00072B0B" w:rsidRPr="002D4EB8">
              <w:rPr>
                <w:b/>
                <w:bCs/>
                <w:color w:val="000000"/>
                <w:lang w:eastAsia="ru-RU"/>
              </w:rPr>
              <w:t>0</w:t>
            </w:r>
            <w:r w:rsidRPr="002D4EB8">
              <w:rPr>
                <w:b/>
                <w:bCs/>
                <w:color w:val="000000"/>
                <w:lang w:eastAsia="ru-RU"/>
              </w:rPr>
              <w:t>.</w:t>
            </w:r>
            <w:r w:rsidRPr="002D4EB8">
              <w:rPr>
                <w:color w:val="000000"/>
                <w:lang w:eastAsia="ru-RU"/>
              </w:rPr>
              <w:t xml:space="preserve"> </w:t>
            </w:r>
            <w:r w:rsidRPr="002D4EB8">
              <w:rPr>
                <w:b/>
                <w:color w:val="000000"/>
                <w:lang w:eastAsia="ru-RU"/>
              </w:rPr>
              <w:t>Способ сборки, при осуществлении которого детали собираются без каких – либо дополнительных работ ‒ это</w:t>
            </w:r>
          </w:p>
          <w:p w14:paraId="19ACBB3D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С неполной взаимозаменяемостью</w:t>
            </w:r>
          </w:p>
          <w:p w14:paraId="1297DA92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Вариант А и Г</w:t>
            </w:r>
          </w:p>
          <w:p w14:paraId="66A8CA7C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 С подгонкой деталей</w:t>
            </w:r>
          </w:p>
          <w:p w14:paraId="746CE0C5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Г. С полной взаимозаменяемостью</w:t>
            </w:r>
          </w:p>
          <w:p w14:paraId="0FF7CAB9" w14:textId="691E439B" w:rsidR="00312D2C" w:rsidRPr="002D4EB8" w:rsidRDefault="00072B0B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b/>
                <w:bCs/>
                <w:color w:val="000000"/>
                <w:lang w:eastAsia="ru-RU"/>
              </w:rPr>
              <w:t>11</w:t>
            </w:r>
            <w:r w:rsidR="00312D2C" w:rsidRPr="002D4EB8">
              <w:rPr>
                <w:b/>
                <w:bCs/>
                <w:color w:val="000000"/>
                <w:lang w:eastAsia="ru-RU"/>
              </w:rPr>
              <w:t>.</w:t>
            </w:r>
            <w:r w:rsidR="00312D2C" w:rsidRPr="002D4EB8">
              <w:rPr>
                <w:color w:val="000000"/>
                <w:lang w:eastAsia="ru-RU"/>
              </w:rPr>
              <w:t xml:space="preserve"> </w:t>
            </w:r>
            <w:r w:rsidR="00312D2C" w:rsidRPr="002D4EB8">
              <w:rPr>
                <w:b/>
                <w:color w:val="000000"/>
                <w:lang w:eastAsia="ru-RU"/>
              </w:rPr>
              <w:t>Способ сборки, при осуществлении которого одну из деталей необходимо доработать ‒ это</w:t>
            </w:r>
          </w:p>
          <w:p w14:paraId="3028D713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А. С неполной взаимозаменяемостью</w:t>
            </w:r>
          </w:p>
          <w:p w14:paraId="29CFD2C3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Вариант А и Г В. С подгонкой деталей</w:t>
            </w:r>
          </w:p>
          <w:p w14:paraId="24D55B08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С полной взаимозаменяемостью</w:t>
            </w:r>
          </w:p>
          <w:p w14:paraId="281213BB" w14:textId="20D7DFFC" w:rsidR="00312D2C" w:rsidRPr="002D4EB8" w:rsidRDefault="00072B0B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b/>
                <w:color w:val="000000"/>
                <w:lang w:eastAsia="ru-RU"/>
              </w:rPr>
            </w:pPr>
            <w:r w:rsidRPr="002D4EB8">
              <w:rPr>
                <w:b/>
                <w:bCs/>
                <w:color w:val="000000"/>
                <w:lang w:eastAsia="ru-RU"/>
              </w:rPr>
              <w:lastRenderedPageBreak/>
              <w:t>12</w:t>
            </w:r>
            <w:r w:rsidR="00312D2C" w:rsidRPr="002D4EB8">
              <w:rPr>
                <w:b/>
                <w:bCs/>
                <w:color w:val="000000"/>
                <w:lang w:eastAsia="ru-RU"/>
              </w:rPr>
              <w:t>.</w:t>
            </w:r>
            <w:r w:rsidR="00312D2C" w:rsidRPr="002D4EB8">
              <w:rPr>
                <w:color w:val="000000"/>
                <w:lang w:eastAsia="ru-RU"/>
              </w:rPr>
              <w:t xml:space="preserve"> </w:t>
            </w:r>
            <w:r w:rsidR="00312D2C" w:rsidRPr="002D4EB8">
              <w:rPr>
                <w:b/>
                <w:color w:val="000000"/>
                <w:lang w:eastAsia="ru-RU"/>
              </w:rPr>
              <w:t>Способ сборки, при осуществлении которого требуется индивидуальная доработка каждой соединяемой детали ‒ это</w:t>
            </w:r>
          </w:p>
          <w:p w14:paraId="588BADE5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С неполной взаимозаменяемостью</w:t>
            </w:r>
          </w:p>
          <w:p w14:paraId="019B168B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Вариант В и Г</w:t>
            </w:r>
          </w:p>
          <w:p w14:paraId="35BC78A3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В. С подгонкой деталей</w:t>
            </w:r>
          </w:p>
          <w:p w14:paraId="1A6CCA27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С полной взаимозаменяемостью</w:t>
            </w:r>
          </w:p>
          <w:p w14:paraId="5A93FD4D" w14:textId="7544C81D" w:rsidR="00312D2C" w:rsidRPr="002D4EB8" w:rsidRDefault="00072B0B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b/>
                <w:bCs/>
                <w:color w:val="000000"/>
                <w:lang w:eastAsia="ru-RU"/>
              </w:rPr>
              <w:t>13</w:t>
            </w:r>
            <w:r w:rsidR="00312D2C" w:rsidRPr="002D4EB8">
              <w:rPr>
                <w:b/>
                <w:bCs/>
                <w:color w:val="000000"/>
                <w:lang w:eastAsia="ru-RU"/>
              </w:rPr>
              <w:t>.</w:t>
            </w:r>
            <w:r w:rsidR="00312D2C" w:rsidRPr="002D4EB8">
              <w:rPr>
                <w:color w:val="000000"/>
                <w:lang w:eastAsia="ru-RU"/>
              </w:rPr>
              <w:t xml:space="preserve"> </w:t>
            </w:r>
            <w:r w:rsidR="00312D2C" w:rsidRPr="002D4EB8">
              <w:rPr>
                <w:b/>
                <w:color w:val="000000"/>
                <w:lang w:eastAsia="ru-RU"/>
              </w:rPr>
              <w:t>Какой способ сборки применяются при единичном производстве?</w:t>
            </w:r>
          </w:p>
          <w:p w14:paraId="7A696995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А. С подгонкой деталей</w:t>
            </w:r>
          </w:p>
          <w:p w14:paraId="39046793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Любой из перечисленных</w:t>
            </w:r>
          </w:p>
          <w:p w14:paraId="79064259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 С неполной взаимозаменяемостью</w:t>
            </w:r>
          </w:p>
          <w:p w14:paraId="002C4945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С полной взаимозаменяемостью</w:t>
            </w:r>
          </w:p>
          <w:p w14:paraId="3E039623" w14:textId="424875D9" w:rsidR="00312D2C" w:rsidRPr="002D4EB8" w:rsidRDefault="00072B0B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b/>
                <w:bCs/>
                <w:color w:val="000000"/>
                <w:lang w:eastAsia="ru-RU"/>
              </w:rPr>
              <w:t>14</w:t>
            </w:r>
            <w:r w:rsidR="00312D2C" w:rsidRPr="002D4EB8">
              <w:rPr>
                <w:b/>
                <w:bCs/>
                <w:color w:val="000000"/>
                <w:lang w:eastAsia="ru-RU"/>
              </w:rPr>
              <w:t>.</w:t>
            </w:r>
            <w:r w:rsidR="00312D2C" w:rsidRPr="002D4EB8">
              <w:rPr>
                <w:color w:val="000000"/>
                <w:lang w:eastAsia="ru-RU"/>
              </w:rPr>
              <w:t xml:space="preserve"> </w:t>
            </w:r>
            <w:r w:rsidR="00312D2C" w:rsidRPr="002D4EB8">
              <w:rPr>
                <w:b/>
                <w:color w:val="000000"/>
                <w:lang w:eastAsia="ru-RU"/>
              </w:rPr>
              <w:t>Какой способ сборки применяются при серийном производстве?</w:t>
            </w:r>
          </w:p>
          <w:p w14:paraId="2AA38DCA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 С подгонкой деталей</w:t>
            </w:r>
          </w:p>
          <w:p w14:paraId="5F8354C6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Любой из перечисленных</w:t>
            </w:r>
          </w:p>
          <w:p w14:paraId="4C581A54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 С неполной взаимозаменяемостью</w:t>
            </w:r>
          </w:p>
          <w:p w14:paraId="6AF6DFA8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Г. С полной взаимозаменяемостью</w:t>
            </w:r>
          </w:p>
          <w:p w14:paraId="1BEF1364" w14:textId="1704AE97" w:rsidR="00312D2C" w:rsidRPr="002D4EB8" w:rsidRDefault="00072B0B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b/>
                <w:bCs/>
                <w:color w:val="000000"/>
                <w:lang w:eastAsia="ru-RU"/>
              </w:rPr>
              <w:t>15</w:t>
            </w:r>
            <w:r w:rsidR="00312D2C" w:rsidRPr="002D4EB8">
              <w:rPr>
                <w:b/>
                <w:bCs/>
                <w:color w:val="000000"/>
                <w:lang w:eastAsia="ru-RU"/>
              </w:rPr>
              <w:t>.</w:t>
            </w:r>
            <w:r w:rsidR="00312D2C" w:rsidRPr="002D4EB8">
              <w:rPr>
                <w:color w:val="000000"/>
                <w:lang w:eastAsia="ru-RU"/>
              </w:rPr>
              <w:t xml:space="preserve"> </w:t>
            </w:r>
            <w:r w:rsidR="00312D2C" w:rsidRPr="002D4EB8">
              <w:rPr>
                <w:b/>
                <w:color w:val="000000"/>
                <w:lang w:eastAsia="ru-RU"/>
              </w:rPr>
              <w:t>Какими методами можно выполнять сборку?</w:t>
            </w:r>
            <w:r w:rsidR="00312D2C" w:rsidRPr="002D4EB8">
              <w:rPr>
                <w:color w:val="000000"/>
                <w:lang w:eastAsia="ru-RU"/>
              </w:rPr>
              <w:t xml:space="preserve"> (Ответ содержит несколько правильных вариантов)</w:t>
            </w:r>
          </w:p>
          <w:p w14:paraId="3DC79169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lang w:eastAsia="ru-RU"/>
              </w:rPr>
              <w:t>А. В приспособлениях</w:t>
            </w:r>
          </w:p>
          <w:p w14:paraId="2C2237D2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По выступающим частям</w:t>
            </w:r>
          </w:p>
          <w:p w14:paraId="37C4427D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 По параллельным прямым</w:t>
            </w:r>
          </w:p>
          <w:p w14:paraId="7F378F05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 xml:space="preserve">Г. </w:t>
            </w:r>
            <w:r w:rsidRPr="002D4EB8">
              <w:rPr>
                <w:lang w:eastAsia="ru-RU"/>
              </w:rPr>
              <w:t>По разметке</w:t>
            </w:r>
          </w:p>
          <w:p w14:paraId="1176BC50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Д. По любому из перечисленных</w:t>
            </w:r>
          </w:p>
          <w:p w14:paraId="13230888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 xml:space="preserve">Е. </w:t>
            </w:r>
            <w:r w:rsidRPr="002D4EB8">
              <w:rPr>
                <w:lang w:eastAsia="ru-RU"/>
              </w:rPr>
              <w:t>По сборочным отверстиям</w:t>
            </w:r>
          </w:p>
          <w:p w14:paraId="420AF71D" w14:textId="5CE70E4E" w:rsidR="00312D2C" w:rsidRPr="002D4EB8" w:rsidRDefault="00072B0B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b/>
                <w:bCs/>
                <w:color w:val="000000"/>
                <w:lang w:eastAsia="ru-RU"/>
              </w:rPr>
              <w:t>16</w:t>
            </w:r>
            <w:r w:rsidR="00312D2C" w:rsidRPr="002D4EB8">
              <w:rPr>
                <w:b/>
                <w:bCs/>
                <w:color w:val="000000"/>
                <w:lang w:eastAsia="ru-RU"/>
              </w:rPr>
              <w:t>.</w:t>
            </w:r>
            <w:r w:rsidR="00312D2C" w:rsidRPr="002D4EB8">
              <w:rPr>
                <w:color w:val="000000"/>
                <w:lang w:eastAsia="ru-RU"/>
              </w:rPr>
              <w:t xml:space="preserve"> </w:t>
            </w:r>
            <w:r w:rsidR="00312D2C" w:rsidRPr="002D4EB8">
              <w:rPr>
                <w:b/>
                <w:color w:val="000000"/>
                <w:lang w:eastAsia="ru-RU"/>
              </w:rPr>
              <w:t>Какой способ сборки обеспечивает точность сборки?</w:t>
            </w:r>
            <w:r w:rsidR="00312D2C" w:rsidRPr="002D4EB8">
              <w:rPr>
                <w:color w:val="000000"/>
                <w:lang w:eastAsia="ru-RU"/>
              </w:rPr>
              <w:t xml:space="preserve"> (Ответ содержит несколько правильных вариантов)</w:t>
            </w:r>
          </w:p>
          <w:p w14:paraId="39B6E5BB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 xml:space="preserve">А. </w:t>
            </w:r>
            <w:r w:rsidRPr="002D4EB8">
              <w:rPr>
                <w:lang w:eastAsia="ru-RU"/>
              </w:rPr>
              <w:t>В приспособлениях</w:t>
            </w:r>
          </w:p>
          <w:p w14:paraId="38981ABD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Б. По выступающим частям</w:t>
            </w:r>
          </w:p>
          <w:p w14:paraId="3E469C67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 По параллельным прямым</w:t>
            </w:r>
          </w:p>
          <w:p w14:paraId="35EAE9CB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Г. По разметке</w:t>
            </w:r>
          </w:p>
          <w:p w14:paraId="1017EA70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Д. По любому из перечисленных</w:t>
            </w:r>
          </w:p>
          <w:p w14:paraId="00898E6D" w14:textId="77777777" w:rsidR="00312D2C" w:rsidRPr="002D4EB8" w:rsidRDefault="00312D2C" w:rsidP="002D4EB8">
            <w:pPr>
              <w:shd w:val="clear" w:color="auto" w:fill="FFFFFF"/>
              <w:spacing w:before="0" w:after="0" w:line="360" w:lineRule="auto"/>
              <w:ind w:firstLine="599"/>
              <w:jc w:val="both"/>
              <w:rPr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 xml:space="preserve">Е. </w:t>
            </w:r>
            <w:r w:rsidRPr="002D4EB8">
              <w:rPr>
                <w:lang w:eastAsia="ru-RU"/>
              </w:rPr>
              <w:t>По сборочным отверстиям</w:t>
            </w:r>
          </w:p>
          <w:p w14:paraId="3829A6DE" w14:textId="020BF202" w:rsidR="00312D2C" w:rsidRPr="002D4EB8" w:rsidRDefault="00072B0B" w:rsidP="002D4EB8">
            <w:pPr>
              <w:spacing w:before="0" w:after="0" w:line="360" w:lineRule="auto"/>
              <w:ind w:firstLine="599"/>
              <w:jc w:val="both"/>
              <w:rPr>
                <w:b/>
                <w:color w:val="000000"/>
                <w:lang w:eastAsia="ru-RU"/>
              </w:rPr>
            </w:pPr>
            <w:r w:rsidRPr="002D4EB8">
              <w:rPr>
                <w:b/>
                <w:bCs/>
                <w:color w:val="000000"/>
                <w:lang w:eastAsia="ru-RU"/>
              </w:rPr>
              <w:t>17</w:t>
            </w:r>
            <w:r w:rsidR="00312D2C" w:rsidRPr="002D4EB8">
              <w:rPr>
                <w:b/>
                <w:bCs/>
                <w:color w:val="000000"/>
                <w:lang w:eastAsia="ru-RU"/>
              </w:rPr>
              <w:t>.</w:t>
            </w:r>
            <w:r w:rsidR="00312D2C" w:rsidRPr="002D4EB8">
              <w:rPr>
                <w:color w:val="000000"/>
                <w:lang w:eastAsia="ru-RU"/>
              </w:rPr>
              <w:t xml:space="preserve"> </w:t>
            </w:r>
            <w:r w:rsidR="00312D2C" w:rsidRPr="002D4EB8">
              <w:rPr>
                <w:b/>
                <w:color w:val="000000"/>
                <w:lang w:eastAsia="ru-RU"/>
              </w:rPr>
              <w:t>Как изменяются размеры детали при нагреве?</w:t>
            </w:r>
          </w:p>
          <w:p w14:paraId="30F36020" w14:textId="26E44546" w:rsidR="00312D2C" w:rsidRPr="002D4EB8" w:rsidRDefault="00072B0B" w:rsidP="002D4EB8">
            <w:pPr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</w:t>
            </w:r>
            <w:r w:rsidR="00312D2C" w:rsidRPr="002D4EB8">
              <w:rPr>
                <w:color w:val="000000"/>
                <w:lang w:eastAsia="ru-RU"/>
              </w:rPr>
              <w:t xml:space="preserve"> размеры детали увеличиваются</w:t>
            </w:r>
          </w:p>
          <w:p w14:paraId="03BB89E4" w14:textId="1A486F6C" w:rsidR="00312D2C" w:rsidRPr="002D4EB8" w:rsidRDefault="00072B0B" w:rsidP="002D4EB8">
            <w:pPr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lastRenderedPageBreak/>
              <w:t>Б.</w:t>
            </w:r>
            <w:r w:rsidR="00312D2C" w:rsidRPr="002D4EB8">
              <w:rPr>
                <w:color w:val="000000"/>
                <w:lang w:eastAsia="ru-RU"/>
              </w:rPr>
              <w:t xml:space="preserve"> размеры детали уменьшаются</w:t>
            </w:r>
          </w:p>
          <w:p w14:paraId="4CA59046" w14:textId="3AC03EAA" w:rsidR="00312D2C" w:rsidRPr="002D4EB8" w:rsidRDefault="00072B0B" w:rsidP="002D4EB8">
            <w:pPr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</w:t>
            </w:r>
            <w:r w:rsidR="00312D2C" w:rsidRPr="002D4EB8">
              <w:rPr>
                <w:color w:val="000000"/>
                <w:lang w:eastAsia="ru-RU"/>
              </w:rPr>
              <w:t xml:space="preserve"> размеры детали не меняются</w:t>
            </w:r>
          </w:p>
          <w:p w14:paraId="069C99DC" w14:textId="4D1CE147" w:rsidR="00312D2C" w:rsidRPr="002D4EB8" w:rsidRDefault="00072B0B" w:rsidP="002D4EB8">
            <w:pPr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b/>
                <w:bCs/>
                <w:color w:val="000000"/>
                <w:lang w:eastAsia="ru-RU"/>
              </w:rPr>
              <w:t>18</w:t>
            </w:r>
            <w:r w:rsidR="00312D2C" w:rsidRPr="002D4EB8">
              <w:rPr>
                <w:b/>
                <w:bCs/>
                <w:color w:val="000000"/>
                <w:lang w:eastAsia="ru-RU"/>
              </w:rPr>
              <w:t>.</w:t>
            </w:r>
            <w:r w:rsidR="00312D2C" w:rsidRPr="002D4EB8">
              <w:rPr>
                <w:color w:val="000000"/>
                <w:lang w:eastAsia="ru-RU"/>
              </w:rPr>
              <w:t xml:space="preserve"> </w:t>
            </w:r>
            <w:r w:rsidR="00312D2C" w:rsidRPr="002D4EB8">
              <w:rPr>
                <w:b/>
                <w:color w:val="000000"/>
                <w:lang w:eastAsia="ru-RU"/>
              </w:rPr>
              <w:t>Какай тип сварного соединения не существует?</w:t>
            </w:r>
          </w:p>
          <w:p w14:paraId="40C74AE3" w14:textId="5C031F3B" w:rsidR="00312D2C" w:rsidRPr="002D4EB8" w:rsidRDefault="00072B0B" w:rsidP="002D4EB8">
            <w:pPr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А.</w:t>
            </w:r>
            <w:r w:rsidR="00312D2C" w:rsidRPr="002D4EB8">
              <w:rPr>
                <w:color w:val="000000"/>
                <w:lang w:eastAsia="ru-RU"/>
              </w:rPr>
              <w:t xml:space="preserve"> стыковое</w:t>
            </w:r>
          </w:p>
          <w:p w14:paraId="3890C89F" w14:textId="2FFE208C" w:rsidR="00312D2C" w:rsidRPr="002D4EB8" w:rsidRDefault="00072B0B" w:rsidP="002D4EB8">
            <w:pPr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 xml:space="preserve">Б. </w:t>
            </w:r>
            <w:r w:rsidR="00312D2C" w:rsidRPr="002D4EB8">
              <w:rPr>
                <w:color w:val="000000"/>
                <w:lang w:eastAsia="ru-RU"/>
              </w:rPr>
              <w:t>угловое</w:t>
            </w:r>
          </w:p>
          <w:p w14:paraId="256D53A8" w14:textId="0B88D629" w:rsidR="00312D2C" w:rsidRPr="002D4EB8" w:rsidRDefault="00072B0B" w:rsidP="002D4EB8">
            <w:pPr>
              <w:spacing w:before="0" w:after="0" w:line="360" w:lineRule="auto"/>
              <w:ind w:firstLine="599"/>
              <w:jc w:val="both"/>
              <w:rPr>
                <w:color w:val="000000"/>
                <w:lang w:eastAsia="ru-RU"/>
              </w:rPr>
            </w:pPr>
            <w:r w:rsidRPr="002D4EB8">
              <w:rPr>
                <w:color w:val="000000"/>
                <w:lang w:eastAsia="ru-RU"/>
              </w:rPr>
              <w:t>В.</w:t>
            </w:r>
            <w:r w:rsidR="00312D2C" w:rsidRPr="002D4EB8">
              <w:rPr>
                <w:color w:val="000000"/>
                <w:lang w:eastAsia="ru-RU"/>
              </w:rPr>
              <w:t xml:space="preserve"> круговое</w:t>
            </w:r>
          </w:p>
          <w:p w14:paraId="6E2F09FA" w14:textId="11DA5350" w:rsidR="00312D2C" w:rsidRPr="002D4EB8" w:rsidRDefault="00072B0B" w:rsidP="002D4EB8">
            <w:pPr>
              <w:pStyle w:val="c1"/>
              <w:shd w:val="clear" w:color="auto" w:fill="FFFFFF"/>
              <w:spacing w:before="0" w:beforeAutospacing="0" w:after="0" w:afterAutospacing="0" w:line="360" w:lineRule="auto"/>
              <w:ind w:firstLine="599"/>
              <w:jc w:val="both"/>
              <w:rPr>
                <w:color w:val="000000"/>
              </w:rPr>
            </w:pPr>
            <w:r w:rsidRPr="002D4EB8">
              <w:rPr>
                <w:rStyle w:val="c15"/>
                <w:b/>
                <w:bCs/>
                <w:color w:val="000000"/>
              </w:rPr>
              <w:t>19</w:t>
            </w:r>
            <w:r w:rsidR="00312D2C" w:rsidRPr="002D4EB8">
              <w:rPr>
                <w:rStyle w:val="c15"/>
                <w:b/>
                <w:bCs/>
                <w:color w:val="000000"/>
              </w:rPr>
              <w:t>. Что называется трещиной?</w:t>
            </w:r>
          </w:p>
          <w:p w14:paraId="1D9EB3A2" w14:textId="7858D008" w:rsidR="00312D2C" w:rsidRPr="002D4EB8" w:rsidRDefault="00072B0B" w:rsidP="002D4EB8">
            <w:pPr>
              <w:pStyle w:val="c1"/>
              <w:shd w:val="clear" w:color="auto" w:fill="FFFFFF"/>
              <w:spacing w:before="0" w:beforeAutospacing="0" w:after="0" w:afterAutospacing="0" w:line="360" w:lineRule="auto"/>
              <w:ind w:firstLine="599"/>
              <w:jc w:val="both"/>
              <w:rPr>
                <w:color w:val="000000"/>
              </w:rPr>
            </w:pPr>
            <w:r w:rsidRPr="002D4EB8">
              <w:rPr>
                <w:rStyle w:val="c0"/>
                <w:color w:val="000000"/>
              </w:rPr>
              <w:t>А.</w:t>
            </w:r>
            <w:r w:rsidR="00312D2C" w:rsidRPr="002D4EB8">
              <w:rPr>
                <w:rStyle w:val="c0"/>
                <w:color w:val="000000"/>
              </w:rPr>
              <w:t xml:space="preserve"> отсутствие соединения между металлом сварного шва и основным металлом или между отдельными валиками сварного шва</w:t>
            </w:r>
          </w:p>
          <w:p w14:paraId="6C5E1269" w14:textId="7E46078A" w:rsidR="00312D2C" w:rsidRPr="002D4EB8" w:rsidRDefault="00072B0B" w:rsidP="002D4EB8">
            <w:pPr>
              <w:pStyle w:val="c1"/>
              <w:shd w:val="clear" w:color="auto" w:fill="FFFFFF"/>
              <w:spacing w:before="0" w:beforeAutospacing="0" w:after="0" w:afterAutospacing="0" w:line="360" w:lineRule="auto"/>
              <w:ind w:firstLine="599"/>
              <w:jc w:val="both"/>
              <w:rPr>
                <w:color w:val="000000"/>
              </w:rPr>
            </w:pPr>
            <w:r w:rsidRPr="002D4EB8">
              <w:rPr>
                <w:rStyle w:val="c0"/>
                <w:color w:val="000000"/>
              </w:rPr>
              <w:t>Б.</w:t>
            </w:r>
            <w:r w:rsidR="00312D2C" w:rsidRPr="002D4EB8">
              <w:rPr>
                <w:rStyle w:val="c0"/>
                <w:color w:val="000000"/>
              </w:rPr>
              <w:t xml:space="preserve"> несплошность, вызванная местным разрывом шва или околошовной зоны, которая может возникнуть в результате охлаждения или действия нагрузок</w:t>
            </w:r>
          </w:p>
          <w:p w14:paraId="2B00EB0D" w14:textId="111A6C4F" w:rsidR="00312D2C" w:rsidRPr="002D4EB8" w:rsidRDefault="00072B0B" w:rsidP="002D4EB8">
            <w:pPr>
              <w:pStyle w:val="c1"/>
              <w:shd w:val="clear" w:color="auto" w:fill="FFFFFF"/>
              <w:spacing w:before="0" w:beforeAutospacing="0" w:after="0" w:afterAutospacing="0" w:line="360" w:lineRule="auto"/>
              <w:ind w:firstLine="599"/>
              <w:jc w:val="both"/>
              <w:rPr>
                <w:rStyle w:val="c0"/>
                <w:color w:val="000000"/>
              </w:rPr>
            </w:pPr>
            <w:r w:rsidRPr="002D4EB8">
              <w:rPr>
                <w:rStyle w:val="c0"/>
                <w:color w:val="000000"/>
              </w:rPr>
              <w:t>В.</w:t>
            </w:r>
            <w:r w:rsidR="00312D2C" w:rsidRPr="002D4EB8">
              <w:rPr>
                <w:rStyle w:val="c0"/>
                <w:color w:val="000000"/>
              </w:rPr>
              <w:t xml:space="preserve"> скопление нескольких пор</w:t>
            </w:r>
          </w:p>
          <w:p w14:paraId="24D00341" w14:textId="2687999C" w:rsidR="002D4EB8" w:rsidRPr="002D4EB8" w:rsidRDefault="007E4E84" w:rsidP="007E4E84">
            <w:pPr>
              <w:pStyle w:val="1"/>
              <w:keepNext w:val="0"/>
              <w:keepLines w:val="0"/>
              <w:widowControl w:val="0"/>
              <w:tabs>
                <w:tab w:val="left" w:pos="655"/>
                <w:tab w:val="left" w:pos="1166"/>
              </w:tabs>
              <w:suppressAutoHyphens w:val="0"/>
              <w:autoSpaceDE w:val="0"/>
              <w:autoSpaceDN w:val="0"/>
              <w:spacing w:before="0" w:line="360" w:lineRule="auto"/>
              <w:ind w:right="-1" w:firstLine="599"/>
              <w:jc w:val="both"/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 xml:space="preserve">20. </w:t>
            </w:r>
            <w:r w:rsidR="002D4EB8" w:rsidRPr="002D4EB8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Установите</w:t>
            </w:r>
            <w:r w:rsidR="002D4EB8" w:rsidRPr="002D4EB8">
              <w:rPr>
                <w:rFonts w:ascii="Times New Roman" w:hAnsi="Times New Roman" w:cs="Times New Roman"/>
                <w:b/>
                <w:bCs/>
                <w:color w:val="auto"/>
                <w:spacing w:val="-5"/>
                <w:sz w:val="24"/>
                <w:szCs w:val="24"/>
              </w:rPr>
              <w:t xml:space="preserve"> </w:t>
            </w:r>
            <w:r w:rsidR="002D4EB8" w:rsidRPr="002D4EB8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последовательность</w:t>
            </w:r>
            <w:r w:rsidR="002D4EB8" w:rsidRPr="002D4EB8">
              <w:rPr>
                <w:rFonts w:ascii="Times New Roman" w:hAnsi="Times New Roman" w:cs="Times New Roman"/>
                <w:b/>
                <w:bCs/>
                <w:color w:val="auto"/>
                <w:spacing w:val="-4"/>
                <w:sz w:val="24"/>
                <w:szCs w:val="24"/>
              </w:rPr>
              <w:t xml:space="preserve"> </w:t>
            </w:r>
            <w:r w:rsidR="002D4EB8" w:rsidRPr="002D4EB8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сборки</w:t>
            </w:r>
            <w:r w:rsidR="002D4EB8" w:rsidRPr="002D4EB8">
              <w:rPr>
                <w:rFonts w:ascii="Times New Roman" w:hAnsi="Times New Roman" w:cs="Times New Roman"/>
                <w:b/>
                <w:bCs/>
                <w:color w:val="auto"/>
                <w:spacing w:val="-6"/>
                <w:sz w:val="24"/>
                <w:szCs w:val="24"/>
              </w:rPr>
              <w:t xml:space="preserve"> </w:t>
            </w:r>
            <w:r w:rsidR="002D4EB8" w:rsidRPr="002D4EB8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зубчатых</w:t>
            </w:r>
            <w:r w:rsidR="002D4EB8" w:rsidRPr="002D4EB8">
              <w:rPr>
                <w:rFonts w:ascii="Times New Roman" w:hAnsi="Times New Roman" w:cs="Times New Roman"/>
                <w:b/>
                <w:bCs/>
                <w:color w:val="auto"/>
                <w:spacing w:val="-3"/>
                <w:sz w:val="24"/>
                <w:szCs w:val="24"/>
              </w:rPr>
              <w:t xml:space="preserve"> </w:t>
            </w:r>
            <w:r w:rsidR="002D4EB8" w:rsidRPr="002D4EB8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передач</w:t>
            </w:r>
          </w:p>
          <w:p w14:paraId="5B19A59C" w14:textId="7B6AAD8E" w:rsidR="002D4EB8" w:rsidRPr="002D4EB8" w:rsidRDefault="002D4EB8" w:rsidP="002D4EB8">
            <w:pPr>
              <w:pStyle w:val="a7"/>
              <w:tabs>
                <w:tab w:val="left" w:pos="993"/>
              </w:tabs>
              <w:spacing w:after="0" w:line="360" w:lineRule="auto"/>
              <w:ind w:right="-1" w:firstLine="599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2D4EB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А.</w:t>
            </w:r>
            <w:r w:rsidRPr="002D4EB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2D4EB8">
              <w:rPr>
                <w:rFonts w:ascii="Times New Roman" w:hAnsi="Times New Roman" w:cs="Times New Roman"/>
                <w:sz w:val="24"/>
                <w:szCs w:val="24"/>
              </w:rPr>
              <w:t>установка</w:t>
            </w:r>
            <w:r w:rsidRPr="002D4EB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2D4EB8">
              <w:rPr>
                <w:rFonts w:ascii="Times New Roman" w:hAnsi="Times New Roman" w:cs="Times New Roman"/>
                <w:sz w:val="24"/>
                <w:szCs w:val="24"/>
              </w:rPr>
              <w:t>валов</w:t>
            </w:r>
            <w:r w:rsidRPr="002D4EB8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2D4EB8">
              <w:rPr>
                <w:rFonts w:ascii="Times New Roman" w:hAnsi="Times New Roman" w:cs="Times New Roman"/>
                <w:sz w:val="24"/>
                <w:szCs w:val="24"/>
              </w:rPr>
              <w:t>с колесами</w:t>
            </w:r>
            <w:r w:rsidRPr="002D4EB8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2D4EB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2D4EB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2D4EB8">
              <w:rPr>
                <w:rFonts w:ascii="Times New Roman" w:hAnsi="Times New Roman" w:cs="Times New Roman"/>
                <w:sz w:val="24"/>
                <w:szCs w:val="24"/>
              </w:rPr>
              <w:t>корпус</w:t>
            </w:r>
            <w:r w:rsidRPr="002D4EB8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</w:p>
          <w:p w14:paraId="01F33914" w14:textId="5C90E730" w:rsidR="002D4EB8" w:rsidRPr="002D4EB8" w:rsidRDefault="002D4EB8" w:rsidP="002D4EB8">
            <w:pPr>
              <w:pStyle w:val="a7"/>
              <w:tabs>
                <w:tab w:val="left" w:pos="993"/>
              </w:tabs>
              <w:spacing w:after="0" w:line="360" w:lineRule="auto"/>
              <w:ind w:right="-1" w:firstLine="599"/>
              <w:rPr>
                <w:rFonts w:ascii="Times New Roman" w:hAnsi="Times New Roman" w:cs="Times New Roman"/>
                <w:spacing w:val="-67"/>
                <w:sz w:val="24"/>
                <w:szCs w:val="24"/>
              </w:rPr>
            </w:pPr>
            <w:r w:rsidRPr="002D4EB8">
              <w:rPr>
                <w:rFonts w:ascii="Times New Roman" w:hAnsi="Times New Roman" w:cs="Times New Roman"/>
                <w:sz w:val="24"/>
                <w:szCs w:val="24"/>
              </w:rPr>
              <w:t>Б.</w:t>
            </w:r>
            <w:r w:rsidRPr="002D4EB8">
              <w:rPr>
                <w:rFonts w:ascii="Times New Roman" w:hAnsi="Times New Roman" w:cs="Times New Roman"/>
                <w:sz w:val="24"/>
                <w:szCs w:val="24"/>
              </w:rPr>
              <w:t xml:space="preserve"> установка и закрепление колес на валу</w:t>
            </w:r>
            <w:r w:rsidRPr="002D4EB8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</w:p>
          <w:p w14:paraId="3DB9BAA3" w14:textId="4388290D" w:rsidR="002D4EB8" w:rsidRPr="002D4EB8" w:rsidRDefault="002D4EB8" w:rsidP="002D4EB8">
            <w:pPr>
              <w:pStyle w:val="c1"/>
              <w:shd w:val="clear" w:color="auto" w:fill="FFFFFF"/>
              <w:spacing w:before="0" w:beforeAutospacing="0" w:after="0" w:afterAutospacing="0" w:line="360" w:lineRule="auto"/>
              <w:ind w:firstLine="599"/>
              <w:jc w:val="both"/>
              <w:rPr>
                <w:color w:val="000000"/>
              </w:rPr>
            </w:pPr>
            <w:r w:rsidRPr="002D4EB8">
              <w:rPr>
                <w:spacing w:val="-2"/>
              </w:rPr>
              <w:t>В.</w:t>
            </w:r>
            <w:r w:rsidRPr="002D4EB8">
              <w:rPr>
                <w:spacing w:val="-2"/>
              </w:rPr>
              <w:t xml:space="preserve"> </w:t>
            </w:r>
            <w:r w:rsidRPr="002D4EB8">
              <w:t>регулировка</w:t>
            </w:r>
            <w:r w:rsidRPr="002D4EB8">
              <w:rPr>
                <w:spacing w:val="-1"/>
              </w:rPr>
              <w:t xml:space="preserve"> </w:t>
            </w:r>
            <w:r w:rsidRPr="002D4EB8">
              <w:t>зацепления</w:t>
            </w:r>
          </w:p>
          <w:p w14:paraId="55C86FD2" w14:textId="05DC55A2" w:rsidR="00312D2C" w:rsidRDefault="00312D2C" w:rsidP="00312D2C">
            <w:pPr>
              <w:pStyle w:val="110"/>
              <w:spacing w:line="360" w:lineRule="auto"/>
              <w:ind w:left="550" w:right="539"/>
              <w:jc w:val="center"/>
            </w:pPr>
            <w:r>
              <w:t>Эталоны ответов</w:t>
            </w:r>
          </w:p>
          <w:tbl>
            <w:tblPr>
              <w:tblStyle w:val="TableNormal"/>
              <w:tblW w:w="0" w:type="auto"/>
              <w:tblInd w:w="129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 w:firstRow="1" w:lastRow="1" w:firstColumn="1" w:lastColumn="1" w:noHBand="0" w:noVBand="0"/>
            </w:tblPr>
            <w:tblGrid>
              <w:gridCol w:w="256"/>
              <w:gridCol w:w="247"/>
              <w:gridCol w:w="232"/>
              <w:gridCol w:w="229"/>
              <w:gridCol w:w="220"/>
              <w:gridCol w:w="433"/>
              <w:gridCol w:w="229"/>
              <w:gridCol w:w="214"/>
              <w:gridCol w:w="450"/>
              <w:gridCol w:w="607"/>
              <w:gridCol w:w="540"/>
              <w:gridCol w:w="607"/>
              <w:gridCol w:w="607"/>
              <w:gridCol w:w="516"/>
              <w:gridCol w:w="790"/>
              <w:gridCol w:w="620"/>
              <w:gridCol w:w="619"/>
              <w:gridCol w:w="619"/>
              <w:gridCol w:w="619"/>
              <w:gridCol w:w="619"/>
            </w:tblGrid>
            <w:tr w:rsidR="002D4EB8" w14:paraId="34D78715" w14:textId="299A6A5B" w:rsidTr="00D11FAE">
              <w:trPr>
                <w:trHeight w:val="321"/>
              </w:trPr>
              <w:tc>
                <w:tcPr>
                  <w:tcW w:w="9273" w:type="dxa"/>
                  <w:gridSpan w:val="20"/>
                </w:tcPr>
                <w:p w14:paraId="23EEDCF5" w14:textId="17DB2257" w:rsidR="002D4EB8" w:rsidRDefault="002D4EB8" w:rsidP="00072B0B">
                  <w:pPr>
                    <w:pStyle w:val="TableParagraph"/>
                    <w:spacing w:line="301" w:lineRule="exact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Ответы</w:t>
                  </w:r>
                </w:p>
              </w:tc>
            </w:tr>
            <w:tr w:rsidR="002D4EB8" w14:paraId="13170A56" w14:textId="1D9F69D0" w:rsidTr="002D4EB8">
              <w:trPr>
                <w:trHeight w:val="50"/>
              </w:trPr>
              <w:tc>
                <w:tcPr>
                  <w:tcW w:w="256" w:type="dxa"/>
                  <w:vAlign w:val="center"/>
                </w:tcPr>
                <w:p w14:paraId="4B65FF4E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</w:t>
                  </w:r>
                </w:p>
              </w:tc>
              <w:tc>
                <w:tcPr>
                  <w:tcW w:w="247" w:type="dxa"/>
                  <w:vAlign w:val="center"/>
                </w:tcPr>
                <w:p w14:paraId="2300228A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2</w:t>
                  </w:r>
                </w:p>
              </w:tc>
              <w:tc>
                <w:tcPr>
                  <w:tcW w:w="232" w:type="dxa"/>
                  <w:vAlign w:val="center"/>
                </w:tcPr>
                <w:p w14:paraId="5739BB62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3</w:t>
                  </w:r>
                </w:p>
              </w:tc>
              <w:tc>
                <w:tcPr>
                  <w:tcW w:w="229" w:type="dxa"/>
                  <w:vAlign w:val="center"/>
                </w:tcPr>
                <w:p w14:paraId="5CD681BB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4</w:t>
                  </w:r>
                </w:p>
              </w:tc>
              <w:tc>
                <w:tcPr>
                  <w:tcW w:w="220" w:type="dxa"/>
                  <w:vAlign w:val="center"/>
                </w:tcPr>
                <w:p w14:paraId="2C3BC8B0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5</w:t>
                  </w:r>
                </w:p>
              </w:tc>
              <w:tc>
                <w:tcPr>
                  <w:tcW w:w="433" w:type="dxa"/>
                  <w:vAlign w:val="center"/>
                </w:tcPr>
                <w:p w14:paraId="0C8ED50B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6</w:t>
                  </w:r>
                </w:p>
              </w:tc>
              <w:tc>
                <w:tcPr>
                  <w:tcW w:w="229" w:type="dxa"/>
                  <w:vAlign w:val="center"/>
                </w:tcPr>
                <w:p w14:paraId="5E8FB6F3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7</w:t>
                  </w:r>
                </w:p>
              </w:tc>
              <w:tc>
                <w:tcPr>
                  <w:tcW w:w="214" w:type="dxa"/>
                  <w:vAlign w:val="center"/>
                </w:tcPr>
                <w:p w14:paraId="4A6A6BB5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8</w:t>
                  </w:r>
                </w:p>
              </w:tc>
              <w:tc>
                <w:tcPr>
                  <w:tcW w:w="450" w:type="dxa"/>
                  <w:vAlign w:val="center"/>
                </w:tcPr>
                <w:p w14:paraId="6FB2DA04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9</w:t>
                  </w:r>
                </w:p>
              </w:tc>
              <w:tc>
                <w:tcPr>
                  <w:tcW w:w="607" w:type="dxa"/>
                  <w:vAlign w:val="center"/>
                </w:tcPr>
                <w:p w14:paraId="3B62AE6F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10</w:t>
                  </w:r>
                </w:p>
              </w:tc>
              <w:tc>
                <w:tcPr>
                  <w:tcW w:w="540" w:type="dxa"/>
                  <w:vAlign w:val="center"/>
                </w:tcPr>
                <w:p w14:paraId="53CAB037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11</w:t>
                  </w:r>
                </w:p>
              </w:tc>
              <w:tc>
                <w:tcPr>
                  <w:tcW w:w="607" w:type="dxa"/>
                  <w:vAlign w:val="center"/>
                </w:tcPr>
                <w:p w14:paraId="21D70A4B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12</w:t>
                  </w:r>
                </w:p>
              </w:tc>
              <w:tc>
                <w:tcPr>
                  <w:tcW w:w="607" w:type="dxa"/>
                  <w:vAlign w:val="center"/>
                </w:tcPr>
                <w:p w14:paraId="51B2B0B1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13</w:t>
                  </w:r>
                </w:p>
              </w:tc>
              <w:tc>
                <w:tcPr>
                  <w:tcW w:w="516" w:type="dxa"/>
                  <w:vAlign w:val="center"/>
                </w:tcPr>
                <w:p w14:paraId="4F316126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14</w:t>
                  </w:r>
                </w:p>
              </w:tc>
              <w:tc>
                <w:tcPr>
                  <w:tcW w:w="790" w:type="dxa"/>
                  <w:vAlign w:val="center"/>
                </w:tcPr>
                <w:p w14:paraId="3468C965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15</w:t>
                  </w:r>
                </w:p>
              </w:tc>
              <w:tc>
                <w:tcPr>
                  <w:tcW w:w="620" w:type="dxa"/>
                  <w:vAlign w:val="center"/>
                </w:tcPr>
                <w:p w14:paraId="3302F252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16</w:t>
                  </w:r>
                </w:p>
              </w:tc>
              <w:tc>
                <w:tcPr>
                  <w:tcW w:w="619" w:type="dxa"/>
                  <w:vAlign w:val="center"/>
                </w:tcPr>
                <w:p w14:paraId="025763F5" w14:textId="4D582842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17</w:t>
                  </w:r>
                </w:p>
              </w:tc>
              <w:tc>
                <w:tcPr>
                  <w:tcW w:w="619" w:type="dxa"/>
                  <w:vAlign w:val="center"/>
                </w:tcPr>
                <w:p w14:paraId="661CBF6F" w14:textId="632D2482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18</w:t>
                  </w:r>
                </w:p>
              </w:tc>
              <w:tc>
                <w:tcPr>
                  <w:tcW w:w="619" w:type="dxa"/>
                  <w:vAlign w:val="center"/>
                </w:tcPr>
                <w:p w14:paraId="78B17CF8" w14:textId="68041EA2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1</w:t>
                  </w:r>
                  <w:r w:rsidRPr="002D4EB8"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w:t>9</w:t>
                  </w:r>
                </w:p>
              </w:tc>
              <w:tc>
                <w:tcPr>
                  <w:tcW w:w="619" w:type="dxa"/>
                  <w:vAlign w:val="center"/>
                </w:tcPr>
                <w:p w14:paraId="07AB1CFE" w14:textId="6C2DB8A5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20</w:t>
                  </w:r>
                </w:p>
              </w:tc>
            </w:tr>
            <w:tr w:rsidR="002D4EB8" w14:paraId="76366585" w14:textId="4A83FA3D" w:rsidTr="002D4EB8">
              <w:trPr>
                <w:trHeight w:val="168"/>
              </w:trPr>
              <w:tc>
                <w:tcPr>
                  <w:tcW w:w="256" w:type="dxa"/>
                  <w:vAlign w:val="center"/>
                </w:tcPr>
                <w:p w14:paraId="6EDB7EE5" w14:textId="0DA79A4F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в</w:t>
                  </w:r>
                </w:p>
              </w:tc>
              <w:tc>
                <w:tcPr>
                  <w:tcW w:w="247" w:type="dxa"/>
                  <w:vAlign w:val="center"/>
                </w:tcPr>
                <w:p w14:paraId="75A011C5" w14:textId="0D034CFA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в</w:t>
                  </w:r>
                </w:p>
              </w:tc>
              <w:tc>
                <w:tcPr>
                  <w:tcW w:w="232" w:type="dxa"/>
                  <w:vAlign w:val="center"/>
                </w:tcPr>
                <w:p w14:paraId="18D6B911" w14:textId="53E6A785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г</w:t>
                  </w:r>
                </w:p>
              </w:tc>
              <w:tc>
                <w:tcPr>
                  <w:tcW w:w="229" w:type="dxa"/>
                  <w:vAlign w:val="center"/>
                </w:tcPr>
                <w:p w14:paraId="00867674" w14:textId="116AA5FA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б</w:t>
                  </w:r>
                </w:p>
              </w:tc>
              <w:tc>
                <w:tcPr>
                  <w:tcW w:w="220" w:type="dxa"/>
                  <w:vAlign w:val="center"/>
                </w:tcPr>
                <w:p w14:paraId="417AF93C" w14:textId="004B47C4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а</w:t>
                  </w:r>
                </w:p>
              </w:tc>
              <w:tc>
                <w:tcPr>
                  <w:tcW w:w="433" w:type="dxa"/>
                  <w:vAlign w:val="center"/>
                </w:tcPr>
                <w:p w14:paraId="25B85C60" w14:textId="6AF029EB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б</w:t>
                  </w:r>
                </w:p>
              </w:tc>
              <w:tc>
                <w:tcPr>
                  <w:tcW w:w="229" w:type="dxa"/>
                  <w:vAlign w:val="center"/>
                </w:tcPr>
                <w:p w14:paraId="2CBC8B32" w14:textId="7777777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в</w:t>
                  </w:r>
                </w:p>
              </w:tc>
              <w:tc>
                <w:tcPr>
                  <w:tcW w:w="214" w:type="dxa"/>
                  <w:vAlign w:val="center"/>
                </w:tcPr>
                <w:p w14:paraId="5834B91B" w14:textId="23171961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б</w:t>
                  </w:r>
                </w:p>
              </w:tc>
              <w:tc>
                <w:tcPr>
                  <w:tcW w:w="450" w:type="dxa"/>
                  <w:vAlign w:val="center"/>
                </w:tcPr>
                <w:p w14:paraId="79AE26A2" w14:textId="173F8DDC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в</w:t>
                  </w:r>
                </w:p>
              </w:tc>
              <w:tc>
                <w:tcPr>
                  <w:tcW w:w="607" w:type="dxa"/>
                  <w:vAlign w:val="center"/>
                </w:tcPr>
                <w:p w14:paraId="290D0F49" w14:textId="21389692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г</w:t>
                  </w:r>
                </w:p>
              </w:tc>
              <w:tc>
                <w:tcPr>
                  <w:tcW w:w="540" w:type="dxa"/>
                  <w:vAlign w:val="center"/>
                </w:tcPr>
                <w:p w14:paraId="751035DD" w14:textId="32284268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а</w:t>
                  </w:r>
                </w:p>
              </w:tc>
              <w:tc>
                <w:tcPr>
                  <w:tcW w:w="607" w:type="dxa"/>
                  <w:vAlign w:val="center"/>
                </w:tcPr>
                <w:p w14:paraId="09EF5108" w14:textId="0797E28A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в</w:t>
                  </w:r>
                </w:p>
              </w:tc>
              <w:tc>
                <w:tcPr>
                  <w:tcW w:w="607" w:type="dxa"/>
                  <w:vAlign w:val="center"/>
                </w:tcPr>
                <w:p w14:paraId="3D044931" w14:textId="165D2257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а</w:t>
                  </w:r>
                </w:p>
              </w:tc>
              <w:tc>
                <w:tcPr>
                  <w:tcW w:w="516" w:type="dxa"/>
                  <w:vAlign w:val="center"/>
                </w:tcPr>
                <w:p w14:paraId="6878B9DC" w14:textId="70B5E3F3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г</w:t>
                  </w:r>
                </w:p>
              </w:tc>
              <w:tc>
                <w:tcPr>
                  <w:tcW w:w="790" w:type="dxa"/>
                  <w:vAlign w:val="center"/>
                </w:tcPr>
                <w:p w14:paraId="7A7F1DB0" w14:textId="4D55A32E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а,г,е</w:t>
                  </w:r>
                </w:p>
              </w:tc>
              <w:tc>
                <w:tcPr>
                  <w:tcW w:w="620" w:type="dxa"/>
                  <w:vAlign w:val="center"/>
                </w:tcPr>
                <w:p w14:paraId="79A2D0EF" w14:textId="7676337C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а,е</w:t>
                  </w:r>
                </w:p>
              </w:tc>
              <w:tc>
                <w:tcPr>
                  <w:tcW w:w="619" w:type="dxa"/>
                  <w:vAlign w:val="center"/>
                </w:tcPr>
                <w:p w14:paraId="0AAD6FE9" w14:textId="4A0D45D1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а</w:t>
                  </w:r>
                </w:p>
              </w:tc>
              <w:tc>
                <w:tcPr>
                  <w:tcW w:w="619" w:type="dxa"/>
                  <w:vAlign w:val="center"/>
                </w:tcPr>
                <w:p w14:paraId="3E472317" w14:textId="3D692D29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в</w:t>
                  </w:r>
                </w:p>
              </w:tc>
              <w:tc>
                <w:tcPr>
                  <w:tcW w:w="619" w:type="dxa"/>
                  <w:vAlign w:val="center"/>
                </w:tcPr>
                <w:p w14:paraId="3B717604" w14:textId="34856183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б</w:t>
                  </w:r>
                </w:p>
              </w:tc>
              <w:tc>
                <w:tcPr>
                  <w:tcW w:w="619" w:type="dxa"/>
                  <w:vAlign w:val="center"/>
                </w:tcPr>
                <w:p w14:paraId="4423D851" w14:textId="2829E592" w:rsidR="002D4EB8" w:rsidRPr="002D4EB8" w:rsidRDefault="002D4EB8" w:rsidP="002D4EB8">
                  <w:pPr>
                    <w:pStyle w:val="TableParagraph"/>
                    <w:ind w:left="8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</w:pPr>
                  <w:r w:rsidRPr="002D4EB8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ru-RU"/>
                    </w:rPr>
                    <w:t>б,а,в</w:t>
                  </w:r>
                </w:p>
              </w:tc>
            </w:tr>
          </w:tbl>
          <w:p w14:paraId="620633B6" w14:textId="69900013" w:rsidR="00BE5F0E" w:rsidRDefault="00BE5F0E" w:rsidP="00382C81">
            <w:pPr>
              <w:spacing w:before="0" w:after="0"/>
              <w:ind w:firstLine="284"/>
              <w:jc w:val="center"/>
              <w:rPr>
                <w:b/>
              </w:rPr>
            </w:pPr>
          </w:p>
          <w:p w14:paraId="17D7C9EA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1207445A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16D8E695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584F7278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14487933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2AAEBD32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78FB118E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165769CE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5A74B89B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4D9948D8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016E5BD5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153038D1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0735A137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6E6F850D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6BDABD65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50450751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5CAF1A8A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647BF295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29A45D17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43B144E1" w14:textId="77777777" w:rsidR="007E4E84" w:rsidRDefault="007E4E8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</w:p>
          <w:p w14:paraId="03E6CDBA" w14:textId="2193F1D5" w:rsidR="00534264" w:rsidRDefault="00534264" w:rsidP="00534264">
            <w:pPr>
              <w:suppressAutoHyphens w:val="0"/>
              <w:autoSpaceDE w:val="0"/>
              <w:adjustRightInd w:val="0"/>
              <w:spacing w:before="0" w:after="0"/>
              <w:ind w:left="644"/>
              <w:jc w:val="center"/>
              <w:rPr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lastRenderedPageBreak/>
              <w:t>ЗАДАНИ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>Я</w:t>
            </w: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t xml:space="preserve"> ПРАКТИЧЕСКО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 xml:space="preserve">Й ЧАСТИ ЭКЗАМЕНА </w:t>
            </w:r>
          </w:p>
          <w:p w14:paraId="486F188F" w14:textId="07343C7E" w:rsidR="00534264" w:rsidRPr="007E4E84" w:rsidRDefault="00534264" w:rsidP="00534264">
            <w:pPr>
              <w:suppressAutoHyphens w:val="0"/>
              <w:autoSpaceDE w:val="0"/>
              <w:adjustRightInd w:val="0"/>
              <w:spacing w:before="0" w:after="0"/>
              <w:ind w:left="284"/>
              <w:jc w:val="both"/>
              <w:rPr>
                <w:b/>
                <w:bCs/>
                <w:u w:val="single"/>
              </w:rPr>
            </w:pPr>
            <w:r w:rsidRPr="007E4E84">
              <w:rPr>
                <w:b/>
                <w:bCs/>
                <w:u w:val="single"/>
              </w:rPr>
              <w:t>Вариант №1</w:t>
            </w:r>
            <w:r w:rsidR="00C93E7A" w:rsidRPr="007E4E84">
              <w:rPr>
                <w:b/>
                <w:bCs/>
                <w:u w:val="single"/>
              </w:rPr>
              <w:t xml:space="preserve"> </w:t>
            </w:r>
          </w:p>
          <w:p w14:paraId="690E046E" w14:textId="7B3092FC" w:rsidR="00534264" w:rsidRPr="00534264" w:rsidRDefault="00C93E7A" w:rsidP="00534264">
            <w:pPr>
              <w:spacing w:before="0" w:after="0"/>
              <w:ind w:left="284"/>
              <w:jc w:val="both"/>
            </w:pPr>
            <w:r>
              <w:t xml:space="preserve">По </w:t>
            </w:r>
            <w:r>
              <w:t>заданному</w:t>
            </w:r>
            <w:r>
              <w:t xml:space="preserve"> сборочному чертежу </w:t>
            </w:r>
            <w:r w:rsidR="00534264" w:rsidRPr="00534264">
              <w:t>выполнить задание</w:t>
            </w:r>
          </w:p>
          <w:p w14:paraId="59CCF209" w14:textId="3106817C" w:rsidR="00534264" w:rsidRPr="00534264" w:rsidRDefault="00C93E7A" w:rsidP="003147C7">
            <w:pPr>
              <w:numPr>
                <w:ilvl w:val="0"/>
                <w:numId w:val="5"/>
              </w:numPr>
              <w:suppressAutoHyphens w:val="0"/>
              <w:spacing w:before="0" w:after="0"/>
              <w:jc w:val="both"/>
            </w:pPr>
            <w:r>
              <w:t>Подробно описать процесс сборки изделия</w:t>
            </w:r>
            <w:r w:rsidR="00534264" w:rsidRPr="00534264">
              <w:t>.</w:t>
            </w:r>
          </w:p>
          <w:p w14:paraId="266E29B3" w14:textId="7A016C2F" w:rsidR="00534264" w:rsidRDefault="00C93E7A" w:rsidP="003147C7">
            <w:pPr>
              <w:numPr>
                <w:ilvl w:val="0"/>
                <w:numId w:val="5"/>
              </w:numPr>
              <w:suppressAutoHyphens w:val="0"/>
              <w:spacing w:before="0" w:after="0"/>
              <w:jc w:val="both"/>
            </w:pPr>
            <w:r>
              <w:t>Составить схему сборки</w:t>
            </w:r>
            <w:r w:rsidR="00534264" w:rsidRPr="00534264">
              <w:t>.</w:t>
            </w:r>
          </w:p>
          <w:p w14:paraId="6FE0917D" w14:textId="6784EE04" w:rsidR="00534264" w:rsidRDefault="00C93E7A" w:rsidP="00534264">
            <w:pPr>
              <w:spacing w:before="0" w:after="0"/>
              <w:ind w:left="360"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60E7EE8" wp14:editId="46A29D9A">
                  <wp:extent cx="3585596" cy="2811780"/>
                  <wp:effectExtent l="0" t="0" r="0" b="762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6140" cy="2820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73DF74" w14:textId="35C337B2" w:rsidR="00C93E7A" w:rsidRPr="00C93E7A" w:rsidRDefault="00C93E7A" w:rsidP="00C93E7A">
            <w:pPr>
              <w:spacing w:before="0" w:after="0"/>
              <w:ind w:left="360"/>
              <w:jc w:val="center"/>
              <w:rPr>
                <w:bCs/>
              </w:rPr>
            </w:pPr>
            <w:r w:rsidRPr="00C93E7A">
              <w:rPr>
                <w:bCs/>
              </w:rPr>
              <w:t xml:space="preserve">Муфта сцепления фрикционная: 1- крышка; 2- обойма; 3- ступица; 4 – диск неподвижный; 5- диск нажимной; 6 – втулка; 7 – рычаг; 8 – колодка; 9 – гайка; 10,11 – пружина; 12 – фиксатор; 13 – кольцо запорное </w:t>
            </w:r>
            <w:r w:rsidRPr="00C93E7A">
              <w:rPr>
                <w:rFonts w:ascii="Cambria Math" w:hAnsi="Cambria Math" w:cs="Cambria Math"/>
                <w:bCs/>
                <w:color w:val="333333"/>
                <w:shd w:val="clear" w:color="auto" w:fill="FFFFFF"/>
              </w:rPr>
              <w:t>⌀</w:t>
            </w:r>
            <w:r w:rsidRPr="00C93E7A">
              <w:rPr>
                <w:bCs/>
                <w:color w:val="333333"/>
                <w:shd w:val="clear" w:color="auto" w:fill="FFFFFF"/>
              </w:rPr>
              <w:t xml:space="preserve">125; 14 – кольцо запорное </w:t>
            </w:r>
            <w:r w:rsidRPr="00C93E7A">
              <w:rPr>
                <w:rFonts w:ascii="Cambria Math" w:hAnsi="Cambria Math" w:cs="Cambria Math"/>
                <w:bCs/>
                <w:color w:val="333333"/>
                <w:shd w:val="clear" w:color="auto" w:fill="FFFFFF"/>
              </w:rPr>
              <w:t>⌀</w:t>
            </w:r>
            <w:r w:rsidRPr="00C93E7A">
              <w:rPr>
                <w:bCs/>
                <w:color w:val="333333"/>
                <w:shd w:val="clear" w:color="auto" w:fill="FFFFFF"/>
              </w:rPr>
              <w:t>278; 15 – винт; 16 – винт: 17 – шпонка; 18 – штифт; 19 - опора</w:t>
            </w:r>
          </w:p>
          <w:p w14:paraId="153A4F4A" w14:textId="262B309F" w:rsidR="00534264" w:rsidRPr="007E4E84" w:rsidRDefault="00534264" w:rsidP="00534264">
            <w:pPr>
              <w:spacing w:before="0" w:after="0"/>
              <w:ind w:left="284"/>
              <w:jc w:val="both"/>
              <w:rPr>
                <w:b/>
                <w:bCs/>
                <w:u w:val="single"/>
              </w:rPr>
            </w:pPr>
            <w:r w:rsidRPr="007E4E84">
              <w:rPr>
                <w:b/>
                <w:bCs/>
                <w:u w:val="single"/>
              </w:rPr>
              <w:t>Вариант №2</w:t>
            </w:r>
          </w:p>
          <w:p w14:paraId="1D822225" w14:textId="77777777" w:rsidR="00560604" w:rsidRPr="00534264" w:rsidRDefault="00560604" w:rsidP="00560604">
            <w:pPr>
              <w:spacing w:before="0" w:after="0"/>
              <w:ind w:left="284"/>
              <w:jc w:val="both"/>
            </w:pPr>
            <w:r>
              <w:t xml:space="preserve">По заданному сборочному чертежу </w:t>
            </w:r>
            <w:r w:rsidRPr="00534264">
              <w:t>выполнить задание</w:t>
            </w:r>
          </w:p>
          <w:p w14:paraId="56691D9F" w14:textId="77777777" w:rsidR="00560604" w:rsidRDefault="00560604" w:rsidP="003147C7">
            <w:pPr>
              <w:pStyle w:val="a9"/>
              <w:numPr>
                <w:ilvl w:val="0"/>
                <w:numId w:val="10"/>
              </w:numPr>
              <w:suppressAutoHyphens w:val="0"/>
              <w:spacing w:before="0" w:after="0"/>
              <w:jc w:val="both"/>
            </w:pPr>
            <w:r>
              <w:t>Подробно описать процесс сборки изделия</w:t>
            </w:r>
            <w:r w:rsidRPr="00534264">
              <w:t>.</w:t>
            </w:r>
          </w:p>
          <w:p w14:paraId="522AD75B" w14:textId="64C0E048" w:rsidR="00534264" w:rsidRPr="00534264" w:rsidRDefault="00560604" w:rsidP="003147C7">
            <w:pPr>
              <w:pStyle w:val="a9"/>
              <w:numPr>
                <w:ilvl w:val="0"/>
                <w:numId w:val="10"/>
              </w:numPr>
              <w:suppressAutoHyphens w:val="0"/>
              <w:spacing w:before="0" w:after="0"/>
              <w:jc w:val="both"/>
            </w:pPr>
            <w:r>
              <w:t>Составить схему сборки</w:t>
            </w:r>
            <w:r w:rsidRPr="00534264">
              <w:t>.</w:t>
            </w:r>
          </w:p>
          <w:p w14:paraId="6CA00435" w14:textId="77777777" w:rsidR="00534264" w:rsidRDefault="00186AA5" w:rsidP="00534264">
            <w:pPr>
              <w:suppressAutoHyphens w:val="0"/>
              <w:autoSpaceDE w:val="0"/>
              <w:adjustRightInd w:val="0"/>
              <w:spacing w:before="0" w:after="0"/>
              <w:ind w:left="284"/>
              <w:jc w:val="center"/>
            </w:pPr>
            <w:r>
              <w:rPr>
                <w:noProof/>
              </w:rPr>
              <w:drawing>
                <wp:inline distT="0" distB="0" distL="0" distR="0" wp14:anchorId="71EFB4E5" wp14:editId="7009653A">
                  <wp:extent cx="3738880" cy="2795044"/>
                  <wp:effectExtent l="0" t="0" r="0" b="571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7413" cy="2801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49B58" w14:textId="6392650B" w:rsidR="00186AA5" w:rsidRPr="00A76AD1" w:rsidRDefault="00186AA5" w:rsidP="00534264">
            <w:pPr>
              <w:suppressAutoHyphens w:val="0"/>
              <w:autoSpaceDE w:val="0"/>
              <w:adjustRightInd w:val="0"/>
              <w:spacing w:before="0" w:after="0"/>
              <w:ind w:left="284"/>
              <w:jc w:val="center"/>
            </w:pPr>
            <w:r>
              <w:t>Приспособление: 1- плита; 2 – кронштейн правый; 3 – кронштейн левый; 4 – матрица; 5 – стакан; 6 – пуансон: 7 – втулка; 8 – ручка; 9 – рукоятка; 10 – эксцентрик; 11 – пружина; 12 – болт; 13 – шайба; 14 – штифт; 15 – штифт; 16 – штифт.</w:t>
            </w:r>
          </w:p>
        </w:tc>
      </w:tr>
    </w:tbl>
    <w:p w14:paraId="71E5A56D" w14:textId="77777777" w:rsidR="00F51300" w:rsidRPr="001E2FED" w:rsidRDefault="00F51300" w:rsidP="001E2FED">
      <w:pPr>
        <w:spacing w:line="360" w:lineRule="auto"/>
        <w:ind w:firstLine="709"/>
        <w:jc w:val="both"/>
        <w:rPr>
          <w:sz w:val="28"/>
          <w:szCs w:val="28"/>
        </w:rPr>
      </w:pPr>
      <w:r w:rsidRPr="007A219A">
        <w:rPr>
          <w:b/>
          <w:i/>
          <w:sz w:val="28"/>
          <w:szCs w:val="28"/>
          <w:u w:val="single"/>
        </w:rPr>
        <w:lastRenderedPageBreak/>
        <w:t>Критерии оценки выполнения задания</w:t>
      </w:r>
      <w:r w:rsidR="007A219A" w:rsidRPr="007A219A">
        <w:rPr>
          <w:b/>
          <w:i/>
          <w:sz w:val="28"/>
          <w:szCs w:val="28"/>
          <w:u w:val="single"/>
        </w:rPr>
        <w:t>:</w:t>
      </w:r>
      <w:r w:rsidR="007A219A">
        <w:rPr>
          <w:sz w:val="28"/>
          <w:szCs w:val="28"/>
        </w:rPr>
        <w:t xml:space="preserve"> оценка за </w:t>
      </w:r>
      <w:r w:rsidR="00056713">
        <w:rPr>
          <w:sz w:val="28"/>
          <w:szCs w:val="28"/>
        </w:rPr>
        <w:t>экзамен</w:t>
      </w:r>
      <w:r w:rsidR="003C31C7">
        <w:rPr>
          <w:sz w:val="28"/>
          <w:szCs w:val="28"/>
        </w:rPr>
        <w:t xml:space="preserve"> </w:t>
      </w:r>
      <w:r w:rsidR="007A219A">
        <w:rPr>
          <w:sz w:val="28"/>
          <w:szCs w:val="28"/>
        </w:rPr>
        <w:t xml:space="preserve">выставляется как среднее арифметическое баллов, полученных за теоретическую и </w:t>
      </w:r>
      <w:r w:rsidR="007A219A">
        <w:rPr>
          <w:sz w:val="28"/>
          <w:szCs w:val="28"/>
        </w:rPr>
        <w:lastRenderedPageBreak/>
        <w:t>практическую части задания (при условии выполнения практической части задания)</w:t>
      </w:r>
    </w:p>
    <w:p w14:paraId="12084C7F" w14:textId="54074513" w:rsidR="00467C36" w:rsidRPr="001E2FED" w:rsidRDefault="00467C36" w:rsidP="00705839">
      <w:pPr>
        <w:spacing w:before="0" w:after="0" w:line="360" w:lineRule="auto"/>
        <w:ind w:firstLine="851"/>
        <w:jc w:val="both"/>
        <w:rPr>
          <w:b/>
          <w:i/>
          <w:sz w:val="28"/>
          <w:szCs w:val="28"/>
        </w:rPr>
      </w:pPr>
      <w:r w:rsidRPr="0034023F">
        <w:rPr>
          <w:b/>
          <w:i/>
          <w:color w:val="000000" w:themeColor="text1"/>
          <w:sz w:val="28"/>
          <w:szCs w:val="28"/>
        </w:rPr>
        <w:t>3.</w:t>
      </w:r>
      <w:r w:rsidR="00ED1A1C" w:rsidRPr="0034023F">
        <w:rPr>
          <w:b/>
          <w:i/>
          <w:color w:val="000000" w:themeColor="text1"/>
          <w:sz w:val="28"/>
          <w:szCs w:val="28"/>
        </w:rPr>
        <w:t>1.</w:t>
      </w:r>
      <w:r w:rsidRPr="0034023F">
        <w:rPr>
          <w:b/>
          <w:i/>
          <w:color w:val="000000" w:themeColor="text1"/>
          <w:sz w:val="28"/>
          <w:szCs w:val="28"/>
        </w:rPr>
        <w:t xml:space="preserve">2. </w:t>
      </w:r>
      <w:r w:rsidR="00ED1A1C" w:rsidRPr="0034023F">
        <w:rPr>
          <w:b/>
          <w:i/>
          <w:color w:val="000000" w:themeColor="text1"/>
          <w:sz w:val="28"/>
          <w:szCs w:val="28"/>
        </w:rPr>
        <w:t>ЗАДАНИЯ ПО МДК 0</w:t>
      </w:r>
      <w:r w:rsidR="00705839" w:rsidRPr="0034023F">
        <w:rPr>
          <w:b/>
          <w:i/>
          <w:color w:val="000000" w:themeColor="text1"/>
          <w:sz w:val="28"/>
          <w:szCs w:val="28"/>
        </w:rPr>
        <w:t>2</w:t>
      </w:r>
      <w:r w:rsidR="00ED1A1C" w:rsidRPr="0034023F">
        <w:rPr>
          <w:b/>
          <w:i/>
          <w:color w:val="000000" w:themeColor="text1"/>
          <w:sz w:val="28"/>
          <w:szCs w:val="28"/>
        </w:rPr>
        <w:t xml:space="preserve">.01 </w:t>
      </w:r>
      <w:r w:rsidR="00705839" w:rsidRPr="0034023F">
        <w:rPr>
          <w:b/>
          <w:i/>
          <w:color w:val="000000" w:themeColor="text1"/>
          <w:sz w:val="28"/>
          <w:szCs w:val="28"/>
        </w:rPr>
        <w:t>«</w:t>
      </w:r>
      <w:r w:rsidR="00705839" w:rsidRPr="0034023F">
        <w:rPr>
          <w:b/>
          <w:bCs/>
          <w:i/>
          <w:iCs/>
          <w:color w:val="000000" w:themeColor="text1"/>
          <w:sz w:val="28"/>
          <w:szCs w:val="28"/>
        </w:rPr>
        <w:t xml:space="preserve">Технологический </w:t>
      </w:r>
      <w:r w:rsidR="00705839" w:rsidRPr="00FA38A6">
        <w:rPr>
          <w:b/>
          <w:bCs/>
          <w:i/>
          <w:iCs/>
          <w:sz w:val="28"/>
          <w:szCs w:val="28"/>
        </w:rPr>
        <w:t>процесс и технологическая документация по обработке заготовок с применением систем автоматизированного проектирования</w:t>
      </w:r>
      <w:r w:rsidR="00705839">
        <w:rPr>
          <w:b/>
          <w:i/>
          <w:sz w:val="28"/>
          <w:szCs w:val="28"/>
        </w:rPr>
        <w:t>»</w:t>
      </w:r>
      <w:r w:rsidR="00ED1A1C" w:rsidRPr="001E2FED">
        <w:rPr>
          <w:b/>
          <w:i/>
          <w:sz w:val="28"/>
          <w:szCs w:val="28"/>
        </w:rPr>
        <w:t xml:space="preserve"> (</w:t>
      </w:r>
      <w:r w:rsidR="00705839">
        <w:rPr>
          <w:b/>
          <w:i/>
          <w:sz w:val="28"/>
          <w:szCs w:val="28"/>
        </w:rPr>
        <w:t>8</w:t>
      </w:r>
      <w:r w:rsidR="00ED1A1C" w:rsidRPr="001E2FED">
        <w:rPr>
          <w:b/>
          <w:i/>
          <w:sz w:val="28"/>
          <w:szCs w:val="28"/>
        </w:rPr>
        <w:t xml:space="preserve"> семестр)</w:t>
      </w:r>
      <w:r w:rsidR="00D04E5F" w:rsidRPr="001E2FED">
        <w:rPr>
          <w:b/>
          <w:i/>
          <w:sz w:val="28"/>
          <w:szCs w:val="28"/>
        </w:rPr>
        <w:t>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79"/>
        <w:gridCol w:w="5349"/>
      </w:tblGrid>
      <w:tr w:rsidR="00467C36" w:rsidRPr="006D7754" w14:paraId="078BFEE9" w14:textId="77777777" w:rsidTr="001E2FED">
        <w:tc>
          <w:tcPr>
            <w:tcW w:w="2222" w:type="pct"/>
            <w:vAlign w:val="center"/>
          </w:tcPr>
          <w:p w14:paraId="636B6E64" w14:textId="77777777" w:rsidR="00467C36" w:rsidRPr="006D7754" w:rsidRDefault="00467C36" w:rsidP="001E2FED">
            <w:pPr>
              <w:spacing w:before="0" w:after="0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t>Проверяемые знания</w:t>
            </w:r>
          </w:p>
        </w:tc>
        <w:tc>
          <w:tcPr>
            <w:tcW w:w="2778" w:type="pct"/>
            <w:vAlign w:val="center"/>
          </w:tcPr>
          <w:p w14:paraId="2B76CC65" w14:textId="77777777" w:rsidR="00467C36" w:rsidRPr="006D7754" w:rsidRDefault="00467C36" w:rsidP="001E2FED">
            <w:pPr>
              <w:spacing w:before="0" w:after="0"/>
              <w:jc w:val="center"/>
              <w:rPr>
                <w:b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D80546" w:rsidRPr="006D7754" w14:paraId="0F0CA668" w14:textId="77777777" w:rsidTr="0062547C">
        <w:tc>
          <w:tcPr>
            <w:tcW w:w="2222" w:type="pct"/>
          </w:tcPr>
          <w:p w14:paraId="7F9BD359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технологические формы, виды и методы сборки; </w:t>
            </w:r>
          </w:p>
          <w:p w14:paraId="1807F0E0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принципы организации и виды сборочного производства;</w:t>
            </w:r>
          </w:p>
          <w:p w14:paraId="03B07874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этапы проектирования процесса сборки; </w:t>
            </w:r>
          </w:p>
          <w:p w14:paraId="24099AA9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комплектование деталей и сборочных единиц;</w:t>
            </w:r>
          </w:p>
          <w:p w14:paraId="1F7F18CB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выполнения процесса сборки; </w:t>
            </w:r>
          </w:p>
          <w:p w14:paraId="69E6DD97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соединений в конструкциях изделий; подготовка деталей к сборке;</w:t>
            </w:r>
          </w:p>
          <w:p w14:paraId="58CFCC63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назначение и особенности применения подъемно-транспортного, складского производственного оборудования;</w:t>
            </w:r>
          </w:p>
          <w:p w14:paraId="36E0C656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основы ресурсосбережения и безопасности труда на участках механосборочного производства</w:t>
            </w:r>
          </w:p>
          <w:p w14:paraId="682598F2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типовые процессы сборки характерных узлов, применяемых в машиностроении; </w:t>
            </w:r>
          </w:p>
          <w:p w14:paraId="0569759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оборудование и инструменты для сборочных работ; </w:t>
            </w:r>
          </w:p>
          <w:p w14:paraId="39D147D3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процессы выполнения сборки неподвижных неразъёмных и разъёмных соединений; технологические методы сборки, обеспечивающие качество сборки узлов; методы контроля качества выполнения сборки узлов; </w:t>
            </w:r>
          </w:p>
          <w:p w14:paraId="2CBD29F1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требования, предъявляемые к конструкции изделия при сборке;</w:t>
            </w:r>
          </w:p>
          <w:p w14:paraId="6FFED68B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требования, предъявляемые при проверке выполненных работ по сборке узлов и изделий</w:t>
            </w:r>
          </w:p>
          <w:p w14:paraId="1E798417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основы инженерной графики; </w:t>
            </w:r>
          </w:p>
          <w:p w14:paraId="36CD27EB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этапы сборки узлов и деталей; </w:t>
            </w:r>
          </w:p>
          <w:p w14:paraId="778139BC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классификацию и принципы действия технологического оборудования механосборочного производства;</w:t>
            </w:r>
          </w:p>
          <w:p w14:paraId="3390D98F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lastRenderedPageBreak/>
              <w:t>- порядок проектирования технологических схем сборки;</w:t>
            </w:r>
          </w:p>
          <w:p w14:paraId="56F70AF4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технологической документации сборки; правила разработки технологического процесса сборки;</w:t>
            </w:r>
          </w:p>
          <w:p w14:paraId="5E6C21D5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и методы соединения сборки; </w:t>
            </w:r>
          </w:p>
          <w:p w14:paraId="755AD77F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порядок проведения технологического анализа конструкции изделия в сборке;</w:t>
            </w:r>
          </w:p>
          <w:p w14:paraId="390A0B4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и перечень технологической документации в составе комплекта по сборке узлов или деталей машин;</w:t>
            </w:r>
          </w:p>
          <w:p w14:paraId="515FDBF1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пакеты прикладных программ</w:t>
            </w:r>
          </w:p>
          <w:p w14:paraId="65858005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принципы составления и расчёта размерных цепей; </w:t>
            </w:r>
          </w:p>
          <w:p w14:paraId="4D8D26FE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методы сборки проектируемого узла; порядок расчёта ожидаемой точности сборки; </w:t>
            </w:r>
          </w:p>
          <w:p w14:paraId="3B1DBCAF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применение систем автоматизированного проектирования для выполнения расчётов параметров сборочного процесса; </w:t>
            </w:r>
          </w:p>
          <w:p w14:paraId="7EDC5A51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нормативные требования к сборочным узлам и деталям; </w:t>
            </w:r>
          </w:p>
          <w:p w14:paraId="6681BFF9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правила применения информационно вычислительной техники, в том числе CAЕ систем и систем автоматизированного проектирования при расчёте параметров сборочного процесса узлов деталей и машин</w:t>
            </w:r>
          </w:p>
          <w:p w14:paraId="1AAE98B0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назначение и конструктивно технологические признаки собираемых узлов и изделий; </w:t>
            </w:r>
          </w:p>
          <w:p w14:paraId="37245AA0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технологический процесс сборки узлов или деталей согласно выбранному решению; </w:t>
            </w:r>
          </w:p>
          <w:p w14:paraId="08B578EE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конструктивно-технологическую характеристику собираемого объекта; </w:t>
            </w:r>
          </w:p>
          <w:p w14:paraId="34ECFCE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основы металловедения и материаловедения; </w:t>
            </w:r>
          </w:p>
          <w:p w14:paraId="02AF1DD6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применение систем автоматизированного проектирования для подбора конструктивного исполнения сборочного инструмента и приспособлений</w:t>
            </w:r>
          </w:p>
          <w:p w14:paraId="13184E25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этапы сборки; </w:t>
            </w:r>
          </w:p>
          <w:p w14:paraId="267AAC26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прохождения сборочной единицы по участку; </w:t>
            </w:r>
          </w:p>
          <w:p w14:paraId="4B2AFBF4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подготовительных, сборочных и регулировочных операций </w:t>
            </w:r>
            <w:r w:rsidRPr="007E4E84">
              <w:lastRenderedPageBreak/>
              <w:t xml:space="preserve">на участках машиностроительных производств; </w:t>
            </w:r>
          </w:p>
          <w:p w14:paraId="4B10AAC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требования единой системы технологической документации к составлению и оформлению маршрутной операционной и технологических карт для сборки узлов; </w:t>
            </w:r>
          </w:p>
          <w:p w14:paraId="5974D77B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системы автоматизированного проектирования в оформлении технологических карт для сборки узлов</w:t>
            </w:r>
          </w:p>
          <w:p w14:paraId="727B6A30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и типы автоматизированного сборочного оборудования; </w:t>
            </w:r>
          </w:p>
          <w:p w14:paraId="03A5B1D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технологический процесс сборки детали, её назначение и предъявляемые требования к ней; </w:t>
            </w:r>
          </w:p>
          <w:p w14:paraId="06A46F6F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схемы, виды и типы сборки узлов и изделий; </w:t>
            </w:r>
          </w:p>
          <w:p w14:paraId="6D539F22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автоматизированную подготовку программ систем автоматизированного проектирования; </w:t>
            </w:r>
          </w:p>
          <w:p w14:paraId="3C0CC2D4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системы автоматизированного проектирования и их классификацию; </w:t>
            </w:r>
          </w:p>
          <w:p w14:paraId="509B1302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программ для преобразования исходной информации; </w:t>
            </w:r>
          </w:p>
          <w:p w14:paraId="68352551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последовательность автоматизированной подготовки программ</w:t>
            </w:r>
          </w:p>
          <w:p w14:paraId="59E57C5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реализации автоматизированных программ; </w:t>
            </w:r>
          </w:p>
          <w:p w14:paraId="53E06010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коды и макрокоманды стоек ЧПУ в соответствии с международными стандартами;</w:t>
            </w:r>
          </w:p>
          <w:p w14:paraId="61D217B5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основы автоматизации технологических процессов и производств;</w:t>
            </w:r>
          </w:p>
          <w:p w14:paraId="53E4690C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приводы с числовым программным управлением и промышленных роботов;</w:t>
            </w:r>
          </w:p>
          <w:p w14:paraId="7C9ED995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технология обработки заготовки;</w:t>
            </w:r>
          </w:p>
          <w:p w14:paraId="750E1C5E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и вспомогательные компоненты станка; </w:t>
            </w:r>
          </w:p>
          <w:p w14:paraId="39632A13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движения инструмента и стола во всех допустимых направлениях; </w:t>
            </w:r>
          </w:p>
          <w:p w14:paraId="2C51F25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элементы интерфейса, входные и выходные формы и информационные базы</w:t>
            </w:r>
          </w:p>
          <w:p w14:paraId="5ECAF2D5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виды, типы, классификация и применение сборочных приспособлений; </w:t>
            </w:r>
          </w:p>
          <w:p w14:paraId="2AD2BF8E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требования технологической документации к сборке узлов и </w:t>
            </w:r>
            <w:r w:rsidRPr="007E4E84">
              <w:lastRenderedPageBreak/>
              <w:t xml:space="preserve">изделий; </w:t>
            </w:r>
          </w:p>
          <w:p w14:paraId="720B6CD2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применение сборочных приспособлений в реальных условиях технологического процесса и согласно техническим требованиям;</w:t>
            </w:r>
          </w:p>
          <w:p w14:paraId="3B5AA402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виды, порядок проведения и последовательность технологического процесса сборки в машиностроительном цехе</w:t>
            </w:r>
          </w:p>
          <w:p w14:paraId="1F52B3F9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принципы составления плана участков сборочных цехов; </w:t>
            </w:r>
          </w:p>
          <w:p w14:paraId="42CF29B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правила и нормы размещения сборочного оборудования;</w:t>
            </w:r>
          </w:p>
          <w:p w14:paraId="2080AF5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транспортировки и подъёма деталей;</w:t>
            </w:r>
          </w:p>
          <w:p w14:paraId="03D3969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сборочных цехов; </w:t>
            </w:r>
          </w:p>
          <w:p w14:paraId="6744ED9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принципы работы и виды систем автоматизированного проектирования; </w:t>
            </w:r>
          </w:p>
          <w:p w14:paraId="5A5C297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типовые виды планировок участков сборочных цехов; </w:t>
            </w:r>
          </w:p>
          <w:p w14:paraId="7188EE88" w14:textId="1CB002D1" w:rsidR="00D80546" w:rsidRPr="00D04E5F" w:rsidRDefault="00D80546" w:rsidP="00D80546">
            <w:pPr>
              <w:spacing w:before="0" w:after="0"/>
              <w:ind w:firstLine="426"/>
              <w:jc w:val="both"/>
              <w:rPr>
                <w:sz w:val="28"/>
                <w:szCs w:val="28"/>
              </w:rPr>
            </w:pPr>
            <w:r w:rsidRPr="007E4E84">
              <w:t>- основы инженерной графики и требования технологической документации к планировкам участков и цехов.</w:t>
            </w:r>
          </w:p>
        </w:tc>
        <w:tc>
          <w:tcPr>
            <w:tcW w:w="2778" w:type="pct"/>
          </w:tcPr>
          <w:p w14:paraId="2D33D9DC" w14:textId="77777777" w:rsidR="00D80546" w:rsidRDefault="00D80546" w:rsidP="00D80546">
            <w:pPr>
              <w:widowControl w:val="0"/>
              <w:tabs>
                <w:tab w:val="left" w:pos="1055"/>
              </w:tabs>
              <w:spacing w:before="0" w:after="0"/>
              <w:ind w:left="34" w:right="-108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lastRenderedPageBreak/>
              <w:t>- оценка «отлично» - ответ полный, правильный, понимание материала глубокое;</w:t>
            </w:r>
          </w:p>
          <w:p w14:paraId="3939898A" w14:textId="77777777" w:rsidR="00D80546" w:rsidRDefault="00D80546" w:rsidP="00D80546">
            <w:pPr>
              <w:widowControl w:val="0"/>
              <w:tabs>
                <w:tab w:val="left" w:pos="1062"/>
              </w:tabs>
              <w:spacing w:before="0" w:after="0"/>
              <w:ind w:left="32" w:right="20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- оценка «хорошо» - ответ показывает, что материал усвоен хорошо, но изложение недостаточно систематизировано, в терминологии, выводах и обобщениях имеются отдельные неточности;</w:t>
            </w:r>
          </w:p>
          <w:p w14:paraId="6F5E4AF2" w14:textId="77777777" w:rsidR="00D80546" w:rsidRDefault="00D80546" w:rsidP="00D80546">
            <w:pPr>
              <w:widowControl w:val="0"/>
              <w:tabs>
                <w:tab w:val="left" w:pos="1062"/>
              </w:tabs>
              <w:spacing w:before="0" w:after="0"/>
              <w:ind w:left="32" w:right="20"/>
              <w:jc w:val="both"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- оценка «удовлетворительно» - ответ обнаруживает понимание основных положений темы, однако, наблюдается неполнота знаний; выводы и обобщения слабо аргументированы, в них допущены ошибки;</w:t>
            </w:r>
          </w:p>
          <w:p w14:paraId="0F6E21A0" w14:textId="77777777" w:rsidR="00D80546" w:rsidRPr="006D7754" w:rsidRDefault="00D80546" w:rsidP="00D80546">
            <w:pPr>
              <w:spacing w:before="0" w:after="0"/>
              <w:jc w:val="both"/>
              <w:rPr>
                <w:b/>
                <w:bCs/>
                <w:i/>
              </w:rPr>
            </w:pPr>
            <w:r>
              <w:rPr>
                <w:rFonts w:eastAsia="Arial Unicode MS"/>
                <w:bCs/>
              </w:rPr>
              <w:t xml:space="preserve">- оценка «неудовлетворительно» </w:t>
            </w:r>
            <w:r>
              <w:rPr>
                <w:rFonts w:eastAsia="Calibri"/>
                <w:bCs/>
              </w:rPr>
              <w:t xml:space="preserve">- речь непонятная, скудная; ни один из вопросов не объяснен, навыки обобщения материала и </w:t>
            </w:r>
            <w:r w:rsidRPr="00943CC2">
              <w:rPr>
                <w:rFonts w:eastAsia="Calibri"/>
                <w:bCs/>
              </w:rPr>
              <w:t>аргументации</w:t>
            </w:r>
            <w:r>
              <w:rPr>
                <w:rFonts w:eastAsia="Calibri"/>
                <w:bCs/>
              </w:rPr>
              <w:t xml:space="preserve"> отсутствуют.</w:t>
            </w:r>
          </w:p>
        </w:tc>
      </w:tr>
      <w:tr w:rsidR="00D80546" w:rsidRPr="006D7754" w14:paraId="22F15554" w14:textId="77777777" w:rsidTr="001E2FED">
        <w:tc>
          <w:tcPr>
            <w:tcW w:w="2222" w:type="pct"/>
            <w:vAlign w:val="center"/>
          </w:tcPr>
          <w:p w14:paraId="7358AEDB" w14:textId="79F67367" w:rsidR="00D80546" w:rsidRPr="006D7754" w:rsidRDefault="00D80546" w:rsidP="00D80546">
            <w:pPr>
              <w:spacing w:before="0" w:after="0"/>
              <w:ind w:firstLine="426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lastRenderedPageBreak/>
              <w:t>Проверяемые умения</w:t>
            </w:r>
          </w:p>
        </w:tc>
        <w:tc>
          <w:tcPr>
            <w:tcW w:w="2778" w:type="pct"/>
            <w:vAlign w:val="center"/>
          </w:tcPr>
          <w:p w14:paraId="2C3907EA" w14:textId="77777777" w:rsidR="00D80546" w:rsidRPr="006D7754" w:rsidRDefault="00D80546" w:rsidP="00D80546">
            <w:pPr>
              <w:spacing w:before="0" w:after="0"/>
              <w:jc w:val="center"/>
              <w:rPr>
                <w:b/>
                <w:bCs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D80546" w:rsidRPr="006D7754" w14:paraId="5640F72F" w14:textId="77777777" w:rsidTr="0062547C">
        <w:tc>
          <w:tcPr>
            <w:tcW w:w="2222" w:type="pct"/>
          </w:tcPr>
          <w:p w14:paraId="301ADAEB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определять последовательность выполнения работы по сборке узлов или изделий; </w:t>
            </w:r>
          </w:p>
          <w:p w14:paraId="114D4935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  <w:rPr>
                <w:highlight w:val="yellow"/>
              </w:rPr>
            </w:pPr>
            <w:r w:rsidRPr="00906960">
              <w:t>- выбирать способы базирования деталей при сборке узлов или изделий.</w:t>
            </w:r>
          </w:p>
          <w:p w14:paraId="5CFE35F1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выбирать оптимальные технологические решения на основе актуальной нормативной документации и в соответствии с принятым процессов сборки; </w:t>
            </w:r>
          </w:p>
          <w:p w14:paraId="1F684787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оптимизировать рабочие места с учетом требований по эргономике, безопасности труда и санитарно гигиенических норм для отрасли.</w:t>
            </w:r>
          </w:p>
          <w:p w14:paraId="7E8CCBDF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разрабатывать технологические схемы сборки узлов или изделий;</w:t>
            </w:r>
          </w:p>
          <w:p w14:paraId="7A76354D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читать чертежи сборочных узлов; использовать пакеты прикладных программ для разработки конструкторской документации и проектирования технологических процессов механосборочного производства; </w:t>
            </w:r>
          </w:p>
          <w:p w14:paraId="23E7BE97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выполнять сборочные чертежи и деталировки, а также чертежи общего вида в соответствии с Единой системой конструкторской документации </w:t>
            </w:r>
            <w:r w:rsidRPr="00906960">
              <w:lastRenderedPageBreak/>
              <w:t>(ЕСКД);</w:t>
            </w:r>
          </w:p>
          <w:p w14:paraId="0C8764D3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определять последовательность сборки узлов и деталей</w:t>
            </w:r>
          </w:p>
          <w:p w14:paraId="4133AE72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рассчитывать параметры процесса сборки узлов или изделий согласно требованиям нормативной документации;</w:t>
            </w:r>
          </w:p>
          <w:p w14:paraId="76B8234D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использовать CAЕ системы, системы автоматизированного проектирования при выполнении расчётов параметров сборки узлов и деталей</w:t>
            </w:r>
          </w:p>
          <w:p w14:paraId="112F43A7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выбирать и применять сборочный инструмент, материалы в соответствии с технологическим решением;</w:t>
            </w:r>
          </w:p>
          <w:p w14:paraId="5D4308C0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применять системы автоматизированного проектирования для выбора инструмента и приспособлений для сборки узлов или изделий</w:t>
            </w:r>
          </w:p>
          <w:p w14:paraId="6FB39898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оформлять технологическую документацию; </w:t>
            </w:r>
          </w:p>
          <w:p w14:paraId="57F2002B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оформлять маршрутные и операционные технологические карты для сборки узлов или изделий на сборочных участках производств; </w:t>
            </w:r>
          </w:p>
          <w:p w14:paraId="79FD62AF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применять систем автоматизированного проектирования, CAD технологии при оформлении карт технологического процесса сборки</w:t>
            </w:r>
          </w:p>
          <w:p w14:paraId="08BFD774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составлять управляющие программы для сборки узлов и изделий в механосборочном производстве; </w:t>
            </w:r>
          </w:p>
          <w:p w14:paraId="42B924A1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применять системы автоматизированного проектирования для разработки управляющих программ для автоматизированного сборочного оборудования</w:t>
            </w:r>
          </w:p>
          <w:p w14:paraId="53BF03C3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реализовывать управляющие программы для автоматизированной сборки узлов или изделий; </w:t>
            </w:r>
          </w:p>
          <w:p w14:paraId="6200306C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пользоваться технологической документацией при разработке управляющих программ по сборке узлов или изделий</w:t>
            </w:r>
          </w:p>
          <w:p w14:paraId="3C4E7E3E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организовывать эксплуатацию технологических сборочных приспособлений в соответствии с задачами и условиями технологического процесса; </w:t>
            </w:r>
          </w:p>
          <w:p w14:paraId="2A4DF6A7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эксплуатировать технологические сборочные приспособления для </w:t>
            </w:r>
            <w:r w:rsidRPr="00906960">
              <w:lastRenderedPageBreak/>
              <w:t>удовлетворения требования технологической документации и условий технологического процесса.</w:t>
            </w:r>
          </w:p>
          <w:p w14:paraId="0BFC2E40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осуществлять компоновку участка сборочного цеха согласно технологическому процессу; </w:t>
            </w:r>
          </w:p>
          <w:p w14:paraId="698EED35" w14:textId="64870EF6" w:rsidR="00D80546" w:rsidRPr="00D04E5F" w:rsidRDefault="00D80546" w:rsidP="00D80546">
            <w:pPr>
              <w:spacing w:before="0" w:after="0"/>
              <w:ind w:firstLine="426"/>
              <w:jc w:val="both"/>
              <w:rPr>
                <w:sz w:val="28"/>
                <w:szCs w:val="28"/>
                <w:lang w:eastAsia="en-US"/>
              </w:rPr>
            </w:pPr>
            <w:r w:rsidRPr="00906960">
              <w:t>- применять системы автоматизированного проектирования и CAD технологии для разработки планировки.</w:t>
            </w:r>
          </w:p>
        </w:tc>
        <w:tc>
          <w:tcPr>
            <w:tcW w:w="2778" w:type="pct"/>
          </w:tcPr>
          <w:p w14:paraId="2B2F0630" w14:textId="77777777" w:rsidR="00D80546" w:rsidRPr="00080DFC" w:rsidRDefault="00D80546" w:rsidP="00D80546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lastRenderedPageBreak/>
              <w:t>- оценка «отлично» выставляется обучающемуся за работу, выполненную безошибочно, в полном объеме с учетом рациональности выбранных решений;</w:t>
            </w:r>
          </w:p>
          <w:p w14:paraId="460D238C" w14:textId="77777777" w:rsidR="00D80546" w:rsidRPr="00080DFC" w:rsidRDefault="00D80546" w:rsidP="00D80546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>- оценка «хорошо» выставляется обучающемуся за работу, выполненную в полном объеме с недочетами или незначительно превысившим время выполнения задания.</w:t>
            </w:r>
          </w:p>
          <w:p w14:paraId="01198FF9" w14:textId="77777777" w:rsidR="00D80546" w:rsidRPr="00080DFC" w:rsidRDefault="00D80546" w:rsidP="00D80546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 xml:space="preserve">- оценка «удовлетворительно» </w:t>
            </w:r>
            <w:r w:rsidRPr="00080DFC">
              <w:rPr>
                <w:iCs/>
              </w:rPr>
              <w:t>выставляется обучающемуся за работу, выполненную не в полном объеме (не менее 50 % правильно выполненных заданий) или с несколькими незначительными ошибками (более 3-х).</w:t>
            </w:r>
            <w:r w:rsidRPr="00080DFC">
              <w:rPr>
                <w:iCs/>
                <w:color w:val="FF0000"/>
              </w:rPr>
              <w:t xml:space="preserve"> </w:t>
            </w:r>
          </w:p>
          <w:p w14:paraId="4CB4FC54" w14:textId="77777777" w:rsidR="00D80546" w:rsidRPr="00056713" w:rsidRDefault="00D80546" w:rsidP="00D80546">
            <w:pPr>
              <w:spacing w:before="0" w:after="0"/>
              <w:jc w:val="both"/>
              <w:rPr>
                <w:iCs/>
              </w:rPr>
            </w:pPr>
            <w:r w:rsidRPr="00080DFC">
              <w:rPr>
                <w:iCs/>
                <w:color w:val="000000"/>
              </w:rPr>
              <w:t xml:space="preserve">- </w:t>
            </w:r>
            <w:r w:rsidRPr="00080DFC">
              <w:rPr>
                <w:iCs/>
              </w:rPr>
              <w:t>оценка «неудовлетворительно» выставляется обучающемуся за работу, выполненную в не полном объеме</w:t>
            </w:r>
            <w:r>
              <w:rPr>
                <w:iCs/>
              </w:rPr>
              <w:t xml:space="preserve"> </w:t>
            </w:r>
            <w:r w:rsidRPr="00080DFC">
              <w:rPr>
                <w:iCs/>
              </w:rPr>
              <w:t>(менее 50% правильно выполненных заданий от общего объема работы) или с грубыми</w:t>
            </w:r>
            <w:r>
              <w:rPr>
                <w:iCs/>
              </w:rPr>
              <w:t xml:space="preserve"> </w:t>
            </w:r>
            <w:r w:rsidRPr="00080DFC">
              <w:rPr>
                <w:iCs/>
              </w:rPr>
              <w:t>ошибками.</w:t>
            </w:r>
          </w:p>
        </w:tc>
      </w:tr>
      <w:tr w:rsidR="00467C36" w:rsidRPr="006D7754" w14:paraId="62221760" w14:textId="77777777" w:rsidTr="0062547C">
        <w:tc>
          <w:tcPr>
            <w:tcW w:w="5000" w:type="pct"/>
            <w:gridSpan w:val="2"/>
          </w:tcPr>
          <w:p w14:paraId="1557B51F" w14:textId="77777777" w:rsidR="00467C36" w:rsidRPr="006D7754" w:rsidRDefault="00467C36" w:rsidP="00065405">
            <w:pPr>
              <w:spacing w:before="0" w:after="0"/>
              <w:rPr>
                <w:i/>
              </w:rPr>
            </w:pPr>
            <w:r w:rsidRPr="006D7754">
              <w:rPr>
                <w:bCs/>
                <w:i/>
              </w:rPr>
              <w:lastRenderedPageBreak/>
              <w:t>Условия выполнения задания</w:t>
            </w:r>
          </w:p>
          <w:p w14:paraId="60CC2114" w14:textId="77777777" w:rsidR="00467C36" w:rsidRPr="006D7754" w:rsidRDefault="00467C36" w:rsidP="00065405">
            <w:pPr>
              <w:spacing w:before="0" w:after="0"/>
              <w:rPr>
                <w:i/>
              </w:rPr>
            </w:pPr>
            <w:r w:rsidRPr="006D7754">
              <w:rPr>
                <w:i/>
              </w:rPr>
              <w:t>1. Максимальное время выполне</w:t>
            </w:r>
            <w:r w:rsidR="00A3046B">
              <w:rPr>
                <w:i/>
              </w:rPr>
              <w:t>ния заданий 60</w:t>
            </w:r>
            <w:r w:rsidR="00ED1A1C">
              <w:rPr>
                <w:i/>
              </w:rPr>
              <w:t xml:space="preserve"> минут</w:t>
            </w:r>
          </w:p>
          <w:p w14:paraId="121DECA9" w14:textId="77777777" w:rsidR="004F071C" w:rsidRDefault="00ED1A1C" w:rsidP="00ED1A1C">
            <w:pPr>
              <w:spacing w:before="0" w:after="0" w:line="276" w:lineRule="auto"/>
              <w:ind w:left="142"/>
              <w:jc w:val="both"/>
              <w:rPr>
                <w:b/>
              </w:rPr>
            </w:pPr>
            <w:r w:rsidRPr="00ED1A1C">
              <w:rPr>
                <w:b/>
              </w:rPr>
              <w:t>Перечень вопросов к экзамену</w:t>
            </w:r>
          </w:p>
          <w:p w14:paraId="0FFC15F9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1. Продукция машиностроения как объект механосборочного производства.</w:t>
            </w:r>
          </w:p>
          <w:p w14:paraId="54E3BA70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2. Классификация соединений деталей в машинах.</w:t>
            </w:r>
          </w:p>
          <w:p w14:paraId="3F743161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3. Организационные формы сборки.</w:t>
            </w:r>
          </w:p>
          <w:p w14:paraId="67973625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4. Подготовка деталей к сборке.</w:t>
            </w:r>
          </w:p>
          <w:p w14:paraId="2F051677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5. Способы базирования при установке элементов сборочной единицы.</w:t>
            </w:r>
          </w:p>
          <w:p w14:paraId="713B91B8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6. Влияние конструкции сборочной единицы на технологические процессы сборки.</w:t>
            </w:r>
          </w:p>
          <w:p w14:paraId="15522C6B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7. Технологические основы членения сборочной единицы.</w:t>
            </w:r>
          </w:p>
          <w:p w14:paraId="0C7EBFFE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8. Общие технологические требования к конструкции сборочной единицы.</w:t>
            </w:r>
          </w:p>
          <w:p w14:paraId="759832CF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9. Исходные материалы для разработки технологических процессов сборки.</w:t>
            </w:r>
          </w:p>
          <w:p w14:paraId="6AE23099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10. Последовательность разработки технологического процесса сборки машины.</w:t>
            </w:r>
          </w:p>
          <w:p w14:paraId="026F521A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11. Типовые и групповые технологические процессы сборки.</w:t>
            </w:r>
          </w:p>
          <w:p w14:paraId="03AD4DF2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12. Технический контроль качества сборки.</w:t>
            </w:r>
          </w:p>
          <w:p w14:paraId="2A93ED9F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13. Основные методы контроля, показатели точности машины.</w:t>
            </w:r>
          </w:p>
          <w:p w14:paraId="080FB9C8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14. Обеспечение качества машин при сборке.</w:t>
            </w:r>
          </w:p>
          <w:p w14:paraId="5E56EDC2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15. Методы контроля точности машины и ее узлов.</w:t>
            </w:r>
          </w:p>
          <w:p w14:paraId="47EC013B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16. Испытания собранных машин и сборочных единиц.</w:t>
            </w:r>
          </w:p>
          <w:p w14:paraId="43F81D2F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17. Сборка резьбовых соединений.</w:t>
            </w:r>
          </w:p>
          <w:p w14:paraId="20846B5E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18. Сборка шпоночных соединений.</w:t>
            </w:r>
          </w:p>
          <w:p w14:paraId="1317C014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19. Сборка шлицевых соединений, сборка неподвижных конических соединений.</w:t>
            </w:r>
          </w:p>
          <w:p w14:paraId="11308B52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20. Соединения, собираемые с использованием тепловых методов.</w:t>
            </w:r>
          </w:p>
          <w:p w14:paraId="0E5D8A48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21. Соединения, собираемые путем пластической деформации деталей.</w:t>
            </w:r>
          </w:p>
          <w:p w14:paraId="358E9631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22. Сборка продольно-прессовых соединений.</w:t>
            </w:r>
          </w:p>
          <w:p w14:paraId="3A24ABD2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23. Сварка, пайка и склеивание.</w:t>
            </w:r>
          </w:p>
          <w:p w14:paraId="2BE05ED9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24. Сборка заклепочных соединений.</w:t>
            </w:r>
          </w:p>
          <w:p w14:paraId="59A37037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25. Соединения, получаемые заформовкой.</w:t>
            </w:r>
          </w:p>
          <w:p w14:paraId="6E14CF76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26. Сборка зубчатых передач.</w:t>
            </w:r>
          </w:p>
          <w:p w14:paraId="2F67C7C5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27. Технология сборки ременных и цепных передач.</w:t>
            </w:r>
          </w:p>
          <w:p w14:paraId="3B67AB9B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28. Балансировка вращающихся масс.</w:t>
            </w:r>
          </w:p>
          <w:p w14:paraId="132F2763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29. Технология сборки подшипников скольжения.</w:t>
            </w:r>
          </w:p>
          <w:p w14:paraId="1306BEC9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30. Технология сборки подшипниковых опор качения.</w:t>
            </w:r>
          </w:p>
          <w:p w14:paraId="04D1D2E1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31. Сборка составных валов.</w:t>
            </w:r>
          </w:p>
          <w:p w14:paraId="0093BB83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32. Сборка сборочных единиц с цилиндрическими деталями, движущимися возвратно-поступательно.</w:t>
            </w:r>
          </w:p>
          <w:p w14:paraId="3E8D45CA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33. Сборка подвижных конических соединений.</w:t>
            </w:r>
          </w:p>
          <w:p w14:paraId="4CBB2EE0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34. Сборка насосов шестеренчатого типа.</w:t>
            </w:r>
          </w:p>
          <w:p w14:paraId="44021A2C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35. Монтаж аппаратуры управления.</w:t>
            </w:r>
          </w:p>
          <w:p w14:paraId="1FB2D8D0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36. Трубопроводы и уплотнения.</w:t>
            </w:r>
          </w:p>
          <w:p w14:paraId="2B345A56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37. Гидравлические испытания собранных сборочных единиц.</w:t>
            </w:r>
          </w:p>
          <w:p w14:paraId="127A669E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38. Клеймение и маркировка деталей и сборочных единиц.</w:t>
            </w:r>
          </w:p>
          <w:p w14:paraId="7CBF78E9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lastRenderedPageBreak/>
              <w:t>39. Оборудование сборочных цехов.</w:t>
            </w:r>
          </w:p>
          <w:p w14:paraId="588E87B7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40. Классификация сборочных приспособлений.</w:t>
            </w:r>
          </w:p>
          <w:p w14:paraId="6EF96818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41. Исходные данные для проектирования приспособлений.</w:t>
            </w:r>
          </w:p>
          <w:p w14:paraId="711B6125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42. Методика проектирования сборочных приспособлений.</w:t>
            </w:r>
          </w:p>
          <w:p w14:paraId="426AAF2B" w14:textId="77777777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43. Ручной инструмент.</w:t>
            </w:r>
          </w:p>
          <w:p w14:paraId="11CEDFAA" w14:textId="06B1B560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44. Ручной механизированный инструмент, применяемый при сборке.</w:t>
            </w:r>
          </w:p>
          <w:p w14:paraId="48672478" w14:textId="4C22A0A4" w:rsid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 w:rsidRPr="007E4E84">
              <w:rPr>
                <w:color w:val="000000"/>
                <w:lang w:eastAsia="ru-RU"/>
              </w:rPr>
              <w:t>45. Контрольно-измерительный инструмент, применяемый при сборке.</w:t>
            </w:r>
          </w:p>
          <w:p w14:paraId="67798B51" w14:textId="6E903005" w:rsid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 xml:space="preserve">46. Сборка неразъёмных соединении. </w:t>
            </w:r>
          </w:p>
          <w:p w14:paraId="2C8F1D11" w14:textId="0FE41D9D" w:rsid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47. Сборка разъёмных соединений.</w:t>
            </w:r>
          </w:p>
          <w:p w14:paraId="65D22A0C" w14:textId="5B5BD329" w:rsid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 xml:space="preserve">48. Сборочное оборудование, используемое при сборке. </w:t>
            </w:r>
          </w:p>
          <w:p w14:paraId="48CBEF5B" w14:textId="067A90A7" w:rsid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 xml:space="preserve">49. Классификация сборочного оборудования. </w:t>
            </w:r>
          </w:p>
          <w:p w14:paraId="270C06A0" w14:textId="71510F69" w:rsid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50. Поточная сборка.</w:t>
            </w:r>
          </w:p>
          <w:p w14:paraId="4DC92994" w14:textId="3A40C7CB" w:rsidR="007E4E84" w:rsidRPr="007E4E84" w:rsidRDefault="007E4E84" w:rsidP="007E4E84">
            <w:pPr>
              <w:suppressAutoHyphens w:val="0"/>
              <w:spacing w:before="0" w:after="0"/>
              <w:ind w:firstLine="174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51. Непоточная сборка.</w:t>
            </w:r>
          </w:p>
          <w:p w14:paraId="50A37C03" w14:textId="77777777" w:rsidR="00ED1A1C" w:rsidRPr="00F344E9" w:rsidRDefault="00ED1A1C" w:rsidP="00ED1A1C">
            <w:pPr>
              <w:pStyle w:val="a9"/>
              <w:suppressAutoHyphens w:val="0"/>
              <w:autoSpaceDE w:val="0"/>
              <w:adjustRightInd w:val="0"/>
              <w:spacing w:before="0" w:after="0"/>
              <w:ind w:left="644"/>
              <w:jc w:val="center"/>
            </w:pP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t>ЗАДАНИ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>Я</w:t>
            </w: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t xml:space="preserve"> ПРАКТИЧЕСКО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>Й ЧАСТИ ЭКЗАМЕНА</w:t>
            </w:r>
          </w:p>
          <w:p w14:paraId="2AD9679E" w14:textId="77777777" w:rsidR="00ED1A1C" w:rsidRDefault="00ED1A1C" w:rsidP="00ED1A1C">
            <w:pPr>
              <w:suppressAutoHyphens w:val="0"/>
              <w:autoSpaceDE w:val="0"/>
              <w:adjustRightInd w:val="0"/>
              <w:spacing w:before="0" w:after="0"/>
              <w:ind w:firstLine="284"/>
              <w:jc w:val="both"/>
              <w:rPr>
                <w:b/>
                <w:u w:val="single"/>
              </w:rPr>
            </w:pPr>
            <w:r>
              <w:rPr>
                <w:b/>
                <w:u w:val="single"/>
              </w:rPr>
              <w:t>Вариант №1</w:t>
            </w:r>
          </w:p>
          <w:p w14:paraId="7168DAC8" w14:textId="4DE35617" w:rsidR="00ED1A1C" w:rsidRPr="00ED1A1C" w:rsidRDefault="003840E3" w:rsidP="003147C7">
            <w:pPr>
              <w:numPr>
                <w:ilvl w:val="0"/>
                <w:numId w:val="6"/>
              </w:numPr>
              <w:suppressAutoHyphens w:val="0"/>
              <w:spacing w:before="0" w:after="0"/>
            </w:pPr>
            <w:r>
              <w:t>Описать процесс сборки изделия</w:t>
            </w:r>
          </w:p>
          <w:p w14:paraId="5E9E284F" w14:textId="384ADFA1" w:rsidR="00ED1A1C" w:rsidRDefault="003752ED" w:rsidP="003147C7">
            <w:pPr>
              <w:numPr>
                <w:ilvl w:val="0"/>
                <w:numId w:val="6"/>
              </w:numPr>
              <w:suppressAutoHyphens w:val="0"/>
              <w:spacing w:before="0" w:after="0"/>
            </w:pPr>
            <w:r>
              <w:t>Составить технологическую схему сборки</w:t>
            </w:r>
            <w:r w:rsidR="00ED1A1C" w:rsidRPr="00ED1A1C">
              <w:t>.</w:t>
            </w:r>
          </w:p>
          <w:p w14:paraId="747D5010" w14:textId="4492B1F2" w:rsidR="00ED1A1C" w:rsidRPr="00ED1A1C" w:rsidRDefault="003752ED" w:rsidP="003147C7">
            <w:pPr>
              <w:numPr>
                <w:ilvl w:val="0"/>
                <w:numId w:val="6"/>
              </w:numPr>
              <w:suppressAutoHyphens w:val="0"/>
              <w:spacing w:before="0" w:after="0"/>
            </w:pPr>
            <w:r>
              <w:t>Оформить комплект технологической документации (маршрутную карту, операционную карту сборки)</w:t>
            </w:r>
          </w:p>
          <w:p w14:paraId="537694CF" w14:textId="77777777" w:rsidR="00D80546" w:rsidRDefault="003752ED" w:rsidP="00D80546">
            <w:pPr>
              <w:spacing w:before="0" w:after="0" w:line="276" w:lineRule="auto"/>
              <w:ind w:left="142"/>
              <w:jc w:val="center"/>
              <w:rPr>
                <w:b/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2413C38C" wp14:editId="54FD92BC">
                  <wp:extent cx="3751580" cy="3012786"/>
                  <wp:effectExtent l="0" t="0" r="127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4082" cy="3014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2EAB89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786D65B9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3068B4C1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43D593EE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4CCF9769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6EEBB10B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3F59303B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0CCCCD9A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78B56D73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79747A0A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74278F36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2ACB18A8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0DBFF1D1" w14:textId="77777777" w:rsidR="00D80546" w:rsidRDefault="00D80546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</w:p>
          <w:p w14:paraId="0E2385F8" w14:textId="4C7DB61A" w:rsidR="00ED1A1C" w:rsidRDefault="00ED1A1C" w:rsidP="00D80546">
            <w:pPr>
              <w:spacing w:before="0" w:after="0" w:line="276" w:lineRule="auto"/>
              <w:ind w:left="142"/>
              <w:jc w:val="both"/>
              <w:rPr>
                <w:b/>
                <w:u w:val="single"/>
              </w:rPr>
            </w:pPr>
            <w:r w:rsidRPr="00ED1A1C">
              <w:rPr>
                <w:b/>
                <w:u w:val="single"/>
              </w:rPr>
              <w:lastRenderedPageBreak/>
              <w:t>Вариант №2</w:t>
            </w:r>
          </w:p>
          <w:p w14:paraId="7FDCD524" w14:textId="6CBB8ACF" w:rsidR="003752ED" w:rsidRPr="00ED1A1C" w:rsidRDefault="003752ED" w:rsidP="003147C7">
            <w:pPr>
              <w:pStyle w:val="a9"/>
              <w:numPr>
                <w:ilvl w:val="0"/>
                <w:numId w:val="11"/>
              </w:numPr>
              <w:tabs>
                <w:tab w:val="left" w:pos="883"/>
              </w:tabs>
              <w:suppressAutoHyphens w:val="0"/>
              <w:spacing w:before="0" w:after="0"/>
              <w:ind w:left="32" w:firstLine="567"/>
              <w:jc w:val="both"/>
            </w:pPr>
            <w:r>
              <w:t>Описать процесс сборки изделия</w:t>
            </w:r>
          </w:p>
          <w:p w14:paraId="4DB23BD1" w14:textId="77777777" w:rsidR="003752ED" w:rsidRDefault="003752ED" w:rsidP="003147C7">
            <w:pPr>
              <w:numPr>
                <w:ilvl w:val="0"/>
                <w:numId w:val="11"/>
              </w:numPr>
              <w:tabs>
                <w:tab w:val="left" w:pos="883"/>
              </w:tabs>
              <w:suppressAutoHyphens w:val="0"/>
              <w:spacing w:before="0" w:after="0"/>
              <w:ind w:left="32" w:firstLine="567"/>
              <w:jc w:val="both"/>
            </w:pPr>
            <w:r>
              <w:t>Составить технологическую схему сборки</w:t>
            </w:r>
            <w:r w:rsidRPr="00ED1A1C">
              <w:t>.</w:t>
            </w:r>
          </w:p>
          <w:p w14:paraId="7CE280A7" w14:textId="1EF3248C" w:rsidR="00ED1A1C" w:rsidRDefault="003752ED" w:rsidP="003147C7">
            <w:pPr>
              <w:numPr>
                <w:ilvl w:val="0"/>
                <w:numId w:val="11"/>
              </w:numPr>
              <w:tabs>
                <w:tab w:val="left" w:pos="883"/>
              </w:tabs>
              <w:suppressAutoHyphens w:val="0"/>
              <w:spacing w:before="0" w:after="0"/>
              <w:ind w:left="32" w:firstLine="567"/>
              <w:jc w:val="both"/>
            </w:pPr>
            <w:r>
              <w:t>Оформить комплект технологической документации (маршрутную карту, операционную карту сборки)</w:t>
            </w:r>
          </w:p>
          <w:p w14:paraId="186E7F9B" w14:textId="7F13304E" w:rsidR="00467C36" w:rsidRPr="00ED1A1C" w:rsidRDefault="003752ED" w:rsidP="003752ED">
            <w:pPr>
              <w:tabs>
                <w:tab w:val="left" w:pos="883"/>
              </w:tabs>
              <w:suppressAutoHyphens w:val="0"/>
              <w:spacing w:before="0" w:after="0"/>
              <w:ind w:left="599"/>
              <w:jc w:val="center"/>
            </w:pPr>
            <w:r>
              <w:rPr>
                <w:noProof/>
              </w:rPr>
              <w:drawing>
                <wp:inline distT="0" distB="0" distL="0" distR="0" wp14:anchorId="6DA95099" wp14:editId="296895D4">
                  <wp:extent cx="3992880" cy="2837439"/>
                  <wp:effectExtent l="0" t="0" r="7620" b="127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3905" cy="2845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E7B54F" w14:textId="77777777" w:rsidR="003C31C7" w:rsidRPr="007A219A" w:rsidRDefault="003C31C7" w:rsidP="001E2FED">
      <w:pPr>
        <w:spacing w:line="360" w:lineRule="auto"/>
        <w:ind w:firstLine="851"/>
        <w:jc w:val="both"/>
        <w:rPr>
          <w:sz w:val="28"/>
          <w:szCs w:val="28"/>
        </w:rPr>
      </w:pPr>
      <w:r w:rsidRPr="007A219A">
        <w:rPr>
          <w:b/>
          <w:i/>
          <w:sz w:val="28"/>
          <w:szCs w:val="28"/>
          <w:u w:val="single"/>
        </w:rPr>
        <w:lastRenderedPageBreak/>
        <w:t>Критерии оценки выполнения задания:</w:t>
      </w:r>
      <w:r>
        <w:rPr>
          <w:sz w:val="28"/>
          <w:szCs w:val="28"/>
        </w:rPr>
        <w:t xml:space="preserve"> оценка за </w:t>
      </w:r>
      <w:r w:rsidR="00056713">
        <w:rPr>
          <w:sz w:val="28"/>
          <w:szCs w:val="28"/>
        </w:rPr>
        <w:t>экзамен</w:t>
      </w:r>
      <w:r>
        <w:rPr>
          <w:sz w:val="28"/>
          <w:szCs w:val="28"/>
        </w:rPr>
        <w:t xml:space="preserve"> выставляется как среднее арифметическое баллов, полученных за теоретическую и практическую части задания (при условии выполнения практической части задания)</w:t>
      </w:r>
    </w:p>
    <w:p w14:paraId="64238611" w14:textId="596A68C0" w:rsidR="00ED1A1C" w:rsidRPr="001E2FED" w:rsidRDefault="00ED1A1C" w:rsidP="001E2FED">
      <w:pPr>
        <w:spacing w:after="0" w:line="360" w:lineRule="auto"/>
        <w:ind w:firstLine="851"/>
        <w:jc w:val="both"/>
        <w:rPr>
          <w:b/>
          <w:i/>
          <w:sz w:val="28"/>
          <w:szCs w:val="28"/>
        </w:rPr>
      </w:pPr>
      <w:r w:rsidRPr="001E2FED">
        <w:rPr>
          <w:b/>
          <w:i/>
          <w:sz w:val="28"/>
          <w:szCs w:val="28"/>
        </w:rPr>
        <w:t>3.1.2. ЗАДАНИЯ ПО МДК 0</w:t>
      </w:r>
      <w:r w:rsidR="003752ED">
        <w:rPr>
          <w:b/>
          <w:i/>
          <w:sz w:val="28"/>
          <w:szCs w:val="28"/>
        </w:rPr>
        <w:t>2</w:t>
      </w:r>
      <w:r w:rsidR="00484D2F" w:rsidRPr="001E2FED">
        <w:rPr>
          <w:b/>
          <w:i/>
          <w:sz w:val="28"/>
          <w:szCs w:val="28"/>
        </w:rPr>
        <w:t>.02</w:t>
      </w:r>
      <w:r w:rsidRPr="001E2FED">
        <w:rPr>
          <w:b/>
          <w:i/>
          <w:sz w:val="28"/>
          <w:szCs w:val="28"/>
        </w:rPr>
        <w:t xml:space="preserve"> "</w:t>
      </w:r>
      <w:r w:rsidR="00484D2F" w:rsidRPr="001E2FED">
        <w:rPr>
          <w:b/>
          <w:bCs/>
          <w:i/>
          <w:sz w:val="28"/>
          <w:szCs w:val="28"/>
        </w:rPr>
        <w:t>Управляющие программы для обработки заготовок на металлорежущем и аддитивном оборудовании</w:t>
      </w:r>
      <w:r w:rsidR="00484D2F" w:rsidRPr="001E2FED">
        <w:rPr>
          <w:b/>
          <w:i/>
          <w:sz w:val="28"/>
          <w:szCs w:val="28"/>
        </w:rPr>
        <w:t xml:space="preserve"> </w:t>
      </w:r>
      <w:r w:rsidRPr="001E2FED">
        <w:rPr>
          <w:b/>
          <w:i/>
          <w:sz w:val="28"/>
          <w:szCs w:val="28"/>
        </w:rPr>
        <w:t>" (</w:t>
      </w:r>
      <w:r w:rsidR="00D80546">
        <w:rPr>
          <w:b/>
          <w:i/>
          <w:sz w:val="28"/>
          <w:szCs w:val="28"/>
        </w:rPr>
        <w:t>8</w:t>
      </w:r>
      <w:r w:rsidRPr="001E2FED">
        <w:rPr>
          <w:b/>
          <w:i/>
          <w:sz w:val="28"/>
          <w:szCs w:val="28"/>
        </w:rPr>
        <w:t xml:space="preserve"> семестр)"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79"/>
        <w:gridCol w:w="5349"/>
      </w:tblGrid>
      <w:tr w:rsidR="00ED1A1C" w:rsidRPr="006D7754" w14:paraId="0FFE1ADB" w14:textId="77777777" w:rsidTr="001E2FED">
        <w:trPr>
          <w:trHeight w:val="70"/>
        </w:trPr>
        <w:tc>
          <w:tcPr>
            <w:tcW w:w="2222" w:type="pct"/>
            <w:vAlign w:val="center"/>
          </w:tcPr>
          <w:p w14:paraId="41DB295F" w14:textId="77777777" w:rsidR="00ED1A1C" w:rsidRPr="006D7754" w:rsidRDefault="00ED1A1C" w:rsidP="001E2FED">
            <w:pPr>
              <w:spacing w:before="0" w:after="0"/>
              <w:ind w:firstLine="426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t>Проверяемые знания</w:t>
            </w:r>
          </w:p>
        </w:tc>
        <w:tc>
          <w:tcPr>
            <w:tcW w:w="2778" w:type="pct"/>
            <w:vAlign w:val="center"/>
          </w:tcPr>
          <w:p w14:paraId="0FCEEA45" w14:textId="77777777" w:rsidR="00ED1A1C" w:rsidRPr="006D7754" w:rsidRDefault="00ED1A1C" w:rsidP="001E2FED">
            <w:pPr>
              <w:spacing w:before="0" w:after="0"/>
              <w:jc w:val="center"/>
              <w:rPr>
                <w:b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D80546" w:rsidRPr="006D7754" w14:paraId="57730804" w14:textId="77777777" w:rsidTr="00A3046B">
        <w:tc>
          <w:tcPr>
            <w:tcW w:w="2222" w:type="pct"/>
          </w:tcPr>
          <w:p w14:paraId="467D9EB2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технологические формы, виды и методы сборки; </w:t>
            </w:r>
          </w:p>
          <w:p w14:paraId="5C3DF066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принципы организации и виды сборочного производства;</w:t>
            </w:r>
          </w:p>
          <w:p w14:paraId="4F3C5BCF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этапы проектирования процесса сборки; </w:t>
            </w:r>
          </w:p>
          <w:p w14:paraId="599AFD79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комплектование деталей и сборочных единиц;</w:t>
            </w:r>
          </w:p>
          <w:p w14:paraId="29FAECA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выполнения процесса сборки; </w:t>
            </w:r>
          </w:p>
          <w:p w14:paraId="1A560A34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соединений в конструкциях изделий; подготовка деталей к сборке;</w:t>
            </w:r>
          </w:p>
          <w:p w14:paraId="71D23B90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назначение и особенности применения подъемно-транспортного, складского производственного оборудования;</w:t>
            </w:r>
          </w:p>
          <w:p w14:paraId="2943F8E0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lastRenderedPageBreak/>
              <w:t>- основы ресурсосбережения и безопасности труда на участках механосборочного производства</w:t>
            </w:r>
          </w:p>
          <w:p w14:paraId="2FAF8311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типовые процессы сборки характерных узлов, применяемых в машиностроении; </w:t>
            </w:r>
          </w:p>
          <w:p w14:paraId="7B43E6E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оборудование и инструменты для сборочных работ; </w:t>
            </w:r>
          </w:p>
          <w:p w14:paraId="76FE5A46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процессы выполнения сборки неподвижных неразъёмных и разъёмных соединений; технологические методы сборки, обеспечивающие качество сборки узлов; методы контроля качества выполнения сборки узлов; </w:t>
            </w:r>
          </w:p>
          <w:p w14:paraId="16DA2359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требования, предъявляемые к конструкции изделия при сборке;</w:t>
            </w:r>
          </w:p>
          <w:p w14:paraId="498AC0CF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требования, предъявляемые при проверке выполненных работ по сборке узлов и изделий</w:t>
            </w:r>
          </w:p>
          <w:p w14:paraId="6B1396DE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основы инженерной графики; </w:t>
            </w:r>
          </w:p>
          <w:p w14:paraId="698FC266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этапы сборки узлов и деталей; </w:t>
            </w:r>
          </w:p>
          <w:p w14:paraId="4B21B7B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классификацию и принципы действия технологического оборудования механосборочного производства;</w:t>
            </w:r>
          </w:p>
          <w:p w14:paraId="6791E090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порядок проектирования технологических схем сборки;</w:t>
            </w:r>
          </w:p>
          <w:p w14:paraId="6260E28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технологической документации сборки; правила разработки технологического процесса сборки;</w:t>
            </w:r>
          </w:p>
          <w:p w14:paraId="39DF5CA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и методы соединения сборки; </w:t>
            </w:r>
          </w:p>
          <w:p w14:paraId="48F2B6C1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порядок проведения технологического анализа конструкции изделия в сборке;</w:t>
            </w:r>
          </w:p>
          <w:p w14:paraId="2259F184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и перечень технологической документации в составе комплекта по сборке узлов или деталей машин;</w:t>
            </w:r>
          </w:p>
          <w:p w14:paraId="6F9321E7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пакеты прикладных программ</w:t>
            </w:r>
          </w:p>
          <w:p w14:paraId="7A8889A9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принципы составления и расчёта размерных цепей; </w:t>
            </w:r>
          </w:p>
          <w:p w14:paraId="63160437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методы сборки проектируемого узла; порядок расчёта ожидаемой точности сборки; </w:t>
            </w:r>
          </w:p>
          <w:p w14:paraId="5EAC9A81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применение систем автоматизированного проектирования для выполнения расчётов параметров сборочного процесса; </w:t>
            </w:r>
          </w:p>
          <w:p w14:paraId="1EB02F9E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нормативные требования к сборочным узлам и деталям; </w:t>
            </w:r>
          </w:p>
          <w:p w14:paraId="681F7153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правила применения </w:t>
            </w:r>
            <w:r w:rsidRPr="007E4E84">
              <w:lastRenderedPageBreak/>
              <w:t>информационно вычислительной техники, в том числе CAЕ систем и систем автоматизированного проектирования при расчёте параметров сборочного процесса узлов деталей и машин</w:t>
            </w:r>
          </w:p>
          <w:p w14:paraId="194B6E72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назначение и конструктивно технологические признаки собираемых узлов и изделий; </w:t>
            </w:r>
          </w:p>
          <w:p w14:paraId="7DD8D776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технологический процесс сборки узлов или деталей согласно выбранному решению; </w:t>
            </w:r>
          </w:p>
          <w:p w14:paraId="02CED816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конструктивно-технологическую характеристику собираемого объекта; </w:t>
            </w:r>
          </w:p>
          <w:p w14:paraId="54446E2D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основы металловедения и материаловедения; </w:t>
            </w:r>
          </w:p>
          <w:p w14:paraId="6043984D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применение систем автоматизированного проектирования для подбора конструктивного исполнения сборочного инструмента и приспособлений</w:t>
            </w:r>
          </w:p>
          <w:p w14:paraId="1C36BEA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этапы сборки; </w:t>
            </w:r>
          </w:p>
          <w:p w14:paraId="7B3CF01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прохождения сборочной единицы по участку; </w:t>
            </w:r>
          </w:p>
          <w:p w14:paraId="6BD3CA5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подготовительных, сборочных и регулировочных операций на участках машиностроительных производств; </w:t>
            </w:r>
          </w:p>
          <w:p w14:paraId="3706751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требования единой системы технологической документации к составлению и оформлению маршрутной операционной и технологических карт для сборки узлов; </w:t>
            </w:r>
          </w:p>
          <w:p w14:paraId="0DC725E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системы автоматизированного проектирования в оформлении технологических карт для сборки узлов</w:t>
            </w:r>
          </w:p>
          <w:p w14:paraId="2C062FB7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и типы автоматизированного сборочного оборудования; </w:t>
            </w:r>
          </w:p>
          <w:p w14:paraId="046151AE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технологический процесс сборки детали, её назначение и предъявляемые требования к ней; </w:t>
            </w:r>
          </w:p>
          <w:p w14:paraId="24873DA7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схемы, виды и типы сборки узлов и изделий; </w:t>
            </w:r>
          </w:p>
          <w:p w14:paraId="7355076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автоматизированную подготовку программ систем автоматизированного проектирования; </w:t>
            </w:r>
          </w:p>
          <w:p w14:paraId="200A1586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системы автоматизированного проектирования и их классификацию; </w:t>
            </w:r>
          </w:p>
          <w:p w14:paraId="3DE8692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программ для преобразования исходной информации; </w:t>
            </w:r>
          </w:p>
          <w:p w14:paraId="1816F535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</w:t>
            </w:r>
            <w:r w:rsidRPr="007E4E84">
              <w:lastRenderedPageBreak/>
              <w:t>автоматизированной подготовки программ</w:t>
            </w:r>
          </w:p>
          <w:p w14:paraId="43C9A54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реализации автоматизированных программ; </w:t>
            </w:r>
          </w:p>
          <w:p w14:paraId="29D68962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коды и макрокоманды стоек ЧПУ в соответствии с международными стандартами;</w:t>
            </w:r>
          </w:p>
          <w:p w14:paraId="2661405B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основы автоматизации технологических процессов и производств;</w:t>
            </w:r>
          </w:p>
          <w:p w14:paraId="7BEEAF0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приводы с числовым программным управлением и промышленных роботов;</w:t>
            </w:r>
          </w:p>
          <w:p w14:paraId="0EBDCD28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технология обработки заготовки;</w:t>
            </w:r>
          </w:p>
          <w:p w14:paraId="227425C4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и вспомогательные компоненты станка; </w:t>
            </w:r>
          </w:p>
          <w:p w14:paraId="5CD98673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движения инструмента и стола во всех допустимых направлениях; </w:t>
            </w:r>
          </w:p>
          <w:p w14:paraId="2007D71A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элементы интерфейса, входные и выходные формы и информационные базы</w:t>
            </w:r>
          </w:p>
          <w:p w14:paraId="67D3B472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виды, типы, классификация и применение сборочных приспособлений; </w:t>
            </w:r>
          </w:p>
          <w:p w14:paraId="3FBE5580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требования технологической документации к сборке узлов и изделий; </w:t>
            </w:r>
          </w:p>
          <w:p w14:paraId="03E2F269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применение сборочных приспособлений в реальных условиях технологического процесса и согласно техническим требованиям;</w:t>
            </w:r>
          </w:p>
          <w:p w14:paraId="347A50A1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виды, порядок проведения и последовательность технологического процесса сборки в машиностроительном цехе</w:t>
            </w:r>
          </w:p>
          <w:p w14:paraId="537409F4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принципы составления плана участков сборочных цехов; </w:t>
            </w:r>
          </w:p>
          <w:p w14:paraId="25AEAAD6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правила и нормы размещения сборочного оборудования;</w:t>
            </w:r>
          </w:p>
          <w:p w14:paraId="38DC9B60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транспортировки и подъёма деталей;</w:t>
            </w:r>
          </w:p>
          <w:p w14:paraId="02417E3B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сборочных цехов; </w:t>
            </w:r>
          </w:p>
          <w:p w14:paraId="2594546F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принципы работы и виды систем автоматизированного проектирования; </w:t>
            </w:r>
          </w:p>
          <w:p w14:paraId="4677E63E" w14:textId="77777777" w:rsidR="00D80546" w:rsidRPr="007E4E84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типовые виды планировок участков сборочных цехов; </w:t>
            </w:r>
          </w:p>
          <w:p w14:paraId="14E42938" w14:textId="00C8A0AF" w:rsidR="00D80546" w:rsidRPr="00A3046B" w:rsidRDefault="00D80546" w:rsidP="00D80546">
            <w:pPr>
              <w:pStyle w:val="ConsPlusNormal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7E4E84">
              <w:rPr>
                <w:rFonts w:ascii="Times New Roman" w:hAnsi="Times New Roman" w:cs="Times New Roman"/>
                <w:sz w:val="24"/>
                <w:szCs w:val="24"/>
              </w:rPr>
              <w:t>- основы инженерной графики и требования технологической документации к планировкам участков и цехов.</w:t>
            </w:r>
          </w:p>
        </w:tc>
        <w:tc>
          <w:tcPr>
            <w:tcW w:w="2778" w:type="pct"/>
          </w:tcPr>
          <w:p w14:paraId="100E07C3" w14:textId="77777777" w:rsidR="00D80546" w:rsidRPr="001E2FED" w:rsidRDefault="00D80546" w:rsidP="00D80546">
            <w:pPr>
              <w:spacing w:before="0" w:after="0"/>
              <w:rPr>
                <w:color w:val="0D0D0D" w:themeColor="text1" w:themeTint="F2"/>
              </w:rPr>
            </w:pPr>
            <w:r w:rsidRPr="001E2FED">
              <w:rPr>
                <w:bCs/>
                <w:color w:val="0D0D0D" w:themeColor="text1" w:themeTint="F2"/>
              </w:rPr>
              <w:lastRenderedPageBreak/>
              <w:t>«5» - 90 – 100% правильных ответов,</w:t>
            </w:r>
          </w:p>
          <w:p w14:paraId="054C8315" w14:textId="77777777" w:rsidR="00D80546" w:rsidRPr="001E2FED" w:rsidRDefault="00D80546" w:rsidP="00D80546">
            <w:pPr>
              <w:pStyle w:val="ad"/>
              <w:widowControl w:val="0"/>
              <w:spacing w:before="0" w:after="0"/>
              <w:rPr>
                <w:bCs/>
                <w:color w:val="0D0D0D" w:themeColor="text1" w:themeTint="F2"/>
              </w:rPr>
            </w:pPr>
            <w:r w:rsidRPr="001E2FED">
              <w:rPr>
                <w:bCs/>
                <w:color w:val="0D0D0D" w:themeColor="text1" w:themeTint="F2"/>
              </w:rPr>
              <w:t xml:space="preserve">«4» - 70-89% правильных ответов, </w:t>
            </w:r>
          </w:p>
          <w:p w14:paraId="634D7BCB" w14:textId="77777777" w:rsidR="00D80546" w:rsidRPr="001E2FED" w:rsidRDefault="00D80546" w:rsidP="00D80546">
            <w:pPr>
              <w:pStyle w:val="ad"/>
              <w:widowControl w:val="0"/>
              <w:spacing w:before="0" w:after="0"/>
              <w:rPr>
                <w:bCs/>
                <w:color w:val="0D0D0D" w:themeColor="text1" w:themeTint="F2"/>
              </w:rPr>
            </w:pPr>
            <w:r w:rsidRPr="001E2FED">
              <w:rPr>
                <w:bCs/>
                <w:color w:val="0D0D0D" w:themeColor="text1" w:themeTint="F2"/>
              </w:rPr>
              <w:t xml:space="preserve">«3» - 50-69 % правильных ответов, </w:t>
            </w:r>
          </w:p>
          <w:p w14:paraId="2E92F94F" w14:textId="77777777" w:rsidR="00D80546" w:rsidRPr="001E2FED" w:rsidRDefault="00D80546" w:rsidP="00D80546">
            <w:pPr>
              <w:spacing w:before="0" w:after="0"/>
              <w:rPr>
                <w:b/>
                <w:bCs/>
                <w:i/>
                <w:color w:val="0D0D0D" w:themeColor="text1" w:themeTint="F2"/>
              </w:rPr>
            </w:pPr>
            <w:r w:rsidRPr="001E2FED">
              <w:rPr>
                <w:bCs/>
                <w:color w:val="0D0D0D" w:themeColor="text1" w:themeTint="F2"/>
              </w:rPr>
              <w:t>«2» - менее 50% правильных ответов.</w:t>
            </w:r>
          </w:p>
        </w:tc>
      </w:tr>
      <w:tr w:rsidR="00D80546" w:rsidRPr="006D7754" w14:paraId="560B577B" w14:textId="77777777" w:rsidTr="001E2FED">
        <w:tc>
          <w:tcPr>
            <w:tcW w:w="2222" w:type="pct"/>
            <w:vAlign w:val="center"/>
          </w:tcPr>
          <w:p w14:paraId="730763C2" w14:textId="5A90A2B2" w:rsidR="00D80546" w:rsidRPr="006D7754" w:rsidRDefault="00D80546" w:rsidP="00D80546">
            <w:pPr>
              <w:spacing w:before="0" w:after="0"/>
              <w:ind w:firstLine="426"/>
              <w:jc w:val="center"/>
              <w:rPr>
                <w:b/>
                <w:i/>
                <w:iCs/>
              </w:rPr>
            </w:pPr>
            <w:r w:rsidRPr="006D7754">
              <w:rPr>
                <w:b/>
                <w:i/>
                <w:iCs/>
              </w:rPr>
              <w:lastRenderedPageBreak/>
              <w:t>Проверяемые умения</w:t>
            </w:r>
          </w:p>
        </w:tc>
        <w:tc>
          <w:tcPr>
            <w:tcW w:w="2778" w:type="pct"/>
            <w:vAlign w:val="center"/>
          </w:tcPr>
          <w:p w14:paraId="7D8AEF4D" w14:textId="77777777" w:rsidR="00D80546" w:rsidRPr="006D7754" w:rsidRDefault="00D80546" w:rsidP="00D80546">
            <w:pPr>
              <w:spacing w:before="0" w:after="0"/>
              <w:jc w:val="center"/>
              <w:rPr>
                <w:b/>
                <w:bCs/>
                <w:i/>
              </w:rPr>
            </w:pPr>
            <w:r w:rsidRPr="006D7754">
              <w:rPr>
                <w:b/>
                <w:bCs/>
                <w:i/>
              </w:rPr>
              <w:t>Критерии оценки</w:t>
            </w:r>
          </w:p>
        </w:tc>
      </w:tr>
      <w:tr w:rsidR="00D80546" w:rsidRPr="006D7754" w14:paraId="287B8252" w14:textId="77777777" w:rsidTr="00A3046B">
        <w:tc>
          <w:tcPr>
            <w:tcW w:w="2222" w:type="pct"/>
          </w:tcPr>
          <w:p w14:paraId="1B8408A7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lastRenderedPageBreak/>
              <w:t xml:space="preserve">- определять последовательность выполнения работы по сборке узлов или изделий; </w:t>
            </w:r>
          </w:p>
          <w:p w14:paraId="334CC19D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  <w:rPr>
                <w:highlight w:val="yellow"/>
              </w:rPr>
            </w:pPr>
            <w:r w:rsidRPr="00906960">
              <w:t>- выбирать способы базирования деталей при сборке узлов или изделий.</w:t>
            </w:r>
          </w:p>
          <w:p w14:paraId="22AC80CC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выбирать оптимальные технологические решения на основе актуальной нормативной документации и в соответствии с принятым процессов сборки; </w:t>
            </w:r>
          </w:p>
          <w:p w14:paraId="4ED5E701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оптимизировать рабочие места с учетом требований по эргономике, безопасности труда и санитарно гигиенических норм для отрасли.</w:t>
            </w:r>
          </w:p>
          <w:p w14:paraId="7F0BE37B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разрабатывать технологические схемы сборки узлов или изделий;</w:t>
            </w:r>
          </w:p>
          <w:p w14:paraId="0622E8E3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читать чертежи сборочных узлов; использовать пакеты прикладных программ для разработки конструкторской документации и проектирования технологических процессов механосборочного производства; </w:t>
            </w:r>
          </w:p>
          <w:p w14:paraId="044D020B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выполнять сборочные чертежи и деталировки, а также чертежи общего вида в соответствии с Единой системой конструкторской документации (ЕСКД);</w:t>
            </w:r>
          </w:p>
          <w:p w14:paraId="19540E9B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определять последовательность сборки узлов и деталей</w:t>
            </w:r>
          </w:p>
          <w:p w14:paraId="48C10309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рассчитывать параметры процесса сборки узлов или изделий согласно требованиям нормативной документации;</w:t>
            </w:r>
          </w:p>
          <w:p w14:paraId="2F9E48FC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использовать CAЕ системы, системы автоматизированного проектирования при выполнении расчётов параметров сборки узлов и деталей</w:t>
            </w:r>
          </w:p>
          <w:p w14:paraId="6662C7C8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выбирать и применять сборочный инструмент, материалы в соответствии с технологическим решением;</w:t>
            </w:r>
          </w:p>
          <w:p w14:paraId="7697347F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применять системы автоматизированного проектирования для выбора инструмента и приспособлений для сборки узлов или изделий</w:t>
            </w:r>
          </w:p>
          <w:p w14:paraId="21C5DB1C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оформлять технологическую документацию; </w:t>
            </w:r>
          </w:p>
          <w:p w14:paraId="3E737519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оформлять маршрутные и операционные технологические карты для сборки узлов или изделий на </w:t>
            </w:r>
            <w:r w:rsidRPr="00906960">
              <w:lastRenderedPageBreak/>
              <w:t xml:space="preserve">сборочных участках производств; </w:t>
            </w:r>
          </w:p>
          <w:p w14:paraId="6E601533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применять систем автоматизированного проектирования, CAD технологии при оформлении карт технологического процесса сборки</w:t>
            </w:r>
          </w:p>
          <w:p w14:paraId="771A2C8D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составлять управляющие программы для сборки узлов и изделий в механосборочном производстве; </w:t>
            </w:r>
          </w:p>
          <w:p w14:paraId="422C1422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применять системы автоматизированного проектирования для разработки управляющих программ для автоматизированного сборочного оборудования</w:t>
            </w:r>
          </w:p>
          <w:p w14:paraId="300D4062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реализовывать управляющие программы для автоматизированной сборки узлов или изделий; </w:t>
            </w:r>
          </w:p>
          <w:p w14:paraId="076BB5E3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пользоваться технологической документацией при разработке управляющих программ по сборке узлов или изделий</w:t>
            </w:r>
          </w:p>
          <w:p w14:paraId="4A2D877A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организовывать эксплуатацию технологических сборочных приспособлений в соответствии с задачами и условиями технологического процесса; </w:t>
            </w:r>
          </w:p>
          <w:p w14:paraId="4FB32E22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>- эксплуатировать технологические сборочные приспособления для удовлетворения требования технологической документации и условий технологического процесса.</w:t>
            </w:r>
          </w:p>
          <w:p w14:paraId="27FDADE3" w14:textId="77777777" w:rsidR="00D80546" w:rsidRPr="00906960" w:rsidRDefault="00D80546" w:rsidP="00D80546">
            <w:pPr>
              <w:widowControl w:val="0"/>
              <w:spacing w:before="0" w:after="0"/>
              <w:ind w:firstLine="316"/>
              <w:jc w:val="both"/>
            </w:pPr>
            <w:r w:rsidRPr="00906960">
              <w:t xml:space="preserve">- осуществлять компоновку участка сборочного цеха согласно технологическому процессу; </w:t>
            </w:r>
          </w:p>
          <w:p w14:paraId="4B43300E" w14:textId="4A04A7A5" w:rsidR="00D80546" w:rsidRPr="00D04E5F" w:rsidRDefault="00D80546" w:rsidP="00D80546">
            <w:pPr>
              <w:spacing w:before="0" w:after="0"/>
              <w:ind w:firstLine="426"/>
              <w:jc w:val="both"/>
              <w:rPr>
                <w:sz w:val="28"/>
                <w:szCs w:val="28"/>
                <w:lang w:eastAsia="en-US"/>
              </w:rPr>
            </w:pPr>
            <w:r w:rsidRPr="00906960">
              <w:t>- применять системы автоматизированного проектирования и CAD технологии для разработки планировки.</w:t>
            </w:r>
          </w:p>
        </w:tc>
        <w:tc>
          <w:tcPr>
            <w:tcW w:w="2778" w:type="pct"/>
          </w:tcPr>
          <w:p w14:paraId="6B976DF0" w14:textId="77777777" w:rsidR="00D80546" w:rsidRPr="00080DFC" w:rsidRDefault="00D80546" w:rsidP="00D80546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lastRenderedPageBreak/>
              <w:t>- оценка «отлично» выставляется обучающемуся за работу, выполненную безошибочно, в полном объеме с учетом рациональности выбранных решений;</w:t>
            </w:r>
          </w:p>
          <w:p w14:paraId="2B617CC3" w14:textId="77777777" w:rsidR="00D80546" w:rsidRPr="00080DFC" w:rsidRDefault="00D80546" w:rsidP="00D80546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>- оценка «хорошо» выставляется обучающемуся за работу, выполненную в полном объеме с недочетами или незначительно превысившим время выполнения задания.</w:t>
            </w:r>
          </w:p>
          <w:p w14:paraId="55FBFFF5" w14:textId="77777777" w:rsidR="00D80546" w:rsidRPr="00080DFC" w:rsidRDefault="00D80546" w:rsidP="00D80546">
            <w:pPr>
              <w:spacing w:before="0" w:after="0"/>
              <w:ind w:hanging="1"/>
              <w:jc w:val="both"/>
              <w:rPr>
                <w:iCs/>
                <w:color w:val="000000"/>
              </w:rPr>
            </w:pPr>
            <w:r w:rsidRPr="00080DFC">
              <w:rPr>
                <w:iCs/>
                <w:color w:val="000000"/>
              </w:rPr>
              <w:t xml:space="preserve">- оценка «удовлетворительно» </w:t>
            </w:r>
            <w:r w:rsidRPr="00080DFC">
              <w:rPr>
                <w:iCs/>
              </w:rPr>
              <w:t>выставляется обучающемуся за работу, выполненную не в полном объеме (не менее 50 % правильно выполненных заданий) или с несколькими незначительными ошибками (более 3-х).</w:t>
            </w:r>
            <w:r w:rsidRPr="00080DFC">
              <w:rPr>
                <w:iCs/>
                <w:color w:val="FF0000"/>
              </w:rPr>
              <w:t xml:space="preserve"> </w:t>
            </w:r>
          </w:p>
          <w:p w14:paraId="3F973FE8" w14:textId="77777777" w:rsidR="00D80546" w:rsidRPr="00056713" w:rsidRDefault="00D80546" w:rsidP="00D80546">
            <w:pPr>
              <w:spacing w:before="0" w:after="0"/>
              <w:jc w:val="both"/>
              <w:rPr>
                <w:iCs/>
              </w:rPr>
            </w:pPr>
            <w:r w:rsidRPr="00080DFC">
              <w:rPr>
                <w:iCs/>
                <w:color w:val="000000"/>
              </w:rPr>
              <w:t xml:space="preserve">- </w:t>
            </w:r>
            <w:r w:rsidRPr="00080DFC">
              <w:rPr>
                <w:iCs/>
              </w:rPr>
              <w:t>оценка «неудовлетворительно» выставляется обучающемуся за работу, выполненную в не полном объеме</w:t>
            </w:r>
            <w:r>
              <w:rPr>
                <w:iCs/>
              </w:rPr>
              <w:t xml:space="preserve"> </w:t>
            </w:r>
            <w:r w:rsidRPr="00080DFC">
              <w:rPr>
                <w:iCs/>
              </w:rPr>
              <w:t>(менее 50% правильно выполненных заданий от общего объема работы) или с грубыми</w:t>
            </w:r>
            <w:r>
              <w:rPr>
                <w:iCs/>
              </w:rPr>
              <w:t xml:space="preserve"> </w:t>
            </w:r>
            <w:r w:rsidRPr="00080DFC">
              <w:rPr>
                <w:iCs/>
              </w:rPr>
              <w:t>ошибками.</w:t>
            </w:r>
          </w:p>
        </w:tc>
      </w:tr>
      <w:tr w:rsidR="00056713" w:rsidRPr="006D7754" w14:paraId="16F4B98F" w14:textId="77777777" w:rsidTr="00A3046B">
        <w:tc>
          <w:tcPr>
            <w:tcW w:w="5000" w:type="pct"/>
            <w:gridSpan w:val="2"/>
          </w:tcPr>
          <w:p w14:paraId="254351DE" w14:textId="77777777" w:rsidR="00056713" w:rsidRPr="006D7754" w:rsidRDefault="00056713" w:rsidP="00065405">
            <w:pPr>
              <w:spacing w:before="0" w:after="0"/>
              <w:rPr>
                <w:i/>
              </w:rPr>
            </w:pPr>
            <w:r w:rsidRPr="006D7754">
              <w:rPr>
                <w:bCs/>
                <w:i/>
              </w:rPr>
              <w:t>Условия выполнения задания</w:t>
            </w:r>
          </w:p>
          <w:p w14:paraId="22A86F77" w14:textId="77777777" w:rsidR="00056713" w:rsidRPr="006D7754" w:rsidRDefault="00056713" w:rsidP="00065405">
            <w:pPr>
              <w:spacing w:before="0" w:after="0"/>
              <w:rPr>
                <w:i/>
              </w:rPr>
            </w:pPr>
            <w:r w:rsidRPr="006D7754">
              <w:rPr>
                <w:i/>
              </w:rPr>
              <w:t>1. Максимальное время выполне</w:t>
            </w:r>
            <w:r>
              <w:rPr>
                <w:i/>
              </w:rPr>
              <w:t>ния заданий 15 минут</w:t>
            </w:r>
          </w:p>
          <w:p w14:paraId="32C8FC73" w14:textId="77777777" w:rsidR="00056713" w:rsidRDefault="00056713" w:rsidP="00484D2F">
            <w:pPr>
              <w:spacing w:before="0" w:after="0" w:line="276" w:lineRule="auto"/>
              <w:ind w:left="142"/>
              <w:jc w:val="center"/>
              <w:rPr>
                <w:b/>
              </w:rPr>
            </w:pPr>
            <w:r>
              <w:rPr>
                <w:b/>
              </w:rPr>
              <w:t>Тестовые задания</w:t>
            </w:r>
          </w:p>
          <w:p w14:paraId="32FB7135" w14:textId="77777777" w:rsidR="00056713" w:rsidRPr="00484D2F" w:rsidRDefault="00056713" w:rsidP="00965AFD">
            <w:pPr>
              <w:spacing w:after="0" w:line="276" w:lineRule="auto"/>
              <w:ind w:firstLine="599"/>
              <w:contextualSpacing/>
              <w:rPr>
                <w:b/>
              </w:rPr>
            </w:pPr>
            <w:r w:rsidRPr="00484D2F">
              <w:rPr>
                <w:b/>
              </w:rPr>
              <w:t>Выберите правильный ответ:</w:t>
            </w:r>
          </w:p>
          <w:p w14:paraId="67AEA405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>Как расшифровывается аббревиатура САПР?</w:t>
            </w:r>
          </w:p>
          <w:p w14:paraId="31D74675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система автоматизированного производства;</w:t>
            </w:r>
          </w:p>
          <w:p w14:paraId="2AB6CCE6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система автоматизированного проектирования;</w:t>
            </w:r>
          </w:p>
          <w:p w14:paraId="30301300" w14:textId="6CD1A7C5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системный анализ производства.</w:t>
            </w:r>
          </w:p>
          <w:p w14:paraId="3F55A3FE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>Дайте наиболее полное определение понятия «система автоматизированного производства»:</w:t>
            </w:r>
          </w:p>
          <w:p w14:paraId="53811B91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 xml:space="preserve">А) это пакеты программ, выполняющие функции </w:t>
            </w:r>
            <w:r w:rsidRPr="00B54D68">
              <w:rPr>
                <w:lang w:val="en-US"/>
              </w:rPr>
              <w:t>CAD</w:t>
            </w:r>
            <w:r w:rsidRPr="00B54D68">
              <w:t>/</w:t>
            </w:r>
            <w:r w:rsidRPr="00B54D68">
              <w:rPr>
                <w:lang w:val="en-US"/>
              </w:rPr>
              <w:t>CAM</w:t>
            </w:r>
            <w:r w:rsidRPr="00B54D68">
              <w:t>/</w:t>
            </w:r>
            <w:r w:rsidRPr="00B54D68">
              <w:rPr>
                <w:lang w:val="en-US"/>
              </w:rPr>
              <w:t>CAE</w:t>
            </w:r>
            <w:r w:rsidRPr="00B54D68">
              <w:t>/</w:t>
            </w:r>
            <w:r w:rsidRPr="00B54D68">
              <w:rPr>
                <w:lang w:val="en-US"/>
              </w:rPr>
              <w:t>PDM</w:t>
            </w:r>
            <w:r w:rsidRPr="00B54D68">
              <w:t>, т.е. автоматизирующие проектные подготовки производства и конструирования, а так же управление инженерным делом;</w:t>
            </w:r>
          </w:p>
          <w:p w14:paraId="1B0B70C8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lastRenderedPageBreak/>
              <w:t>Б) это система взаимодействия человека и ЭВМ;</w:t>
            </w:r>
          </w:p>
          <w:p w14:paraId="0C695A2A" w14:textId="367141E1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это управление инженерным делом.</w:t>
            </w:r>
          </w:p>
          <w:p w14:paraId="40B4C111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Выберите верный вариант ответа. </w:t>
            </w:r>
            <w:r w:rsidRPr="00B54D68">
              <w:rPr>
                <w:lang w:val="en-US"/>
              </w:rPr>
              <w:t>CAD</w:t>
            </w:r>
            <w:r w:rsidRPr="00B54D68">
              <w:t xml:space="preserve"> (</w:t>
            </w:r>
            <w:r w:rsidRPr="00B54D68">
              <w:rPr>
                <w:lang w:val="en-US"/>
              </w:rPr>
              <w:t>Computer</w:t>
            </w:r>
            <w:r w:rsidRPr="00B54D68">
              <w:t>-</w:t>
            </w:r>
            <w:r w:rsidRPr="00B54D68">
              <w:rPr>
                <w:lang w:val="en-US"/>
              </w:rPr>
              <w:t>Aided</w:t>
            </w:r>
            <w:r w:rsidRPr="00B54D68">
              <w:t xml:space="preserve"> </w:t>
            </w:r>
            <w:r w:rsidRPr="00B54D68">
              <w:rPr>
                <w:lang w:val="en-US"/>
              </w:rPr>
              <w:t>Design</w:t>
            </w:r>
            <w:r w:rsidRPr="00B54D68">
              <w:t>) – это:</w:t>
            </w:r>
          </w:p>
          <w:p w14:paraId="715F91C6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система управления проектными данными;</w:t>
            </w:r>
          </w:p>
          <w:p w14:paraId="7A6848A5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система технической подготовки производства, предназначенная для изготовления сложнопрофильных деталей и сокращения цикла их производства;</w:t>
            </w:r>
          </w:p>
          <w:p w14:paraId="616E8291" w14:textId="0DDED155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компьютерное обеспечение, предназначенное для решения конструкторских задач и оформления конструкторской документации.</w:t>
            </w:r>
          </w:p>
          <w:p w14:paraId="6793E66A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Выберите верный вариант ответа. </w:t>
            </w:r>
            <w:r w:rsidRPr="00B54D68">
              <w:rPr>
                <w:lang w:val="en-US"/>
              </w:rPr>
              <w:t>CAM</w:t>
            </w:r>
            <w:r w:rsidRPr="00B54D68">
              <w:t xml:space="preserve"> (</w:t>
            </w:r>
            <w:r w:rsidRPr="00B54D68">
              <w:rPr>
                <w:lang w:val="en-US"/>
              </w:rPr>
              <w:t>Computer</w:t>
            </w:r>
            <w:r w:rsidRPr="00B54D68">
              <w:t>-</w:t>
            </w:r>
            <w:r w:rsidRPr="00B54D68">
              <w:rPr>
                <w:lang w:val="en-US"/>
              </w:rPr>
              <w:t>Aided</w:t>
            </w:r>
            <w:r w:rsidRPr="00B54D68">
              <w:t xml:space="preserve"> </w:t>
            </w:r>
            <w:r w:rsidRPr="00B54D68">
              <w:rPr>
                <w:lang w:val="en-US"/>
              </w:rPr>
              <w:t>Manufacturing</w:t>
            </w:r>
            <w:r w:rsidRPr="00B54D68">
              <w:t>) – это:</w:t>
            </w:r>
          </w:p>
          <w:p w14:paraId="2FFB665F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компьютерное обеспечение, предназначенное для решения конструкторских задач и оформления конструкторской документации;</w:t>
            </w:r>
          </w:p>
          <w:p w14:paraId="5A9319A2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компьютерное обеспечение, предназначенное для инженерных расчетов;</w:t>
            </w:r>
          </w:p>
          <w:p w14:paraId="5D03632C" w14:textId="3E47EAE5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система технической подготовки производства, предназначенная для изготовления сложнопрофильных деталей и сокращения цикла их производства.</w:t>
            </w:r>
          </w:p>
          <w:p w14:paraId="6600745C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Выберите верный вариант ответа. </w:t>
            </w:r>
            <w:r w:rsidRPr="00B54D68">
              <w:rPr>
                <w:lang w:val="en-US"/>
              </w:rPr>
              <w:t>CAE</w:t>
            </w:r>
            <w:r w:rsidRPr="00B54D68">
              <w:t xml:space="preserve"> (</w:t>
            </w:r>
            <w:r w:rsidRPr="00B54D68">
              <w:rPr>
                <w:lang w:val="en-US"/>
              </w:rPr>
              <w:t>Computer</w:t>
            </w:r>
            <w:r w:rsidRPr="00B54D68">
              <w:t>-</w:t>
            </w:r>
            <w:r w:rsidRPr="00B54D68">
              <w:rPr>
                <w:lang w:val="en-US"/>
              </w:rPr>
              <w:t>Aided</w:t>
            </w:r>
            <w:r w:rsidRPr="00B54D68">
              <w:t xml:space="preserve"> </w:t>
            </w:r>
            <w:r w:rsidRPr="00B54D68">
              <w:rPr>
                <w:lang w:val="en-US"/>
              </w:rPr>
              <w:t>Engineering</w:t>
            </w:r>
            <w:r w:rsidRPr="00B54D68">
              <w:t>) – это:</w:t>
            </w:r>
          </w:p>
          <w:p w14:paraId="3A7CE469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компьютерное обеспечение, предназначенное для инженерных расчетов;</w:t>
            </w:r>
          </w:p>
          <w:p w14:paraId="645354B4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система управления проектными данными;</w:t>
            </w:r>
          </w:p>
          <w:p w14:paraId="597856C9" w14:textId="2760F194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компьютерное обеспечение, предназначенное для решения конструкторских задач и оформления конструкторской документации.</w:t>
            </w:r>
          </w:p>
          <w:p w14:paraId="78A63402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Выберите верный вариант ответа. </w:t>
            </w:r>
            <w:r w:rsidRPr="00B54D68">
              <w:rPr>
                <w:lang w:val="en-US"/>
              </w:rPr>
              <w:t>PDM</w:t>
            </w:r>
            <w:r w:rsidRPr="00B54D68">
              <w:t xml:space="preserve"> (</w:t>
            </w:r>
            <w:r w:rsidRPr="00B54D68">
              <w:rPr>
                <w:lang w:val="en-US"/>
              </w:rPr>
              <w:t>Product</w:t>
            </w:r>
            <w:r w:rsidRPr="00B54D68">
              <w:t xml:space="preserve"> </w:t>
            </w:r>
            <w:r w:rsidRPr="00B54D68">
              <w:rPr>
                <w:lang w:val="en-US"/>
              </w:rPr>
              <w:t>Data</w:t>
            </w:r>
            <w:r w:rsidRPr="00B54D68">
              <w:t xml:space="preserve"> </w:t>
            </w:r>
            <w:r w:rsidRPr="00B54D68">
              <w:rPr>
                <w:lang w:val="en-US"/>
              </w:rPr>
              <w:t>Management</w:t>
            </w:r>
            <w:r w:rsidRPr="00B54D68">
              <w:t>) – это:</w:t>
            </w:r>
          </w:p>
          <w:p w14:paraId="1B262C83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компьютерное обеспечение, предназначенное для инженерных расчетов;</w:t>
            </w:r>
          </w:p>
          <w:p w14:paraId="228653C4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система управления проектными данными;</w:t>
            </w:r>
          </w:p>
          <w:p w14:paraId="6DB9A448" w14:textId="403839C0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система технической подготовки производства, предназначенная для изготовления сложнопрофильных деталей и сокращения цикла их производства.</w:t>
            </w:r>
          </w:p>
          <w:p w14:paraId="05E0603C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>Сколько этапов создания САПР завершилось на данный момент?</w:t>
            </w:r>
          </w:p>
          <w:p w14:paraId="0BD89DDD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3;</w:t>
            </w:r>
          </w:p>
          <w:p w14:paraId="102CE661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2;</w:t>
            </w:r>
          </w:p>
          <w:p w14:paraId="71AD6408" w14:textId="14FDD2A3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5.</w:t>
            </w:r>
          </w:p>
          <w:p w14:paraId="23E368D7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Когда появилась первая </w:t>
            </w:r>
            <w:r w:rsidRPr="00B54D68">
              <w:rPr>
                <w:lang w:val="en-US"/>
              </w:rPr>
              <w:t>CAD</w:t>
            </w:r>
            <w:r w:rsidRPr="00B54D68">
              <w:t>-система?</w:t>
            </w:r>
          </w:p>
          <w:p w14:paraId="6639C32A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1960-е гг.;</w:t>
            </w:r>
          </w:p>
          <w:p w14:paraId="510111E6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1980-е гг.;</w:t>
            </w:r>
          </w:p>
          <w:p w14:paraId="176A4FB0" w14:textId="6F16C5C3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2000-е гг.</w:t>
            </w:r>
          </w:p>
          <w:p w14:paraId="647FDB17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>Кто является создателем первой САПР?</w:t>
            </w:r>
          </w:p>
          <w:p w14:paraId="1804FE7D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Патрик Хэнретти;</w:t>
            </w:r>
          </w:p>
          <w:p w14:paraId="12A3C1ED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Чарльз Беббидж;</w:t>
            </w:r>
          </w:p>
          <w:p w14:paraId="2D222315" w14:textId="222B0798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Майк Риддл.</w:t>
            </w:r>
          </w:p>
          <w:p w14:paraId="11A89F51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 В какой период времени была внедрена в производство первая САПР?</w:t>
            </w:r>
          </w:p>
          <w:p w14:paraId="0CF4B33B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1990-е гг.;</w:t>
            </w:r>
            <w:r w:rsidRPr="00B54D68">
              <w:br/>
              <w:t>Б) 1970-е гг.;</w:t>
            </w:r>
          </w:p>
          <w:p w14:paraId="06D1BD4B" w14:textId="67CF0D09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2000-е гг.</w:t>
            </w:r>
          </w:p>
          <w:p w14:paraId="375799A6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 Выберите верный вариант ответа. </w:t>
            </w:r>
            <w:r w:rsidRPr="00B54D68">
              <w:rPr>
                <w:lang w:val="en-US"/>
              </w:rPr>
              <w:t>CALS</w:t>
            </w:r>
            <w:r w:rsidRPr="00B54D68">
              <w:t>-технологии позволяют осуществить:</w:t>
            </w:r>
          </w:p>
          <w:p w14:paraId="36AE4002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автоматизацию отдельных задач производства;</w:t>
            </w:r>
          </w:p>
          <w:p w14:paraId="55DA6A3C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комплексную автоматизацию предприятия;</w:t>
            </w:r>
          </w:p>
          <w:p w14:paraId="1F031388" w14:textId="76B8194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непрерывность поставок продукции и поддержание ее жизненного цикла.</w:t>
            </w:r>
          </w:p>
          <w:p w14:paraId="54110DDD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 По функциональному характеру </w:t>
            </w:r>
            <w:r w:rsidRPr="00B54D68">
              <w:rPr>
                <w:lang w:val="en-US"/>
              </w:rPr>
              <w:t>CAM</w:t>
            </w:r>
            <w:r w:rsidRPr="00B54D68">
              <w:t xml:space="preserve">-, </w:t>
            </w:r>
            <w:r w:rsidRPr="00B54D68">
              <w:rPr>
                <w:lang w:val="en-US"/>
              </w:rPr>
              <w:t>CAD</w:t>
            </w:r>
            <w:r w:rsidRPr="00B54D68">
              <w:t>-системы принято делить на:</w:t>
            </w:r>
          </w:p>
          <w:p w14:paraId="2D4DBFBD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lastRenderedPageBreak/>
              <w:t>А) 4 уровня;</w:t>
            </w:r>
          </w:p>
          <w:p w14:paraId="1AC17115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3 уровня;</w:t>
            </w:r>
          </w:p>
          <w:p w14:paraId="6B93C8C3" w14:textId="1A912975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2 уровня.</w:t>
            </w:r>
          </w:p>
          <w:p w14:paraId="1F89D6C7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 </w:t>
            </w:r>
            <w:r w:rsidRPr="00B54D68">
              <w:rPr>
                <w:lang w:val="en-US"/>
              </w:rPr>
              <w:t>CAM</w:t>
            </w:r>
            <w:r w:rsidRPr="00B54D68">
              <w:t xml:space="preserve">-, </w:t>
            </w:r>
            <w:r w:rsidRPr="00B54D68">
              <w:rPr>
                <w:lang w:val="en-US"/>
              </w:rPr>
              <w:t>CAD</w:t>
            </w:r>
            <w:r w:rsidRPr="00B54D68">
              <w:t>-системы верхнего уровня позволяют выполнять:</w:t>
            </w:r>
          </w:p>
          <w:p w14:paraId="0601668A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только автоматизацию чертежа на низкопрофильных рабочих станциях;</w:t>
            </w:r>
          </w:p>
          <w:p w14:paraId="7EC7723A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 xml:space="preserve">Б) сложные операции как твердотельной, так и поверхностной геометрии, моделировать применение к сборным узлам из многих деталей; </w:t>
            </w:r>
          </w:p>
          <w:p w14:paraId="02D5D49C" w14:textId="710BBB49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3</w:t>
            </w:r>
            <w:r w:rsidRPr="00B54D68">
              <w:rPr>
                <w:lang w:val="en-US"/>
              </w:rPr>
              <w:t>D-</w:t>
            </w:r>
            <w:r w:rsidRPr="00B54D68">
              <w:t xml:space="preserve">моделирование.  </w:t>
            </w:r>
          </w:p>
          <w:p w14:paraId="604A209D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 </w:t>
            </w:r>
            <w:r w:rsidRPr="00B54D68">
              <w:rPr>
                <w:lang w:val="en-US"/>
              </w:rPr>
              <w:t>CAM</w:t>
            </w:r>
            <w:r w:rsidRPr="00B54D68">
              <w:t xml:space="preserve">-, </w:t>
            </w:r>
            <w:r w:rsidRPr="00B54D68">
              <w:rPr>
                <w:lang w:val="en-US"/>
              </w:rPr>
              <w:t>CAD</w:t>
            </w:r>
            <w:r w:rsidRPr="00B54D68">
              <w:t>-системы низкого уровня позволяют выполнять:</w:t>
            </w:r>
          </w:p>
          <w:p w14:paraId="16D20CDE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только автоматизацию чертежа на низкопрофильных рабочих станциях;</w:t>
            </w:r>
          </w:p>
          <w:p w14:paraId="1344655C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сложные операции как твердотельной, так и поверхностной геометрии, моделировать применение к сборным узлам из многих деталей;</w:t>
            </w:r>
          </w:p>
          <w:p w14:paraId="5FB95CDA" w14:textId="7A38E79C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3</w:t>
            </w:r>
            <w:r w:rsidRPr="00B54D68">
              <w:rPr>
                <w:lang w:val="en-US"/>
              </w:rPr>
              <w:t>D</w:t>
            </w:r>
            <w:r w:rsidRPr="00B54D68">
              <w:t>-моделирование.</w:t>
            </w:r>
          </w:p>
          <w:p w14:paraId="652BEEDC" w14:textId="77777777" w:rsidR="00B54D68" w:rsidRPr="00B54D68" w:rsidRDefault="00B54D68" w:rsidP="003147C7">
            <w:pPr>
              <w:pStyle w:val="a9"/>
              <w:numPr>
                <w:ilvl w:val="0"/>
                <w:numId w:val="12"/>
              </w:numPr>
              <w:suppressAutoHyphens w:val="0"/>
              <w:spacing w:before="0" w:after="0" w:line="276" w:lineRule="auto"/>
              <w:ind w:left="0" w:firstLine="599"/>
              <w:contextualSpacing/>
              <w:jc w:val="both"/>
            </w:pPr>
            <w:r w:rsidRPr="00B54D68">
              <w:t xml:space="preserve"> </w:t>
            </w:r>
            <w:r w:rsidRPr="00B54D68">
              <w:rPr>
                <w:lang w:val="en-US"/>
              </w:rPr>
              <w:t>CAM</w:t>
            </w:r>
            <w:r w:rsidRPr="00B54D68">
              <w:t xml:space="preserve">-, </w:t>
            </w:r>
            <w:r w:rsidRPr="00B54D68">
              <w:rPr>
                <w:lang w:val="en-US"/>
              </w:rPr>
              <w:t>CAD</w:t>
            </w:r>
            <w:r w:rsidRPr="00B54D68">
              <w:t>-системы среднего уровня позволяют выполнять:</w:t>
            </w:r>
          </w:p>
          <w:p w14:paraId="61775BB1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А) только автоматизацию чертежа на низкопрофильных рабочих станциях;</w:t>
            </w:r>
          </w:p>
          <w:p w14:paraId="3B05731D" w14:textId="77777777" w:rsidR="00B54D68" w:rsidRPr="00B54D68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Б) сложные операции как твердотельной, так и поверхностной геометрии, моделировать применение к сборным узлам из многих деталей;</w:t>
            </w:r>
          </w:p>
          <w:p w14:paraId="4B54BEEF" w14:textId="233A9F1D" w:rsidR="00056713" w:rsidRDefault="00B54D68" w:rsidP="00965AFD">
            <w:pPr>
              <w:pStyle w:val="a9"/>
              <w:spacing w:before="0" w:after="0" w:line="276" w:lineRule="auto"/>
              <w:ind w:left="0" w:firstLine="599"/>
              <w:jc w:val="both"/>
            </w:pPr>
            <w:r w:rsidRPr="00B54D68">
              <w:t>В) 3</w:t>
            </w:r>
            <w:r w:rsidRPr="00B54D68">
              <w:rPr>
                <w:lang w:val="en-US"/>
              </w:rPr>
              <w:t>D</w:t>
            </w:r>
            <w:r w:rsidRPr="00B54D68">
              <w:t>-моделирование.</w:t>
            </w:r>
          </w:p>
          <w:p w14:paraId="1D68D797" w14:textId="77777777" w:rsidR="00056713" w:rsidRPr="00F344E9" w:rsidRDefault="00056713" w:rsidP="00A3046B">
            <w:pPr>
              <w:pStyle w:val="a9"/>
              <w:suppressAutoHyphens w:val="0"/>
              <w:autoSpaceDE w:val="0"/>
              <w:adjustRightInd w:val="0"/>
              <w:spacing w:before="0" w:after="0"/>
              <w:ind w:left="644"/>
              <w:jc w:val="center"/>
            </w:pP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t>ЗАДАНИ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>Я</w:t>
            </w:r>
            <w:r w:rsidRPr="00786791">
              <w:rPr>
                <w:b/>
                <w:bCs/>
                <w:color w:val="000000"/>
                <w:sz w:val="26"/>
                <w:szCs w:val="26"/>
                <w:lang w:eastAsia="ru-RU"/>
              </w:rPr>
              <w:t xml:space="preserve"> ПРАКТИЧЕСКО</w:t>
            </w:r>
            <w:r>
              <w:rPr>
                <w:b/>
                <w:bCs/>
                <w:color w:val="000000"/>
                <w:sz w:val="26"/>
                <w:szCs w:val="26"/>
                <w:lang w:eastAsia="ru-RU"/>
              </w:rPr>
              <w:t>Й ЧАСТИ ЭКЗАМЕНА</w:t>
            </w:r>
          </w:p>
          <w:p w14:paraId="5A23704E" w14:textId="77777777" w:rsidR="00056713" w:rsidRDefault="00056713" w:rsidP="00A3046B">
            <w:pPr>
              <w:suppressAutoHyphens w:val="0"/>
              <w:autoSpaceDE w:val="0"/>
              <w:adjustRightInd w:val="0"/>
              <w:spacing w:before="0" w:after="0"/>
              <w:ind w:firstLine="284"/>
              <w:jc w:val="both"/>
              <w:rPr>
                <w:b/>
                <w:u w:val="single"/>
              </w:rPr>
            </w:pPr>
            <w:r>
              <w:rPr>
                <w:b/>
                <w:u w:val="single"/>
              </w:rPr>
              <w:t>Вариант №1</w:t>
            </w:r>
          </w:p>
          <w:p w14:paraId="1C983FDF" w14:textId="5677ACA6" w:rsidR="00056713" w:rsidRPr="00C87785" w:rsidRDefault="00056713" w:rsidP="003147C7">
            <w:pPr>
              <w:pStyle w:val="a9"/>
              <w:numPr>
                <w:ilvl w:val="0"/>
                <w:numId w:val="7"/>
              </w:numPr>
              <w:suppressAutoHyphens w:val="0"/>
              <w:spacing w:before="0" w:after="0"/>
              <w:ind w:left="284" w:firstLine="0"/>
            </w:pPr>
            <w:r w:rsidRPr="00C87785">
              <w:t xml:space="preserve">Разработать </w:t>
            </w:r>
            <w:r w:rsidR="00B54D68">
              <w:t xml:space="preserve">последовательность сборки в </w:t>
            </w:r>
            <w:r w:rsidR="00B54D68">
              <w:rPr>
                <w:lang w:val="en-US"/>
              </w:rPr>
              <w:t>CAM</w:t>
            </w:r>
            <w:r w:rsidR="00B54D68" w:rsidRPr="00B54D68">
              <w:t xml:space="preserve"> </w:t>
            </w:r>
            <w:r w:rsidR="00B54D68">
              <w:t xml:space="preserve">системе </w:t>
            </w:r>
          </w:p>
          <w:p w14:paraId="17D71832" w14:textId="584A6C65" w:rsidR="00056713" w:rsidRDefault="00B54D68" w:rsidP="00A3046B">
            <w:pPr>
              <w:spacing w:before="0" w:after="0" w:line="276" w:lineRule="auto"/>
              <w:ind w:left="142"/>
              <w:jc w:val="center"/>
              <w:rPr>
                <w:b/>
                <w:i/>
              </w:rPr>
            </w:pPr>
            <w:r>
              <w:rPr>
                <w:noProof/>
              </w:rPr>
              <w:drawing>
                <wp:inline distT="0" distB="0" distL="0" distR="0" wp14:anchorId="5881622D" wp14:editId="150C1C26">
                  <wp:extent cx="5059680" cy="3392369"/>
                  <wp:effectExtent l="0" t="0" r="762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5429" cy="3396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366FC8" w14:textId="77777777" w:rsidR="00353501" w:rsidRDefault="00353501" w:rsidP="00A3046B">
            <w:pPr>
              <w:spacing w:before="0" w:after="0" w:line="276" w:lineRule="auto"/>
              <w:ind w:left="284"/>
              <w:jc w:val="both"/>
              <w:rPr>
                <w:b/>
                <w:u w:val="single"/>
              </w:rPr>
            </w:pPr>
          </w:p>
          <w:p w14:paraId="18654383" w14:textId="77777777" w:rsidR="00353501" w:rsidRDefault="00353501" w:rsidP="00A3046B">
            <w:pPr>
              <w:spacing w:before="0" w:after="0" w:line="276" w:lineRule="auto"/>
              <w:ind w:left="284"/>
              <w:jc w:val="both"/>
              <w:rPr>
                <w:b/>
                <w:u w:val="single"/>
              </w:rPr>
            </w:pPr>
          </w:p>
          <w:p w14:paraId="2C4D585B" w14:textId="77777777" w:rsidR="00353501" w:rsidRDefault="00353501" w:rsidP="00A3046B">
            <w:pPr>
              <w:spacing w:before="0" w:after="0" w:line="276" w:lineRule="auto"/>
              <w:ind w:left="284"/>
              <w:jc w:val="both"/>
              <w:rPr>
                <w:b/>
                <w:u w:val="single"/>
              </w:rPr>
            </w:pPr>
          </w:p>
          <w:p w14:paraId="681FE451" w14:textId="77777777" w:rsidR="00353501" w:rsidRDefault="00353501" w:rsidP="00A3046B">
            <w:pPr>
              <w:spacing w:before="0" w:after="0" w:line="276" w:lineRule="auto"/>
              <w:ind w:left="284"/>
              <w:jc w:val="both"/>
              <w:rPr>
                <w:b/>
                <w:u w:val="single"/>
              </w:rPr>
            </w:pPr>
          </w:p>
          <w:p w14:paraId="1566BDB7" w14:textId="77777777" w:rsidR="00353501" w:rsidRDefault="00353501" w:rsidP="00A3046B">
            <w:pPr>
              <w:spacing w:before="0" w:after="0" w:line="276" w:lineRule="auto"/>
              <w:ind w:left="284"/>
              <w:jc w:val="both"/>
              <w:rPr>
                <w:b/>
                <w:u w:val="single"/>
              </w:rPr>
            </w:pPr>
          </w:p>
          <w:p w14:paraId="1BD0BFCB" w14:textId="77777777" w:rsidR="00353501" w:rsidRDefault="00353501" w:rsidP="00A3046B">
            <w:pPr>
              <w:spacing w:before="0" w:after="0" w:line="276" w:lineRule="auto"/>
              <w:ind w:left="284"/>
              <w:jc w:val="both"/>
              <w:rPr>
                <w:b/>
                <w:u w:val="single"/>
              </w:rPr>
            </w:pPr>
          </w:p>
          <w:p w14:paraId="5775FD08" w14:textId="77777777" w:rsidR="00353501" w:rsidRDefault="00353501" w:rsidP="00A3046B">
            <w:pPr>
              <w:spacing w:before="0" w:after="0" w:line="276" w:lineRule="auto"/>
              <w:ind w:left="284"/>
              <w:jc w:val="both"/>
              <w:rPr>
                <w:b/>
                <w:u w:val="single"/>
              </w:rPr>
            </w:pPr>
          </w:p>
          <w:p w14:paraId="31C7E2E6" w14:textId="325A90E9" w:rsidR="00056713" w:rsidRDefault="00056713" w:rsidP="00A3046B">
            <w:pPr>
              <w:spacing w:before="0" w:after="0" w:line="276" w:lineRule="auto"/>
              <w:ind w:left="284"/>
              <w:jc w:val="both"/>
              <w:rPr>
                <w:b/>
                <w:u w:val="single"/>
              </w:rPr>
            </w:pPr>
            <w:r w:rsidRPr="00ED1A1C">
              <w:rPr>
                <w:b/>
                <w:u w:val="single"/>
              </w:rPr>
              <w:lastRenderedPageBreak/>
              <w:t>Вариант №2</w:t>
            </w:r>
          </w:p>
          <w:p w14:paraId="7A12B7D2" w14:textId="77777777" w:rsidR="00056713" w:rsidRDefault="00B54D68" w:rsidP="00B54D68">
            <w:pPr>
              <w:pStyle w:val="a9"/>
              <w:suppressAutoHyphens w:val="0"/>
              <w:spacing w:before="0" w:after="0"/>
              <w:ind w:left="284"/>
              <w:jc w:val="both"/>
              <w:rPr>
                <w:noProof/>
                <w:sz w:val="28"/>
                <w:szCs w:val="28"/>
                <w:lang w:eastAsia="ru-RU"/>
              </w:rPr>
            </w:pPr>
            <w:r w:rsidRPr="00C87785">
              <w:t xml:space="preserve">Разработать </w:t>
            </w:r>
            <w:r>
              <w:t xml:space="preserve">последовательность сборки в </w:t>
            </w:r>
            <w:r>
              <w:rPr>
                <w:lang w:val="en-US"/>
              </w:rPr>
              <w:t>CAM</w:t>
            </w:r>
            <w:r w:rsidRPr="00B54D68">
              <w:t xml:space="preserve"> </w:t>
            </w:r>
            <w:r>
              <w:t>системе</w:t>
            </w:r>
            <w:r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  <w:p w14:paraId="43E3D87B" w14:textId="722CD801" w:rsidR="00B54D68" w:rsidRPr="00ED1A1C" w:rsidRDefault="00B54D68" w:rsidP="00B54D68">
            <w:pPr>
              <w:pStyle w:val="a9"/>
              <w:suppressAutoHyphens w:val="0"/>
              <w:spacing w:before="0" w:after="0"/>
              <w:ind w:left="284"/>
              <w:jc w:val="center"/>
            </w:pPr>
            <w:r>
              <w:rPr>
                <w:noProof/>
              </w:rPr>
              <w:drawing>
                <wp:inline distT="0" distB="0" distL="0" distR="0" wp14:anchorId="606A4D1F" wp14:editId="69AB9E26">
                  <wp:extent cx="4794250" cy="3003163"/>
                  <wp:effectExtent l="0" t="0" r="6350" b="698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0" r="2406" b="12741"/>
                          <a:stretch/>
                        </pic:blipFill>
                        <pic:spPr bwMode="auto">
                          <a:xfrm>
                            <a:off x="0" y="0"/>
                            <a:ext cx="4798100" cy="3005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7F5261" w14:textId="77777777" w:rsidR="00ED1A1C" w:rsidRDefault="00ED1A1C" w:rsidP="001E2FED">
      <w:pPr>
        <w:spacing w:after="0" w:line="360" w:lineRule="auto"/>
        <w:ind w:firstLine="709"/>
        <w:jc w:val="both"/>
        <w:rPr>
          <w:b/>
          <w:i/>
          <w:caps/>
        </w:rPr>
      </w:pPr>
      <w:r w:rsidRPr="007A219A">
        <w:rPr>
          <w:b/>
          <w:i/>
          <w:sz w:val="28"/>
          <w:szCs w:val="28"/>
          <w:u w:val="single"/>
        </w:rPr>
        <w:lastRenderedPageBreak/>
        <w:t>Критерии оценки выполнения задания:</w:t>
      </w:r>
      <w:r>
        <w:rPr>
          <w:sz w:val="28"/>
          <w:szCs w:val="28"/>
        </w:rPr>
        <w:t xml:space="preserve"> оценка за </w:t>
      </w:r>
      <w:r w:rsidR="00056713">
        <w:rPr>
          <w:sz w:val="28"/>
          <w:szCs w:val="28"/>
        </w:rPr>
        <w:t>экзамен</w:t>
      </w:r>
      <w:r>
        <w:rPr>
          <w:sz w:val="28"/>
          <w:szCs w:val="28"/>
        </w:rPr>
        <w:t xml:space="preserve"> выставляется как среднее арифметическое баллов, полученных за теоретическую и практическую части задания (при условии выполнения практической части задания)</w:t>
      </w:r>
    </w:p>
    <w:p w14:paraId="40882C41" w14:textId="77777777" w:rsidR="00ED1A1C" w:rsidRDefault="00C87785" w:rsidP="00C87785">
      <w:pPr>
        <w:suppressAutoHyphens w:val="0"/>
        <w:spacing w:before="0" w:after="0"/>
        <w:rPr>
          <w:b/>
          <w:i/>
          <w:caps/>
        </w:rPr>
      </w:pPr>
      <w:r>
        <w:rPr>
          <w:b/>
          <w:i/>
          <w:caps/>
        </w:rPr>
        <w:br w:type="page"/>
      </w:r>
    </w:p>
    <w:p w14:paraId="43168B5C" w14:textId="77777777" w:rsidR="00F45BC7" w:rsidRPr="001E2FED" w:rsidRDefault="00C87785" w:rsidP="001E2FED">
      <w:pPr>
        <w:spacing w:before="0" w:after="200" w:line="360" w:lineRule="auto"/>
        <w:ind w:firstLine="709"/>
        <w:jc w:val="both"/>
        <w:rPr>
          <w:b/>
          <w:i/>
          <w:sz w:val="28"/>
          <w:szCs w:val="28"/>
        </w:rPr>
      </w:pPr>
      <w:r w:rsidRPr="001E2FED">
        <w:rPr>
          <w:b/>
          <w:i/>
          <w:caps/>
          <w:sz w:val="28"/>
          <w:szCs w:val="28"/>
        </w:rPr>
        <w:lastRenderedPageBreak/>
        <w:t xml:space="preserve">3.2. </w:t>
      </w:r>
      <w:r w:rsidR="00F45BC7" w:rsidRPr="001E2FED">
        <w:rPr>
          <w:b/>
          <w:i/>
          <w:caps/>
          <w:sz w:val="28"/>
          <w:szCs w:val="28"/>
        </w:rPr>
        <w:t>Оценочные (контрольно-измерительные) материалы для оценки освоения вида профессиональной деятельности</w:t>
      </w:r>
      <w:r w:rsidR="00F45BC7" w:rsidRPr="001E2FED">
        <w:rPr>
          <w:b/>
          <w:i/>
          <w:sz w:val="28"/>
          <w:szCs w:val="28"/>
        </w:rPr>
        <w:t xml:space="preserve"> (Эм)</w:t>
      </w:r>
    </w:p>
    <w:p w14:paraId="52ED28C7" w14:textId="77777777" w:rsidR="00F45BC7" w:rsidRPr="001E2FED" w:rsidRDefault="00F45BC7" w:rsidP="001E2FED">
      <w:pPr>
        <w:spacing w:before="0" w:after="0" w:line="360" w:lineRule="auto"/>
        <w:ind w:firstLine="709"/>
        <w:jc w:val="both"/>
        <w:rPr>
          <w:b/>
          <w:i/>
          <w:iCs/>
          <w:sz w:val="28"/>
          <w:szCs w:val="28"/>
        </w:rPr>
      </w:pPr>
      <w:r w:rsidRPr="001E2FED">
        <w:rPr>
          <w:b/>
          <w:i/>
          <w:sz w:val="28"/>
          <w:szCs w:val="28"/>
        </w:rPr>
        <w:t>3.</w:t>
      </w:r>
      <w:r w:rsidR="00C87785" w:rsidRPr="001E2FED">
        <w:rPr>
          <w:b/>
          <w:i/>
          <w:sz w:val="28"/>
          <w:szCs w:val="28"/>
        </w:rPr>
        <w:t>2.</w:t>
      </w:r>
      <w:r w:rsidR="00245EB9" w:rsidRPr="001E2FED">
        <w:rPr>
          <w:b/>
          <w:i/>
          <w:sz w:val="28"/>
          <w:szCs w:val="28"/>
        </w:rPr>
        <w:t>1</w:t>
      </w:r>
      <w:r w:rsidRPr="001E2FED">
        <w:rPr>
          <w:b/>
          <w:i/>
          <w:sz w:val="28"/>
          <w:szCs w:val="28"/>
        </w:rPr>
        <w:t>. Оценочные (контрольно-измерительные) материалы теоретического этапа промежуточной аттестации по профессиональному модулю*</w:t>
      </w:r>
    </w:p>
    <w:tbl>
      <w:tblPr>
        <w:tblW w:w="9752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4253"/>
        <w:gridCol w:w="5499"/>
      </w:tblGrid>
      <w:tr w:rsidR="00F45BC7" w14:paraId="37BB808D" w14:textId="77777777" w:rsidTr="008A0105"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F424AC2" w14:textId="77777777" w:rsidR="00F45BC7" w:rsidRDefault="00F45BC7" w:rsidP="001E2FED">
            <w:pPr>
              <w:spacing w:before="0" w:after="0"/>
              <w:jc w:val="center"/>
              <w:rPr>
                <w:b/>
                <w:bCs/>
                <w:i/>
              </w:rPr>
            </w:pPr>
            <w:r>
              <w:rPr>
                <w:b/>
                <w:i/>
                <w:iCs/>
              </w:rPr>
              <w:t>Проверяемые знания</w:t>
            </w:r>
          </w:p>
        </w:tc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3AE6F7" w14:textId="77777777" w:rsidR="00F45BC7" w:rsidRDefault="00F45BC7" w:rsidP="001E2FED">
            <w:pPr>
              <w:spacing w:before="0" w:after="0"/>
              <w:jc w:val="center"/>
            </w:pPr>
            <w:r>
              <w:rPr>
                <w:b/>
                <w:bCs/>
                <w:i/>
              </w:rPr>
              <w:t>Критерии оценки</w:t>
            </w:r>
          </w:p>
        </w:tc>
      </w:tr>
      <w:tr w:rsidR="008A0105" w14:paraId="79DEDB27" w14:textId="77777777" w:rsidTr="008A0105"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A4294D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технологические формы, виды и методы сборки; </w:t>
            </w:r>
          </w:p>
          <w:p w14:paraId="67D15C37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принципы организации и виды сборочного производства;</w:t>
            </w:r>
          </w:p>
          <w:p w14:paraId="65CBA3BD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этапы проектирования процесса сборки; </w:t>
            </w:r>
          </w:p>
          <w:p w14:paraId="505569DE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комплектование деталей и сборочных единиц;</w:t>
            </w:r>
          </w:p>
          <w:p w14:paraId="77CB4C2D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выполнения процесса сборки; </w:t>
            </w:r>
          </w:p>
          <w:p w14:paraId="4D365514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соединений в конструкциях изделий; подготовка деталей к сборке;</w:t>
            </w:r>
          </w:p>
          <w:p w14:paraId="386ACE7C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назначение и особенности применения подъемно-транспортного, складского производственного оборудования;</w:t>
            </w:r>
          </w:p>
          <w:p w14:paraId="74804C4D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основы ресурсосбережения и безопасности труда на участках механосборочного производства</w:t>
            </w:r>
          </w:p>
          <w:p w14:paraId="78FC1D55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типовые процессы сборки характерных узлов, применяемых в машиностроении; </w:t>
            </w:r>
          </w:p>
          <w:p w14:paraId="7AFE2D5A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оборудование и инструменты для сборочных работ; </w:t>
            </w:r>
          </w:p>
          <w:p w14:paraId="041ED00F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процессы выполнения сборки неподвижных неразъёмных и разъёмных соединений; технологические методы сборки, обеспечивающие качество сборки узлов; методы контроля качества выполнения сборки узлов; </w:t>
            </w:r>
          </w:p>
          <w:p w14:paraId="2D207464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требования, предъявляемые к конструкции изделия при сборке;</w:t>
            </w:r>
          </w:p>
          <w:p w14:paraId="511DE8DC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требования, предъявляемые при проверке выполненных работ по сборке узлов и изделий</w:t>
            </w:r>
          </w:p>
          <w:p w14:paraId="037B132C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основы инженерной графики; </w:t>
            </w:r>
          </w:p>
          <w:p w14:paraId="239B2AE5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этапы сборки узлов и деталей; </w:t>
            </w:r>
          </w:p>
          <w:p w14:paraId="12C9579B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классификацию и принципы действия технологического </w:t>
            </w:r>
            <w:r w:rsidRPr="007E4E84">
              <w:lastRenderedPageBreak/>
              <w:t>оборудования механосборочного производства;</w:t>
            </w:r>
          </w:p>
          <w:p w14:paraId="51328291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порядок проектирования технологических схем сборки;</w:t>
            </w:r>
          </w:p>
          <w:p w14:paraId="19C7C36E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технологической документации сборки; правила разработки технологического процесса сборки;</w:t>
            </w:r>
          </w:p>
          <w:p w14:paraId="1FA102C4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и методы соединения сборки; </w:t>
            </w:r>
          </w:p>
          <w:p w14:paraId="7EF3EEB1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порядок проведения технологического анализа конструкции изделия в сборке;</w:t>
            </w:r>
          </w:p>
          <w:p w14:paraId="6F19062B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и перечень технологической документации в составе комплекта по сборке узлов или деталей машин;</w:t>
            </w:r>
          </w:p>
          <w:p w14:paraId="2E0E81DA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пакеты прикладных программ</w:t>
            </w:r>
          </w:p>
          <w:p w14:paraId="7D986720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принципы составления и расчёта размерных цепей; </w:t>
            </w:r>
          </w:p>
          <w:p w14:paraId="5AB93C25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методы сборки проектируемого узла; порядок расчёта ожидаемой точности сборки; </w:t>
            </w:r>
          </w:p>
          <w:p w14:paraId="0F454BA9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применение систем автоматизированного проектирования для выполнения расчётов параметров сборочного процесса; </w:t>
            </w:r>
          </w:p>
          <w:p w14:paraId="70743B4E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нормативные требования к сборочным узлам и деталям; </w:t>
            </w:r>
          </w:p>
          <w:p w14:paraId="3613FFEB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правила применения информационно вычислительной техники, в том числе CAЕ систем и систем автоматизированного проектирования при расчёте параметров сборочного процесса узлов деталей и машин</w:t>
            </w:r>
          </w:p>
          <w:p w14:paraId="384DB975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назначение и конструктивно технологические признаки собираемых узлов и изделий; </w:t>
            </w:r>
          </w:p>
          <w:p w14:paraId="18D0843D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технологический процесс сборки узлов или деталей согласно выбранному решению; </w:t>
            </w:r>
          </w:p>
          <w:p w14:paraId="126DDD9F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конструктивно-технологическую характеристику собираемого объекта; </w:t>
            </w:r>
          </w:p>
          <w:p w14:paraId="1BDBDEDA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основы металловедения и материаловедения; </w:t>
            </w:r>
          </w:p>
          <w:p w14:paraId="5D010C9D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применение систем автоматизированного проектирования для подбора конструктивного исполнения сборочного инструмента и приспособлений</w:t>
            </w:r>
          </w:p>
          <w:p w14:paraId="0C4DBE73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этапы сборки; </w:t>
            </w:r>
          </w:p>
          <w:p w14:paraId="1D900C55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прохождения сборочной единицы по участку; </w:t>
            </w:r>
          </w:p>
          <w:p w14:paraId="3A35E874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lastRenderedPageBreak/>
              <w:t xml:space="preserve">- виды подготовительных, сборочных и регулировочных операций на участках машиностроительных производств; </w:t>
            </w:r>
          </w:p>
          <w:p w14:paraId="4123803C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требования единой системы технологической документации к составлению и оформлению маршрутной операционной и технологических карт для сборки узлов; </w:t>
            </w:r>
          </w:p>
          <w:p w14:paraId="09FB4C53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системы автоматизированного проектирования в оформлении технологических карт для сборки узлов</w:t>
            </w:r>
          </w:p>
          <w:p w14:paraId="08ABCD6B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и типы автоматизированного сборочного оборудования; </w:t>
            </w:r>
          </w:p>
          <w:p w14:paraId="41F43D5D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технологический процесс сборки детали, её назначение и предъявляемые требования к ней; </w:t>
            </w:r>
          </w:p>
          <w:p w14:paraId="51E2FB2A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схемы, виды и типы сборки узлов и изделий; </w:t>
            </w:r>
          </w:p>
          <w:p w14:paraId="0BCA670F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автоматизированную подготовку программ систем автоматизированного проектирования; </w:t>
            </w:r>
          </w:p>
          <w:p w14:paraId="6EE05408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системы автоматизированного проектирования и их классификацию; </w:t>
            </w:r>
          </w:p>
          <w:p w14:paraId="2F04AFD8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программ для преобразования исходной информации; </w:t>
            </w:r>
          </w:p>
          <w:p w14:paraId="61DAAB89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последовательность автоматизированной подготовки программ</w:t>
            </w:r>
          </w:p>
          <w:p w14:paraId="1CF39E35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последовательность реализации автоматизированных программ; </w:t>
            </w:r>
          </w:p>
          <w:p w14:paraId="49091F43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коды и макрокоманды стоек ЧПУ в соответствии с международными стандартами;</w:t>
            </w:r>
          </w:p>
          <w:p w14:paraId="7E01162B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основы автоматизации технологических процессов и производств;</w:t>
            </w:r>
          </w:p>
          <w:p w14:paraId="0ABC5EBE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приводы с числовым программным управлением и промышленных роботов;</w:t>
            </w:r>
          </w:p>
          <w:p w14:paraId="778B60E2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технология обработки заготовки;</w:t>
            </w:r>
          </w:p>
          <w:p w14:paraId="3910B158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и вспомогательные компоненты станка; </w:t>
            </w:r>
          </w:p>
          <w:p w14:paraId="50703E88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движения инструмента и стола во всех допустимых направлениях; </w:t>
            </w:r>
          </w:p>
          <w:p w14:paraId="7D1BBEC5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элементы интерфейса, входные и выходные формы и информационные базы</w:t>
            </w:r>
          </w:p>
          <w:p w14:paraId="2C7283D4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виды, типы, классификация и применение сборочных </w:t>
            </w:r>
            <w:r w:rsidRPr="007E4E84">
              <w:lastRenderedPageBreak/>
              <w:t xml:space="preserve">приспособлений; </w:t>
            </w:r>
          </w:p>
          <w:p w14:paraId="40382406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требования технологической документации к сборке узлов и изделий; </w:t>
            </w:r>
          </w:p>
          <w:p w14:paraId="44CAC303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применение сборочных приспособлений в реальных условиях технологического процесса и согласно техническим требованиям;</w:t>
            </w:r>
          </w:p>
          <w:p w14:paraId="31A812D9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виды, порядок проведения и последовательность технологического процесса сборки в машиностроительном цехе</w:t>
            </w:r>
          </w:p>
          <w:p w14:paraId="17E7D09F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основные принципы составления плана участков сборочных цехов; </w:t>
            </w:r>
          </w:p>
          <w:p w14:paraId="333B29AC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правила и нормы размещения сборочного оборудования;</w:t>
            </w:r>
          </w:p>
          <w:p w14:paraId="7FBA7104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>- виды транспортировки и подъёма деталей;</w:t>
            </w:r>
          </w:p>
          <w:p w14:paraId="2E8E95DF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виды сборочных цехов; </w:t>
            </w:r>
          </w:p>
          <w:p w14:paraId="2F1869C0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принципы работы и виды систем автоматизированного проектирования; </w:t>
            </w:r>
          </w:p>
          <w:p w14:paraId="569DA724" w14:textId="77777777" w:rsidR="008A0105" w:rsidRPr="007E4E84" w:rsidRDefault="008A0105" w:rsidP="008A0105">
            <w:pPr>
              <w:widowControl w:val="0"/>
              <w:spacing w:before="0" w:after="0"/>
              <w:ind w:firstLine="316"/>
              <w:jc w:val="both"/>
            </w:pPr>
            <w:r w:rsidRPr="007E4E84">
              <w:t xml:space="preserve">- типовые виды планировок участков сборочных цехов; </w:t>
            </w:r>
          </w:p>
          <w:p w14:paraId="0052937B" w14:textId="7921F959" w:rsidR="008A0105" w:rsidRDefault="008A0105" w:rsidP="008A0105">
            <w:pPr>
              <w:spacing w:before="0" w:after="0"/>
              <w:jc w:val="center"/>
              <w:rPr>
                <w:b/>
                <w:i/>
                <w:iCs/>
              </w:rPr>
            </w:pPr>
            <w:r w:rsidRPr="007E4E84">
              <w:t>- основы инженерной графики и требования технологической документации к планировкам участков и цехов.</w:t>
            </w:r>
          </w:p>
        </w:tc>
        <w:tc>
          <w:tcPr>
            <w:tcW w:w="5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F0979E" w14:textId="77777777" w:rsidR="008A0105" w:rsidRPr="000420E8" w:rsidRDefault="008A0105" w:rsidP="008A0105">
            <w:pPr>
              <w:spacing w:before="0" w:after="0"/>
              <w:ind w:firstLine="430"/>
              <w:jc w:val="both"/>
              <w:rPr>
                <w:rFonts w:eastAsia="Arial Unicode MS"/>
              </w:rPr>
            </w:pPr>
            <w:r w:rsidRPr="000420E8">
              <w:rPr>
                <w:rFonts w:eastAsia="Arial Unicode MS"/>
              </w:rPr>
              <w:lastRenderedPageBreak/>
              <w:t>- оценка «отлично» - ответ полный, правильный, понимание материала глубокое;</w:t>
            </w:r>
          </w:p>
          <w:p w14:paraId="7AF5829B" w14:textId="77777777" w:rsidR="008A0105" w:rsidRPr="000420E8" w:rsidRDefault="008A0105" w:rsidP="008A0105">
            <w:pPr>
              <w:spacing w:before="0" w:after="0"/>
              <w:ind w:firstLine="430"/>
              <w:jc w:val="both"/>
              <w:rPr>
                <w:rFonts w:eastAsia="Arial Unicode MS"/>
              </w:rPr>
            </w:pPr>
            <w:r w:rsidRPr="000420E8">
              <w:rPr>
                <w:rFonts w:eastAsia="Arial Unicode MS"/>
              </w:rPr>
              <w:t>- оценка «хорошо» - ответ показывает, что материал усвоен хорошо, но изложение недостаточно систематизировано, в терминологии, выводах и обобщениях имеются отдельные неточности;</w:t>
            </w:r>
          </w:p>
          <w:p w14:paraId="37A0666D" w14:textId="77777777" w:rsidR="008A0105" w:rsidRPr="000420E8" w:rsidRDefault="008A0105" w:rsidP="008A0105">
            <w:pPr>
              <w:spacing w:before="0" w:after="0"/>
              <w:ind w:firstLine="430"/>
              <w:jc w:val="both"/>
              <w:rPr>
                <w:rFonts w:eastAsia="Arial Unicode MS"/>
              </w:rPr>
            </w:pPr>
            <w:r w:rsidRPr="000420E8">
              <w:rPr>
                <w:rFonts w:eastAsia="Arial Unicode MS"/>
              </w:rPr>
              <w:t>- оценка «удовлетворительно» - ответ обнаруживает понимание основных положений темы, однако, наблюдается неполнота знаний; выводы и обобщения слабо аргументированы, в них допущены ошибки;</w:t>
            </w:r>
          </w:p>
          <w:p w14:paraId="1F862FA7" w14:textId="77777777" w:rsidR="008A0105" w:rsidRDefault="008A0105" w:rsidP="008A0105">
            <w:pPr>
              <w:spacing w:before="0" w:after="0"/>
              <w:ind w:firstLine="430"/>
              <w:jc w:val="both"/>
              <w:rPr>
                <w:b/>
                <w:bCs/>
                <w:i/>
              </w:rPr>
            </w:pPr>
            <w:r w:rsidRPr="000420E8">
              <w:rPr>
                <w:rFonts w:eastAsia="Arial Unicode MS"/>
              </w:rPr>
              <w:t xml:space="preserve">- оценка «неудовлетворительно» </w:t>
            </w:r>
            <w:r w:rsidRPr="000420E8">
              <w:rPr>
                <w:rFonts w:eastAsia="Calibri"/>
              </w:rPr>
              <w:t>- речь непонятная, скудная; ни один из вопросов не объяснен, навыки обобщения материала и аргументации отсутствуют.</w:t>
            </w:r>
          </w:p>
        </w:tc>
      </w:tr>
      <w:tr w:rsidR="00F45BC7" w14:paraId="44277C12" w14:textId="77777777" w:rsidTr="008A0105">
        <w:trPr>
          <w:trHeight w:val="5519"/>
        </w:trPr>
        <w:tc>
          <w:tcPr>
            <w:tcW w:w="97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8A5DED" w14:textId="77777777" w:rsidR="00F45BC7" w:rsidRPr="00536FF7" w:rsidRDefault="00F45BC7" w:rsidP="000420E8">
            <w:pPr>
              <w:spacing w:before="0" w:after="0"/>
              <w:ind w:firstLine="289"/>
              <w:jc w:val="both"/>
              <w:rPr>
                <w:i/>
                <w:u w:val="single"/>
              </w:rPr>
            </w:pPr>
            <w:r w:rsidRPr="00536FF7">
              <w:rPr>
                <w:i/>
                <w:u w:val="single"/>
              </w:rPr>
              <w:lastRenderedPageBreak/>
              <w:t xml:space="preserve">Условия выполнения задания </w:t>
            </w:r>
          </w:p>
          <w:p w14:paraId="5842498D" w14:textId="77777777" w:rsidR="00F45BC7" w:rsidRPr="001E2FED" w:rsidRDefault="00F45BC7" w:rsidP="009C7341">
            <w:pPr>
              <w:ind w:firstLine="289"/>
              <w:jc w:val="both"/>
              <w:rPr>
                <w:color w:val="0D0D0D" w:themeColor="text1" w:themeTint="F2"/>
              </w:rPr>
            </w:pPr>
            <w:r w:rsidRPr="00057165">
              <w:t xml:space="preserve">Максимальное время выполнения: </w:t>
            </w:r>
            <w:r w:rsidR="009C7341" w:rsidRPr="001E2FED">
              <w:rPr>
                <w:color w:val="0D0D0D" w:themeColor="text1" w:themeTint="F2"/>
              </w:rPr>
              <w:t>45</w:t>
            </w:r>
            <w:r w:rsidR="006A0B71" w:rsidRPr="001E2FED">
              <w:rPr>
                <w:color w:val="0D0D0D" w:themeColor="text1" w:themeTint="F2"/>
              </w:rPr>
              <w:t xml:space="preserve"> минут</w:t>
            </w:r>
          </w:p>
          <w:p w14:paraId="020C9B31" w14:textId="77777777" w:rsidR="00F45BC7" w:rsidRPr="001E2FED" w:rsidRDefault="00382C81" w:rsidP="009C7341">
            <w:pPr>
              <w:ind w:firstLine="289"/>
              <w:jc w:val="both"/>
              <w:rPr>
                <w:b/>
                <w:i/>
                <w:color w:val="0D0D0D" w:themeColor="text1" w:themeTint="F2"/>
              </w:rPr>
            </w:pPr>
            <w:r>
              <w:rPr>
                <w:b/>
                <w:i/>
                <w:color w:val="0D0D0D" w:themeColor="text1" w:themeTint="F2"/>
              </w:rPr>
              <w:t>Студент отвечает на 2 теоретических вопроса.</w:t>
            </w:r>
          </w:p>
          <w:p w14:paraId="38AA48AB" w14:textId="77777777" w:rsidR="009C7341" w:rsidRPr="009C7341" w:rsidRDefault="009C7341" w:rsidP="009C7341">
            <w:pPr>
              <w:spacing w:before="0" w:after="0"/>
              <w:ind w:firstLine="289"/>
              <w:rPr>
                <w:b/>
              </w:rPr>
            </w:pPr>
            <w:r w:rsidRPr="009C7341">
              <w:rPr>
                <w:b/>
              </w:rPr>
              <w:t>Перечень вопросов к экзамену</w:t>
            </w:r>
          </w:p>
          <w:p w14:paraId="03FCB7BE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1. Основные понятия и определения сборочного производства (машина, изделие, деталь, базовая деталь, сборочная единица, сборочный комплект, комплектующее изделие, конструктивная сборочная единица, технологическая сборочная единица, конструктивно- технологическая сборочная единица и др.).</w:t>
            </w:r>
          </w:p>
          <w:p w14:paraId="1121AA20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2. Обобщенная блок- схема изделия из сборочных элементов первого, второго и т.д. порядка.</w:t>
            </w:r>
          </w:p>
          <w:p w14:paraId="538846A5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bdr w:val="none" w:sz="0" w:space="0" w:color="auto" w:frame="1"/>
                <w:lang w:eastAsia="ru-RU"/>
              </w:rPr>
              <w:t>3.Общая классификация сборочных соединений ( по относительности перемещения, по целостности соединения, по форме поверхности, по методу образования соединения).</w:t>
            </w:r>
          </w:p>
          <w:p w14:paraId="2E0B0A8C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4. Классификация сборочных соединений по технологическим способам сборки.</w:t>
            </w:r>
          </w:p>
          <w:p w14:paraId="78A07832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5.Классификация видов сборки по объему выполняемых сборочных работ, стадиям процесса сборки, методу образования соединений.</w:t>
            </w:r>
          </w:p>
          <w:p w14:paraId="3F30001D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6.Организационные формы непоточной сборки (схема, область применения, достоинства и недостатки).</w:t>
            </w:r>
          </w:p>
          <w:p w14:paraId="2F812C62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7.Организационные формы поточной сборки (схема, область применения, достоинства и недостатки).</w:t>
            </w:r>
          </w:p>
          <w:p w14:paraId="099068E6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8.Проектирование технологических процессов сборки.</w:t>
            </w:r>
          </w:p>
          <w:p w14:paraId="0414E300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9.Групповая классификация видов работ, составляющих сборочный процесс.</w:t>
            </w:r>
          </w:p>
          <w:p w14:paraId="30552741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10.Разработка технологических схем сборки и маршрутного технологического процесса сборки.</w:t>
            </w:r>
          </w:p>
          <w:p w14:paraId="4DCFC18D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lastRenderedPageBreak/>
              <w:t>11.Особенности разработки технологических процессов автоматической сборки.</w:t>
            </w:r>
          </w:p>
          <w:p w14:paraId="36412F5E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12.Размерная сборочная цепь. Увеличивающие и уменьшающие звенья сборочной размерной цепи.</w:t>
            </w:r>
          </w:p>
          <w:p w14:paraId="7DC2E743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13.Сущность достижения точности замыкающего звена методом полной взаимозаменяемости.</w:t>
            </w:r>
          </w:p>
          <w:p w14:paraId="392EE56F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14.Сущность достижения точности замыкающего звена методом неполной (частичной ) взаимозаменяемости.</w:t>
            </w:r>
          </w:p>
          <w:p w14:paraId="5724A2F9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15.Сущность достижения точности замыкающего звена методом групповой взаимозаменяемости (метод селективной сборки).</w:t>
            </w:r>
          </w:p>
          <w:p w14:paraId="338D0785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16.Сущность достижения точности замыкающего звена методом пригонки.</w:t>
            </w:r>
          </w:p>
          <w:p w14:paraId="446643B8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17.Сущность достижения точности замыкающего звена методом регулировки.</w:t>
            </w:r>
          </w:p>
          <w:p w14:paraId="2240D1D9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18.Сущность достижения точности замыкающего звена методом применения компенсирующего материала.</w:t>
            </w:r>
          </w:p>
          <w:p w14:paraId="2BBF29CE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19.Подготовка деталей к сборке.</w:t>
            </w:r>
          </w:p>
          <w:p w14:paraId="5FB3919C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20.Слесорно-пригоночные работы в сборочном производстве.</w:t>
            </w:r>
          </w:p>
          <w:p w14:paraId="06E5FC58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21.Сборка резьбовых соединений.</w:t>
            </w:r>
          </w:p>
          <w:p w14:paraId="400E7A4F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22.Сборка шпоночных и шлицевых соединений.</w:t>
            </w:r>
          </w:p>
          <w:p w14:paraId="06770756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23.Сборка соединений с гарантированным натягом.</w:t>
            </w:r>
          </w:p>
          <w:p w14:paraId="1F613188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24.Сборка сварных соединений.</w:t>
            </w:r>
          </w:p>
          <w:p w14:paraId="6EB5E63A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25.Выполнение заклепочных соединений.</w:t>
            </w:r>
          </w:p>
          <w:p w14:paraId="534E2546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26.Сборка составных валов и муфт.</w:t>
            </w:r>
          </w:p>
          <w:p w14:paraId="77F8BEF9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27.Сборка цилиндрических зубчатых передач.</w:t>
            </w:r>
          </w:p>
          <w:p w14:paraId="1CC360C7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bdr w:val="none" w:sz="0" w:space="0" w:color="auto" w:frame="1"/>
                <w:lang w:eastAsia="ru-RU"/>
              </w:rPr>
              <w:t>28.Сборка конических передач.</w:t>
            </w:r>
          </w:p>
          <w:p w14:paraId="0E6471C3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bdr w:val="none" w:sz="0" w:space="0" w:color="auto" w:frame="1"/>
                <w:lang w:eastAsia="ru-RU"/>
              </w:rPr>
              <w:t>29.Сборка червячных передач</w:t>
            </w:r>
            <w:r w:rsidRPr="008A0105">
              <w:rPr>
                <w:color w:val="000000"/>
                <w:lang w:eastAsia="ru-RU"/>
              </w:rPr>
              <w:t>.</w:t>
            </w:r>
          </w:p>
          <w:p w14:paraId="3E6CF38C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30.Сборка узлов с подшипниками качения.</w:t>
            </w:r>
          </w:p>
          <w:p w14:paraId="74C8140E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31.Сборка узлов с подшипниками скольжения.</w:t>
            </w:r>
          </w:p>
          <w:p w14:paraId="3AB640E4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32.Сборка цепных и ременных передач.</w:t>
            </w:r>
          </w:p>
          <w:p w14:paraId="7CE44291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33.Балансировка вращающихся деталей.</w:t>
            </w:r>
          </w:p>
          <w:p w14:paraId="5BDAA96A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bdr w:val="none" w:sz="0" w:space="0" w:color="auto" w:frame="1"/>
                <w:lang w:eastAsia="ru-RU"/>
              </w:rPr>
              <w:t>34.Технологическая оснастка для выполнения сборочных работ</w:t>
            </w:r>
            <w:r w:rsidRPr="008A0105">
              <w:rPr>
                <w:color w:val="000000"/>
                <w:lang w:eastAsia="ru-RU"/>
              </w:rPr>
              <w:t>.</w:t>
            </w:r>
          </w:p>
          <w:p w14:paraId="6EA22158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35.Контроль качества выполнения сборочных работ.</w:t>
            </w:r>
          </w:p>
          <w:p w14:paraId="5CE62501" w14:textId="77777777" w:rsidR="008A0105" w:rsidRPr="008A0105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36.Испытания собранных машин и механизмов.</w:t>
            </w:r>
          </w:p>
          <w:p w14:paraId="7A81A96D" w14:textId="77777777" w:rsidR="00382C81" w:rsidRDefault="008A0105" w:rsidP="008A0105">
            <w:pPr>
              <w:shd w:val="clear" w:color="auto" w:fill="FFFFFF"/>
              <w:suppressAutoHyphens w:val="0"/>
              <w:spacing w:before="0" w:after="0"/>
              <w:ind w:firstLine="316"/>
              <w:jc w:val="both"/>
              <w:textAlignment w:val="baseline"/>
              <w:rPr>
                <w:color w:val="000000"/>
                <w:lang w:eastAsia="ru-RU"/>
              </w:rPr>
            </w:pPr>
            <w:r w:rsidRPr="008A0105">
              <w:rPr>
                <w:color w:val="000000"/>
                <w:lang w:eastAsia="ru-RU"/>
              </w:rPr>
              <w:t>37.Приемочные испытания опытного образца машины.</w:t>
            </w:r>
          </w:p>
          <w:p w14:paraId="076E0A7C" w14:textId="59F8BDA6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38</w:t>
            </w:r>
            <w:r w:rsidRPr="007E4E84">
              <w:rPr>
                <w:color w:val="000000"/>
                <w:lang w:eastAsia="ru-RU"/>
              </w:rPr>
              <w:t>. Испытания собранных машин и сборочных единиц.</w:t>
            </w:r>
          </w:p>
          <w:p w14:paraId="2394FE4E" w14:textId="7CE7C805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39</w:t>
            </w:r>
            <w:r w:rsidRPr="007E4E84">
              <w:rPr>
                <w:color w:val="000000"/>
                <w:lang w:eastAsia="ru-RU"/>
              </w:rPr>
              <w:t>. Сборка резьбовых соединений.</w:t>
            </w:r>
          </w:p>
          <w:p w14:paraId="25ECC636" w14:textId="6588B79D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40</w:t>
            </w:r>
            <w:r w:rsidRPr="007E4E84">
              <w:rPr>
                <w:color w:val="000000"/>
                <w:lang w:eastAsia="ru-RU"/>
              </w:rPr>
              <w:t>. Сборка шпоночных соединений.</w:t>
            </w:r>
          </w:p>
          <w:p w14:paraId="077CD139" w14:textId="3008C234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41</w:t>
            </w:r>
            <w:r w:rsidRPr="007E4E84">
              <w:rPr>
                <w:color w:val="000000"/>
                <w:lang w:eastAsia="ru-RU"/>
              </w:rPr>
              <w:t>. Сборка шлицевых соединений, сборка неподвижных конических соединений.</w:t>
            </w:r>
          </w:p>
          <w:p w14:paraId="5A7335BF" w14:textId="39EBF141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42</w:t>
            </w:r>
            <w:r w:rsidRPr="007E4E84">
              <w:rPr>
                <w:color w:val="000000"/>
                <w:lang w:eastAsia="ru-RU"/>
              </w:rPr>
              <w:t>. Соединения, собираемые с использованием тепловых методов.</w:t>
            </w:r>
          </w:p>
          <w:p w14:paraId="10E1C984" w14:textId="2CDFD36F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43</w:t>
            </w:r>
            <w:r w:rsidRPr="007E4E84">
              <w:rPr>
                <w:color w:val="000000"/>
                <w:lang w:eastAsia="ru-RU"/>
              </w:rPr>
              <w:t>. Соединения, собираемые путем пластической деформации деталей.</w:t>
            </w:r>
          </w:p>
          <w:p w14:paraId="40FC7A5C" w14:textId="018897BD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44</w:t>
            </w:r>
            <w:r w:rsidRPr="007E4E84">
              <w:rPr>
                <w:color w:val="000000"/>
                <w:lang w:eastAsia="ru-RU"/>
              </w:rPr>
              <w:t>. Сборка продольно-прессовых соединений.</w:t>
            </w:r>
          </w:p>
          <w:p w14:paraId="30EEF81C" w14:textId="506BCF78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45</w:t>
            </w:r>
            <w:r w:rsidRPr="007E4E84">
              <w:rPr>
                <w:color w:val="000000"/>
                <w:lang w:eastAsia="ru-RU"/>
              </w:rPr>
              <w:t>. Сварка, пайка и склеивание.</w:t>
            </w:r>
          </w:p>
          <w:p w14:paraId="5AB11819" w14:textId="01E8BE2E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46</w:t>
            </w:r>
            <w:r w:rsidRPr="007E4E84">
              <w:rPr>
                <w:color w:val="000000"/>
                <w:lang w:eastAsia="ru-RU"/>
              </w:rPr>
              <w:t>. Сборка заклепочных соединений.</w:t>
            </w:r>
          </w:p>
          <w:p w14:paraId="56F64D53" w14:textId="30DBF1CE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47</w:t>
            </w:r>
            <w:r w:rsidRPr="007E4E84">
              <w:rPr>
                <w:color w:val="000000"/>
                <w:lang w:eastAsia="ru-RU"/>
              </w:rPr>
              <w:t>. Соединения, получаемые заформовкой.</w:t>
            </w:r>
          </w:p>
          <w:p w14:paraId="4201459D" w14:textId="38D1718B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48</w:t>
            </w:r>
            <w:r w:rsidRPr="007E4E84">
              <w:rPr>
                <w:color w:val="000000"/>
                <w:lang w:eastAsia="ru-RU"/>
              </w:rPr>
              <w:t>. Сборка зубчатых передач.</w:t>
            </w:r>
          </w:p>
          <w:p w14:paraId="45D8776B" w14:textId="2C096D63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49</w:t>
            </w:r>
            <w:r w:rsidRPr="007E4E84">
              <w:rPr>
                <w:color w:val="000000"/>
                <w:lang w:eastAsia="ru-RU"/>
              </w:rPr>
              <w:t>. Технология сборки ременных и цепных передач.</w:t>
            </w:r>
          </w:p>
          <w:p w14:paraId="1C6A267B" w14:textId="0CC28D49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50</w:t>
            </w:r>
            <w:r w:rsidRPr="007E4E84">
              <w:rPr>
                <w:color w:val="000000"/>
                <w:lang w:eastAsia="ru-RU"/>
              </w:rPr>
              <w:t>. Балансировка вращающихся масс.</w:t>
            </w:r>
          </w:p>
          <w:p w14:paraId="2F52F1A9" w14:textId="0A56B05D" w:rsidR="008A0105" w:rsidRPr="007E4E84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51</w:t>
            </w:r>
            <w:r w:rsidRPr="007E4E84">
              <w:rPr>
                <w:color w:val="000000"/>
                <w:lang w:eastAsia="ru-RU"/>
              </w:rPr>
              <w:t>. Технология сборки подшипников скольжения.</w:t>
            </w:r>
          </w:p>
          <w:p w14:paraId="576B22EB" w14:textId="59B05949" w:rsidR="008A0105" w:rsidRPr="008A0105" w:rsidRDefault="008A0105" w:rsidP="008A0105">
            <w:pPr>
              <w:suppressAutoHyphens w:val="0"/>
              <w:spacing w:before="0" w:after="0"/>
              <w:ind w:firstLine="316"/>
              <w:jc w:val="both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52</w:t>
            </w:r>
            <w:r w:rsidRPr="007E4E84">
              <w:rPr>
                <w:color w:val="000000"/>
                <w:lang w:eastAsia="ru-RU"/>
              </w:rPr>
              <w:t>. Технология сборки подшипниковых опор качения.</w:t>
            </w:r>
          </w:p>
        </w:tc>
      </w:tr>
    </w:tbl>
    <w:p w14:paraId="39CF8B31" w14:textId="77777777"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14:paraId="6A1BA9AB" w14:textId="77777777"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14:paraId="42490147" w14:textId="77777777" w:rsidR="00382C81" w:rsidRDefault="00382C81" w:rsidP="001E2FED">
      <w:pPr>
        <w:spacing w:before="0" w:after="0" w:line="360" w:lineRule="auto"/>
        <w:ind w:firstLine="709"/>
        <w:jc w:val="both"/>
        <w:rPr>
          <w:b/>
          <w:i/>
          <w:sz w:val="28"/>
          <w:szCs w:val="28"/>
        </w:rPr>
      </w:pPr>
    </w:p>
    <w:p w14:paraId="6B067502" w14:textId="77777777" w:rsidR="00F45BC7" w:rsidRPr="001E2FED" w:rsidRDefault="00245EB9" w:rsidP="001E2FED">
      <w:pPr>
        <w:spacing w:before="0" w:after="0" w:line="360" w:lineRule="auto"/>
        <w:ind w:firstLine="709"/>
        <w:jc w:val="both"/>
        <w:rPr>
          <w:bCs/>
          <w:i/>
          <w:sz w:val="28"/>
          <w:szCs w:val="28"/>
        </w:rPr>
      </w:pPr>
      <w:r w:rsidRPr="001E2FED">
        <w:rPr>
          <w:b/>
          <w:i/>
          <w:sz w:val="28"/>
          <w:szCs w:val="28"/>
        </w:rPr>
        <w:lastRenderedPageBreak/>
        <w:t>3.2</w:t>
      </w:r>
      <w:r w:rsidR="002429A7">
        <w:rPr>
          <w:b/>
          <w:i/>
          <w:sz w:val="28"/>
          <w:szCs w:val="28"/>
        </w:rPr>
        <w:t>.2</w:t>
      </w:r>
      <w:r w:rsidRPr="001E2FED">
        <w:rPr>
          <w:b/>
          <w:i/>
          <w:sz w:val="28"/>
          <w:szCs w:val="28"/>
        </w:rPr>
        <w:t xml:space="preserve"> </w:t>
      </w:r>
      <w:r w:rsidR="00F45BC7" w:rsidRPr="001E2FED">
        <w:rPr>
          <w:b/>
          <w:i/>
          <w:sz w:val="28"/>
          <w:szCs w:val="28"/>
        </w:rPr>
        <w:t>Оценочные (контрольно-измерительные) материалы для практического этапа промежуточной  аттестации по профессиональному модулю*</w:t>
      </w:r>
    </w:p>
    <w:tbl>
      <w:tblPr>
        <w:tblW w:w="9752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9752"/>
      </w:tblGrid>
      <w:tr w:rsidR="00F45BC7" w14:paraId="14930609" w14:textId="77777777" w:rsidTr="00FB35EC">
        <w:tc>
          <w:tcPr>
            <w:tcW w:w="9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C3C05D" w14:textId="77777777" w:rsidR="009C7341" w:rsidRPr="009C7341" w:rsidRDefault="00F45BC7" w:rsidP="001E2F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jc w:val="center"/>
              <w:rPr>
                <w:bCs/>
                <w:i/>
                <w:sz w:val="28"/>
                <w:szCs w:val="28"/>
              </w:rPr>
            </w:pPr>
            <w:r w:rsidRPr="009C7341">
              <w:rPr>
                <w:bCs/>
                <w:i/>
                <w:sz w:val="28"/>
                <w:szCs w:val="28"/>
              </w:rPr>
              <w:t xml:space="preserve">ЗАДАНИЕ НА ВЫПОЛНЕНИЕ ПРАКТИЧЕСКИХ ДЕЙСТВИЙ В РЕАЛЬНЫХ ИЛИ МОДЕЛЬНЫХ УСЛОВИЯХ по </w:t>
            </w:r>
          </w:p>
          <w:p w14:paraId="7DB7ACB0" w14:textId="0F10B0EA" w:rsidR="009C7341" w:rsidRPr="009C7341" w:rsidRDefault="009C7341" w:rsidP="003C088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jc w:val="center"/>
              <w:rPr>
                <w:bCs/>
                <w:i/>
                <w:sz w:val="28"/>
                <w:szCs w:val="28"/>
              </w:rPr>
            </w:pPr>
            <w:r w:rsidRPr="009C7341">
              <w:rPr>
                <w:b/>
                <w:i/>
                <w:sz w:val="28"/>
                <w:szCs w:val="28"/>
                <w:u w:val="single"/>
              </w:rPr>
              <w:t>ПМ 0</w:t>
            </w:r>
            <w:r w:rsidR="00E03694">
              <w:rPr>
                <w:b/>
                <w:i/>
                <w:sz w:val="28"/>
                <w:szCs w:val="28"/>
                <w:u w:val="single"/>
              </w:rPr>
              <w:t>2</w:t>
            </w:r>
            <w:r w:rsidRPr="009C7341">
              <w:rPr>
                <w:b/>
                <w:i/>
                <w:sz w:val="28"/>
                <w:szCs w:val="28"/>
                <w:u w:val="single"/>
              </w:rPr>
              <w:t xml:space="preserve"> </w:t>
            </w:r>
            <w:r w:rsidRPr="00E03694">
              <w:rPr>
                <w:b/>
                <w:i/>
                <w:sz w:val="28"/>
                <w:szCs w:val="28"/>
                <w:u w:val="single"/>
              </w:rPr>
              <w:t>«</w:t>
            </w:r>
            <w:r w:rsidR="00E03694" w:rsidRPr="00E03694">
              <w:rPr>
                <w:b/>
                <w:i/>
                <w:sz w:val="28"/>
                <w:szCs w:val="28"/>
                <w:u w:val="single"/>
              </w:rPr>
              <w:t>Разработка технологических процессов для сборки узлов и изделий в механосборочном производстве, в том числе автоматизированном</w:t>
            </w:r>
            <w:r w:rsidRPr="00E03694">
              <w:rPr>
                <w:b/>
                <w:i/>
                <w:sz w:val="28"/>
                <w:szCs w:val="28"/>
                <w:u w:val="single"/>
              </w:rPr>
              <w:t>»</w:t>
            </w:r>
          </w:p>
          <w:p w14:paraId="0A68D45A" w14:textId="071D7BEC" w:rsidR="00F45BC7" w:rsidRPr="006D0964" w:rsidRDefault="009C7341" w:rsidP="003C0881">
            <w:pPr>
              <w:ind w:firstLine="714"/>
              <w:jc w:val="both"/>
              <w:rPr>
                <w:b/>
                <w:iCs/>
                <w:color w:val="000000" w:themeColor="text1"/>
              </w:rPr>
            </w:pPr>
            <w:r w:rsidRPr="006D0964">
              <w:rPr>
                <w:b/>
                <w:iCs/>
                <w:color w:val="000000" w:themeColor="text1"/>
              </w:rPr>
              <w:t xml:space="preserve">Комплексное задание: </w:t>
            </w:r>
            <w:r w:rsidR="00E03694">
              <w:rPr>
                <w:iCs/>
              </w:rPr>
              <w:t>о</w:t>
            </w:r>
            <w:r w:rsidR="001C6BAF">
              <w:rPr>
                <w:iCs/>
              </w:rPr>
              <w:t>писать процесс сборки изделия</w:t>
            </w:r>
            <w:r w:rsidRPr="006D0964">
              <w:rPr>
                <w:iCs/>
              </w:rPr>
              <w:t>.</w:t>
            </w:r>
            <w:r w:rsidR="001C6BAF">
              <w:rPr>
                <w:iCs/>
              </w:rPr>
              <w:t xml:space="preserve"> Составить технологическую схему сборки.</w:t>
            </w:r>
            <w:r w:rsidRPr="006D0964">
              <w:rPr>
                <w:iCs/>
              </w:rPr>
              <w:t xml:space="preserve"> Заполнить </w:t>
            </w:r>
            <w:r w:rsidR="002429A7">
              <w:rPr>
                <w:iCs/>
              </w:rPr>
              <w:t>технологическую документацию</w:t>
            </w:r>
            <w:r w:rsidRPr="006D0964">
              <w:rPr>
                <w:iCs/>
              </w:rPr>
              <w:t xml:space="preserve"> технологического процесса </w:t>
            </w:r>
            <w:r w:rsidR="001C6BAF">
              <w:rPr>
                <w:iCs/>
              </w:rPr>
              <w:t>сборки изделия</w:t>
            </w:r>
            <w:r w:rsidRPr="006D0964">
              <w:rPr>
                <w:iCs/>
              </w:rPr>
              <w:t>.</w:t>
            </w: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 w:firstRow="1" w:lastRow="0" w:firstColumn="1" w:lastColumn="0" w:noHBand="0" w:noVBand="0"/>
            </w:tblPr>
            <w:tblGrid>
              <w:gridCol w:w="5102"/>
              <w:gridCol w:w="4424"/>
            </w:tblGrid>
            <w:tr w:rsidR="005B580F" w:rsidRPr="00943CC2" w14:paraId="2F277D42" w14:textId="77777777" w:rsidTr="002429A7">
              <w:tc>
                <w:tcPr>
                  <w:tcW w:w="2678" w:type="pct"/>
                  <w:vAlign w:val="center"/>
                </w:tcPr>
                <w:p w14:paraId="72A73046" w14:textId="77777777" w:rsidR="005B580F" w:rsidRPr="00943CC2" w:rsidRDefault="005B580F" w:rsidP="006D0964">
                  <w:pPr>
                    <w:spacing w:before="0" w:after="0"/>
                    <w:jc w:val="center"/>
                    <w:rPr>
                      <w:bCs/>
                      <w:i/>
                    </w:rPr>
                  </w:pPr>
                  <w:r w:rsidRPr="00943CC2">
                    <w:rPr>
                      <w:bCs/>
                      <w:i/>
                    </w:rPr>
                    <w:t>Предмет оценки</w:t>
                  </w:r>
                </w:p>
              </w:tc>
              <w:tc>
                <w:tcPr>
                  <w:tcW w:w="2322" w:type="pct"/>
                  <w:vAlign w:val="center"/>
                </w:tcPr>
                <w:p w14:paraId="12F3D462" w14:textId="77777777" w:rsidR="005B580F" w:rsidRPr="00943CC2" w:rsidRDefault="005B580F" w:rsidP="006D0964">
                  <w:pPr>
                    <w:spacing w:before="0" w:after="0"/>
                    <w:jc w:val="center"/>
                    <w:rPr>
                      <w:bCs/>
                      <w:i/>
                    </w:rPr>
                  </w:pPr>
                  <w:r w:rsidRPr="00943CC2">
                    <w:rPr>
                      <w:bCs/>
                      <w:i/>
                    </w:rPr>
                    <w:t>Критерии оценки</w:t>
                  </w:r>
                </w:p>
              </w:tc>
            </w:tr>
            <w:tr w:rsidR="0034023F" w:rsidRPr="00943CC2" w14:paraId="24490817" w14:textId="77777777" w:rsidTr="002429A7">
              <w:trPr>
                <w:trHeight w:val="3948"/>
              </w:trPr>
              <w:tc>
                <w:tcPr>
                  <w:tcW w:w="2678" w:type="pct"/>
                </w:tcPr>
                <w:p w14:paraId="7D342ED9" w14:textId="77777777" w:rsidR="0034023F" w:rsidRPr="00E03694" w:rsidRDefault="0034023F" w:rsidP="0034023F">
                  <w:pPr>
                    <w:spacing w:before="0" w:after="0"/>
                    <w:ind w:firstLine="567"/>
                    <w:jc w:val="both"/>
                  </w:pPr>
                  <w:r w:rsidRPr="00E03694">
                    <w:t>ПК 2.1. Планировать процесс выполнения своей работы в соответствии с производственными задачами по сборке узлов или изделий.</w:t>
                  </w:r>
                </w:p>
                <w:p w14:paraId="55F62F92" w14:textId="77777777" w:rsidR="0034023F" w:rsidRPr="00E03694" w:rsidRDefault="0034023F" w:rsidP="0034023F">
                  <w:pPr>
                    <w:spacing w:before="0" w:after="0"/>
                    <w:ind w:firstLine="567"/>
                    <w:jc w:val="both"/>
                  </w:pPr>
                  <w:r w:rsidRPr="00E03694">
                    <w:t>ПК 2.2. Осуществлять сбор, систематизацию и анализ информации для выбора оптимальных технологических решений, в том числе альтернативных в соответствии с принятым процессом выполнения своей работы по сборке узлов или изделий.</w:t>
                  </w:r>
                </w:p>
                <w:p w14:paraId="608BCDE0" w14:textId="77777777" w:rsidR="0034023F" w:rsidRPr="00E03694" w:rsidRDefault="0034023F" w:rsidP="0034023F">
                  <w:pPr>
                    <w:spacing w:before="0" w:after="0"/>
                    <w:ind w:firstLine="567"/>
                    <w:jc w:val="both"/>
                  </w:pPr>
                  <w:r w:rsidRPr="00E03694">
                    <w:t>ПК 2.3. Разрабатывать технологическую документацию по сборке узлов или изделий на основе конструкторской документации в рамках своей компетенции в соответствии с нормативными требованиями, в том числе с использованием систем автоматизированного проектирования.</w:t>
                  </w:r>
                </w:p>
                <w:p w14:paraId="6E660268" w14:textId="77777777" w:rsidR="0034023F" w:rsidRPr="00E03694" w:rsidRDefault="0034023F" w:rsidP="0034023F">
                  <w:pPr>
                    <w:spacing w:before="0" w:after="0"/>
                    <w:ind w:firstLine="567"/>
                    <w:jc w:val="both"/>
                  </w:pPr>
                  <w:r w:rsidRPr="00E03694">
                    <w:t>ПК 2.4. Осуществлять выполнение расчётов параметров процесса сборки узлов или изделий в соответствии с принятым технологическим процессом согласно нормативным требованиям, в том числе с использованием систем автоматизированного проектирования.</w:t>
                  </w:r>
                </w:p>
                <w:p w14:paraId="5A774F88" w14:textId="77777777" w:rsidR="0034023F" w:rsidRPr="00E03694" w:rsidRDefault="0034023F" w:rsidP="0034023F">
                  <w:pPr>
                    <w:spacing w:before="0" w:after="0"/>
                    <w:ind w:firstLine="567"/>
                    <w:jc w:val="both"/>
                  </w:pPr>
                  <w:r w:rsidRPr="00E03694">
                    <w:t>ПК 2.5. Осуществлять подбор конструктивного исполнения сборочного инструмента, материалов исполнительных элементов инструмента, приспособлений и оборудования в соответствии с выбранным технологическим решением, в том числе с использованием систем автоматизированного проектирования.</w:t>
                  </w:r>
                </w:p>
                <w:p w14:paraId="2E330912" w14:textId="77777777" w:rsidR="0034023F" w:rsidRPr="00E03694" w:rsidRDefault="0034023F" w:rsidP="0034023F">
                  <w:pPr>
                    <w:spacing w:before="0" w:after="0"/>
                    <w:ind w:firstLine="567"/>
                    <w:jc w:val="both"/>
                  </w:pPr>
                  <w:r w:rsidRPr="00E03694">
                    <w:t xml:space="preserve">ПК 2.6. Оформлять маршрутные и операционные технологические карты для сборки узлов или изделий на сборочных участках машиностроительных производств, в </w:t>
                  </w:r>
                  <w:r w:rsidRPr="00E03694">
                    <w:lastRenderedPageBreak/>
                    <w:t>том числе с использованием систем автоматизированного проектирования.</w:t>
                  </w:r>
                </w:p>
                <w:p w14:paraId="76EFCA42" w14:textId="77777777" w:rsidR="0034023F" w:rsidRPr="00E03694" w:rsidRDefault="0034023F" w:rsidP="0034023F">
                  <w:pPr>
                    <w:spacing w:before="0" w:after="0"/>
                    <w:ind w:firstLine="567"/>
                    <w:jc w:val="both"/>
                  </w:pPr>
                  <w:r w:rsidRPr="00E03694">
                    <w:t>ПК 2.7. Осуществлять разработку управляющих программ для автоматизированного сборочного оборудования в целях реализации принятой технологии сборки узлов или изделий на сборочных участках машиностроительных производств, в том числе с использованием систем автоматизированного проектирования.</w:t>
                  </w:r>
                </w:p>
                <w:p w14:paraId="682F3432" w14:textId="77777777" w:rsidR="0034023F" w:rsidRPr="00E03694" w:rsidRDefault="0034023F" w:rsidP="0034023F">
                  <w:pPr>
                    <w:spacing w:before="0" w:after="0"/>
                    <w:ind w:firstLine="567"/>
                    <w:jc w:val="both"/>
                  </w:pPr>
                  <w:r w:rsidRPr="00E03694">
                    <w:t>ПК 2.8. Осуществлять реализацию управляющих программ для автоматизированной сборки узлов или изделий на автоматизированном сборочном оборудовании в целях реализации принятой технологии сборки узлов или изделий на сборочных участках машиностроительных производств в соответствии с разработанной технологической документацией.</w:t>
                  </w:r>
                </w:p>
                <w:p w14:paraId="75F2437E" w14:textId="77777777" w:rsidR="0034023F" w:rsidRPr="00E03694" w:rsidRDefault="0034023F" w:rsidP="0034023F">
                  <w:pPr>
                    <w:spacing w:before="0" w:after="0"/>
                    <w:ind w:firstLine="567"/>
                    <w:jc w:val="both"/>
                  </w:pPr>
                  <w:r w:rsidRPr="00E03694">
                    <w:t>ПК 2.9. Организовывать эксплуатацию технологических сборочных приспособлений в соответствии с задачами и условиями технологического процесса сборки узлов или изделий сообразно с требованиями технологической документации и реальными условиями технологического процесса.</w:t>
                  </w:r>
                </w:p>
                <w:p w14:paraId="5B4680F7" w14:textId="6A14371A" w:rsidR="0034023F" w:rsidRPr="0061699B" w:rsidRDefault="0034023F" w:rsidP="0034023F">
                  <w:pPr>
                    <w:spacing w:before="0" w:after="0"/>
                    <w:ind w:firstLine="459"/>
                    <w:jc w:val="both"/>
                    <w:rPr>
                      <w:bCs/>
                      <w:iCs/>
                      <w:sz w:val="28"/>
                      <w:szCs w:val="28"/>
                    </w:rPr>
                  </w:pPr>
                  <w:r w:rsidRPr="00E03694">
                    <w:t>ПК 2.10. Разрабатывать планировки участков сборочных цехов машиностроительных производств в соответствии с производственными задачами, в том числе с использованием систем автоматизированного проектирования.</w:t>
                  </w:r>
                </w:p>
              </w:tc>
              <w:tc>
                <w:tcPr>
                  <w:tcW w:w="2322" w:type="pct"/>
                </w:tcPr>
                <w:p w14:paraId="3CC8B3E5" w14:textId="6EEDCA49" w:rsidR="0034023F" w:rsidRPr="008D52B1" w:rsidRDefault="0034023F" w:rsidP="0034023F">
                  <w:pPr>
                    <w:spacing w:before="0" w:after="0" w:line="276" w:lineRule="auto"/>
                    <w:rPr>
                      <w:rFonts w:eastAsia="Calibri"/>
                      <w:iCs/>
                    </w:rPr>
                  </w:pPr>
                  <w:r>
                    <w:rPr>
                      <w:rFonts w:eastAsia="Calibri"/>
                      <w:iCs/>
                    </w:rPr>
                    <w:lastRenderedPageBreak/>
                    <w:t xml:space="preserve">- </w:t>
                  </w:r>
                  <w:r>
                    <w:rPr>
                      <w:rFonts w:eastAsia="Calibri"/>
                      <w:iCs/>
                    </w:rPr>
                    <w:t>подробно описывает принцип сборки изделия;</w:t>
                  </w:r>
                </w:p>
                <w:p w14:paraId="7AAA3DDE" w14:textId="5D716381" w:rsidR="0034023F" w:rsidRDefault="0034023F" w:rsidP="0034023F">
                  <w:pPr>
                    <w:spacing w:before="0" w:after="0" w:line="276" w:lineRule="auto"/>
                    <w:rPr>
                      <w:rFonts w:eastAsia="Calibri"/>
                      <w:iCs/>
                    </w:rPr>
                  </w:pPr>
                  <w:r>
                    <w:rPr>
                      <w:rFonts w:eastAsia="Calibri"/>
                      <w:iCs/>
                    </w:rPr>
                    <w:t xml:space="preserve">- </w:t>
                  </w:r>
                  <w:r>
                    <w:rPr>
                      <w:rFonts w:eastAsia="Calibri"/>
                      <w:iCs/>
                    </w:rPr>
                    <w:t xml:space="preserve">разрабатывает технологическую схему сборки; </w:t>
                  </w:r>
                </w:p>
                <w:p w14:paraId="70145A24" w14:textId="2DEF9A62" w:rsidR="0034023F" w:rsidRPr="008D52B1" w:rsidRDefault="0034023F" w:rsidP="0034023F">
                  <w:pPr>
                    <w:spacing w:before="0" w:after="0" w:line="276" w:lineRule="auto"/>
                    <w:rPr>
                      <w:rFonts w:eastAsia="Calibri"/>
                      <w:iCs/>
                    </w:rPr>
                  </w:pPr>
                  <w:r>
                    <w:rPr>
                      <w:rFonts w:eastAsia="Calibri"/>
                      <w:iCs/>
                    </w:rPr>
                    <w:t xml:space="preserve">- </w:t>
                  </w:r>
                  <w:r>
                    <w:rPr>
                      <w:rFonts w:eastAsia="Calibri"/>
                      <w:iCs/>
                    </w:rPr>
                    <w:t>разрабатывает маршрут сборки узла логической последовательности</w:t>
                  </w:r>
                  <w:r w:rsidRPr="006232DF">
                    <w:rPr>
                      <w:rFonts w:eastAsia="Calibri"/>
                      <w:iCs/>
                    </w:rPr>
                    <w:t>;</w:t>
                  </w:r>
                </w:p>
                <w:p w14:paraId="57D317E1" w14:textId="2FBC7273" w:rsidR="0034023F" w:rsidRDefault="0034023F" w:rsidP="0034023F">
                  <w:pPr>
                    <w:spacing w:before="0" w:after="0" w:line="276" w:lineRule="auto"/>
                    <w:rPr>
                      <w:rFonts w:eastAsia="Calibri"/>
                      <w:iCs/>
                      <w:color w:val="000000"/>
                    </w:rPr>
                  </w:pPr>
                  <w:r>
                    <w:rPr>
                      <w:rFonts w:eastAsia="Calibri"/>
                      <w:iCs/>
                      <w:color w:val="000000"/>
                    </w:rPr>
                    <w:t xml:space="preserve">- </w:t>
                  </w:r>
                  <w:r>
                    <w:rPr>
                      <w:rFonts w:eastAsia="Calibri"/>
                      <w:iCs/>
                      <w:color w:val="000000"/>
                    </w:rPr>
                    <w:t>п</w:t>
                  </w:r>
                  <w:r w:rsidRPr="001672DC">
                    <w:rPr>
                      <w:rFonts w:eastAsia="Calibri"/>
                      <w:iCs/>
                      <w:color w:val="000000"/>
                    </w:rPr>
                    <w:t>од</w:t>
                  </w:r>
                  <w:r>
                    <w:rPr>
                      <w:rFonts w:eastAsia="Calibri"/>
                      <w:iCs/>
                      <w:color w:val="000000"/>
                    </w:rPr>
                    <w:t xml:space="preserve">бирает сборочное оборудование и сборочный инструмент в </w:t>
                  </w:r>
                  <w:r w:rsidRPr="00E33A1B">
                    <w:rPr>
                      <w:rFonts w:eastAsia="Calibri"/>
                      <w:iCs/>
                      <w:color w:val="0D0D0D" w:themeColor="text1" w:themeTint="F2"/>
                    </w:rPr>
                    <w:t xml:space="preserve">соответствии с </w:t>
                  </w:r>
                  <w:r w:rsidRPr="00E33A1B">
                    <w:rPr>
                      <w:color w:val="0D0D0D" w:themeColor="text1" w:themeTint="F2"/>
                      <w:shd w:val="clear" w:color="auto" w:fill="FFFFFF"/>
                    </w:rPr>
                    <w:t>номенклатурным каталогом</w:t>
                  </w:r>
                  <w:r w:rsidRPr="00E33A1B">
                    <w:rPr>
                      <w:rFonts w:eastAsia="Calibri"/>
                      <w:iCs/>
                      <w:color w:val="0D0D0D" w:themeColor="text1" w:themeTint="F2"/>
                    </w:rPr>
                    <w:t>;</w:t>
                  </w:r>
                </w:p>
                <w:p w14:paraId="5847F5DE" w14:textId="5E26C5BD" w:rsidR="0034023F" w:rsidRPr="00E33A1B" w:rsidRDefault="0034023F" w:rsidP="0034023F">
                  <w:pPr>
                    <w:pStyle w:val="2"/>
                    <w:shd w:val="clear" w:color="auto" w:fill="FFFFFF"/>
                    <w:spacing w:before="0" w:after="0" w:line="276" w:lineRule="auto"/>
                    <w:ind w:left="33" w:right="-30" w:firstLine="0"/>
                    <w:rPr>
                      <w:rFonts w:ascii="Times New Roman" w:hAnsi="Times New Roman" w:cs="Times New Roman"/>
                      <w:b w:val="0"/>
                      <w:i w:val="0"/>
                      <w:color w:val="0D0D0D" w:themeColor="text1" w:themeTint="F2"/>
                      <w:sz w:val="24"/>
                      <w:szCs w:val="24"/>
                    </w:rPr>
                  </w:pPr>
                  <w:r>
                    <w:rPr>
                      <w:rFonts w:ascii="Times New Roman" w:eastAsia="Calibri" w:hAnsi="Times New Roman" w:cs="Times New Roman"/>
                      <w:b w:val="0"/>
                      <w:i w:val="0"/>
                      <w:iCs w:val="0"/>
                      <w:color w:val="0D0D0D" w:themeColor="text1" w:themeTint="F2"/>
                      <w:sz w:val="24"/>
                      <w:szCs w:val="24"/>
                    </w:rPr>
                    <w:t xml:space="preserve">- </w:t>
                  </w:r>
                  <w:r w:rsidRPr="00EB5EB1">
                    <w:rPr>
                      <w:rFonts w:ascii="Times New Roman" w:eastAsia="Calibri" w:hAnsi="Times New Roman" w:cs="Times New Roman"/>
                      <w:b w:val="0"/>
                      <w:i w:val="0"/>
                      <w:iCs w:val="0"/>
                      <w:color w:val="0D0D0D" w:themeColor="text1" w:themeTint="F2"/>
                      <w:sz w:val="24"/>
                      <w:szCs w:val="24"/>
                    </w:rPr>
                    <w:t xml:space="preserve">рассчитывает </w:t>
                  </w:r>
                  <w:r>
                    <w:rPr>
                      <w:rFonts w:ascii="Times New Roman" w:eastAsia="Calibri" w:hAnsi="Times New Roman" w:cs="Times New Roman"/>
                      <w:b w:val="0"/>
                      <w:i w:val="0"/>
                      <w:iCs w:val="0"/>
                      <w:color w:val="0D0D0D" w:themeColor="text1" w:themeTint="F2"/>
                      <w:sz w:val="24"/>
                      <w:szCs w:val="24"/>
                    </w:rPr>
                    <w:t>нормы времени на сборку изделия</w:t>
                  </w:r>
                  <w:r w:rsidRPr="00EB5EB1">
                    <w:rPr>
                      <w:rFonts w:ascii="Times New Roman" w:eastAsia="Calibri" w:hAnsi="Times New Roman" w:cs="Times New Roman"/>
                      <w:b w:val="0"/>
                      <w:i w:val="0"/>
                      <w:iCs w:val="0"/>
                      <w:color w:val="0D0D0D" w:themeColor="text1" w:themeTint="F2"/>
                      <w:sz w:val="24"/>
                      <w:szCs w:val="24"/>
                    </w:rPr>
                    <w:t xml:space="preserve"> в соответствии со справочником </w:t>
                  </w:r>
                  <w:r w:rsidRPr="004A4017">
                    <w:rPr>
                      <w:rFonts w:ascii="Times New Roman" w:hAnsi="Times New Roman" w:cs="Times New Roman"/>
                      <w:b w:val="0"/>
                      <w:bCs w:val="0"/>
                      <w:i w:val="0"/>
                      <w:iCs w:val="0"/>
                      <w:sz w:val="24"/>
                      <w:szCs w:val="24"/>
                    </w:rPr>
                    <w:t>Общемашиностроительные нормативы времени на слесарную обработку и слесарно-сборочные работы при сборке машин и приборов в условиях массового, крупносерийного и среднесерийного типов производства</w:t>
                  </w:r>
                  <w:r>
                    <w:rPr>
                      <w:rFonts w:ascii="Times New Roman" w:hAnsi="Times New Roman" w:cs="Times New Roman"/>
                      <w:b w:val="0"/>
                      <w:bCs w:val="0"/>
                      <w:i w:val="0"/>
                      <w:iCs w:val="0"/>
                      <w:sz w:val="24"/>
                      <w:szCs w:val="24"/>
                    </w:rPr>
                    <w:t>;</w:t>
                  </w:r>
                </w:p>
                <w:p w14:paraId="5BB02B66" w14:textId="1FCBC327" w:rsidR="0034023F" w:rsidRDefault="0034023F" w:rsidP="0034023F">
                  <w:pPr>
                    <w:spacing w:before="0" w:after="0" w:line="276" w:lineRule="auto"/>
                    <w:rPr>
                      <w:rFonts w:eastAsia="Calibri"/>
                      <w:iCs/>
                      <w:color w:val="000000"/>
                    </w:rPr>
                  </w:pPr>
                  <w:r>
                    <w:rPr>
                      <w:rFonts w:eastAsia="Calibri"/>
                      <w:iCs/>
                      <w:color w:val="000000"/>
                    </w:rPr>
                    <w:t xml:space="preserve">- </w:t>
                  </w:r>
                  <w:r>
                    <w:rPr>
                      <w:rFonts w:eastAsia="Calibri"/>
                      <w:iCs/>
                      <w:color w:val="000000"/>
                    </w:rPr>
                    <w:t>заполняет маршрутную карту по установленной форме;</w:t>
                  </w:r>
                </w:p>
                <w:p w14:paraId="051C2877" w14:textId="2E723B00" w:rsidR="0034023F" w:rsidRPr="008D52B1" w:rsidRDefault="0034023F" w:rsidP="0034023F">
                  <w:pPr>
                    <w:spacing w:before="0"/>
                    <w:jc w:val="both"/>
                    <w:rPr>
                      <w:rFonts w:eastAsia="Calibri"/>
                      <w:iCs/>
                    </w:rPr>
                  </w:pPr>
                  <w:r>
                    <w:rPr>
                      <w:rFonts w:eastAsia="Calibri"/>
                      <w:iCs/>
                      <w:color w:val="000000"/>
                    </w:rPr>
                    <w:t xml:space="preserve">- </w:t>
                  </w:r>
                  <w:r>
                    <w:rPr>
                      <w:rFonts w:eastAsia="Calibri"/>
                      <w:iCs/>
                      <w:color w:val="000000"/>
                    </w:rPr>
                    <w:t>заполняет операционную карту по установленной форме</w:t>
                  </w:r>
                  <w:r>
                    <w:rPr>
                      <w:rFonts w:eastAsia="Calibri"/>
                      <w:iCs/>
                      <w:color w:val="000000"/>
                    </w:rPr>
                    <w:t>.</w:t>
                  </w:r>
                </w:p>
              </w:tc>
            </w:tr>
          </w:tbl>
          <w:p w14:paraId="20C8304D" w14:textId="77777777" w:rsidR="00563894" w:rsidRPr="0061699B" w:rsidRDefault="00563894" w:rsidP="001E2FED">
            <w:pPr>
              <w:spacing w:before="0" w:after="0"/>
              <w:ind w:firstLine="431"/>
              <w:jc w:val="both"/>
              <w:rPr>
                <w:bCs/>
                <w:i/>
                <w:color w:val="0D0D0D" w:themeColor="text1" w:themeTint="F2"/>
              </w:rPr>
            </w:pPr>
            <w:r w:rsidRPr="006D7754">
              <w:rPr>
                <w:bCs/>
                <w:i/>
              </w:rPr>
              <w:t xml:space="preserve">Условия </w:t>
            </w:r>
            <w:r w:rsidRPr="0061699B">
              <w:rPr>
                <w:bCs/>
                <w:i/>
                <w:color w:val="0D0D0D" w:themeColor="text1" w:themeTint="F2"/>
              </w:rPr>
              <w:t>выполнения задания</w:t>
            </w:r>
          </w:p>
          <w:p w14:paraId="3AF1BA90" w14:textId="77777777" w:rsidR="0033272E" w:rsidRPr="0061699B" w:rsidRDefault="00563894" w:rsidP="001E2FED">
            <w:pPr>
              <w:spacing w:before="0" w:after="0"/>
              <w:ind w:firstLine="431"/>
              <w:jc w:val="both"/>
              <w:rPr>
                <w:i/>
                <w:color w:val="0D0D0D" w:themeColor="text1" w:themeTint="F2"/>
              </w:rPr>
            </w:pPr>
            <w:r w:rsidRPr="0061699B">
              <w:rPr>
                <w:i/>
                <w:color w:val="0D0D0D" w:themeColor="text1" w:themeTint="F2"/>
              </w:rPr>
              <w:t xml:space="preserve">1. Место (время) выполнения задания; Экзамен </w:t>
            </w:r>
            <w:r w:rsidR="007667EC" w:rsidRPr="0061699B">
              <w:rPr>
                <w:i/>
                <w:color w:val="0D0D0D" w:themeColor="text1" w:themeTint="F2"/>
              </w:rPr>
              <w:t xml:space="preserve">по модулю проводится в </w:t>
            </w:r>
            <w:r w:rsidR="002429A7" w:rsidRPr="002429A7">
              <w:rPr>
                <w:bCs/>
                <w:i/>
              </w:rPr>
              <w:t>лаборатории «Автоматизированного проектирования технологических процессов и программирования систем ЧПУ»</w:t>
            </w:r>
            <w:r w:rsidR="00245EB9" w:rsidRPr="0061699B">
              <w:rPr>
                <w:color w:val="0D0D0D" w:themeColor="text1" w:themeTint="F2"/>
              </w:rPr>
              <w:t xml:space="preserve"> после </w:t>
            </w:r>
            <w:r w:rsidR="007667EC" w:rsidRPr="0061699B">
              <w:rPr>
                <w:i/>
                <w:color w:val="0D0D0D" w:themeColor="text1" w:themeTint="F2"/>
              </w:rPr>
              <w:t>завершени</w:t>
            </w:r>
            <w:r w:rsidR="00245EB9" w:rsidRPr="0061699B">
              <w:rPr>
                <w:i/>
                <w:color w:val="0D0D0D" w:themeColor="text1" w:themeTint="F2"/>
              </w:rPr>
              <w:t>я</w:t>
            </w:r>
            <w:r w:rsidR="007667EC" w:rsidRPr="0061699B">
              <w:rPr>
                <w:i/>
                <w:color w:val="0D0D0D" w:themeColor="text1" w:themeTint="F2"/>
              </w:rPr>
              <w:t xml:space="preserve"> </w:t>
            </w:r>
            <w:r w:rsidR="0033272E" w:rsidRPr="0061699B">
              <w:rPr>
                <w:i/>
                <w:color w:val="0D0D0D" w:themeColor="text1" w:themeTint="F2"/>
              </w:rPr>
              <w:t>производственной</w:t>
            </w:r>
            <w:r w:rsidR="007667EC" w:rsidRPr="0061699B">
              <w:rPr>
                <w:i/>
                <w:color w:val="0D0D0D" w:themeColor="text1" w:themeTint="F2"/>
              </w:rPr>
              <w:t xml:space="preserve"> практики. </w:t>
            </w:r>
          </w:p>
          <w:p w14:paraId="668EEFD1" w14:textId="77777777" w:rsidR="00FB35EC" w:rsidRPr="0061699B" w:rsidRDefault="00563894" w:rsidP="001E2FED">
            <w:pPr>
              <w:spacing w:before="0" w:after="0"/>
              <w:ind w:firstLine="431"/>
              <w:jc w:val="both"/>
              <w:rPr>
                <w:i/>
                <w:color w:val="0D0D0D" w:themeColor="text1" w:themeTint="F2"/>
              </w:rPr>
            </w:pPr>
            <w:r w:rsidRPr="0061699B">
              <w:rPr>
                <w:i/>
                <w:color w:val="0D0D0D" w:themeColor="text1" w:themeTint="F2"/>
              </w:rPr>
              <w:t xml:space="preserve">2. Максимальное время выполнения </w:t>
            </w:r>
            <w:r w:rsidR="00D0072F" w:rsidRPr="0061699B">
              <w:rPr>
                <w:i/>
                <w:color w:val="0D0D0D" w:themeColor="text1" w:themeTint="F2"/>
              </w:rPr>
              <w:t xml:space="preserve">1 студентом практического этапа </w:t>
            </w:r>
            <w:r w:rsidR="007667EC" w:rsidRPr="0061699B">
              <w:rPr>
                <w:i/>
                <w:color w:val="0D0D0D" w:themeColor="text1" w:themeTint="F2"/>
              </w:rPr>
              <w:t xml:space="preserve">комбинированного </w:t>
            </w:r>
            <w:r w:rsidR="00D0072F" w:rsidRPr="0061699B">
              <w:rPr>
                <w:i/>
                <w:color w:val="0D0D0D" w:themeColor="text1" w:themeTint="F2"/>
              </w:rPr>
              <w:t>оценочного испытания</w:t>
            </w:r>
            <w:r w:rsidRPr="0061699B">
              <w:rPr>
                <w:i/>
                <w:color w:val="0D0D0D" w:themeColor="text1" w:themeTint="F2"/>
              </w:rPr>
              <w:t xml:space="preserve">: </w:t>
            </w:r>
            <w:r w:rsidR="00D0072F" w:rsidRPr="0061699B">
              <w:rPr>
                <w:i/>
                <w:color w:val="0D0D0D" w:themeColor="text1" w:themeTint="F2"/>
              </w:rPr>
              <w:t xml:space="preserve">- </w:t>
            </w:r>
            <w:r w:rsidR="0009463B">
              <w:rPr>
                <w:i/>
                <w:color w:val="0D0D0D" w:themeColor="text1" w:themeTint="F2"/>
              </w:rPr>
              <w:t>4</w:t>
            </w:r>
            <w:r w:rsidR="00245EB9" w:rsidRPr="0061699B">
              <w:rPr>
                <w:i/>
                <w:color w:val="0D0D0D" w:themeColor="text1" w:themeTint="F2"/>
              </w:rPr>
              <w:t xml:space="preserve"> час</w:t>
            </w:r>
            <w:r w:rsidR="002429A7">
              <w:rPr>
                <w:i/>
                <w:color w:val="0D0D0D" w:themeColor="text1" w:themeTint="F2"/>
              </w:rPr>
              <w:t>а</w:t>
            </w:r>
          </w:p>
        </w:tc>
      </w:tr>
    </w:tbl>
    <w:p w14:paraId="675B4A54" w14:textId="77777777" w:rsidR="002429A7" w:rsidRDefault="002429A7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14:paraId="343F6829" w14:textId="77777777" w:rsidR="002429A7" w:rsidRDefault="002429A7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14:paraId="7F8BB918" w14:textId="694BFF80" w:rsidR="002429A7" w:rsidRDefault="002429A7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14:paraId="2395C4AB" w14:textId="43A68E91" w:rsidR="00E03694" w:rsidRDefault="00E03694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14:paraId="67B81E39" w14:textId="1D6C70D6" w:rsidR="00E03694" w:rsidRDefault="00E03694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14:paraId="64318C72" w14:textId="5BE5CEEC" w:rsidR="00E03694" w:rsidRDefault="00E03694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14:paraId="1A4027F3" w14:textId="2A49648E" w:rsidR="00E03694" w:rsidRDefault="00E03694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14:paraId="5CA355CE" w14:textId="77777777" w:rsidR="00E03694" w:rsidRDefault="00E03694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</w:p>
    <w:p w14:paraId="2E48C382" w14:textId="77777777" w:rsidR="00F45BC7" w:rsidRPr="00A36D2D" w:rsidRDefault="00F45BC7" w:rsidP="009C7341">
      <w:pPr>
        <w:ind w:firstLine="709"/>
        <w:rPr>
          <w:b/>
          <w:color w:val="000000" w:themeColor="text1"/>
          <w:sz w:val="28"/>
          <w:szCs w:val="28"/>
          <w:u w:val="single"/>
        </w:rPr>
      </w:pPr>
      <w:r w:rsidRPr="00A36D2D">
        <w:rPr>
          <w:b/>
          <w:color w:val="000000" w:themeColor="text1"/>
          <w:sz w:val="28"/>
          <w:szCs w:val="28"/>
          <w:u w:val="single"/>
        </w:rPr>
        <w:lastRenderedPageBreak/>
        <w:t>Перечень заданий практической части экзамена по модулю</w:t>
      </w:r>
    </w:p>
    <w:p w14:paraId="38811A62" w14:textId="77777777" w:rsidR="00384E09" w:rsidRPr="00EB5EB1" w:rsidRDefault="009C7341" w:rsidP="006F0C65">
      <w:pPr>
        <w:spacing w:before="0" w:after="0" w:line="360" w:lineRule="auto"/>
        <w:ind w:firstLine="709"/>
        <w:jc w:val="center"/>
        <w:rPr>
          <w:b/>
          <w:color w:val="000000" w:themeColor="text1"/>
          <w:sz w:val="28"/>
          <w:szCs w:val="28"/>
        </w:rPr>
      </w:pPr>
      <w:r w:rsidRPr="00EB5EB1">
        <w:rPr>
          <w:b/>
          <w:color w:val="000000" w:themeColor="text1"/>
          <w:sz w:val="28"/>
          <w:szCs w:val="28"/>
        </w:rPr>
        <w:t>Вариант №</w:t>
      </w:r>
      <w:r w:rsidR="00BB12C9" w:rsidRPr="00EB5EB1">
        <w:rPr>
          <w:b/>
          <w:color w:val="000000" w:themeColor="text1"/>
          <w:sz w:val="28"/>
          <w:szCs w:val="28"/>
        </w:rPr>
        <w:t>1</w:t>
      </w:r>
    </w:p>
    <w:p w14:paraId="4BDDF85E" w14:textId="73923BD9" w:rsidR="009C7341" w:rsidRDefault="0038556C" w:rsidP="0009463B">
      <w:pPr>
        <w:spacing w:before="0" w:after="0"/>
        <w:jc w:val="center"/>
        <w:rPr>
          <w:color w:val="FF0000"/>
          <w:sz w:val="28"/>
          <w:szCs w:val="28"/>
        </w:rPr>
      </w:pPr>
      <w:r>
        <w:rPr>
          <w:noProof/>
        </w:rPr>
        <w:drawing>
          <wp:inline distT="0" distB="0" distL="0" distR="0" wp14:anchorId="18BB9E83" wp14:editId="5A97B4AF">
            <wp:extent cx="6026911" cy="3803650"/>
            <wp:effectExtent l="0" t="0" r="0" b="635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5" r="2885" b="12102"/>
                    <a:stretch/>
                  </pic:blipFill>
                  <pic:spPr bwMode="auto">
                    <a:xfrm>
                      <a:off x="0" y="0"/>
                      <a:ext cx="6035774" cy="380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C97014" w14:textId="28BE115C" w:rsidR="009C7341" w:rsidRDefault="009C7341" w:rsidP="0038556C">
      <w:pPr>
        <w:spacing w:before="0" w:after="0"/>
        <w:ind w:firstLine="709"/>
        <w:jc w:val="center"/>
        <w:rPr>
          <w:b/>
          <w:color w:val="000000" w:themeColor="text1"/>
          <w:sz w:val="28"/>
          <w:szCs w:val="28"/>
        </w:rPr>
      </w:pPr>
      <w:r w:rsidRPr="00EB5EB1">
        <w:rPr>
          <w:b/>
          <w:color w:val="000000" w:themeColor="text1"/>
          <w:sz w:val="28"/>
          <w:szCs w:val="28"/>
        </w:rPr>
        <w:t>Вариант №2</w:t>
      </w:r>
    </w:p>
    <w:p w14:paraId="1EACCC84" w14:textId="25F41D37" w:rsidR="0038556C" w:rsidRPr="00EB5EB1" w:rsidRDefault="0038556C" w:rsidP="0038556C">
      <w:pPr>
        <w:spacing w:before="0" w:after="0"/>
        <w:ind w:firstLine="709"/>
        <w:jc w:val="center"/>
        <w:rPr>
          <w:b/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62EAEBC8" wp14:editId="447BB7B1">
            <wp:extent cx="6028554" cy="3803650"/>
            <wp:effectExtent l="0" t="0" r="0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9" r="3092" b="11992"/>
                    <a:stretch/>
                  </pic:blipFill>
                  <pic:spPr bwMode="auto">
                    <a:xfrm>
                      <a:off x="0" y="0"/>
                      <a:ext cx="6037685" cy="3809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E43CD1" w14:textId="77777777" w:rsidR="0038556C" w:rsidRDefault="0038556C" w:rsidP="006F0C65">
      <w:pPr>
        <w:tabs>
          <w:tab w:val="left" w:pos="6615"/>
        </w:tabs>
        <w:spacing w:before="0" w:after="0"/>
        <w:ind w:firstLine="709"/>
        <w:jc w:val="center"/>
        <w:rPr>
          <w:b/>
          <w:color w:val="000000" w:themeColor="text1"/>
          <w:sz w:val="28"/>
          <w:szCs w:val="28"/>
        </w:rPr>
      </w:pPr>
    </w:p>
    <w:p w14:paraId="0AB53047" w14:textId="77777777" w:rsidR="0038556C" w:rsidRDefault="0038556C" w:rsidP="006F0C65">
      <w:pPr>
        <w:tabs>
          <w:tab w:val="left" w:pos="6615"/>
        </w:tabs>
        <w:spacing w:before="0" w:after="0"/>
        <w:ind w:firstLine="709"/>
        <w:jc w:val="center"/>
        <w:rPr>
          <w:b/>
          <w:color w:val="000000" w:themeColor="text1"/>
          <w:sz w:val="28"/>
          <w:szCs w:val="28"/>
        </w:rPr>
      </w:pPr>
    </w:p>
    <w:p w14:paraId="641D8B88" w14:textId="77777777" w:rsidR="0038556C" w:rsidRDefault="0038556C" w:rsidP="006F0C65">
      <w:pPr>
        <w:tabs>
          <w:tab w:val="left" w:pos="6615"/>
        </w:tabs>
        <w:spacing w:before="0" w:after="0"/>
        <w:ind w:firstLine="709"/>
        <w:jc w:val="center"/>
        <w:rPr>
          <w:b/>
          <w:color w:val="000000" w:themeColor="text1"/>
          <w:sz w:val="28"/>
          <w:szCs w:val="28"/>
        </w:rPr>
      </w:pPr>
    </w:p>
    <w:p w14:paraId="29D64827" w14:textId="54A9BEF7" w:rsidR="0009463B" w:rsidRDefault="0009463B" w:rsidP="006F0C65">
      <w:pPr>
        <w:tabs>
          <w:tab w:val="left" w:pos="6615"/>
        </w:tabs>
        <w:spacing w:before="0" w:after="0"/>
        <w:ind w:firstLine="709"/>
        <w:jc w:val="center"/>
        <w:rPr>
          <w:b/>
          <w:color w:val="000000" w:themeColor="text1"/>
          <w:sz w:val="28"/>
          <w:szCs w:val="28"/>
        </w:rPr>
      </w:pPr>
      <w:r w:rsidRPr="006F0C65">
        <w:rPr>
          <w:b/>
          <w:color w:val="000000" w:themeColor="text1"/>
          <w:sz w:val="28"/>
          <w:szCs w:val="28"/>
        </w:rPr>
        <w:lastRenderedPageBreak/>
        <w:t>Вариант №</w:t>
      </w:r>
      <w:r w:rsidR="006F0C65">
        <w:rPr>
          <w:b/>
          <w:color w:val="000000" w:themeColor="text1"/>
          <w:sz w:val="28"/>
          <w:szCs w:val="28"/>
        </w:rPr>
        <w:t>3</w:t>
      </w:r>
    </w:p>
    <w:p w14:paraId="70671C34" w14:textId="427DAB94" w:rsidR="0038556C" w:rsidRPr="006F0C65" w:rsidRDefault="0038556C" w:rsidP="006F0C65">
      <w:pPr>
        <w:tabs>
          <w:tab w:val="left" w:pos="6615"/>
        </w:tabs>
        <w:spacing w:before="0" w:after="0"/>
        <w:ind w:firstLine="709"/>
        <w:jc w:val="center"/>
        <w:rPr>
          <w:b/>
          <w:color w:val="0D0D0D" w:themeColor="text1" w:themeTint="F2"/>
          <w:sz w:val="28"/>
          <w:szCs w:val="28"/>
        </w:rPr>
      </w:pPr>
      <w:r>
        <w:rPr>
          <w:noProof/>
        </w:rPr>
        <w:drawing>
          <wp:inline distT="0" distB="0" distL="0" distR="0" wp14:anchorId="63B0E81E" wp14:editId="2D220ED1">
            <wp:extent cx="5840512" cy="3530600"/>
            <wp:effectExtent l="0" t="0" r="825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7" r="3196" b="10864"/>
                    <a:stretch/>
                  </pic:blipFill>
                  <pic:spPr bwMode="auto">
                    <a:xfrm>
                      <a:off x="0" y="0"/>
                      <a:ext cx="5856856" cy="35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A7E499" w14:textId="0E9F3B66" w:rsidR="0009463B" w:rsidRDefault="0009463B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№4</w:t>
      </w:r>
    </w:p>
    <w:p w14:paraId="0DB678DF" w14:textId="60599819" w:rsidR="0038556C" w:rsidRDefault="0038556C" w:rsidP="0038556C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485B9069" wp14:editId="7587D183">
            <wp:extent cx="6221255" cy="3835400"/>
            <wp:effectExtent l="0" t="0" r="825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7" t="4007" r="5063" b="10759"/>
                    <a:stretch/>
                  </pic:blipFill>
                  <pic:spPr bwMode="auto">
                    <a:xfrm>
                      <a:off x="0" y="0"/>
                      <a:ext cx="6225680" cy="3838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05CD51" w14:textId="77777777" w:rsidR="0009463B" w:rsidRPr="002C5FD2" w:rsidRDefault="0009463B" w:rsidP="0009463B"/>
    <w:p w14:paraId="59A2967C" w14:textId="77777777" w:rsidR="0009463B" w:rsidRPr="002C5FD2" w:rsidRDefault="0009463B" w:rsidP="0009463B">
      <w:pPr>
        <w:sectPr w:rsidR="0009463B" w:rsidRPr="002C5FD2" w:rsidSect="006828D1">
          <w:footerReference w:type="default" r:id="rId24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14:paraId="4D73FFC4" w14:textId="0DDA1888" w:rsidR="0009463B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№5</w:t>
      </w:r>
    </w:p>
    <w:p w14:paraId="02EBD74D" w14:textId="2562A58B" w:rsidR="0038556C" w:rsidRDefault="0038556C" w:rsidP="006F0C65">
      <w:pPr>
        <w:ind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3C4CE9CB" wp14:editId="595C8FE5">
            <wp:extent cx="6128541" cy="3810000"/>
            <wp:effectExtent l="0" t="0" r="571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0" t="2614" r="4026" b="10978"/>
                    <a:stretch/>
                  </pic:blipFill>
                  <pic:spPr bwMode="auto">
                    <a:xfrm>
                      <a:off x="0" y="0"/>
                      <a:ext cx="6130618" cy="3811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6A5E8C" w14:textId="4F091BEF" w:rsidR="0009463B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№6</w:t>
      </w:r>
    </w:p>
    <w:p w14:paraId="2B816E33" w14:textId="764A9C60" w:rsidR="00405FF5" w:rsidRDefault="00405FF5" w:rsidP="006F0C65">
      <w:pPr>
        <w:ind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411B5108" wp14:editId="73B05FF6">
            <wp:extent cx="6003033" cy="36957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9" t="2471" r="2781" b="11238"/>
                    <a:stretch/>
                  </pic:blipFill>
                  <pic:spPr bwMode="auto">
                    <a:xfrm>
                      <a:off x="0" y="0"/>
                      <a:ext cx="6007637" cy="369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7EE9F4" w14:textId="77777777" w:rsidR="0009463B" w:rsidRPr="00FF577B" w:rsidRDefault="0009463B" w:rsidP="0009463B"/>
    <w:p w14:paraId="0BE21D58" w14:textId="77777777" w:rsidR="0009463B" w:rsidRPr="00FF577B" w:rsidRDefault="0009463B" w:rsidP="0009463B">
      <w:pPr>
        <w:sectPr w:rsidR="0009463B" w:rsidRPr="00FF577B" w:rsidSect="006828D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14:paraId="7C8C7B6D" w14:textId="59388A23" w:rsidR="0009463B" w:rsidRDefault="0009463B" w:rsidP="00405F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№7</w:t>
      </w:r>
    </w:p>
    <w:p w14:paraId="6918547A" w14:textId="26A4887C" w:rsidR="00405FF5" w:rsidRPr="002C5FD2" w:rsidRDefault="00405FF5" w:rsidP="00405FF5">
      <w:pPr>
        <w:jc w:val="center"/>
      </w:pPr>
      <w:r>
        <w:rPr>
          <w:noProof/>
        </w:rPr>
        <w:drawing>
          <wp:inline distT="0" distB="0" distL="0" distR="0" wp14:anchorId="0ACE544E" wp14:editId="1C07314B">
            <wp:extent cx="6231008" cy="3765550"/>
            <wp:effectExtent l="0" t="0" r="0" b="635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53" r="4026" b="9988"/>
                    <a:stretch/>
                  </pic:blipFill>
                  <pic:spPr bwMode="auto">
                    <a:xfrm>
                      <a:off x="0" y="0"/>
                      <a:ext cx="6232916" cy="376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3ED21F" w14:textId="5AFAD566" w:rsidR="0009463B" w:rsidRDefault="0009463B" w:rsidP="00405F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№8</w:t>
      </w:r>
    </w:p>
    <w:p w14:paraId="63D98B03" w14:textId="0FD093BB" w:rsidR="00405FF5" w:rsidRPr="002C5FD2" w:rsidRDefault="00405FF5" w:rsidP="00405FF5">
      <w:pPr>
        <w:jc w:val="center"/>
      </w:pPr>
      <w:r>
        <w:rPr>
          <w:noProof/>
        </w:rPr>
        <w:drawing>
          <wp:inline distT="0" distB="0" distL="0" distR="0" wp14:anchorId="05CA0BB7" wp14:editId="03BF0692">
            <wp:extent cx="6065699" cy="3898900"/>
            <wp:effectExtent l="0" t="0" r="0" b="635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7" r="3196" b="10031"/>
                    <a:stretch/>
                  </pic:blipFill>
                  <pic:spPr bwMode="auto">
                    <a:xfrm>
                      <a:off x="0" y="0"/>
                      <a:ext cx="6067976" cy="390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580D02" w14:textId="77777777" w:rsidR="0009463B" w:rsidRPr="002C5FD2" w:rsidRDefault="0009463B" w:rsidP="0009463B"/>
    <w:p w14:paraId="16F7DF32" w14:textId="77777777" w:rsidR="0009463B" w:rsidRPr="002C5FD2" w:rsidRDefault="0009463B" w:rsidP="0009463B">
      <w:pPr>
        <w:sectPr w:rsidR="0009463B" w:rsidRPr="002C5FD2" w:rsidSect="006828D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14:paraId="3E3A2FFF" w14:textId="69CD1E38" w:rsidR="006F0C65" w:rsidRDefault="0009463B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№9</w:t>
      </w:r>
    </w:p>
    <w:p w14:paraId="7D0D35B7" w14:textId="52C2BC9D" w:rsidR="00405FF5" w:rsidRDefault="00405FF5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78D0167F" wp14:editId="758926A5">
            <wp:extent cx="6060700" cy="3784600"/>
            <wp:effectExtent l="0" t="0" r="0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7" r="3092" b="12500"/>
                    <a:stretch/>
                  </pic:blipFill>
                  <pic:spPr bwMode="auto">
                    <a:xfrm>
                      <a:off x="0" y="0"/>
                      <a:ext cx="6064886" cy="3787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B3506A" w14:textId="299C872C" w:rsidR="006F0C65" w:rsidRDefault="006F0C65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№10</w:t>
      </w:r>
    </w:p>
    <w:p w14:paraId="74FA66F1" w14:textId="7DDB87A5" w:rsidR="00405FF5" w:rsidRDefault="00405FF5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02044800" wp14:editId="38B1B305">
            <wp:extent cx="6028676" cy="3632200"/>
            <wp:effectExtent l="0" t="0" r="0" b="635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7" t="3714" b="9316"/>
                    <a:stretch/>
                  </pic:blipFill>
                  <pic:spPr bwMode="auto">
                    <a:xfrm>
                      <a:off x="0" y="0"/>
                      <a:ext cx="6030680" cy="3633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996B52" w14:textId="77777777" w:rsidR="00405FF5" w:rsidRDefault="00405FF5" w:rsidP="00405FF5">
      <w:pPr>
        <w:spacing w:before="0" w:after="0"/>
        <w:ind w:firstLine="709"/>
        <w:jc w:val="center"/>
        <w:rPr>
          <w:b/>
          <w:sz w:val="28"/>
          <w:szCs w:val="28"/>
        </w:rPr>
      </w:pPr>
    </w:p>
    <w:p w14:paraId="393488ED" w14:textId="77777777" w:rsidR="00405FF5" w:rsidRDefault="00405FF5" w:rsidP="00405FF5">
      <w:pPr>
        <w:spacing w:before="0" w:after="0"/>
        <w:ind w:firstLine="709"/>
        <w:jc w:val="center"/>
        <w:rPr>
          <w:b/>
          <w:sz w:val="28"/>
          <w:szCs w:val="28"/>
        </w:rPr>
      </w:pPr>
    </w:p>
    <w:p w14:paraId="55F4E5D0" w14:textId="77777777" w:rsidR="00405FF5" w:rsidRDefault="00405FF5" w:rsidP="00405FF5">
      <w:pPr>
        <w:spacing w:before="0" w:after="0"/>
        <w:ind w:firstLine="709"/>
        <w:jc w:val="center"/>
        <w:rPr>
          <w:b/>
          <w:sz w:val="28"/>
          <w:szCs w:val="28"/>
        </w:rPr>
      </w:pPr>
    </w:p>
    <w:p w14:paraId="2A2228B8" w14:textId="77777777" w:rsidR="00405FF5" w:rsidRDefault="00405FF5" w:rsidP="00405FF5">
      <w:pPr>
        <w:spacing w:before="0" w:after="0"/>
        <w:ind w:firstLine="709"/>
        <w:jc w:val="center"/>
        <w:rPr>
          <w:b/>
          <w:sz w:val="28"/>
          <w:szCs w:val="28"/>
        </w:rPr>
      </w:pPr>
    </w:p>
    <w:p w14:paraId="19CAF6B1" w14:textId="77777777" w:rsidR="00405FF5" w:rsidRDefault="00405FF5" w:rsidP="00405FF5">
      <w:pPr>
        <w:spacing w:before="0" w:after="0"/>
        <w:ind w:firstLine="709"/>
        <w:jc w:val="center"/>
        <w:rPr>
          <w:b/>
          <w:sz w:val="28"/>
          <w:szCs w:val="28"/>
        </w:rPr>
      </w:pPr>
    </w:p>
    <w:p w14:paraId="712F0D0B" w14:textId="77777777" w:rsidR="00405FF5" w:rsidRDefault="00405FF5" w:rsidP="00405FF5">
      <w:pPr>
        <w:spacing w:before="0" w:after="0"/>
        <w:ind w:firstLine="709"/>
        <w:jc w:val="center"/>
        <w:rPr>
          <w:b/>
          <w:sz w:val="28"/>
          <w:szCs w:val="28"/>
        </w:rPr>
      </w:pPr>
    </w:p>
    <w:p w14:paraId="0931A5BC" w14:textId="35144CEB" w:rsidR="00405FF5" w:rsidRDefault="0009463B" w:rsidP="00405FF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№11</w:t>
      </w:r>
    </w:p>
    <w:p w14:paraId="66D798D4" w14:textId="256BB504" w:rsidR="00405FF5" w:rsidRDefault="00405FF5" w:rsidP="00405FF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23F77D5D" wp14:editId="63421099">
            <wp:extent cx="6087877" cy="3721100"/>
            <wp:effectExtent l="0" t="0" r="825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94" r="3922" b="9344"/>
                    <a:stretch/>
                  </pic:blipFill>
                  <pic:spPr bwMode="auto">
                    <a:xfrm>
                      <a:off x="0" y="0"/>
                      <a:ext cx="6090004" cy="37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C1DA08" w14:textId="7883A44E" w:rsidR="0009463B" w:rsidRDefault="0009463B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</w:t>
      </w:r>
      <w:r>
        <w:rPr>
          <w:b/>
          <w:sz w:val="28"/>
          <w:szCs w:val="28"/>
        </w:rPr>
        <w:t>1</w:t>
      </w:r>
      <w:r w:rsidR="006F0C65">
        <w:rPr>
          <w:b/>
          <w:sz w:val="28"/>
          <w:szCs w:val="28"/>
        </w:rPr>
        <w:t>2</w:t>
      </w:r>
    </w:p>
    <w:p w14:paraId="6D4345A9" w14:textId="43E4A31D" w:rsidR="00405FF5" w:rsidRDefault="00405FF5" w:rsidP="006F0C65">
      <w:pPr>
        <w:spacing w:before="0" w:after="0"/>
        <w:ind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606B7938" wp14:editId="7988DA24">
            <wp:extent cx="6071949" cy="3765550"/>
            <wp:effectExtent l="0" t="0" r="5080" b="635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4" t="2304" r="2054" b="11688"/>
                    <a:stretch/>
                  </pic:blipFill>
                  <pic:spPr bwMode="auto">
                    <a:xfrm>
                      <a:off x="0" y="0"/>
                      <a:ext cx="6075389" cy="376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5B3368" w14:textId="77777777" w:rsidR="00405FF5" w:rsidRDefault="00405FF5" w:rsidP="006F0C65">
      <w:pPr>
        <w:spacing w:before="0" w:after="0"/>
        <w:ind w:firstLine="709"/>
        <w:jc w:val="center"/>
        <w:rPr>
          <w:b/>
          <w:sz w:val="28"/>
          <w:szCs w:val="28"/>
        </w:rPr>
      </w:pPr>
    </w:p>
    <w:p w14:paraId="7CD646D6" w14:textId="027BFE08" w:rsidR="006F0C65" w:rsidRDefault="006F0C65" w:rsidP="006F0C65">
      <w:pPr>
        <w:spacing w:before="0" w:after="0"/>
        <w:ind w:firstLine="709"/>
        <w:jc w:val="center"/>
        <w:sectPr w:rsidR="006F0C65" w:rsidSect="006828D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14:paraId="43686917" w14:textId="5EE83467" w:rsidR="006F0C65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</w:t>
      </w:r>
      <w:r>
        <w:rPr>
          <w:b/>
          <w:sz w:val="28"/>
          <w:szCs w:val="28"/>
        </w:rPr>
        <w:t>1</w:t>
      </w:r>
      <w:r w:rsidR="006F0C65">
        <w:rPr>
          <w:b/>
          <w:sz w:val="28"/>
          <w:szCs w:val="28"/>
        </w:rPr>
        <w:t>3</w:t>
      </w:r>
    </w:p>
    <w:p w14:paraId="0D2F3E45" w14:textId="79531C9D" w:rsidR="00E9214A" w:rsidRDefault="00E9214A" w:rsidP="006F0C65">
      <w:pPr>
        <w:ind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38ECC858" wp14:editId="5ED34F20">
            <wp:extent cx="5916930" cy="3486150"/>
            <wp:effectExtent l="0" t="0" r="762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0" t="2751" b="13342"/>
                    <a:stretch/>
                  </pic:blipFill>
                  <pic:spPr bwMode="auto">
                    <a:xfrm>
                      <a:off x="0" y="0"/>
                      <a:ext cx="591693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0642F9" w14:textId="3DB83579" w:rsidR="0009463B" w:rsidRDefault="0009463B" w:rsidP="006F0C65">
      <w:pPr>
        <w:spacing w:before="0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№14</w:t>
      </w:r>
    </w:p>
    <w:p w14:paraId="7C572A20" w14:textId="12812789" w:rsidR="006F0C65" w:rsidRDefault="00E9214A" w:rsidP="006F0C65">
      <w:pPr>
        <w:spacing w:before="0"/>
        <w:ind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1EFD27E2" wp14:editId="792E7869">
            <wp:extent cx="5880100" cy="3644900"/>
            <wp:effectExtent l="0" t="0" r="635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8" r="2574" b="11310"/>
                    <a:stretch/>
                  </pic:blipFill>
                  <pic:spPr bwMode="auto">
                    <a:xfrm>
                      <a:off x="0" y="0"/>
                      <a:ext cx="5880100" cy="364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F81851" w14:textId="77777777" w:rsidR="006F0C65" w:rsidRDefault="006F0C65" w:rsidP="006F0C65">
      <w:pPr>
        <w:spacing w:before="0"/>
        <w:ind w:firstLine="709"/>
        <w:jc w:val="center"/>
        <w:sectPr w:rsidR="006F0C65" w:rsidSect="006828D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14:paraId="66C9BDA8" w14:textId="1D928C79" w:rsidR="006F0C65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</w:t>
      </w:r>
      <w:r>
        <w:rPr>
          <w:b/>
          <w:sz w:val="28"/>
          <w:szCs w:val="28"/>
        </w:rPr>
        <w:t>1</w:t>
      </w:r>
      <w:r w:rsidR="006F0C65">
        <w:rPr>
          <w:b/>
          <w:sz w:val="28"/>
          <w:szCs w:val="28"/>
        </w:rPr>
        <w:t>5</w:t>
      </w:r>
    </w:p>
    <w:p w14:paraId="1A23C7EA" w14:textId="01B100D9" w:rsidR="00E9214A" w:rsidRDefault="00E9214A" w:rsidP="006F0C65">
      <w:pPr>
        <w:ind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65B83604" wp14:editId="3294D23E">
            <wp:extent cx="5797550" cy="351155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7" t="2761" r="1743" b="12384"/>
                    <a:stretch/>
                  </pic:blipFill>
                  <pic:spPr bwMode="auto">
                    <a:xfrm>
                      <a:off x="0" y="0"/>
                      <a:ext cx="579755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916705" w14:textId="35ABDEE3" w:rsidR="0009463B" w:rsidRDefault="0009463B" w:rsidP="006F0C65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№16</w:t>
      </w:r>
    </w:p>
    <w:p w14:paraId="43CDE08B" w14:textId="671253ED" w:rsidR="006F0C65" w:rsidRDefault="00E9214A" w:rsidP="006F0C65">
      <w:pPr>
        <w:ind w:firstLine="709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3B11001A" wp14:editId="50EA5921">
            <wp:extent cx="6120130" cy="36195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683"/>
                    <a:stretch/>
                  </pic:blipFill>
                  <pic:spPr bwMode="auto">
                    <a:xfrm>
                      <a:off x="0" y="0"/>
                      <a:ext cx="612013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2BFA8E" w14:textId="77777777" w:rsidR="006F0C65" w:rsidRDefault="006F0C65" w:rsidP="006F0C65">
      <w:pPr>
        <w:ind w:firstLine="709"/>
        <w:jc w:val="center"/>
        <w:sectPr w:rsidR="006F0C65" w:rsidSect="006828D1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14:paraId="4E37ED0E" w14:textId="31F8A680" w:rsidR="0009463B" w:rsidRDefault="0009463B" w:rsidP="00E9214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6F0C65">
        <w:rPr>
          <w:b/>
          <w:sz w:val="28"/>
          <w:szCs w:val="28"/>
        </w:rPr>
        <w:t>№17</w:t>
      </w:r>
    </w:p>
    <w:p w14:paraId="2B184375" w14:textId="07609E4C" w:rsidR="00E9214A" w:rsidRDefault="00E9214A" w:rsidP="00E9214A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31FBCBBD" wp14:editId="5899F04D">
            <wp:extent cx="6120130" cy="3746500"/>
            <wp:effectExtent l="0" t="0" r="0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84"/>
                    <a:stretch/>
                  </pic:blipFill>
                  <pic:spPr bwMode="auto">
                    <a:xfrm>
                      <a:off x="0" y="0"/>
                      <a:ext cx="6120130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6BFDC0" w14:textId="24A498E9" w:rsidR="006F0C65" w:rsidRDefault="0009463B" w:rsidP="00E9214A">
      <w:pPr>
        <w:spacing w:before="0"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6F0C65">
        <w:rPr>
          <w:b/>
          <w:sz w:val="28"/>
          <w:szCs w:val="28"/>
        </w:rPr>
        <w:t>№18</w:t>
      </w:r>
    </w:p>
    <w:p w14:paraId="598ADB70" w14:textId="30A45757" w:rsidR="00E9214A" w:rsidRDefault="00922B89" w:rsidP="00E9214A">
      <w:pPr>
        <w:spacing w:before="0" w:after="0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67104CCD" wp14:editId="66B10E43">
            <wp:extent cx="6120130" cy="3689350"/>
            <wp:effectExtent l="0" t="0" r="0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29"/>
                    <a:stretch/>
                  </pic:blipFill>
                  <pic:spPr bwMode="auto">
                    <a:xfrm>
                      <a:off x="0" y="0"/>
                      <a:ext cx="6120130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7BD000" w14:textId="77777777" w:rsidR="00922B89" w:rsidRDefault="00922B89" w:rsidP="00E9214A">
      <w:pPr>
        <w:jc w:val="center"/>
        <w:rPr>
          <w:b/>
          <w:sz w:val="28"/>
          <w:szCs w:val="28"/>
        </w:rPr>
      </w:pPr>
    </w:p>
    <w:p w14:paraId="6AF4A6E7" w14:textId="77777777" w:rsidR="00922B89" w:rsidRDefault="00922B89" w:rsidP="00E9214A">
      <w:pPr>
        <w:jc w:val="center"/>
        <w:rPr>
          <w:b/>
          <w:sz w:val="28"/>
          <w:szCs w:val="28"/>
        </w:rPr>
      </w:pPr>
    </w:p>
    <w:p w14:paraId="7D374CDF" w14:textId="77777777" w:rsidR="00922B89" w:rsidRDefault="00922B89" w:rsidP="00E9214A">
      <w:pPr>
        <w:jc w:val="center"/>
        <w:rPr>
          <w:b/>
          <w:sz w:val="28"/>
          <w:szCs w:val="28"/>
        </w:rPr>
      </w:pPr>
    </w:p>
    <w:p w14:paraId="345DD1B2" w14:textId="77777777" w:rsidR="00922B89" w:rsidRDefault="00922B89" w:rsidP="00E9214A">
      <w:pPr>
        <w:jc w:val="center"/>
        <w:rPr>
          <w:b/>
          <w:sz w:val="28"/>
          <w:szCs w:val="28"/>
        </w:rPr>
      </w:pPr>
    </w:p>
    <w:p w14:paraId="750E25DD" w14:textId="0E425B28" w:rsidR="0009463B" w:rsidRDefault="0009463B" w:rsidP="00E9214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Вариант</w:t>
      </w:r>
      <w:r w:rsidR="00A76225">
        <w:rPr>
          <w:b/>
          <w:sz w:val="28"/>
          <w:szCs w:val="28"/>
        </w:rPr>
        <w:t xml:space="preserve"> №</w:t>
      </w:r>
      <w:r>
        <w:rPr>
          <w:b/>
          <w:sz w:val="28"/>
          <w:szCs w:val="28"/>
        </w:rPr>
        <w:t>1</w:t>
      </w:r>
      <w:r w:rsidR="00A76225">
        <w:rPr>
          <w:b/>
          <w:sz w:val="28"/>
          <w:szCs w:val="28"/>
        </w:rPr>
        <w:t>9</w:t>
      </w:r>
    </w:p>
    <w:p w14:paraId="22AFB791" w14:textId="7E39AA3F" w:rsidR="00922B89" w:rsidRDefault="00922B89" w:rsidP="00E9214A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368EAED7" wp14:editId="45E89769">
            <wp:extent cx="6120130" cy="371475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10"/>
                    <a:stretch/>
                  </pic:blipFill>
                  <pic:spPr bwMode="auto">
                    <a:xfrm>
                      <a:off x="0" y="0"/>
                      <a:ext cx="612013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F15DE2" w14:textId="07056659" w:rsidR="0009463B" w:rsidRDefault="0009463B" w:rsidP="00E9214A">
      <w:pPr>
        <w:pStyle w:val="a9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A76225">
        <w:rPr>
          <w:b/>
          <w:sz w:val="28"/>
          <w:szCs w:val="28"/>
        </w:rPr>
        <w:t>№20</w:t>
      </w:r>
    </w:p>
    <w:p w14:paraId="75341794" w14:textId="336BAE8D" w:rsidR="00922B89" w:rsidRDefault="00922B89" w:rsidP="00E9214A">
      <w:pPr>
        <w:pStyle w:val="a9"/>
        <w:ind w:left="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933EB7A" wp14:editId="58FC49E7">
            <wp:extent cx="6120130" cy="364490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73"/>
                    <a:stretch/>
                  </pic:blipFill>
                  <pic:spPr bwMode="auto">
                    <a:xfrm>
                      <a:off x="0" y="0"/>
                      <a:ext cx="6120130" cy="364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53CA63" w14:textId="77777777" w:rsidR="00922B89" w:rsidRDefault="00922B89" w:rsidP="00E9214A">
      <w:pPr>
        <w:jc w:val="center"/>
        <w:rPr>
          <w:b/>
          <w:sz w:val="28"/>
          <w:szCs w:val="28"/>
        </w:rPr>
      </w:pPr>
    </w:p>
    <w:p w14:paraId="4AF23699" w14:textId="77777777" w:rsidR="00922B89" w:rsidRDefault="00922B89" w:rsidP="00E9214A">
      <w:pPr>
        <w:jc w:val="center"/>
        <w:rPr>
          <w:b/>
          <w:sz w:val="28"/>
          <w:szCs w:val="28"/>
        </w:rPr>
      </w:pPr>
    </w:p>
    <w:p w14:paraId="39B3BD4A" w14:textId="77777777" w:rsidR="00922B89" w:rsidRDefault="00922B89" w:rsidP="00E9214A">
      <w:pPr>
        <w:jc w:val="center"/>
        <w:rPr>
          <w:b/>
          <w:sz w:val="28"/>
          <w:szCs w:val="28"/>
        </w:rPr>
      </w:pPr>
    </w:p>
    <w:p w14:paraId="00ED04DF" w14:textId="77777777" w:rsidR="00922B89" w:rsidRDefault="00922B89" w:rsidP="00E9214A">
      <w:pPr>
        <w:jc w:val="center"/>
        <w:rPr>
          <w:b/>
          <w:sz w:val="28"/>
          <w:szCs w:val="28"/>
        </w:rPr>
      </w:pPr>
    </w:p>
    <w:p w14:paraId="7D520C05" w14:textId="1FE08766" w:rsidR="0009463B" w:rsidRDefault="0009463B" w:rsidP="00E9214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A76225">
        <w:rPr>
          <w:b/>
          <w:sz w:val="28"/>
          <w:szCs w:val="28"/>
        </w:rPr>
        <w:t>№21</w:t>
      </w:r>
    </w:p>
    <w:p w14:paraId="03B72A3A" w14:textId="18CC5F9E" w:rsidR="00922B89" w:rsidRDefault="00922B89" w:rsidP="00E9214A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78F0C7B2" wp14:editId="3F2455D0">
            <wp:extent cx="6120130" cy="377825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52"/>
                    <a:stretch/>
                  </pic:blipFill>
                  <pic:spPr bwMode="auto">
                    <a:xfrm>
                      <a:off x="0" y="0"/>
                      <a:ext cx="6120130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FF5E27" w14:textId="6FFCE7F9" w:rsidR="0009463B" w:rsidRDefault="0009463B" w:rsidP="00E9214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C93B93">
        <w:rPr>
          <w:b/>
          <w:sz w:val="28"/>
          <w:szCs w:val="28"/>
        </w:rPr>
        <w:t>№</w:t>
      </w:r>
      <w:r>
        <w:rPr>
          <w:b/>
          <w:sz w:val="28"/>
          <w:szCs w:val="28"/>
        </w:rPr>
        <w:t>2</w:t>
      </w:r>
      <w:r w:rsidR="00A76225">
        <w:rPr>
          <w:b/>
          <w:sz w:val="28"/>
          <w:szCs w:val="28"/>
        </w:rPr>
        <w:t>2</w:t>
      </w:r>
    </w:p>
    <w:p w14:paraId="545C2C60" w14:textId="4F06726F" w:rsidR="00922B89" w:rsidRDefault="00D15731" w:rsidP="00E9214A">
      <w:pPr>
        <w:jc w:val="center"/>
      </w:pPr>
      <w:r>
        <w:rPr>
          <w:noProof/>
        </w:rPr>
        <w:drawing>
          <wp:inline distT="0" distB="0" distL="0" distR="0" wp14:anchorId="4CC0E2CD" wp14:editId="50534A0D">
            <wp:extent cx="6120130" cy="3651250"/>
            <wp:effectExtent l="0" t="0" r="0" b="635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75"/>
                    <a:stretch/>
                  </pic:blipFill>
                  <pic:spPr bwMode="auto">
                    <a:xfrm>
                      <a:off x="0" y="0"/>
                      <a:ext cx="6120130" cy="365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E5388C" w14:textId="77777777" w:rsidR="00D15731" w:rsidRDefault="00D15731" w:rsidP="00E9214A">
      <w:pPr>
        <w:jc w:val="center"/>
        <w:rPr>
          <w:b/>
          <w:sz w:val="28"/>
          <w:szCs w:val="28"/>
        </w:rPr>
      </w:pPr>
    </w:p>
    <w:p w14:paraId="266AFBF9" w14:textId="77777777" w:rsidR="00D15731" w:rsidRDefault="00D15731" w:rsidP="00E9214A">
      <w:pPr>
        <w:jc w:val="center"/>
        <w:rPr>
          <w:b/>
          <w:sz w:val="28"/>
          <w:szCs w:val="28"/>
        </w:rPr>
      </w:pPr>
    </w:p>
    <w:p w14:paraId="55DEECAE" w14:textId="77777777" w:rsidR="00D15731" w:rsidRDefault="00D15731" w:rsidP="00E9214A">
      <w:pPr>
        <w:jc w:val="center"/>
        <w:rPr>
          <w:b/>
          <w:sz w:val="28"/>
          <w:szCs w:val="28"/>
        </w:rPr>
      </w:pPr>
    </w:p>
    <w:p w14:paraId="24AD8113" w14:textId="642ABEA1" w:rsidR="0009463B" w:rsidRDefault="0009463B" w:rsidP="00E9214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Вариант </w:t>
      </w:r>
      <w:r w:rsidR="00C93B93">
        <w:rPr>
          <w:b/>
          <w:sz w:val="28"/>
          <w:szCs w:val="28"/>
        </w:rPr>
        <w:t>№23</w:t>
      </w:r>
    </w:p>
    <w:p w14:paraId="56E00426" w14:textId="09707773" w:rsidR="00D15731" w:rsidRDefault="00D15731" w:rsidP="00E9214A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13E14719" wp14:editId="4B4E0869">
            <wp:extent cx="6120130" cy="364490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93"/>
                    <a:stretch/>
                  </pic:blipFill>
                  <pic:spPr bwMode="auto">
                    <a:xfrm>
                      <a:off x="0" y="0"/>
                      <a:ext cx="6120130" cy="364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765A9B" w14:textId="7A3B9926" w:rsidR="0009463B" w:rsidRDefault="0009463B" w:rsidP="00D157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Вариант </w:t>
      </w:r>
      <w:r w:rsidR="00C93B93">
        <w:rPr>
          <w:b/>
          <w:sz w:val="28"/>
          <w:szCs w:val="28"/>
        </w:rPr>
        <w:t>№24</w:t>
      </w:r>
    </w:p>
    <w:p w14:paraId="5B6F4A9A" w14:textId="498FB2B0" w:rsidR="00D15731" w:rsidRDefault="00D15731" w:rsidP="00D15731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5E73C752" wp14:editId="438B8B8C">
            <wp:extent cx="6120130" cy="374015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39"/>
                    <a:stretch/>
                  </pic:blipFill>
                  <pic:spPr bwMode="auto">
                    <a:xfrm>
                      <a:off x="0" y="0"/>
                      <a:ext cx="6120130" cy="374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EA76C0" w14:textId="77777777" w:rsidR="00D15731" w:rsidRDefault="00D15731" w:rsidP="00D15731">
      <w:pPr>
        <w:jc w:val="center"/>
        <w:rPr>
          <w:b/>
          <w:sz w:val="28"/>
          <w:szCs w:val="28"/>
        </w:rPr>
      </w:pPr>
    </w:p>
    <w:p w14:paraId="3FAF76F2" w14:textId="77777777" w:rsidR="00D15731" w:rsidRDefault="00D15731" w:rsidP="00D15731">
      <w:pPr>
        <w:jc w:val="center"/>
        <w:rPr>
          <w:b/>
          <w:sz w:val="28"/>
          <w:szCs w:val="28"/>
        </w:rPr>
      </w:pPr>
    </w:p>
    <w:p w14:paraId="59D7FC4E" w14:textId="77777777" w:rsidR="00D15731" w:rsidRDefault="00D15731" w:rsidP="00D15731">
      <w:pPr>
        <w:jc w:val="center"/>
        <w:rPr>
          <w:b/>
          <w:sz w:val="28"/>
          <w:szCs w:val="28"/>
        </w:rPr>
      </w:pPr>
    </w:p>
    <w:p w14:paraId="1A68560A" w14:textId="77777777" w:rsidR="00D15731" w:rsidRDefault="00D15731" w:rsidP="00D15731">
      <w:pPr>
        <w:jc w:val="center"/>
        <w:rPr>
          <w:b/>
          <w:sz w:val="28"/>
          <w:szCs w:val="28"/>
        </w:rPr>
      </w:pPr>
    </w:p>
    <w:p w14:paraId="6B3FDC17" w14:textId="2FB989FC" w:rsidR="0009463B" w:rsidRDefault="0009463B" w:rsidP="00D1573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Вариант</w:t>
      </w:r>
      <w:r w:rsidR="00C93B93">
        <w:rPr>
          <w:b/>
          <w:sz w:val="28"/>
          <w:szCs w:val="28"/>
        </w:rPr>
        <w:t xml:space="preserve"> №25</w:t>
      </w:r>
    </w:p>
    <w:p w14:paraId="7BEF65E7" w14:textId="5F6EE471" w:rsidR="00D15731" w:rsidRPr="004E0C44" w:rsidRDefault="00D15731" w:rsidP="00D15731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0B076AC2" wp14:editId="7E14EE99">
            <wp:extent cx="6120130" cy="3689350"/>
            <wp:effectExtent l="0" t="0" r="0" b="635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40"/>
                    <a:stretch/>
                  </pic:blipFill>
                  <pic:spPr bwMode="auto">
                    <a:xfrm>
                      <a:off x="0" y="0"/>
                      <a:ext cx="6120130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CDC369" w14:textId="04125BB2" w:rsidR="00C93B93" w:rsidRDefault="00C93B93" w:rsidP="00D15731">
      <w:pPr>
        <w:jc w:val="center"/>
        <w:rPr>
          <w:b/>
          <w:color w:val="000000" w:themeColor="text1"/>
          <w:sz w:val="28"/>
          <w:szCs w:val="28"/>
        </w:rPr>
      </w:pPr>
      <w:r w:rsidRPr="00C93B93">
        <w:rPr>
          <w:b/>
          <w:color w:val="000000" w:themeColor="text1"/>
          <w:sz w:val="28"/>
          <w:szCs w:val="28"/>
        </w:rPr>
        <w:t>Вариант №26</w:t>
      </w:r>
    </w:p>
    <w:p w14:paraId="4F5475BC" w14:textId="69180C8F" w:rsidR="00D15731" w:rsidRPr="00C93B93" w:rsidRDefault="00D15731" w:rsidP="00D15731">
      <w:pPr>
        <w:jc w:val="center"/>
        <w:rPr>
          <w:b/>
        </w:rPr>
      </w:pPr>
      <w:r>
        <w:rPr>
          <w:noProof/>
        </w:rPr>
        <w:drawing>
          <wp:inline distT="0" distB="0" distL="0" distR="0" wp14:anchorId="7AC76F81" wp14:editId="275C6AE2">
            <wp:extent cx="6120130" cy="371475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55"/>
                    <a:stretch/>
                  </pic:blipFill>
                  <pic:spPr bwMode="auto">
                    <a:xfrm>
                      <a:off x="0" y="0"/>
                      <a:ext cx="612013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643866" w14:textId="77777777" w:rsidR="00D15731" w:rsidRDefault="00D15731" w:rsidP="00D15731">
      <w:pPr>
        <w:tabs>
          <w:tab w:val="left" w:pos="6615"/>
        </w:tabs>
        <w:spacing w:before="0" w:after="0"/>
        <w:jc w:val="center"/>
        <w:rPr>
          <w:b/>
          <w:color w:val="0D0D0D" w:themeColor="text1" w:themeTint="F2"/>
          <w:sz w:val="28"/>
          <w:szCs w:val="28"/>
        </w:rPr>
      </w:pPr>
    </w:p>
    <w:p w14:paraId="5405C5AD" w14:textId="77777777" w:rsidR="00D15731" w:rsidRDefault="00D15731" w:rsidP="00D15731">
      <w:pPr>
        <w:tabs>
          <w:tab w:val="left" w:pos="6615"/>
        </w:tabs>
        <w:spacing w:before="0" w:after="0"/>
        <w:jc w:val="center"/>
        <w:rPr>
          <w:b/>
          <w:color w:val="0D0D0D" w:themeColor="text1" w:themeTint="F2"/>
          <w:sz w:val="28"/>
          <w:szCs w:val="28"/>
        </w:rPr>
      </w:pPr>
    </w:p>
    <w:p w14:paraId="6F54CFB6" w14:textId="77777777" w:rsidR="00D15731" w:rsidRDefault="00D15731" w:rsidP="00D15731">
      <w:pPr>
        <w:tabs>
          <w:tab w:val="left" w:pos="6615"/>
        </w:tabs>
        <w:spacing w:before="0" w:after="0"/>
        <w:jc w:val="center"/>
        <w:rPr>
          <w:b/>
          <w:color w:val="0D0D0D" w:themeColor="text1" w:themeTint="F2"/>
          <w:sz w:val="28"/>
          <w:szCs w:val="28"/>
        </w:rPr>
      </w:pPr>
    </w:p>
    <w:p w14:paraId="680FACFC" w14:textId="77777777" w:rsidR="00D15731" w:rsidRDefault="00D15731" w:rsidP="00D15731">
      <w:pPr>
        <w:tabs>
          <w:tab w:val="left" w:pos="6615"/>
        </w:tabs>
        <w:spacing w:before="0" w:after="0"/>
        <w:jc w:val="center"/>
        <w:rPr>
          <w:b/>
          <w:color w:val="0D0D0D" w:themeColor="text1" w:themeTint="F2"/>
          <w:sz w:val="28"/>
          <w:szCs w:val="28"/>
        </w:rPr>
      </w:pPr>
    </w:p>
    <w:p w14:paraId="1EB4277C" w14:textId="77777777" w:rsidR="00D15731" w:rsidRDefault="00D15731" w:rsidP="00D15731">
      <w:pPr>
        <w:tabs>
          <w:tab w:val="left" w:pos="6615"/>
        </w:tabs>
        <w:spacing w:before="0" w:after="0"/>
        <w:jc w:val="center"/>
        <w:rPr>
          <w:b/>
          <w:color w:val="0D0D0D" w:themeColor="text1" w:themeTint="F2"/>
          <w:sz w:val="28"/>
          <w:szCs w:val="28"/>
        </w:rPr>
      </w:pPr>
    </w:p>
    <w:p w14:paraId="0FDB8E32" w14:textId="005B93AC" w:rsidR="00C93B93" w:rsidRDefault="00C93B93" w:rsidP="00D15731">
      <w:pPr>
        <w:tabs>
          <w:tab w:val="left" w:pos="6615"/>
        </w:tabs>
        <w:spacing w:before="0" w:after="0"/>
        <w:jc w:val="center"/>
        <w:rPr>
          <w:b/>
          <w:color w:val="0D0D0D" w:themeColor="text1" w:themeTint="F2"/>
          <w:sz w:val="28"/>
          <w:szCs w:val="28"/>
        </w:rPr>
      </w:pPr>
      <w:r w:rsidRPr="00C93B93">
        <w:rPr>
          <w:b/>
          <w:color w:val="0D0D0D" w:themeColor="text1" w:themeTint="F2"/>
          <w:sz w:val="28"/>
          <w:szCs w:val="28"/>
        </w:rPr>
        <w:lastRenderedPageBreak/>
        <w:t>Вариант №27</w:t>
      </w:r>
    </w:p>
    <w:p w14:paraId="543CD5DF" w14:textId="4174CACD" w:rsidR="00D15731" w:rsidRDefault="00D15731" w:rsidP="00D15731">
      <w:pPr>
        <w:tabs>
          <w:tab w:val="left" w:pos="6615"/>
        </w:tabs>
        <w:spacing w:before="0" w:after="0"/>
        <w:jc w:val="center"/>
        <w:rPr>
          <w:b/>
          <w:color w:val="0D0D0D" w:themeColor="text1" w:themeTint="F2"/>
          <w:sz w:val="28"/>
          <w:szCs w:val="28"/>
        </w:rPr>
      </w:pPr>
      <w:r>
        <w:rPr>
          <w:noProof/>
        </w:rPr>
        <w:drawing>
          <wp:inline distT="0" distB="0" distL="0" distR="0" wp14:anchorId="6E1DD9ED" wp14:editId="5537C724">
            <wp:extent cx="6120130" cy="362585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992"/>
                    <a:stretch/>
                  </pic:blipFill>
                  <pic:spPr bwMode="auto">
                    <a:xfrm>
                      <a:off x="0" y="0"/>
                      <a:ext cx="6120130" cy="36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8C6683" w14:textId="77777777" w:rsidR="00A36D2D" w:rsidRDefault="00A36D2D">
      <w:pPr>
        <w:suppressAutoHyphens w:val="0"/>
        <w:spacing w:before="0" w:after="0"/>
        <w:rPr>
          <w:b/>
          <w:i/>
          <w:color w:val="FF0000"/>
          <w:u w:val="single"/>
        </w:rPr>
      </w:pPr>
      <w:r>
        <w:rPr>
          <w:b/>
          <w:i/>
          <w:color w:val="FF0000"/>
          <w:u w:val="single"/>
        </w:rPr>
        <w:br w:type="page"/>
      </w:r>
    </w:p>
    <w:p w14:paraId="3E45A0F5" w14:textId="77777777" w:rsidR="00F45BC7" w:rsidRPr="006D0964" w:rsidRDefault="00F45BC7">
      <w:pPr>
        <w:spacing w:before="0" w:after="200" w:line="276" w:lineRule="auto"/>
        <w:ind w:left="720"/>
        <w:rPr>
          <w:color w:val="0D0D0D" w:themeColor="text1" w:themeTint="F2"/>
        </w:rPr>
      </w:pPr>
      <w:r w:rsidRPr="006D0964">
        <w:rPr>
          <w:b/>
          <w:i/>
          <w:color w:val="0D0D0D" w:themeColor="text1" w:themeTint="F2"/>
        </w:rPr>
        <w:lastRenderedPageBreak/>
        <w:t xml:space="preserve">3.3 ЭКСПЕРТНЫЕ ЛИСТЫ ЭКЗАМЕНАТОРОВ </w:t>
      </w:r>
    </w:p>
    <w:p w14:paraId="103CAA1A" w14:textId="77777777" w:rsidR="0061699B" w:rsidRPr="006D0964" w:rsidRDefault="0061699B" w:rsidP="0061699B">
      <w:pPr>
        <w:ind w:left="720"/>
        <w:rPr>
          <w:i/>
          <w:sz w:val="28"/>
          <w:szCs w:val="28"/>
        </w:rPr>
      </w:pPr>
      <w:r w:rsidRPr="006D0964">
        <w:rPr>
          <w:sz w:val="28"/>
          <w:szCs w:val="28"/>
        </w:rPr>
        <w:t>Критерии оценки выполнения практического задания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781"/>
        <w:gridCol w:w="7433"/>
        <w:gridCol w:w="1414"/>
      </w:tblGrid>
      <w:tr w:rsidR="0061699B" w14:paraId="3F7BF6D6" w14:textId="77777777" w:rsidTr="00DD57E5">
        <w:tc>
          <w:tcPr>
            <w:tcW w:w="4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2566BC9" w14:textId="77777777" w:rsidR="0061699B" w:rsidRDefault="0061699B" w:rsidP="00BB4CC9">
            <w:pPr>
              <w:spacing w:before="0" w:after="0" w:line="276" w:lineRule="auto"/>
              <w:jc w:val="center"/>
              <w:rPr>
                <w:i/>
              </w:rPr>
            </w:pPr>
            <w:r>
              <w:rPr>
                <w:i/>
              </w:rPr>
              <w:t>№ п/п</w:t>
            </w:r>
          </w:p>
        </w:tc>
        <w:tc>
          <w:tcPr>
            <w:tcW w:w="38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71A44F" w14:textId="77777777" w:rsidR="0061699B" w:rsidRDefault="0061699B" w:rsidP="00BB4CC9">
            <w:pPr>
              <w:spacing w:before="0" w:after="0" w:line="276" w:lineRule="auto"/>
              <w:jc w:val="center"/>
              <w:rPr>
                <w:i/>
              </w:rPr>
            </w:pPr>
            <w:r>
              <w:rPr>
                <w:i/>
              </w:rPr>
              <w:t>Критерий оценки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B93D92" w14:textId="77777777" w:rsidR="0061699B" w:rsidRDefault="0061699B" w:rsidP="00BB4CC9">
            <w:pPr>
              <w:spacing w:before="0" w:after="0" w:line="276" w:lineRule="auto"/>
              <w:jc w:val="center"/>
            </w:pPr>
            <w:r>
              <w:rPr>
                <w:i/>
              </w:rPr>
              <w:t>Отметка о выполнении</w:t>
            </w:r>
          </w:p>
        </w:tc>
      </w:tr>
      <w:tr w:rsidR="0061699B" w14:paraId="5EBDB8BE" w14:textId="77777777" w:rsidTr="00DD57E5">
        <w:tc>
          <w:tcPr>
            <w:tcW w:w="4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B93FB2" w14:textId="77777777" w:rsidR="0061699B" w:rsidRDefault="0061699B" w:rsidP="003147C7">
            <w:pPr>
              <w:numPr>
                <w:ilvl w:val="0"/>
                <w:numId w:val="8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CD3BE0" w14:textId="78955D2E" w:rsidR="0061699B" w:rsidRPr="008D52B1" w:rsidRDefault="004A4017" w:rsidP="00BB4CC9">
            <w:pPr>
              <w:spacing w:before="0" w:after="0" w:line="276" w:lineRule="auto"/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t>п</w:t>
            </w:r>
            <w:r w:rsidR="00DD57E5">
              <w:rPr>
                <w:rFonts w:eastAsia="Calibri"/>
                <w:iCs/>
              </w:rPr>
              <w:t>одробно описывает принцип сборки изделия</w:t>
            </w:r>
            <w:r w:rsidR="0061699B">
              <w:rPr>
                <w:rFonts w:eastAsia="Calibri"/>
                <w:iCs/>
              </w:rPr>
              <w:t>;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7EBA4B" w14:textId="77777777"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4A4017" w14:paraId="24633560" w14:textId="77777777" w:rsidTr="00DD57E5">
        <w:tc>
          <w:tcPr>
            <w:tcW w:w="4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A748D03" w14:textId="77777777" w:rsidR="004A4017" w:rsidRDefault="004A4017" w:rsidP="003147C7">
            <w:pPr>
              <w:numPr>
                <w:ilvl w:val="0"/>
                <w:numId w:val="8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525587" w14:textId="20E47124" w:rsidR="004A4017" w:rsidRDefault="004A4017" w:rsidP="00BB4CC9">
            <w:pPr>
              <w:spacing w:before="0" w:after="0" w:line="276" w:lineRule="auto"/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t xml:space="preserve">разрабатывает технологическую схему сборки; 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A7E0AD" w14:textId="77777777" w:rsidR="004A4017" w:rsidRDefault="004A4017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14:paraId="6F4307C7" w14:textId="77777777" w:rsidTr="00DD57E5">
        <w:trPr>
          <w:trHeight w:val="309"/>
        </w:trPr>
        <w:tc>
          <w:tcPr>
            <w:tcW w:w="406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2F6547A3" w14:textId="77777777" w:rsidR="0061699B" w:rsidRDefault="0061699B" w:rsidP="003147C7">
            <w:pPr>
              <w:numPr>
                <w:ilvl w:val="0"/>
                <w:numId w:val="8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0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5B7A004B" w14:textId="01FA3062" w:rsidR="0061699B" w:rsidRPr="008D52B1" w:rsidRDefault="0061699B" w:rsidP="00BB4CC9">
            <w:pPr>
              <w:spacing w:before="0" w:after="0" w:line="276" w:lineRule="auto"/>
              <w:rPr>
                <w:rFonts w:eastAsia="Calibri"/>
                <w:iCs/>
              </w:rPr>
            </w:pPr>
            <w:r>
              <w:rPr>
                <w:rFonts w:eastAsia="Calibri"/>
                <w:iCs/>
              </w:rPr>
              <w:t xml:space="preserve">разрабатывает маршрут </w:t>
            </w:r>
            <w:r w:rsidR="00DD57E5">
              <w:rPr>
                <w:rFonts w:eastAsia="Calibri"/>
                <w:iCs/>
              </w:rPr>
              <w:t>сборки узла</w:t>
            </w:r>
            <w:r>
              <w:rPr>
                <w:rFonts w:eastAsia="Calibri"/>
                <w:iCs/>
              </w:rPr>
              <w:t xml:space="preserve"> </w:t>
            </w:r>
            <w:r w:rsidR="002429A7">
              <w:rPr>
                <w:rFonts w:eastAsia="Calibri"/>
                <w:iCs/>
              </w:rPr>
              <w:t>логической последовательности</w:t>
            </w:r>
            <w:r w:rsidRPr="006232DF">
              <w:rPr>
                <w:rFonts w:eastAsia="Calibri"/>
                <w:iCs/>
              </w:rPr>
              <w:t>;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26A3368" w14:textId="77777777"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14:paraId="4EC390C4" w14:textId="77777777" w:rsidTr="00DD57E5">
        <w:trPr>
          <w:trHeight w:val="309"/>
        </w:trPr>
        <w:tc>
          <w:tcPr>
            <w:tcW w:w="406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798E45D1" w14:textId="77777777" w:rsidR="0061699B" w:rsidRDefault="0061699B" w:rsidP="003147C7">
            <w:pPr>
              <w:numPr>
                <w:ilvl w:val="0"/>
                <w:numId w:val="8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0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2194BC0" w14:textId="4379BE46" w:rsidR="0061699B" w:rsidRDefault="0061699B" w:rsidP="00BB4CC9">
            <w:pPr>
              <w:spacing w:before="0" w:after="0" w:line="276" w:lineRule="auto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п</w:t>
            </w:r>
            <w:r w:rsidRPr="001672DC">
              <w:rPr>
                <w:rFonts w:eastAsia="Calibri"/>
                <w:iCs/>
                <w:color w:val="000000"/>
              </w:rPr>
              <w:t>од</w:t>
            </w:r>
            <w:r>
              <w:rPr>
                <w:rFonts w:eastAsia="Calibri"/>
                <w:iCs/>
                <w:color w:val="000000"/>
              </w:rPr>
              <w:t>бира</w:t>
            </w:r>
            <w:r w:rsidR="002429A7">
              <w:rPr>
                <w:rFonts w:eastAsia="Calibri"/>
                <w:iCs/>
                <w:color w:val="000000"/>
              </w:rPr>
              <w:t xml:space="preserve">ет </w:t>
            </w:r>
            <w:r w:rsidR="00DD57E5">
              <w:rPr>
                <w:rFonts w:eastAsia="Calibri"/>
                <w:iCs/>
                <w:color w:val="000000"/>
              </w:rPr>
              <w:t xml:space="preserve">сборочное </w:t>
            </w:r>
            <w:r w:rsidR="002429A7">
              <w:rPr>
                <w:rFonts w:eastAsia="Calibri"/>
                <w:iCs/>
                <w:color w:val="000000"/>
              </w:rPr>
              <w:t xml:space="preserve">оборудование и </w:t>
            </w:r>
            <w:r w:rsidR="00DD57E5">
              <w:rPr>
                <w:rFonts w:eastAsia="Calibri"/>
                <w:iCs/>
                <w:color w:val="000000"/>
              </w:rPr>
              <w:t>сборочный</w:t>
            </w:r>
            <w:r w:rsidR="002429A7">
              <w:rPr>
                <w:rFonts w:eastAsia="Calibri"/>
                <w:iCs/>
                <w:color w:val="000000"/>
              </w:rPr>
              <w:t xml:space="preserve"> инструмент</w:t>
            </w:r>
            <w:r>
              <w:rPr>
                <w:rFonts w:eastAsia="Calibri"/>
                <w:iCs/>
                <w:color w:val="000000"/>
              </w:rPr>
              <w:t xml:space="preserve"> </w:t>
            </w:r>
            <w:r w:rsidR="002429A7">
              <w:rPr>
                <w:rFonts w:eastAsia="Calibri"/>
                <w:iCs/>
                <w:color w:val="000000"/>
              </w:rPr>
              <w:t xml:space="preserve">в </w:t>
            </w:r>
            <w:r w:rsidR="002429A7" w:rsidRPr="00E33A1B">
              <w:rPr>
                <w:rFonts w:eastAsia="Calibri"/>
                <w:iCs/>
                <w:color w:val="0D0D0D" w:themeColor="text1" w:themeTint="F2"/>
              </w:rPr>
              <w:t>соответствии</w:t>
            </w:r>
            <w:r w:rsidR="00E33A1B" w:rsidRPr="00E33A1B">
              <w:rPr>
                <w:rFonts w:eastAsia="Calibri"/>
                <w:iCs/>
                <w:color w:val="0D0D0D" w:themeColor="text1" w:themeTint="F2"/>
              </w:rPr>
              <w:t xml:space="preserve"> с </w:t>
            </w:r>
            <w:r w:rsidR="00E33A1B" w:rsidRPr="00E33A1B">
              <w:rPr>
                <w:color w:val="0D0D0D" w:themeColor="text1" w:themeTint="F2"/>
                <w:shd w:val="clear" w:color="auto" w:fill="FFFFFF"/>
              </w:rPr>
              <w:t>номенклатурным каталогом</w:t>
            </w:r>
            <w:r w:rsidRPr="00E33A1B">
              <w:rPr>
                <w:rFonts w:eastAsia="Calibri"/>
                <w:iCs/>
                <w:color w:val="0D0D0D" w:themeColor="text1" w:themeTint="F2"/>
              </w:rPr>
              <w:t>;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F7BE315" w14:textId="77777777"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14:paraId="7AB23996" w14:textId="77777777" w:rsidTr="00DD57E5">
        <w:trPr>
          <w:trHeight w:val="309"/>
        </w:trPr>
        <w:tc>
          <w:tcPr>
            <w:tcW w:w="406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3F959E06" w14:textId="77777777" w:rsidR="0061699B" w:rsidRDefault="0061699B" w:rsidP="003147C7">
            <w:pPr>
              <w:numPr>
                <w:ilvl w:val="0"/>
                <w:numId w:val="8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0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9DC1874" w14:textId="6C70BB20" w:rsidR="0061699B" w:rsidRPr="00E33A1B" w:rsidRDefault="0061699B" w:rsidP="00BB4CC9">
            <w:pPr>
              <w:pStyle w:val="2"/>
              <w:shd w:val="clear" w:color="auto" w:fill="FFFFFF"/>
              <w:spacing w:before="0" w:after="0" w:line="276" w:lineRule="auto"/>
              <w:ind w:left="33" w:right="-30" w:firstLine="0"/>
              <w:rPr>
                <w:rFonts w:ascii="Times New Roman" w:hAnsi="Times New Roman" w:cs="Times New Roman"/>
                <w:b w:val="0"/>
                <w:i w:val="0"/>
                <w:color w:val="0D0D0D" w:themeColor="text1" w:themeTint="F2"/>
                <w:sz w:val="24"/>
                <w:szCs w:val="24"/>
              </w:rPr>
            </w:pPr>
            <w:r w:rsidRPr="00EB5EB1">
              <w:rPr>
                <w:rFonts w:ascii="Times New Roman" w:eastAsia="Calibri" w:hAnsi="Times New Roman" w:cs="Times New Roman"/>
                <w:b w:val="0"/>
                <w:i w:val="0"/>
                <w:iCs w:val="0"/>
                <w:color w:val="0D0D0D" w:themeColor="text1" w:themeTint="F2"/>
                <w:sz w:val="24"/>
                <w:szCs w:val="24"/>
              </w:rPr>
              <w:t xml:space="preserve">рассчитывает </w:t>
            </w:r>
            <w:r w:rsidR="00DD57E5">
              <w:rPr>
                <w:rFonts w:ascii="Times New Roman" w:eastAsia="Calibri" w:hAnsi="Times New Roman" w:cs="Times New Roman"/>
                <w:b w:val="0"/>
                <w:i w:val="0"/>
                <w:iCs w:val="0"/>
                <w:color w:val="0D0D0D" w:themeColor="text1" w:themeTint="F2"/>
                <w:sz w:val="24"/>
                <w:szCs w:val="24"/>
              </w:rPr>
              <w:t>нормы времени на сборку изделия</w:t>
            </w:r>
            <w:r w:rsidR="002429A7" w:rsidRPr="00EB5EB1">
              <w:rPr>
                <w:rFonts w:ascii="Times New Roman" w:eastAsia="Calibri" w:hAnsi="Times New Roman" w:cs="Times New Roman"/>
                <w:b w:val="0"/>
                <w:i w:val="0"/>
                <w:iCs w:val="0"/>
                <w:color w:val="0D0D0D" w:themeColor="text1" w:themeTint="F2"/>
                <w:sz w:val="24"/>
                <w:szCs w:val="24"/>
              </w:rPr>
              <w:t xml:space="preserve"> в соответствии со справочником </w:t>
            </w:r>
            <w:r w:rsidR="004A4017" w:rsidRPr="004A4017">
              <w:rPr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  <w:t>Общемашиностроительные нормативы времени на слесарную обработку и слесарно-сборочные работы при сборке машин и приборов в условиях массового, крупносерийного и среднесерийного типов производства.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BA316E6" w14:textId="77777777"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14:paraId="066A5CAC" w14:textId="77777777" w:rsidTr="00DD57E5">
        <w:trPr>
          <w:trHeight w:val="309"/>
        </w:trPr>
        <w:tc>
          <w:tcPr>
            <w:tcW w:w="406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22582D00" w14:textId="77777777" w:rsidR="0061699B" w:rsidRDefault="0061699B" w:rsidP="003147C7">
            <w:pPr>
              <w:numPr>
                <w:ilvl w:val="0"/>
                <w:numId w:val="8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0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2BC31611" w14:textId="3BC7B56F" w:rsidR="0061699B" w:rsidRDefault="0061699B" w:rsidP="00BB4CC9">
            <w:pPr>
              <w:spacing w:before="0" w:after="0" w:line="276" w:lineRule="auto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заполняет маршрутную карту по установленной форме;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632656F" w14:textId="77777777"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14:paraId="2D10C422" w14:textId="77777777" w:rsidTr="00DD57E5">
        <w:trPr>
          <w:trHeight w:val="309"/>
        </w:trPr>
        <w:tc>
          <w:tcPr>
            <w:tcW w:w="406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3971E403" w14:textId="77777777" w:rsidR="0061699B" w:rsidRDefault="0061699B" w:rsidP="003147C7">
            <w:pPr>
              <w:numPr>
                <w:ilvl w:val="0"/>
                <w:numId w:val="8"/>
              </w:numPr>
              <w:spacing w:before="0" w:after="0" w:line="276" w:lineRule="auto"/>
              <w:rPr>
                <w:rFonts w:eastAsia="Calibri"/>
                <w:iCs/>
                <w:color w:val="000000"/>
              </w:rPr>
            </w:pPr>
          </w:p>
        </w:tc>
        <w:tc>
          <w:tcPr>
            <w:tcW w:w="3860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1452366" w14:textId="77883212" w:rsidR="0061699B" w:rsidRDefault="0061699B" w:rsidP="00BB4CC9">
            <w:pPr>
              <w:spacing w:before="0" w:after="0" w:line="276" w:lineRule="auto"/>
              <w:rPr>
                <w:rFonts w:eastAsia="Calibri"/>
                <w:iCs/>
                <w:color w:val="000000"/>
              </w:rPr>
            </w:pPr>
            <w:r>
              <w:rPr>
                <w:rFonts w:eastAsia="Calibri"/>
                <w:iCs/>
                <w:color w:val="000000"/>
              </w:rPr>
              <w:t>заполняет операционную карту по установленной форме;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46BF7DE" w14:textId="77777777" w:rsidR="0061699B" w:rsidRDefault="0061699B" w:rsidP="00BB4CC9">
            <w:pPr>
              <w:snapToGrid w:val="0"/>
              <w:spacing w:before="0" w:after="0" w:line="276" w:lineRule="auto"/>
              <w:jc w:val="center"/>
              <w:rPr>
                <w:i/>
              </w:rPr>
            </w:pPr>
          </w:p>
        </w:tc>
      </w:tr>
      <w:tr w:rsidR="0061699B" w14:paraId="778CA721" w14:textId="77777777" w:rsidTr="00DD57E5">
        <w:tc>
          <w:tcPr>
            <w:tcW w:w="40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9D551" w14:textId="77777777" w:rsidR="0061699B" w:rsidRDefault="0061699B" w:rsidP="00BB4CC9">
            <w:pPr>
              <w:spacing w:before="0" w:after="0" w:line="276" w:lineRule="auto"/>
              <w:rPr>
                <w:i/>
              </w:rPr>
            </w:pPr>
          </w:p>
        </w:tc>
        <w:tc>
          <w:tcPr>
            <w:tcW w:w="459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F936EE" w14:textId="77777777" w:rsidR="0061699B" w:rsidRDefault="0061699B" w:rsidP="00BB4CC9">
            <w:pPr>
              <w:spacing w:before="0" w:after="0" w:line="276" w:lineRule="auto"/>
              <w:rPr>
                <w:i/>
              </w:rPr>
            </w:pPr>
            <w:r>
              <w:rPr>
                <w:i/>
              </w:rPr>
              <w:t>Общее количество выполненных критериев______________________________</w:t>
            </w:r>
          </w:p>
          <w:p w14:paraId="28BD0C46" w14:textId="77777777" w:rsidR="0061699B" w:rsidRDefault="0061699B" w:rsidP="00BB4CC9">
            <w:pPr>
              <w:spacing w:before="0" w:after="0" w:line="276" w:lineRule="auto"/>
            </w:pPr>
            <w:r>
              <w:rPr>
                <w:i/>
              </w:rPr>
              <w:t>Оценка выполнения задания_________</w:t>
            </w:r>
          </w:p>
        </w:tc>
      </w:tr>
    </w:tbl>
    <w:p w14:paraId="69F484B0" w14:textId="77777777" w:rsidR="00120297" w:rsidRPr="007F1574" w:rsidRDefault="00120297" w:rsidP="00BB4CC9">
      <w:pPr>
        <w:spacing w:after="0" w:line="360" w:lineRule="auto"/>
        <w:ind w:firstLine="709"/>
        <w:jc w:val="both"/>
        <w:rPr>
          <w:sz w:val="28"/>
          <w:szCs w:val="28"/>
        </w:rPr>
      </w:pPr>
      <w:r w:rsidRPr="007F1574">
        <w:rPr>
          <w:sz w:val="28"/>
          <w:szCs w:val="28"/>
        </w:rPr>
        <w:t>Критерии оценки выполнения теоретического задания (ответов на вопросы)</w:t>
      </w:r>
    </w:p>
    <w:p w14:paraId="64933CC3" w14:textId="77777777" w:rsidR="00120297" w:rsidRPr="007F1574" w:rsidRDefault="00120297" w:rsidP="00BB4CC9">
      <w:pPr>
        <w:widowControl w:val="0"/>
        <w:tabs>
          <w:tab w:val="left" w:pos="1055"/>
        </w:tabs>
        <w:spacing w:before="0" w:after="0" w:line="360" w:lineRule="auto"/>
        <w:ind w:firstLine="709"/>
        <w:jc w:val="both"/>
        <w:rPr>
          <w:rFonts w:eastAsia="Arial Unicode MS"/>
          <w:bCs/>
          <w:sz w:val="28"/>
          <w:szCs w:val="28"/>
        </w:rPr>
      </w:pPr>
      <w:r w:rsidRPr="007F1574">
        <w:rPr>
          <w:rFonts w:eastAsia="Arial Unicode MS"/>
          <w:bCs/>
          <w:sz w:val="28"/>
          <w:szCs w:val="28"/>
        </w:rPr>
        <w:t>- оценка «отлично» - ответ полный, правильный, понимание материала глубокое;</w:t>
      </w:r>
    </w:p>
    <w:p w14:paraId="7F8EE319" w14:textId="77777777" w:rsidR="00120297" w:rsidRPr="007F1574" w:rsidRDefault="00120297" w:rsidP="00BB4CC9">
      <w:pPr>
        <w:widowControl w:val="0"/>
        <w:tabs>
          <w:tab w:val="left" w:pos="1062"/>
        </w:tabs>
        <w:spacing w:before="0" w:after="0" w:line="360" w:lineRule="auto"/>
        <w:ind w:firstLine="709"/>
        <w:jc w:val="both"/>
        <w:rPr>
          <w:rFonts w:eastAsia="Arial Unicode MS"/>
          <w:bCs/>
          <w:sz w:val="28"/>
          <w:szCs w:val="28"/>
        </w:rPr>
      </w:pPr>
      <w:r w:rsidRPr="007F1574">
        <w:rPr>
          <w:rFonts w:eastAsia="Arial Unicode MS"/>
          <w:bCs/>
          <w:sz w:val="28"/>
          <w:szCs w:val="28"/>
        </w:rPr>
        <w:t>- оценка «хорошо» - ответ показывает, что материал усвоен хорошо, но изложение недостаточно систематизировано, в терминологии, выводах и обобщениях имеются отдельные неточности;</w:t>
      </w:r>
    </w:p>
    <w:p w14:paraId="27AB2341" w14:textId="77777777" w:rsidR="00120297" w:rsidRPr="007F1574" w:rsidRDefault="00120297" w:rsidP="00BB4CC9">
      <w:pPr>
        <w:widowControl w:val="0"/>
        <w:tabs>
          <w:tab w:val="left" w:pos="1062"/>
        </w:tabs>
        <w:spacing w:before="0" w:after="0" w:line="360" w:lineRule="auto"/>
        <w:ind w:firstLine="709"/>
        <w:jc w:val="both"/>
        <w:rPr>
          <w:rFonts w:eastAsia="Arial Unicode MS"/>
          <w:bCs/>
          <w:sz w:val="28"/>
          <w:szCs w:val="28"/>
        </w:rPr>
      </w:pPr>
      <w:r w:rsidRPr="007F1574">
        <w:rPr>
          <w:rFonts w:eastAsia="Arial Unicode MS"/>
          <w:bCs/>
          <w:sz w:val="28"/>
          <w:szCs w:val="28"/>
        </w:rPr>
        <w:t>- оценка «удовлетворительно» - ответ обнаруживает понимание основных положений темы, однако, наблюдается неполнота знаний; выводы и обобщения слабо аргументированы, в них допущены ошибки;</w:t>
      </w:r>
    </w:p>
    <w:p w14:paraId="6B74411D" w14:textId="77777777" w:rsidR="00120297" w:rsidRDefault="00120297" w:rsidP="00BB4CC9">
      <w:pPr>
        <w:spacing w:before="0" w:after="0" w:line="360" w:lineRule="auto"/>
        <w:ind w:firstLine="709"/>
        <w:jc w:val="both"/>
        <w:rPr>
          <w:rFonts w:eastAsia="Calibri"/>
          <w:bCs/>
          <w:sz w:val="28"/>
          <w:szCs w:val="28"/>
        </w:rPr>
      </w:pPr>
      <w:r w:rsidRPr="007F1574">
        <w:rPr>
          <w:rFonts w:eastAsia="Arial Unicode MS"/>
          <w:bCs/>
          <w:sz w:val="28"/>
          <w:szCs w:val="28"/>
        </w:rPr>
        <w:t xml:space="preserve">- оценка «неудовлетворительно» </w:t>
      </w:r>
      <w:r w:rsidRPr="007F1574">
        <w:rPr>
          <w:rFonts w:eastAsia="Calibri"/>
          <w:bCs/>
          <w:sz w:val="28"/>
          <w:szCs w:val="28"/>
        </w:rPr>
        <w:t>- речь непонятная, скудная; ни один из вопросов не объяснен, навыки обобщения материала и аргументации отсутствуют.</w:t>
      </w:r>
    </w:p>
    <w:p w14:paraId="65F2E0D5" w14:textId="77777777" w:rsidR="008B0FD8" w:rsidRDefault="00120297" w:rsidP="00BB4CC9">
      <w:pPr>
        <w:spacing w:before="0" w:after="0" w:line="360" w:lineRule="auto"/>
        <w:ind w:firstLine="709"/>
        <w:jc w:val="both"/>
        <w:rPr>
          <w:i/>
        </w:rPr>
      </w:pPr>
      <w:r w:rsidRPr="00574E50">
        <w:rPr>
          <w:i/>
        </w:rPr>
        <w:t>Общая оценка за комбинированное оценочное испытание – среднее арифметическое оценок, полученных на теоретическом и практическом этапах оценочного испытания (при условии положительной оценки на практическом этапе).</w:t>
      </w:r>
    </w:p>
    <w:p w14:paraId="31A8296A" w14:textId="77777777" w:rsidR="00BB4CC9" w:rsidRDefault="00BB4CC9" w:rsidP="00120297">
      <w:pPr>
        <w:spacing w:before="0" w:after="0" w:line="360" w:lineRule="auto"/>
        <w:jc w:val="center"/>
        <w:rPr>
          <w:b/>
          <w:sz w:val="28"/>
          <w:szCs w:val="28"/>
        </w:rPr>
      </w:pPr>
    </w:p>
    <w:p w14:paraId="1B499FC7" w14:textId="77777777" w:rsidR="003A3D9C" w:rsidRPr="00120297" w:rsidRDefault="003A3D9C" w:rsidP="00120297">
      <w:pPr>
        <w:spacing w:before="0" w:after="0" w:line="360" w:lineRule="auto"/>
        <w:jc w:val="center"/>
        <w:rPr>
          <w:b/>
          <w:sz w:val="28"/>
          <w:szCs w:val="28"/>
        </w:rPr>
      </w:pPr>
      <w:r w:rsidRPr="00120297">
        <w:rPr>
          <w:b/>
          <w:sz w:val="28"/>
          <w:szCs w:val="28"/>
        </w:rPr>
        <w:lastRenderedPageBreak/>
        <w:t>Литература</w:t>
      </w:r>
    </w:p>
    <w:p w14:paraId="4027F675" w14:textId="77777777" w:rsidR="00DF3794" w:rsidRPr="004E395F" w:rsidRDefault="00DF3794" w:rsidP="00DF3794">
      <w:pPr>
        <w:spacing w:before="0" w:after="0" w:line="360" w:lineRule="auto"/>
        <w:ind w:firstLine="709"/>
        <w:jc w:val="both"/>
        <w:rPr>
          <w:b/>
          <w:bCs/>
          <w:i/>
          <w:sz w:val="28"/>
          <w:szCs w:val="28"/>
        </w:rPr>
      </w:pPr>
      <w:r w:rsidRPr="004E395F">
        <w:rPr>
          <w:b/>
          <w:bCs/>
          <w:i/>
          <w:sz w:val="28"/>
          <w:szCs w:val="28"/>
        </w:rPr>
        <w:t>Основные источники</w:t>
      </w:r>
    </w:p>
    <w:p w14:paraId="5826CF8D" w14:textId="77777777" w:rsidR="00DF3794" w:rsidRPr="004E395F" w:rsidRDefault="00DF3794" w:rsidP="00DF3794">
      <w:pPr>
        <w:spacing w:before="0" w:after="0" w:line="360" w:lineRule="auto"/>
        <w:ind w:firstLine="709"/>
        <w:jc w:val="both"/>
        <w:rPr>
          <w:color w:val="181E21"/>
          <w:sz w:val="28"/>
          <w:szCs w:val="28"/>
        </w:rPr>
      </w:pPr>
      <w:r w:rsidRPr="004E395F">
        <w:rPr>
          <w:sz w:val="28"/>
          <w:szCs w:val="28"/>
        </w:rPr>
        <w:t xml:space="preserve">1. </w:t>
      </w:r>
      <w:r w:rsidRPr="004E395F">
        <w:rPr>
          <w:color w:val="181E21"/>
          <w:sz w:val="28"/>
          <w:szCs w:val="28"/>
        </w:rPr>
        <w:t>Сысоев С.К., Сысоев А.С., Левко В.А. Технология машиностроения. Проектирование технологических процессов. Изд. 2-е. СПб: Лань, 2016.</w:t>
      </w:r>
    </w:p>
    <w:p w14:paraId="63F54763" w14:textId="77777777" w:rsidR="00DF3794" w:rsidRPr="004E395F" w:rsidRDefault="00DF3794" w:rsidP="00DF3794">
      <w:pPr>
        <w:spacing w:before="0" w:after="0" w:line="360" w:lineRule="auto"/>
        <w:ind w:firstLine="709"/>
        <w:jc w:val="both"/>
        <w:rPr>
          <w:color w:val="181E21"/>
          <w:sz w:val="28"/>
          <w:szCs w:val="28"/>
        </w:rPr>
      </w:pPr>
      <w:r w:rsidRPr="004E395F">
        <w:rPr>
          <w:color w:val="181E21"/>
          <w:sz w:val="28"/>
          <w:szCs w:val="28"/>
        </w:rPr>
        <w:t>2.</w:t>
      </w:r>
      <w:r w:rsidRPr="004E395F">
        <w:rPr>
          <w:bCs/>
          <w:sz w:val="28"/>
          <w:szCs w:val="28"/>
        </w:rPr>
        <w:t xml:space="preserve"> Ильянков, А.И. Технология машиностроения: Практикум и курсовое проектирование [текст]: учеб. пособие для среднего проф. образования /А.И. Ильянков, В.Ю. Новиков. – М.: Академия, 2018.- 432с.- (Профессиональное образование)</w:t>
      </w:r>
    </w:p>
    <w:p w14:paraId="53C081C5" w14:textId="77777777" w:rsidR="00DF3794" w:rsidRPr="004E395F" w:rsidRDefault="00DF3794" w:rsidP="00DF3794">
      <w:pPr>
        <w:tabs>
          <w:tab w:val="left" w:pos="993"/>
        </w:tabs>
        <w:spacing w:before="0" w:line="360" w:lineRule="auto"/>
        <w:ind w:firstLine="709"/>
        <w:contextualSpacing/>
        <w:jc w:val="both"/>
        <w:rPr>
          <w:bCs/>
          <w:sz w:val="28"/>
          <w:szCs w:val="28"/>
        </w:rPr>
      </w:pPr>
      <w:r w:rsidRPr="004E395F">
        <w:rPr>
          <w:bCs/>
          <w:sz w:val="28"/>
          <w:szCs w:val="28"/>
        </w:rPr>
        <w:t>3. Ермолаев, В.В. Программирование для автоматизированного оборудования [текст]: учебник для среднего проф. образования / В.В. Ермолаев. – 5-е изд., стер. – М.: Академия, 2018. – 256с. –(Профессиональное образование)</w:t>
      </w:r>
    </w:p>
    <w:p w14:paraId="1B3F567C" w14:textId="77777777" w:rsidR="00DF3794" w:rsidRPr="004E395F" w:rsidRDefault="00DF3794" w:rsidP="00DF3794">
      <w:pPr>
        <w:spacing w:before="0" w:after="0" w:line="360" w:lineRule="auto"/>
        <w:ind w:firstLine="709"/>
        <w:jc w:val="both"/>
        <w:rPr>
          <w:b/>
          <w:bCs/>
          <w:i/>
          <w:sz w:val="28"/>
          <w:szCs w:val="28"/>
        </w:rPr>
      </w:pPr>
      <w:r w:rsidRPr="004E395F">
        <w:rPr>
          <w:b/>
          <w:bCs/>
          <w:i/>
          <w:sz w:val="28"/>
          <w:szCs w:val="28"/>
        </w:rPr>
        <w:t>Дополнительные источники:</w:t>
      </w:r>
    </w:p>
    <w:p w14:paraId="14FBB153" w14:textId="67E58672" w:rsidR="006B0BD2" w:rsidRPr="006B0BD2" w:rsidRDefault="00DF3794" w:rsidP="00DF3794">
      <w:pPr>
        <w:pStyle w:val="a9"/>
        <w:suppressAutoHyphens w:val="0"/>
        <w:spacing w:before="0" w:after="0" w:line="360" w:lineRule="auto"/>
        <w:ind w:left="0" w:firstLine="709"/>
        <w:contextualSpacing/>
        <w:jc w:val="both"/>
        <w:rPr>
          <w:color w:val="7030A0"/>
          <w:sz w:val="28"/>
          <w:szCs w:val="28"/>
        </w:rPr>
      </w:pPr>
      <w:r w:rsidRPr="004E395F">
        <w:rPr>
          <w:bCs/>
          <w:sz w:val="28"/>
          <w:szCs w:val="28"/>
        </w:rPr>
        <w:t xml:space="preserve">4. Гуртяков, А.М. Металлорежущие станки. Расчет и проектирование </w:t>
      </w:r>
      <w:r w:rsidRPr="004E395F">
        <w:rPr>
          <w:sz w:val="28"/>
          <w:szCs w:val="28"/>
          <w:shd w:val="clear" w:color="auto" w:fill="FFFFFF"/>
        </w:rPr>
        <w:t>[текст]: учеб. пособие для среднего проф. образования / А.М. Гуртяков. – 2-е изд. – М.: Юрайт, 2018. – 135с.</w:t>
      </w:r>
    </w:p>
    <w:p w14:paraId="16CE7BA5" w14:textId="77777777" w:rsidR="00F45BC7" w:rsidRPr="00BB12C9" w:rsidRDefault="00F45BC7" w:rsidP="00120297">
      <w:pPr>
        <w:spacing w:before="0" w:after="0"/>
        <w:rPr>
          <w:sz w:val="28"/>
          <w:szCs w:val="28"/>
        </w:rPr>
      </w:pPr>
    </w:p>
    <w:sectPr w:rsidR="00F45BC7" w:rsidRPr="00BB12C9" w:rsidSect="00446146">
      <w:pgSz w:w="11906" w:h="16838"/>
      <w:pgMar w:top="1134" w:right="1134" w:bottom="1134" w:left="1134" w:header="720" w:footer="72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0EEFE2A" w14:textId="77777777" w:rsidR="003147C7" w:rsidRDefault="003147C7" w:rsidP="005C16B7">
      <w:pPr>
        <w:spacing w:before="0" w:after="0"/>
      </w:pPr>
      <w:r>
        <w:separator/>
      </w:r>
    </w:p>
  </w:endnote>
  <w:endnote w:type="continuationSeparator" w:id="0">
    <w:p w14:paraId="4B09E916" w14:textId="77777777" w:rsidR="003147C7" w:rsidRDefault="003147C7" w:rsidP="005C16B7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6DDCE1" w14:textId="56DF573C" w:rsidR="00312D2C" w:rsidRDefault="00312D2C">
    <w:pPr>
      <w:pStyle w:val="a7"/>
      <w:spacing w:line="14" w:lineRule="auto"/>
      <w:rPr>
        <w:sz w:val="19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49E03991" wp14:editId="7EE5F470">
              <wp:simplePos x="0" y="0"/>
              <wp:positionH relativeFrom="page">
                <wp:posOffset>3677920</wp:posOffset>
              </wp:positionH>
              <wp:positionV relativeFrom="page">
                <wp:posOffset>10056495</wp:posOffset>
              </wp:positionV>
              <wp:extent cx="203200" cy="194310"/>
              <wp:effectExtent l="1270" t="0" r="0" b="0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0D4C10" w14:textId="77777777" w:rsidR="00312D2C" w:rsidRDefault="00312D2C">
                          <w:pPr>
                            <w:spacing w:before="10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46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E0399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289.6pt;margin-top:791.85pt;width:16pt;height:15.3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" filled="f" stroked="f">
              <v:textbox inset="0,0,0,0">
                <w:txbxContent>
                  <w:p w14:paraId="3A0D4C10" w14:textId="77777777" w:rsidR="00312D2C" w:rsidRDefault="00312D2C">
                    <w:pPr>
                      <w:spacing w:before="10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46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2981511"/>
      <w:docPartObj>
        <w:docPartGallery w:val="Page Numbers (Bottom of Page)"/>
        <w:docPartUnique/>
      </w:docPartObj>
    </w:sdtPr>
    <w:sdtContent>
      <w:p w14:paraId="29A11DB9" w14:textId="77777777" w:rsidR="00312D2C" w:rsidRDefault="00312D2C">
        <w:pPr>
          <w:pStyle w:val="af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93</w:t>
        </w:r>
        <w:r>
          <w:rPr>
            <w:noProof/>
          </w:rPr>
          <w:fldChar w:fldCharType="end"/>
        </w:r>
      </w:p>
    </w:sdtContent>
  </w:sdt>
  <w:p w14:paraId="24FDFF20" w14:textId="77777777" w:rsidR="00312D2C" w:rsidRDefault="00312D2C">
    <w:pPr>
      <w:pStyle w:val="af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77A5F87" w14:textId="77777777" w:rsidR="003147C7" w:rsidRDefault="003147C7" w:rsidP="005C16B7">
      <w:pPr>
        <w:spacing w:before="0" w:after="0"/>
      </w:pPr>
      <w:r>
        <w:separator/>
      </w:r>
    </w:p>
  </w:footnote>
  <w:footnote w:type="continuationSeparator" w:id="0">
    <w:p w14:paraId="5800A3A9" w14:textId="77777777" w:rsidR="003147C7" w:rsidRDefault="003147C7" w:rsidP="005C16B7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color w:val="auto"/>
      </w:rPr>
    </w:lvl>
  </w:abstractNum>
  <w:abstractNum w:abstractNumId="2" w15:restartNumberingAfterBreak="0">
    <w:nsid w:val="00000004"/>
    <w:multiLevelType w:val="multilevel"/>
    <w:tmpl w:val="00000004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16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0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364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72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084" w:hanging="1800"/>
      </w:pPr>
      <w:rPr>
        <w:rFonts w:hint="default"/>
      </w:rPr>
    </w:lvl>
  </w:abstractNum>
  <w:abstractNum w:abstractNumId="4" w15:restartNumberingAfterBreak="0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ascii="Times New Roman" w:hAnsi="Times New Roman" w:cs="Times New Roman" w:hint="default"/>
        <w:sz w:val="28"/>
        <w:szCs w:val="28"/>
      </w:rPr>
    </w:lvl>
  </w:abstractNum>
  <w:abstractNum w:abstractNumId="5" w15:restartNumberingAfterBreak="0">
    <w:nsid w:val="00000007"/>
    <w:multiLevelType w:val="singleLevel"/>
    <w:tmpl w:val="00000007"/>
    <w:name w:val="WW8Num7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6" w15:restartNumberingAfterBreak="0">
    <w:nsid w:val="00000008"/>
    <w:multiLevelType w:val="singleLevel"/>
    <w:tmpl w:val="00000008"/>
    <w:name w:val="WW8Num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7" w15:restartNumberingAfterBreak="0">
    <w:nsid w:val="00000009"/>
    <w:multiLevelType w:val="single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8" w15:restartNumberingAfterBreak="0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80" w:hanging="42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>
        <w:rFonts w:hint="default"/>
        <w:i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hint="default"/>
        <w:i w:val="0"/>
      </w:rPr>
    </w:lvl>
  </w:abstractNum>
  <w:abstractNum w:abstractNumId="9" w15:restartNumberingAfterBreak="0">
    <w:nsid w:val="0000000B"/>
    <w:multiLevelType w:val="single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0" w15:restartNumberingAfterBreak="0">
    <w:nsid w:val="0000000C"/>
    <w:multiLevelType w:val="singleLevel"/>
    <w:tmpl w:val="0000000C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ascii="Times New Roman" w:hAnsi="Times New Roman" w:cs="Times New Roman" w:hint="default"/>
        <w:color w:val="333333"/>
        <w:sz w:val="28"/>
        <w:szCs w:val="28"/>
        <w:shd w:val="clear" w:color="auto" w:fill="FFFFFF"/>
      </w:rPr>
    </w:lvl>
  </w:abstractNum>
  <w:abstractNum w:abstractNumId="11" w15:restartNumberingAfterBreak="0">
    <w:nsid w:val="027D249E"/>
    <w:multiLevelType w:val="multilevel"/>
    <w:tmpl w:val="0812D4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06174747"/>
    <w:multiLevelType w:val="hybridMultilevel"/>
    <w:tmpl w:val="30C2FFBA"/>
    <w:lvl w:ilvl="0" w:tplc="1DC205B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 w15:restartNumberingAfterBreak="0">
    <w:nsid w:val="07CE1620"/>
    <w:multiLevelType w:val="hybridMultilevel"/>
    <w:tmpl w:val="F4109C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3E0DB2"/>
    <w:multiLevelType w:val="hybridMultilevel"/>
    <w:tmpl w:val="21309A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7B2490"/>
    <w:multiLevelType w:val="hybridMultilevel"/>
    <w:tmpl w:val="B0E6FF6C"/>
    <w:lvl w:ilvl="0" w:tplc="7AB4AC6C">
      <w:start w:val="1"/>
      <w:numFmt w:val="decimal"/>
      <w:lvlText w:val="%1."/>
      <w:lvlJc w:val="left"/>
      <w:pPr>
        <w:ind w:left="592" w:hanging="377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58646AE6">
      <w:numFmt w:val="bullet"/>
      <w:lvlText w:val="•"/>
      <w:lvlJc w:val="left"/>
      <w:pPr>
        <w:ind w:left="1606" w:hanging="377"/>
      </w:pPr>
      <w:rPr>
        <w:rFonts w:hint="default"/>
        <w:lang w:val="ru-RU" w:eastAsia="en-US" w:bidi="ar-SA"/>
      </w:rPr>
    </w:lvl>
    <w:lvl w:ilvl="2" w:tplc="5D4C9652">
      <w:numFmt w:val="bullet"/>
      <w:lvlText w:val="•"/>
      <w:lvlJc w:val="left"/>
      <w:pPr>
        <w:ind w:left="2612" w:hanging="377"/>
      </w:pPr>
      <w:rPr>
        <w:rFonts w:hint="default"/>
        <w:lang w:val="ru-RU" w:eastAsia="en-US" w:bidi="ar-SA"/>
      </w:rPr>
    </w:lvl>
    <w:lvl w:ilvl="3" w:tplc="3C32CFC0">
      <w:numFmt w:val="bullet"/>
      <w:lvlText w:val="•"/>
      <w:lvlJc w:val="left"/>
      <w:pPr>
        <w:ind w:left="3618" w:hanging="377"/>
      </w:pPr>
      <w:rPr>
        <w:rFonts w:hint="default"/>
        <w:lang w:val="ru-RU" w:eastAsia="en-US" w:bidi="ar-SA"/>
      </w:rPr>
    </w:lvl>
    <w:lvl w:ilvl="4" w:tplc="99421DC4">
      <w:numFmt w:val="bullet"/>
      <w:lvlText w:val="•"/>
      <w:lvlJc w:val="left"/>
      <w:pPr>
        <w:ind w:left="4624" w:hanging="377"/>
      </w:pPr>
      <w:rPr>
        <w:rFonts w:hint="default"/>
        <w:lang w:val="ru-RU" w:eastAsia="en-US" w:bidi="ar-SA"/>
      </w:rPr>
    </w:lvl>
    <w:lvl w:ilvl="5" w:tplc="2D020C32">
      <w:numFmt w:val="bullet"/>
      <w:lvlText w:val="•"/>
      <w:lvlJc w:val="left"/>
      <w:pPr>
        <w:ind w:left="5630" w:hanging="377"/>
      </w:pPr>
      <w:rPr>
        <w:rFonts w:hint="default"/>
        <w:lang w:val="ru-RU" w:eastAsia="en-US" w:bidi="ar-SA"/>
      </w:rPr>
    </w:lvl>
    <w:lvl w:ilvl="6" w:tplc="1624D9E4">
      <w:numFmt w:val="bullet"/>
      <w:lvlText w:val="•"/>
      <w:lvlJc w:val="left"/>
      <w:pPr>
        <w:ind w:left="6636" w:hanging="377"/>
      </w:pPr>
      <w:rPr>
        <w:rFonts w:hint="default"/>
        <w:lang w:val="ru-RU" w:eastAsia="en-US" w:bidi="ar-SA"/>
      </w:rPr>
    </w:lvl>
    <w:lvl w:ilvl="7" w:tplc="C298B31A">
      <w:numFmt w:val="bullet"/>
      <w:lvlText w:val="•"/>
      <w:lvlJc w:val="left"/>
      <w:pPr>
        <w:ind w:left="7642" w:hanging="377"/>
      </w:pPr>
      <w:rPr>
        <w:rFonts w:hint="default"/>
        <w:lang w:val="ru-RU" w:eastAsia="en-US" w:bidi="ar-SA"/>
      </w:rPr>
    </w:lvl>
    <w:lvl w:ilvl="8" w:tplc="76BA38F2">
      <w:numFmt w:val="bullet"/>
      <w:lvlText w:val="•"/>
      <w:lvlJc w:val="left"/>
      <w:pPr>
        <w:ind w:left="8648" w:hanging="377"/>
      </w:pPr>
      <w:rPr>
        <w:rFonts w:hint="default"/>
        <w:lang w:val="ru-RU" w:eastAsia="en-US" w:bidi="ar-SA"/>
      </w:rPr>
    </w:lvl>
  </w:abstractNum>
  <w:abstractNum w:abstractNumId="16" w15:restartNumberingAfterBreak="0">
    <w:nsid w:val="67E62F8D"/>
    <w:multiLevelType w:val="hybridMultilevel"/>
    <w:tmpl w:val="DF18250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702C06F6"/>
    <w:multiLevelType w:val="hybridMultilevel"/>
    <w:tmpl w:val="52AC1D22"/>
    <w:lvl w:ilvl="0" w:tplc="6B68ED00">
      <w:start w:val="1"/>
      <w:numFmt w:val="decimal"/>
      <w:lvlText w:val="%1."/>
      <w:lvlJc w:val="left"/>
      <w:pPr>
        <w:ind w:left="92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8" w15:restartNumberingAfterBreak="0">
    <w:nsid w:val="71C84C85"/>
    <w:multiLevelType w:val="hybridMultilevel"/>
    <w:tmpl w:val="B192D8CC"/>
    <w:lvl w:ilvl="0" w:tplc="4A702CF2">
      <w:start w:val="1"/>
      <w:numFmt w:val="decimal"/>
      <w:lvlText w:val="%1."/>
      <w:lvlJc w:val="left"/>
      <w:pPr>
        <w:ind w:left="22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12" w:hanging="360"/>
      </w:pPr>
    </w:lvl>
    <w:lvl w:ilvl="2" w:tplc="0419001B" w:tentative="1">
      <w:start w:val="1"/>
      <w:numFmt w:val="lowerRoman"/>
      <w:lvlText w:val="%3."/>
      <w:lvlJc w:val="right"/>
      <w:pPr>
        <w:ind w:left="3732" w:hanging="180"/>
      </w:pPr>
    </w:lvl>
    <w:lvl w:ilvl="3" w:tplc="0419000F" w:tentative="1">
      <w:start w:val="1"/>
      <w:numFmt w:val="decimal"/>
      <w:lvlText w:val="%4."/>
      <w:lvlJc w:val="left"/>
      <w:pPr>
        <w:ind w:left="4452" w:hanging="360"/>
      </w:pPr>
    </w:lvl>
    <w:lvl w:ilvl="4" w:tplc="04190019" w:tentative="1">
      <w:start w:val="1"/>
      <w:numFmt w:val="lowerLetter"/>
      <w:lvlText w:val="%5."/>
      <w:lvlJc w:val="left"/>
      <w:pPr>
        <w:ind w:left="5172" w:hanging="360"/>
      </w:pPr>
    </w:lvl>
    <w:lvl w:ilvl="5" w:tplc="0419001B" w:tentative="1">
      <w:start w:val="1"/>
      <w:numFmt w:val="lowerRoman"/>
      <w:lvlText w:val="%6."/>
      <w:lvlJc w:val="right"/>
      <w:pPr>
        <w:ind w:left="5892" w:hanging="180"/>
      </w:pPr>
    </w:lvl>
    <w:lvl w:ilvl="6" w:tplc="0419000F" w:tentative="1">
      <w:start w:val="1"/>
      <w:numFmt w:val="decimal"/>
      <w:lvlText w:val="%7."/>
      <w:lvlJc w:val="left"/>
      <w:pPr>
        <w:ind w:left="6612" w:hanging="360"/>
      </w:pPr>
    </w:lvl>
    <w:lvl w:ilvl="7" w:tplc="04190019" w:tentative="1">
      <w:start w:val="1"/>
      <w:numFmt w:val="lowerLetter"/>
      <w:lvlText w:val="%8."/>
      <w:lvlJc w:val="left"/>
      <w:pPr>
        <w:ind w:left="7332" w:hanging="360"/>
      </w:pPr>
    </w:lvl>
    <w:lvl w:ilvl="8" w:tplc="0419001B" w:tentative="1">
      <w:start w:val="1"/>
      <w:numFmt w:val="lowerRoman"/>
      <w:lvlText w:val="%9."/>
      <w:lvlJc w:val="right"/>
      <w:pPr>
        <w:ind w:left="8052" w:hanging="180"/>
      </w:pPr>
    </w:lvl>
  </w:abstractNum>
  <w:abstractNum w:abstractNumId="19" w15:restartNumberingAfterBreak="0">
    <w:nsid w:val="72E16184"/>
    <w:multiLevelType w:val="hybridMultilevel"/>
    <w:tmpl w:val="86CA5FEE"/>
    <w:lvl w:ilvl="0" w:tplc="6B68ED00">
      <w:start w:val="1"/>
      <w:numFmt w:val="decimal"/>
      <w:lvlText w:val="%1."/>
      <w:lvlJc w:val="left"/>
      <w:pPr>
        <w:ind w:left="92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"/>
  </w:num>
  <w:num w:numId="2">
    <w:abstractNumId w:val="3"/>
  </w:num>
  <w:num w:numId="3">
    <w:abstractNumId w:val="8"/>
  </w:num>
  <w:num w:numId="4">
    <w:abstractNumId w:val="11"/>
  </w:num>
  <w:num w:numId="5">
    <w:abstractNumId w:val="16"/>
  </w:num>
  <w:num w:numId="6">
    <w:abstractNumId w:val="17"/>
  </w:num>
  <w:num w:numId="7">
    <w:abstractNumId w:val="19"/>
  </w:num>
  <w:num w:numId="8">
    <w:abstractNumId w:val="13"/>
  </w:num>
  <w:num w:numId="9">
    <w:abstractNumId w:val="15"/>
  </w:num>
  <w:num w:numId="10">
    <w:abstractNumId w:val="12"/>
  </w:num>
  <w:num w:numId="11">
    <w:abstractNumId w:val="18"/>
  </w:num>
  <w:num w:numId="12">
    <w:abstractNumId w:val="1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200"/>
  <w:drawingGridVerticalSpacing w:val="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5953"/>
    <w:rsid w:val="00002FB1"/>
    <w:rsid w:val="0000421E"/>
    <w:rsid w:val="00022528"/>
    <w:rsid w:val="000264CA"/>
    <w:rsid w:val="000273B9"/>
    <w:rsid w:val="00040522"/>
    <w:rsid w:val="000420E8"/>
    <w:rsid w:val="0004464A"/>
    <w:rsid w:val="00045177"/>
    <w:rsid w:val="0005452E"/>
    <w:rsid w:val="00056713"/>
    <w:rsid w:val="00057165"/>
    <w:rsid w:val="00065405"/>
    <w:rsid w:val="000655F7"/>
    <w:rsid w:val="00072B0B"/>
    <w:rsid w:val="00073061"/>
    <w:rsid w:val="0007695A"/>
    <w:rsid w:val="000774BE"/>
    <w:rsid w:val="000913C0"/>
    <w:rsid w:val="000926CF"/>
    <w:rsid w:val="0009463B"/>
    <w:rsid w:val="00095CC8"/>
    <w:rsid w:val="000B1BF7"/>
    <w:rsid w:val="000B1F83"/>
    <w:rsid w:val="000D0086"/>
    <w:rsid w:val="000F5A20"/>
    <w:rsid w:val="000F651B"/>
    <w:rsid w:val="000F73CA"/>
    <w:rsid w:val="00111166"/>
    <w:rsid w:val="00120297"/>
    <w:rsid w:val="00126909"/>
    <w:rsid w:val="001324FC"/>
    <w:rsid w:val="00134EB1"/>
    <w:rsid w:val="00154920"/>
    <w:rsid w:val="00167C1E"/>
    <w:rsid w:val="001773BF"/>
    <w:rsid w:val="0018580E"/>
    <w:rsid w:val="0018641A"/>
    <w:rsid w:val="00186AA5"/>
    <w:rsid w:val="0019203E"/>
    <w:rsid w:val="001A0229"/>
    <w:rsid w:val="001A09CE"/>
    <w:rsid w:val="001A5FC2"/>
    <w:rsid w:val="001C6BAF"/>
    <w:rsid w:val="001C7E0A"/>
    <w:rsid w:val="001D4A41"/>
    <w:rsid w:val="001D4D4C"/>
    <w:rsid w:val="001E2FED"/>
    <w:rsid w:val="001F4006"/>
    <w:rsid w:val="002063C9"/>
    <w:rsid w:val="002118D4"/>
    <w:rsid w:val="002305AF"/>
    <w:rsid w:val="002429A7"/>
    <w:rsid w:val="00245EB9"/>
    <w:rsid w:val="00264134"/>
    <w:rsid w:val="00272251"/>
    <w:rsid w:val="00277C2F"/>
    <w:rsid w:val="00281033"/>
    <w:rsid w:val="00281909"/>
    <w:rsid w:val="00292056"/>
    <w:rsid w:val="002D003E"/>
    <w:rsid w:val="002D4EB8"/>
    <w:rsid w:val="002E5471"/>
    <w:rsid w:val="00301C11"/>
    <w:rsid w:val="00311DBF"/>
    <w:rsid w:val="00312D2C"/>
    <w:rsid w:val="003147C7"/>
    <w:rsid w:val="0033272E"/>
    <w:rsid w:val="0033532E"/>
    <w:rsid w:val="0034023F"/>
    <w:rsid w:val="003419ED"/>
    <w:rsid w:val="003453A3"/>
    <w:rsid w:val="00353501"/>
    <w:rsid w:val="00360918"/>
    <w:rsid w:val="003752ED"/>
    <w:rsid w:val="003768F3"/>
    <w:rsid w:val="00382C81"/>
    <w:rsid w:val="003840E3"/>
    <w:rsid w:val="00384E09"/>
    <w:rsid w:val="0038556C"/>
    <w:rsid w:val="003A3D9C"/>
    <w:rsid w:val="003A788E"/>
    <w:rsid w:val="003C0881"/>
    <w:rsid w:val="003C31C7"/>
    <w:rsid w:val="003C514D"/>
    <w:rsid w:val="003C7026"/>
    <w:rsid w:val="003E7C25"/>
    <w:rsid w:val="00405FF5"/>
    <w:rsid w:val="00426C00"/>
    <w:rsid w:val="004435B1"/>
    <w:rsid w:val="00446146"/>
    <w:rsid w:val="00462143"/>
    <w:rsid w:val="00465A5C"/>
    <w:rsid w:val="00467C36"/>
    <w:rsid w:val="0048422E"/>
    <w:rsid w:val="00484D2F"/>
    <w:rsid w:val="004A0521"/>
    <w:rsid w:val="004A4017"/>
    <w:rsid w:val="004C687F"/>
    <w:rsid w:val="004C7111"/>
    <w:rsid w:val="004D2A21"/>
    <w:rsid w:val="004E0692"/>
    <w:rsid w:val="004E0D14"/>
    <w:rsid w:val="004E3424"/>
    <w:rsid w:val="004F071C"/>
    <w:rsid w:val="004F3686"/>
    <w:rsid w:val="004F4149"/>
    <w:rsid w:val="00503346"/>
    <w:rsid w:val="005135E8"/>
    <w:rsid w:val="00531631"/>
    <w:rsid w:val="00534264"/>
    <w:rsid w:val="00536FF7"/>
    <w:rsid w:val="005370A7"/>
    <w:rsid w:val="00560604"/>
    <w:rsid w:val="00561C45"/>
    <w:rsid w:val="00563894"/>
    <w:rsid w:val="00573705"/>
    <w:rsid w:val="00574E50"/>
    <w:rsid w:val="005871C2"/>
    <w:rsid w:val="005A1199"/>
    <w:rsid w:val="005A7B2E"/>
    <w:rsid w:val="005B580F"/>
    <w:rsid w:val="005C16B7"/>
    <w:rsid w:val="005C5117"/>
    <w:rsid w:val="005E043A"/>
    <w:rsid w:val="005E5074"/>
    <w:rsid w:val="00607C76"/>
    <w:rsid w:val="00611A79"/>
    <w:rsid w:val="0061699B"/>
    <w:rsid w:val="00617A9D"/>
    <w:rsid w:val="0062547C"/>
    <w:rsid w:val="00642F28"/>
    <w:rsid w:val="00656BF2"/>
    <w:rsid w:val="006828D1"/>
    <w:rsid w:val="006A0B71"/>
    <w:rsid w:val="006A33A4"/>
    <w:rsid w:val="006A6B25"/>
    <w:rsid w:val="006B0BD2"/>
    <w:rsid w:val="006B457C"/>
    <w:rsid w:val="006B61E1"/>
    <w:rsid w:val="006D0964"/>
    <w:rsid w:val="006E0114"/>
    <w:rsid w:val="006F0C65"/>
    <w:rsid w:val="00703491"/>
    <w:rsid w:val="00705839"/>
    <w:rsid w:val="007059F8"/>
    <w:rsid w:val="007136E9"/>
    <w:rsid w:val="00724683"/>
    <w:rsid w:val="00735953"/>
    <w:rsid w:val="00737DF7"/>
    <w:rsid w:val="00741A5A"/>
    <w:rsid w:val="007628FE"/>
    <w:rsid w:val="007667EC"/>
    <w:rsid w:val="00772D31"/>
    <w:rsid w:val="0077513C"/>
    <w:rsid w:val="0078185B"/>
    <w:rsid w:val="00791DF9"/>
    <w:rsid w:val="007A219A"/>
    <w:rsid w:val="007A4880"/>
    <w:rsid w:val="007B0D67"/>
    <w:rsid w:val="007B1CEF"/>
    <w:rsid w:val="007C2654"/>
    <w:rsid w:val="007D206A"/>
    <w:rsid w:val="007E4E84"/>
    <w:rsid w:val="007F1574"/>
    <w:rsid w:val="007F1B99"/>
    <w:rsid w:val="008251FC"/>
    <w:rsid w:val="0083161B"/>
    <w:rsid w:val="00871023"/>
    <w:rsid w:val="00872C78"/>
    <w:rsid w:val="00873BBD"/>
    <w:rsid w:val="008A0105"/>
    <w:rsid w:val="008A7B44"/>
    <w:rsid w:val="008B0FD8"/>
    <w:rsid w:val="008F402B"/>
    <w:rsid w:val="00906960"/>
    <w:rsid w:val="00911CBA"/>
    <w:rsid w:val="00922B89"/>
    <w:rsid w:val="00923D5E"/>
    <w:rsid w:val="00943CC2"/>
    <w:rsid w:val="00952850"/>
    <w:rsid w:val="00965AFD"/>
    <w:rsid w:val="009879A4"/>
    <w:rsid w:val="009A4685"/>
    <w:rsid w:val="009C7341"/>
    <w:rsid w:val="009D2C1A"/>
    <w:rsid w:val="009E21BF"/>
    <w:rsid w:val="009E226B"/>
    <w:rsid w:val="009F1C3F"/>
    <w:rsid w:val="00A02F04"/>
    <w:rsid w:val="00A3046B"/>
    <w:rsid w:val="00A33FFF"/>
    <w:rsid w:val="00A36D2D"/>
    <w:rsid w:val="00A42635"/>
    <w:rsid w:val="00A571F4"/>
    <w:rsid w:val="00A615E4"/>
    <w:rsid w:val="00A639E6"/>
    <w:rsid w:val="00A76225"/>
    <w:rsid w:val="00A76AD1"/>
    <w:rsid w:val="00A825D6"/>
    <w:rsid w:val="00A84C20"/>
    <w:rsid w:val="00A85A68"/>
    <w:rsid w:val="00A87F17"/>
    <w:rsid w:val="00AA2535"/>
    <w:rsid w:val="00AB0C98"/>
    <w:rsid w:val="00AB1921"/>
    <w:rsid w:val="00AB6B73"/>
    <w:rsid w:val="00AB7438"/>
    <w:rsid w:val="00AD03FB"/>
    <w:rsid w:val="00AE15CA"/>
    <w:rsid w:val="00B02099"/>
    <w:rsid w:val="00B0314D"/>
    <w:rsid w:val="00B03A67"/>
    <w:rsid w:val="00B115E1"/>
    <w:rsid w:val="00B47153"/>
    <w:rsid w:val="00B54D68"/>
    <w:rsid w:val="00B91A5E"/>
    <w:rsid w:val="00B93040"/>
    <w:rsid w:val="00B94416"/>
    <w:rsid w:val="00B94F7F"/>
    <w:rsid w:val="00BA13AC"/>
    <w:rsid w:val="00BA3562"/>
    <w:rsid w:val="00BA4E1B"/>
    <w:rsid w:val="00BB12C9"/>
    <w:rsid w:val="00BB4B04"/>
    <w:rsid w:val="00BB4CC9"/>
    <w:rsid w:val="00BC6A03"/>
    <w:rsid w:val="00BD2CA2"/>
    <w:rsid w:val="00BE5F0E"/>
    <w:rsid w:val="00C15E6C"/>
    <w:rsid w:val="00C32377"/>
    <w:rsid w:val="00C44B97"/>
    <w:rsid w:val="00C51B3E"/>
    <w:rsid w:val="00C53688"/>
    <w:rsid w:val="00C60044"/>
    <w:rsid w:val="00C61CE3"/>
    <w:rsid w:val="00C87785"/>
    <w:rsid w:val="00C93B93"/>
    <w:rsid w:val="00C93E7A"/>
    <w:rsid w:val="00CB70CC"/>
    <w:rsid w:val="00CD42BB"/>
    <w:rsid w:val="00CE7E2C"/>
    <w:rsid w:val="00D0072F"/>
    <w:rsid w:val="00D00F96"/>
    <w:rsid w:val="00D047D6"/>
    <w:rsid w:val="00D04E5F"/>
    <w:rsid w:val="00D0689C"/>
    <w:rsid w:val="00D15731"/>
    <w:rsid w:val="00D22571"/>
    <w:rsid w:val="00D43068"/>
    <w:rsid w:val="00D47B92"/>
    <w:rsid w:val="00D51E28"/>
    <w:rsid w:val="00D57065"/>
    <w:rsid w:val="00D80546"/>
    <w:rsid w:val="00D85282"/>
    <w:rsid w:val="00DA28F1"/>
    <w:rsid w:val="00DB3C1F"/>
    <w:rsid w:val="00DD57E5"/>
    <w:rsid w:val="00DE0B76"/>
    <w:rsid w:val="00DF3794"/>
    <w:rsid w:val="00DF4557"/>
    <w:rsid w:val="00E03694"/>
    <w:rsid w:val="00E14A25"/>
    <w:rsid w:val="00E33A1B"/>
    <w:rsid w:val="00E37CCF"/>
    <w:rsid w:val="00E51F34"/>
    <w:rsid w:val="00E54964"/>
    <w:rsid w:val="00E608D8"/>
    <w:rsid w:val="00E83A1D"/>
    <w:rsid w:val="00E9214A"/>
    <w:rsid w:val="00EB59F5"/>
    <w:rsid w:val="00EB5EB1"/>
    <w:rsid w:val="00EC1997"/>
    <w:rsid w:val="00EC5151"/>
    <w:rsid w:val="00ED1A1C"/>
    <w:rsid w:val="00EF421D"/>
    <w:rsid w:val="00F01D8B"/>
    <w:rsid w:val="00F310F1"/>
    <w:rsid w:val="00F33506"/>
    <w:rsid w:val="00F42DA7"/>
    <w:rsid w:val="00F45BC7"/>
    <w:rsid w:val="00F51300"/>
    <w:rsid w:val="00F63DBB"/>
    <w:rsid w:val="00F76A6B"/>
    <w:rsid w:val="00F77365"/>
    <w:rsid w:val="00F9764E"/>
    <w:rsid w:val="00FA38A6"/>
    <w:rsid w:val="00FA746B"/>
    <w:rsid w:val="00FB2B02"/>
    <w:rsid w:val="00FB35EC"/>
    <w:rsid w:val="00FC37CD"/>
    <w:rsid w:val="00FC4475"/>
    <w:rsid w:val="00FC65D8"/>
    <w:rsid w:val="00FE6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119E0A03"/>
  <w15:docId w15:val="{9A3A7263-3725-4608-9D8A-A55041E248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A0105"/>
    <w:pPr>
      <w:suppressAutoHyphens/>
      <w:spacing w:before="120" w:after="120"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BC6A0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qFormat/>
    <w:rsid w:val="00A615E4"/>
    <w:pPr>
      <w:keepNext/>
      <w:tabs>
        <w:tab w:val="num" w:pos="576"/>
      </w:tabs>
      <w:spacing w:before="240" w:after="60"/>
      <w:ind w:left="576" w:hanging="576"/>
      <w:jc w:val="both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A615E4"/>
  </w:style>
  <w:style w:type="character" w:customStyle="1" w:styleId="WW8Num1z1">
    <w:name w:val="WW8Num1z1"/>
    <w:rsid w:val="00A615E4"/>
  </w:style>
  <w:style w:type="character" w:customStyle="1" w:styleId="WW8Num1z2">
    <w:name w:val="WW8Num1z2"/>
    <w:rsid w:val="00A615E4"/>
  </w:style>
  <w:style w:type="character" w:customStyle="1" w:styleId="WW8Num1z3">
    <w:name w:val="WW8Num1z3"/>
    <w:rsid w:val="00A615E4"/>
  </w:style>
  <w:style w:type="character" w:customStyle="1" w:styleId="WW8Num1z4">
    <w:name w:val="WW8Num1z4"/>
    <w:rsid w:val="00A615E4"/>
  </w:style>
  <w:style w:type="character" w:customStyle="1" w:styleId="WW8Num1z5">
    <w:name w:val="WW8Num1z5"/>
    <w:rsid w:val="00A615E4"/>
  </w:style>
  <w:style w:type="character" w:customStyle="1" w:styleId="WW8Num1z6">
    <w:name w:val="WW8Num1z6"/>
    <w:rsid w:val="00A615E4"/>
  </w:style>
  <w:style w:type="character" w:customStyle="1" w:styleId="WW8Num1z7">
    <w:name w:val="WW8Num1z7"/>
    <w:rsid w:val="00A615E4"/>
  </w:style>
  <w:style w:type="character" w:customStyle="1" w:styleId="WW8Num1z8">
    <w:name w:val="WW8Num1z8"/>
    <w:rsid w:val="00A615E4"/>
  </w:style>
  <w:style w:type="character" w:customStyle="1" w:styleId="WW8Num2z0">
    <w:name w:val="WW8Num2z0"/>
    <w:rsid w:val="00A615E4"/>
    <w:rPr>
      <w:rFonts w:ascii="Symbol" w:hAnsi="Symbol" w:cs="Symbol" w:hint="default"/>
      <w:color w:val="auto"/>
    </w:rPr>
  </w:style>
  <w:style w:type="character" w:customStyle="1" w:styleId="WW8Num2z2">
    <w:name w:val="WW8Num2z2"/>
    <w:rsid w:val="00A615E4"/>
    <w:rPr>
      <w:rFonts w:ascii="Wingdings" w:hAnsi="Wingdings" w:cs="Wingdings" w:hint="default"/>
    </w:rPr>
  </w:style>
  <w:style w:type="character" w:customStyle="1" w:styleId="WW8Num2z3">
    <w:name w:val="WW8Num2z3"/>
    <w:rsid w:val="00A615E4"/>
    <w:rPr>
      <w:rFonts w:ascii="Symbol" w:hAnsi="Symbol" w:cs="Symbol" w:hint="default"/>
    </w:rPr>
  </w:style>
  <w:style w:type="character" w:customStyle="1" w:styleId="WW8Num2z4">
    <w:name w:val="WW8Num2z4"/>
    <w:rsid w:val="00A615E4"/>
    <w:rPr>
      <w:rFonts w:ascii="Courier New" w:hAnsi="Courier New" w:cs="Courier New" w:hint="default"/>
    </w:rPr>
  </w:style>
  <w:style w:type="character" w:customStyle="1" w:styleId="WW8Num3z0">
    <w:name w:val="WW8Num3z0"/>
    <w:rsid w:val="00A615E4"/>
  </w:style>
  <w:style w:type="character" w:customStyle="1" w:styleId="WW8Num3z1">
    <w:name w:val="WW8Num3z1"/>
    <w:rsid w:val="00A615E4"/>
  </w:style>
  <w:style w:type="character" w:customStyle="1" w:styleId="WW8Num3z2">
    <w:name w:val="WW8Num3z2"/>
    <w:rsid w:val="00A615E4"/>
  </w:style>
  <w:style w:type="character" w:customStyle="1" w:styleId="WW8Num3z3">
    <w:name w:val="WW8Num3z3"/>
    <w:rsid w:val="00A615E4"/>
  </w:style>
  <w:style w:type="character" w:customStyle="1" w:styleId="WW8Num3z4">
    <w:name w:val="WW8Num3z4"/>
    <w:rsid w:val="00A615E4"/>
  </w:style>
  <w:style w:type="character" w:customStyle="1" w:styleId="WW8Num3z5">
    <w:name w:val="WW8Num3z5"/>
    <w:rsid w:val="00A615E4"/>
  </w:style>
  <w:style w:type="character" w:customStyle="1" w:styleId="WW8Num3z6">
    <w:name w:val="WW8Num3z6"/>
    <w:rsid w:val="00A615E4"/>
  </w:style>
  <w:style w:type="character" w:customStyle="1" w:styleId="WW8Num3z7">
    <w:name w:val="WW8Num3z7"/>
    <w:rsid w:val="00A615E4"/>
  </w:style>
  <w:style w:type="character" w:customStyle="1" w:styleId="WW8Num3z8">
    <w:name w:val="WW8Num3z8"/>
    <w:rsid w:val="00A615E4"/>
  </w:style>
  <w:style w:type="character" w:customStyle="1" w:styleId="WW8Num4z0">
    <w:name w:val="WW8Num4z0"/>
    <w:rsid w:val="00A615E4"/>
    <w:rPr>
      <w:rFonts w:hint="default"/>
    </w:rPr>
  </w:style>
  <w:style w:type="character" w:customStyle="1" w:styleId="WW8Num4z1">
    <w:name w:val="WW8Num4z1"/>
    <w:rsid w:val="00A615E4"/>
    <w:rPr>
      <w:rFonts w:ascii="Courier New" w:hAnsi="Courier New" w:cs="Courier New" w:hint="default"/>
    </w:rPr>
  </w:style>
  <w:style w:type="character" w:customStyle="1" w:styleId="WW8Num4z2">
    <w:name w:val="WW8Num4z2"/>
    <w:rsid w:val="00A615E4"/>
    <w:rPr>
      <w:rFonts w:ascii="Wingdings" w:hAnsi="Wingdings" w:cs="Wingdings" w:hint="default"/>
    </w:rPr>
  </w:style>
  <w:style w:type="character" w:customStyle="1" w:styleId="WW8Num4z3">
    <w:name w:val="WW8Num4z3"/>
    <w:rsid w:val="00A615E4"/>
    <w:rPr>
      <w:rFonts w:ascii="Symbol" w:hAnsi="Symbol" w:cs="Symbol" w:hint="default"/>
    </w:rPr>
  </w:style>
  <w:style w:type="character" w:customStyle="1" w:styleId="WW8Num5z0">
    <w:name w:val="WW8Num5z0"/>
    <w:rsid w:val="00A615E4"/>
  </w:style>
  <w:style w:type="character" w:customStyle="1" w:styleId="WW8Num5z1">
    <w:name w:val="WW8Num5z1"/>
    <w:rsid w:val="00A615E4"/>
    <w:rPr>
      <w:rFonts w:hint="default"/>
    </w:rPr>
  </w:style>
  <w:style w:type="character" w:customStyle="1" w:styleId="WW8Num6z0">
    <w:name w:val="WW8Num6z0"/>
    <w:rsid w:val="00A615E4"/>
    <w:rPr>
      <w:rFonts w:ascii="Times New Roman" w:hAnsi="Times New Roman" w:cs="Times New Roman" w:hint="default"/>
      <w:sz w:val="28"/>
      <w:szCs w:val="28"/>
    </w:rPr>
  </w:style>
  <w:style w:type="character" w:customStyle="1" w:styleId="WW8Num6z1">
    <w:name w:val="WW8Num6z1"/>
    <w:rsid w:val="00A615E4"/>
  </w:style>
  <w:style w:type="character" w:customStyle="1" w:styleId="WW8Num6z2">
    <w:name w:val="WW8Num6z2"/>
    <w:rsid w:val="00A615E4"/>
  </w:style>
  <w:style w:type="character" w:customStyle="1" w:styleId="WW8Num6z3">
    <w:name w:val="WW8Num6z3"/>
    <w:rsid w:val="00A615E4"/>
  </w:style>
  <w:style w:type="character" w:customStyle="1" w:styleId="WW8Num6z4">
    <w:name w:val="WW8Num6z4"/>
    <w:rsid w:val="00A615E4"/>
  </w:style>
  <w:style w:type="character" w:customStyle="1" w:styleId="WW8Num6z5">
    <w:name w:val="WW8Num6z5"/>
    <w:rsid w:val="00A615E4"/>
  </w:style>
  <w:style w:type="character" w:customStyle="1" w:styleId="WW8Num6z6">
    <w:name w:val="WW8Num6z6"/>
    <w:rsid w:val="00A615E4"/>
  </w:style>
  <w:style w:type="character" w:customStyle="1" w:styleId="WW8Num6z7">
    <w:name w:val="WW8Num6z7"/>
    <w:rsid w:val="00A615E4"/>
  </w:style>
  <w:style w:type="character" w:customStyle="1" w:styleId="WW8Num6z8">
    <w:name w:val="WW8Num6z8"/>
    <w:rsid w:val="00A615E4"/>
  </w:style>
  <w:style w:type="character" w:customStyle="1" w:styleId="WW8Num7z0">
    <w:name w:val="WW8Num7z0"/>
    <w:rsid w:val="00A615E4"/>
    <w:rPr>
      <w:rFonts w:hint="default"/>
    </w:rPr>
  </w:style>
  <w:style w:type="character" w:customStyle="1" w:styleId="WW8Num7z1">
    <w:name w:val="WW8Num7z1"/>
    <w:rsid w:val="00A615E4"/>
  </w:style>
  <w:style w:type="character" w:customStyle="1" w:styleId="WW8Num7z2">
    <w:name w:val="WW8Num7z2"/>
    <w:rsid w:val="00A615E4"/>
  </w:style>
  <w:style w:type="character" w:customStyle="1" w:styleId="WW8Num7z3">
    <w:name w:val="WW8Num7z3"/>
    <w:rsid w:val="00A615E4"/>
  </w:style>
  <w:style w:type="character" w:customStyle="1" w:styleId="WW8Num7z4">
    <w:name w:val="WW8Num7z4"/>
    <w:rsid w:val="00A615E4"/>
  </w:style>
  <w:style w:type="character" w:customStyle="1" w:styleId="WW8Num7z5">
    <w:name w:val="WW8Num7z5"/>
    <w:rsid w:val="00A615E4"/>
  </w:style>
  <w:style w:type="character" w:customStyle="1" w:styleId="WW8Num7z6">
    <w:name w:val="WW8Num7z6"/>
    <w:rsid w:val="00A615E4"/>
  </w:style>
  <w:style w:type="character" w:customStyle="1" w:styleId="WW8Num7z7">
    <w:name w:val="WW8Num7z7"/>
    <w:rsid w:val="00A615E4"/>
  </w:style>
  <w:style w:type="character" w:customStyle="1" w:styleId="WW8Num7z8">
    <w:name w:val="WW8Num7z8"/>
    <w:rsid w:val="00A615E4"/>
  </w:style>
  <w:style w:type="character" w:customStyle="1" w:styleId="WW8Num8z0">
    <w:name w:val="WW8Num8z0"/>
    <w:rsid w:val="00A615E4"/>
    <w:rPr>
      <w:rFonts w:hint="default"/>
    </w:rPr>
  </w:style>
  <w:style w:type="character" w:customStyle="1" w:styleId="WW8Num8z1">
    <w:name w:val="WW8Num8z1"/>
    <w:rsid w:val="00A615E4"/>
  </w:style>
  <w:style w:type="character" w:customStyle="1" w:styleId="WW8Num8z2">
    <w:name w:val="WW8Num8z2"/>
    <w:rsid w:val="00A615E4"/>
  </w:style>
  <w:style w:type="character" w:customStyle="1" w:styleId="WW8Num8z3">
    <w:name w:val="WW8Num8z3"/>
    <w:rsid w:val="00A615E4"/>
  </w:style>
  <w:style w:type="character" w:customStyle="1" w:styleId="WW8Num8z4">
    <w:name w:val="WW8Num8z4"/>
    <w:rsid w:val="00A615E4"/>
  </w:style>
  <w:style w:type="character" w:customStyle="1" w:styleId="WW8Num8z5">
    <w:name w:val="WW8Num8z5"/>
    <w:rsid w:val="00A615E4"/>
  </w:style>
  <w:style w:type="character" w:customStyle="1" w:styleId="WW8Num8z6">
    <w:name w:val="WW8Num8z6"/>
    <w:rsid w:val="00A615E4"/>
  </w:style>
  <w:style w:type="character" w:customStyle="1" w:styleId="WW8Num8z7">
    <w:name w:val="WW8Num8z7"/>
    <w:rsid w:val="00A615E4"/>
  </w:style>
  <w:style w:type="character" w:customStyle="1" w:styleId="WW8Num8z8">
    <w:name w:val="WW8Num8z8"/>
    <w:rsid w:val="00A615E4"/>
  </w:style>
  <w:style w:type="character" w:customStyle="1" w:styleId="WW8Num9z0">
    <w:name w:val="WW8Num9z0"/>
    <w:rsid w:val="00A615E4"/>
  </w:style>
  <w:style w:type="character" w:customStyle="1" w:styleId="WW8Num9z1">
    <w:name w:val="WW8Num9z1"/>
    <w:rsid w:val="00A615E4"/>
  </w:style>
  <w:style w:type="character" w:customStyle="1" w:styleId="WW8Num9z2">
    <w:name w:val="WW8Num9z2"/>
    <w:rsid w:val="00A615E4"/>
  </w:style>
  <w:style w:type="character" w:customStyle="1" w:styleId="WW8Num9z3">
    <w:name w:val="WW8Num9z3"/>
    <w:rsid w:val="00A615E4"/>
  </w:style>
  <w:style w:type="character" w:customStyle="1" w:styleId="WW8Num9z4">
    <w:name w:val="WW8Num9z4"/>
    <w:rsid w:val="00A615E4"/>
  </w:style>
  <w:style w:type="character" w:customStyle="1" w:styleId="WW8Num9z5">
    <w:name w:val="WW8Num9z5"/>
    <w:rsid w:val="00A615E4"/>
  </w:style>
  <w:style w:type="character" w:customStyle="1" w:styleId="WW8Num9z6">
    <w:name w:val="WW8Num9z6"/>
    <w:rsid w:val="00A615E4"/>
  </w:style>
  <w:style w:type="character" w:customStyle="1" w:styleId="WW8Num9z7">
    <w:name w:val="WW8Num9z7"/>
    <w:rsid w:val="00A615E4"/>
  </w:style>
  <w:style w:type="character" w:customStyle="1" w:styleId="WW8Num9z8">
    <w:name w:val="WW8Num9z8"/>
    <w:rsid w:val="00A615E4"/>
  </w:style>
  <w:style w:type="character" w:customStyle="1" w:styleId="WW8Num10z0">
    <w:name w:val="WW8Num10z0"/>
    <w:rsid w:val="00A615E4"/>
    <w:rPr>
      <w:rFonts w:hint="default"/>
    </w:rPr>
  </w:style>
  <w:style w:type="character" w:customStyle="1" w:styleId="WW8Num10z1">
    <w:name w:val="WW8Num10z1"/>
    <w:rsid w:val="00A615E4"/>
    <w:rPr>
      <w:rFonts w:hint="default"/>
      <w:i w:val="0"/>
    </w:rPr>
  </w:style>
  <w:style w:type="character" w:customStyle="1" w:styleId="WW8Num11z0">
    <w:name w:val="WW8Num11z0"/>
    <w:rsid w:val="00A615E4"/>
  </w:style>
  <w:style w:type="character" w:customStyle="1" w:styleId="WW8Num11z1">
    <w:name w:val="WW8Num11z1"/>
    <w:rsid w:val="00A615E4"/>
  </w:style>
  <w:style w:type="character" w:customStyle="1" w:styleId="WW8Num11z2">
    <w:name w:val="WW8Num11z2"/>
    <w:rsid w:val="00A615E4"/>
  </w:style>
  <w:style w:type="character" w:customStyle="1" w:styleId="WW8Num11z3">
    <w:name w:val="WW8Num11z3"/>
    <w:rsid w:val="00A615E4"/>
  </w:style>
  <w:style w:type="character" w:customStyle="1" w:styleId="WW8Num11z4">
    <w:name w:val="WW8Num11z4"/>
    <w:rsid w:val="00A615E4"/>
  </w:style>
  <w:style w:type="character" w:customStyle="1" w:styleId="WW8Num11z5">
    <w:name w:val="WW8Num11z5"/>
    <w:rsid w:val="00A615E4"/>
  </w:style>
  <w:style w:type="character" w:customStyle="1" w:styleId="WW8Num11z6">
    <w:name w:val="WW8Num11z6"/>
    <w:rsid w:val="00A615E4"/>
  </w:style>
  <w:style w:type="character" w:customStyle="1" w:styleId="WW8Num11z7">
    <w:name w:val="WW8Num11z7"/>
    <w:rsid w:val="00A615E4"/>
  </w:style>
  <w:style w:type="character" w:customStyle="1" w:styleId="WW8Num11z8">
    <w:name w:val="WW8Num11z8"/>
    <w:rsid w:val="00A615E4"/>
  </w:style>
  <w:style w:type="character" w:customStyle="1" w:styleId="WW8Num12z0">
    <w:name w:val="WW8Num12z0"/>
    <w:rsid w:val="00A615E4"/>
  </w:style>
  <w:style w:type="character" w:customStyle="1" w:styleId="WW8Num12z1">
    <w:name w:val="WW8Num12z1"/>
    <w:rsid w:val="00A615E4"/>
  </w:style>
  <w:style w:type="character" w:customStyle="1" w:styleId="WW8Num12z2">
    <w:name w:val="WW8Num12z2"/>
    <w:rsid w:val="00A615E4"/>
  </w:style>
  <w:style w:type="character" w:customStyle="1" w:styleId="WW8Num12z3">
    <w:name w:val="WW8Num12z3"/>
    <w:rsid w:val="00A615E4"/>
  </w:style>
  <w:style w:type="character" w:customStyle="1" w:styleId="WW8Num12z4">
    <w:name w:val="WW8Num12z4"/>
    <w:rsid w:val="00A615E4"/>
  </w:style>
  <w:style w:type="character" w:customStyle="1" w:styleId="WW8Num12z5">
    <w:name w:val="WW8Num12z5"/>
    <w:rsid w:val="00A615E4"/>
  </w:style>
  <w:style w:type="character" w:customStyle="1" w:styleId="WW8Num12z6">
    <w:name w:val="WW8Num12z6"/>
    <w:rsid w:val="00A615E4"/>
  </w:style>
  <w:style w:type="character" w:customStyle="1" w:styleId="WW8Num12z7">
    <w:name w:val="WW8Num12z7"/>
    <w:rsid w:val="00A615E4"/>
  </w:style>
  <w:style w:type="character" w:customStyle="1" w:styleId="WW8Num12z8">
    <w:name w:val="WW8Num12z8"/>
    <w:rsid w:val="00A615E4"/>
  </w:style>
  <w:style w:type="character" w:customStyle="1" w:styleId="WW8Num13z0">
    <w:name w:val="WW8Num13z0"/>
    <w:rsid w:val="00A615E4"/>
    <w:rPr>
      <w:rFonts w:ascii="Times New Roman" w:hAnsi="Times New Roman" w:cs="Times New Roman" w:hint="default"/>
      <w:color w:val="333333"/>
      <w:sz w:val="28"/>
      <w:szCs w:val="28"/>
      <w:shd w:val="clear" w:color="auto" w:fill="FFFFFF"/>
    </w:rPr>
  </w:style>
  <w:style w:type="character" w:customStyle="1" w:styleId="WW8Num13z1">
    <w:name w:val="WW8Num13z1"/>
    <w:rsid w:val="00A615E4"/>
  </w:style>
  <w:style w:type="character" w:customStyle="1" w:styleId="WW8Num13z2">
    <w:name w:val="WW8Num13z2"/>
    <w:rsid w:val="00A615E4"/>
  </w:style>
  <w:style w:type="character" w:customStyle="1" w:styleId="WW8Num13z3">
    <w:name w:val="WW8Num13z3"/>
    <w:rsid w:val="00A615E4"/>
  </w:style>
  <w:style w:type="character" w:customStyle="1" w:styleId="WW8Num13z4">
    <w:name w:val="WW8Num13z4"/>
    <w:rsid w:val="00A615E4"/>
  </w:style>
  <w:style w:type="character" w:customStyle="1" w:styleId="WW8Num13z5">
    <w:name w:val="WW8Num13z5"/>
    <w:rsid w:val="00A615E4"/>
  </w:style>
  <w:style w:type="character" w:customStyle="1" w:styleId="WW8Num13z6">
    <w:name w:val="WW8Num13z6"/>
    <w:rsid w:val="00A615E4"/>
  </w:style>
  <w:style w:type="character" w:customStyle="1" w:styleId="WW8Num13z7">
    <w:name w:val="WW8Num13z7"/>
    <w:rsid w:val="00A615E4"/>
  </w:style>
  <w:style w:type="character" w:customStyle="1" w:styleId="WW8Num13z8">
    <w:name w:val="WW8Num13z8"/>
    <w:rsid w:val="00A615E4"/>
  </w:style>
  <w:style w:type="character" w:customStyle="1" w:styleId="11">
    <w:name w:val="Основной шрифт абзаца1"/>
    <w:rsid w:val="00A615E4"/>
  </w:style>
  <w:style w:type="character" w:customStyle="1" w:styleId="3">
    <w:name w:val="Основной текст 3 Знак"/>
    <w:basedOn w:val="11"/>
    <w:rsid w:val="00A615E4"/>
    <w:rPr>
      <w:rFonts w:ascii="Times New Roman" w:eastAsia="Times New Roman" w:hAnsi="Times New Roman" w:cs="Times New Roman"/>
      <w:sz w:val="16"/>
      <w:szCs w:val="16"/>
    </w:rPr>
  </w:style>
  <w:style w:type="character" w:customStyle="1" w:styleId="20">
    <w:name w:val="Заголовок 2 Знак"/>
    <w:basedOn w:val="11"/>
    <w:rsid w:val="00A615E4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a3">
    <w:name w:val="Основной текст с отступом Знак"/>
    <w:basedOn w:val="11"/>
    <w:rsid w:val="00A615E4"/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Без интервала Знак"/>
    <w:rsid w:val="00A615E4"/>
    <w:rPr>
      <w:rFonts w:eastAsia="Times New Roman"/>
      <w:sz w:val="22"/>
      <w:szCs w:val="22"/>
      <w:lang w:eastAsia="ar-SA" w:bidi="ar-SA"/>
    </w:rPr>
  </w:style>
  <w:style w:type="character" w:customStyle="1" w:styleId="apple-converted-space">
    <w:name w:val="apple-converted-space"/>
    <w:basedOn w:val="11"/>
    <w:rsid w:val="00A615E4"/>
  </w:style>
  <w:style w:type="character" w:customStyle="1" w:styleId="FontStyle35">
    <w:name w:val="Font Style35"/>
    <w:rsid w:val="00A615E4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37">
    <w:name w:val="Font Style37"/>
    <w:rsid w:val="00A615E4"/>
    <w:rPr>
      <w:rFonts w:ascii="Times New Roman" w:hAnsi="Times New Roman" w:cs="Times New Roman"/>
      <w:sz w:val="16"/>
      <w:szCs w:val="16"/>
    </w:rPr>
  </w:style>
  <w:style w:type="character" w:customStyle="1" w:styleId="a5">
    <w:name w:val="Основной текст Знак"/>
    <w:basedOn w:val="11"/>
    <w:rsid w:val="00A615E4"/>
    <w:rPr>
      <w:rFonts w:eastAsia="Times New Roman"/>
      <w:sz w:val="22"/>
      <w:szCs w:val="22"/>
    </w:rPr>
  </w:style>
  <w:style w:type="character" w:styleId="a6">
    <w:name w:val="Strong"/>
    <w:basedOn w:val="11"/>
    <w:uiPriority w:val="22"/>
    <w:qFormat/>
    <w:rsid w:val="00A615E4"/>
    <w:rPr>
      <w:b/>
      <w:bCs/>
    </w:rPr>
  </w:style>
  <w:style w:type="paragraph" w:customStyle="1" w:styleId="12">
    <w:name w:val="Заголовок1"/>
    <w:basedOn w:val="a"/>
    <w:next w:val="a7"/>
    <w:rsid w:val="00A615E4"/>
    <w:pPr>
      <w:keepNext/>
      <w:spacing w:before="240"/>
    </w:pPr>
    <w:rPr>
      <w:rFonts w:ascii="Arial" w:eastAsia="Arial Unicode MS" w:hAnsi="Arial" w:cs="Mangal"/>
      <w:sz w:val="28"/>
      <w:szCs w:val="28"/>
    </w:rPr>
  </w:style>
  <w:style w:type="paragraph" w:styleId="a7">
    <w:name w:val="Body Text"/>
    <w:basedOn w:val="a"/>
    <w:rsid w:val="00A615E4"/>
    <w:pPr>
      <w:spacing w:before="0" w:line="276" w:lineRule="auto"/>
      <w:jc w:val="both"/>
    </w:pPr>
    <w:rPr>
      <w:rFonts w:ascii="Calibri" w:hAnsi="Calibri" w:cs="Calibri"/>
      <w:sz w:val="22"/>
      <w:szCs w:val="22"/>
    </w:rPr>
  </w:style>
  <w:style w:type="paragraph" w:styleId="a8">
    <w:name w:val="List"/>
    <w:basedOn w:val="a7"/>
    <w:rsid w:val="00A615E4"/>
    <w:rPr>
      <w:rFonts w:cs="Mangal"/>
    </w:rPr>
  </w:style>
  <w:style w:type="paragraph" w:customStyle="1" w:styleId="13">
    <w:name w:val="Название1"/>
    <w:basedOn w:val="a"/>
    <w:rsid w:val="00A615E4"/>
    <w:pPr>
      <w:suppressLineNumbers/>
    </w:pPr>
    <w:rPr>
      <w:rFonts w:cs="Mangal"/>
      <w:i/>
      <w:iCs/>
    </w:rPr>
  </w:style>
  <w:style w:type="paragraph" w:customStyle="1" w:styleId="14">
    <w:name w:val="Указатель1"/>
    <w:basedOn w:val="a"/>
    <w:rsid w:val="00A615E4"/>
    <w:pPr>
      <w:suppressLineNumbers/>
    </w:pPr>
    <w:rPr>
      <w:rFonts w:cs="Mangal"/>
    </w:rPr>
  </w:style>
  <w:style w:type="paragraph" w:styleId="a9">
    <w:name w:val="List Paragraph"/>
    <w:aliases w:val="Содержание. 2 уровень"/>
    <w:basedOn w:val="a"/>
    <w:link w:val="aa"/>
    <w:uiPriority w:val="34"/>
    <w:qFormat/>
    <w:rsid w:val="00A615E4"/>
    <w:pPr>
      <w:ind w:left="708"/>
    </w:pPr>
  </w:style>
  <w:style w:type="paragraph" w:styleId="ab">
    <w:name w:val="No Spacing"/>
    <w:uiPriority w:val="1"/>
    <w:qFormat/>
    <w:rsid w:val="00A615E4"/>
    <w:pPr>
      <w:suppressAutoHyphens/>
    </w:pPr>
    <w:rPr>
      <w:rFonts w:ascii="Calibri" w:hAnsi="Calibri"/>
      <w:sz w:val="22"/>
      <w:szCs w:val="22"/>
      <w:lang w:eastAsia="ar-SA"/>
    </w:rPr>
  </w:style>
  <w:style w:type="paragraph" w:customStyle="1" w:styleId="31">
    <w:name w:val="Основной текст 31"/>
    <w:basedOn w:val="a"/>
    <w:rsid w:val="00A615E4"/>
    <w:pPr>
      <w:spacing w:before="0"/>
    </w:pPr>
    <w:rPr>
      <w:sz w:val="16"/>
      <w:szCs w:val="16"/>
    </w:rPr>
  </w:style>
  <w:style w:type="paragraph" w:styleId="ac">
    <w:name w:val="Body Text Indent"/>
    <w:basedOn w:val="a"/>
    <w:rsid w:val="00A615E4"/>
    <w:pPr>
      <w:ind w:left="283"/>
    </w:pPr>
  </w:style>
  <w:style w:type="paragraph" w:customStyle="1" w:styleId="ConsPlusNormal">
    <w:name w:val="ConsPlusNormal"/>
    <w:rsid w:val="00A615E4"/>
    <w:pPr>
      <w:widowControl w:val="0"/>
      <w:suppressAutoHyphens/>
      <w:autoSpaceDE w:val="0"/>
      <w:jc w:val="both"/>
    </w:pPr>
    <w:rPr>
      <w:rFonts w:ascii="Arial" w:hAnsi="Arial" w:cs="Arial"/>
      <w:lang w:eastAsia="ar-SA"/>
    </w:rPr>
  </w:style>
  <w:style w:type="paragraph" w:styleId="ad">
    <w:name w:val="Normal (Web)"/>
    <w:aliases w:val="Обычный (Web),Обычный (веб)1"/>
    <w:basedOn w:val="a"/>
    <w:uiPriority w:val="99"/>
    <w:qFormat/>
    <w:rsid w:val="00A615E4"/>
    <w:pPr>
      <w:spacing w:before="280" w:after="280"/>
      <w:jc w:val="both"/>
    </w:pPr>
  </w:style>
  <w:style w:type="paragraph" w:customStyle="1" w:styleId="15">
    <w:name w:val="Абзац списка1"/>
    <w:basedOn w:val="a"/>
    <w:rsid w:val="00A615E4"/>
    <w:pPr>
      <w:spacing w:before="0"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e">
    <w:name w:val="Содержимое таблицы"/>
    <w:basedOn w:val="a"/>
    <w:rsid w:val="00A615E4"/>
    <w:pPr>
      <w:suppressLineNumbers/>
    </w:pPr>
  </w:style>
  <w:style w:type="paragraph" w:customStyle="1" w:styleId="af">
    <w:name w:val="Заголовок таблицы"/>
    <w:basedOn w:val="ae"/>
    <w:rsid w:val="00A615E4"/>
    <w:pPr>
      <w:jc w:val="center"/>
    </w:pPr>
    <w:rPr>
      <w:b/>
      <w:bCs/>
    </w:rPr>
  </w:style>
  <w:style w:type="paragraph" w:customStyle="1" w:styleId="Default">
    <w:name w:val="Default"/>
    <w:rsid w:val="004D2A21"/>
    <w:pPr>
      <w:autoSpaceDE w:val="0"/>
      <w:autoSpaceDN w:val="0"/>
      <w:adjustRightInd w:val="0"/>
    </w:pPr>
    <w:rPr>
      <w:rFonts w:eastAsia="Calibri"/>
      <w:color w:val="000000"/>
      <w:sz w:val="24"/>
      <w:szCs w:val="24"/>
    </w:rPr>
  </w:style>
  <w:style w:type="paragraph" w:styleId="af0">
    <w:name w:val="Subtitle"/>
    <w:basedOn w:val="a"/>
    <w:next w:val="a"/>
    <w:link w:val="af1"/>
    <w:qFormat/>
    <w:rsid w:val="00292056"/>
    <w:pPr>
      <w:suppressAutoHyphens w:val="0"/>
      <w:spacing w:before="0" w:after="60"/>
      <w:jc w:val="center"/>
      <w:outlineLvl w:val="1"/>
    </w:pPr>
    <w:rPr>
      <w:rFonts w:ascii="Cambria" w:hAnsi="Cambria"/>
      <w:lang w:eastAsia="en-US"/>
    </w:rPr>
  </w:style>
  <w:style w:type="character" w:customStyle="1" w:styleId="af1">
    <w:name w:val="Подзаголовок Знак"/>
    <w:basedOn w:val="a0"/>
    <w:link w:val="af0"/>
    <w:rsid w:val="00292056"/>
    <w:rPr>
      <w:rFonts w:ascii="Cambria" w:hAnsi="Cambria"/>
      <w:sz w:val="24"/>
      <w:szCs w:val="24"/>
      <w:lang w:eastAsia="en-US"/>
    </w:rPr>
  </w:style>
  <w:style w:type="paragraph" w:styleId="af2">
    <w:name w:val="Title"/>
    <w:basedOn w:val="a"/>
    <w:link w:val="af3"/>
    <w:qFormat/>
    <w:rsid w:val="00607C76"/>
    <w:pPr>
      <w:suppressAutoHyphens w:val="0"/>
      <w:spacing w:before="0" w:after="0" w:line="360" w:lineRule="auto"/>
      <w:ind w:right="6"/>
      <w:jc w:val="center"/>
    </w:pPr>
    <w:rPr>
      <w:b/>
      <w:color w:val="000000"/>
      <w:kern w:val="32"/>
      <w:sz w:val="40"/>
      <w:szCs w:val="40"/>
      <w:lang w:eastAsia="ru-RU"/>
    </w:rPr>
  </w:style>
  <w:style w:type="character" w:customStyle="1" w:styleId="af3">
    <w:name w:val="Заголовок Знак"/>
    <w:basedOn w:val="a0"/>
    <w:link w:val="af2"/>
    <w:rsid w:val="00607C76"/>
    <w:rPr>
      <w:b/>
      <w:color w:val="000000"/>
      <w:kern w:val="32"/>
      <w:sz w:val="40"/>
      <w:szCs w:val="40"/>
    </w:rPr>
  </w:style>
  <w:style w:type="character" w:customStyle="1" w:styleId="CharStyle45">
    <w:name w:val="CharStyle45"/>
    <w:basedOn w:val="a0"/>
    <w:rsid w:val="00DA28F1"/>
    <w:rPr>
      <w:rFonts w:ascii="Times New Roman" w:eastAsia="Times New Roman" w:hAnsi="Times New Roman" w:cs="Times New Roman"/>
      <w:b w:val="0"/>
      <w:bCs w:val="0"/>
      <w:i w:val="0"/>
      <w:iCs w:val="0"/>
      <w:smallCaps w:val="0"/>
      <w:sz w:val="22"/>
      <w:szCs w:val="22"/>
    </w:rPr>
  </w:style>
  <w:style w:type="character" w:styleId="af4">
    <w:name w:val="Hyperlink"/>
    <w:basedOn w:val="a0"/>
    <w:uiPriority w:val="99"/>
    <w:unhideWhenUsed/>
    <w:rsid w:val="000913C0"/>
    <w:rPr>
      <w:color w:val="0000FF"/>
      <w:u w:val="single"/>
    </w:rPr>
  </w:style>
  <w:style w:type="paragraph" w:styleId="af5">
    <w:name w:val="Balloon Text"/>
    <w:basedOn w:val="a"/>
    <w:link w:val="af6"/>
    <w:uiPriority w:val="99"/>
    <w:semiHidden/>
    <w:unhideWhenUsed/>
    <w:rsid w:val="00A02F04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A02F04"/>
    <w:rPr>
      <w:rFonts w:ascii="Tahoma" w:hAnsi="Tahoma" w:cs="Tahoma"/>
      <w:sz w:val="16"/>
      <w:szCs w:val="16"/>
      <w:lang w:eastAsia="ar-SA"/>
    </w:rPr>
  </w:style>
  <w:style w:type="paragraph" w:customStyle="1" w:styleId="c2">
    <w:name w:val="c2"/>
    <w:basedOn w:val="a"/>
    <w:rsid w:val="0019203E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c37">
    <w:name w:val="c37"/>
    <w:basedOn w:val="a0"/>
    <w:rsid w:val="0019203E"/>
  </w:style>
  <w:style w:type="character" w:customStyle="1" w:styleId="c0">
    <w:name w:val="c0"/>
    <w:basedOn w:val="a0"/>
    <w:rsid w:val="0019203E"/>
  </w:style>
  <w:style w:type="paragraph" w:customStyle="1" w:styleId="c14">
    <w:name w:val="c14"/>
    <w:basedOn w:val="a"/>
    <w:rsid w:val="0019203E"/>
    <w:pPr>
      <w:suppressAutoHyphens w:val="0"/>
      <w:spacing w:before="100" w:beforeAutospacing="1" w:after="100" w:afterAutospacing="1"/>
    </w:pPr>
    <w:rPr>
      <w:lang w:eastAsia="ru-RU"/>
    </w:rPr>
  </w:style>
  <w:style w:type="character" w:styleId="af7">
    <w:name w:val="Emphasis"/>
    <w:basedOn w:val="a0"/>
    <w:uiPriority w:val="20"/>
    <w:qFormat/>
    <w:rsid w:val="009F1C3F"/>
    <w:rPr>
      <w:rFonts w:cs="Times New Roman"/>
      <w:i/>
    </w:rPr>
  </w:style>
  <w:style w:type="character" w:customStyle="1" w:styleId="21">
    <w:name w:val="Основной текст2"/>
    <w:rsid w:val="009F1C3F"/>
    <w:rPr>
      <w:rFonts w:ascii="Times New Roman" w:hAnsi="Times New Roman" w:cs="Times New Roman"/>
      <w:color w:val="000000"/>
      <w:spacing w:val="-4"/>
      <w:w w:val="100"/>
      <w:position w:val="0"/>
      <w:sz w:val="26"/>
      <w:szCs w:val="26"/>
      <w:u w:val="none"/>
      <w:lang w:val="ru-RU"/>
    </w:rPr>
  </w:style>
  <w:style w:type="character" w:customStyle="1" w:styleId="af8">
    <w:name w:val="Основной текст_"/>
    <w:link w:val="7"/>
    <w:locked/>
    <w:rsid w:val="009F1C3F"/>
    <w:rPr>
      <w:spacing w:val="3"/>
      <w:sz w:val="21"/>
      <w:szCs w:val="21"/>
      <w:shd w:val="clear" w:color="auto" w:fill="FFFFFF"/>
    </w:rPr>
  </w:style>
  <w:style w:type="paragraph" w:customStyle="1" w:styleId="7">
    <w:name w:val="Основной текст7"/>
    <w:basedOn w:val="a"/>
    <w:link w:val="af8"/>
    <w:rsid w:val="009F1C3F"/>
    <w:pPr>
      <w:widowControl w:val="0"/>
      <w:shd w:val="clear" w:color="auto" w:fill="FFFFFF"/>
      <w:suppressAutoHyphens w:val="0"/>
      <w:spacing w:before="540" w:after="540" w:line="240" w:lineRule="atLeast"/>
      <w:jc w:val="center"/>
    </w:pPr>
    <w:rPr>
      <w:spacing w:val="3"/>
      <w:sz w:val="21"/>
      <w:szCs w:val="21"/>
      <w:shd w:val="clear" w:color="auto" w:fill="FFFFFF"/>
      <w:lang w:eastAsia="ru-RU"/>
    </w:rPr>
  </w:style>
  <w:style w:type="paragraph" w:customStyle="1" w:styleId="110">
    <w:name w:val="Заголовок 11"/>
    <w:basedOn w:val="a"/>
    <w:uiPriority w:val="1"/>
    <w:qFormat/>
    <w:rsid w:val="00A33FFF"/>
    <w:pPr>
      <w:widowControl w:val="0"/>
      <w:suppressAutoHyphens w:val="0"/>
      <w:autoSpaceDE w:val="0"/>
      <w:autoSpaceDN w:val="0"/>
      <w:spacing w:before="0" w:after="0"/>
      <w:ind w:left="512"/>
      <w:outlineLvl w:val="1"/>
    </w:pPr>
    <w:rPr>
      <w:b/>
      <w:bCs/>
      <w:sz w:val="28"/>
      <w:szCs w:val="28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rsid w:val="00A33FFF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33FFF"/>
    <w:pPr>
      <w:widowControl w:val="0"/>
      <w:suppressAutoHyphens w:val="0"/>
      <w:autoSpaceDE w:val="0"/>
      <w:autoSpaceDN w:val="0"/>
      <w:spacing w:before="0" w:after="0"/>
    </w:pPr>
    <w:rPr>
      <w:sz w:val="22"/>
      <w:szCs w:val="22"/>
      <w:lang w:eastAsia="ru-RU" w:bidi="ru-RU"/>
    </w:rPr>
  </w:style>
  <w:style w:type="character" w:customStyle="1" w:styleId="aa">
    <w:name w:val="Абзац списка Знак"/>
    <w:aliases w:val="Содержание. 2 уровень Знак"/>
    <w:link w:val="a9"/>
    <w:uiPriority w:val="34"/>
    <w:qFormat/>
    <w:locked/>
    <w:rsid w:val="005135E8"/>
    <w:rPr>
      <w:sz w:val="24"/>
      <w:szCs w:val="24"/>
      <w:lang w:eastAsia="ar-SA"/>
    </w:rPr>
  </w:style>
  <w:style w:type="paragraph" w:customStyle="1" w:styleId="Style4">
    <w:name w:val="Style4"/>
    <w:basedOn w:val="a"/>
    <w:rsid w:val="005135E8"/>
    <w:pPr>
      <w:widowControl w:val="0"/>
      <w:suppressAutoHyphens w:val="0"/>
      <w:autoSpaceDE w:val="0"/>
      <w:autoSpaceDN w:val="0"/>
      <w:adjustRightInd w:val="0"/>
      <w:spacing w:before="0" w:after="0" w:line="230" w:lineRule="exact"/>
    </w:pPr>
    <w:rPr>
      <w:lang w:eastAsia="ru-RU"/>
    </w:rPr>
  </w:style>
  <w:style w:type="paragraph" w:customStyle="1" w:styleId="Style7">
    <w:name w:val="Style7"/>
    <w:basedOn w:val="a"/>
    <w:rsid w:val="005135E8"/>
    <w:pPr>
      <w:widowControl w:val="0"/>
      <w:suppressAutoHyphens w:val="0"/>
      <w:autoSpaceDE w:val="0"/>
      <w:autoSpaceDN w:val="0"/>
      <w:adjustRightInd w:val="0"/>
      <w:spacing w:before="0" w:after="0" w:line="230" w:lineRule="exact"/>
    </w:pPr>
    <w:rPr>
      <w:lang w:eastAsia="ru-RU"/>
    </w:rPr>
  </w:style>
  <w:style w:type="character" w:styleId="af9">
    <w:name w:val="FollowedHyperlink"/>
    <w:basedOn w:val="a0"/>
    <w:uiPriority w:val="99"/>
    <w:semiHidden/>
    <w:unhideWhenUsed/>
    <w:rsid w:val="00EB5EB1"/>
    <w:rPr>
      <w:color w:val="800080" w:themeColor="followedHyperlink"/>
      <w:u w:val="single"/>
    </w:rPr>
  </w:style>
  <w:style w:type="paragraph" w:styleId="afa">
    <w:name w:val="footer"/>
    <w:basedOn w:val="a"/>
    <w:link w:val="afb"/>
    <w:uiPriority w:val="99"/>
    <w:unhideWhenUsed/>
    <w:rsid w:val="0009463B"/>
    <w:pPr>
      <w:tabs>
        <w:tab w:val="center" w:pos="4677"/>
        <w:tab w:val="right" w:pos="9355"/>
      </w:tabs>
      <w:suppressAutoHyphens w:val="0"/>
      <w:spacing w:before="0" w:after="0"/>
    </w:pPr>
    <w:rPr>
      <w:rFonts w:ascii="Calibri" w:hAnsi="Calibri"/>
      <w:sz w:val="22"/>
      <w:szCs w:val="22"/>
      <w:lang w:eastAsia="ru-RU"/>
    </w:rPr>
  </w:style>
  <w:style w:type="character" w:customStyle="1" w:styleId="afb">
    <w:name w:val="Нижний колонтитул Знак"/>
    <w:basedOn w:val="a0"/>
    <w:link w:val="afa"/>
    <w:uiPriority w:val="99"/>
    <w:rsid w:val="0009463B"/>
    <w:rPr>
      <w:rFonts w:ascii="Calibri" w:hAnsi="Calibri"/>
      <w:sz w:val="22"/>
      <w:szCs w:val="22"/>
    </w:rPr>
  </w:style>
  <w:style w:type="character" w:customStyle="1" w:styleId="10">
    <w:name w:val="Заголовок 1 Знак"/>
    <w:basedOn w:val="a0"/>
    <w:link w:val="1"/>
    <w:uiPriority w:val="9"/>
    <w:rsid w:val="00BC6A03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ar-SA"/>
    </w:rPr>
  </w:style>
  <w:style w:type="paragraph" w:customStyle="1" w:styleId="c1">
    <w:name w:val="c1"/>
    <w:basedOn w:val="a"/>
    <w:rsid w:val="00312D2C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c15">
    <w:name w:val="c15"/>
    <w:basedOn w:val="a0"/>
    <w:rsid w:val="00312D2C"/>
  </w:style>
  <w:style w:type="character" w:styleId="afc">
    <w:name w:val="Placeholder Text"/>
    <w:basedOn w:val="a0"/>
    <w:uiPriority w:val="99"/>
    <w:semiHidden/>
    <w:rsid w:val="00C93E7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81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77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1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2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7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1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3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5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0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56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4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52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5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03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1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3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jpeg"/><Relationship Id="rId11" Type="http://schemas.openxmlformats.org/officeDocument/2006/relationships/image" Target="media/image4.gif"/><Relationship Id="rId24" Type="http://schemas.openxmlformats.org/officeDocument/2006/relationships/footer" Target="footer2.xml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theme" Target="theme/theme1.xml"/><Relationship Id="rId10" Type="http://schemas.openxmlformats.org/officeDocument/2006/relationships/image" Target="media/image3.gif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fontTable" Target="fontTable.xml"/><Relationship Id="rId8" Type="http://schemas.openxmlformats.org/officeDocument/2006/relationships/image" Target="media/image1.gif"/><Relationship Id="rId3" Type="http://schemas.openxmlformats.org/officeDocument/2006/relationships/styles" Target="styles.xml"/><Relationship Id="rId12" Type="http://schemas.openxmlformats.org/officeDocument/2006/relationships/image" Target="media/image5.gif"/><Relationship Id="rId17" Type="http://schemas.openxmlformats.org/officeDocument/2006/relationships/image" Target="media/image9.pn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0" Type="http://schemas.openxmlformats.org/officeDocument/2006/relationships/image" Target="media/image12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858F03-959E-482C-9CCF-0378172043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</TotalTime>
  <Pages>88</Pages>
  <Words>16563</Words>
  <Characters>94412</Characters>
  <Application>Microsoft Office Word</Application>
  <DocSecurity>0</DocSecurity>
  <Lines>786</Lines>
  <Paragraphs>221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110754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Сергей Ченцов</cp:lastModifiedBy>
  <cp:revision>31</cp:revision>
  <cp:lastPrinted>2020-02-14T09:29:00Z</cp:lastPrinted>
  <dcterms:created xsi:type="dcterms:W3CDTF">2021-03-21T09:54:00Z</dcterms:created>
  <dcterms:modified xsi:type="dcterms:W3CDTF">2021-03-21T14:17:00Z</dcterms:modified>
</cp:coreProperties>
</file>